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C3" w:rsidRPr="002A5721" w:rsidRDefault="00197D82" w:rsidP="00A9097C">
      <w:pPr>
        <w:spacing w:after="0" w:line="240" w:lineRule="auto"/>
        <w:jc w:val="center"/>
        <w:rPr>
          <w:rFonts w:ascii="SolaimanLipi" w:hAnsi="SolaimanLipi" w:cs="SolaimanLipi"/>
          <w:sz w:val="36"/>
          <w:szCs w:val="36"/>
          <w:lang w:bidi="bn-BD"/>
        </w:rPr>
      </w:pPr>
      <w:r>
        <w:rPr>
          <w:rFonts w:ascii="SolaimanLipi" w:hAnsi="SolaimanLipi" w:cs="SolaimanLipi"/>
          <w:noProof/>
          <w:sz w:val="36"/>
          <w:szCs w:val="36"/>
          <w:lang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4408098</wp:posOffset>
                </wp:positionH>
                <wp:positionV relativeFrom="paragraph">
                  <wp:posOffset>-560717</wp:posOffset>
                </wp:positionV>
                <wp:extent cx="1457864" cy="319177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864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7D82" w:rsidRPr="00197D82" w:rsidRDefault="00197D82">
                            <w:pPr>
                              <w:rPr>
                                <w:i/>
                                <w:iCs/>
                                <w:lang w:bidi="bn-BD"/>
                              </w:rPr>
                            </w:pPr>
                            <w:bookmarkStart w:id="0" w:name="_GoBack"/>
                            <w:r w:rsidRPr="00197D82">
                              <w:rPr>
                                <w:rFonts w:hint="cs"/>
                                <w:i/>
                                <w:iCs/>
                                <w:cs/>
                                <w:lang w:bidi="bn-BD"/>
                              </w:rPr>
                              <w:t>প্রত্যয়ন পত্রের নমুনা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7.1pt;margin-top:-44.15pt;width:114.8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" fillcolor="white [3201]" strokeweight=".5pt">
                <v:textbox>
                  <w:txbxContent>
                    <w:p w:rsidR="00197D82" w:rsidRPr="00197D82" w:rsidRDefault="00197D82">
                      <w:pPr>
                        <w:rPr>
                          <w:i/>
                          <w:iCs/>
                          <w:lang w:bidi="bn-BD"/>
                        </w:rPr>
                      </w:pPr>
                      <w:bookmarkStart w:id="1" w:name="_GoBack"/>
                      <w:r w:rsidRPr="00197D82">
                        <w:rPr>
                          <w:rFonts w:hint="cs"/>
                          <w:i/>
                          <w:iCs/>
                          <w:cs/>
                          <w:lang w:bidi="bn-BD"/>
                        </w:rPr>
                        <w:t>প্রত্যয়ন পত্রের নমুনা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5AC3" w:rsidRPr="002A5721">
        <w:rPr>
          <w:rFonts w:ascii="SolaimanLipi" w:hAnsi="SolaimanLipi" w:cs="SolaimanLipi"/>
          <w:sz w:val="36"/>
          <w:szCs w:val="36"/>
          <w:cs/>
          <w:lang w:bidi="bn-BD"/>
        </w:rPr>
        <w:t>গণপ্রজাতন্ত্রী বাংলাদেশ সরকার</w:t>
      </w:r>
    </w:p>
    <w:p w:rsidR="00865AC3" w:rsidRPr="00865AC3" w:rsidRDefault="00865AC3" w:rsidP="00865AC3">
      <w:pPr>
        <w:spacing w:after="0" w:line="240" w:lineRule="auto"/>
        <w:jc w:val="center"/>
        <w:rPr>
          <w:rFonts w:ascii="SolaimanLipi" w:hAnsi="SolaimanLipi" w:cs="SolaimanLipi"/>
          <w:sz w:val="32"/>
          <w:szCs w:val="32"/>
          <w:lang w:bidi="bn-BD"/>
        </w:rPr>
      </w:pPr>
      <w:r w:rsidRPr="00865AC3">
        <w:rPr>
          <w:rFonts w:ascii="SolaimanLipi" w:hAnsi="SolaimanLipi" w:cs="SolaimanLipi"/>
          <w:sz w:val="32"/>
          <w:szCs w:val="32"/>
          <w:cs/>
          <w:lang w:bidi="bn-BD"/>
        </w:rPr>
        <w:t>স্থানীয় সরকার প্রকৌশল অধিদপ্তর</w:t>
      </w:r>
    </w:p>
    <w:p w:rsidR="00865AC3" w:rsidRPr="00865AC3" w:rsidRDefault="002A5721" w:rsidP="00865AC3">
      <w:pPr>
        <w:spacing w:after="0" w:line="240" w:lineRule="auto"/>
        <w:jc w:val="center"/>
        <w:rPr>
          <w:rFonts w:ascii="SolaimanLipi" w:hAnsi="SolaimanLipi" w:cs="SolaimanLipi"/>
          <w:sz w:val="32"/>
          <w:szCs w:val="32"/>
          <w:lang w:bidi="bn-BD"/>
        </w:rPr>
      </w:pPr>
      <w:r>
        <w:rPr>
          <w:rFonts w:ascii="SolaimanLipi" w:hAnsi="SolaimanLipi" w:cs="SolaimanLipi" w:hint="cs"/>
          <w:sz w:val="32"/>
          <w:szCs w:val="32"/>
          <w:cs/>
          <w:lang w:bidi="bn-BD"/>
        </w:rPr>
        <w:t>.................................</w:t>
      </w:r>
    </w:p>
    <w:p w:rsidR="00865AC3" w:rsidRPr="00865AC3" w:rsidRDefault="002A5721" w:rsidP="00865AC3">
      <w:pPr>
        <w:spacing w:after="0" w:line="240" w:lineRule="auto"/>
        <w:jc w:val="center"/>
        <w:rPr>
          <w:rFonts w:ascii="SolaimanLipi" w:hAnsi="SolaimanLipi" w:cs="SolaimanLipi"/>
          <w:sz w:val="32"/>
          <w:szCs w:val="32"/>
          <w:lang w:bidi="bn-BD"/>
        </w:rPr>
      </w:pPr>
      <w:r>
        <w:rPr>
          <w:rFonts w:ascii="SolaimanLipi" w:hAnsi="SolaimanLipi" w:cs="SolaimanLipi" w:hint="cs"/>
          <w:sz w:val="32"/>
          <w:szCs w:val="32"/>
          <w:cs/>
          <w:lang w:bidi="bn-BD"/>
        </w:rPr>
        <w:t>...............</w:t>
      </w:r>
    </w:p>
    <w:p w:rsidR="00865AC3" w:rsidRPr="00DD5510" w:rsidRDefault="00865AC3" w:rsidP="00865AC3">
      <w:pPr>
        <w:spacing w:after="0" w:line="240" w:lineRule="auto"/>
        <w:jc w:val="center"/>
        <w:rPr>
          <w:rFonts w:ascii="Cambria" w:hAnsi="Cambria" w:cs="SolaimanLipi"/>
          <w:sz w:val="28"/>
          <w:szCs w:val="28"/>
          <w:lang w:bidi="bn-BD"/>
        </w:rPr>
      </w:pPr>
      <w:r w:rsidRPr="00DD5510">
        <w:rPr>
          <w:rFonts w:ascii="Cambria" w:hAnsi="Cambria" w:cs="SolaimanLipi"/>
          <w:sz w:val="28"/>
          <w:szCs w:val="28"/>
          <w:lang w:bidi="bn-BD"/>
        </w:rPr>
        <w:t>www.lged.gov.bd</w:t>
      </w:r>
    </w:p>
    <w:p w:rsidR="00865AC3" w:rsidRDefault="00865AC3" w:rsidP="00865AC3">
      <w:pPr>
        <w:rPr>
          <w:rFonts w:ascii="SolaimanLipi" w:hAnsi="SolaimanLipi" w:cs="SolaimanLipi"/>
          <w:sz w:val="28"/>
          <w:szCs w:val="28"/>
          <w:lang w:bidi="bn-BD"/>
        </w:rPr>
      </w:pPr>
    </w:p>
    <w:p w:rsidR="00865AC3" w:rsidRPr="00865AC3" w:rsidRDefault="00865AC3" w:rsidP="00865AC3">
      <w:pPr>
        <w:rPr>
          <w:rFonts w:ascii="SolaimanLipi" w:hAnsi="SolaimanLipi" w:cs="SolaimanLipi"/>
          <w:sz w:val="28"/>
          <w:szCs w:val="28"/>
          <w:lang w:bidi="bn-BD"/>
        </w:rPr>
      </w:pPr>
      <w:r w:rsidRPr="00865AC3">
        <w:rPr>
          <w:rFonts w:ascii="SolaimanLipi" w:hAnsi="SolaimanLipi" w:cs="SolaimanLipi"/>
          <w:sz w:val="28"/>
          <w:szCs w:val="28"/>
          <w:cs/>
          <w:lang w:bidi="bn-BD"/>
        </w:rPr>
        <w:t xml:space="preserve">স্মারক নং- </w:t>
      </w:r>
      <w:r>
        <w:rPr>
          <w:rFonts w:ascii="SolaimanLipi" w:hAnsi="SolaimanLipi" w:cs="SolaimanLipi"/>
          <w:sz w:val="28"/>
          <w:szCs w:val="28"/>
          <w:lang w:bidi="bn-BD"/>
        </w:rPr>
        <w:t xml:space="preserve"> </w:t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>
        <w:rPr>
          <w:rFonts w:ascii="SolaimanLipi" w:hAnsi="SolaimanLipi" w:cs="SolaimanLipi"/>
          <w:sz w:val="28"/>
          <w:szCs w:val="28"/>
          <w:lang w:bidi="bn-BD"/>
        </w:rPr>
        <w:tab/>
      </w:r>
      <w:r w:rsidRPr="00865AC3">
        <w:rPr>
          <w:rFonts w:ascii="SolaimanLipi" w:hAnsi="SolaimanLipi" w:cs="SolaimanLipi"/>
          <w:sz w:val="28"/>
          <w:szCs w:val="28"/>
          <w:cs/>
          <w:lang w:bidi="bn-BD"/>
        </w:rPr>
        <w:t xml:space="preserve">তারিখঃ    </w:t>
      </w:r>
    </w:p>
    <w:p w:rsidR="00865AC3" w:rsidRPr="00F74CE3" w:rsidRDefault="00865AC3" w:rsidP="00F74CE3">
      <w:pPr>
        <w:jc w:val="center"/>
        <w:rPr>
          <w:rFonts w:ascii="SolaimanLipi" w:hAnsi="SolaimanLipi" w:cs="SolaimanLipi"/>
          <w:sz w:val="36"/>
          <w:szCs w:val="36"/>
          <w:u w:val="single"/>
          <w:lang w:bidi="bn-BD"/>
        </w:rPr>
      </w:pPr>
      <w:r w:rsidRPr="00F74CE3">
        <w:rPr>
          <w:rFonts w:ascii="SolaimanLipi" w:hAnsi="SolaimanLipi" w:cs="SolaimanLipi" w:hint="cs"/>
          <w:sz w:val="36"/>
          <w:szCs w:val="36"/>
          <w:u w:val="single"/>
          <w:cs/>
          <w:lang w:bidi="bn-BD"/>
        </w:rPr>
        <w:t xml:space="preserve">প্রত্যয়ন </w:t>
      </w:r>
      <w:r w:rsidR="004A5C47" w:rsidRPr="00F74CE3">
        <w:rPr>
          <w:rFonts w:ascii="SolaimanLipi" w:hAnsi="SolaimanLipi" w:cs="SolaimanLipi" w:hint="cs"/>
          <w:sz w:val="36"/>
          <w:szCs w:val="36"/>
          <w:u w:val="single"/>
          <w:cs/>
          <w:lang w:bidi="bn-BD"/>
        </w:rPr>
        <w:t>পত্র</w:t>
      </w:r>
    </w:p>
    <w:p w:rsidR="006C4FB7" w:rsidRDefault="00F74CE3" w:rsidP="00865AC3">
      <w:pPr>
        <w:rPr>
          <w:rFonts w:ascii="SolaimanLipi" w:hAnsi="SolaimanLipi" w:cs="SolaimanLipi"/>
          <w:sz w:val="28"/>
          <w:szCs w:val="28"/>
          <w:lang w:bidi="bn-BD"/>
        </w:rPr>
      </w:pPr>
      <w:r>
        <w:rPr>
          <w:rFonts w:ascii="SolaimanLipi" w:hAnsi="SolaimanLipi" w:cs="SolaimanLipi" w:hint="cs"/>
          <w:sz w:val="28"/>
          <w:szCs w:val="28"/>
          <w:cs/>
          <w:lang w:bidi="bn-BD"/>
        </w:rPr>
        <w:t>প্রত্যয়ন করা যাচ্ছে যে, ............</w:t>
      </w:r>
      <w:r w:rsidR="009A5489">
        <w:rPr>
          <w:rFonts w:ascii="SolaimanLipi" w:hAnsi="SolaimanLipi" w:cs="SolaimanLipi" w:hint="cs"/>
          <w:sz w:val="28"/>
          <w:szCs w:val="28"/>
          <w:cs/>
          <w:lang w:bidi="bn-BD"/>
        </w:rPr>
        <w:t>.........</w:t>
      </w:r>
      <w:r w:rsidR="00AF4E5A">
        <w:rPr>
          <w:rFonts w:ascii="SolaimanLipi" w:hAnsi="SolaimanLipi" w:cs="SolaimanLipi" w:hint="cs"/>
          <w:sz w:val="28"/>
          <w:szCs w:val="28"/>
          <w:cs/>
          <w:lang w:bidi="bn-BD"/>
        </w:rPr>
        <w:t>....</w:t>
      </w:r>
      <w:r w:rsidR="009A5489">
        <w:rPr>
          <w:rFonts w:ascii="SolaimanLipi" w:hAnsi="SolaimanLipi" w:cs="SolaimanLipi" w:hint="cs"/>
          <w:sz w:val="28"/>
          <w:szCs w:val="28"/>
          <w:cs/>
          <w:lang w:bidi="bn-BD"/>
        </w:rPr>
        <w:t>......</w:t>
      </w:r>
      <w:r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সংস্থা</w:t>
      </w:r>
      <w:r w:rsidR="00D42334">
        <w:rPr>
          <w:rFonts w:ascii="SolaimanLipi" w:hAnsi="SolaimanLipi" w:cs="SolaimanLipi"/>
          <w:sz w:val="28"/>
          <w:szCs w:val="28"/>
          <w:lang w:bidi="bn-BD"/>
        </w:rPr>
        <w:t xml:space="preserve"> (</w:t>
      </w:r>
      <w:r w:rsidR="00D42334" w:rsidRPr="00360CA9">
        <w:rPr>
          <w:rFonts w:ascii="Cambria" w:hAnsi="Cambria" w:cs="SolaimanLipi"/>
          <w:sz w:val="24"/>
          <w:szCs w:val="24"/>
          <w:lang w:bidi="bn-BD"/>
        </w:rPr>
        <w:t>TIN</w:t>
      </w:r>
      <w:r w:rsidR="00D42334">
        <w:rPr>
          <w:rFonts w:ascii="Cambria" w:hAnsi="Cambria" w:cs="SolaimanLipi"/>
          <w:sz w:val="28"/>
          <w:szCs w:val="28"/>
          <w:lang w:bidi="bn-BD"/>
        </w:rPr>
        <w:t>: ………………….</w:t>
      </w:r>
      <w:r w:rsidR="00D42334">
        <w:rPr>
          <w:rFonts w:ascii="SolaimanLipi" w:hAnsi="SolaimanLipi" w:cs="SolaimanLipi"/>
          <w:sz w:val="28"/>
          <w:szCs w:val="28"/>
          <w:lang w:bidi="bn-BD"/>
        </w:rPr>
        <w:t>)</w:t>
      </w:r>
      <w:r w:rsidR="00AF4E5A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থেকে......</w:t>
      </w:r>
      <w:r>
        <w:rPr>
          <w:rFonts w:ascii="SolaimanLipi" w:hAnsi="SolaimanLipi" w:cs="SolaimanLipi" w:hint="cs"/>
          <w:sz w:val="28"/>
          <w:szCs w:val="28"/>
          <w:cs/>
          <w:lang w:bidi="bn-BD"/>
        </w:rPr>
        <w:t>..</w:t>
      </w:r>
      <w:r w:rsidR="00ED5691">
        <w:rPr>
          <w:rFonts w:ascii="SolaimanLipi" w:hAnsi="SolaimanLipi" w:cs="SolaimanLipi" w:hint="cs"/>
          <w:sz w:val="28"/>
          <w:szCs w:val="28"/>
          <w:cs/>
          <w:lang w:bidi="bn-BD"/>
        </w:rPr>
        <w:t>......... অর্থ-বছরে নিন্ম</w:t>
      </w:r>
      <w:r>
        <w:rPr>
          <w:rFonts w:ascii="SolaimanLipi" w:hAnsi="SolaimanLipi" w:cs="SolaimanLipi" w:hint="cs"/>
          <w:sz w:val="28"/>
          <w:szCs w:val="28"/>
          <w:cs/>
          <w:lang w:bidi="bn-BD"/>
        </w:rPr>
        <w:t>স্বাক্ষরকারীর কার্যালয় পরিশোধিত বিল</w:t>
      </w:r>
      <w:r w:rsidR="009A5489">
        <w:rPr>
          <w:rFonts w:ascii="SolaimanLipi" w:hAnsi="SolaimanLipi" w:cs="SolaimanLipi" w:hint="cs"/>
          <w:sz w:val="28"/>
          <w:szCs w:val="28"/>
          <w:cs/>
          <w:lang w:bidi="bn-BD"/>
        </w:rPr>
        <w:t>ের বিপরীতে</w:t>
      </w:r>
      <w:r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 </w:t>
      </w:r>
      <w:r w:rsidR="00DB716E">
        <w:rPr>
          <w:rFonts w:ascii="SolaimanLipi" w:hAnsi="SolaimanLipi" w:cs="SolaimanLipi" w:hint="cs"/>
          <w:sz w:val="28"/>
          <w:szCs w:val="28"/>
          <w:cs/>
          <w:lang w:bidi="bn-BD"/>
        </w:rPr>
        <w:t xml:space="preserve">সরকারী বিধি মোতাবেক </w:t>
      </w:r>
      <w:r w:rsidR="001F5704">
        <w:rPr>
          <w:rFonts w:ascii="SolaimanLipi" w:hAnsi="SolaimanLipi" w:cs="SolaimanLipi" w:hint="cs"/>
          <w:sz w:val="28"/>
          <w:szCs w:val="28"/>
          <w:cs/>
          <w:lang w:bidi="bn-BD"/>
        </w:rPr>
        <w:t>ভ্যাট এবং আয়কর কর্তন করেছে</w:t>
      </w:r>
      <w:r>
        <w:rPr>
          <w:rFonts w:ascii="SolaimanLipi" w:hAnsi="SolaimanLipi" w:cs="SolaimanLipi" w:hint="cs"/>
          <w:sz w:val="28"/>
          <w:szCs w:val="28"/>
          <w:cs/>
          <w:lang w:bidi="bn-BD"/>
        </w:rPr>
        <w:t>, যার বিবরণ নিন্মরুপঃ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65"/>
        <w:gridCol w:w="1260"/>
        <w:gridCol w:w="2160"/>
        <w:gridCol w:w="1620"/>
        <w:gridCol w:w="1800"/>
        <w:gridCol w:w="1440"/>
      </w:tblGrid>
      <w:tr w:rsidR="006E5DAE" w:rsidTr="009A511D">
        <w:trPr>
          <w:trHeight w:val="620"/>
        </w:trPr>
        <w:tc>
          <w:tcPr>
            <w:tcW w:w="1165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BD"/>
              </w:rPr>
            </w:pPr>
            <w:r>
              <w:rPr>
                <w:rFonts w:ascii="SolaimanLipi" w:hAnsi="SolaimanLipi" w:cs="SolaimanLipi" w:hint="cs"/>
                <w:sz w:val="28"/>
                <w:szCs w:val="28"/>
                <w:cs/>
                <w:lang w:bidi="bn-BD"/>
              </w:rPr>
              <w:t>ক্রমিক নং</w:t>
            </w:r>
          </w:p>
        </w:tc>
        <w:tc>
          <w:tcPr>
            <w:tcW w:w="126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BD"/>
              </w:rPr>
            </w:pPr>
            <w:r>
              <w:rPr>
                <w:rFonts w:ascii="SolaimanLipi" w:hAnsi="SolaimanLipi" w:cs="SolaimanLipi" w:hint="cs"/>
                <w:sz w:val="28"/>
                <w:szCs w:val="28"/>
                <w:cs/>
                <w:lang w:bidi="bn-BD"/>
              </w:rPr>
              <w:t>অর্থ-বছর</w:t>
            </w:r>
          </w:p>
        </w:tc>
        <w:tc>
          <w:tcPr>
            <w:tcW w:w="216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  <w:r>
              <w:rPr>
                <w:rFonts w:ascii="SolaimanLipi" w:hAnsi="SolaimanLipi" w:cs="SolaimanLipi" w:hint="cs"/>
                <w:sz w:val="28"/>
                <w:szCs w:val="28"/>
                <w:cs/>
                <w:lang w:bidi="bn-BD"/>
              </w:rPr>
              <w:t>মোট পরিশোধিত বিল</w:t>
            </w:r>
          </w:p>
        </w:tc>
        <w:tc>
          <w:tcPr>
            <w:tcW w:w="162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  <w:r>
              <w:rPr>
                <w:rFonts w:ascii="SolaimanLipi" w:hAnsi="SolaimanLipi" w:cs="SolaimanLipi" w:hint="cs"/>
                <w:sz w:val="28"/>
                <w:szCs w:val="28"/>
                <w:cs/>
                <w:lang w:bidi="bn-BD"/>
              </w:rPr>
              <w:t>ভ্যাট</w:t>
            </w:r>
            <w:r w:rsidR="00AB5C42">
              <w:rPr>
                <w:rFonts w:ascii="SolaimanLipi" w:hAnsi="SolaimanLipi" w:cs="SolaimanLipi" w:hint="cs"/>
                <w:sz w:val="28"/>
                <w:szCs w:val="28"/>
                <w:cs/>
                <w:lang w:bidi="bn-BD"/>
              </w:rPr>
              <w:t xml:space="preserve"> কর্তন</w:t>
            </w:r>
          </w:p>
        </w:tc>
        <w:tc>
          <w:tcPr>
            <w:tcW w:w="180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  <w:r>
              <w:rPr>
                <w:rFonts w:ascii="SolaimanLipi" w:hAnsi="SolaimanLipi" w:cs="SolaimanLipi" w:hint="cs"/>
                <w:sz w:val="28"/>
                <w:szCs w:val="28"/>
                <w:cs/>
                <w:lang w:bidi="bn-BD"/>
              </w:rPr>
              <w:t>আয়কর কর্তন</w:t>
            </w:r>
          </w:p>
        </w:tc>
        <w:tc>
          <w:tcPr>
            <w:tcW w:w="144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cs/>
                <w:lang w:bidi="bn-BD"/>
              </w:rPr>
            </w:pPr>
            <w:r>
              <w:rPr>
                <w:rFonts w:ascii="SolaimanLipi" w:hAnsi="SolaimanLipi" w:cs="SolaimanLipi" w:hint="cs"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6E5DAE" w:rsidTr="009A511D">
        <w:trPr>
          <w:trHeight w:val="548"/>
        </w:trPr>
        <w:tc>
          <w:tcPr>
            <w:tcW w:w="1165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</w:p>
        </w:tc>
        <w:tc>
          <w:tcPr>
            <w:tcW w:w="216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</w:p>
        </w:tc>
        <w:tc>
          <w:tcPr>
            <w:tcW w:w="180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</w:p>
        </w:tc>
        <w:tc>
          <w:tcPr>
            <w:tcW w:w="1440" w:type="dxa"/>
          </w:tcPr>
          <w:p w:rsidR="006E5DAE" w:rsidRDefault="006E5DAE" w:rsidP="009A511D">
            <w:pPr>
              <w:jc w:val="center"/>
              <w:rPr>
                <w:rFonts w:ascii="SolaimanLipi" w:hAnsi="SolaimanLipi" w:cs="SolaimanLipi"/>
                <w:sz w:val="28"/>
                <w:szCs w:val="28"/>
                <w:lang w:bidi="bn-BD"/>
              </w:rPr>
            </w:pPr>
          </w:p>
        </w:tc>
      </w:tr>
    </w:tbl>
    <w:p w:rsidR="00F74CE3" w:rsidRDefault="00F74CE3" w:rsidP="00865AC3">
      <w:pPr>
        <w:rPr>
          <w:rFonts w:ascii="SolaimanLipi" w:hAnsi="SolaimanLipi" w:cs="SolaimanLipi"/>
          <w:sz w:val="28"/>
          <w:szCs w:val="28"/>
          <w:cs/>
          <w:lang w:bidi="bn-BD"/>
        </w:rPr>
      </w:pPr>
    </w:p>
    <w:p w:rsidR="00DA65D0" w:rsidRDefault="00DA65D0" w:rsidP="00865AC3">
      <w:pPr>
        <w:rPr>
          <w:rFonts w:ascii="SolaimanLipi" w:hAnsi="SolaimanLipi" w:cs="SolaimanLipi"/>
          <w:sz w:val="28"/>
          <w:szCs w:val="28"/>
          <w:lang w:bidi="bn-BD"/>
        </w:rPr>
      </w:pPr>
    </w:p>
    <w:p w:rsidR="00DA65D0" w:rsidRPr="00865AC3" w:rsidRDefault="00DA65D0" w:rsidP="00865AC3">
      <w:pPr>
        <w:rPr>
          <w:rFonts w:ascii="SolaimanLipi" w:hAnsi="SolaimanLipi" w:cs="SolaimanLipi"/>
          <w:sz w:val="28"/>
          <w:szCs w:val="28"/>
          <w:lang w:bidi="bn-BD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DA65D0" w:rsidRPr="005D40BB" w:rsidTr="002A5721">
        <w:trPr>
          <w:jc w:val="right"/>
        </w:trPr>
        <w:tc>
          <w:tcPr>
            <w:tcW w:w="3240" w:type="dxa"/>
          </w:tcPr>
          <w:p w:rsidR="00DA65D0" w:rsidRPr="005D40BB" w:rsidRDefault="00DA65D0" w:rsidP="002A5721">
            <w:pPr>
              <w:jc w:val="center"/>
              <w:rPr>
                <w:rFonts w:ascii="Nikosh2" w:hAnsi="Nikosh2" w:cs="Nikosh2"/>
              </w:rPr>
            </w:pPr>
            <w:r w:rsidRPr="005D40BB">
              <w:rPr>
                <w:rFonts w:ascii="Nikosh2" w:hAnsi="Nikosh2" w:cs="Nikosh2"/>
                <w:cs/>
                <w:lang w:bidi="bn-BD"/>
              </w:rPr>
              <w:t>(</w:t>
            </w:r>
            <w:r>
              <w:rPr>
                <w:rFonts w:ascii="Nikosh2" w:hAnsi="Nikosh2" w:cs="Nikosh2" w:hint="cs"/>
                <w:cs/>
                <w:lang w:bidi="bn-BD"/>
              </w:rPr>
              <w:t xml:space="preserve">কার্যালয় প্রধানের </w:t>
            </w:r>
            <w:r w:rsidR="002A5721">
              <w:rPr>
                <w:rFonts w:ascii="Nikosh2" w:hAnsi="Nikosh2" w:cs="Nikosh2" w:hint="cs"/>
                <w:cs/>
                <w:lang w:bidi="bn-BD"/>
              </w:rPr>
              <w:t>স্বাক্ষর</w:t>
            </w:r>
            <w:r w:rsidRPr="005D40BB">
              <w:rPr>
                <w:rFonts w:ascii="Nikosh2" w:hAnsi="Nikosh2" w:cs="Nikosh2"/>
                <w:cs/>
                <w:lang w:bidi="bn-BD"/>
              </w:rPr>
              <w:t>)</w:t>
            </w:r>
          </w:p>
        </w:tc>
      </w:tr>
      <w:tr w:rsidR="002A5721" w:rsidRPr="005D40BB" w:rsidTr="002A5721">
        <w:trPr>
          <w:jc w:val="right"/>
        </w:trPr>
        <w:tc>
          <w:tcPr>
            <w:tcW w:w="3240" w:type="dxa"/>
          </w:tcPr>
          <w:p w:rsidR="002A5721" w:rsidRPr="005D40BB" w:rsidRDefault="002A5721" w:rsidP="00DA65D0">
            <w:pPr>
              <w:jc w:val="center"/>
              <w:rPr>
                <w:rFonts w:ascii="Nikosh2" w:hAnsi="Nikosh2" w:cs="Nikosh2"/>
                <w:cs/>
                <w:lang w:bidi="bn-BD"/>
              </w:rPr>
            </w:pPr>
            <w:r w:rsidRPr="005D40BB">
              <w:rPr>
                <w:rFonts w:ascii="Nikosh2" w:hAnsi="Nikosh2" w:cs="Nikosh2"/>
                <w:cs/>
                <w:lang w:bidi="bn-BD"/>
              </w:rPr>
              <w:t>(</w:t>
            </w:r>
            <w:r>
              <w:rPr>
                <w:rFonts w:ascii="Nikosh2" w:hAnsi="Nikosh2" w:cs="Nikosh2" w:hint="cs"/>
                <w:cs/>
                <w:lang w:bidi="bn-BD"/>
              </w:rPr>
              <w:t>কার্যালয় প্রধানের নাম</w:t>
            </w:r>
            <w:r w:rsidRPr="005D40BB">
              <w:rPr>
                <w:rFonts w:ascii="Nikosh2" w:hAnsi="Nikosh2" w:cs="Nikosh2"/>
                <w:cs/>
                <w:lang w:bidi="bn-BD"/>
              </w:rPr>
              <w:t>)</w:t>
            </w:r>
          </w:p>
        </w:tc>
      </w:tr>
      <w:tr w:rsidR="00DA65D0" w:rsidRPr="005D40BB" w:rsidTr="002A5721">
        <w:trPr>
          <w:jc w:val="right"/>
        </w:trPr>
        <w:tc>
          <w:tcPr>
            <w:tcW w:w="3240" w:type="dxa"/>
          </w:tcPr>
          <w:p w:rsidR="00DA65D0" w:rsidRPr="005D40BB" w:rsidRDefault="00833B68" w:rsidP="000E0FF7">
            <w:pPr>
              <w:jc w:val="center"/>
              <w:rPr>
                <w:rFonts w:ascii="Nikosh2" w:hAnsi="Nikosh2" w:cs="Nikosh2"/>
              </w:rPr>
            </w:pPr>
            <w:r>
              <w:rPr>
                <w:rFonts w:ascii="Nikosh2" w:hAnsi="Nikosh2" w:cs="Nikosh2" w:hint="cs"/>
                <w:cs/>
                <w:lang w:bidi="bn-BD"/>
              </w:rPr>
              <w:t>পদবি</w:t>
            </w:r>
            <w:r w:rsidR="00DA65D0" w:rsidRPr="005D40BB">
              <w:rPr>
                <w:rFonts w:ascii="Nikosh2" w:hAnsi="Nikosh2" w:cs="Nikosh2"/>
                <w:cs/>
                <w:lang w:bidi="bn-BD"/>
              </w:rPr>
              <w:t xml:space="preserve"> </w:t>
            </w:r>
          </w:p>
        </w:tc>
      </w:tr>
      <w:tr w:rsidR="00DA65D0" w:rsidRPr="005D40BB" w:rsidTr="002A5721">
        <w:trPr>
          <w:jc w:val="right"/>
        </w:trPr>
        <w:tc>
          <w:tcPr>
            <w:tcW w:w="3240" w:type="dxa"/>
          </w:tcPr>
          <w:p w:rsidR="00DA65D0" w:rsidRPr="005D40BB" w:rsidRDefault="00DA65D0" w:rsidP="00833B68">
            <w:pPr>
              <w:jc w:val="center"/>
              <w:rPr>
                <w:rFonts w:ascii="Nikosh2" w:hAnsi="Nikosh2" w:cs="Nikosh2"/>
                <w:cs/>
                <w:lang w:bidi="bn-BD"/>
              </w:rPr>
            </w:pPr>
            <w:r w:rsidRPr="005D40BB">
              <w:rPr>
                <w:rFonts w:ascii="Nikosh2" w:hAnsi="Nikosh2" w:cs="Nikosh2"/>
                <w:cs/>
                <w:lang w:bidi="bn-BD"/>
              </w:rPr>
              <w:t xml:space="preserve">ফোনঃ </w:t>
            </w:r>
          </w:p>
        </w:tc>
      </w:tr>
      <w:tr w:rsidR="00DA65D0" w:rsidRPr="005D40BB" w:rsidTr="002A5721">
        <w:trPr>
          <w:jc w:val="right"/>
        </w:trPr>
        <w:tc>
          <w:tcPr>
            <w:tcW w:w="3240" w:type="dxa"/>
          </w:tcPr>
          <w:p w:rsidR="00DA65D0" w:rsidRPr="005D40BB" w:rsidRDefault="00DA65D0" w:rsidP="00833B68">
            <w:pPr>
              <w:jc w:val="center"/>
              <w:rPr>
                <w:rFonts w:ascii="Nikosh2" w:hAnsi="Nikosh2" w:cs="Nikosh2"/>
                <w:lang w:bidi="bn-BD"/>
              </w:rPr>
            </w:pPr>
            <w:r w:rsidRPr="005D40BB">
              <w:rPr>
                <w:rFonts w:ascii="Nikosh2" w:hAnsi="Nikosh2" w:cs="Nikosh2"/>
                <w:cs/>
                <w:lang w:bidi="bn-BD"/>
              </w:rPr>
              <w:t xml:space="preserve">ই-মেইলঃ </w:t>
            </w:r>
          </w:p>
        </w:tc>
      </w:tr>
    </w:tbl>
    <w:p w:rsidR="006C4FB7" w:rsidRPr="002F4B88" w:rsidRDefault="006C4FB7">
      <w:pPr>
        <w:rPr>
          <w:rFonts w:ascii="SolaimanLipi" w:hAnsi="SolaimanLipi" w:cs="SolaimanLipi"/>
          <w:sz w:val="36"/>
          <w:szCs w:val="36"/>
          <w:lang w:bidi="bn-BD"/>
        </w:rPr>
      </w:pPr>
    </w:p>
    <w:p w:rsidR="002F4B88" w:rsidRPr="002F4B88" w:rsidRDefault="002F4B88">
      <w:pPr>
        <w:rPr>
          <w:rFonts w:ascii="SolaimanLipi" w:hAnsi="SolaimanLipi" w:cs="SolaimanLipi"/>
          <w:sz w:val="36"/>
          <w:szCs w:val="36"/>
          <w:cs/>
          <w:lang w:bidi="bn-IN"/>
        </w:rPr>
      </w:pPr>
    </w:p>
    <w:sectPr w:rsidR="002F4B88" w:rsidRPr="002F4B88" w:rsidSect="00A7332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3000609000000000000"/>
    <w:charset w:val="00"/>
    <w:family w:val="auto"/>
    <w:pitch w:val="variable"/>
    <w:sig w:usb0="8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kosh2">
    <w:panose1 w:val="02000506000000020004"/>
    <w:charset w:val="00"/>
    <w:family w:val="auto"/>
    <w:pitch w:val="variable"/>
    <w:sig w:usb0="2001800F" w:usb1="00000000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8"/>
    <w:rsid w:val="00197D82"/>
    <w:rsid w:val="001D48F4"/>
    <w:rsid w:val="001F5704"/>
    <w:rsid w:val="002A5721"/>
    <w:rsid w:val="002F4B88"/>
    <w:rsid w:val="00360CA9"/>
    <w:rsid w:val="00452D11"/>
    <w:rsid w:val="00480A0D"/>
    <w:rsid w:val="004A5C47"/>
    <w:rsid w:val="004C398C"/>
    <w:rsid w:val="00592C97"/>
    <w:rsid w:val="006C4FB7"/>
    <w:rsid w:val="006E5DAE"/>
    <w:rsid w:val="00792E2D"/>
    <w:rsid w:val="00833B68"/>
    <w:rsid w:val="00865AC3"/>
    <w:rsid w:val="009A511D"/>
    <w:rsid w:val="009A5489"/>
    <w:rsid w:val="00A73326"/>
    <w:rsid w:val="00A9097C"/>
    <w:rsid w:val="00AB5C42"/>
    <w:rsid w:val="00AF4E5A"/>
    <w:rsid w:val="00D42334"/>
    <w:rsid w:val="00DA65D0"/>
    <w:rsid w:val="00DB716E"/>
    <w:rsid w:val="00DD5510"/>
    <w:rsid w:val="00ED5691"/>
    <w:rsid w:val="00F20F01"/>
    <w:rsid w:val="00F676CB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4968"/>
  <w15:docId w15:val="{8BAEF8D0-1DAE-4201-88D8-BDB7D6F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Rokib_GIS</cp:lastModifiedBy>
  <cp:revision>26</cp:revision>
  <cp:lastPrinted>2016-05-30T09:11:00Z</cp:lastPrinted>
  <dcterms:created xsi:type="dcterms:W3CDTF">2016-05-02T05:00:00Z</dcterms:created>
  <dcterms:modified xsi:type="dcterms:W3CDTF">2016-05-31T03:45:00Z</dcterms:modified>
</cp:coreProperties>
</file>