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right" w:tblpY="-269"/>
        <w:tblW w:w="9055" w:type="dxa"/>
        <w:tblLook w:val="04A0" w:firstRow="1" w:lastRow="0" w:firstColumn="1" w:lastColumn="0" w:noHBand="0" w:noVBand="1"/>
      </w:tblPr>
      <w:tblGrid>
        <w:gridCol w:w="1841"/>
        <w:gridCol w:w="4560"/>
        <w:gridCol w:w="2654"/>
      </w:tblGrid>
      <w:tr w:rsidR="00B94255" w:rsidRPr="00B65F56" w:rsidTr="00B94255">
        <w:tc>
          <w:tcPr>
            <w:tcW w:w="9055" w:type="dxa"/>
            <w:gridSpan w:val="3"/>
          </w:tcPr>
          <w:p w:rsidR="00B94255" w:rsidRPr="00683B5E" w:rsidRDefault="00BA206B" w:rsidP="00B94255">
            <w:pPr>
              <w:jc w:val="center"/>
              <w:rPr>
                <w:rFonts w:cs="Arial"/>
                <w:sz w:val="24"/>
              </w:rPr>
            </w:pPr>
            <w:bookmarkStart w:id="0" w:name="_GoBack"/>
            <w:bookmarkEnd w:id="0"/>
            <w:r>
              <w:rPr>
                <w:noProof/>
              </w:rPr>
              <mc:AlternateContent>
                <mc:Choice Requires="wps">
                  <w:drawing>
                    <wp:anchor distT="0" distB="0" distL="114300" distR="114300" simplePos="0" relativeHeight="251686912" behindDoc="0" locked="0" layoutInCell="1" allowOverlap="1">
                      <wp:simplePos x="0" y="0"/>
                      <wp:positionH relativeFrom="column">
                        <wp:posOffset>-1190625</wp:posOffset>
                      </wp:positionH>
                      <wp:positionV relativeFrom="paragraph">
                        <wp:posOffset>-1325245</wp:posOffset>
                      </wp:positionV>
                      <wp:extent cx="1104900" cy="10875645"/>
                      <wp:effectExtent l="19050" t="19050" r="38100" b="59055"/>
                      <wp:wrapNone/>
                      <wp:docPr id="1881"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0875645"/>
                              </a:xfrm>
                              <a:prstGeom prst="rect">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93.75pt;margin-top:-104.35pt;width:87pt;height:856.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" fillcolor="#c0504d" strokecolor="#f2f2f2" strokeweight="3pt">
                      <v:shadow on="t" color="#632523" opacity=".5" offset="1pt"/>
                    </v:rect>
                  </w:pict>
                </mc:Fallback>
              </mc:AlternateContent>
            </w:r>
            <w:r w:rsidR="00B94255">
              <w:rPr>
                <w:noProof/>
              </w:rPr>
              <w:drawing>
                <wp:anchor distT="0" distB="0" distL="114300" distR="114300" simplePos="0" relativeHeight="251689984" behindDoc="1" locked="0" layoutInCell="1" allowOverlap="1">
                  <wp:simplePos x="0" y="0"/>
                  <wp:positionH relativeFrom="page">
                    <wp:posOffset>3375660</wp:posOffset>
                  </wp:positionH>
                  <wp:positionV relativeFrom="paragraph">
                    <wp:posOffset>20955</wp:posOffset>
                  </wp:positionV>
                  <wp:extent cx="607060" cy="636270"/>
                  <wp:effectExtent l="19050" t="0" r="254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607060" cy="636270"/>
                          </a:xfrm>
                          <a:prstGeom prst="rect">
                            <a:avLst/>
                          </a:prstGeom>
                          <a:noFill/>
                        </pic:spPr>
                      </pic:pic>
                    </a:graphicData>
                  </a:graphic>
                </wp:anchor>
              </w:drawing>
            </w:r>
            <w:r w:rsidR="00B94255">
              <w:rPr>
                <w:rFonts w:cs="Arial"/>
                <w:noProof/>
                <w:sz w:val="24"/>
              </w:rPr>
              <w:drawing>
                <wp:inline distT="0" distB="0" distL="0" distR="0">
                  <wp:extent cx="942975" cy="733425"/>
                  <wp:effectExtent l="19050" t="0" r="9525" b="0"/>
                  <wp:docPr id="4" name="Picture 16" descr="Description: http://ecc.doe.gov.bd/images/bangladesh_govt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ttp://ecc.doe.gov.bd/images/bangladesh_govt_logo.gif"/>
                          <pic:cNvPicPr>
                            <a:picLocks noChangeAspect="1" noChangeArrowheads="1"/>
                          </pic:cNvPicPr>
                        </pic:nvPicPr>
                        <pic:blipFill>
                          <a:blip r:embed="rId9"/>
                          <a:srcRect/>
                          <a:stretch>
                            <a:fillRect/>
                          </a:stretch>
                        </pic:blipFill>
                        <pic:spPr bwMode="auto">
                          <a:xfrm>
                            <a:off x="0" y="0"/>
                            <a:ext cx="942975" cy="733425"/>
                          </a:xfrm>
                          <a:prstGeom prst="rect">
                            <a:avLst/>
                          </a:prstGeom>
                          <a:noFill/>
                          <a:ln w="9525">
                            <a:noFill/>
                            <a:miter lim="800000"/>
                            <a:headEnd/>
                            <a:tailEnd/>
                          </a:ln>
                        </pic:spPr>
                      </pic:pic>
                    </a:graphicData>
                  </a:graphic>
                </wp:inline>
              </w:drawing>
            </w:r>
            <w:r w:rsidR="00B94255">
              <w:rPr>
                <w:rFonts w:cs="Arial"/>
                <w:noProof/>
                <w:sz w:val="24"/>
              </w:rPr>
              <w:t xml:space="preserve">     </w:t>
            </w:r>
          </w:p>
        </w:tc>
      </w:tr>
      <w:tr w:rsidR="00B94255" w:rsidRPr="00B65F56" w:rsidTr="00B94255">
        <w:tc>
          <w:tcPr>
            <w:tcW w:w="9055" w:type="dxa"/>
            <w:gridSpan w:val="3"/>
          </w:tcPr>
          <w:p w:rsidR="00B94255" w:rsidRPr="00683B5E" w:rsidRDefault="00B94255" w:rsidP="00B94255">
            <w:pPr>
              <w:jc w:val="center"/>
              <w:rPr>
                <w:rFonts w:cs="Arial"/>
                <w:sz w:val="24"/>
              </w:rPr>
            </w:pPr>
            <w:r w:rsidRPr="00683B5E">
              <w:rPr>
                <w:rFonts w:cs="Arial"/>
                <w:b/>
                <w:bCs/>
                <w:color w:val="231F20"/>
                <w:sz w:val="24"/>
              </w:rPr>
              <w:t>GOVERNMENT OF THE PEOPLE’S REPUBLIC OF BANGLADESH</w:t>
            </w:r>
          </w:p>
        </w:tc>
      </w:tr>
      <w:tr w:rsidR="00B94255" w:rsidRPr="00B65F56" w:rsidTr="00B94255">
        <w:tc>
          <w:tcPr>
            <w:tcW w:w="1841" w:type="dxa"/>
          </w:tcPr>
          <w:p w:rsidR="00B94255" w:rsidRPr="00683B5E" w:rsidRDefault="00B94255" w:rsidP="00B94255">
            <w:pPr>
              <w:rPr>
                <w:rFonts w:cs="Arial"/>
                <w:sz w:val="24"/>
              </w:rPr>
            </w:pPr>
          </w:p>
        </w:tc>
        <w:tc>
          <w:tcPr>
            <w:tcW w:w="4560" w:type="dxa"/>
          </w:tcPr>
          <w:p w:rsidR="00B94255" w:rsidRPr="00683B5E" w:rsidRDefault="00B94255" w:rsidP="00B94255">
            <w:pPr>
              <w:rPr>
                <w:rFonts w:cs="Arial"/>
                <w:sz w:val="24"/>
              </w:rPr>
            </w:pPr>
          </w:p>
        </w:tc>
        <w:tc>
          <w:tcPr>
            <w:tcW w:w="2654" w:type="dxa"/>
          </w:tcPr>
          <w:p w:rsidR="00B94255" w:rsidRPr="00683B5E" w:rsidRDefault="00B94255" w:rsidP="00B94255">
            <w:pPr>
              <w:rPr>
                <w:rFonts w:cs="Arial"/>
                <w:sz w:val="24"/>
              </w:rPr>
            </w:pPr>
          </w:p>
        </w:tc>
      </w:tr>
      <w:tr w:rsidR="00B94255" w:rsidRPr="00B65F56" w:rsidTr="00B94255">
        <w:tc>
          <w:tcPr>
            <w:tcW w:w="9055" w:type="dxa"/>
            <w:gridSpan w:val="3"/>
          </w:tcPr>
          <w:p w:rsidR="00B94255" w:rsidRDefault="00B94255" w:rsidP="00B94255">
            <w:pPr>
              <w:jc w:val="center"/>
              <w:rPr>
                <w:rFonts w:cs="Arial"/>
                <w:b/>
                <w:sz w:val="24"/>
                <w:lang w:eastAsia="en-AU"/>
              </w:rPr>
            </w:pPr>
            <w:r w:rsidRPr="00683B5E">
              <w:rPr>
                <w:rFonts w:cs="Arial"/>
                <w:b/>
                <w:sz w:val="24"/>
                <w:lang w:eastAsia="en-AU"/>
              </w:rPr>
              <w:t>Local Government Engineering Department (LGED)</w:t>
            </w:r>
          </w:p>
          <w:p w:rsidR="00B94255" w:rsidRDefault="00B94255" w:rsidP="00B94255">
            <w:pPr>
              <w:jc w:val="center"/>
              <w:rPr>
                <w:rFonts w:cs="Arial"/>
                <w:b/>
                <w:sz w:val="24"/>
                <w:lang w:eastAsia="en-AU"/>
              </w:rPr>
            </w:pPr>
            <w:r>
              <w:rPr>
                <w:rFonts w:cs="Arial"/>
                <w:b/>
                <w:sz w:val="24"/>
                <w:lang w:eastAsia="en-AU"/>
              </w:rPr>
              <w:t xml:space="preserve"> </w:t>
            </w:r>
          </w:p>
          <w:p w:rsidR="00B94255" w:rsidRDefault="00B94255" w:rsidP="00B94255">
            <w:pPr>
              <w:jc w:val="center"/>
              <w:rPr>
                <w:rFonts w:cs="Arial"/>
                <w:b/>
                <w:sz w:val="24"/>
                <w:lang w:eastAsia="en-AU"/>
              </w:rPr>
            </w:pPr>
            <w:r w:rsidRPr="00D43A2B">
              <w:rPr>
                <w:rFonts w:cs="Arial"/>
                <w:b/>
                <w:sz w:val="24"/>
                <w:lang w:eastAsia="en-AU"/>
              </w:rPr>
              <w:t>Local Government Division</w:t>
            </w:r>
          </w:p>
          <w:p w:rsidR="00B94255" w:rsidRPr="00D43A2B" w:rsidRDefault="00B94255" w:rsidP="00B94255">
            <w:pPr>
              <w:jc w:val="center"/>
              <w:rPr>
                <w:rFonts w:cs="Arial"/>
                <w:b/>
                <w:sz w:val="24"/>
                <w:lang w:eastAsia="en-AU"/>
              </w:rPr>
            </w:pPr>
          </w:p>
          <w:p w:rsidR="00B94255" w:rsidRPr="00D43A2B" w:rsidRDefault="00B94255" w:rsidP="00B94255">
            <w:pPr>
              <w:jc w:val="center"/>
              <w:rPr>
                <w:rFonts w:cs="Arial"/>
                <w:b/>
                <w:sz w:val="24"/>
                <w:lang w:eastAsia="en-AU"/>
              </w:rPr>
            </w:pPr>
            <w:r w:rsidRPr="00D43A2B">
              <w:rPr>
                <w:rFonts w:cs="Arial"/>
                <w:b/>
                <w:sz w:val="24"/>
                <w:lang w:eastAsia="en-AU"/>
              </w:rPr>
              <w:t>Ministry of Local Government, Rural Development, and Cooperatives</w:t>
            </w:r>
          </w:p>
          <w:p w:rsidR="00B94255" w:rsidRPr="00683B5E" w:rsidRDefault="00B94255" w:rsidP="00B94255">
            <w:pPr>
              <w:jc w:val="center"/>
              <w:rPr>
                <w:rFonts w:cs="Arial"/>
                <w:sz w:val="24"/>
              </w:rPr>
            </w:pPr>
          </w:p>
        </w:tc>
      </w:tr>
      <w:tr w:rsidR="00B94255" w:rsidRPr="00D20A8E" w:rsidTr="00B94255">
        <w:tc>
          <w:tcPr>
            <w:tcW w:w="9055" w:type="dxa"/>
            <w:gridSpan w:val="3"/>
          </w:tcPr>
          <w:p w:rsidR="00B94255" w:rsidRPr="00514993" w:rsidRDefault="00BA206B" w:rsidP="00B94255">
            <w:pPr>
              <w:pStyle w:val="Title"/>
              <w:spacing w:line="240" w:lineRule="auto"/>
              <w:jc w:val="left"/>
              <w:rPr>
                <w:rFonts w:cs="Arial"/>
                <w:sz w:val="32"/>
                <w:szCs w:val="32"/>
              </w:rPr>
            </w:pPr>
            <w:r>
              <w:rPr>
                <w:noProof/>
              </w:rPr>
              <mc:AlternateContent>
                <mc:Choice Requires="wps">
                  <w:drawing>
                    <wp:anchor distT="0" distB="0" distL="114300" distR="114300" simplePos="0" relativeHeight="251687936" behindDoc="0" locked="0" layoutInCell="1" allowOverlap="1">
                      <wp:simplePos x="0" y="0"/>
                      <wp:positionH relativeFrom="column">
                        <wp:posOffset>-66675</wp:posOffset>
                      </wp:positionH>
                      <wp:positionV relativeFrom="paragraph">
                        <wp:posOffset>14605</wp:posOffset>
                      </wp:positionV>
                      <wp:extent cx="5568950" cy="45085"/>
                      <wp:effectExtent l="0" t="0" r="12700" b="12065"/>
                      <wp:wrapNone/>
                      <wp:docPr id="188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0" cy="45085"/>
                              </a:xfrm>
                              <a:prstGeom prst="rect">
                                <a:avLst/>
                              </a:prstGeom>
                              <a:solidFill>
                                <a:srgbClr val="006000"/>
                              </a:solidFill>
                              <a:ln w="9525">
                                <a:solidFill>
                                  <a:srgbClr val="006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25pt;margin-top:1.15pt;width:438.5pt;height: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" fillcolor="#006000" strokecolor="#006000"/>
                  </w:pict>
                </mc:Fallback>
              </mc:AlternateContent>
            </w:r>
          </w:p>
          <w:p w:rsidR="00B94255" w:rsidRPr="00514993" w:rsidRDefault="00B94255" w:rsidP="00B94255">
            <w:pPr>
              <w:pStyle w:val="Title"/>
              <w:spacing w:line="240" w:lineRule="auto"/>
              <w:jc w:val="left"/>
              <w:rPr>
                <w:rFonts w:cs="Arial"/>
                <w:color w:val="00B050"/>
                <w:sz w:val="32"/>
                <w:szCs w:val="32"/>
              </w:rPr>
            </w:pPr>
            <w:r w:rsidRPr="00514993">
              <w:rPr>
                <w:rFonts w:cs="Arial"/>
                <w:color w:val="00B050"/>
                <w:sz w:val="32"/>
                <w:szCs w:val="32"/>
              </w:rPr>
              <w:t>Environmental Assessment REPORT</w:t>
            </w:r>
            <w:r>
              <w:rPr>
                <w:rFonts w:cs="Arial"/>
                <w:color w:val="00B050"/>
                <w:sz w:val="32"/>
                <w:szCs w:val="32"/>
              </w:rPr>
              <w:t xml:space="preserve"> </w:t>
            </w:r>
          </w:p>
          <w:p w:rsidR="00B94255" w:rsidRDefault="00B94255" w:rsidP="00B94255">
            <w:pPr>
              <w:pStyle w:val="Title"/>
              <w:spacing w:line="240" w:lineRule="auto"/>
              <w:jc w:val="left"/>
              <w:rPr>
                <w:rFonts w:cs="Arial"/>
                <w:sz w:val="18"/>
                <w:szCs w:val="32"/>
              </w:rPr>
            </w:pPr>
            <w:r>
              <w:rPr>
                <w:rFonts w:cs="Arial"/>
                <w:sz w:val="18"/>
                <w:szCs w:val="32"/>
              </w:rPr>
              <w:t xml:space="preserve">                                                                                                                           </w:t>
            </w:r>
          </w:p>
          <w:p w:rsidR="00B94255" w:rsidRDefault="00B94255" w:rsidP="00B94255">
            <w:pPr>
              <w:pStyle w:val="Title"/>
              <w:spacing w:line="240" w:lineRule="auto"/>
              <w:jc w:val="left"/>
              <w:rPr>
                <w:rFonts w:cs="Arial"/>
                <w:sz w:val="32"/>
                <w:szCs w:val="32"/>
              </w:rPr>
            </w:pPr>
            <w:r>
              <w:rPr>
                <w:rFonts w:cs="Arial"/>
                <w:sz w:val="18"/>
                <w:szCs w:val="32"/>
              </w:rPr>
              <w:t xml:space="preserve">                                                                 </w:t>
            </w:r>
            <w:r w:rsidRPr="009B4CC9">
              <w:rPr>
                <w:rFonts w:cs="Arial"/>
                <w:sz w:val="32"/>
                <w:szCs w:val="32"/>
              </w:rPr>
              <w:t>For</w:t>
            </w:r>
          </w:p>
          <w:p w:rsidR="00B94255" w:rsidRPr="00C07E32" w:rsidRDefault="00B94255" w:rsidP="00B94255">
            <w:pPr>
              <w:pStyle w:val="Title"/>
              <w:spacing w:line="240" w:lineRule="auto"/>
              <w:jc w:val="left"/>
              <w:rPr>
                <w:rFonts w:cs="Arial"/>
                <w:sz w:val="18"/>
                <w:szCs w:val="32"/>
              </w:rPr>
            </w:pPr>
          </w:p>
          <w:p w:rsidR="00B94255" w:rsidRPr="009B4CC9" w:rsidRDefault="00B94255" w:rsidP="00B94255">
            <w:pPr>
              <w:widowControl w:val="0"/>
              <w:adjustRightInd w:val="0"/>
              <w:spacing w:line="360" w:lineRule="auto"/>
              <w:jc w:val="both"/>
              <w:textAlignment w:val="baseline"/>
              <w:rPr>
                <w:rFonts w:cs="Arial"/>
                <w:b/>
                <w:bCs/>
                <w:sz w:val="32"/>
                <w:szCs w:val="32"/>
                <w:lang w:val="en-PH"/>
              </w:rPr>
            </w:pPr>
            <w:r w:rsidRPr="009B4CC9">
              <w:rPr>
                <w:rFonts w:eastAsia="Arial" w:cs="Arial"/>
                <w:b/>
                <w:color w:val="030303"/>
                <w:w w:val="115"/>
                <w:sz w:val="32"/>
                <w:szCs w:val="32"/>
              </w:rPr>
              <w:t>Restoration/</w:t>
            </w:r>
            <w:r w:rsidRPr="009B4CC9">
              <w:rPr>
                <w:rFonts w:eastAsia="Arial" w:cs="Arial"/>
                <w:b/>
                <w:color w:val="030303"/>
                <w:spacing w:val="-7"/>
                <w:w w:val="115"/>
                <w:sz w:val="32"/>
                <w:szCs w:val="32"/>
              </w:rPr>
              <w:t xml:space="preserve"> </w:t>
            </w:r>
            <w:r w:rsidRPr="009B4CC9">
              <w:rPr>
                <w:rFonts w:eastAsia="Arial" w:cs="Arial"/>
                <w:b/>
                <w:color w:val="030303"/>
                <w:w w:val="115"/>
                <w:sz w:val="32"/>
                <w:szCs w:val="32"/>
              </w:rPr>
              <w:t>Rehabilitation</w:t>
            </w:r>
            <w:r w:rsidRPr="009B4CC9">
              <w:rPr>
                <w:rFonts w:eastAsia="Arial" w:cs="Arial"/>
                <w:b/>
                <w:color w:val="030303"/>
                <w:spacing w:val="4"/>
                <w:w w:val="115"/>
                <w:sz w:val="32"/>
                <w:szCs w:val="32"/>
              </w:rPr>
              <w:t xml:space="preserve"> </w:t>
            </w:r>
            <w:r w:rsidRPr="009B4CC9">
              <w:rPr>
                <w:rFonts w:eastAsia="Arial" w:cs="Arial"/>
                <w:b/>
                <w:color w:val="030303"/>
                <w:sz w:val="32"/>
                <w:szCs w:val="32"/>
              </w:rPr>
              <w:t>of</w:t>
            </w:r>
            <w:r w:rsidRPr="009B4CC9">
              <w:rPr>
                <w:rFonts w:eastAsia="Arial" w:cs="Arial"/>
                <w:b/>
                <w:color w:val="030303"/>
                <w:spacing w:val="66"/>
                <w:sz w:val="32"/>
                <w:szCs w:val="32"/>
              </w:rPr>
              <w:t xml:space="preserve"> </w:t>
            </w:r>
            <w:r w:rsidRPr="009B4CC9">
              <w:rPr>
                <w:rFonts w:eastAsia="Arial" w:cs="Arial"/>
                <w:b/>
                <w:color w:val="030303"/>
                <w:w w:val="117"/>
                <w:sz w:val="32"/>
                <w:szCs w:val="32"/>
              </w:rPr>
              <w:t>Baburail</w:t>
            </w:r>
            <w:r w:rsidRPr="009B4CC9">
              <w:rPr>
                <w:rFonts w:eastAsia="Arial" w:cs="Arial"/>
                <w:b/>
                <w:color w:val="030303"/>
                <w:spacing w:val="-45"/>
                <w:w w:val="117"/>
                <w:sz w:val="32"/>
                <w:szCs w:val="32"/>
              </w:rPr>
              <w:t xml:space="preserve"> </w:t>
            </w:r>
            <w:r w:rsidRPr="009B4CC9">
              <w:rPr>
                <w:rFonts w:eastAsia="Arial" w:cs="Arial"/>
                <w:b/>
                <w:color w:val="030303"/>
                <w:sz w:val="32"/>
                <w:szCs w:val="32"/>
              </w:rPr>
              <w:t>Canal</w:t>
            </w:r>
            <w:r w:rsidRPr="009B4CC9">
              <w:rPr>
                <w:rFonts w:eastAsia="Arial" w:cs="Arial"/>
                <w:b/>
                <w:color w:val="030303"/>
                <w:spacing w:val="50"/>
                <w:sz w:val="32"/>
                <w:szCs w:val="32"/>
              </w:rPr>
              <w:t xml:space="preserve"> </w:t>
            </w:r>
            <w:r w:rsidRPr="009B4CC9">
              <w:rPr>
                <w:rFonts w:eastAsia="Arial" w:cs="Arial"/>
                <w:b/>
                <w:color w:val="030303"/>
                <w:w w:val="120"/>
                <w:sz w:val="32"/>
                <w:szCs w:val="32"/>
              </w:rPr>
              <w:t xml:space="preserve">with </w:t>
            </w:r>
            <w:r w:rsidRPr="009B4CC9">
              <w:rPr>
                <w:rFonts w:eastAsia="Arial" w:cs="Arial"/>
                <w:b/>
                <w:color w:val="030303"/>
                <w:w w:val="115"/>
                <w:sz w:val="32"/>
                <w:szCs w:val="32"/>
              </w:rPr>
              <w:t>Landscaping,</w:t>
            </w:r>
            <w:r w:rsidRPr="009B4CC9">
              <w:rPr>
                <w:rFonts w:eastAsia="Arial" w:cs="Arial"/>
                <w:b/>
                <w:color w:val="030303"/>
                <w:spacing w:val="-48"/>
                <w:w w:val="115"/>
                <w:sz w:val="32"/>
                <w:szCs w:val="32"/>
              </w:rPr>
              <w:t xml:space="preserve"> </w:t>
            </w:r>
            <w:r w:rsidRPr="009B4CC9">
              <w:rPr>
                <w:rFonts w:eastAsia="Arial" w:cs="Arial"/>
                <w:b/>
                <w:color w:val="030303"/>
                <w:w w:val="115"/>
                <w:sz w:val="32"/>
                <w:szCs w:val="32"/>
              </w:rPr>
              <w:t>Beautification</w:t>
            </w:r>
            <w:r w:rsidRPr="009B4CC9">
              <w:rPr>
                <w:rFonts w:eastAsia="Arial" w:cs="Arial"/>
                <w:b/>
                <w:color w:val="030303"/>
                <w:spacing w:val="18"/>
                <w:w w:val="115"/>
                <w:sz w:val="32"/>
                <w:szCs w:val="32"/>
              </w:rPr>
              <w:t xml:space="preserve"> </w:t>
            </w:r>
            <w:r w:rsidRPr="009B4CC9">
              <w:rPr>
                <w:rFonts w:eastAsia="Arial" w:cs="Arial"/>
                <w:b/>
                <w:color w:val="030303"/>
                <w:sz w:val="32"/>
                <w:szCs w:val="32"/>
              </w:rPr>
              <w:t>&amp;</w:t>
            </w:r>
            <w:r w:rsidRPr="009B4CC9">
              <w:rPr>
                <w:rFonts w:eastAsia="Arial" w:cs="Arial"/>
                <w:b/>
                <w:color w:val="030303"/>
                <w:spacing w:val="37"/>
                <w:sz w:val="32"/>
                <w:szCs w:val="32"/>
              </w:rPr>
              <w:t xml:space="preserve"> </w:t>
            </w:r>
            <w:r w:rsidRPr="009B4CC9">
              <w:rPr>
                <w:rFonts w:eastAsia="Arial" w:cs="Arial"/>
                <w:b/>
                <w:color w:val="030303"/>
                <w:w w:val="121"/>
                <w:sz w:val="32"/>
                <w:szCs w:val="32"/>
              </w:rPr>
              <w:t xml:space="preserve">Lighting </w:t>
            </w:r>
          </w:p>
          <w:p w:rsidR="00B94255" w:rsidRPr="00CD1A78" w:rsidRDefault="00B94255" w:rsidP="00B94255">
            <w:pPr>
              <w:spacing w:before="3"/>
              <w:ind w:right="143"/>
              <w:rPr>
                <w:rFonts w:eastAsia="Arial" w:cs="Arial"/>
                <w:color w:val="030303"/>
                <w:w w:val="112"/>
                <w:sz w:val="48"/>
                <w:szCs w:val="32"/>
              </w:rPr>
            </w:pPr>
          </w:p>
          <w:p w:rsidR="00B94255" w:rsidRPr="009B4CC9" w:rsidRDefault="00B94255" w:rsidP="00B94255">
            <w:pPr>
              <w:widowControl w:val="0"/>
              <w:adjustRightInd w:val="0"/>
              <w:spacing w:line="360" w:lineRule="auto"/>
              <w:jc w:val="both"/>
              <w:textAlignment w:val="baseline"/>
              <w:rPr>
                <w:rFonts w:eastAsia="Arial" w:cs="Arial"/>
                <w:b/>
                <w:color w:val="030303"/>
                <w:w w:val="115"/>
                <w:sz w:val="32"/>
                <w:szCs w:val="32"/>
              </w:rPr>
            </w:pPr>
            <w:r w:rsidRPr="009B4CC9">
              <w:rPr>
                <w:rFonts w:eastAsia="Arial" w:cs="Arial"/>
                <w:b/>
                <w:color w:val="030303"/>
                <w:w w:val="115"/>
                <w:sz w:val="32"/>
                <w:szCs w:val="32"/>
              </w:rPr>
              <w:t>Narayanganj City Corporation</w:t>
            </w:r>
          </w:p>
          <w:p w:rsidR="00B94255" w:rsidRPr="00056700" w:rsidRDefault="00B94255" w:rsidP="00B94255">
            <w:pPr>
              <w:widowControl w:val="0"/>
              <w:adjustRightInd w:val="0"/>
              <w:ind w:right="-288"/>
              <w:textAlignment w:val="baseline"/>
              <w:rPr>
                <w:noProof/>
              </w:rPr>
            </w:pPr>
            <w:r>
              <w:rPr>
                <w:noProof/>
              </w:rPr>
              <w:drawing>
                <wp:inline distT="0" distB="0" distL="0" distR="0">
                  <wp:extent cx="5695950" cy="2571750"/>
                  <wp:effectExtent l="19050" t="0" r="0" b="0"/>
                  <wp:docPr id="6"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0"/>
                          <a:srcRect/>
                          <a:stretch>
                            <a:fillRect/>
                          </a:stretch>
                        </pic:blipFill>
                        <pic:spPr bwMode="auto">
                          <a:xfrm>
                            <a:off x="0" y="0"/>
                            <a:ext cx="5695950" cy="2571750"/>
                          </a:xfrm>
                          <a:prstGeom prst="rect">
                            <a:avLst/>
                          </a:prstGeom>
                          <a:noFill/>
                          <a:ln w="9525">
                            <a:noFill/>
                            <a:miter lim="800000"/>
                            <a:headEnd/>
                            <a:tailEnd/>
                          </a:ln>
                        </pic:spPr>
                      </pic:pic>
                    </a:graphicData>
                  </a:graphic>
                </wp:inline>
              </w:drawing>
            </w:r>
          </w:p>
          <w:p w:rsidR="00B94255" w:rsidRPr="00514993" w:rsidRDefault="00BA206B" w:rsidP="00B94255">
            <w:pPr>
              <w:pStyle w:val="Title"/>
              <w:jc w:val="left"/>
              <w:rPr>
                <w:rFonts w:cs="Arial"/>
                <w:b w:val="0"/>
                <w:bCs/>
                <w:caps w:val="0"/>
                <w:sz w:val="24"/>
                <w:szCs w:val="24"/>
                <w:u w:val="single"/>
                <w:lang w:val="en-PH" w:bidi="bn-BD"/>
              </w:rPr>
            </w:pPr>
            <w:r>
              <w:rPr>
                <w:noProof/>
              </w:rPr>
              <mc:AlternateContent>
                <mc:Choice Requires="wps">
                  <w:drawing>
                    <wp:anchor distT="0" distB="0" distL="114300" distR="114300" simplePos="0" relativeHeight="251688960" behindDoc="0" locked="0" layoutInCell="1" allowOverlap="1">
                      <wp:simplePos x="0" y="0"/>
                      <wp:positionH relativeFrom="column">
                        <wp:posOffset>-85725</wp:posOffset>
                      </wp:positionH>
                      <wp:positionV relativeFrom="paragraph">
                        <wp:posOffset>122555</wp:posOffset>
                      </wp:positionV>
                      <wp:extent cx="5568950" cy="45085"/>
                      <wp:effectExtent l="0" t="0" r="12700" b="12065"/>
                      <wp:wrapNone/>
                      <wp:docPr id="18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0" cy="45085"/>
                              </a:xfrm>
                              <a:prstGeom prst="rect">
                                <a:avLst/>
                              </a:prstGeom>
                              <a:solidFill>
                                <a:srgbClr val="006000"/>
                              </a:solidFill>
                              <a:ln w="9525">
                                <a:solidFill>
                                  <a:srgbClr val="006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75pt;margin-top:9.65pt;width:438.5pt;height: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" fillcolor="#006000" strokecolor="#006000"/>
                  </w:pict>
                </mc:Fallback>
              </mc:AlternateContent>
            </w:r>
          </w:p>
          <w:p w:rsidR="00B94255" w:rsidRPr="00514993" w:rsidRDefault="00B94255" w:rsidP="00B94255">
            <w:pPr>
              <w:spacing w:line="360" w:lineRule="auto"/>
              <w:rPr>
                <w:rFonts w:cs="Arial"/>
                <w:b/>
                <w:sz w:val="32"/>
                <w:szCs w:val="32"/>
              </w:rPr>
            </w:pPr>
            <w:r w:rsidRPr="00514993">
              <w:rPr>
                <w:rFonts w:cs="Arial"/>
                <w:b/>
                <w:sz w:val="32"/>
                <w:szCs w:val="32"/>
              </w:rPr>
              <w:t>Municipal Governance and Services Project (MGSP)</w:t>
            </w:r>
          </w:p>
          <w:p w:rsidR="00B94255" w:rsidRDefault="00B94255" w:rsidP="00B94255">
            <w:pPr>
              <w:spacing w:line="360" w:lineRule="auto"/>
              <w:rPr>
                <w:rFonts w:cs="Arial"/>
                <w:b/>
                <w:sz w:val="26"/>
                <w:szCs w:val="26"/>
              </w:rPr>
            </w:pPr>
          </w:p>
          <w:p w:rsidR="00B94255" w:rsidRDefault="00B94255" w:rsidP="00B94255">
            <w:pPr>
              <w:spacing w:line="360" w:lineRule="auto"/>
              <w:rPr>
                <w:rFonts w:cs="Arial"/>
                <w:b/>
                <w:sz w:val="32"/>
                <w:szCs w:val="32"/>
              </w:rPr>
            </w:pPr>
            <w:r w:rsidRPr="00163AE7">
              <w:rPr>
                <w:rFonts w:cs="Arial"/>
                <w:b/>
                <w:sz w:val="32"/>
                <w:szCs w:val="32"/>
              </w:rPr>
              <w:t>DRAFT FINAL</w:t>
            </w:r>
          </w:p>
          <w:p w:rsidR="00B94255" w:rsidRPr="000163D2" w:rsidRDefault="00927231" w:rsidP="00B94255">
            <w:pPr>
              <w:spacing w:line="360" w:lineRule="auto"/>
              <w:rPr>
                <w:rFonts w:cs="Arial"/>
                <w:b/>
                <w:sz w:val="32"/>
                <w:szCs w:val="32"/>
              </w:rPr>
            </w:pPr>
            <w:r>
              <w:rPr>
                <w:rFonts w:cs="Arial"/>
                <w:b/>
                <w:sz w:val="32"/>
                <w:szCs w:val="32"/>
              </w:rPr>
              <w:t xml:space="preserve">NOVEMBER </w:t>
            </w:r>
            <w:r w:rsidR="00B94255">
              <w:rPr>
                <w:rFonts w:cs="Arial"/>
                <w:b/>
                <w:sz w:val="32"/>
                <w:szCs w:val="32"/>
              </w:rPr>
              <w:t>2017</w:t>
            </w:r>
            <w:r w:rsidR="00B94255">
              <w:rPr>
                <w:rFonts w:cs="Arial"/>
                <w:b/>
                <w:sz w:val="26"/>
                <w:szCs w:val="26"/>
              </w:rPr>
              <w:t xml:space="preserve"> </w:t>
            </w:r>
          </w:p>
        </w:tc>
      </w:tr>
    </w:tbl>
    <w:p w:rsidR="002541B2" w:rsidRDefault="002541B2" w:rsidP="00992C11">
      <w:pPr>
        <w:tabs>
          <w:tab w:val="left" w:pos="1440"/>
          <w:tab w:val="left" w:pos="8640"/>
        </w:tabs>
        <w:spacing w:line="360" w:lineRule="auto"/>
        <w:jc w:val="center"/>
        <w:rPr>
          <w:b/>
          <w:sz w:val="28"/>
          <w:szCs w:val="28"/>
        </w:rPr>
      </w:pPr>
    </w:p>
    <w:p w:rsidR="00992C11" w:rsidRPr="00BD2E22" w:rsidRDefault="00992C11" w:rsidP="002541B2">
      <w:pPr>
        <w:tabs>
          <w:tab w:val="left" w:pos="1440"/>
          <w:tab w:val="left" w:pos="8640"/>
        </w:tabs>
        <w:spacing w:line="360" w:lineRule="auto"/>
        <w:jc w:val="center"/>
        <w:rPr>
          <w:b/>
          <w:sz w:val="28"/>
          <w:szCs w:val="28"/>
        </w:rPr>
      </w:pPr>
      <w:r>
        <w:rPr>
          <w:b/>
          <w:sz w:val="28"/>
          <w:szCs w:val="28"/>
        </w:rPr>
        <w:lastRenderedPageBreak/>
        <w:t>T</w:t>
      </w:r>
      <w:r w:rsidRPr="00BD2E22">
        <w:rPr>
          <w:b/>
          <w:sz w:val="28"/>
          <w:szCs w:val="28"/>
        </w:rPr>
        <w:t>ABLE OF CONTENTS</w:t>
      </w:r>
    </w:p>
    <w:p w:rsidR="00992C11" w:rsidRDefault="00992C11">
      <w:r>
        <w:t xml:space="preserve">  </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18"/>
        <w:gridCol w:w="810"/>
      </w:tblGrid>
      <w:tr w:rsidR="00992C11" w:rsidTr="00927231">
        <w:tc>
          <w:tcPr>
            <w:tcW w:w="9018" w:type="dxa"/>
          </w:tcPr>
          <w:p w:rsidR="00992C11" w:rsidRDefault="00992C11"/>
        </w:tc>
        <w:tc>
          <w:tcPr>
            <w:tcW w:w="810" w:type="dxa"/>
          </w:tcPr>
          <w:p w:rsidR="00992C11" w:rsidRPr="008D013F" w:rsidRDefault="00992C11">
            <w:pPr>
              <w:rPr>
                <w:b/>
              </w:rPr>
            </w:pPr>
            <w:r>
              <w:t xml:space="preserve">  </w:t>
            </w:r>
            <w:r w:rsidRPr="008D013F">
              <w:rPr>
                <w:b/>
              </w:rPr>
              <w:t>Page</w:t>
            </w:r>
          </w:p>
        </w:tc>
      </w:tr>
      <w:tr w:rsidR="00992C11" w:rsidTr="00927231">
        <w:tc>
          <w:tcPr>
            <w:tcW w:w="9018" w:type="dxa"/>
          </w:tcPr>
          <w:p w:rsidR="00992C11" w:rsidRPr="00AE47EC" w:rsidRDefault="00992C11" w:rsidP="007E6A21">
            <w:pPr>
              <w:tabs>
                <w:tab w:val="left" w:pos="8640"/>
                <w:tab w:val="left" w:pos="8730"/>
              </w:tabs>
              <w:spacing w:line="360" w:lineRule="auto"/>
              <w:rPr>
                <w:b/>
                <w:szCs w:val="20"/>
              </w:rPr>
            </w:pPr>
            <w:r w:rsidRPr="00AE47EC">
              <w:rPr>
                <w:b/>
                <w:szCs w:val="20"/>
              </w:rPr>
              <w:t xml:space="preserve">ACRONYMS AND ABBREVIATIONS                                                    </w:t>
            </w:r>
          </w:p>
        </w:tc>
        <w:tc>
          <w:tcPr>
            <w:tcW w:w="810" w:type="dxa"/>
          </w:tcPr>
          <w:p w:rsidR="00992C11" w:rsidRDefault="00992C11" w:rsidP="00B06818">
            <w:pPr>
              <w:jc w:val="right"/>
            </w:pPr>
          </w:p>
        </w:tc>
      </w:tr>
      <w:tr w:rsidR="00992C11" w:rsidTr="00927231">
        <w:tc>
          <w:tcPr>
            <w:tcW w:w="9018" w:type="dxa"/>
          </w:tcPr>
          <w:p w:rsidR="00992C11" w:rsidRPr="00AE47EC" w:rsidRDefault="008D013F" w:rsidP="007E6A21">
            <w:pPr>
              <w:tabs>
                <w:tab w:val="left" w:pos="8640"/>
              </w:tabs>
              <w:spacing w:line="360" w:lineRule="auto"/>
              <w:rPr>
                <w:b/>
                <w:szCs w:val="20"/>
              </w:rPr>
            </w:pPr>
            <w:r>
              <w:rPr>
                <w:b/>
                <w:szCs w:val="20"/>
              </w:rPr>
              <w:t>GLOSSARY</w:t>
            </w:r>
          </w:p>
        </w:tc>
        <w:tc>
          <w:tcPr>
            <w:tcW w:w="810" w:type="dxa"/>
          </w:tcPr>
          <w:p w:rsidR="00992C11" w:rsidRDefault="00992C11" w:rsidP="00430BBB">
            <w:pPr>
              <w:jc w:val="right"/>
            </w:pPr>
          </w:p>
        </w:tc>
      </w:tr>
      <w:tr w:rsidR="00992C11" w:rsidTr="00927231">
        <w:tc>
          <w:tcPr>
            <w:tcW w:w="9018" w:type="dxa"/>
          </w:tcPr>
          <w:p w:rsidR="00992C11" w:rsidRPr="00AE47EC" w:rsidRDefault="008D013F" w:rsidP="008D013F">
            <w:pPr>
              <w:tabs>
                <w:tab w:val="left" w:pos="8640"/>
              </w:tabs>
              <w:spacing w:line="360" w:lineRule="auto"/>
              <w:rPr>
                <w:szCs w:val="20"/>
              </w:rPr>
            </w:pPr>
            <w:r w:rsidRPr="008D013F">
              <w:rPr>
                <w:b/>
                <w:szCs w:val="20"/>
              </w:rPr>
              <w:t>EXECUTIVE SUMMARY</w:t>
            </w:r>
            <w:r>
              <w:rPr>
                <w:szCs w:val="20"/>
              </w:rPr>
              <w:t xml:space="preserve"> </w:t>
            </w:r>
          </w:p>
        </w:tc>
        <w:tc>
          <w:tcPr>
            <w:tcW w:w="810" w:type="dxa"/>
          </w:tcPr>
          <w:p w:rsidR="00992C11" w:rsidRDefault="00992C11" w:rsidP="00992C11">
            <w:pPr>
              <w:jc w:val="right"/>
            </w:pPr>
          </w:p>
        </w:tc>
      </w:tr>
      <w:tr w:rsidR="00C608B1" w:rsidTr="00927231">
        <w:tc>
          <w:tcPr>
            <w:tcW w:w="9018" w:type="dxa"/>
          </w:tcPr>
          <w:p w:rsidR="00C608B1" w:rsidRPr="00AE47EC" w:rsidRDefault="00C608B1" w:rsidP="00C608B1">
            <w:pPr>
              <w:spacing w:line="360" w:lineRule="auto"/>
              <w:rPr>
                <w:b/>
                <w:szCs w:val="20"/>
              </w:rPr>
            </w:pPr>
          </w:p>
        </w:tc>
        <w:tc>
          <w:tcPr>
            <w:tcW w:w="810" w:type="dxa"/>
          </w:tcPr>
          <w:p w:rsidR="00C608B1" w:rsidRDefault="00C608B1" w:rsidP="00992C11">
            <w:pPr>
              <w:jc w:val="right"/>
            </w:pPr>
          </w:p>
        </w:tc>
      </w:tr>
    </w:tbl>
    <w:p w:rsidR="00206955" w:rsidRDefault="00206955"/>
    <w:tbl>
      <w:tblPr>
        <w:tblStyle w:val="TableGrid"/>
        <w:tblW w:w="0" w:type="auto"/>
        <w:tblLook w:val="04A0" w:firstRow="1" w:lastRow="0" w:firstColumn="1" w:lastColumn="0" w:noHBand="0" w:noVBand="1"/>
      </w:tblPr>
      <w:tblGrid>
        <w:gridCol w:w="553"/>
        <w:gridCol w:w="439"/>
        <w:gridCol w:w="787"/>
        <w:gridCol w:w="15"/>
        <w:gridCol w:w="1139"/>
        <w:gridCol w:w="50"/>
        <w:gridCol w:w="22"/>
        <w:gridCol w:w="28"/>
        <w:gridCol w:w="11"/>
        <w:gridCol w:w="14"/>
        <w:gridCol w:w="5806"/>
        <w:gridCol w:w="802"/>
      </w:tblGrid>
      <w:tr w:rsidR="008D013F" w:rsidTr="00F30494">
        <w:trPr>
          <w:trHeight w:val="287"/>
        </w:trPr>
        <w:tc>
          <w:tcPr>
            <w:tcW w:w="553" w:type="dxa"/>
          </w:tcPr>
          <w:p w:rsidR="008D013F" w:rsidRPr="00B1294C" w:rsidRDefault="008D013F">
            <w:pPr>
              <w:rPr>
                <w:b/>
              </w:rPr>
            </w:pPr>
          </w:p>
        </w:tc>
        <w:tc>
          <w:tcPr>
            <w:tcW w:w="439" w:type="dxa"/>
          </w:tcPr>
          <w:p w:rsidR="008D013F" w:rsidRPr="00B1294C" w:rsidRDefault="008D013F">
            <w:pPr>
              <w:rPr>
                <w:b/>
              </w:rPr>
            </w:pPr>
          </w:p>
        </w:tc>
        <w:tc>
          <w:tcPr>
            <w:tcW w:w="7872" w:type="dxa"/>
            <w:gridSpan w:val="9"/>
          </w:tcPr>
          <w:p w:rsidR="008D013F" w:rsidRPr="00B1294C" w:rsidRDefault="008D013F">
            <w:pPr>
              <w:rPr>
                <w:b/>
              </w:rPr>
            </w:pPr>
            <w:r w:rsidRPr="008D013F">
              <w:rPr>
                <w:b/>
                <w:szCs w:val="20"/>
              </w:rPr>
              <w:t>EXECUTIVE SUMMARY</w:t>
            </w:r>
            <w:r>
              <w:rPr>
                <w:b/>
                <w:szCs w:val="20"/>
              </w:rPr>
              <w:t xml:space="preserve"> </w:t>
            </w:r>
          </w:p>
        </w:tc>
        <w:tc>
          <w:tcPr>
            <w:tcW w:w="802" w:type="dxa"/>
          </w:tcPr>
          <w:p w:rsidR="008D013F" w:rsidRDefault="008D013F" w:rsidP="005A6308">
            <w:pPr>
              <w:jc w:val="right"/>
              <w:rPr>
                <w:b/>
              </w:rPr>
            </w:pPr>
          </w:p>
        </w:tc>
      </w:tr>
      <w:tr w:rsidR="008D013F" w:rsidTr="00F30494">
        <w:trPr>
          <w:trHeight w:val="287"/>
        </w:trPr>
        <w:tc>
          <w:tcPr>
            <w:tcW w:w="553" w:type="dxa"/>
          </w:tcPr>
          <w:p w:rsidR="008D013F" w:rsidRPr="00B1294C" w:rsidRDefault="008D013F">
            <w:pPr>
              <w:rPr>
                <w:b/>
              </w:rPr>
            </w:pPr>
          </w:p>
        </w:tc>
        <w:tc>
          <w:tcPr>
            <w:tcW w:w="439" w:type="dxa"/>
          </w:tcPr>
          <w:p w:rsidR="008D013F" w:rsidRPr="00B1294C" w:rsidRDefault="008D013F">
            <w:pPr>
              <w:rPr>
                <w:b/>
              </w:rPr>
            </w:pPr>
          </w:p>
        </w:tc>
        <w:tc>
          <w:tcPr>
            <w:tcW w:w="7872" w:type="dxa"/>
            <w:gridSpan w:val="9"/>
          </w:tcPr>
          <w:p w:rsidR="008D013F" w:rsidRPr="00B1294C" w:rsidRDefault="008D013F">
            <w:pPr>
              <w:rPr>
                <w:b/>
              </w:rPr>
            </w:pPr>
          </w:p>
        </w:tc>
        <w:tc>
          <w:tcPr>
            <w:tcW w:w="802" w:type="dxa"/>
          </w:tcPr>
          <w:p w:rsidR="008D013F" w:rsidRDefault="008D013F" w:rsidP="005A6308">
            <w:pPr>
              <w:jc w:val="right"/>
              <w:rPr>
                <w:b/>
              </w:rPr>
            </w:pPr>
          </w:p>
        </w:tc>
      </w:tr>
      <w:tr w:rsidR="008D013F" w:rsidTr="00F30494">
        <w:trPr>
          <w:trHeight w:val="332"/>
        </w:trPr>
        <w:tc>
          <w:tcPr>
            <w:tcW w:w="553" w:type="dxa"/>
          </w:tcPr>
          <w:p w:rsidR="008D013F" w:rsidRPr="00B1294C" w:rsidRDefault="008D013F">
            <w:pPr>
              <w:rPr>
                <w:b/>
              </w:rPr>
            </w:pPr>
            <w:r>
              <w:rPr>
                <w:b/>
              </w:rPr>
              <w:t>A</w:t>
            </w:r>
          </w:p>
        </w:tc>
        <w:tc>
          <w:tcPr>
            <w:tcW w:w="439" w:type="dxa"/>
          </w:tcPr>
          <w:p w:rsidR="008D013F" w:rsidRPr="00B1294C" w:rsidRDefault="008D013F">
            <w:pPr>
              <w:rPr>
                <w:b/>
              </w:rPr>
            </w:pPr>
          </w:p>
        </w:tc>
        <w:tc>
          <w:tcPr>
            <w:tcW w:w="7872" w:type="dxa"/>
            <w:gridSpan w:val="9"/>
          </w:tcPr>
          <w:p w:rsidR="008D013F" w:rsidRPr="00B1294C" w:rsidRDefault="008D013F">
            <w:pPr>
              <w:rPr>
                <w:b/>
              </w:rPr>
            </w:pPr>
            <w:r>
              <w:rPr>
                <w:rFonts w:eastAsia="Arial" w:cs="Arial"/>
                <w:spacing w:val="-1"/>
              </w:rPr>
              <w:t>I</w:t>
            </w:r>
            <w:r>
              <w:rPr>
                <w:rFonts w:eastAsia="Arial" w:cs="Arial"/>
                <w:spacing w:val="2"/>
              </w:rPr>
              <w:t>n</w:t>
            </w:r>
            <w:r>
              <w:rPr>
                <w:rFonts w:eastAsia="Arial" w:cs="Arial"/>
                <w:spacing w:val="-1"/>
              </w:rPr>
              <w:t>tr</w:t>
            </w:r>
            <w:r>
              <w:rPr>
                <w:rFonts w:eastAsia="Arial" w:cs="Arial"/>
                <w:spacing w:val="2"/>
              </w:rPr>
              <w:t>oduc</w:t>
            </w:r>
            <w:r>
              <w:rPr>
                <w:rFonts w:eastAsia="Arial" w:cs="Arial"/>
                <w:spacing w:val="-1"/>
              </w:rPr>
              <w:t>t</w:t>
            </w:r>
            <w:r>
              <w:rPr>
                <w:rFonts w:eastAsia="Arial" w:cs="Arial"/>
                <w:spacing w:val="-5"/>
              </w:rPr>
              <w:t>i</w:t>
            </w:r>
            <w:r>
              <w:rPr>
                <w:rFonts w:eastAsia="Arial" w:cs="Arial"/>
                <w:spacing w:val="2"/>
              </w:rPr>
              <w:t>o</w:t>
            </w:r>
            <w:r>
              <w:rPr>
                <w:rFonts w:eastAsia="Arial" w:cs="Arial"/>
              </w:rPr>
              <w:t xml:space="preserve">n </w:t>
            </w:r>
          </w:p>
        </w:tc>
        <w:tc>
          <w:tcPr>
            <w:tcW w:w="802" w:type="dxa"/>
          </w:tcPr>
          <w:p w:rsidR="008D013F" w:rsidRDefault="008D013F" w:rsidP="005A6308">
            <w:pPr>
              <w:jc w:val="right"/>
              <w:rPr>
                <w:b/>
              </w:rPr>
            </w:pPr>
          </w:p>
        </w:tc>
      </w:tr>
      <w:tr w:rsidR="008D013F" w:rsidTr="00F30494">
        <w:trPr>
          <w:trHeight w:val="350"/>
        </w:trPr>
        <w:tc>
          <w:tcPr>
            <w:tcW w:w="553" w:type="dxa"/>
          </w:tcPr>
          <w:p w:rsidR="008D013F" w:rsidRPr="00B1294C" w:rsidRDefault="008D013F">
            <w:pPr>
              <w:rPr>
                <w:b/>
              </w:rPr>
            </w:pPr>
            <w:r>
              <w:rPr>
                <w:b/>
              </w:rPr>
              <w:t>B</w:t>
            </w:r>
          </w:p>
        </w:tc>
        <w:tc>
          <w:tcPr>
            <w:tcW w:w="439" w:type="dxa"/>
          </w:tcPr>
          <w:p w:rsidR="008D013F" w:rsidRPr="00B1294C" w:rsidRDefault="008D013F">
            <w:pPr>
              <w:rPr>
                <w:b/>
              </w:rPr>
            </w:pPr>
          </w:p>
        </w:tc>
        <w:tc>
          <w:tcPr>
            <w:tcW w:w="7872" w:type="dxa"/>
            <w:gridSpan w:val="9"/>
          </w:tcPr>
          <w:p w:rsidR="008D013F" w:rsidRPr="00B1294C" w:rsidRDefault="008D013F">
            <w:pPr>
              <w:rPr>
                <w:b/>
              </w:rPr>
            </w:pPr>
            <w:r>
              <w:rPr>
                <w:rFonts w:eastAsia="Arial" w:cs="Arial"/>
                <w:spacing w:val="1"/>
                <w:position w:val="1"/>
              </w:rPr>
              <w:t>P</w:t>
            </w:r>
            <w:r>
              <w:rPr>
                <w:rFonts w:eastAsia="Arial" w:cs="Arial"/>
                <w:spacing w:val="2"/>
                <w:position w:val="1"/>
              </w:rPr>
              <w:t>o</w:t>
            </w:r>
            <w:r>
              <w:rPr>
                <w:rFonts w:eastAsia="Arial" w:cs="Arial"/>
                <w:spacing w:val="-1"/>
                <w:position w:val="1"/>
              </w:rPr>
              <w:t>l</w:t>
            </w:r>
            <w:r>
              <w:rPr>
                <w:rFonts w:eastAsia="Arial" w:cs="Arial"/>
                <w:spacing w:val="-5"/>
                <w:position w:val="1"/>
              </w:rPr>
              <w:t>i</w:t>
            </w:r>
            <w:r>
              <w:rPr>
                <w:rFonts w:eastAsia="Arial" w:cs="Arial"/>
                <w:spacing w:val="2"/>
                <w:position w:val="1"/>
              </w:rPr>
              <w:t>c</w:t>
            </w:r>
            <w:r>
              <w:rPr>
                <w:rFonts w:eastAsia="Arial" w:cs="Arial"/>
                <w:spacing w:val="-2"/>
                <w:position w:val="1"/>
              </w:rPr>
              <w:t>y</w:t>
            </w:r>
            <w:r>
              <w:rPr>
                <w:rFonts w:eastAsia="Arial" w:cs="Arial"/>
                <w:position w:val="1"/>
              </w:rPr>
              <w:t>,</w:t>
            </w:r>
            <w:r>
              <w:rPr>
                <w:rFonts w:eastAsia="Arial" w:cs="Arial"/>
                <w:spacing w:val="-2"/>
                <w:position w:val="1"/>
              </w:rPr>
              <w:t xml:space="preserve"> </w:t>
            </w:r>
            <w:r>
              <w:rPr>
                <w:rFonts w:eastAsia="Arial" w:cs="Arial"/>
                <w:spacing w:val="2"/>
                <w:position w:val="1"/>
              </w:rPr>
              <w:t>Lega</w:t>
            </w:r>
            <w:r>
              <w:rPr>
                <w:rFonts w:eastAsia="Arial" w:cs="Arial"/>
                <w:position w:val="1"/>
              </w:rPr>
              <w:t>l</w:t>
            </w:r>
            <w:r>
              <w:rPr>
                <w:rFonts w:eastAsia="Arial" w:cs="Arial"/>
                <w:spacing w:val="-6"/>
                <w:position w:val="1"/>
              </w:rPr>
              <w:t xml:space="preserve"> </w:t>
            </w:r>
            <w:r>
              <w:rPr>
                <w:rFonts w:eastAsia="Arial" w:cs="Arial"/>
                <w:spacing w:val="1"/>
                <w:position w:val="1"/>
              </w:rPr>
              <w:t>A</w:t>
            </w:r>
            <w:r>
              <w:rPr>
                <w:rFonts w:eastAsia="Arial" w:cs="Arial"/>
                <w:spacing w:val="2"/>
                <w:position w:val="1"/>
              </w:rPr>
              <w:t>d</w:t>
            </w:r>
            <w:r>
              <w:rPr>
                <w:rFonts w:eastAsia="Arial" w:cs="Arial"/>
                <w:spacing w:val="5"/>
                <w:position w:val="1"/>
              </w:rPr>
              <w:t>m</w:t>
            </w:r>
            <w:r>
              <w:rPr>
                <w:rFonts w:eastAsia="Arial" w:cs="Arial"/>
                <w:spacing w:val="-5"/>
                <w:position w:val="1"/>
              </w:rPr>
              <w:t>i</w:t>
            </w:r>
            <w:r>
              <w:rPr>
                <w:rFonts w:eastAsia="Arial" w:cs="Arial"/>
                <w:spacing w:val="2"/>
                <w:position w:val="1"/>
              </w:rPr>
              <w:t>n</w:t>
            </w:r>
            <w:r>
              <w:rPr>
                <w:rFonts w:eastAsia="Arial" w:cs="Arial"/>
                <w:spacing w:val="-5"/>
                <w:position w:val="1"/>
              </w:rPr>
              <w:t>i</w:t>
            </w:r>
            <w:r>
              <w:rPr>
                <w:rFonts w:eastAsia="Arial" w:cs="Arial"/>
                <w:spacing w:val="2"/>
                <w:position w:val="1"/>
              </w:rPr>
              <w:t>s</w:t>
            </w:r>
            <w:r>
              <w:rPr>
                <w:rFonts w:eastAsia="Arial" w:cs="Arial"/>
                <w:spacing w:val="-1"/>
                <w:position w:val="1"/>
              </w:rPr>
              <w:t>tr</w:t>
            </w:r>
            <w:r>
              <w:rPr>
                <w:rFonts w:eastAsia="Arial" w:cs="Arial"/>
                <w:spacing w:val="2"/>
                <w:position w:val="1"/>
              </w:rPr>
              <w:t>a</w:t>
            </w:r>
            <w:r>
              <w:rPr>
                <w:rFonts w:eastAsia="Arial" w:cs="Arial"/>
                <w:spacing w:val="3"/>
                <w:position w:val="1"/>
              </w:rPr>
              <w:t>t</w:t>
            </w:r>
            <w:r>
              <w:rPr>
                <w:rFonts w:eastAsia="Arial" w:cs="Arial"/>
                <w:spacing w:val="-5"/>
                <w:position w:val="1"/>
              </w:rPr>
              <w:t>i</w:t>
            </w:r>
            <w:r>
              <w:rPr>
                <w:rFonts w:eastAsia="Arial" w:cs="Arial"/>
                <w:spacing w:val="6"/>
                <w:position w:val="1"/>
              </w:rPr>
              <w:t>v</w:t>
            </w:r>
            <w:r>
              <w:rPr>
                <w:rFonts w:eastAsia="Arial" w:cs="Arial"/>
                <w:position w:val="1"/>
              </w:rPr>
              <w:t xml:space="preserve">e </w:t>
            </w:r>
            <w:r>
              <w:rPr>
                <w:rFonts w:eastAsia="Arial" w:cs="Arial"/>
                <w:spacing w:val="2"/>
                <w:position w:val="1"/>
              </w:rPr>
              <w:t>an</w:t>
            </w:r>
            <w:r>
              <w:rPr>
                <w:rFonts w:eastAsia="Arial" w:cs="Arial"/>
                <w:position w:val="1"/>
              </w:rPr>
              <w:t xml:space="preserve">d </w:t>
            </w:r>
            <w:r>
              <w:rPr>
                <w:rFonts w:eastAsia="Arial" w:cs="Arial"/>
                <w:spacing w:val="-3"/>
                <w:position w:val="1"/>
              </w:rPr>
              <w:t>R</w:t>
            </w:r>
            <w:r>
              <w:rPr>
                <w:rFonts w:eastAsia="Arial" w:cs="Arial"/>
                <w:spacing w:val="2"/>
                <w:position w:val="1"/>
              </w:rPr>
              <w:t>e</w:t>
            </w:r>
            <w:r>
              <w:rPr>
                <w:rFonts w:eastAsia="Arial" w:cs="Arial"/>
                <w:spacing w:val="-2"/>
                <w:position w:val="1"/>
              </w:rPr>
              <w:t>g</w:t>
            </w:r>
            <w:r>
              <w:rPr>
                <w:rFonts w:eastAsia="Arial" w:cs="Arial"/>
                <w:spacing w:val="2"/>
                <w:position w:val="1"/>
              </w:rPr>
              <w:t>u</w:t>
            </w:r>
            <w:r>
              <w:rPr>
                <w:rFonts w:eastAsia="Arial" w:cs="Arial"/>
                <w:spacing w:val="-5"/>
                <w:position w:val="1"/>
              </w:rPr>
              <w:t>l</w:t>
            </w:r>
            <w:r>
              <w:rPr>
                <w:rFonts w:eastAsia="Arial" w:cs="Arial"/>
                <w:spacing w:val="2"/>
                <w:position w:val="1"/>
              </w:rPr>
              <w:t>a</w:t>
            </w:r>
            <w:r>
              <w:rPr>
                <w:rFonts w:eastAsia="Arial" w:cs="Arial"/>
                <w:spacing w:val="-1"/>
                <w:position w:val="1"/>
              </w:rPr>
              <w:t>t</w:t>
            </w:r>
            <w:r>
              <w:rPr>
                <w:rFonts w:eastAsia="Arial" w:cs="Arial"/>
                <w:spacing w:val="2"/>
                <w:position w:val="1"/>
              </w:rPr>
              <w:t>o</w:t>
            </w:r>
            <w:r>
              <w:rPr>
                <w:rFonts w:eastAsia="Arial" w:cs="Arial"/>
                <w:spacing w:val="-1"/>
                <w:position w:val="1"/>
              </w:rPr>
              <w:t>r</w:t>
            </w:r>
            <w:r>
              <w:rPr>
                <w:rFonts w:eastAsia="Arial" w:cs="Arial"/>
                <w:position w:val="1"/>
              </w:rPr>
              <w:t>y</w:t>
            </w:r>
            <w:r>
              <w:rPr>
                <w:rFonts w:eastAsia="Arial" w:cs="Arial"/>
                <w:spacing w:val="-3"/>
                <w:position w:val="1"/>
              </w:rPr>
              <w:t xml:space="preserve"> </w:t>
            </w:r>
            <w:r>
              <w:rPr>
                <w:rFonts w:eastAsia="Arial" w:cs="Arial"/>
                <w:spacing w:val="1"/>
                <w:position w:val="1"/>
              </w:rPr>
              <w:t>F</w:t>
            </w:r>
            <w:r>
              <w:rPr>
                <w:rFonts w:eastAsia="Arial" w:cs="Arial"/>
                <w:spacing w:val="-1"/>
                <w:position w:val="1"/>
              </w:rPr>
              <w:t>r</w:t>
            </w:r>
            <w:r>
              <w:rPr>
                <w:rFonts w:eastAsia="Arial" w:cs="Arial"/>
                <w:spacing w:val="2"/>
                <w:position w:val="1"/>
              </w:rPr>
              <w:t>a</w:t>
            </w:r>
            <w:r>
              <w:rPr>
                <w:rFonts w:eastAsia="Arial" w:cs="Arial"/>
                <w:spacing w:val="5"/>
                <w:position w:val="1"/>
              </w:rPr>
              <w:t>m</w:t>
            </w:r>
            <w:r>
              <w:rPr>
                <w:rFonts w:eastAsia="Arial" w:cs="Arial"/>
                <w:spacing w:val="2"/>
                <w:position w:val="1"/>
              </w:rPr>
              <w:t>e</w:t>
            </w:r>
            <w:r>
              <w:rPr>
                <w:rFonts w:eastAsia="Arial" w:cs="Arial"/>
                <w:spacing w:val="-3"/>
                <w:position w:val="1"/>
              </w:rPr>
              <w:t>w</w:t>
            </w:r>
            <w:r>
              <w:rPr>
                <w:rFonts w:eastAsia="Arial" w:cs="Arial"/>
                <w:spacing w:val="2"/>
                <w:position w:val="1"/>
              </w:rPr>
              <w:t>o</w:t>
            </w:r>
            <w:r>
              <w:rPr>
                <w:rFonts w:eastAsia="Arial" w:cs="Arial"/>
                <w:spacing w:val="-1"/>
                <w:position w:val="1"/>
              </w:rPr>
              <w:t>r</w:t>
            </w:r>
            <w:r>
              <w:rPr>
                <w:rFonts w:eastAsia="Arial" w:cs="Arial"/>
                <w:position w:val="1"/>
              </w:rPr>
              <w:t xml:space="preserve">k </w:t>
            </w:r>
          </w:p>
        </w:tc>
        <w:tc>
          <w:tcPr>
            <w:tcW w:w="802" w:type="dxa"/>
          </w:tcPr>
          <w:p w:rsidR="008D013F" w:rsidRDefault="008D013F" w:rsidP="005A6308">
            <w:pPr>
              <w:jc w:val="right"/>
              <w:rPr>
                <w:b/>
              </w:rPr>
            </w:pPr>
          </w:p>
        </w:tc>
      </w:tr>
      <w:tr w:rsidR="008D013F" w:rsidTr="00F30494">
        <w:trPr>
          <w:trHeight w:val="350"/>
        </w:trPr>
        <w:tc>
          <w:tcPr>
            <w:tcW w:w="553" w:type="dxa"/>
          </w:tcPr>
          <w:p w:rsidR="008D013F" w:rsidRPr="00B1294C" w:rsidRDefault="008D013F">
            <w:pPr>
              <w:rPr>
                <w:b/>
              </w:rPr>
            </w:pPr>
            <w:r>
              <w:rPr>
                <w:b/>
              </w:rPr>
              <w:t>C</w:t>
            </w:r>
          </w:p>
        </w:tc>
        <w:tc>
          <w:tcPr>
            <w:tcW w:w="439" w:type="dxa"/>
          </w:tcPr>
          <w:p w:rsidR="008D013F" w:rsidRPr="00B1294C" w:rsidRDefault="008D013F">
            <w:pPr>
              <w:rPr>
                <w:b/>
              </w:rPr>
            </w:pPr>
          </w:p>
        </w:tc>
        <w:tc>
          <w:tcPr>
            <w:tcW w:w="7872" w:type="dxa"/>
            <w:gridSpan w:val="9"/>
          </w:tcPr>
          <w:p w:rsidR="008D013F" w:rsidRPr="00B1294C" w:rsidRDefault="00A16C80">
            <w:pPr>
              <w:rPr>
                <w:b/>
              </w:rPr>
            </w:pPr>
            <w:r>
              <w:rPr>
                <w:rFonts w:eastAsia="Arial" w:cs="Arial"/>
                <w:spacing w:val="1"/>
                <w:position w:val="1"/>
              </w:rPr>
              <w:t>Subp</w:t>
            </w:r>
            <w:r w:rsidR="008D013F">
              <w:rPr>
                <w:rFonts w:eastAsia="Arial" w:cs="Arial"/>
                <w:spacing w:val="-1"/>
                <w:position w:val="1"/>
              </w:rPr>
              <w:t>r</w:t>
            </w:r>
            <w:r w:rsidR="008D013F">
              <w:rPr>
                <w:rFonts w:eastAsia="Arial" w:cs="Arial"/>
                <w:spacing w:val="2"/>
                <w:position w:val="1"/>
              </w:rPr>
              <w:t>o</w:t>
            </w:r>
            <w:r w:rsidR="008D013F">
              <w:rPr>
                <w:rFonts w:eastAsia="Arial" w:cs="Arial"/>
                <w:spacing w:val="-1"/>
                <w:position w:val="1"/>
              </w:rPr>
              <w:t>j</w:t>
            </w:r>
            <w:r w:rsidR="008D013F">
              <w:rPr>
                <w:rFonts w:eastAsia="Arial" w:cs="Arial"/>
                <w:spacing w:val="2"/>
                <w:position w:val="1"/>
              </w:rPr>
              <w:t>ec</w:t>
            </w:r>
            <w:r w:rsidR="008D013F">
              <w:rPr>
                <w:rFonts w:eastAsia="Arial" w:cs="Arial"/>
                <w:position w:val="1"/>
              </w:rPr>
              <w:t>t</w:t>
            </w:r>
            <w:r w:rsidR="008D013F">
              <w:rPr>
                <w:rFonts w:eastAsia="Arial" w:cs="Arial"/>
                <w:spacing w:val="-2"/>
                <w:position w:val="1"/>
              </w:rPr>
              <w:t xml:space="preserve"> </w:t>
            </w:r>
            <w:r w:rsidR="008D013F">
              <w:rPr>
                <w:rFonts w:eastAsia="Arial" w:cs="Arial"/>
                <w:spacing w:val="1"/>
                <w:position w:val="1"/>
              </w:rPr>
              <w:t>D</w:t>
            </w:r>
            <w:r w:rsidR="008D013F">
              <w:rPr>
                <w:rFonts w:eastAsia="Arial" w:cs="Arial"/>
                <w:spacing w:val="-2"/>
                <w:position w:val="1"/>
              </w:rPr>
              <w:t>e</w:t>
            </w:r>
            <w:r w:rsidR="008D013F">
              <w:rPr>
                <w:rFonts w:eastAsia="Arial" w:cs="Arial"/>
                <w:spacing w:val="2"/>
                <w:position w:val="1"/>
              </w:rPr>
              <w:t>sc</w:t>
            </w:r>
            <w:r w:rsidR="008D013F">
              <w:rPr>
                <w:rFonts w:eastAsia="Arial" w:cs="Arial"/>
                <w:spacing w:val="-1"/>
                <w:position w:val="1"/>
              </w:rPr>
              <w:t>r</w:t>
            </w:r>
            <w:r w:rsidR="008D013F">
              <w:rPr>
                <w:rFonts w:eastAsia="Arial" w:cs="Arial"/>
                <w:spacing w:val="-5"/>
                <w:position w:val="1"/>
              </w:rPr>
              <w:t>i</w:t>
            </w:r>
            <w:r w:rsidR="008D013F">
              <w:rPr>
                <w:rFonts w:eastAsia="Arial" w:cs="Arial"/>
                <w:spacing w:val="2"/>
                <w:position w:val="1"/>
              </w:rPr>
              <w:t>p</w:t>
            </w:r>
            <w:r w:rsidR="008D013F">
              <w:rPr>
                <w:rFonts w:eastAsia="Arial" w:cs="Arial"/>
                <w:spacing w:val="-1"/>
                <w:position w:val="1"/>
              </w:rPr>
              <w:t>t</w:t>
            </w:r>
            <w:r w:rsidR="008D013F">
              <w:rPr>
                <w:rFonts w:eastAsia="Arial" w:cs="Arial"/>
                <w:spacing w:val="-5"/>
                <w:position w:val="1"/>
              </w:rPr>
              <w:t>i</w:t>
            </w:r>
            <w:r w:rsidR="008D013F">
              <w:rPr>
                <w:rFonts w:eastAsia="Arial" w:cs="Arial"/>
                <w:spacing w:val="2"/>
                <w:position w:val="1"/>
              </w:rPr>
              <w:t>o</w:t>
            </w:r>
            <w:r w:rsidR="008D013F">
              <w:rPr>
                <w:rFonts w:eastAsia="Arial" w:cs="Arial"/>
                <w:position w:val="1"/>
              </w:rPr>
              <w:t xml:space="preserve">n </w:t>
            </w:r>
          </w:p>
        </w:tc>
        <w:tc>
          <w:tcPr>
            <w:tcW w:w="802" w:type="dxa"/>
          </w:tcPr>
          <w:p w:rsidR="008D013F" w:rsidRDefault="008D013F" w:rsidP="005A6308">
            <w:pPr>
              <w:jc w:val="right"/>
              <w:rPr>
                <w:b/>
              </w:rPr>
            </w:pPr>
          </w:p>
        </w:tc>
      </w:tr>
      <w:tr w:rsidR="00A16C80" w:rsidTr="00F30494">
        <w:trPr>
          <w:trHeight w:val="350"/>
        </w:trPr>
        <w:tc>
          <w:tcPr>
            <w:tcW w:w="553" w:type="dxa"/>
          </w:tcPr>
          <w:p w:rsidR="00A16C80" w:rsidRDefault="00A16C80">
            <w:pPr>
              <w:rPr>
                <w:b/>
              </w:rPr>
            </w:pPr>
            <w:r>
              <w:rPr>
                <w:b/>
              </w:rPr>
              <w:t>D</w:t>
            </w:r>
          </w:p>
        </w:tc>
        <w:tc>
          <w:tcPr>
            <w:tcW w:w="439" w:type="dxa"/>
          </w:tcPr>
          <w:p w:rsidR="00A16C80" w:rsidRPr="00B1294C" w:rsidRDefault="00A16C80">
            <w:pPr>
              <w:rPr>
                <w:b/>
              </w:rPr>
            </w:pPr>
          </w:p>
        </w:tc>
        <w:tc>
          <w:tcPr>
            <w:tcW w:w="7872" w:type="dxa"/>
            <w:gridSpan w:val="9"/>
          </w:tcPr>
          <w:p w:rsidR="00A16C80" w:rsidRPr="00AB04AA" w:rsidRDefault="00A16C80">
            <w:pPr>
              <w:rPr>
                <w:rFonts w:eastAsia="Arial" w:cs="Arial"/>
                <w:spacing w:val="-1"/>
                <w:position w:val="1"/>
              </w:rPr>
            </w:pPr>
            <w:r w:rsidRPr="00AB04AA">
              <w:rPr>
                <w:rFonts w:eastAsia="Arial" w:cs="Arial"/>
                <w:spacing w:val="2"/>
              </w:rPr>
              <w:t xml:space="preserve">Category of the Subproject              </w:t>
            </w:r>
          </w:p>
        </w:tc>
        <w:tc>
          <w:tcPr>
            <w:tcW w:w="802" w:type="dxa"/>
          </w:tcPr>
          <w:p w:rsidR="00A16C80" w:rsidRDefault="00A16C80" w:rsidP="005A6308">
            <w:pPr>
              <w:jc w:val="right"/>
              <w:rPr>
                <w:b/>
              </w:rPr>
            </w:pPr>
          </w:p>
        </w:tc>
      </w:tr>
      <w:tr w:rsidR="008D013F" w:rsidTr="00F30494">
        <w:trPr>
          <w:trHeight w:val="350"/>
        </w:trPr>
        <w:tc>
          <w:tcPr>
            <w:tcW w:w="553" w:type="dxa"/>
          </w:tcPr>
          <w:p w:rsidR="008D013F" w:rsidRPr="00B1294C" w:rsidRDefault="00A16C80">
            <w:pPr>
              <w:rPr>
                <w:b/>
              </w:rPr>
            </w:pPr>
            <w:r>
              <w:rPr>
                <w:b/>
              </w:rPr>
              <w:t>E</w:t>
            </w:r>
          </w:p>
        </w:tc>
        <w:tc>
          <w:tcPr>
            <w:tcW w:w="439" w:type="dxa"/>
          </w:tcPr>
          <w:p w:rsidR="008D013F" w:rsidRPr="00B1294C" w:rsidRDefault="008D013F">
            <w:pPr>
              <w:rPr>
                <w:b/>
              </w:rPr>
            </w:pPr>
          </w:p>
        </w:tc>
        <w:tc>
          <w:tcPr>
            <w:tcW w:w="7872" w:type="dxa"/>
            <w:gridSpan w:val="9"/>
          </w:tcPr>
          <w:p w:rsidR="008D013F" w:rsidRPr="00B1294C" w:rsidRDefault="008D013F">
            <w:pPr>
              <w:rPr>
                <w:b/>
              </w:rPr>
            </w:pPr>
            <w:r>
              <w:rPr>
                <w:rFonts w:eastAsia="Arial" w:cs="Arial"/>
                <w:spacing w:val="-1"/>
                <w:position w:val="1"/>
              </w:rPr>
              <w:t>I</w:t>
            </w:r>
            <w:r>
              <w:rPr>
                <w:rFonts w:eastAsia="Arial" w:cs="Arial"/>
                <w:spacing w:val="2"/>
                <w:position w:val="1"/>
              </w:rPr>
              <w:t>n</w:t>
            </w:r>
            <w:r>
              <w:rPr>
                <w:rFonts w:eastAsia="Arial" w:cs="Arial"/>
                <w:spacing w:val="-5"/>
                <w:position w:val="1"/>
              </w:rPr>
              <w:t>i</w:t>
            </w:r>
            <w:r>
              <w:rPr>
                <w:rFonts w:eastAsia="Arial" w:cs="Arial"/>
                <w:spacing w:val="3"/>
                <w:position w:val="1"/>
              </w:rPr>
              <w:t>t</w:t>
            </w:r>
            <w:r>
              <w:rPr>
                <w:rFonts w:eastAsia="Arial" w:cs="Arial"/>
                <w:spacing w:val="-5"/>
                <w:position w:val="1"/>
              </w:rPr>
              <w:t>i</w:t>
            </w:r>
            <w:r>
              <w:rPr>
                <w:rFonts w:eastAsia="Arial" w:cs="Arial"/>
                <w:spacing w:val="6"/>
                <w:position w:val="1"/>
              </w:rPr>
              <w:t>a</w:t>
            </w:r>
            <w:r>
              <w:rPr>
                <w:rFonts w:eastAsia="Arial" w:cs="Arial"/>
                <w:position w:val="1"/>
              </w:rPr>
              <w:t>l</w:t>
            </w:r>
            <w:r>
              <w:rPr>
                <w:rFonts w:eastAsia="Arial" w:cs="Arial"/>
                <w:spacing w:val="-2"/>
                <w:position w:val="1"/>
              </w:rPr>
              <w:t xml:space="preserve"> </w:t>
            </w:r>
            <w:r>
              <w:rPr>
                <w:rFonts w:eastAsia="Arial" w:cs="Arial"/>
                <w:spacing w:val="1"/>
                <w:position w:val="1"/>
              </w:rPr>
              <w:t>S</w:t>
            </w:r>
            <w:r>
              <w:rPr>
                <w:rFonts w:eastAsia="Arial" w:cs="Arial"/>
                <w:spacing w:val="2"/>
                <w:position w:val="1"/>
              </w:rPr>
              <w:t>c</w:t>
            </w:r>
            <w:r>
              <w:rPr>
                <w:rFonts w:eastAsia="Arial" w:cs="Arial"/>
                <w:spacing w:val="-1"/>
                <w:position w:val="1"/>
              </w:rPr>
              <w:t>r</w:t>
            </w:r>
            <w:r>
              <w:rPr>
                <w:rFonts w:eastAsia="Arial" w:cs="Arial"/>
                <w:spacing w:val="2"/>
                <w:position w:val="1"/>
              </w:rPr>
              <w:t>een</w:t>
            </w:r>
            <w:r>
              <w:rPr>
                <w:rFonts w:eastAsia="Arial" w:cs="Arial"/>
                <w:spacing w:val="-5"/>
                <w:position w:val="1"/>
              </w:rPr>
              <w:t>i</w:t>
            </w:r>
            <w:r>
              <w:rPr>
                <w:rFonts w:eastAsia="Arial" w:cs="Arial"/>
                <w:spacing w:val="2"/>
                <w:position w:val="1"/>
              </w:rPr>
              <w:t>n</w:t>
            </w:r>
            <w:r>
              <w:rPr>
                <w:rFonts w:eastAsia="Arial" w:cs="Arial"/>
                <w:position w:val="1"/>
              </w:rPr>
              <w:t xml:space="preserve">g </w:t>
            </w:r>
            <w:r>
              <w:rPr>
                <w:rFonts w:eastAsia="Arial" w:cs="Arial"/>
                <w:spacing w:val="2"/>
                <w:position w:val="1"/>
              </w:rPr>
              <w:t>a</w:t>
            </w:r>
            <w:r>
              <w:rPr>
                <w:rFonts w:eastAsia="Arial" w:cs="Arial"/>
                <w:spacing w:val="-2"/>
                <w:position w:val="1"/>
              </w:rPr>
              <w:t>n</w:t>
            </w:r>
            <w:r>
              <w:rPr>
                <w:rFonts w:eastAsia="Arial" w:cs="Arial"/>
                <w:position w:val="1"/>
              </w:rPr>
              <w:t xml:space="preserve">d </w:t>
            </w:r>
            <w:r>
              <w:rPr>
                <w:rFonts w:eastAsia="Arial" w:cs="Arial"/>
                <w:spacing w:val="1"/>
                <w:position w:val="1"/>
              </w:rPr>
              <w:t>S</w:t>
            </w:r>
            <w:r>
              <w:rPr>
                <w:rFonts w:eastAsia="Arial" w:cs="Arial"/>
                <w:spacing w:val="-2"/>
                <w:position w:val="1"/>
              </w:rPr>
              <w:t>c</w:t>
            </w:r>
            <w:r>
              <w:rPr>
                <w:rFonts w:eastAsia="Arial" w:cs="Arial"/>
                <w:spacing w:val="2"/>
                <w:position w:val="1"/>
              </w:rPr>
              <w:t>op</w:t>
            </w:r>
            <w:r>
              <w:rPr>
                <w:rFonts w:eastAsia="Arial" w:cs="Arial"/>
                <w:spacing w:val="-5"/>
                <w:position w:val="1"/>
              </w:rPr>
              <w:t>i</w:t>
            </w:r>
            <w:r>
              <w:rPr>
                <w:rFonts w:eastAsia="Arial" w:cs="Arial"/>
                <w:spacing w:val="2"/>
                <w:position w:val="1"/>
              </w:rPr>
              <w:t>n</w:t>
            </w:r>
            <w:r>
              <w:rPr>
                <w:rFonts w:eastAsia="Arial" w:cs="Arial"/>
                <w:position w:val="1"/>
              </w:rPr>
              <w:t xml:space="preserve">g </w:t>
            </w:r>
            <w:r>
              <w:rPr>
                <w:rFonts w:eastAsia="Arial" w:cs="Arial"/>
                <w:spacing w:val="2"/>
                <w:position w:val="1"/>
              </w:rPr>
              <w:t>o</w:t>
            </w:r>
            <w:r>
              <w:rPr>
                <w:rFonts w:eastAsia="Arial" w:cs="Arial"/>
                <w:position w:val="1"/>
              </w:rPr>
              <w:t>f</w:t>
            </w:r>
            <w:r>
              <w:rPr>
                <w:rFonts w:eastAsia="Arial" w:cs="Arial"/>
                <w:spacing w:val="-2"/>
                <w:position w:val="1"/>
              </w:rPr>
              <w:t xml:space="preserve"> </w:t>
            </w:r>
            <w:r>
              <w:rPr>
                <w:rFonts w:eastAsia="Arial" w:cs="Arial"/>
                <w:spacing w:val="1"/>
                <w:position w:val="1"/>
              </w:rPr>
              <w:t>E</w:t>
            </w:r>
            <w:r>
              <w:rPr>
                <w:rFonts w:eastAsia="Arial" w:cs="Arial"/>
                <w:spacing w:val="-2"/>
                <w:position w:val="1"/>
              </w:rPr>
              <w:t>n</w:t>
            </w:r>
            <w:r>
              <w:rPr>
                <w:rFonts w:eastAsia="Arial" w:cs="Arial"/>
                <w:spacing w:val="6"/>
                <w:position w:val="1"/>
              </w:rPr>
              <w:t>v</w:t>
            </w:r>
            <w:r>
              <w:rPr>
                <w:rFonts w:eastAsia="Arial" w:cs="Arial"/>
                <w:spacing w:val="-5"/>
                <w:position w:val="1"/>
              </w:rPr>
              <w:t>i</w:t>
            </w:r>
            <w:r>
              <w:rPr>
                <w:rFonts w:eastAsia="Arial" w:cs="Arial"/>
                <w:spacing w:val="-1"/>
                <w:position w:val="1"/>
              </w:rPr>
              <w:t>r</w:t>
            </w:r>
            <w:r>
              <w:rPr>
                <w:rFonts w:eastAsia="Arial" w:cs="Arial"/>
                <w:spacing w:val="2"/>
                <w:position w:val="1"/>
              </w:rPr>
              <w:t>o</w:t>
            </w:r>
            <w:r>
              <w:rPr>
                <w:rFonts w:eastAsia="Arial" w:cs="Arial"/>
                <w:spacing w:val="-2"/>
                <w:position w:val="1"/>
              </w:rPr>
              <w:t>n</w:t>
            </w:r>
            <w:r>
              <w:rPr>
                <w:rFonts w:eastAsia="Arial" w:cs="Arial"/>
                <w:position w:val="1"/>
              </w:rPr>
              <w:t>m</w:t>
            </w:r>
            <w:r>
              <w:rPr>
                <w:rFonts w:eastAsia="Arial" w:cs="Arial"/>
                <w:spacing w:val="2"/>
                <w:position w:val="1"/>
              </w:rPr>
              <w:t>en</w:t>
            </w:r>
            <w:r>
              <w:rPr>
                <w:rFonts w:eastAsia="Arial" w:cs="Arial"/>
                <w:spacing w:val="-1"/>
                <w:position w:val="1"/>
              </w:rPr>
              <w:t>t</w:t>
            </w:r>
            <w:r>
              <w:rPr>
                <w:rFonts w:eastAsia="Arial" w:cs="Arial"/>
                <w:spacing w:val="2"/>
                <w:position w:val="1"/>
              </w:rPr>
              <w:t>a</w:t>
            </w:r>
            <w:r>
              <w:rPr>
                <w:rFonts w:eastAsia="Arial" w:cs="Arial"/>
                <w:position w:val="1"/>
              </w:rPr>
              <w:t>l</w:t>
            </w:r>
            <w:r>
              <w:rPr>
                <w:rFonts w:eastAsia="Arial" w:cs="Arial"/>
                <w:spacing w:val="-6"/>
                <w:position w:val="1"/>
              </w:rPr>
              <w:t xml:space="preserve"> </w:t>
            </w:r>
            <w:r>
              <w:rPr>
                <w:rFonts w:eastAsia="Arial" w:cs="Arial"/>
                <w:spacing w:val="-1"/>
                <w:position w:val="1"/>
              </w:rPr>
              <w:t>I</w:t>
            </w:r>
            <w:r>
              <w:rPr>
                <w:rFonts w:eastAsia="Arial" w:cs="Arial"/>
                <w:spacing w:val="5"/>
                <w:position w:val="1"/>
              </w:rPr>
              <w:t>m</w:t>
            </w:r>
            <w:r>
              <w:rPr>
                <w:rFonts w:eastAsia="Arial" w:cs="Arial"/>
                <w:spacing w:val="2"/>
                <w:position w:val="1"/>
              </w:rPr>
              <w:t>p</w:t>
            </w:r>
            <w:r>
              <w:rPr>
                <w:rFonts w:eastAsia="Arial" w:cs="Arial"/>
                <w:spacing w:val="-2"/>
                <w:position w:val="1"/>
              </w:rPr>
              <w:t>a</w:t>
            </w:r>
            <w:r>
              <w:rPr>
                <w:rFonts w:eastAsia="Arial" w:cs="Arial"/>
                <w:spacing w:val="2"/>
                <w:position w:val="1"/>
              </w:rPr>
              <w:t>c</w:t>
            </w:r>
            <w:r>
              <w:rPr>
                <w:rFonts w:eastAsia="Arial" w:cs="Arial"/>
                <w:spacing w:val="-1"/>
                <w:position w:val="1"/>
              </w:rPr>
              <w:t>t</w:t>
            </w:r>
            <w:r>
              <w:rPr>
                <w:rFonts w:eastAsia="Arial" w:cs="Arial"/>
                <w:spacing w:val="12"/>
                <w:position w:val="1"/>
              </w:rPr>
              <w:t xml:space="preserve">s </w:t>
            </w:r>
          </w:p>
        </w:tc>
        <w:tc>
          <w:tcPr>
            <w:tcW w:w="802" w:type="dxa"/>
          </w:tcPr>
          <w:p w:rsidR="008D013F" w:rsidRDefault="008D013F" w:rsidP="005A6308">
            <w:pPr>
              <w:jc w:val="right"/>
              <w:rPr>
                <w:b/>
              </w:rPr>
            </w:pPr>
          </w:p>
        </w:tc>
      </w:tr>
      <w:tr w:rsidR="008D013F" w:rsidTr="00F30494">
        <w:trPr>
          <w:trHeight w:val="350"/>
        </w:trPr>
        <w:tc>
          <w:tcPr>
            <w:tcW w:w="553" w:type="dxa"/>
          </w:tcPr>
          <w:p w:rsidR="008D013F" w:rsidRPr="00B1294C" w:rsidRDefault="00A16C80">
            <w:pPr>
              <w:rPr>
                <w:b/>
              </w:rPr>
            </w:pPr>
            <w:r>
              <w:rPr>
                <w:b/>
              </w:rPr>
              <w:t>F</w:t>
            </w:r>
          </w:p>
        </w:tc>
        <w:tc>
          <w:tcPr>
            <w:tcW w:w="439" w:type="dxa"/>
          </w:tcPr>
          <w:p w:rsidR="008D013F" w:rsidRPr="00B1294C" w:rsidRDefault="008D013F">
            <w:pPr>
              <w:rPr>
                <w:b/>
              </w:rPr>
            </w:pPr>
          </w:p>
        </w:tc>
        <w:tc>
          <w:tcPr>
            <w:tcW w:w="7872" w:type="dxa"/>
            <w:gridSpan w:val="9"/>
          </w:tcPr>
          <w:p w:rsidR="008D013F" w:rsidRPr="00B1294C" w:rsidRDefault="008D013F">
            <w:pPr>
              <w:rPr>
                <w:b/>
              </w:rPr>
            </w:pPr>
            <w:r>
              <w:rPr>
                <w:rFonts w:eastAsia="Arial" w:cs="Arial"/>
                <w:spacing w:val="1"/>
                <w:position w:val="1"/>
              </w:rPr>
              <w:t>E</w:t>
            </w:r>
            <w:r>
              <w:rPr>
                <w:rFonts w:eastAsia="Arial" w:cs="Arial"/>
                <w:spacing w:val="-2"/>
                <w:position w:val="1"/>
              </w:rPr>
              <w:t>n</w:t>
            </w:r>
            <w:r>
              <w:rPr>
                <w:rFonts w:eastAsia="Arial" w:cs="Arial"/>
                <w:spacing w:val="6"/>
                <w:position w:val="1"/>
              </w:rPr>
              <w:t>v</w:t>
            </w:r>
            <w:r>
              <w:rPr>
                <w:rFonts w:eastAsia="Arial" w:cs="Arial"/>
                <w:spacing w:val="-5"/>
                <w:position w:val="1"/>
              </w:rPr>
              <w:t>i</w:t>
            </w:r>
            <w:r>
              <w:rPr>
                <w:rFonts w:eastAsia="Arial" w:cs="Arial"/>
                <w:spacing w:val="-1"/>
                <w:position w:val="1"/>
              </w:rPr>
              <w:t>r</w:t>
            </w:r>
            <w:r>
              <w:rPr>
                <w:rFonts w:eastAsia="Arial" w:cs="Arial"/>
                <w:spacing w:val="2"/>
                <w:position w:val="1"/>
              </w:rPr>
              <w:t>o</w:t>
            </w:r>
            <w:r>
              <w:rPr>
                <w:rFonts w:eastAsia="Arial" w:cs="Arial"/>
                <w:spacing w:val="-2"/>
                <w:position w:val="1"/>
              </w:rPr>
              <w:t>n</w:t>
            </w:r>
            <w:r>
              <w:rPr>
                <w:rFonts w:eastAsia="Arial" w:cs="Arial"/>
                <w:spacing w:val="5"/>
                <w:position w:val="1"/>
              </w:rPr>
              <w:t>m</w:t>
            </w:r>
            <w:r>
              <w:rPr>
                <w:rFonts w:eastAsia="Arial" w:cs="Arial"/>
                <w:spacing w:val="-2"/>
                <w:position w:val="1"/>
              </w:rPr>
              <w:t>e</w:t>
            </w:r>
            <w:r>
              <w:rPr>
                <w:rFonts w:eastAsia="Arial" w:cs="Arial"/>
                <w:spacing w:val="2"/>
                <w:position w:val="1"/>
              </w:rPr>
              <w:t>n</w:t>
            </w:r>
            <w:r>
              <w:rPr>
                <w:rFonts w:eastAsia="Arial" w:cs="Arial"/>
                <w:spacing w:val="-1"/>
                <w:position w:val="1"/>
              </w:rPr>
              <w:t>t</w:t>
            </w:r>
            <w:r>
              <w:rPr>
                <w:rFonts w:eastAsia="Arial" w:cs="Arial"/>
                <w:spacing w:val="2"/>
                <w:position w:val="1"/>
              </w:rPr>
              <w:t>a</w:t>
            </w:r>
            <w:r>
              <w:rPr>
                <w:rFonts w:eastAsia="Arial" w:cs="Arial"/>
                <w:position w:val="1"/>
              </w:rPr>
              <w:t>l</w:t>
            </w:r>
            <w:r>
              <w:rPr>
                <w:rFonts w:eastAsia="Arial" w:cs="Arial"/>
                <w:spacing w:val="-6"/>
                <w:position w:val="1"/>
              </w:rPr>
              <w:t xml:space="preserve"> </w:t>
            </w:r>
            <w:r>
              <w:rPr>
                <w:rFonts w:eastAsia="Arial" w:cs="Arial"/>
                <w:spacing w:val="1"/>
                <w:position w:val="1"/>
              </w:rPr>
              <w:t>A</w:t>
            </w:r>
            <w:r>
              <w:rPr>
                <w:rFonts w:eastAsia="Arial" w:cs="Arial"/>
                <w:spacing w:val="2"/>
                <w:position w:val="1"/>
              </w:rPr>
              <w:t>sse</w:t>
            </w:r>
            <w:r>
              <w:rPr>
                <w:rFonts w:eastAsia="Arial" w:cs="Arial"/>
                <w:spacing w:val="-2"/>
                <w:position w:val="1"/>
              </w:rPr>
              <w:t>ss</w:t>
            </w:r>
            <w:r>
              <w:rPr>
                <w:rFonts w:eastAsia="Arial" w:cs="Arial"/>
                <w:spacing w:val="5"/>
                <w:position w:val="1"/>
              </w:rPr>
              <w:t>m</w:t>
            </w:r>
            <w:r>
              <w:rPr>
                <w:rFonts w:eastAsia="Arial" w:cs="Arial"/>
                <w:spacing w:val="-2"/>
                <w:position w:val="1"/>
              </w:rPr>
              <w:t>e</w:t>
            </w:r>
            <w:r>
              <w:rPr>
                <w:rFonts w:eastAsia="Arial" w:cs="Arial"/>
                <w:spacing w:val="2"/>
                <w:position w:val="1"/>
              </w:rPr>
              <w:t>n</w:t>
            </w:r>
            <w:r>
              <w:rPr>
                <w:rFonts w:eastAsia="Arial" w:cs="Arial"/>
                <w:position w:val="1"/>
              </w:rPr>
              <w:t>t</w:t>
            </w:r>
          </w:p>
        </w:tc>
        <w:tc>
          <w:tcPr>
            <w:tcW w:w="802" w:type="dxa"/>
          </w:tcPr>
          <w:p w:rsidR="008D013F" w:rsidRDefault="008D013F" w:rsidP="005A6308">
            <w:pPr>
              <w:jc w:val="right"/>
              <w:rPr>
                <w:b/>
              </w:rPr>
            </w:pPr>
          </w:p>
        </w:tc>
      </w:tr>
      <w:tr w:rsidR="008D013F" w:rsidTr="00F30494">
        <w:trPr>
          <w:trHeight w:val="350"/>
        </w:trPr>
        <w:tc>
          <w:tcPr>
            <w:tcW w:w="553" w:type="dxa"/>
          </w:tcPr>
          <w:p w:rsidR="008D013F" w:rsidRPr="00B1294C" w:rsidRDefault="00A16C80">
            <w:pPr>
              <w:rPr>
                <w:b/>
              </w:rPr>
            </w:pPr>
            <w:r>
              <w:rPr>
                <w:b/>
              </w:rPr>
              <w:t>G</w:t>
            </w:r>
          </w:p>
        </w:tc>
        <w:tc>
          <w:tcPr>
            <w:tcW w:w="439" w:type="dxa"/>
          </w:tcPr>
          <w:p w:rsidR="008D013F" w:rsidRPr="00B1294C" w:rsidRDefault="008D013F">
            <w:pPr>
              <w:rPr>
                <w:b/>
              </w:rPr>
            </w:pPr>
          </w:p>
        </w:tc>
        <w:tc>
          <w:tcPr>
            <w:tcW w:w="7872" w:type="dxa"/>
            <w:gridSpan w:val="9"/>
          </w:tcPr>
          <w:p w:rsidR="008D013F" w:rsidRPr="00B1294C" w:rsidRDefault="008D013F">
            <w:pPr>
              <w:rPr>
                <w:b/>
              </w:rPr>
            </w:pPr>
            <w:r>
              <w:rPr>
                <w:rFonts w:eastAsia="Arial" w:cs="Arial"/>
                <w:spacing w:val="1"/>
              </w:rPr>
              <w:t>A</w:t>
            </w:r>
            <w:r>
              <w:rPr>
                <w:rFonts w:eastAsia="Arial" w:cs="Arial"/>
                <w:spacing w:val="-5"/>
              </w:rPr>
              <w:t>l</w:t>
            </w:r>
            <w:r>
              <w:rPr>
                <w:rFonts w:eastAsia="Arial" w:cs="Arial"/>
                <w:spacing w:val="-1"/>
              </w:rPr>
              <w:t>t</w:t>
            </w:r>
            <w:r>
              <w:rPr>
                <w:rFonts w:eastAsia="Arial" w:cs="Arial"/>
                <w:spacing w:val="2"/>
              </w:rPr>
              <w:t>e</w:t>
            </w:r>
            <w:r>
              <w:rPr>
                <w:rFonts w:eastAsia="Arial" w:cs="Arial"/>
                <w:spacing w:val="-1"/>
              </w:rPr>
              <w:t>r</w:t>
            </w:r>
            <w:r>
              <w:rPr>
                <w:rFonts w:eastAsia="Arial" w:cs="Arial"/>
                <w:spacing w:val="2"/>
              </w:rPr>
              <w:t>na</w:t>
            </w:r>
            <w:r>
              <w:rPr>
                <w:rFonts w:eastAsia="Arial" w:cs="Arial"/>
                <w:spacing w:val="3"/>
              </w:rPr>
              <w:t>t</w:t>
            </w:r>
            <w:r>
              <w:rPr>
                <w:rFonts w:eastAsia="Arial" w:cs="Arial"/>
                <w:spacing w:val="-5"/>
              </w:rPr>
              <w:t>i</w:t>
            </w:r>
            <w:r>
              <w:rPr>
                <w:rFonts w:eastAsia="Arial" w:cs="Arial"/>
                <w:spacing w:val="6"/>
              </w:rPr>
              <w:t>v</w:t>
            </w:r>
            <w:r>
              <w:rPr>
                <w:rFonts w:eastAsia="Arial" w:cs="Arial"/>
              </w:rPr>
              <w:t xml:space="preserve">e </w:t>
            </w:r>
            <w:r>
              <w:rPr>
                <w:rFonts w:eastAsia="Arial" w:cs="Arial"/>
                <w:spacing w:val="-3"/>
              </w:rPr>
              <w:t>A</w:t>
            </w:r>
            <w:r>
              <w:rPr>
                <w:rFonts w:eastAsia="Arial" w:cs="Arial"/>
                <w:spacing w:val="2"/>
              </w:rPr>
              <w:t>na</w:t>
            </w:r>
            <w:r>
              <w:rPr>
                <w:rFonts w:eastAsia="Arial" w:cs="Arial"/>
                <w:spacing w:val="-5"/>
              </w:rPr>
              <w:t>l</w:t>
            </w:r>
            <w:r>
              <w:rPr>
                <w:rFonts w:eastAsia="Arial" w:cs="Arial"/>
                <w:spacing w:val="-2"/>
              </w:rPr>
              <w:t>y</w:t>
            </w:r>
            <w:r>
              <w:rPr>
                <w:rFonts w:eastAsia="Arial" w:cs="Arial"/>
                <w:spacing w:val="2"/>
              </w:rPr>
              <w:t>s</w:t>
            </w:r>
            <w:r>
              <w:rPr>
                <w:rFonts w:eastAsia="Arial" w:cs="Arial"/>
                <w:spacing w:val="-5"/>
              </w:rPr>
              <w:t>i</w:t>
            </w:r>
            <w:r>
              <w:rPr>
                <w:rFonts w:eastAsia="Arial" w:cs="Arial"/>
              </w:rPr>
              <w:t>s</w:t>
            </w:r>
          </w:p>
        </w:tc>
        <w:tc>
          <w:tcPr>
            <w:tcW w:w="802" w:type="dxa"/>
          </w:tcPr>
          <w:p w:rsidR="008D013F" w:rsidRDefault="008D013F" w:rsidP="005A6308">
            <w:pPr>
              <w:jc w:val="right"/>
              <w:rPr>
                <w:b/>
              </w:rPr>
            </w:pPr>
          </w:p>
        </w:tc>
      </w:tr>
      <w:tr w:rsidR="008D013F" w:rsidTr="00F30494">
        <w:trPr>
          <w:trHeight w:val="350"/>
        </w:trPr>
        <w:tc>
          <w:tcPr>
            <w:tcW w:w="553" w:type="dxa"/>
          </w:tcPr>
          <w:p w:rsidR="008D013F" w:rsidRPr="00B1294C" w:rsidRDefault="00A16C80">
            <w:pPr>
              <w:rPr>
                <w:b/>
              </w:rPr>
            </w:pPr>
            <w:r>
              <w:rPr>
                <w:b/>
              </w:rPr>
              <w:t>H</w:t>
            </w:r>
          </w:p>
        </w:tc>
        <w:tc>
          <w:tcPr>
            <w:tcW w:w="439" w:type="dxa"/>
          </w:tcPr>
          <w:p w:rsidR="008D013F" w:rsidRPr="00B1294C" w:rsidRDefault="008D013F">
            <w:pPr>
              <w:rPr>
                <w:b/>
              </w:rPr>
            </w:pPr>
          </w:p>
        </w:tc>
        <w:tc>
          <w:tcPr>
            <w:tcW w:w="7872" w:type="dxa"/>
            <w:gridSpan w:val="9"/>
          </w:tcPr>
          <w:p w:rsidR="008D013F" w:rsidRPr="00B1294C" w:rsidRDefault="008D013F">
            <w:pPr>
              <w:rPr>
                <w:b/>
              </w:rPr>
            </w:pPr>
            <w:r>
              <w:rPr>
                <w:b/>
              </w:rPr>
              <w:t xml:space="preserve"> </w:t>
            </w:r>
            <w:r>
              <w:rPr>
                <w:rFonts w:eastAsia="Arial" w:cs="Arial"/>
                <w:spacing w:val="1"/>
                <w:position w:val="1"/>
              </w:rPr>
              <w:t>S</w:t>
            </w:r>
            <w:r>
              <w:rPr>
                <w:rFonts w:eastAsia="Arial" w:cs="Arial"/>
                <w:spacing w:val="-1"/>
                <w:position w:val="1"/>
              </w:rPr>
              <w:t>t</w:t>
            </w:r>
            <w:r>
              <w:rPr>
                <w:rFonts w:eastAsia="Arial" w:cs="Arial"/>
                <w:spacing w:val="2"/>
                <w:position w:val="1"/>
              </w:rPr>
              <w:t>ak</w:t>
            </w:r>
            <w:r>
              <w:rPr>
                <w:rFonts w:eastAsia="Arial" w:cs="Arial"/>
                <w:spacing w:val="-2"/>
                <w:position w:val="1"/>
              </w:rPr>
              <w:t>e</w:t>
            </w:r>
            <w:r>
              <w:rPr>
                <w:rFonts w:eastAsia="Arial" w:cs="Arial"/>
                <w:spacing w:val="2"/>
                <w:position w:val="1"/>
              </w:rPr>
              <w:t>ho</w:t>
            </w:r>
            <w:r>
              <w:rPr>
                <w:rFonts w:eastAsia="Arial" w:cs="Arial"/>
                <w:spacing w:val="-4"/>
                <w:position w:val="1"/>
              </w:rPr>
              <w:t>l</w:t>
            </w:r>
            <w:r>
              <w:rPr>
                <w:rFonts w:eastAsia="Arial" w:cs="Arial"/>
                <w:spacing w:val="2"/>
                <w:position w:val="1"/>
              </w:rPr>
              <w:t>de</w:t>
            </w:r>
            <w:r>
              <w:rPr>
                <w:rFonts w:eastAsia="Arial" w:cs="Arial"/>
                <w:position w:val="1"/>
              </w:rPr>
              <w:t>r</w:t>
            </w:r>
            <w:r>
              <w:rPr>
                <w:rFonts w:eastAsia="Arial" w:cs="Arial"/>
                <w:spacing w:val="-2"/>
                <w:position w:val="1"/>
              </w:rPr>
              <w:t xml:space="preserve"> </w:t>
            </w:r>
            <w:r>
              <w:rPr>
                <w:rFonts w:eastAsia="Arial" w:cs="Arial"/>
                <w:spacing w:val="2"/>
                <w:position w:val="1"/>
              </w:rPr>
              <w:t>an</w:t>
            </w:r>
            <w:r>
              <w:rPr>
                <w:rFonts w:eastAsia="Arial" w:cs="Arial"/>
                <w:position w:val="1"/>
              </w:rPr>
              <w:t xml:space="preserve">d </w:t>
            </w:r>
            <w:r>
              <w:rPr>
                <w:rFonts w:eastAsia="Arial" w:cs="Arial"/>
                <w:spacing w:val="-3"/>
                <w:position w:val="1"/>
              </w:rPr>
              <w:t>P</w:t>
            </w:r>
            <w:r>
              <w:rPr>
                <w:rFonts w:eastAsia="Arial" w:cs="Arial"/>
                <w:spacing w:val="2"/>
                <w:position w:val="1"/>
              </w:rPr>
              <w:t>ub</w:t>
            </w:r>
            <w:r>
              <w:rPr>
                <w:rFonts w:eastAsia="Arial" w:cs="Arial"/>
                <w:spacing w:val="-5"/>
                <w:position w:val="1"/>
              </w:rPr>
              <w:t>li</w:t>
            </w:r>
            <w:r>
              <w:rPr>
                <w:rFonts w:eastAsia="Arial" w:cs="Arial"/>
                <w:position w:val="1"/>
              </w:rPr>
              <w:t>c</w:t>
            </w:r>
            <w:r>
              <w:rPr>
                <w:rFonts w:eastAsia="Arial" w:cs="Arial"/>
                <w:spacing w:val="1"/>
                <w:position w:val="1"/>
              </w:rPr>
              <w:t xml:space="preserve"> C</w:t>
            </w:r>
            <w:r>
              <w:rPr>
                <w:rFonts w:eastAsia="Arial" w:cs="Arial"/>
                <w:spacing w:val="2"/>
                <w:position w:val="1"/>
              </w:rPr>
              <w:t>onsu</w:t>
            </w:r>
            <w:r>
              <w:rPr>
                <w:rFonts w:eastAsia="Arial" w:cs="Arial"/>
                <w:spacing w:val="-5"/>
                <w:position w:val="1"/>
              </w:rPr>
              <w:t>l</w:t>
            </w:r>
            <w:r>
              <w:rPr>
                <w:rFonts w:eastAsia="Arial" w:cs="Arial"/>
                <w:spacing w:val="-1"/>
                <w:position w:val="1"/>
              </w:rPr>
              <w:t>t</w:t>
            </w:r>
            <w:r>
              <w:rPr>
                <w:rFonts w:eastAsia="Arial" w:cs="Arial"/>
                <w:spacing w:val="2"/>
                <w:position w:val="1"/>
              </w:rPr>
              <w:t>a</w:t>
            </w:r>
            <w:r>
              <w:rPr>
                <w:rFonts w:eastAsia="Arial" w:cs="Arial"/>
                <w:spacing w:val="3"/>
                <w:position w:val="1"/>
              </w:rPr>
              <w:t>t</w:t>
            </w:r>
            <w:r>
              <w:rPr>
                <w:rFonts w:eastAsia="Arial" w:cs="Arial"/>
                <w:spacing w:val="-5"/>
                <w:position w:val="1"/>
              </w:rPr>
              <w:t>i</w:t>
            </w:r>
            <w:r>
              <w:rPr>
                <w:rFonts w:eastAsia="Arial" w:cs="Arial"/>
                <w:spacing w:val="2"/>
                <w:position w:val="1"/>
              </w:rPr>
              <w:t>o</w:t>
            </w:r>
            <w:r>
              <w:rPr>
                <w:rFonts w:eastAsia="Arial" w:cs="Arial"/>
                <w:spacing w:val="9"/>
                <w:position w:val="1"/>
              </w:rPr>
              <w:t xml:space="preserve">n </w:t>
            </w:r>
          </w:p>
        </w:tc>
        <w:tc>
          <w:tcPr>
            <w:tcW w:w="802" w:type="dxa"/>
          </w:tcPr>
          <w:p w:rsidR="008D013F" w:rsidRDefault="008D013F" w:rsidP="005A6308">
            <w:pPr>
              <w:jc w:val="right"/>
              <w:rPr>
                <w:b/>
              </w:rPr>
            </w:pPr>
          </w:p>
        </w:tc>
      </w:tr>
      <w:tr w:rsidR="008D013F" w:rsidTr="00F30494">
        <w:trPr>
          <w:trHeight w:val="440"/>
        </w:trPr>
        <w:tc>
          <w:tcPr>
            <w:tcW w:w="553" w:type="dxa"/>
          </w:tcPr>
          <w:p w:rsidR="008D013F" w:rsidRPr="00B1294C" w:rsidRDefault="00A16C80">
            <w:pPr>
              <w:rPr>
                <w:b/>
              </w:rPr>
            </w:pPr>
            <w:r>
              <w:rPr>
                <w:b/>
              </w:rPr>
              <w:t>I</w:t>
            </w:r>
          </w:p>
        </w:tc>
        <w:tc>
          <w:tcPr>
            <w:tcW w:w="439" w:type="dxa"/>
          </w:tcPr>
          <w:p w:rsidR="008D013F" w:rsidRPr="00B1294C" w:rsidRDefault="008D013F">
            <w:pPr>
              <w:rPr>
                <w:b/>
              </w:rPr>
            </w:pPr>
          </w:p>
        </w:tc>
        <w:tc>
          <w:tcPr>
            <w:tcW w:w="7872" w:type="dxa"/>
            <w:gridSpan w:val="9"/>
          </w:tcPr>
          <w:p w:rsidR="008D013F" w:rsidRPr="00B1294C" w:rsidRDefault="008D013F">
            <w:pPr>
              <w:rPr>
                <w:b/>
              </w:rPr>
            </w:pPr>
            <w:r>
              <w:rPr>
                <w:rFonts w:eastAsia="Arial" w:cs="Arial"/>
                <w:spacing w:val="1"/>
              </w:rPr>
              <w:t>E</w:t>
            </w:r>
            <w:r>
              <w:rPr>
                <w:rFonts w:eastAsia="Arial" w:cs="Arial"/>
                <w:spacing w:val="-2"/>
              </w:rPr>
              <w:t>n</w:t>
            </w:r>
            <w:r>
              <w:rPr>
                <w:rFonts w:eastAsia="Arial" w:cs="Arial"/>
                <w:spacing w:val="6"/>
              </w:rPr>
              <w:t>v</w:t>
            </w:r>
            <w:r>
              <w:rPr>
                <w:rFonts w:eastAsia="Arial" w:cs="Arial"/>
                <w:spacing w:val="-5"/>
              </w:rPr>
              <w:t>i</w:t>
            </w:r>
            <w:r>
              <w:rPr>
                <w:rFonts w:eastAsia="Arial" w:cs="Arial"/>
                <w:spacing w:val="-1"/>
              </w:rPr>
              <w:t>r</w:t>
            </w:r>
            <w:r>
              <w:rPr>
                <w:rFonts w:eastAsia="Arial" w:cs="Arial"/>
                <w:spacing w:val="2"/>
              </w:rPr>
              <w:t>o</w:t>
            </w:r>
            <w:r>
              <w:rPr>
                <w:rFonts w:eastAsia="Arial" w:cs="Arial"/>
                <w:spacing w:val="-2"/>
              </w:rPr>
              <w:t>n</w:t>
            </w:r>
            <w:r>
              <w:rPr>
                <w:rFonts w:eastAsia="Arial" w:cs="Arial"/>
                <w:spacing w:val="5"/>
              </w:rPr>
              <w:t>m</w:t>
            </w:r>
            <w:r>
              <w:rPr>
                <w:rFonts w:eastAsia="Arial" w:cs="Arial"/>
                <w:spacing w:val="-2"/>
              </w:rPr>
              <w:t>e</w:t>
            </w:r>
            <w:r>
              <w:rPr>
                <w:rFonts w:eastAsia="Arial" w:cs="Arial"/>
                <w:spacing w:val="2"/>
              </w:rPr>
              <w:t>n</w:t>
            </w:r>
            <w:r>
              <w:rPr>
                <w:rFonts w:eastAsia="Arial" w:cs="Arial"/>
                <w:spacing w:val="-1"/>
              </w:rPr>
              <w:t>t</w:t>
            </w:r>
            <w:r>
              <w:rPr>
                <w:rFonts w:eastAsia="Arial" w:cs="Arial"/>
                <w:spacing w:val="2"/>
              </w:rPr>
              <w:t>a</w:t>
            </w:r>
            <w:r>
              <w:rPr>
                <w:rFonts w:eastAsia="Arial" w:cs="Arial"/>
              </w:rPr>
              <w:t>l</w:t>
            </w:r>
            <w:r>
              <w:rPr>
                <w:rFonts w:eastAsia="Arial" w:cs="Arial"/>
                <w:spacing w:val="-2"/>
              </w:rPr>
              <w:t xml:space="preserve"> </w:t>
            </w:r>
            <w:r>
              <w:rPr>
                <w:rFonts w:eastAsia="Arial" w:cs="Arial"/>
                <w:spacing w:val="-3"/>
              </w:rPr>
              <w:t>M</w:t>
            </w:r>
            <w:r>
              <w:rPr>
                <w:rFonts w:eastAsia="Arial" w:cs="Arial"/>
                <w:spacing w:val="2"/>
              </w:rPr>
              <w:t>anag</w:t>
            </w:r>
            <w:r>
              <w:rPr>
                <w:rFonts w:eastAsia="Arial" w:cs="Arial"/>
                <w:spacing w:val="-2"/>
              </w:rPr>
              <w:t>e</w:t>
            </w:r>
            <w:r>
              <w:rPr>
                <w:rFonts w:eastAsia="Arial" w:cs="Arial"/>
              </w:rPr>
              <w:t>m</w:t>
            </w:r>
            <w:r>
              <w:rPr>
                <w:rFonts w:eastAsia="Arial" w:cs="Arial"/>
                <w:spacing w:val="2"/>
              </w:rPr>
              <w:t>en</w:t>
            </w:r>
            <w:r>
              <w:rPr>
                <w:rFonts w:eastAsia="Arial" w:cs="Arial"/>
              </w:rPr>
              <w:t>t</w:t>
            </w:r>
            <w:r>
              <w:rPr>
                <w:rFonts w:eastAsia="Arial" w:cs="Arial"/>
                <w:spacing w:val="-2"/>
              </w:rPr>
              <w:t xml:space="preserve"> a</w:t>
            </w:r>
            <w:r>
              <w:rPr>
                <w:rFonts w:eastAsia="Arial" w:cs="Arial"/>
                <w:spacing w:val="2"/>
              </w:rPr>
              <w:t>n</w:t>
            </w:r>
            <w:r>
              <w:rPr>
                <w:rFonts w:eastAsia="Arial" w:cs="Arial"/>
              </w:rPr>
              <w:t xml:space="preserve">d </w:t>
            </w:r>
            <w:r>
              <w:rPr>
                <w:rFonts w:eastAsia="Arial" w:cs="Arial"/>
                <w:spacing w:val="-3"/>
              </w:rPr>
              <w:t>M</w:t>
            </w:r>
            <w:r>
              <w:rPr>
                <w:rFonts w:eastAsia="Arial" w:cs="Arial"/>
                <w:spacing w:val="2"/>
              </w:rPr>
              <w:t>on</w:t>
            </w:r>
            <w:r>
              <w:rPr>
                <w:rFonts w:eastAsia="Arial" w:cs="Arial"/>
                <w:spacing w:val="-5"/>
              </w:rPr>
              <w:t>i</w:t>
            </w:r>
            <w:r>
              <w:rPr>
                <w:rFonts w:eastAsia="Arial" w:cs="Arial"/>
                <w:spacing w:val="-1"/>
              </w:rPr>
              <w:t>t</w:t>
            </w:r>
            <w:r>
              <w:rPr>
                <w:rFonts w:eastAsia="Arial" w:cs="Arial"/>
                <w:spacing w:val="2"/>
              </w:rPr>
              <w:t>or</w:t>
            </w:r>
            <w:r>
              <w:rPr>
                <w:rFonts w:eastAsia="Arial" w:cs="Arial"/>
                <w:spacing w:val="-1"/>
              </w:rPr>
              <w:t>i</w:t>
            </w:r>
            <w:r>
              <w:rPr>
                <w:rFonts w:eastAsia="Arial" w:cs="Arial"/>
                <w:spacing w:val="2"/>
              </w:rPr>
              <w:t>n</w:t>
            </w:r>
            <w:r>
              <w:rPr>
                <w:rFonts w:eastAsia="Arial" w:cs="Arial"/>
              </w:rPr>
              <w:t xml:space="preserve">g </w:t>
            </w:r>
            <w:r>
              <w:rPr>
                <w:rFonts w:eastAsia="Arial" w:cs="Arial"/>
                <w:spacing w:val="1"/>
              </w:rPr>
              <w:t>P</w:t>
            </w:r>
            <w:r>
              <w:rPr>
                <w:rFonts w:eastAsia="Arial" w:cs="Arial"/>
                <w:spacing w:val="-5"/>
              </w:rPr>
              <w:t>l</w:t>
            </w:r>
            <w:r>
              <w:rPr>
                <w:rFonts w:eastAsia="Arial" w:cs="Arial"/>
                <w:spacing w:val="2"/>
              </w:rPr>
              <w:t>a</w:t>
            </w:r>
            <w:r>
              <w:rPr>
                <w:rFonts w:eastAsia="Arial" w:cs="Arial"/>
              </w:rPr>
              <w:t xml:space="preserve">n </w:t>
            </w:r>
          </w:p>
        </w:tc>
        <w:tc>
          <w:tcPr>
            <w:tcW w:w="802" w:type="dxa"/>
          </w:tcPr>
          <w:p w:rsidR="008D013F" w:rsidRDefault="008D013F" w:rsidP="005A6308">
            <w:pPr>
              <w:jc w:val="right"/>
              <w:rPr>
                <w:b/>
              </w:rPr>
            </w:pPr>
          </w:p>
        </w:tc>
      </w:tr>
      <w:tr w:rsidR="008D013F" w:rsidTr="00F30494">
        <w:trPr>
          <w:trHeight w:val="350"/>
        </w:trPr>
        <w:tc>
          <w:tcPr>
            <w:tcW w:w="553" w:type="dxa"/>
          </w:tcPr>
          <w:p w:rsidR="008D013F" w:rsidRPr="00B1294C" w:rsidRDefault="00A16C80">
            <w:pPr>
              <w:rPr>
                <w:b/>
              </w:rPr>
            </w:pPr>
            <w:r>
              <w:rPr>
                <w:b/>
              </w:rPr>
              <w:t>J</w:t>
            </w:r>
          </w:p>
        </w:tc>
        <w:tc>
          <w:tcPr>
            <w:tcW w:w="439" w:type="dxa"/>
          </w:tcPr>
          <w:p w:rsidR="008D013F" w:rsidRPr="00B1294C" w:rsidRDefault="008D013F">
            <w:pPr>
              <w:rPr>
                <w:b/>
              </w:rPr>
            </w:pPr>
          </w:p>
        </w:tc>
        <w:tc>
          <w:tcPr>
            <w:tcW w:w="7872" w:type="dxa"/>
            <w:gridSpan w:val="9"/>
          </w:tcPr>
          <w:p w:rsidR="008D013F" w:rsidRPr="00B1294C" w:rsidRDefault="008D013F">
            <w:pPr>
              <w:rPr>
                <w:b/>
              </w:rPr>
            </w:pPr>
            <w:r>
              <w:rPr>
                <w:rFonts w:eastAsia="Arial" w:cs="Arial"/>
                <w:spacing w:val="-1"/>
                <w:position w:val="1"/>
              </w:rPr>
              <w:t>I</w:t>
            </w:r>
            <w:r>
              <w:rPr>
                <w:rFonts w:eastAsia="Arial" w:cs="Arial"/>
                <w:spacing w:val="2"/>
                <w:position w:val="1"/>
              </w:rPr>
              <w:t>ns</w:t>
            </w:r>
            <w:r>
              <w:rPr>
                <w:rFonts w:eastAsia="Arial" w:cs="Arial"/>
                <w:spacing w:val="-1"/>
                <w:position w:val="1"/>
              </w:rPr>
              <w:t>t</w:t>
            </w:r>
            <w:r>
              <w:rPr>
                <w:rFonts w:eastAsia="Arial" w:cs="Arial"/>
                <w:spacing w:val="-5"/>
                <w:position w:val="1"/>
              </w:rPr>
              <w:t>i</w:t>
            </w:r>
            <w:r>
              <w:rPr>
                <w:rFonts w:eastAsia="Arial" w:cs="Arial"/>
                <w:spacing w:val="-1"/>
                <w:position w:val="1"/>
              </w:rPr>
              <w:t>t</w:t>
            </w:r>
            <w:r>
              <w:rPr>
                <w:rFonts w:eastAsia="Arial" w:cs="Arial"/>
                <w:spacing w:val="2"/>
                <w:position w:val="1"/>
              </w:rPr>
              <w:t>u</w:t>
            </w:r>
            <w:r>
              <w:rPr>
                <w:rFonts w:eastAsia="Arial" w:cs="Arial"/>
                <w:spacing w:val="3"/>
                <w:position w:val="1"/>
              </w:rPr>
              <w:t>t</w:t>
            </w:r>
            <w:r>
              <w:rPr>
                <w:rFonts w:eastAsia="Arial" w:cs="Arial"/>
                <w:spacing w:val="-5"/>
                <w:position w:val="1"/>
              </w:rPr>
              <w:t>i</w:t>
            </w:r>
            <w:r>
              <w:rPr>
                <w:rFonts w:eastAsia="Arial" w:cs="Arial"/>
                <w:spacing w:val="2"/>
                <w:position w:val="1"/>
              </w:rPr>
              <w:t>ona</w:t>
            </w:r>
            <w:r>
              <w:rPr>
                <w:rFonts w:eastAsia="Arial" w:cs="Arial"/>
                <w:position w:val="1"/>
              </w:rPr>
              <w:t>l</w:t>
            </w:r>
            <w:r>
              <w:rPr>
                <w:rFonts w:eastAsia="Arial" w:cs="Arial"/>
                <w:spacing w:val="-2"/>
                <w:position w:val="1"/>
              </w:rPr>
              <w:t xml:space="preserve"> </w:t>
            </w:r>
            <w:r>
              <w:rPr>
                <w:rFonts w:eastAsia="Arial" w:cs="Arial"/>
                <w:spacing w:val="1"/>
                <w:position w:val="1"/>
              </w:rPr>
              <w:t>A</w:t>
            </w:r>
            <w:r>
              <w:rPr>
                <w:rFonts w:eastAsia="Arial" w:cs="Arial"/>
                <w:spacing w:val="-1"/>
                <w:position w:val="1"/>
              </w:rPr>
              <w:t>rr</w:t>
            </w:r>
            <w:r>
              <w:rPr>
                <w:rFonts w:eastAsia="Arial" w:cs="Arial"/>
                <w:spacing w:val="2"/>
                <w:position w:val="1"/>
              </w:rPr>
              <w:t>ang</w:t>
            </w:r>
            <w:r>
              <w:rPr>
                <w:rFonts w:eastAsia="Arial" w:cs="Arial"/>
                <w:spacing w:val="-2"/>
                <w:position w:val="1"/>
              </w:rPr>
              <w:t>e</w:t>
            </w:r>
            <w:r>
              <w:rPr>
                <w:rFonts w:eastAsia="Arial" w:cs="Arial"/>
                <w:spacing w:val="5"/>
                <w:position w:val="1"/>
              </w:rPr>
              <w:t>m</w:t>
            </w:r>
            <w:r>
              <w:rPr>
                <w:rFonts w:eastAsia="Arial" w:cs="Arial"/>
                <w:spacing w:val="-2"/>
                <w:position w:val="1"/>
              </w:rPr>
              <w:t>e</w:t>
            </w:r>
            <w:r>
              <w:rPr>
                <w:rFonts w:eastAsia="Arial" w:cs="Arial"/>
                <w:spacing w:val="2"/>
                <w:position w:val="1"/>
              </w:rPr>
              <w:t>n</w:t>
            </w:r>
            <w:r>
              <w:rPr>
                <w:rFonts w:eastAsia="Arial" w:cs="Arial"/>
                <w:spacing w:val="-1"/>
                <w:position w:val="1"/>
              </w:rPr>
              <w:t>t</w:t>
            </w:r>
            <w:r>
              <w:rPr>
                <w:rFonts w:eastAsia="Arial" w:cs="Arial"/>
                <w:position w:val="1"/>
              </w:rPr>
              <w:t xml:space="preserve">s </w:t>
            </w:r>
          </w:p>
        </w:tc>
        <w:tc>
          <w:tcPr>
            <w:tcW w:w="802" w:type="dxa"/>
          </w:tcPr>
          <w:p w:rsidR="008D013F" w:rsidRDefault="008D013F" w:rsidP="005A6308">
            <w:pPr>
              <w:jc w:val="right"/>
              <w:rPr>
                <w:b/>
              </w:rPr>
            </w:pPr>
          </w:p>
        </w:tc>
      </w:tr>
      <w:tr w:rsidR="008D013F" w:rsidTr="00F30494">
        <w:trPr>
          <w:trHeight w:val="287"/>
        </w:trPr>
        <w:tc>
          <w:tcPr>
            <w:tcW w:w="553" w:type="dxa"/>
          </w:tcPr>
          <w:p w:rsidR="008D013F" w:rsidRPr="00B1294C" w:rsidRDefault="008D013F">
            <w:pPr>
              <w:rPr>
                <w:b/>
              </w:rPr>
            </w:pPr>
          </w:p>
        </w:tc>
        <w:tc>
          <w:tcPr>
            <w:tcW w:w="439" w:type="dxa"/>
          </w:tcPr>
          <w:p w:rsidR="008D013F" w:rsidRPr="00B1294C" w:rsidRDefault="008D013F">
            <w:pPr>
              <w:rPr>
                <w:b/>
              </w:rPr>
            </w:pPr>
          </w:p>
        </w:tc>
        <w:tc>
          <w:tcPr>
            <w:tcW w:w="7872" w:type="dxa"/>
            <w:gridSpan w:val="9"/>
          </w:tcPr>
          <w:p w:rsidR="008D013F" w:rsidRPr="00B1294C" w:rsidRDefault="008D013F">
            <w:pPr>
              <w:rPr>
                <w:b/>
              </w:rPr>
            </w:pPr>
          </w:p>
        </w:tc>
        <w:tc>
          <w:tcPr>
            <w:tcW w:w="802" w:type="dxa"/>
          </w:tcPr>
          <w:p w:rsidR="008D013F" w:rsidRDefault="008D013F" w:rsidP="005A6308">
            <w:pPr>
              <w:jc w:val="right"/>
              <w:rPr>
                <w:b/>
              </w:rPr>
            </w:pPr>
          </w:p>
        </w:tc>
      </w:tr>
      <w:tr w:rsidR="00551BB2" w:rsidTr="00F30494">
        <w:trPr>
          <w:trHeight w:val="287"/>
        </w:trPr>
        <w:tc>
          <w:tcPr>
            <w:tcW w:w="553" w:type="dxa"/>
          </w:tcPr>
          <w:p w:rsidR="00551BB2" w:rsidRPr="00B1294C" w:rsidRDefault="00551BB2">
            <w:pPr>
              <w:rPr>
                <w:b/>
              </w:rPr>
            </w:pPr>
            <w:r w:rsidRPr="00B1294C">
              <w:rPr>
                <w:b/>
              </w:rPr>
              <w:t>1.0</w:t>
            </w:r>
          </w:p>
        </w:tc>
        <w:tc>
          <w:tcPr>
            <w:tcW w:w="439" w:type="dxa"/>
          </w:tcPr>
          <w:p w:rsidR="00551BB2" w:rsidRPr="00B1294C" w:rsidRDefault="00551BB2">
            <w:pPr>
              <w:rPr>
                <w:b/>
              </w:rPr>
            </w:pPr>
          </w:p>
        </w:tc>
        <w:tc>
          <w:tcPr>
            <w:tcW w:w="7872" w:type="dxa"/>
            <w:gridSpan w:val="9"/>
          </w:tcPr>
          <w:p w:rsidR="00551BB2" w:rsidRPr="00B1294C" w:rsidRDefault="00551BB2">
            <w:pPr>
              <w:rPr>
                <w:b/>
              </w:rPr>
            </w:pPr>
            <w:r w:rsidRPr="00B1294C">
              <w:rPr>
                <w:b/>
              </w:rPr>
              <w:t xml:space="preserve">INTRODUCTION </w:t>
            </w:r>
          </w:p>
        </w:tc>
        <w:tc>
          <w:tcPr>
            <w:tcW w:w="802" w:type="dxa"/>
          </w:tcPr>
          <w:p w:rsidR="00551BB2" w:rsidRPr="00B1294C" w:rsidRDefault="00551BB2" w:rsidP="005A6308">
            <w:pPr>
              <w:jc w:val="right"/>
              <w:rPr>
                <w:b/>
              </w:rPr>
            </w:pPr>
          </w:p>
        </w:tc>
      </w:tr>
      <w:tr w:rsidR="00BD15DB" w:rsidTr="00F30494">
        <w:tc>
          <w:tcPr>
            <w:tcW w:w="553" w:type="dxa"/>
          </w:tcPr>
          <w:p w:rsidR="00BD15DB" w:rsidRDefault="00BD15DB"/>
        </w:tc>
        <w:tc>
          <w:tcPr>
            <w:tcW w:w="439" w:type="dxa"/>
          </w:tcPr>
          <w:p w:rsidR="00BD15DB" w:rsidRDefault="00BD15DB"/>
        </w:tc>
        <w:tc>
          <w:tcPr>
            <w:tcW w:w="802" w:type="dxa"/>
            <w:gridSpan w:val="2"/>
          </w:tcPr>
          <w:p w:rsidR="00BD15DB" w:rsidRDefault="00BD15DB" w:rsidP="00B1294C"/>
        </w:tc>
        <w:tc>
          <w:tcPr>
            <w:tcW w:w="7070" w:type="dxa"/>
            <w:gridSpan w:val="7"/>
          </w:tcPr>
          <w:p w:rsidR="00BD15DB" w:rsidRDefault="00BD15DB" w:rsidP="007E6A21"/>
        </w:tc>
        <w:tc>
          <w:tcPr>
            <w:tcW w:w="802" w:type="dxa"/>
          </w:tcPr>
          <w:p w:rsidR="00BD15DB" w:rsidRDefault="00BD15DB" w:rsidP="005A6308">
            <w:pPr>
              <w:jc w:val="right"/>
            </w:pPr>
          </w:p>
        </w:tc>
      </w:tr>
      <w:tr w:rsidR="00B1294C" w:rsidTr="00F30494">
        <w:tc>
          <w:tcPr>
            <w:tcW w:w="553" w:type="dxa"/>
          </w:tcPr>
          <w:p w:rsidR="00B1294C" w:rsidRDefault="00B1294C"/>
        </w:tc>
        <w:tc>
          <w:tcPr>
            <w:tcW w:w="439" w:type="dxa"/>
          </w:tcPr>
          <w:p w:rsidR="00B1294C" w:rsidRDefault="00B1294C"/>
        </w:tc>
        <w:tc>
          <w:tcPr>
            <w:tcW w:w="802" w:type="dxa"/>
            <w:gridSpan w:val="2"/>
          </w:tcPr>
          <w:p w:rsidR="00B1294C" w:rsidRPr="001C1CF2" w:rsidRDefault="00B1294C" w:rsidP="00B1294C">
            <w:pPr>
              <w:rPr>
                <w:rFonts w:cs="Arial"/>
                <w:szCs w:val="20"/>
              </w:rPr>
            </w:pPr>
            <w:r w:rsidRPr="001C1CF2">
              <w:rPr>
                <w:rFonts w:cs="Arial"/>
                <w:szCs w:val="20"/>
              </w:rPr>
              <w:t xml:space="preserve">1.1 </w:t>
            </w:r>
          </w:p>
        </w:tc>
        <w:tc>
          <w:tcPr>
            <w:tcW w:w="7070" w:type="dxa"/>
            <w:gridSpan w:val="7"/>
          </w:tcPr>
          <w:p w:rsidR="00B1294C" w:rsidRPr="005A6308" w:rsidRDefault="00FE2F7B" w:rsidP="005A6308">
            <w:pPr>
              <w:autoSpaceDE w:val="0"/>
              <w:autoSpaceDN w:val="0"/>
              <w:adjustRightInd w:val="0"/>
              <w:spacing w:line="360" w:lineRule="auto"/>
              <w:rPr>
                <w:rFonts w:cs="Arial"/>
                <w:szCs w:val="20"/>
                <w:lang w:val="en-GB" w:eastAsia="zh-CN"/>
              </w:rPr>
            </w:pPr>
            <w:r>
              <w:rPr>
                <w:rFonts w:cs="Arial"/>
                <w:szCs w:val="20"/>
                <w:lang w:val="en-GB" w:eastAsia="zh-CN"/>
              </w:rPr>
              <w:t>Subp</w:t>
            </w:r>
            <w:r w:rsidR="00B1294C" w:rsidRPr="005A6308">
              <w:rPr>
                <w:rFonts w:cs="Arial"/>
                <w:szCs w:val="20"/>
                <w:lang w:val="en-GB" w:eastAsia="zh-CN"/>
              </w:rPr>
              <w:t xml:space="preserve">roject Background     </w:t>
            </w:r>
          </w:p>
        </w:tc>
        <w:tc>
          <w:tcPr>
            <w:tcW w:w="802" w:type="dxa"/>
          </w:tcPr>
          <w:p w:rsidR="00B1294C" w:rsidRPr="005A6308" w:rsidRDefault="00B1294C" w:rsidP="005A6308">
            <w:pPr>
              <w:autoSpaceDE w:val="0"/>
              <w:autoSpaceDN w:val="0"/>
              <w:adjustRightInd w:val="0"/>
              <w:spacing w:line="360" w:lineRule="auto"/>
              <w:jc w:val="right"/>
              <w:rPr>
                <w:rFonts w:cs="Arial"/>
                <w:szCs w:val="20"/>
                <w:lang w:val="en-GB" w:eastAsia="zh-CN"/>
              </w:rPr>
            </w:pPr>
          </w:p>
        </w:tc>
      </w:tr>
      <w:tr w:rsidR="00B1294C" w:rsidTr="00F30494">
        <w:tc>
          <w:tcPr>
            <w:tcW w:w="553" w:type="dxa"/>
          </w:tcPr>
          <w:p w:rsidR="00B1294C" w:rsidRDefault="00B1294C"/>
        </w:tc>
        <w:tc>
          <w:tcPr>
            <w:tcW w:w="439" w:type="dxa"/>
          </w:tcPr>
          <w:p w:rsidR="00B1294C" w:rsidRDefault="00B1294C"/>
        </w:tc>
        <w:tc>
          <w:tcPr>
            <w:tcW w:w="802" w:type="dxa"/>
            <w:gridSpan w:val="2"/>
          </w:tcPr>
          <w:p w:rsidR="00B1294C" w:rsidRPr="001C1CF2" w:rsidRDefault="00B1294C">
            <w:pPr>
              <w:rPr>
                <w:rFonts w:cs="Arial"/>
                <w:szCs w:val="20"/>
              </w:rPr>
            </w:pPr>
            <w:r w:rsidRPr="001C1CF2">
              <w:rPr>
                <w:rFonts w:cs="Arial"/>
                <w:szCs w:val="20"/>
              </w:rPr>
              <w:t>1.2</w:t>
            </w:r>
          </w:p>
        </w:tc>
        <w:tc>
          <w:tcPr>
            <w:tcW w:w="7070" w:type="dxa"/>
            <w:gridSpan w:val="7"/>
          </w:tcPr>
          <w:p w:rsidR="00B1294C" w:rsidRPr="005A6308" w:rsidRDefault="00FE5FE7" w:rsidP="00FE5FE7">
            <w:pPr>
              <w:autoSpaceDE w:val="0"/>
              <w:autoSpaceDN w:val="0"/>
              <w:adjustRightInd w:val="0"/>
              <w:spacing w:line="360" w:lineRule="auto"/>
              <w:rPr>
                <w:rFonts w:cs="Arial"/>
                <w:szCs w:val="20"/>
                <w:lang w:val="en-GB" w:eastAsia="zh-CN"/>
              </w:rPr>
            </w:pPr>
            <w:r>
              <w:rPr>
                <w:rFonts w:cs="Arial"/>
                <w:szCs w:val="20"/>
                <w:lang w:val="en-GB" w:eastAsia="zh-CN"/>
              </w:rPr>
              <w:t>Problem Analysis and Rationale</w:t>
            </w:r>
            <w:r w:rsidR="001C1CF2" w:rsidRPr="005A6308">
              <w:rPr>
                <w:rFonts w:cs="Arial"/>
                <w:szCs w:val="20"/>
                <w:lang w:val="en-GB" w:eastAsia="zh-CN"/>
              </w:rPr>
              <w:t xml:space="preserve"> of the </w:t>
            </w:r>
            <w:r w:rsidR="00777AC6">
              <w:rPr>
                <w:rFonts w:cs="Arial"/>
                <w:szCs w:val="20"/>
                <w:lang w:val="en-GB" w:eastAsia="zh-CN"/>
              </w:rPr>
              <w:t>Subp</w:t>
            </w:r>
            <w:r w:rsidR="001C1CF2" w:rsidRPr="005A6308">
              <w:rPr>
                <w:rFonts w:cs="Arial"/>
                <w:szCs w:val="20"/>
                <w:lang w:val="en-GB" w:eastAsia="zh-CN"/>
              </w:rPr>
              <w:t xml:space="preserve">roject </w:t>
            </w:r>
          </w:p>
        </w:tc>
        <w:tc>
          <w:tcPr>
            <w:tcW w:w="802" w:type="dxa"/>
          </w:tcPr>
          <w:p w:rsidR="00B1294C" w:rsidRPr="005A6308" w:rsidRDefault="00B1294C" w:rsidP="005A6308">
            <w:pPr>
              <w:autoSpaceDE w:val="0"/>
              <w:autoSpaceDN w:val="0"/>
              <w:adjustRightInd w:val="0"/>
              <w:spacing w:line="360" w:lineRule="auto"/>
              <w:jc w:val="right"/>
              <w:rPr>
                <w:rFonts w:cs="Arial"/>
                <w:szCs w:val="20"/>
                <w:lang w:val="en-GB" w:eastAsia="zh-CN"/>
              </w:rPr>
            </w:pPr>
          </w:p>
        </w:tc>
      </w:tr>
      <w:tr w:rsidR="00B1294C" w:rsidTr="00F30494">
        <w:tc>
          <w:tcPr>
            <w:tcW w:w="553" w:type="dxa"/>
          </w:tcPr>
          <w:p w:rsidR="00B1294C" w:rsidRDefault="00B1294C"/>
        </w:tc>
        <w:tc>
          <w:tcPr>
            <w:tcW w:w="439" w:type="dxa"/>
          </w:tcPr>
          <w:p w:rsidR="00B1294C" w:rsidRDefault="00B1294C"/>
        </w:tc>
        <w:tc>
          <w:tcPr>
            <w:tcW w:w="802" w:type="dxa"/>
            <w:gridSpan w:val="2"/>
          </w:tcPr>
          <w:p w:rsidR="00B1294C" w:rsidRPr="001C1CF2" w:rsidRDefault="001C1CF2" w:rsidP="00063BA5">
            <w:pPr>
              <w:rPr>
                <w:rFonts w:cs="Arial"/>
                <w:szCs w:val="20"/>
              </w:rPr>
            </w:pPr>
            <w:r w:rsidRPr="001C1CF2">
              <w:rPr>
                <w:rFonts w:cs="Arial"/>
                <w:szCs w:val="20"/>
              </w:rPr>
              <w:t>1.</w:t>
            </w:r>
            <w:r w:rsidR="00063BA5">
              <w:rPr>
                <w:rFonts w:cs="Arial"/>
                <w:szCs w:val="20"/>
              </w:rPr>
              <w:t>3</w:t>
            </w:r>
          </w:p>
        </w:tc>
        <w:tc>
          <w:tcPr>
            <w:tcW w:w="7070" w:type="dxa"/>
            <w:gridSpan w:val="7"/>
          </w:tcPr>
          <w:p w:rsidR="00B1294C" w:rsidRPr="005A6308" w:rsidRDefault="001C1CF2" w:rsidP="005A6308">
            <w:pPr>
              <w:autoSpaceDE w:val="0"/>
              <w:autoSpaceDN w:val="0"/>
              <w:adjustRightInd w:val="0"/>
              <w:spacing w:line="360" w:lineRule="auto"/>
              <w:rPr>
                <w:rFonts w:cs="Arial"/>
                <w:szCs w:val="20"/>
                <w:lang w:val="en-GB" w:eastAsia="zh-CN"/>
              </w:rPr>
            </w:pPr>
            <w:r w:rsidRPr="005A6308">
              <w:rPr>
                <w:rFonts w:cs="Arial"/>
                <w:szCs w:val="20"/>
                <w:lang w:val="en-GB" w:eastAsia="zh-CN"/>
              </w:rPr>
              <w:t>Objectives of this Study</w:t>
            </w:r>
          </w:p>
        </w:tc>
        <w:tc>
          <w:tcPr>
            <w:tcW w:w="802" w:type="dxa"/>
          </w:tcPr>
          <w:p w:rsidR="00B1294C" w:rsidRPr="005A6308" w:rsidRDefault="00B1294C" w:rsidP="005A6308">
            <w:pPr>
              <w:autoSpaceDE w:val="0"/>
              <w:autoSpaceDN w:val="0"/>
              <w:adjustRightInd w:val="0"/>
              <w:spacing w:line="360" w:lineRule="auto"/>
              <w:jc w:val="right"/>
              <w:rPr>
                <w:rFonts w:cs="Arial"/>
                <w:szCs w:val="20"/>
                <w:lang w:val="en-GB" w:eastAsia="zh-CN"/>
              </w:rPr>
            </w:pPr>
          </w:p>
        </w:tc>
      </w:tr>
      <w:tr w:rsidR="00B1294C" w:rsidTr="00F30494">
        <w:tc>
          <w:tcPr>
            <w:tcW w:w="553" w:type="dxa"/>
          </w:tcPr>
          <w:p w:rsidR="00B1294C" w:rsidRDefault="00B1294C"/>
        </w:tc>
        <w:tc>
          <w:tcPr>
            <w:tcW w:w="439" w:type="dxa"/>
          </w:tcPr>
          <w:p w:rsidR="00B1294C" w:rsidRDefault="00B1294C"/>
        </w:tc>
        <w:tc>
          <w:tcPr>
            <w:tcW w:w="802" w:type="dxa"/>
            <w:gridSpan w:val="2"/>
          </w:tcPr>
          <w:p w:rsidR="00B1294C" w:rsidRPr="001C1CF2" w:rsidRDefault="00B1294C" w:rsidP="00901D35">
            <w:pPr>
              <w:rPr>
                <w:rFonts w:cs="Arial"/>
                <w:szCs w:val="20"/>
              </w:rPr>
            </w:pPr>
            <w:r w:rsidRPr="001C1CF2">
              <w:rPr>
                <w:rFonts w:cs="Arial"/>
                <w:szCs w:val="20"/>
              </w:rPr>
              <w:t>1.</w:t>
            </w:r>
            <w:r w:rsidR="00901D35">
              <w:rPr>
                <w:rFonts w:cs="Arial"/>
                <w:szCs w:val="20"/>
              </w:rPr>
              <w:t>4</w:t>
            </w:r>
            <w:r w:rsidRPr="001C1CF2">
              <w:rPr>
                <w:rFonts w:cs="Arial"/>
                <w:szCs w:val="20"/>
              </w:rPr>
              <w:t xml:space="preserve"> </w:t>
            </w:r>
          </w:p>
        </w:tc>
        <w:tc>
          <w:tcPr>
            <w:tcW w:w="7070" w:type="dxa"/>
            <w:gridSpan w:val="7"/>
          </w:tcPr>
          <w:p w:rsidR="00B1294C" w:rsidRPr="005A6308" w:rsidRDefault="00063BA5" w:rsidP="005A6308">
            <w:pPr>
              <w:autoSpaceDE w:val="0"/>
              <w:autoSpaceDN w:val="0"/>
              <w:adjustRightInd w:val="0"/>
              <w:spacing w:line="360" w:lineRule="auto"/>
              <w:rPr>
                <w:rFonts w:cs="Arial"/>
                <w:szCs w:val="20"/>
                <w:lang w:val="en-GB" w:eastAsia="zh-CN"/>
              </w:rPr>
            </w:pPr>
            <w:r>
              <w:rPr>
                <w:rFonts w:cs="Arial"/>
                <w:szCs w:val="20"/>
                <w:lang w:val="en-GB" w:eastAsia="zh-CN"/>
              </w:rPr>
              <w:t xml:space="preserve">Approach </w:t>
            </w:r>
            <w:r w:rsidR="00B1294C" w:rsidRPr="005A6308">
              <w:rPr>
                <w:rFonts w:cs="Arial"/>
                <w:szCs w:val="20"/>
                <w:lang w:val="en-GB" w:eastAsia="zh-CN"/>
              </w:rPr>
              <w:t xml:space="preserve"> and Methodology of </w:t>
            </w:r>
            <w:r w:rsidR="001C1CF2" w:rsidRPr="005A6308">
              <w:rPr>
                <w:rFonts w:cs="Arial"/>
                <w:szCs w:val="20"/>
                <w:lang w:val="en-GB" w:eastAsia="zh-CN"/>
              </w:rPr>
              <w:t xml:space="preserve">this </w:t>
            </w:r>
            <w:r w:rsidR="00B1294C" w:rsidRPr="005A6308">
              <w:rPr>
                <w:rFonts w:cs="Arial"/>
                <w:szCs w:val="20"/>
                <w:lang w:val="en-GB" w:eastAsia="zh-CN"/>
              </w:rPr>
              <w:t xml:space="preserve">Study                                     </w:t>
            </w:r>
          </w:p>
        </w:tc>
        <w:tc>
          <w:tcPr>
            <w:tcW w:w="802" w:type="dxa"/>
          </w:tcPr>
          <w:p w:rsidR="00B1294C" w:rsidRPr="005A6308" w:rsidRDefault="00B1294C" w:rsidP="005A6308">
            <w:pPr>
              <w:autoSpaceDE w:val="0"/>
              <w:autoSpaceDN w:val="0"/>
              <w:adjustRightInd w:val="0"/>
              <w:spacing w:line="360" w:lineRule="auto"/>
              <w:jc w:val="right"/>
              <w:rPr>
                <w:rFonts w:cs="Arial"/>
                <w:szCs w:val="20"/>
                <w:lang w:val="en-GB" w:eastAsia="zh-CN"/>
              </w:rPr>
            </w:pPr>
          </w:p>
        </w:tc>
      </w:tr>
      <w:tr w:rsidR="00B1294C" w:rsidTr="00F30494">
        <w:tc>
          <w:tcPr>
            <w:tcW w:w="553" w:type="dxa"/>
          </w:tcPr>
          <w:p w:rsidR="00B1294C" w:rsidRDefault="00B1294C"/>
        </w:tc>
        <w:tc>
          <w:tcPr>
            <w:tcW w:w="439" w:type="dxa"/>
          </w:tcPr>
          <w:p w:rsidR="00B1294C" w:rsidRDefault="00B1294C"/>
        </w:tc>
        <w:tc>
          <w:tcPr>
            <w:tcW w:w="802" w:type="dxa"/>
            <w:gridSpan w:val="2"/>
          </w:tcPr>
          <w:p w:rsidR="00B1294C" w:rsidRPr="001C1CF2" w:rsidRDefault="00B1294C" w:rsidP="00901D35">
            <w:pPr>
              <w:rPr>
                <w:rFonts w:cs="Arial"/>
                <w:szCs w:val="20"/>
              </w:rPr>
            </w:pPr>
            <w:r w:rsidRPr="001C1CF2">
              <w:rPr>
                <w:rFonts w:cs="Arial"/>
                <w:szCs w:val="20"/>
              </w:rPr>
              <w:t>1.</w:t>
            </w:r>
            <w:r w:rsidR="00901D35">
              <w:rPr>
                <w:rFonts w:cs="Arial"/>
                <w:szCs w:val="20"/>
              </w:rPr>
              <w:t>5</w:t>
            </w:r>
            <w:r w:rsidRPr="001C1CF2">
              <w:rPr>
                <w:rFonts w:cs="Arial"/>
                <w:szCs w:val="20"/>
              </w:rPr>
              <w:t xml:space="preserve"> </w:t>
            </w:r>
          </w:p>
        </w:tc>
        <w:tc>
          <w:tcPr>
            <w:tcW w:w="7070" w:type="dxa"/>
            <w:gridSpan w:val="7"/>
          </w:tcPr>
          <w:p w:rsidR="00B1294C" w:rsidRPr="005A6308" w:rsidRDefault="00B1294C" w:rsidP="005A6308">
            <w:pPr>
              <w:autoSpaceDE w:val="0"/>
              <w:autoSpaceDN w:val="0"/>
              <w:adjustRightInd w:val="0"/>
              <w:spacing w:line="360" w:lineRule="auto"/>
              <w:rPr>
                <w:rFonts w:cs="Arial"/>
                <w:szCs w:val="20"/>
                <w:lang w:val="en-GB" w:eastAsia="zh-CN"/>
              </w:rPr>
            </w:pPr>
            <w:r w:rsidRPr="005A6308">
              <w:rPr>
                <w:rFonts w:cs="Arial"/>
                <w:szCs w:val="20"/>
                <w:lang w:val="en-GB" w:eastAsia="zh-CN"/>
              </w:rPr>
              <w:t>Scope of Work</w:t>
            </w:r>
          </w:p>
        </w:tc>
        <w:tc>
          <w:tcPr>
            <w:tcW w:w="802" w:type="dxa"/>
          </w:tcPr>
          <w:p w:rsidR="00B1294C" w:rsidRPr="005A6308" w:rsidRDefault="00B1294C" w:rsidP="005A6308">
            <w:pPr>
              <w:autoSpaceDE w:val="0"/>
              <w:autoSpaceDN w:val="0"/>
              <w:adjustRightInd w:val="0"/>
              <w:spacing w:line="360" w:lineRule="auto"/>
              <w:jc w:val="right"/>
              <w:rPr>
                <w:rFonts w:cs="Arial"/>
                <w:szCs w:val="20"/>
                <w:lang w:val="en-GB" w:eastAsia="zh-CN"/>
              </w:rPr>
            </w:pPr>
          </w:p>
        </w:tc>
      </w:tr>
      <w:tr w:rsidR="00B1294C" w:rsidTr="00F30494">
        <w:tc>
          <w:tcPr>
            <w:tcW w:w="553" w:type="dxa"/>
          </w:tcPr>
          <w:p w:rsidR="00B1294C" w:rsidRDefault="00B1294C"/>
        </w:tc>
        <w:tc>
          <w:tcPr>
            <w:tcW w:w="439" w:type="dxa"/>
          </w:tcPr>
          <w:p w:rsidR="00B1294C" w:rsidRDefault="00B1294C"/>
        </w:tc>
        <w:tc>
          <w:tcPr>
            <w:tcW w:w="802" w:type="dxa"/>
            <w:gridSpan w:val="2"/>
          </w:tcPr>
          <w:p w:rsidR="00B1294C" w:rsidRPr="001C1CF2" w:rsidRDefault="00B1294C" w:rsidP="00901D35">
            <w:pPr>
              <w:rPr>
                <w:rFonts w:cs="Arial"/>
                <w:szCs w:val="20"/>
              </w:rPr>
            </w:pPr>
            <w:r w:rsidRPr="001C1CF2">
              <w:rPr>
                <w:rFonts w:cs="Arial"/>
                <w:szCs w:val="20"/>
              </w:rPr>
              <w:t>1.</w:t>
            </w:r>
            <w:r w:rsidR="00901D35">
              <w:rPr>
                <w:rFonts w:cs="Arial"/>
                <w:szCs w:val="20"/>
              </w:rPr>
              <w:t>6</w:t>
            </w:r>
            <w:r w:rsidRPr="001C1CF2">
              <w:rPr>
                <w:rFonts w:cs="Arial"/>
                <w:szCs w:val="20"/>
              </w:rPr>
              <w:t xml:space="preserve"> </w:t>
            </w:r>
          </w:p>
        </w:tc>
        <w:tc>
          <w:tcPr>
            <w:tcW w:w="7070" w:type="dxa"/>
            <w:gridSpan w:val="7"/>
          </w:tcPr>
          <w:p w:rsidR="00B1294C" w:rsidRPr="005A6308" w:rsidRDefault="0013390A" w:rsidP="005A6308">
            <w:pPr>
              <w:autoSpaceDE w:val="0"/>
              <w:autoSpaceDN w:val="0"/>
              <w:adjustRightInd w:val="0"/>
              <w:spacing w:line="360" w:lineRule="auto"/>
              <w:rPr>
                <w:rFonts w:cs="Arial"/>
                <w:szCs w:val="20"/>
                <w:lang w:val="en-GB" w:eastAsia="zh-CN"/>
              </w:rPr>
            </w:pPr>
            <w:r>
              <w:rPr>
                <w:rFonts w:cs="Arial"/>
                <w:szCs w:val="20"/>
                <w:lang w:val="en-GB" w:eastAsia="zh-CN"/>
              </w:rPr>
              <w:t xml:space="preserve">Structure of the Report </w:t>
            </w:r>
            <w:r w:rsidR="001C1CF2" w:rsidRPr="005A6308">
              <w:rPr>
                <w:rFonts w:cs="Arial"/>
                <w:szCs w:val="20"/>
                <w:lang w:val="en-GB" w:eastAsia="zh-CN"/>
              </w:rPr>
              <w:t xml:space="preserve"> </w:t>
            </w:r>
          </w:p>
        </w:tc>
        <w:tc>
          <w:tcPr>
            <w:tcW w:w="802" w:type="dxa"/>
          </w:tcPr>
          <w:p w:rsidR="00B1294C" w:rsidRPr="005A6308" w:rsidRDefault="00B1294C" w:rsidP="005A6308">
            <w:pPr>
              <w:autoSpaceDE w:val="0"/>
              <w:autoSpaceDN w:val="0"/>
              <w:adjustRightInd w:val="0"/>
              <w:spacing w:line="360" w:lineRule="auto"/>
              <w:jc w:val="right"/>
              <w:rPr>
                <w:rFonts w:cs="Arial"/>
                <w:szCs w:val="20"/>
                <w:lang w:val="en-GB" w:eastAsia="zh-CN"/>
              </w:rPr>
            </w:pPr>
          </w:p>
        </w:tc>
      </w:tr>
      <w:tr w:rsidR="00B1294C" w:rsidTr="00F30494">
        <w:tc>
          <w:tcPr>
            <w:tcW w:w="553" w:type="dxa"/>
          </w:tcPr>
          <w:p w:rsidR="00B1294C" w:rsidRDefault="00B1294C"/>
        </w:tc>
        <w:tc>
          <w:tcPr>
            <w:tcW w:w="439" w:type="dxa"/>
          </w:tcPr>
          <w:p w:rsidR="00B1294C" w:rsidRDefault="00B1294C"/>
        </w:tc>
        <w:tc>
          <w:tcPr>
            <w:tcW w:w="802" w:type="dxa"/>
            <w:gridSpan w:val="2"/>
          </w:tcPr>
          <w:p w:rsidR="00B1294C" w:rsidRPr="00615CD7" w:rsidRDefault="00B1294C"/>
        </w:tc>
        <w:tc>
          <w:tcPr>
            <w:tcW w:w="7070" w:type="dxa"/>
            <w:gridSpan w:val="7"/>
          </w:tcPr>
          <w:p w:rsidR="00B1294C" w:rsidRPr="00B1658C" w:rsidRDefault="00B1294C" w:rsidP="00B1294C"/>
        </w:tc>
        <w:tc>
          <w:tcPr>
            <w:tcW w:w="802" w:type="dxa"/>
          </w:tcPr>
          <w:p w:rsidR="00B1294C" w:rsidRDefault="00B1294C" w:rsidP="001A37A9">
            <w:pPr>
              <w:jc w:val="right"/>
            </w:pPr>
          </w:p>
        </w:tc>
      </w:tr>
      <w:tr w:rsidR="00566C14" w:rsidTr="00F30494">
        <w:trPr>
          <w:trHeight w:val="287"/>
        </w:trPr>
        <w:tc>
          <w:tcPr>
            <w:tcW w:w="553" w:type="dxa"/>
          </w:tcPr>
          <w:p w:rsidR="00566C14" w:rsidRPr="005614FE" w:rsidRDefault="00566C14">
            <w:pPr>
              <w:rPr>
                <w:b/>
              </w:rPr>
            </w:pPr>
            <w:r w:rsidRPr="005614FE">
              <w:rPr>
                <w:b/>
              </w:rPr>
              <w:t>2.0</w:t>
            </w:r>
          </w:p>
        </w:tc>
        <w:tc>
          <w:tcPr>
            <w:tcW w:w="439" w:type="dxa"/>
          </w:tcPr>
          <w:p w:rsidR="00566C14" w:rsidRPr="005614FE" w:rsidRDefault="00566C14">
            <w:pPr>
              <w:rPr>
                <w:b/>
              </w:rPr>
            </w:pPr>
          </w:p>
        </w:tc>
        <w:tc>
          <w:tcPr>
            <w:tcW w:w="7872" w:type="dxa"/>
            <w:gridSpan w:val="9"/>
          </w:tcPr>
          <w:p w:rsidR="00566C14" w:rsidRPr="005614FE" w:rsidRDefault="00566C14" w:rsidP="00B1294C">
            <w:pPr>
              <w:rPr>
                <w:b/>
              </w:rPr>
            </w:pPr>
            <w:r w:rsidRPr="00566C14">
              <w:rPr>
                <w:b/>
              </w:rPr>
              <w:t>LEGAL, POLICY AND REGULATORY FRAMEWORK</w:t>
            </w:r>
            <w:r w:rsidRPr="005614FE">
              <w:rPr>
                <w:b/>
              </w:rPr>
              <w:t xml:space="preserve"> </w:t>
            </w:r>
          </w:p>
        </w:tc>
        <w:tc>
          <w:tcPr>
            <w:tcW w:w="802" w:type="dxa"/>
          </w:tcPr>
          <w:p w:rsidR="00566C14" w:rsidRDefault="00566C14" w:rsidP="001A37A9">
            <w:pPr>
              <w:jc w:val="right"/>
            </w:pPr>
          </w:p>
        </w:tc>
      </w:tr>
      <w:tr w:rsidR="00566C14" w:rsidTr="00F30494">
        <w:tc>
          <w:tcPr>
            <w:tcW w:w="553" w:type="dxa"/>
          </w:tcPr>
          <w:p w:rsidR="00566C14" w:rsidRDefault="00566C14"/>
        </w:tc>
        <w:tc>
          <w:tcPr>
            <w:tcW w:w="439" w:type="dxa"/>
          </w:tcPr>
          <w:p w:rsidR="00566C14" w:rsidRDefault="00566C14"/>
        </w:tc>
        <w:tc>
          <w:tcPr>
            <w:tcW w:w="802" w:type="dxa"/>
            <w:gridSpan w:val="2"/>
          </w:tcPr>
          <w:p w:rsidR="00566C14" w:rsidRPr="00615CD7" w:rsidRDefault="00566C14"/>
        </w:tc>
        <w:tc>
          <w:tcPr>
            <w:tcW w:w="7070" w:type="dxa"/>
            <w:gridSpan w:val="7"/>
          </w:tcPr>
          <w:p w:rsidR="00566C14" w:rsidRPr="00B1658C" w:rsidRDefault="00566C14" w:rsidP="00B1294C"/>
        </w:tc>
        <w:tc>
          <w:tcPr>
            <w:tcW w:w="802" w:type="dxa"/>
          </w:tcPr>
          <w:p w:rsidR="00566C14" w:rsidRDefault="00566C14" w:rsidP="001A37A9">
            <w:pPr>
              <w:jc w:val="right"/>
            </w:pPr>
          </w:p>
        </w:tc>
      </w:tr>
      <w:tr w:rsidR="00566C14" w:rsidTr="00F30494">
        <w:trPr>
          <w:trHeight w:val="350"/>
        </w:trPr>
        <w:tc>
          <w:tcPr>
            <w:tcW w:w="553" w:type="dxa"/>
          </w:tcPr>
          <w:p w:rsidR="00566C14" w:rsidRDefault="00566C14"/>
        </w:tc>
        <w:tc>
          <w:tcPr>
            <w:tcW w:w="439" w:type="dxa"/>
          </w:tcPr>
          <w:p w:rsidR="00566C14" w:rsidRDefault="00566C14"/>
        </w:tc>
        <w:tc>
          <w:tcPr>
            <w:tcW w:w="802" w:type="dxa"/>
            <w:gridSpan w:val="2"/>
          </w:tcPr>
          <w:p w:rsidR="00566C14" w:rsidRPr="00AB04AA" w:rsidRDefault="00566C14" w:rsidP="00566C14">
            <w:pPr>
              <w:pStyle w:val="Heading2"/>
              <w:keepNext w:val="0"/>
              <w:keepLines w:val="0"/>
              <w:widowControl w:val="0"/>
              <w:tabs>
                <w:tab w:val="left" w:pos="450"/>
                <w:tab w:val="left" w:pos="540"/>
              </w:tabs>
              <w:spacing w:before="0" w:line="276" w:lineRule="auto"/>
              <w:outlineLvl w:val="1"/>
              <w:rPr>
                <w:rFonts w:ascii="Arial" w:hAnsi="Arial" w:cs="Arial"/>
                <w:b w:val="0"/>
                <w:color w:val="auto"/>
                <w:sz w:val="20"/>
                <w:szCs w:val="20"/>
              </w:rPr>
            </w:pPr>
            <w:bookmarkStart w:id="1" w:name="_Toc471653849"/>
            <w:bookmarkStart w:id="2" w:name="_Toc495001676"/>
            <w:r w:rsidRPr="00AB04AA">
              <w:rPr>
                <w:rFonts w:ascii="Arial" w:hAnsi="Arial" w:cs="Arial"/>
                <w:b w:val="0"/>
                <w:color w:val="auto"/>
                <w:sz w:val="20"/>
                <w:szCs w:val="20"/>
              </w:rPr>
              <w:t>2.1</w:t>
            </w:r>
            <w:bookmarkEnd w:id="1"/>
            <w:bookmarkEnd w:id="2"/>
          </w:p>
        </w:tc>
        <w:tc>
          <w:tcPr>
            <w:tcW w:w="7070" w:type="dxa"/>
            <w:gridSpan w:val="7"/>
          </w:tcPr>
          <w:p w:rsidR="00566C14" w:rsidRPr="00AB04AA" w:rsidRDefault="00566C14" w:rsidP="00566C14">
            <w:pPr>
              <w:pStyle w:val="Heading2"/>
              <w:keepNext w:val="0"/>
              <w:keepLines w:val="0"/>
              <w:widowControl w:val="0"/>
              <w:tabs>
                <w:tab w:val="left" w:pos="450"/>
                <w:tab w:val="left" w:pos="540"/>
              </w:tabs>
              <w:spacing w:before="0" w:line="276" w:lineRule="auto"/>
              <w:outlineLvl w:val="1"/>
              <w:rPr>
                <w:rFonts w:ascii="Arial" w:hAnsi="Arial" w:cs="Arial"/>
                <w:b w:val="0"/>
                <w:color w:val="auto"/>
                <w:sz w:val="20"/>
                <w:szCs w:val="20"/>
              </w:rPr>
            </w:pPr>
            <w:r w:rsidRPr="00AB04AA">
              <w:rPr>
                <w:rFonts w:ascii="Arial" w:hAnsi="Arial" w:cs="Arial"/>
                <w:b w:val="0"/>
                <w:color w:val="auto"/>
                <w:sz w:val="20"/>
                <w:szCs w:val="20"/>
              </w:rPr>
              <w:t>Introduction</w:t>
            </w:r>
          </w:p>
        </w:tc>
        <w:tc>
          <w:tcPr>
            <w:tcW w:w="802" w:type="dxa"/>
          </w:tcPr>
          <w:p w:rsidR="00566C14" w:rsidRDefault="00566C14" w:rsidP="001A37A9">
            <w:pPr>
              <w:jc w:val="right"/>
            </w:pPr>
          </w:p>
        </w:tc>
      </w:tr>
      <w:tr w:rsidR="00566C14" w:rsidTr="00F30494">
        <w:trPr>
          <w:trHeight w:val="323"/>
        </w:trPr>
        <w:tc>
          <w:tcPr>
            <w:tcW w:w="553" w:type="dxa"/>
          </w:tcPr>
          <w:p w:rsidR="00566C14" w:rsidRDefault="00566C14"/>
        </w:tc>
        <w:tc>
          <w:tcPr>
            <w:tcW w:w="439" w:type="dxa"/>
          </w:tcPr>
          <w:p w:rsidR="00566C14" w:rsidRDefault="00566C14"/>
        </w:tc>
        <w:tc>
          <w:tcPr>
            <w:tcW w:w="802" w:type="dxa"/>
            <w:gridSpan w:val="2"/>
          </w:tcPr>
          <w:p w:rsidR="00566C14" w:rsidRPr="00AB04AA" w:rsidRDefault="00566C14" w:rsidP="00566C14">
            <w:pPr>
              <w:pStyle w:val="Heading2"/>
              <w:keepNext w:val="0"/>
              <w:keepLines w:val="0"/>
              <w:widowControl w:val="0"/>
              <w:tabs>
                <w:tab w:val="left" w:pos="450"/>
                <w:tab w:val="left" w:pos="540"/>
              </w:tabs>
              <w:spacing w:before="0" w:line="276" w:lineRule="auto"/>
              <w:outlineLvl w:val="1"/>
              <w:rPr>
                <w:rFonts w:ascii="Arial" w:hAnsi="Arial" w:cs="Arial"/>
                <w:b w:val="0"/>
                <w:color w:val="auto"/>
                <w:sz w:val="20"/>
                <w:szCs w:val="20"/>
              </w:rPr>
            </w:pPr>
            <w:r w:rsidRPr="00AB04AA">
              <w:rPr>
                <w:rFonts w:ascii="Arial" w:hAnsi="Arial" w:cs="Arial"/>
                <w:b w:val="0"/>
                <w:color w:val="auto"/>
                <w:sz w:val="20"/>
                <w:szCs w:val="20"/>
              </w:rPr>
              <w:t>2.2</w:t>
            </w:r>
          </w:p>
        </w:tc>
        <w:tc>
          <w:tcPr>
            <w:tcW w:w="7070" w:type="dxa"/>
            <w:gridSpan w:val="7"/>
          </w:tcPr>
          <w:p w:rsidR="00566C14" w:rsidRPr="00AB04AA" w:rsidRDefault="00566C14" w:rsidP="00566C14">
            <w:pPr>
              <w:pStyle w:val="Heading2"/>
              <w:keepNext w:val="0"/>
              <w:keepLines w:val="0"/>
              <w:widowControl w:val="0"/>
              <w:tabs>
                <w:tab w:val="left" w:pos="450"/>
                <w:tab w:val="left" w:pos="540"/>
              </w:tabs>
              <w:spacing w:before="0" w:line="276" w:lineRule="auto"/>
              <w:outlineLvl w:val="1"/>
              <w:rPr>
                <w:rFonts w:ascii="Arial" w:hAnsi="Arial" w:cs="Arial"/>
                <w:b w:val="0"/>
                <w:color w:val="auto"/>
                <w:sz w:val="20"/>
                <w:szCs w:val="20"/>
              </w:rPr>
            </w:pPr>
            <w:r w:rsidRPr="00AB04AA">
              <w:rPr>
                <w:rFonts w:ascii="Arial" w:hAnsi="Arial" w:cs="Arial"/>
                <w:b w:val="0"/>
                <w:color w:val="auto"/>
                <w:sz w:val="20"/>
                <w:szCs w:val="20"/>
              </w:rPr>
              <w:t>Applicable Environmental Legislation and Policies in Bangladesh</w:t>
            </w:r>
          </w:p>
        </w:tc>
        <w:tc>
          <w:tcPr>
            <w:tcW w:w="802" w:type="dxa"/>
          </w:tcPr>
          <w:p w:rsidR="00566C14" w:rsidRDefault="00566C14" w:rsidP="001A37A9">
            <w:pPr>
              <w:jc w:val="right"/>
            </w:pPr>
          </w:p>
        </w:tc>
      </w:tr>
      <w:tr w:rsidR="00566C14" w:rsidTr="00F30494">
        <w:tc>
          <w:tcPr>
            <w:tcW w:w="553" w:type="dxa"/>
          </w:tcPr>
          <w:p w:rsidR="00566C14" w:rsidRDefault="00566C14"/>
        </w:tc>
        <w:tc>
          <w:tcPr>
            <w:tcW w:w="439" w:type="dxa"/>
          </w:tcPr>
          <w:p w:rsidR="00566C14" w:rsidRDefault="00566C14"/>
        </w:tc>
        <w:tc>
          <w:tcPr>
            <w:tcW w:w="802" w:type="dxa"/>
            <w:gridSpan w:val="2"/>
          </w:tcPr>
          <w:p w:rsidR="00566C14" w:rsidRPr="00AB04AA" w:rsidRDefault="00566C14">
            <w:pPr>
              <w:rPr>
                <w:szCs w:val="20"/>
              </w:rPr>
            </w:pPr>
          </w:p>
        </w:tc>
        <w:tc>
          <w:tcPr>
            <w:tcW w:w="7070" w:type="dxa"/>
            <w:gridSpan w:val="7"/>
          </w:tcPr>
          <w:p w:rsidR="00566C14" w:rsidRPr="00AB04AA" w:rsidRDefault="00566C14" w:rsidP="00B1294C">
            <w:pPr>
              <w:rPr>
                <w:szCs w:val="20"/>
              </w:rPr>
            </w:pPr>
          </w:p>
        </w:tc>
        <w:tc>
          <w:tcPr>
            <w:tcW w:w="802" w:type="dxa"/>
          </w:tcPr>
          <w:p w:rsidR="00566C14" w:rsidRDefault="00566C14" w:rsidP="001A37A9">
            <w:pPr>
              <w:jc w:val="right"/>
            </w:pPr>
          </w:p>
        </w:tc>
      </w:tr>
      <w:tr w:rsidR="00566C14" w:rsidTr="00F30494">
        <w:tc>
          <w:tcPr>
            <w:tcW w:w="553" w:type="dxa"/>
          </w:tcPr>
          <w:p w:rsidR="00566C14" w:rsidRDefault="00566C14"/>
        </w:tc>
        <w:tc>
          <w:tcPr>
            <w:tcW w:w="439" w:type="dxa"/>
          </w:tcPr>
          <w:p w:rsidR="00566C14" w:rsidRDefault="00566C14"/>
        </w:tc>
        <w:tc>
          <w:tcPr>
            <w:tcW w:w="802" w:type="dxa"/>
            <w:gridSpan w:val="2"/>
          </w:tcPr>
          <w:p w:rsidR="00566C14" w:rsidRPr="00AB04AA" w:rsidRDefault="00566C14">
            <w:pPr>
              <w:rPr>
                <w:szCs w:val="20"/>
              </w:rPr>
            </w:pPr>
          </w:p>
        </w:tc>
        <w:tc>
          <w:tcPr>
            <w:tcW w:w="1250" w:type="dxa"/>
            <w:gridSpan w:val="5"/>
          </w:tcPr>
          <w:p w:rsidR="00566C14" w:rsidRPr="00AB04AA" w:rsidRDefault="00566C14" w:rsidP="00B1294C">
            <w:pPr>
              <w:rPr>
                <w:szCs w:val="20"/>
              </w:rPr>
            </w:pPr>
            <w:r w:rsidRPr="00AB04AA">
              <w:rPr>
                <w:szCs w:val="20"/>
              </w:rPr>
              <w:t>2.2.1</w:t>
            </w:r>
          </w:p>
        </w:tc>
        <w:tc>
          <w:tcPr>
            <w:tcW w:w="5820" w:type="dxa"/>
            <w:gridSpan w:val="2"/>
          </w:tcPr>
          <w:p w:rsidR="00566C14" w:rsidRPr="00AB04AA" w:rsidRDefault="008B4154" w:rsidP="00566C14">
            <w:pPr>
              <w:pStyle w:val="Heading2"/>
              <w:keepNext w:val="0"/>
              <w:keepLines w:val="0"/>
              <w:widowControl w:val="0"/>
              <w:tabs>
                <w:tab w:val="left" w:pos="450"/>
                <w:tab w:val="left" w:pos="540"/>
              </w:tabs>
              <w:spacing w:before="0" w:line="276" w:lineRule="auto"/>
              <w:outlineLvl w:val="1"/>
              <w:rPr>
                <w:rFonts w:ascii="Arial" w:hAnsi="Arial" w:cs="Arial"/>
                <w:b w:val="0"/>
                <w:color w:val="auto"/>
                <w:sz w:val="20"/>
                <w:szCs w:val="20"/>
              </w:rPr>
            </w:pPr>
            <w:bookmarkStart w:id="3" w:name="_Toc465010483"/>
            <w:bookmarkStart w:id="4" w:name="_Toc495001678"/>
            <w:r w:rsidRPr="00AB04AA">
              <w:rPr>
                <w:rFonts w:ascii="Arial" w:hAnsi="Arial" w:cs="Arial"/>
                <w:b w:val="0"/>
                <w:color w:val="auto"/>
                <w:sz w:val="20"/>
                <w:szCs w:val="20"/>
              </w:rPr>
              <w:t>Implication of GoB Legal and R</w:t>
            </w:r>
            <w:r w:rsidR="00566C14" w:rsidRPr="00AB04AA">
              <w:rPr>
                <w:rFonts w:ascii="Arial" w:hAnsi="Arial" w:cs="Arial"/>
                <w:b w:val="0"/>
                <w:color w:val="auto"/>
                <w:sz w:val="20"/>
                <w:szCs w:val="20"/>
              </w:rPr>
              <w:t>egulations on the Proposed Subproject</w:t>
            </w:r>
            <w:bookmarkEnd w:id="3"/>
            <w:bookmarkEnd w:id="4"/>
          </w:p>
        </w:tc>
        <w:tc>
          <w:tcPr>
            <w:tcW w:w="802" w:type="dxa"/>
          </w:tcPr>
          <w:p w:rsidR="00566C14" w:rsidRDefault="00566C14" w:rsidP="001A37A9">
            <w:pPr>
              <w:jc w:val="right"/>
            </w:pPr>
          </w:p>
        </w:tc>
      </w:tr>
      <w:tr w:rsidR="00566C14" w:rsidTr="00F30494">
        <w:trPr>
          <w:trHeight w:val="395"/>
        </w:trPr>
        <w:tc>
          <w:tcPr>
            <w:tcW w:w="553" w:type="dxa"/>
          </w:tcPr>
          <w:p w:rsidR="00566C14" w:rsidRDefault="00566C14"/>
        </w:tc>
        <w:tc>
          <w:tcPr>
            <w:tcW w:w="439" w:type="dxa"/>
          </w:tcPr>
          <w:p w:rsidR="00566C14" w:rsidRDefault="00566C14"/>
        </w:tc>
        <w:tc>
          <w:tcPr>
            <w:tcW w:w="802" w:type="dxa"/>
            <w:gridSpan w:val="2"/>
          </w:tcPr>
          <w:p w:rsidR="00566C14" w:rsidRPr="00AB04AA" w:rsidRDefault="00566C14">
            <w:pPr>
              <w:rPr>
                <w:szCs w:val="20"/>
              </w:rPr>
            </w:pPr>
            <w:r w:rsidRPr="00AB04AA">
              <w:rPr>
                <w:szCs w:val="20"/>
              </w:rPr>
              <w:t>2.3</w:t>
            </w:r>
          </w:p>
        </w:tc>
        <w:tc>
          <w:tcPr>
            <w:tcW w:w="7070" w:type="dxa"/>
            <w:gridSpan w:val="7"/>
          </w:tcPr>
          <w:p w:rsidR="00566C14" w:rsidRPr="00AB04AA" w:rsidRDefault="00566C14" w:rsidP="00566C14">
            <w:pPr>
              <w:rPr>
                <w:rFonts w:cs="Arial"/>
                <w:color w:val="000000" w:themeColor="text1"/>
                <w:szCs w:val="20"/>
              </w:rPr>
            </w:pPr>
            <w:bookmarkStart w:id="5" w:name="_Toc465010484"/>
            <w:bookmarkStart w:id="6" w:name="_Toc495001679"/>
            <w:r w:rsidRPr="00AB04AA">
              <w:rPr>
                <w:rFonts w:cs="Arial"/>
                <w:color w:val="000000" w:themeColor="text1"/>
                <w:szCs w:val="20"/>
              </w:rPr>
              <w:t>International Treaties signed by Bangladesh</w:t>
            </w:r>
            <w:bookmarkEnd w:id="5"/>
            <w:bookmarkEnd w:id="6"/>
          </w:p>
        </w:tc>
        <w:tc>
          <w:tcPr>
            <w:tcW w:w="802" w:type="dxa"/>
          </w:tcPr>
          <w:p w:rsidR="00566C14" w:rsidRDefault="00566C14" w:rsidP="001A37A9">
            <w:pPr>
              <w:jc w:val="right"/>
            </w:pPr>
          </w:p>
        </w:tc>
      </w:tr>
      <w:tr w:rsidR="00566C14" w:rsidTr="00F30494">
        <w:trPr>
          <w:trHeight w:val="350"/>
        </w:trPr>
        <w:tc>
          <w:tcPr>
            <w:tcW w:w="553" w:type="dxa"/>
          </w:tcPr>
          <w:p w:rsidR="00566C14" w:rsidRDefault="00566C14"/>
        </w:tc>
        <w:tc>
          <w:tcPr>
            <w:tcW w:w="439" w:type="dxa"/>
          </w:tcPr>
          <w:p w:rsidR="00566C14" w:rsidRDefault="00566C14"/>
        </w:tc>
        <w:tc>
          <w:tcPr>
            <w:tcW w:w="802" w:type="dxa"/>
            <w:gridSpan w:val="2"/>
          </w:tcPr>
          <w:p w:rsidR="00566C14" w:rsidRPr="00AB04AA" w:rsidRDefault="00566C14">
            <w:pPr>
              <w:rPr>
                <w:szCs w:val="20"/>
              </w:rPr>
            </w:pPr>
            <w:r w:rsidRPr="00AB04AA">
              <w:rPr>
                <w:szCs w:val="20"/>
              </w:rPr>
              <w:t>2.4</w:t>
            </w:r>
          </w:p>
        </w:tc>
        <w:tc>
          <w:tcPr>
            <w:tcW w:w="7070" w:type="dxa"/>
            <w:gridSpan w:val="7"/>
          </w:tcPr>
          <w:p w:rsidR="00566C14" w:rsidRPr="00AB04AA" w:rsidRDefault="00566C14" w:rsidP="00B1294C">
            <w:pPr>
              <w:rPr>
                <w:szCs w:val="20"/>
              </w:rPr>
            </w:pPr>
            <w:bookmarkStart w:id="7" w:name="_Toc465010485"/>
            <w:bookmarkStart w:id="8" w:name="_Toc495001680"/>
            <w:r w:rsidRPr="00AB04AA">
              <w:rPr>
                <w:rFonts w:cs="Arial"/>
                <w:color w:val="000000" w:themeColor="text1"/>
                <w:szCs w:val="20"/>
              </w:rPr>
              <w:t>World Bank Safeguard Policies</w:t>
            </w:r>
            <w:bookmarkEnd w:id="7"/>
            <w:bookmarkEnd w:id="8"/>
            <w:r w:rsidRPr="00AB04AA">
              <w:rPr>
                <w:rFonts w:cs="Arial"/>
                <w:color w:val="000000" w:themeColor="text1"/>
                <w:szCs w:val="20"/>
              </w:rPr>
              <w:t xml:space="preserve"> </w:t>
            </w:r>
          </w:p>
        </w:tc>
        <w:tc>
          <w:tcPr>
            <w:tcW w:w="802" w:type="dxa"/>
          </w:tcPr>
          <w:p w:rsidR="00566C14" w:rsidRDefault="00566C14" w:rsidP="001A37A9">
            <w:pPr>
              <w:jc w:val="right"/>
            </w:pPr>
          </w:p>
        </w:tc>
      </w:tr>
      <w:tr w:rsidR="00566C14" w:rsidTr="00F30494">
        <w:trPr>
          <w:trHeight w:val="332"/>
        </w:trPr>
        <w:tc>
          <w:tcPr>
            <w:tcW w:w="553" w:type="dxa"/>
          </w:tcPr>
          <w:p w:rsidR="00566C14" w:rsidRDefault="00566C14"/>
        </w:tc>
        <w:tc>
          <w:tcPr>
            <w:tcW w:w="439" w:type="dxa"/>
          </w:tcPr>
          <w:p w:rsidR="00566C14" w:rsidRDefault="00566C14"/>
        </w:tc>
        <w:tc>
          <w:tcPr>
            <w:tcW w:w="802" w:type="dxa"/>
            <w:gridSpan w:val="2"/>
          </w:tcPr>
          <w:p w:rsidR="00566C14" w:rsidRPr="00AB04AA" w:rsidRDefault="00566C14">
            <w:pPr>
              <w:rPr>
                <w:szCs w:val="20"/>
              </w:rPr>
            </w:pPr>
          </w:p>
        </w:tc>
        <w:tc>
          <w:tcPr>
            <w:tcW w:w="1250" w:type="dxa"/>
            <w:gridSpan w:val="5"/>
          </w:tcPr>
          <w:p w:rsidR="00566C14" w:rsidRPr="00AB04AA" w:rsidRDefault="00566C14" w:rsidP="00B1294C">
            <w:pPr>
              <w:rPr>
                <w:szCs w:val="20"/>
              </w:rPr>
            </w:pPr>
            <w:r w:rsidRPr="00AB04AA">
              <w:rPr>
                <w:szCs w:val="20"/>
              </w:rPr>
              <w:t>2.4.1</w:t>
            </w:r>
          </w:p>
        </w:tc>
        <w:tc>
          <w:tcPr>
            <w:tcW w:w="5820" w:type="dxa"/>
            <w:gridSpan w:val="2"/>
          </w:tcPr>
          <w:p w:rsidR="00566C14" w:rsidRPr="00927231" w:rsidRDefault="00566C14" w:rsidP="00927231">
            <w:pPr>
              <w:pStyle w:val="Heading3"/>
              <w:spacing w:before="0" w:after="120" w:line="276" w:lineRule="auto"/>
              <w:jc w:val="both"/>
              <w:outlineLvl w:val="2"/>
              <w:rPr>
                <w:rFonts w:ascii="Arial" w:hAnsi="Arial" w:cs="Arial"/>
                <w:b w:val="0"/>
                <w:color w:val="000000" w:themeColor="text1"/>
                <w:szCs w:val="20"/>
              </w:rPr>
            </w:pPr>
            <w:bookmarkStart w:id="9" w:name="_Toc419065310"/>
            <w:bookmarkStart w:id="10" w:name="_Toc465010486"/>
            <w:bookmarkStart w:id="11" w:name="_Toc495001681"/>
            <w:r w:rsidRPr="00AB04AA">
              <w:rPr>
                <w:rFonts w:ascii="Arial" w:hAnsi="Arial" w:cs="Arial"/>
                <w:b w:val="0"/>
                <w:color w:val="000000" w:themeColor="text1"/>
                <w:szCs w:val="20"/>
              </w:rPr>
              <w:t>Environmental Assessment (OP/BP 4.01)</w:t>
            </w:r>
            <w:bookmarkEnd w:id="9"/>
            <w:bookmarkEnd w:id="10"/>
            <w:bookmarkEnd w:id="11"/>
          </w:p>
        </w:tc>
        <w:tc>
          <w:tcPr>
            <w:tcW w:w="802" w:type="dxa"/>
          </w:tcPr>
          <w:p w:rsidR="00566C14" w:rsidRDefault="00566C14" w:rsidP="001A37A9">
            <w:pPr>
              <w:jc w:val="right"/>
            </w:pPr>
          </w:p>
        </w:tc>
      </w:tr>
      <w:tr w:rsidR="00566C14" w:rsidTr="00F30494">
        <w:tc>
          <w:tcPr>
            <w:tcW w:w="553" w:type="dxa"/>
          </w:tcPr>
          <w:p w:rsidR="00566C14" w:rsidRPr="00AB04AA" w:rsidRDefault="00566C14">
            <w:pPr>
              <w:rPr>
                <w:szCs w:val="20"/>
              </w:rPr>
            </w:pPr>
          </w:p>
        </w:tc>
        <w:tc>
          <w:tcPr>
            <w:tcW w:w="439" w:type="dxa"/>
          </w:tcPr>
          <w:p w:rsidR="00566C14" w:rsidRPr="00AB04AA" w:rsidRDefault="00566C14">
            <w:pPr>
              <w:rPr>
                <w:szCs w:val="20"/>
              </w:rPr>
            </w:pPr>
          </w:p>
        </w:tc>
        <w:tc>
          <w:tcPr>
            <w:tcW w:w="802" w:type="dxa"/>
            <w:gridSpan w:val="2"/>
          </w:tcPr>
          <w:p w:rsidR="00566C14" w:rsidRPr="00AB04AA" w:rsidRDefault="00566C14">
            <w:pPr>
              <w:rPr>
                <w:szCs w:val="20"/>
              </w:rPr>
            </w:pPr>
          </w:p>
        </w:tc>
        <w:tc>
          <w:tcPr>
            <w:tcW w:w="1250" w:type="dxa"/>
            <w:gridSpan w:val="5"/>
          </w:tcPr>
          <w:p w:rsidR="00566C14" w:rsidRPr="00AB04AA" w:rsidRDefault="008B4154" w:rsidP="00B1294C">
            <w:pPr>
              <w:rPr>
                <w:szCs w:val="20"/>
              </w:rPr>
            </w:pPr>
            <w:r w:rsidRPr="00AB04AA">
              <w:rPr>
                <w:szCs w:val="20"/>
              </w:rPr>
              <w:t>2.4.2</w:t>
            </w:r>
          </w:p>
        </w:tc>
        <w:tc>
          <w:tcPr>
            <w:tcW w:w="5820" w:type="dxa"/>
            <w:gridSpan w:val="2"/>
          </w:tcPr>
          <w:p w:rsidR="00566C14" w:rsidRPr="00AB04AA" w:rsidRDefault="008B4154" w:rsidP="008B4154">
            <w:pPr>
              <w:pStyle w:val="Heading3"/>
              <w:spacing w:before="0" w:after="120" w:line="276" w:lineRule="auto"/>
              <w:jc w:val="both"/>
              <w:outlineLvl w:val="2"/>
              <w:rPr>
                <w:rFonts w:ascii="Arial" w:hAnsi="Arial" w:cs="Arial"/>
                <w:b w:val="0"/>
                <w:color w:val="000000" w:themeColor="text1"/>
                <w:szCs w:val="20"/>
              </w:rPr>
            </w:pPr>
            <w:bookmarkStart w:id="12" w:name="_Toc348357258"/>
            <w:bookmarkStart w:id="13" w:name="_Toc419065317"/>
            <w:bookmarkStart w:id="14" w:name="_Toc465010488"/>
            <w:bookmarkStart w:id="15" w:name="_Toc495001683"/>
            <w:r w:rsidRPr="00AB04AA">
              <w:rPr>
                <w:rFonts w:ascii="Arial" w:hAnsi="Arial" w:cs="Arial"/>
                <w:b w:val="0"/>
                <w:color w:val="000000" w:themeColor="text1"/>
                <w:szCs w:val="20"/>
              </w:rPr>
              <w:t>Involuntary Resettlement (OP/BP 4.12)</w:t>
            </w:r>
            <w:bookmarkEnd w:id="12"/>
            <w:bookmarkEnd w:id="13"/>
            <w:bookmarkEnd w:id="14"/>
            <w:bookmarkEnd w:id="15"/>
          </w:p>
        </w:tc>
        <w:tc>
          <w:tcPr>
            <w:tcW w:w="802" w:type="dxa"/>
          </w:tcPr>
          <w:p w:rsidR="00566C14" w:rsidRPr="00AB04AA" w:rsidRDefault="00566C14" w:rsidP="001A37A9">
            <w:pPr>
              <w:jc w:val="right"/>
              <w:rPr>
                <w:szCs w:val="20"/>
              </w:rPr>
            </w:pPr>
          </w:p>
        </w:tc>
      </w:tr>
      <w:tr w:rsidR="008B4154" w:rsidTr="00F30494">
        <w:tc>
          <w:tcPr>
            <w:tcW w:w="553" w:type="dxa"/>
          </w:tcPr>
          <w:p w:rsidR="008B4154" w:rsidRPr="00AB04AA" w:rsidRDefault="008B4154">
            <w:pPr>
              <w:rPr>
                <w:szCs w:val="20"/>
              </w:rPr>
            </w:pPr>
          </w:p>
        </w:tc>
        <w:tc>
          <w:tcPr>
            <w:tcW w:w="439" w:type="dxa"/>
          </w:tcPr>
          <w:p w:rsidR="008B4154" w:rsidRPr="00AB04AA" w:rsidRDefault="008B4154">
            <w:pPr>
              <w:rPr>
                <w:szCs w:val="20"/>
              </w:rPr>
            </w:pPr>
          </w:p>
        </w:tc>
        <w:tc>
          <w:tcPr>
            <w:tcW w:w="802" w:type="dxa"/>
            <w:gridSpan w:val="2"/>
          </w:tcPr>
          <w:p w:rsidR="008B4154" w:rsidRPr="00AB04AA" w:rsidRDefault="008B4154">
            <w:pPr>
              <w:rPr>
                <w:szCs w:val="20"/>
              </w:rPr>
            </w:pPr>
          </w:p>
        </w:tc>
        <w:tc>
          <w:tcPr>
            <w:tcW w:w="1250" w:type="dxa"/>
            <w:gridSpan w:val="5"/>
          </w:tcPr>
          <w:p w:rsidR="008B4154" w:rsidRPr="00AB04AA" w:rsidRDefault="008B4154" w:rsidP="00B1294C">
            <w:pPr>
              <w:rPr>
                <w:szCs w:val="20"/>
              </w:rPr>
            </w:pPr>
            <w:r w:rsidRPr="00AB04AA">
              <w:rPr>
                <w:szCs w:val="20"/>
              </w:rPr>
              <w:t>2.4.3</w:t>
            </w:r>
          </w:p>
        </w:tc>
        <w:tc>
          <w:tcPr>
            <w:tcW w:w="5820" w:type="dxa"/>
            <w:gridSpan w:val="2"/>
          </w:tcPr>
          <w:p w:rsidR="008B4154" w:rsidRPr="00AB04AA" w:rsidRDefault="008B4154" w:rsidP="008B4154">
            <w:pPr>
              <w:pStyle w:val="Heading3"/>
              <w:spacing w:before="0" w:after="120" w:line="276" w:lineRule="auto"/>
              <w:jc w:val="both"/>
              <w:outlineLvl w:val="2"/>
              <w:rPr>
                <w:rFonts w:ascii="Arial" w:hAnsi="Arial" w:cs="Arial"/>
                <w:b w:val="0"/>
                <w:color w:val="000000" w:themeColor="text1"/>
                <w:szCs w:val="20"/>
              </w:rPr>
            </w:pPr>
            <w:bookmarkStart w:id="16" w:name="_Toc348357262"/>
            <w:bookmarkStart w:id="17" w:name="_Toc419065321"/>
            <w:bookmarkStart w:id="18" w:name="_Toc465010489"/>
            <w:bookmarkStart w:id="19" w:name="_Toc495001684"/>
            <w:r w:rsidRPr="00AB04AA">
              <w:rPr>
                <w:rFonts w:ascii="Arial" w:hAnsi="Arial" w:cs="Arial"/>
                <w:b w:val="0"/>
                <w:color w:val="000000" w:themeColor="text1"/>
                <w:szCs w:val="20"/>
              </w:rPr>
              <w:t>Environment, Health and Safety Guidelines</w:t>
            </w:r>
            <w:bookmarkEnd w:id="16"/>
            <w:bookmarkEnd w:id="17"/>
            <w:bookmarkEnd w:id="18"/>
            <w:bookmarkEnd w:id="19"/>
          </w:p>
        </w:tc>
        <w:tc>
          <w:tcPr>
            <w:tcW w:w="802" w:type="dxa"/>
          </w:tcPr>
          <w:p w:rsidR="008B4154" w:rsidRPr="00AB04AA" w:rsidRDefault="008B4154" w:rsidP="001A37A9">
            <w:pPr>
              <w:jc w:val="right"/>
              <w:rPr>
                <w:szCs w:val="20"/>
              </w:rPr>
            </w:pPr>
          </w:p>
        </w:tc>
      </w:tr>
      <w:tr w:rsidR="008B4154" w:rsidTr="00F30494">
        <w:tc>
          <w:tcPr>
            <w:tcW w:w="553" w:type="dxa"/>
          </w:tcPr>
          <w:p w:rsidR="008B4154" w:rsidRPr="00AB04AA" w:rsidRDefault="008B4154" w:rsidP="008B4154">
            <w:pPr>
              <w:pStyle w:val="Heading3"/>
              <w:spacing w:before="0" w:after="120" w:line="276" w:lineRule="auto"/>
              <w:jc w:val="both"/>
              <w:outlineLvl w:val="2"/>
              <w:rPr>
                <w:rFonts w:ascii="Arial" w:hAnsi="Arial" w:cs="Arial"/>
                <w:b w:val="0"/>
                <w:color w:val="000000" w:themeColor="text1"/>
                <w:szCs w:val="20"/>
              </w:rPr>
            </w:pPr>
          </w:p>
        </w:tc>
        <w:tc>
          <w:tcPr>
            <w:tcW w:w="439" w:type="dxa"/>
          </w:tcPr>
          <w:p w:rsidR="008B4154" w:rsidRPr="00AB04AA" w:rsidRDefault="008B4154" w:rsidP="008B4154">
            <w:pPr>
              <w:pStyle w:val="Heading3"/>
              <w:spacing w:before="0" w:after="120" w:line="276" w:lineRule="auto"/>
              <w:jc w:val="both"/>
              <w:outlineLvl w:val="2"/>
              <w:rPr>
                <w:rFonts w:ascii="Arial" w:hAnsi="Arial" w:cs="Arial"/>
                <w:b w:val="0"/>
                <w:color w:val="000000" w:themeColor="text1"/>
                <w:szCs w:val="20"/>
              </w:rPr>
            </w:pPr>
          </w:p>
        </w:tc>
        <w:tc>
          <w:tcPr>
            <w:tcW w:w="802" w:type="dxa"/>
            <w:gridSpan w:val="2"/>
          </w:tcPr>
          <w:p w:rsidR="008B4154" w:rsidRPr="00AB04AA" w:rsidRDefault="008B4154" w:rsidP="008B4154">
            <w:pPr>
              <w:pStyle w:val="Heading3"/>
              <w:spacing w:before="0" w:after="120" w:line="276" w:lineRule="auto"/>
              <w:jc w:val="both"/>
              <w:outlineLvl w:val="2"/>
              <w:rPr>
                <w:rFonts w:ascii="Arial" w:hAnsi="Arial" w:cs="Arial"/>
                <w:b w:val="0"/>
                <w:color w:val="000000" w:themeColor="text1"/>
                <w:szCs w:val="20"/>
              </w:rPr>
            </w:pPr>
          </w:p>
        </w:tc>
        <w:tc>
          <w:tcPr>
            <w:tcW w:w="1250" w:type="dxa"/>
            <w:gridSpan w:val="5"/>
          </w:tcPr>
          <w:p w:rsidR="008B4154" w:rsidRPr="00AB04AA" w:rsidRDefault="008B4154" w:rsidP="008B4154">
            <w:pPr>
              <w:pStyle w:val="Heading3"/>
              <w:spacing w:before="0" w:after="120" w:line="276" w:lineRule="auto"/>
              <w:jc w:val="both"/>
              <w:outlineLvl w:val="2"/>
              <w:rPr>
                <w:rFonts w:ascii="Arial" w:hAnsi="Arial" w:cs="Arial"/>
                <w:b w:val="0"/>
                <w:color w:val="000000" w:themeColor="text1"/>
                <w:szCs w:val="20"/>
              </w:rPr>
            </w:pPr>
            <w:r w:rsidRPr="00AB04AA">
              <w:rPr>
                <w:rFonts w:ascii="Arial" w:hAnsi="Arial" w:cs="Arial"/>
                <w:b w:val="0"/>
                <w:color w:val="000000" w:themeColor="text1"/>
                <w:szCs w:val="20"/>
              </w:rPr>
              <w:t>2.4.4</w:t>
            </w:r>
          </w:p>
        </w:tc>
        <w:tc>
          <w:tcPr>
            <w:tcW w:w="5820" w:type="dxa"/>
            <w:gridSpan w:val="2"/>
          </w:tcPr>
          <w:p w:rsidR="008B4154" w:rsidRPr="00AB04AA" w:rsidRDefault="008B4154" w:rsidP="008B4154">
            <w:pPr>
              <w:pStyle w:val="Heading3"/>
              <w:spacing w:before="0" w:after="120" w:line="276" w:lineRule="auto"/>
              <w:jc w:val="both"/>
              <w:outlineLvl w:val="2"/>
              <w:rPr>
                <w:rFonts w:ascii="Arial" w:hAnsi="Arial" w:cs="Arial"/>
                <w:b w:val="0"/>
                <w:color w:val="000000" w:themeColor="text1"/>
                <w:szCs w:val="20"/>
              </w:rPr>
            </w:pPr>
            <w:bookmarkStart w:id="20" w:name="_Toc374542929"/>
            <w:bookmarkStart w:id="21" w:name="_Toc374823258"/>
            <w:bookmarkStart w:id="22" w:name="_Toc378199119"/>
            <w:bookmarkStart w:id="23" w:name="_Toc379577699"/>
            <w:bookmarkStart w:id="24" w:name="_Toc419065322"/>
            <w:bookmarkStart w:id="25" w:name="_Toc465010490"/>
            <w:bookmarkStart w:id="26" w:name="_Toc495001685"/>
            <w:r w:rsidRPr="00AB04AA">
              <w:rPr>
                <w:rFonts w:ascii="Arial" w:hAnsi="Arial" w:cs="Arial"/>
                <w:b w:val="0"/>
                <w:color w:val="000000" w:themeColor="text1"/>
                <w:szCs w:val="20"/>
              </w:rPr>
              <w:t>Applicable World Bank Policies</w:t>
            </w:r>
            <w:bookmarkEnd w:id="20"/>
            <w:bookmarkEnd w:id="21"/>
            <w:bookmarkEnd w:id="22"/>
            <w:bookmarkEnd w:id="23"/>
            <w:bookmarkEnd w:id="24"/>
            <w:r w:rsidRPr="00AB04AA">
              <w:rPr>
                <w:rFonts w:ascii="Arial" w:hAnsi="Arial" w:cs="Arial"/>
                <w:b w:val="0"/>
                <w:color w:val="000000" w:themeColor="text1"/>
                <w:szCs w:val="20"/>
              </w:rPr>
              <w:t xml:space="preserve"> to the Subproject</w:t>
            </w:r>
            <w:bookmarkEnd w:id="25"/>
            <w:bookmarkEnd w:id="26"/>
          </w:p>
        </w:tc>
        <w:tc>
          <w:tcPr>
            <w:tcW w:w="802" w:type="dxa"/>
          </w:tcPr>
          <w:p w:rsidR="008B4154" w:rsidRPr="00AB04AA" w:rsidRDefault="008B4154" w:rsidP="008B4154">
            <w:pPr>
              <w:pStyle w:val="Heading3"/>
              <w:spacing w:before="0" w:after="120" w:line="276" w:lineRule="auto"/>
              <w:jc w:val="both"/>
              <w:outlineLvl w:val="2"/>
              <w:rPr>
                <w:rFonts w:ascii="Arial" w:hAnsi="Arial" w:cs="Arial"/>
                <w:b w:val="0"/>
                <w:color w:val="000000" w:themeColor="text1"/>
                <w:szCs w:val="20"/>
              </w:rPr>
            </w:pPr>
          </w:p>
        </w:tc>
      </w:tr>
      <w:tr w:rsidR="008B4154" w:rsidTr="00F30494">
        <w:trPr>
          <w:trHeight w:val="557"/>
        </w:trPr>
        <w:tc>
          <w:tcPr>
            <w:tcW w:w="553" w:type="dxa"/>
          </w:tcPr>
          <w:p w:rsidR="008B4154" w:rsidRPr="00AB04AA" w:rsidRDefault="008B4154" w:rsidP="008B4154">
            <w:pPr>
              <w:pStyle w:val="Heading3"/>
              <w:spacing w:before="0" w:after="120" w:line="276" w:lineRule="auto"/>
              <w:jc w:val="both"/>
              <w:outlineLvl w:val="2"/>
              <w:rPr>
                <w:rFonts w:ascii="Arial" w:hAnsi="Arial" w:cs="Arial"/>
                <w:b w:val="0"/>
                <w:color w:val="000000" w:themeColor="text1"/>
                <w:szCs w:val="20"/>
              </w:rPr>
            </w:pPr>
          </w:p>
        </w:tc>
        <w:tc>
          <w:tcPr>
            <w:tcW w:w="439" w:type="dxa"/>
          </w:tcPr>
          <w:p w:rsidR="008B4154" w:rsidRPr="00AB04AA" w:rsidRDefault="008B4154" w:rsidP="008B4154">
            <w:pPr>
              <w:pStyle w:val="Heading3"/>
              <w:spacing w:before="0" w:after="120" w:line="276" w:lineRule="auto"/>
              <w:jc w:val="both"/>
              <w:outlineLvl w:val="2"/>
              <w:rPr>
                <w:rFonts w:ascii="Arial" w:hAnsi="Arial" w:cs="Arial"/>
                <w:b w:val="0"/>
                <w:color w:val="000000" w:themeColor="text1"/>
                <w:szCs w:val="20"/>
              </w:rPr>
            </w:pPr>
          </w:p>
        </w:tc>
        <w:tc>
          <w:tcPr>
            <w:tcW w:w="802" w:type="dxa"/>
            <w:gridSpan w:val="2"/>
          </w:tcPr>
          <w:p w:rsidR="008B4154" w:rsidRPr="00AB04AA" w:rsidRDefault="008B4154" w:rsidP="008B4154">
            <w:pPr>
              <w:pStyle w:val="Heading3"/>
              <w:spacing w:before="0" w:after="120" w:line="276" w:lineRule="auto"/>
              <w:jc w:val="both"/>
              <w:outlineLvl w:val="2"/>
              <w:rPr>
                <w:rFonts w:ascii="Arial" w:hAnsi="Arial" w:cs="Arial"/>
                <w:b w:val="0"/>
                <w:color w:val="000000" w:themeColor="text1"/>
                <w:szCs w:val="20"/>
              </w:rPr>
            </w:pPr>
          </w:p>
        </w:tc>
        <w:tc>
          <w:tcPr>
            <w:tcW w:w="1250" w:type="dxa"/>
            <w:gridSpan w:val="5"/>
          </w:tcPr>
          <w:p w:rsidR="008B4154" w:rsidRPr="00AB04AA" w:rsidRDefault="008B4154" w:rsidP="008B4154">
            <w:pPr>
              <w:pStyle w:val="Heading3"/>
              <w:spacing w:before="0" w:after="120" w:line="276" w:lineRule="auto"/>
              <w:jc w:val="both"/>
              <w:outlineLvl w:val="2"/>
              <w:rPr>
                <w:rFonts w:ascii="Arial" w:hAnsi="Arial" w:cs="Arial"/>
                <w:b w:val="0"/>
                <w:color w:val="000000" w:themeColor="text1"/>
                <w:szCs w:val="20"/>
              </w:rPr>
            </w:pPr>
            <w:r w:rsidRPr="00AB04AA">
              <w:rPr>
                <w:rFonts w:ascii="Arial" w:hAnsi="Arial" w:cs="Arial"/>
                <w:b w:val="0"/>
                <w:color w:val="000000" w:themeColor="text1"/>
                <w:szCs w:val="20"/>
              </w:rPr>
              <w:t>2.4.5</w:t>
            </w:r>
          </w:p>
        </w:tc>
        <w:tc>
          <w:tcPr>
            <w:tcW w:w="5820" w:type="dxa"/>
            <w:gridSpan w:val="2"/>
          </w:tcPr>
          <w:p w:rsidR="008B4154" w:rsidRPr="00AB04AA" w:rsidRDefault="008B4154" w:rsidP="008B4154">
            <w:pPr>
              <w:pStyle w:val="Heading3"/>
              <w:spacing w:before="0" w:after="120" w:line="276" w:lineRule="auto"/>
              <w:jc w:val="both"/>
              <w:outlineLvl w:val="2"/>
              <w:rPr>
                <w:rFonts w:ascii="Arial" w:hAnsi="Arial" w:cs="Arial"/>
                <w:color w:val="000000" w:themeColor="text1"/>
                <w:szCs w:val="20"/>
              </w:rPr>
            </w:pPr>
            <w:bookmarkStart w:id="27" w:name="_Toc465010491"/>
            <w:bookmarkStart w:id="28" w:name="_Toc495001686"/>
            <w:r w:rsidRPr="00AB04AA">
              <w:rPr>
                <w:rFonts w:ascii="Arial" w:hAnsi="Arial" w:cs="Arial"/>
                <w:b w:val="0"/>
                <w:color w:val="000000" w:themeColor="text1"/>
                <w:szCs w:val="20"/>
              </w:rPr>
              <w:t>Compliance Status with Bangladesh and World Bank Requirements</w:t>
            </w:r>
            <w:bookmarkEnd w:id="27"/>
            <w:bookmarkEnd w:id="28"/>
          </w:p>
        </w:tc>
        <w:tc>
          <w:tcPr>
            <w:tcW w:w="802" w:type="dxa"/>
          </w:tcPr>
          <w:p w:rsidR="008B4154" w:rsidRPr="00AB04AA" w:rsidRDefault="008B4154" w:rsidP="008B4154">
            <w:pPr>
              <w:pStyle w:val="Heading3"/>
              <w:spacing w:before="0" w:after="120" w:line="276" w:lineRule="auto"/>
              <w:jc w:val="both"/>
              <w:outlineLvl w:val="2"/>
              <w:rPr>
                <w:rFonts w:ascii="Arial" w:hAnsi="Arial" w:cs="Arial"/>
                <w:b w:val="0"/>
                <w:color w:val="000000" w:themeColor="text1"/>
                <w:szCs w:val="20"/>
              </w:rPr>
            </w:pPr>
          </w:p>
        </w:tc>
      </w:tr>
      <w:tr w:rsidR="008B4154" w:rsidTr="00F30494">
        <w:tc>
          <w:tcPr>
            <w:tcW w:w="553" w:type="dxa"/>
          </w:tcPr>
          <w:p w:rsidR="008B4154" w:rsidRDefault="008B4154"/>
        </w:tc>
        <w:tc>
          <w:tcPr>
            <w:tcW w:w="439" w:type="dxa"/>
          </w:tcPr>
          <w:p w:rsidR="008B4154" w:rsidRDefault="008B4154"/>
        </w:tc>
        <w:tc>
          <w:tcPr>
            <w:tcW w:w="802" w:type="dxa"/>
            <w:gridSpan w:val="2"/>
          </w:tcPr>
          <w:p w:rsidR="008B4154" w:rsidRPr="00615CD7" w:rsidRDefault="008B4154"/>
        </w:tc>
        <w:tc>
          <w:tcPr>
            <w:tcW w:w="1250" w:type="dxa"/>
            <w:gridSpan w:val="5"/>
          </w:tcPr>
          <w:p w:rsidR="008B4154" w:rsidRPr="00B1658C" w:rsidRDefault="008B4154" w:rsidP="00B1294C"/>
        </w:tc>
        <w:tc>
          <w:tcPr>
            <w:tcW w:w="5820" w:type="dxa"/>
            <w:gridSpan w:val="2"/>
          </w:tcPr>
          <w:p w:rsidR="008B4154" w:rsidRPr="00B1658C" w:rsidRDefault="008B4154" w:rsidP="00B1294C"/>
        </w:tc>
        <w:tc>
          <w:tcPr>
            <w:tcW w:w="802" w:type="dxa"/>
          </w:tcPr>
          <w:p w:rsidR="008B4154" w:rsidRDefault="008B4154" w:rsidP="001A37A9">
            <w:pPr>
              <w:jc w:val="right"/>
            </w:pPr>
          </w:p>
        </w:tc>
      </w:tr>
      <w:tr w:rsidR="00AB04AA" w:rsidTr="00F30494">
        <w:trPr>
          <w:trHeight w:val="341"/>
        </w:trPr>
        <w:tc>
          <w:tcPr>
            <w:tcW w:w="553" w:type="dxa"/>
          </w:tcPr>
          <w:p w:rsidR="00AB04AA" w:rsidRPr="00AB04AA" w:rsidRDefault="00AB04AA">
            <w:pPr>
              <w:rPr>
                <w:b/>
              </w:rPr>
            </w:pPr>
            <w:r w:rsidRPr="00AB04AA">
              <w:rPr>
                <w:b/>
              </w:rPr>
              <w:t>3.0</w:t>
            </w:r>
          </w:p>
        </w:tc>
        <w:tc>
          <w:tcPr>
            <w:tcW w:w="439" w:type="dxa"/>
          </w:tcPr>
          <w:p w:rsidR="00AB04AA" w:rsidRPr="00AB04AA" w:rsidRDefault="00AB04AA">
            <w:pPr>
              <w:rPr>
                <w:b/>
              </w:rPr>
            </w:pPr>
          </w:p>
        </w:tc>
        <w:tc>
          <w:tcPr>
            <w:tcW w:w="7872" w:type="dxa"/>
            <w:gridSpan w:val="9"/>
          </w:tcPr>
          <w:p w:rsidR="00AB04AA" w:rsidRPr="00AB04AA" w:rsidRDefault="00AB04AA" w:rsidP="00B1294C">
            <w:pPr>
              <w:rPr>
                <w:b/>
              </w:rPr>
            </w:pPr>
            <w:r w:rsidRPr="00AB04AA">
              <w:rPr>
                <w:b/>
              </w:rPr>
              <w:t xml:space="preserve">SUBPROJECT DESCRIPTION   </w:t>
            </w:r>
          </w:p>
        </w:tc>
        <w:tc>
          <w:tcPr>
            <w:tcW w:w="802" w:type="dxa"/>
          </w:tcPr>
          <w:p w:rsidR="00AB04AA" w:rsidRDefault="00AB04AA" w:rsidP="001A37A9">
            <w:pPr>
              <w:jc w:val="right"/>
            </w:pPr>
          </w:p>
        </w:tc>
      </w:tr>
      <w:tr w:rsidR="00AB04AA" w:rsidTr="00F30494">
        <w:tc>
          <w:tcPr>
            <w:tcW w:w="553" w:type="dxa"/>
          </w:tcPr>
          <w:p w:rsidR="00AB04AA" w:rsidRDefault="00AB04AA"/>
        </w:tc>
        <w:tc>
          <w:tcPr>
            <w:tcW w:w="439" w:type="dxa"/>
          </w:tcPr>
          <w:p w:rsidR="00AB04AA" w:rsidRDefault="00AB04AA"/>
        </w:tc>
        <w:tc>
          <w:tcPr>
            <w:tcW w:w="802" w:type="dxa"/>
            <w:gridSpan w:val="2"/>
          </w:tcPr>
          <w:p w:rsidR="00AB04AA" w:rsidRPr="00615CD7" w:rsidRDefault="00AB04AA"/>
        </w:tc>
        <w:tc>
          <w:tcPr>
            <w:tcW w:w="1250" w:type="dxa"/>
            <w:gridSpan w:val="5"/>
          </w:tcPr>
          <w:p w:rsidR="00AB04AA" w:rsidRPr="00B1658C" w:rsidRDefault="00AB04AA" w:rsidP="00B1294C"/>
        </w:tc>
        <w:tc>
          <w:tcPr>
            <w:tcW w:w="5820" w:type="dxa"/>
            <w:gridSpan w:val="2"/>
          </w:tcPr>
          <w:p w:rsidR="00AB04AA" w:rsidRPr="00B1658C" w:rsidRDefault="00AB04AA" w:rsidP="00B1294C"/>
        </w:tc>
        <w:tc>
          <w:tcPr>
            <w:tcW w:w="802" w:type="dxa"/>
          </w:tcPr>
          <w:p w:rsidR="00AB04AA" w:rsidRDefault="00AB04AA" w:rsidP="001A37A9">
            <w:pPr>
              <w:jc w:val="right"/>
            </w:pPr>
          </w:p>
        </w:tc>
      </w:tr>
      <w:tr w:rsidR="004F738C" w:rsidTr="00F30494">
        <w:trPr>
          <w:trHeight w:val="305"/>
        </w:trPr>
        <w:tc>
          <w:tcPr>
            <w:tcW w:w="553" w:type="dxa"/>
          </w:tcPr>
          <w:p w:rsidR="004F738C" w:rsidRPr="00F8349D" w:rsidRDefault="004F738C">
            <w:pPr>
              <w:rPr>
                <w:szCs w:val="20"/>
              </w:rPr>
            </w:pPr>
          </w:p>
        </w:tc>
        <w:tc>
          <w:tcPr>
            <w:tcW w:w="439" w:type="dxa"/>
          </w:tcPr>
          <w:p w:rsidR="004F738C" w:rsidRPr="00F8349D" w:rsidRDefault="004F738C">
            <w:pPr>
              <w:rPr>
                <w:szCs w:val="20"/>
              </w:rPr>
            </w:pPr>
          </w:p>
        </w:tc>
        <w:tc>
          <w:tcPr>
            <w:tcW w:w="802" w:type="dxa"/>
            <w:gridSpan w:val="2"/>
          </w:tcPr>
          <w:p w:rsidR="004F738C" w:rsidRPr="00F8349D" w:rsidRDefault="004F738C">
            <w:pPr>
              <w:rPr>
                <w:szCs w:val="20"/>
              </w:rPr>
            </w:pPr>
            <w:r w:rsidRPr="00F8349D">
              <w:rPr>
                <w:szCs w:val="20"/>
              </w:rPr>
              <w:t>3.1</w:t>
            </w:r>
          </w:p>
        </w:tc>
        <w:tc>
          <w:tcPr>
            <w:tcW w:w="7070" w:type="dxa"/>
            <w:gridSpan w:val="7"/>
          </w:tcPr>
          <w:p w:rsidR="004F738C" w:rsidRPr="00F8349D" w:rsidRDefault="004F738C" w:rsidP="00B1294C">
            <w:pPr>
              <w:rPr>
                <w:szCs w:val="20"/>
              </w:rPr>
            </w:pPr>
            <w:r w:rsidRPr="00F8349D">
              <w:rPr>
                <w:rFonts w:cs="Arial"/>
                <w:szCs w:val="20"/>
                <w:lang w:val="en-GB"/>
              </w:rPr>
              <w:t xml:space="preserve">Introduction </w:t>
            </w:r>
          </w:p>
        </w:tc>
        <w:tc>
          <w:tcPr>
            <w:tcW w:w="802" w:type="dxa"/>
          </w:tcPr>
          <w:p w:rsidR="004F738C" w:rsidRPr="00F8349D" w:rsidRDefault="004F738C" w:rsidP="001A37A9">
            <w:pPr>
              <w:jc w:val="right"/>
              <w:rPr>
                <w:szCs w:val="20"/>
              </w:rPr>
            </w:pPr>
          </w:p>
        </w:tc>
      </w:tr>
      <w:tr w:rsidR="004F738C" w:rsidTr="00F30494">
        <w:trPr>
          <w:trHeight w:val="350"/>
        </w:trPr>
        <w:tc>
          <w:tcPr>
            <w:tcW w:w="553" w:type="dxa"/>
          </w:tcPr>
          <w:p w:rsidR="004F738C" w:rsidRPr="00F8349D" w:rsidRDefault="004F738C">
            <w:pPr>
              <w:rPr>
                <w:szCs w:val="20"/>
              </w:rPr>
            </w:pPr>
          </w:p>
        </w:tc>
        <w:tc>
          <w:tcPr>
            <w:tcW w:w="439" w:type="dxa"/>
          </w:tcPr>
          <w:p w:rsidR="004F738C" w:rsidRPr="00F8349D" w:rsidRDefault="004F738C">
            <w:pPr>
              <w:rPr>
                <w:szCs w:val="20"/>
              </w:rPr>
            </w:pPr>
          </w:p>
        </w:tc>
        <w:tc>
          <w:tcPr>
            <w:tcW w:w="802" w:type="dxa"/>
            <w:gridSpan w:val="2"/>
          </w:tcPr>
          <w:p w:rsidR="004F738C" w:rsidRPr="00F8349D" w:rsidRDefault="004F738C">
            <w:pPr>
              <w:rPr>
                <w:szCs w:val="20"/>
              </w:rPr>
            </w:pPr>
            <w:r w:rsidRPr="00F8349D">
              <w:rPr>
                <w:szCs w:val="20"/>
              </w:rPr>
              <w:t>3.2</w:t>
            </w:r>
          </w:p>
        </w:tc>
        <w:tc>
          <w:tcPr>
            <w:tcW w:w="7070" w:type="dxa"/>
            <w:gridSpan w:val="7"/>
          </w:tcPr>
          <w:p w:rsidR="004F738C" w:rsidRPr="00F8349D" w:rsidRDefault="004F738C" w:rsidP="00B1294C">
            <w:pPr>
              <w:rPr>
                <w:szCs w:val="20"/>
              </w:rPr>
            </w:pPr>
            <w:r w:rsidRPr="00F8349D">
              <w:rPr>
                <w:rFonts w:cs="Arial"/>
                <w:szCs w:val="20"/>
                <w:lang w:val="en-GB"/>
              </w:rPr>
              <w:t xml:space="preserve">Subproject Objectives </w:t>
            </w:r>
          </w:p>
        </w:tc>
        <w:tc>
          <w:tcPr>
            <w:tcW w:w="802" w:type="dxa"/>
          </w:tcPr>
          <w:p w:rsidR="004F738C" w:rsidRPr="00F8349D" w:rsidRDefault="004F738C" w:rsidP="001A37A9">
            <w:pPr>
              <w:jc w:val="right"/>
              <w:rPr>
                <w:szCs w:val="20"/>
              </w:rPr>
            </w:pPr>
          </w:p>
        </w:tc>
      </w:tr>
      <w:tr w:rsidR="004F738C" w:rsidTr="00F30494">
        <w:trPr>
          <w:trHeight w:val="359"/>
        </w:trPr>
        <w:tc>
          <w:tcPr>
            <w:tcW w:w="553" w:type="dxa"/>
          </w:tcPr>
          <w:p w:rsidR="004F738C" w:rsidRPr="00F8349D" w:rsidRDefault="004F738C">
            <w:pPr>
              <w:rPr>
                <w:szCs w:val="20"/>
              </w:rPr>
            </w:pPr>
          </w:p>
        </w:tc>
        <w:tc>
          <w:tcPr>
            <w:tcW w:w="439" w:type="dxa"/>
          </w:tcPr>
          <w:p w:rsidR="004F738C" w:rsidRPr="00F8349D" w:rsidRDefault="004F738C">
            <w:pPr>
              <w:rPr>
                <w:szCs w:val="20"/>
              </w:rPr>
            </w:pPr>
          </w:p>
        </w:tc>
        <w:tc>
          <w:tcPr>
            <w:tcW w:w="802" w:type="dxa"/>
            <w:gridSpan w:val="2"/>
          </w:tcPr>
          <w:p w:rsidR="004F738C" w:rsidRPr="00F8349D" w:rsidRDefault="004F738C">
            <w:pPr>
              <w:rPr>
                <w:szCs w:val="20"/>
              </w:rPr>
            </w:pPr>
            <w:r w:rsidRPr="00F8349D">
              <w:rPr>
                <w:szCs w:val="20"/>
              </w:rPr>
              <w:t>3.3</w:t>
            </w:r>
          </w:p>
        </w:tc>
        <w:tc>
          <w:tcPr>
            <w:tcW w:w="7070" w:type="dxa"/>
            <w:gridSpan w:val="7"/>
          </w:tcPr>
          <w:p w:rsidR="004F738C" w:rsidRPr="00F8349D" w:rsidRDefault="004F738C" w:rsidP="00B1294C">
            <w:pPr>
              <w:rPr>
                <w:szCs w:val="20"/>
              </w:rPr>
            </w:pPr>
            <w:r w:rsidRPr="00F8349D">
              <w:rPr>
                <w:rFonts w:cs="Arial"/>
                <w:szCs w:val="20"/>
                <w:lang w:val="en-GB"/>
              </w:rPr>
              <w:t xml:space="preserve">Subproject Options </w:t>
            </w:r>
          </w:p>
        </w:tc>
        <w:tc>
          <w:tcPr>
            <w:tcW w:w="802" w:type="dxa"/>
          </w:tcPr>
          <w:p w:rsidR="004F738C" w:rsidRPr="00F8349D" w:rsidRDefault="004F738C" w:rsidP="001A37A9">
            <w:pPr>
              <w:jc w:val="right"/>
              <w:rPr>
                <w:szCs w:val="20"/>
              </w:rPr>
            </w:pPr>
          </w:p>
        </w:tc>
      </w:tr>
      <w:tr w:rsidR="004F738C" w:rsidTr="00F30494">
        <w:trPr>
          <w:trHeight w:val="287"/>
        </w:trPr>
        <w:tc>
          <w:tcPr>
            <w:tcW w:w="553" w:type="dxa"/>
          </w:tcPr>
          <w:p w:rsidR="004F738C" w:rsidRPr="00F8349D" w:rsidRDefault="004F738C">
            <w:pPr>
              <w:rPr>
                <w:szCs w:val="20"/>
              </w:rPr>
            </w:pPr>
          </w:p>
        </w:tc>
        <w:tc>
          <w:tcPr>
            <w:tcW w:w="439" w:type="dxa"/>
          </w:tcPr>
          <w:p w:rsidR="004F738C" w:rsidRPr="00F8349D" w:rsidRDefault="004F738C">
            <w:pPr>
              <w:rPr>
                <w:szCs w:val="20"/>
              </w:rPr>
            </w:pPr>
          </w:p>
        </w:tc>
        <w:tc>
          <w:tcPr>
            <w:tcW w:w="802" w:type="dxa"/>
            <w:gridSpan w:val="2"/>
          </w:tcPr>
          <w:p w:rsidR="004F738C" w:rsidRPr="00F8349D" w:rsidRDefault="004F738C">
            <w:pPr>
              <w:rPr>
                <w:szCs w:val="20"/>
              </w:rPr>
            </w:pPr>
            <w:r w:rsidRPr="00F8349D">
              <w:rPr>
                <w:szCs w:val="20"/>
              </w:rPr>
              <w:t>3.4</w:t>
            </w:r>
          </w:p>
        </w:tc>
        <w:tc>
          <w:tcPr>
            <w:tcW w:w="7070" w:type="dxa"/>
            <w:gridSpan w:val="7"/>
          </w:tcPr>
          <w:p w:rsidR="004F738C" w:rsidRPr="00F8349D" w:rsidRDefault="004F738C" w:rsidP="00B1294C">
            <w:pPr>
              <w:rPr>
                <w:szCs w:val="20"/>
              </w:rPr>
            </w:pPr>
            <w:r w:rsidRPr="00F8349D">
              <w:rPr>
                <w:rFonts w:eastAsia="Arial" w:cs="Arial"/>
                <w:spacing w:val="1"/>
                <w:szCs w:val="20"/>
              </w:rPr>
              <w:t xml:space="preserve">Subproject Plan, Design, Standard, Specification, Quantification </w:t>
            </w:r>
          </w:p>
        </w:tc>
        <w:tc>
          <w:tcPr>
            <w:tcW w:w="802" w:type="dxa"/>
          </w:tcPr>
          <w:p w:rsidR="004F738C" w:rsidRPr="00F8349D" w:rsidRDefault="004F738C" w:rsidP="001A37A9">
            <w:pPr>
              <w:jc w:val="right"/>
              <w:rPr>
                <w:szCs w:val="20"/>
              </w:rPr>
            </w:pPr>
          </w:p>
        </w:tc>
      </w:tr>
      <w:tr w:rsidR="00AB04AA" w:rsidTr="00F30494">
        <w:trPr>
          <w:trHeight w:val="341"/>
        </w:trPr>
        <w:tc>
          <w:tcPr>
            <w:tcW w:w="553" w:type="dxa"/>
          </w:tcPr>
          <w:p w:rsidR="00AB04AA" w:rsidRPr="00F8349D" w:rsidRDefault="00AB04AA">
            <w:pPr>
              <w:rPr>
                <w:szCs w:val="20"/>
              </w:rPr>
            </w:pPr>
          </w:p>
        </w:tc>
        <w:tc>
          <w:tcPr>
            <w:tcW w:w="439" w:type="dxa"/>
          </w:tcPr>
          <w:p w:rsidR="00AB04AA" w:rsidRPr="00F8349D" w:rsidRDefault="00AB04AA">
            <w:pPr>
              <w:rPr>
                <w:szCs w:val="20"/>
              </w:rPr>
            </w:pPr>
          </w:p>
        </w:tc>
        <w:tc>
          <w:tcPr>
            <w:tcW w:w="802" w:type="dxa"/>
            <w:gridSpan w:val="2"/>
          </w:tcPr>
          <w:p w:rsidR="00AB04AA" w:rsidRPr="00F8349D" w:rsidRDefault="00AB04AA">
            <w:pPr>
              <w:rPr>
                <w:szCs w:val="20"/>
              </w:rPr>
            </w:pPr>
          </w:p>
        </w:tc>
        <w:tc>
          <w:tcPr>
            <w:tcW w:w="1250" w:type="dxa"/>
            <w:gridSpan w:val="5"/>
          </w:tcPr>
          <w:p w:rsidR="00AB04AA" w:rsidRPr="00F8349D" w:rsidRDefault="004F738C" w:rsidP="00B1294C">
            <w:pPr>
              <w:rPr>
                <w:szCs w:val="20"/>
              </w:rPr>
            </w:pPr>
            <w:r w:rsidRPr="00F8349D">
              <w:rPr>
                <w:szCs w:val="20"/>
              </w:rPr>
              <w:t>3.4.1</w:t>
            </w:r>
          </w:p>
        </w:tc>
        <w:tc>
          <w:tcPr>
            <w:tcW w:w="5820" w:type="dxa"/>
            <w:gridSpan w:val="2"/>
          </w:tcPr>
          <w:p w:rsidR="00AB04AA" w:rsidRPr="00F8349D" w:rsidRDefault="004F738C" w:rsidP="00B1294C">
            <w:pPr>
              <w:rPr>
                <w:szCs w:val="20"/>
              </w:rPr>
            </w:pPr>
            <w:r w:rsidRPr="00F8349D">
              <w:rPr>
                <w:rFonts w:eastAsia="Arial" w:cs="Arial"/>
                <w:spacing w:val="1"/>
                <w:szCs w:val="20"/>
              </w:rPr>
              <w:t xml:space="preserve">Subproject Plan </w:t>
            </w:r>
          </w:p>
        </w:tc>
        <w:tc>
          <w:tcPr>
            <w:tcW w:w="802" w:type="dxa"/>
          </w:tcPr>
          <w:p w:rsidR="00AB04AA" w:rsidRPr="00F8349D" w:rsidRDefault="00AB04AA" w:rsidP="001A37A9">
            <w:pPr>
              <w:jc w:val="right"/>
              <w:rPr>
                <w:szCs w:val="20"/>
              </w:rPr>
            </w:pPr>
          </w:p>
        </w:tc>
      </w:tr>
      <w:tr w:rsidR="004F738C" w:rsidTr="00F30494">
        <w:trPr>
          <w:trHeight w:val="269"/>
        </w:trPr>
        <w:tc>
          <w:tcPr>
            <w:tcW w:w="553" w:type="dxa"/>
          </w:tcPr>
          <w:p w:rsidR="004F738C" w:rsidRPr="00F8349D" w:rsidRDefault="004F738C">
            <w:pPr>
              <w:rPr>
                <w:szCs w:val="20"/>
              </w:rPr>
            </w:pPr>
          </w:p>
        </w:tc>
        <w:tc>
          <w:tcPr>
            <w:tcW w:w="439" w:type="dxa"/>
          </w:tcPr>
          <w:p w:rsidR="004F738C" w:rsidRPr="00F8349D" w:rsidRDefault="004F738C">
            <w:pPr>
              <w:rPr>
                <w:szCs w:val="20"/>
              </w:rPr>
            </w:pPr>
          </w:p>
        </w:tc>
        <w:tc>
          <w:tcPr>
            <w:tcW w:w="802" w:type="dxa"/>
            <w:gridSpan w:val="2"/>
          </w:tcPr>
          <w:p w:rsidR="004F738C" w:rsidRPr="00F8349D" w:rsidRDefault="004F738C">
            <w:pPr>
              <w:rPr>
                <w:szCs w:val="20"/>
              </w:rPr>
            </w:pPr>
          </w:p>
        </w:tc>
        <w:tc>
          <w:tcPr>
            <w:tcW w:w="1250" w:type="dxa"/>
            <w:gridSpan w:val="5"/>
          </w:tcPr>
          <w:p w:rsidR="004F738C" w:rsidRPr="00F8349D" w:rsidRDefault="004F738C" w:rsidP="00B1294C">
            <w:pPr>
              <w:rPr>
                <w:szCs w:val="20"/>
              </w:rPr>
            </w:pPr>
            <w:r w:rsidRPr="00F8349D">
              <w:rPr>
                <w:szCs w:val="20"/>
              </w:rPr>
              <w:t>3.4.2</w:t>
            </w:r>
          </w:p>
        </w:tc>
        <w:tc>
          <w:tcPr>
            <w:tcW w:w="5820" w:type="dxa"/>
            <w:gridSpan w:val="2"/>
          </w:tcPr>
          <w:p w:rsidR="004F738C" w:rsidRPr="00F8349D" w:rsidRDefault="004F738C" w:rsidP="00B1294C">
            <w:pPr>
              <w:rPr>
                <w:rFonts w:eastAsia="Arial" w:cs="Arial"/>
                <w:spacing w:val="1"/>
                <w:szCs w:val="20"/>
              </w:rPr>
            </w:pPr>
            <w:r w:rsidRPr="00F8349D">
              <w:rPr>
                <w:rFonts w:eastAsia="Arial" w:cs="Arial"/>
                <w:spacing w:val="1"/>
                <w:szCs w:val="20"/>
              </w:rPr>
              <w:t xml:space="preserve">Design Principles </w:t>
            </w:r>
          </w:p>
        </w:tc>
        <w:tc>
          <w:tcPr>
            <w:tcW w:w="802" w:type="dxa"/>
          </w:tcPr>
          <w:p w:rsidR="004F738C" w:rsidRPr="00F8349D" w:rsidRDefault="004F738C" w:rsidP="001A37A9">
            <w:pPr>
              <w:jc w:val="right"/>
              <w:rPr>
                <w:szCs w:val="20"/>
              </w:rPr>
            </w:pPr>
          </w:p>
        </w:tc>
      </w:tr>
      <w:tr w:rsidR="004F738C" w:rsidTr="00F30494">
        <w:trPr>
          <w:trHeight w:val="260"/>
        </w:trPr>
        <w:tc>
          <w:tcPr>
            <w:tcW w:w="553" w:type="dxa"/>
          </w:tcPr>
          <w:p w:rsidR="004F738C" w:rsidRPr="00F8349D" w:rsidRDefault="004F738C">
            <w:pPr>
              <w:rPr>
                <w:szCs w:val="20"/>
              </w:rPr>
            </w:pPr>
          </w:p>
        </w:tc>
        <w:tc>
          <w:tcPr>
            <w:tcW w:w="439" w:type="dxa"/>
          </w:tcPr>
          <w:p w:rsidR="004F738C" w:rsidRPr="00F8349D" w:rsidRDefault="004F738C">
            <w:pPr>
              <w:rPr>
                <w:szCs w:val="20"/>
              </w:rPr>
            </w:pPr>
          </w:p>
        </w:tc>
        <w:tc>
          <w:tcPr>
            <w:tcW w:w="802" w:type="dxa"/>
            <w:gridSpan w:val="2"/>
          </w:tcPr>
          <w:p w:rsidR="004F738C" w:rsidRPr="00F8349D" w:rsidRDefault="004F738C">
            <w:pPr>
              <w:rPr>
                <w:szCs w:val="20"/>
              </w:rPr>
            </w:pPr>
          </w:p>
        </w:tc>
        <w:tc>
          <w:tcPr>
            <w:tcW w:w="1250" w:type="dxa"/>
            <w:gridSpan w:val="5"/>
          </w:tcPr>
          <w:p w:rsidR="004F738C" w:rsidRPr="00F8349D" w:rsidRDefault="004F738C" w:rsidP="00B1294C">
            <w:pPr>
              <w:rPr>
                <w:szCs w:val="20"/>
              </w:rPr>
            </w:pPr>
            <w:r w:rsidRPr="00F8349D">
              <w:rPr>
                <w:szCs w:val="20"/>
              </w:rPr>
              <w:t>3.4.3</w:t>
            </w:r>
          </w:p>
        </w:tc>
        <w:tc>
          <w:tcPr>
            <w:tcW w:w="5820" w:type="dxa"/>
            <w:gridSpan w:val="2"/>
          </w:tcPr>
          <w:p w:rsidR="004F738C" w:rsidRPr="00F8349D" w:rsidRDefault="004F738C" w:rsidP="00B1294C">
            <w:pPr>
              <w:rPr>
                <w:rFonts w:eastAsia="Arial" w:cs="Arial"/>
                <w:spacing w:val="1"/>
                <w:szCs w:val="20"/>
              </w:rPr>
            </w:pPr>
            <w:r w:rsidRPr="00F8349D">
              <w:rPr>
                <w:rFonts w:eastAsia="Arial" w:cs="Arial"/>
                <w:spacing w:val="1"/>
                <w:szCs w:val="20"/>
              </w:rPr>
              <w:t xml:space="preserve">Major Component of the Subproject </w:t>
            </w:r>
          </w:p>
        </w:tc>
        <w:tc>
          <w:tcPr>
            <w:tcW w:w="802" w:type="dxa"/>
          </w:tcPr>
          <w:p w:rsidR="004F738C" w:rsidRPr="00F8349D" w:rsidRDefault="004F738C" w:rsidP="001A37A9">
            <w:pPr>
              <w:jc w:val="right"/>
              <w:rPr>
                <w:szCs w:val="20"/>
              </w:rPr>
            </w:pPr>
          </w:p>
        </w:tc>
      </w:tr>
      <w:tr w:rsidR="004F738C" w:rsidTr="00F30494">
        <w:trPr>
          <w:trHeight w:val="341"/>
        </w:trPr>
        <w:tc>
          <w:tcPr>
            <w:tcW w:w="553" w:type="dxa"/>
          </w:tcPr>
          <w:p w:rsidR="004F738C" w:rsidRPr="00F8349D" w:rsidRDefault="004F738C">
            <w:pPr>
              <w:rPr>
                <w:szCs w:val="20"/>
              </w:rPr>
            </w:pPr>
          </w:p>
        </w:tc>
        <w:tc>
          <w:tcPr>
            <w:tcW w:w="439" w:type="dxa"/>
          </w:tcPr>
          <w:p w:rsidR="004F738C" w:rsidRPr="00F8349D" w:rsidRDefault="004F738C">
            <w:pPr>
              <w:rPr>
                <w:szCs w:val="20"/>
              </w:rPr>
            </w:pPr>
          </w:p>
        </w:tc>
        <w:tc>
          <w:tcPr>
            <w:tcW w:w="802" w:type="dxa"/>
            <w:gridSpan w:val="2"/>
          </w:tcPr>
          <w:p w:rsidR="004F738C" w:rsidRPr="00F8349D" w:rsidRDefault="004F738C">
            <w:pPr>
              <w:rPr>
                <w:szCs w:val="20"/>
              </w:rPr>
            </w:pPr>
          </w:p>
        </w:tc>
        <w:tc>
          <w:tcPr>
            <w:tcW w:w="1250" w:type="dxa"/>
            <w:gridSpan w:val="5"/>
          </w:tcPr>
          <w:p w:rsidR="004F738C" w:rsidRPr="00F8349D" w:rsidRDefault="004F738C" w:rsidP="00B1294C">
            <w:pPr>
              <w:rPr>
                <w:szCs w:val="20"/>
              </w:rPr>
            </w:pPr>
            <w:r w:rsidRPr="00F8349D">
              <w:rPr>
                <w:szCs w:val="20"/>
              </w:rPr>
              <w:t>3.4.4</w:t>
            </w:r>
          </w:p>
        </w:tc>
        <w:tc>
          <w:tcPr>
            <w:tcW w:w="5820" w:type="dxa"/>
            <w:gridSpan w:val="2"/>
          </w:tcPr>
          <w:p w:rsidR="004F738C" w:rsidRPr="00F8349D" w:rsidRDefault="004F738C" w:rsidP="00B1294C">
            <w:pPr>
              <w:rPr>
                <w:rFonts w:eastAsia="Arial" w:cs="Arial"/>
                <w:spacing w:val="1"/>
                <w:szCs w:val="20"/>
              </w:rPr>
            </w:pPr>
            <w:r w:rsidRPr="00F8349D">
              <w:rPr>
                <w:rFonts w:eastAsia="Arial" w:cs="Arial"/>
                <w:spacing w:val="1"/>
                <w:szCs w:val="20"/>
              </w:rPr>
              <w:t xml:space="preserve">Construction Materials </w:t>
            </w:r>
          </w:p>
        </w:tc>
        <w:tc>
          <w:tcPr>
            <w:tcW w:w="802" w:type="dxa"/>
          </w:tcPr>
          <w:p w:rsidR="004F738C" w:rsidRPr="00F8349D" w:rsidRDefault="004F738C" w:rsidP="001A37A9">
            <w:pPr>
              <w:jc w:val="right"/>
              <w:rPr>
                <w:szCs w:val="20"/>
              </w:rPr>
            </w:pPr>
          </w:p>
        </w:tc>
      </w:tr>
      <w:tr w:rsidR="004F738C" w:rsidTr="00F30494">
        <w:trPr>
          <w:trHeight w:val="350"/>
        </w:trPr>
        <w:tc>
          <w:tcPr>
            <w:tcW w:w="553" w:type="dxa"/>
          </w:tcPr>
          <w:p w:rsidR="004F738C" w:rsidRPr="00F8349D" w:rsidRDefault="004F738C">
            <w:pPr>
              <w:rPr>
                <w:szCs w:val="20"/>
              </w:rPr>
            </w:pPr>
          </w:p>
        </w:tc>
        <w:tc>
          <w:tcPr>
            <w:tcW w:w="439" w:type="dxa"/>
          </w:tcPr>
          <w:p w:rsidR="004F738C" w:rsidRPr="00F8349D" w:rsidRDefault="004F738C">
            <w:pPr>
              <w:rPr>
                <w:szCs w:val="20"/>
              </w:rPr>
            </w:pPr>
          </w:p>
        </w:tc>
        <w:tc>
          <w:tcPr>
            <w:tcW w:w="802" w:type="dxa"/>
            <w:gridSpan w:val="2"/>
          </w:tcPr>
          <w:p w:rsidR="004F738C" w:rsidRPr="00F8349D" w:rsidRDefault="004F738C">
            <w:pPr>
              <w:rPr>
                <w:szCs w:val="20"/>
              </w:rPr>
            </w:pPr>
          </w:p>
        </w:tc>
        <w:tc>
          <w:tcPr>
            <w:tcW w:w="1250" w:type="dxa"/>
            <w:gridSpan w:val="5"/>
          </w:tcPr>
          <w:p w:rsidR="004F738C" w:rsidRPr="00F8349D" w:rsidRDefault="004F738C" w:rsidP="00B1294C">
            <w:pPr>
              <w:rPr>
                <w:szCs w:val="20"/>
              </w:rPr>
            </w:pPr>
            <w:r w:rsidRPr="00F8349D">
              <w:rPr>
                <w:szCs w:val="20"/>
              </w:rPr>
              <w:t>3.4.5</w:t>
            </w:r>
          </w:p>
        </w:tc>
        <w:tc>
          <w:tcPr>
            <w:tcW w:w="5820" w:type="dxa"/>
            <w:gridSpan w:val="2"/>
          </w:tcPr>
          <w:p w:rsidR="004F738C" w:rsidRPr="00F8349D" w:rsidRDefault="004F738C" w:rsidP="00B1294C">
            <w:pPr>
              <w:rPr>
                <w:rFonts w:eastAsia="Arial" w:cs="Arial"/>
                <w:spacing w:val="1"/>
                <w:szCs w:val="20"/>
              </w:rPr>
            </w:pPr>
            <w:r w:rsidRPr="00F8349D">
              <w:rPr>
                <w:rFonts w:eastAsia="Arial" w:cs="Arial"/>
                <w:spacing w:val="1"/>
                <w:szCs w:val="20"/>
              </w:rPr>
              <w:t xml:space="preserve">Resource and Utilities Require </w:t>
            </w:r>
          </w:p>
        </w:tc>
        <w:tc>
          <w:tcPr>
            <w:tcW w:w="802" w:type="dxa"/>
          </w:tcPr>
          <w:p w:rsidR="004F738C" w:rsidRPr="00F8349D" w:rsidRDefault="004F738C" w:rsidP="001A37A9">
            <w:pPr>
              <w:jc w:val="right"/>
              <w:rPr>
                <w:szCs w:val="20"/>
              </w:rPr>
            </w:pPr>
          </w:p>
        </w:tc>
      </w:tr>
      <w:tr w:rsidR="004F738C" w:rsidTr="00F30494">
        <w:trPr>
          <w:trHeight w:val="350"/>
        </w:trPr>
        <w:tc>
          <w:tcPr>
            <w:tcW w:w="553" w:type="dxa"/>
          </w:tcPr>
          <w:p w:rsidR="004F738C" w:rsidRPr="00F8349D" w:rsidRDefault="004F738C">
            <w:pPr>
              <w:rPr>
                <w:szCs w:val="20"/>
              </w:rPr>
            </w:pPr>
          </w:p>
        </w:tc>
        <w:tc>
          <w:tcPr>
            <w:tcW w:w="439" w:type="dxa"/>
          </w:tcPr>
          <w:p w:rsidR="004F738C" w:rsidRPr="00F8349D" w:rsidRDefault="004F738C">
            <w:pPr>
              <w:rPr>
                <w:szCs w:val="20"/>
              </w:rPr>
            </w:pPr>
          </w:p>
        </w:tc>
        <w:tc>
          <w:tcPr>
            <w:tcW w:w="802" w:type="dxa"/>
            <w:gridSpan w:val="2"/>
          </w:tcPr>
          <w:p w:rsidR="004F738C" w:rsidRPr="00F8349D" w:rsidRDefault="004F738C">
            <w:pPr>
              <w:rPr>
                <w:szCs w:val="20"/>
              </w:rPr>
            </w:pPr>
          </w:p>
        </w:tc>
        <w:tc>
          <w:tcPr>
            <w:tcW w:w="1250" w:type="dxa"/>
            <w:gridSpan w:val="5"/>
          </w:tcPr>
          <w:p w:rsidR="004F738C" w:rsidRPr="00F8349D" w:rsidRDefault="004F738C" w:rsidP="00B1294C">
            <w:pPr>
              <w:rPr>
                <w:szCs w:val="20"/>
              </w:rPr>
            </w:pPr>
            <w:r w:rsidRPr="00F8349D">
              <w:rPr>
                <w:szCs w:val="20"/>
              </w:rPr>
              <w:t>3.4.6</w:t>
            </w:r>
          </w:p>
        </w:tc>
        <w:tc>
          <w:tcPr>
            <w:tcW w:w="5820" w:type="dxa"/>
            <w:gridSpan w:val="2"/>
          </w:tcPr>
          <w:p w:rsidR="004F738C" w:rsidRPr="00F8349D" w:rsidRDefault="004F738C" w:rsidP="00B1294C">
            <w:pPr>
              <w:rPr>
                <w:rFonts w:eastAsia="Arial" w:cs="Arial"/>
                <w:spacing w:val="1"/>
                <w:szCs w:val="20"/>
              </w:rPr>
            </w:pPr>
            <w:r w:rsidRPr="00F8349D">
              <w:rPr>
                <w:rFonts w:eastAsia="Arial" w:cs="Arial"/>
                <w:spacing w:val="1"/>
                <w:szCs w:val="20"/>
              </w:rPr>
              <w:t xml:space="preserve">Design of Slope Protection and Bridge </w:t>
            </w:r>
          </w:p>
        </w:tc>
        <w:tc>
          <w:tcPr>
            <w:tcW w:w="802" w:type="dxa"/>
          </w:tcPr>
          <w:p w:rsidR="004F738C" w:rsidRPr="00F8349D" w:rsidRDefault="004F738C" w:rsidP="001A37A9">
            <w:pPr>
              <w:jc w:val="right"/>
              <w:rPr>
                <w:szCs w:val="20"/>
              </w:rPr>
            </w:pPr>
          </w:p>
        </w:tc>
      </w:tr>
      <w:tr w:rsidR="004F738C" w:rsidTr="00F30494">
        <w:trPr>
          <w:trHeight w:val="359"/>
        </w:trPr>
        <w:tc>
          <w:tcPr>
            <w:tcW w:w="553" w:type="dxa"/>
          </w:tcPr>
          <w:p w:rsidR="004F738C" w:rsidRPr="00F8349D" w:rsidRDefault="004F738C">
            <w:pPr>
              <w:rPr>
                <w:szCs w:val="20"/>
              </w:rPr>
            </w:pPr>
          </w:p>
        </w:tc>
        <w:tc>
          <w:tcPr>
            <w:tcW w:w="439" w:type="dxa"/>
          </w:tcPr>
          <w:p w:rsidR="004F738C" w:rsidRPr="00F8349D" w:rsidRDefault="004F738C">
            <w:pPr>
              <w:rPr>
                <w:szCs w:val="20"/>
              </w:rPr>
            </w:pPr>
          </w:p>
        </w:tc>
        <w:tc>
          <w:tcPr>
            <w:tcW w:w="802" w:type="dxa"/>
            <w:gridSpan w:val="2"/>
          </w:tcPr>
          <w:p w:rsidR="004F738C" w:rsidRPr="00F8349D" w:rsidRDefault="004F738C">
            <w:pPr>
              <w:rPr>
                <w:szCs w:val="20"/>
              </w:rPr>
            </w:pPr>
          </w:p>
        </w:tc>
        <w:tc>
          <w:tcPr>
            <w:tcW w:w="1250" w:type="dxa"/>
            <w:gridSpan w:val="5"/>
          </w:tcPr>
          <w:p w:rsidR="004F738C" w:rsidRPr="00F8349D" w:rsidRDefault="004F738C" w:rsidP="00B1294C">
            <w:pPr>
              <w:rPr>
                <w:szCs w:val="20"/>
              </w:rPr>
            </w:pPr>
            <w:r w:rsidRPr="00F8349D">
              <w:rPr>
                <w:szCs w:val="20"/>
              </w:rPr>
              <w:t>3.4.7</w:t>
            </w:r>
          </w:p>
        </w:tc>
        <w:tc>
          <w:tcPr>
            <w:tcW w:w="5820" w:type="dxa"/>
            <w:gridSpan w:val="2"/>
          </w:tcPr>
          <w:p w:rsidR="004F738C" w:rsidRPr="00F8349D" w:rsidRDefault="004F738C" w:rsidP="00B1294C">
            <w:pPr>
              <w:rPr>
                <w:rFonts w:eastAsia="Arial" w:cs="Arial"/>
                <w:spacing w:val="1"/>
                <w:szCs w:val="20"/>
              </w:rPr>
            </w:pPr>
            <w:r w:rsidRPr="00F8349D">
              <w:rPr>
                <w:rFonts w:eastAsia="Arial" w:cs="Arial"/>
                <w:spacing w:val="1"/>
                <w:szCs w:val="20"/>
              </w:rPr>
              <w:t xml:space="preserve">Specification </w:t>
            </w:r>
          </w:p>
        </w:tc>
        <w:tc>
          <w:tcPr>
            <w:tcW w:w="802" w:type="dxa"/>
          </w:tcPr>
          <w:p w:rsidR="004F738C" w:rsidRPr="00F8349D" w:rsidRDefault="004F738C" w:rsidP="001A37A9">
            <w:pPr>
              <w:jc w:val="right"/>
              <w:rPr>
                <w:szCs w:val="20"/>
              </w:rPr>
            </w:pPr>
          </w:p>
        </w:tc>
      </w:tr>
      <w:tr w:rsidR="004F738C" w:rsidTr="00F30494">
        <w:trPr>
          <w:trHeight w:val="143"/>
        </w:trPr>
        <w:tc>
          <w:tcPr>
            <w:tcW w:w="553" w:type="dxa"/>
          </w:tcPr>
          <w:p w:rsidR="004F738C" w:rsidRPr="004F738C" w:rsidRDefault="004F738C"/>
        </w:tc>
        <w:tc>
          <w:tcPr>
            <w:tcW w:w="439" w:type="dxa"/>
          </w:tcPr>
          <w:p w:rsidR="004F738C" w:rsidRPr="004F738C" w:rsidRDefault="004F738C"/>
        </w:tc>
        <w:tc>
          <w:tcPr>
            <w:tcW w:w="802" w:type="dxa"/>
            <w:gridSpan w:val="2"/>
          </w:tcPr>
          <w:p w:rsidR="004F738C" w:rsidRPr="004F738C" w:rsidRDefault="004F738C"/>
        </w:tc>
        <w:tc>
          <w:tcPr>
            <w:tcW w:w="1250" w:type="dxa"/>
            <w:gridSpan w:val="5"/>
          </w:tcPr>
          <w:p w:rsidR="004F738C" w:rsidRPr="004F738C" w:rsidRDefault="004F738C" w:rsidP="00B1294C"/>
        </w:tc>
        <w:tc>
          <w:tcPr>
            <w:tcW w:w="5820" w:type="dxa"/>
            <w:gridSpan w:val="2"/>
          </w:tcPr>
          <w:p w:rsidR="004F738C" w:rsidRPr="004F738C" w:rsidRDefault="004F738C" w:rsidP="00B1294C">
            <w:pPr>
              <w:rPr>
                <w:rFonts w:eastAsia="Arial" w:cs="Arial"/>
                <w:spacing w:val="1"/>
              </w:rPr>
            </w:pPr>
          </w:p>
        </w:tc>
        <w:tc>
          <w:tcPr>
            <w:tcW w:w="802" w:type="dxa"/>
          </w:tcPr>
          <w:p w:rsidR="004F738C" w:rsidRPr="004F738C" w:rsidRDefault="004F738C" w:rsidP="001A37A9">
            <w:pPr>
              <w:jc w:val="right"/>
            </w:pPr>
          </w:p>
        </w:tc>
      </w:tr>
      <w:tr w:rsidR="00BD15DB" w:rsidTr="00F30494">
        <w:trPr>
          <w:trHeight w:val="314"/>
        </w:trPr>
        <w:tc>
          <w:tcPr>
            <w:tcW w:w="553" w:type="dxa"/>
            <w:shd w:val="clear" w:color="auto" w:fill="auto"/>
          </w:tcPr>
          <w:p w:rsidR="00BD15DB" w:rsidRPr="00BB3468" w:rsidRDefault="004F738C">
            <w:pPr>
              <w:rPr>
                <w:b/>
              </w:rPr>
            </w:pPr>
            <w:r>
              <w:rPr>
                <w:b/>
              </w:rPr>
              <w:t>4</w:t>
            </w:r>
            <w:r w:rsidR="00BD15DB" w:rsidRPr="00BB3468">
              <w:rPr>
                <w:b/>
              </w:rPr>
              <w:t>.0</w:t>
            </w:r>
          </w:p>
        </w:tc>
        <w:tc>
          <w:tcPr>
            <w:tcW w:w="439" w:type="dxa"/>
            <w:shd w:val="clear" w:color="auto" w:fill="auto"/>
          </w:tcPr>
          <w:p w:rsidR="00BD15DB" w:rsidRPr="00BB3468" w:rsidRDefault="00BD15DB"/>
        </w:tc>
        <w:tc>
          <w:tcPr>
            <w:tcW w:w="7872" w:type="dxa"/>
            <w:gridSpan w:val="9"/>
            <w:shd w:val="clear" w:color="auto" w:fill="auto"/>
          </w:tcPr>
          <w:p w:rsidR="00BD15DB" w:rsidRPr="00BB3468" w:rsidRDefault="004F738C" w:rsidP="00B1294C">
            <w:pPr>
              <w:rPr>
                <w:b/>
              </w:rPr>
            </w:pPr>
            <w:r>
              <w:rPr>
                <w:b/>
              </w:rPr>
              <w:t>SUB</w:t>
            </w:r>
            <w:r w:rsidR="00AB5028" w:rsidRPr="00BB3468">
              <w:rPr>
                <w:b/>
              </w:rPr>
              <w:t xml:space="preserve">PROJECT SETTING </w:t>
            </w:r>
            <w:r w:rsidR="00566C14">
              <w:rPr>
                <w:b/>
              </w:rPr>
              <w:t xml:space="preserve"> </w:t>
            </w:r>
          </w:p>
        </w:tc>
        <w:tc>
          <w:tcPr>
            <w:tcW w:w="802" w:type="dxa"/>
            <w:shd w:val="clear" w:color="auto" w:fill="auto"/>
          </w:tcPr>
          <w:p w:rsidR="00BD15DB" w:rsidRPr="00141F55" w:rsidRDefault="00BD15DB" w:rsidP="001A37A9">
            <w:pPr>
              <w:jc w:val="right"/>
              <w:rPr>
                <w:b/>
              </w:rPr>
            </w:pPr>
          </w:p>
        </w:tc>
      </w:tr>
      <w:tr w:rsidR="00BD15DB" w:rsidTr="00F30494">
        <w:tc>
          <w:tcPr>
            <w:tcW w:w="553" w:type="dxa"/>
          </w:tcPr>
          <w:p w:rsidR="00BD15DB" w:rsidRPr="00BD15DB" w:rsidRDefault="00BD15DB">
            <w:pPr>
              <w:rPr>
                <w:b/>
              </w:rPr>
            </w:pPr>
          </w:p>
        </w:tc>
        <w:tc>
          <w:tcPr>
            <w:tcW w:w="439" w:type="dxa"/>
          </w:tcPr>
          <w:p w:rsidR="00BD15DB" w:rsidRDefault="00BD15DB"/>
        </w:tc>
        <w:tc>
          <w:tcPr>
            <w:tcW w:w="787" w:type="dxa"/>
          </w:tcPr>
          <w:p w:rsidR="00BD15DB" w:rsidRDefault="00BD15DB" w:rsidP="00B1294C">
            <w:pPr>
              <w:rPr>
                <w:b/>
              </w:rPr>
            </w:pPr>
          </w:p>
        </w:tc>
        <w:tc>
          <w:tcPr>
            <w:tcW w:w="7085" w:type="dxa"/>
            <w:gridSpan w:val="8"/>
          </w:tcPr>
          <w:p w:rsidR="00BD15DB" w:rsidRDefault="00BD15DB" w:rsidP="00B1294C">
            <w:pPr>
              <w:rPr>
                <w:b/>
              </w:rPr>
            </w:pPr>
          </w:p>
        </w:tc>
        <w:tc>
          <w:tcPr>
            <w:tcW w:w="802" w:type="dxa"/>
          </w:tcPr>
          <w:p w:rsidR="00BD15DB" w:rsidRDefault="00BD15DB" w:rsidP="001A37A9">
            <w:pPr>
              <w:jc w:val="right"/>
            </w:pPr>
          </w:p>
        </w:tc>
      </w:tr>
      <w:tr w:rsidR="00BD15DB" w:rsidTr="00F30494">
        <w:trPr>
          <w:trHeight w:val="386"/>
        </w:trPr>
        <w:tc>
          <w:tcPr>
            <w:tcW w:w="553" w:type="dxa"/>
          </w:tcPr>
          <w:p w:rsidR="00BD15DB" w:rsidRPr="00F8349D" w:rsidRDefault="00BD15DB">
            <w:pPr>
              <w:rPr>
                <w:szCs w:val="20"/>
              </w:rPr>
            </w:pPr>
          </w:p>
        </w:tc>
        <w:tc>
          <w:tcPr>
            <w:tcW w:w="439" w:type="dxa"/>
          </w:tcPr>
          <w:p w:rsidR="00BD15DB" w:rsidRPr="00F8349D" w:rsidRDefault="00BD15DB">
            <w:pPr>
              <w:rPr>
                <w:szCs w:val="20"/>
              </w:rPr>
            </w:pPr>
          </w:p>
        </w:tc>
        <w:tc>
          <w:tcPr>
            <w:tcW w:w="787" w:type="dxa"/>
          </w:tcPr>
          <w:p w:rsidR="00BD15DB" w:rsidRPr="00F8349D" w:rsidRDefault="004F738C" w:rsidP="00B1294C">
            <w:pPr>
              <w:rPr>
                <w:szCs w:val="20"/>
              </w:rPr>
            </w:pPr>
            <w:r w:rsidRPr="00F8349D">
              <w:rPr>
                <w:szCs w:val="20"/>
              </w:rPr>
              <w:t>4</w:t>
            </w:r>
            <w:r w:rsidR="00AB5028" w:rsidRPr="00F8349D">
              <w:rPr>
                <w:szCs w:val="20"/>
              </w:rPr>
              <w:t>.1</w:t>
            </w:r>
          </w:p>
        </w:tc>
        <w:tc>
          <w:tcPr>
            <w:tcW w:w="7085" w:type="dxa"/>
            <w:gridSpan w:val="8"/>
          </w:tcPr>
          <w:p w:rsidR="00BD15DB" w:rsidRPr="00F8349D" w:rsidRDefault="004F738C" w:rsidP="00B1294C">
            <w:pPr>
              <w:rPr>
                <w:szCs w:val="20"/>
              </w:rPr>
            </w:pPr>
            <w:r w:rsidRPr="00F8349D">
              <w:rPr>
                <w:rFonts w:cs="Arial"/>
                <w:szCs w:val="20"/>
                <w:lang w:val="en-GB"/>
              </w:rPr>
              <w:t xml:space="preserve">Subproject Area and Current Situation </w:t>
            </w:r>
          </w:p>
        </w:tc>
        <w:tc>
          <w:tcPr>
            <w:tcW w:w="802" w:type="dxa"/>
          </w:tcPr>
          <w:p w:rsidR="00BD15DB" w:rsidRPr="00F8349D" w:rsidRDefault="00BD15DB" w:rsidP="001A37A9">
            <w:pPr>
              <w:jc w:val="right"/>
              <w:rPr>
                <w:szCs w:val="20"/>
              </w:rPr>
            </w:pPr>
          </w:p>
        </w:tc>
      </w:tr>
      <w:tr w:rsidR="00BD15DB" w:rsidTr="00F30494">
        <w:trPr>
          <w:trHeight w:val="341"/>
        </w:trPr>
        <w:tc>
          <w:tcPr>
            <w:tcW w:w="553" w:type="dxa"/>
          </w:tcPr>
          <w:p w:rsidR="00BD15DB" w:rsidRPr="00F8349D" w:rsidRDefault="00BD15DB">
            <w:pPr>
              <w:rPr>
                <w:szCs w:val="20"/>
              </w:rPr>
            </w:pPr>
          </w:p>
        </w:tc>
        <w:tc>
          <w:tcPr>
            <w:tcW w:w="439" w:type="dxa"/>
          </w:tcPr>
          <w:p w:rsidR="00BD15DB" w:rsidRPr="00F8349D" w:rsidRDefault="00BD15DB">
            <w:pPr>
              <w:rPr>
                <w:szCs w:val="20"/>
              </w:rPr>
            </w:pPr>
          </w:p>
        </w:tc>
        <w:tc>
          <w:tcPr>
            <w:tcW w:w="787" w:type="dxa"/>
          </w:tcPr>
          <w:p w:rsidR="00BD15DB" w:rsidRPr="00F8349D" w:rsidRDefault="005614FE" w:rsidP="00B1294C">
            <w:pPr>
              <w:rPr>
                <w:szCs w:val="20"/>
              </w:rPr>
            </w:pPr>
            <w:r w:rsidRPr="00F8349D">
              <w:rPr>
                <w:szCs w:val="20"/>
              </w:rPr>
              <w:t>4.2</w:t>
            </w:r>
          </w:p>
        </w:tc>
        <w:tc>
          <w:tcPr>
            <w:tcW w:w="7085" w:type="dxa"/>
            <w:gridSpan w:val="8"/>
          </w:tcPr>
          <w:p w:rsidR="00BD15DB" w:rsidRPr="00F8349D" w:rsidRDefault="005614FE" w:rsidP="00B1294C">
            <w:pPr>
              <w:rPr>
                <w:szCs w:val="20"/>
              </w:rPr>
            </w:pPr>
            <w:r w:rsidRPr="00F8349D">
              <w:rPr>
                <w:rFonts w:cs="Arial"/>
                <w:szCs w:val="20"/>
                <w:lang w:val="en-GB"/>
              </w:rPr>
              <w:t xml:space="preserve">Major Environmental Features </w:t>
            </w:r>
          </w:p>
        </w:tc>
        <w:tc>
          <w:tcPr>
            <w:tcW w:w="802" w:type="dxa"/>
          </w:tcPr>
          <w:p w:rsidR="00BD15DB" w:rsidRPr="00F8349D" w:rsidRDefault="00BD15DB" w:rsidP="001A37A9">
            <w:pPr>
              <w:jc w:val="right"/>
              <w:rPr>
                <w:szCs w:val="20"/>
              </w:rPr>
            </w:pPr>
          </w:p>
        </w:tc>
      </w:tr>
      <w:tr w:rsidR="00BD15DB" w:rsidTr="00F30494">
        <w:trPr>
          <w:trHeight w:val="350"/>
        </w:trPr>
        <w:tc>
          <w:tcPr>
            <w:tcW w:w="553" w:type="dxa"/>
          </w:tcPr>
          <w:p w:rsidR="00BD15DB" w:rsidRPr="00F8349D" w:rsidRDefault="00BD15DB">
            <w:pPr>
              <w:rPr>
                <w:szCs w:val="20"/>
              </w:rPr>
            </w:pPr>
          </w:p>
        </w:tc>
        <w:tc>
          <w:tcPr>
            <w:tcW w:w="439" w:type="dxa"/>
          </w:tcPr>
          <w:p w:rsidR="00BD15DB" w:rsidRPr="00F8349D" w:rsidRDefault="00BD15DB">
            <w:pPr>
              <w:rPr>
                <w:szCs w:val="20"/>
              </w:rPr>
            </w:pPr>
          </w:p>
        </w:tc>
        <w:tc>
          <w:tcPr>
            <w:tcW w:w="787" w:type="dxa"/>
          </w:tcPr>
          <w:p w:rsidR="00BD15DB" w:rsidRPr="00F8349D" w:rsidRDefault="005614FE" w:rsidP="00B1294C">
            <w:pPr>
              <w:rPr>
                <w:szCs w:val="20"/>
              </w:rPr>
            </w:pPr>
            <w:r w:rsidRPr="00F8349D">
              <w:rPr>
                <w:szCs w:val="20"/>
              </w:rPr>
              <w:t>4.3</w:t>
            </w:r>
          </w:p>
        </w:tc>
        <w:tc>
          <w:tcPr>
            <w:tcW w:w="7085" w:type="dxa"/>
            <w:gridSpan w:val="8"/>
          </w:tcPr>
          <w:p w:rsidR="00BD15DB" w:rsidRPr="00F8349D" w:rsidRDefault="005614FE" w:rsidP="00B1294C">
            <w:pPr>
              <w:rPr>
                <w:szCs w:val="20"/>
              </w:rPr>
            </w:pPr>
            <w:r w:rsidRPr="00F8349D">
              <w:rPr>
                <w:rFonts w:cs="Arial"/>
                <w:szCs w:val="20"/>
                <w:lang w:val="en-GB"/>
              </w:rPr>
              <w:t xml:space="preserve">Current Surface Water and Soil/Sediment/Sludge Quality </w:t>
            </w:r>
          </w:p>
        </w:tc>
        <w:tc>
          <w:tcPr>
            <w:tcW w:w="802" w:type="dxa"/>
          </w:tcPr>
          <w:p w:rsidR="00BD15DB" w:rsidRPr="00F8349D" w:rsidRDefault="00BD15DB" w:rsidP="001A37A9">
            <w:pPr>
              <w:jc w:val="right"/>
              <w:rPr>
                <w:szCs w:val="20"/>
              </w:rPr>
            </w:pPr>
          </w:p>
        </w:tc>
      </w:tr>
      <w:tr w:rsidR="00AB5028" w:rsidTr="00F30494">
        <w:tc>
          <w:tcPr>
            <w:tcW w:w="553" w:type="dxa"/>
          </w:tcPr>
          <w:p w:rsidR="00AB5028" w:rsidRPr="00BD15DB" w:rsidRDefault="00AB5028">
            <w:pPr>
              <w:rPr>
                <w:b/>
              </w:rPr>
            </w:pPr>
          </w:p>
        </w:tc>
        <w:tc>
          <w:tcPr>
            <w:tcW w:w="439" w:type="dxa"/>
          </w:tcPr>
          <w:p w:rsidR="00AB5028" w:rsidRDefault="00AB5028"/>
        </w:tc>
        <w:tc>
          <w:tcPr>
            <w:tcW w:w="787" w:type="dxa"/>
          </w:tcPr>
          <w:p w:rsidR="00AB5028" w:rsidRPr="00AB5028" w:rsidRDefault="00AB5028" w:rsidP="00B1294C"/>
        </w:tc>
        <w:tc>
          <w:tcPr>
            <w:tcW w:w="7085" w:type="dxa"/>
            <w:gridSpan w:val="8"/>
          </w:tcPr>
          <w:p w:rsidR="00AB5028" w:rsidRPr="00AB5028" w:rsidRDefault="00AB5028" w:rsidP="00B1294C"/>
        </w:tc>
        <w:tc>
          <w:tcPr>
            <w:tcW w:w="802" w:type="dxa"/>
          </w:tcPr>
          <w:p w:rsidR="00AB5028" w:rsidRDefault="00AB5028" w:rsidP="001A37A9">
            <w:pPr>
              <w:jc w:val="right"/>
            </w:pPr>
          </w:p>
        </w:tc>
      </w:tr>
      <w:tr w:rsidR="00710DF0" w:rsidRPr="00B90812" w:rsidTr="00F30494">
        <w:trPr>
          <w:trHeight w:val="377"/>
        </w:trPr>
        <w:tc>
          <w:tcPr>
            <w:tcW w:w="553" w:type="dxa"/>
            <w:shd w:val="clear" w:color="auto" w:fill="auto"/>
          </w:tcPr>
          <w:p w:rsidR="00710DF0" w:rsidRPr="00BB3468" w:rsidRDefault="00344FAB">
            <w:pPr>
              <w:rPr>
                <w:b/>
              </w:rPr>
            </w:pPr>
            <w:r>
              <w:rPr>
                <w:b/>
              </w:rPr>
              <w:t>5</w:t>
            </w:r>
            <w:r w:rsidR="00710DF0" w:rsidRPr="00BB3468">
              <w:rPr>
                <w:b/>
              </w:rPr>
              <w:t>.0</w:t>
            </w:r>
          </w:p>
        </w:tc>
        <w:tc>
          <w:tcPr>
            <w:tcW w:w="439" w:type="dxa"/>
            <w:shd w:val="clear" w:color="auto" w:fill="auto"/>
          </w:tcPr>
          <w:p w:rsidR="00710DF0" w:rsidRPr="00344FAB" w:rsidRDefault="00710DF0">
            <w:pPr>
              <w:rPr>
                <w:b/>
              </w:rPr>
            </w:pPr>
          </w:p>
        </w:tc>
        <w:tc>
          <w:tcPr>
            <w:tcW w:w="7872" w:type="dxa"/>
            <w:gridSpan w:val="9"/>
            <w:shd w:val="clear" w:color="auto" w:fill="auto"/>
          </w:tcPr>
          <w:p w:rsidR="00710DF0" w:rsidRPr="00BB3468" w:rsidRDefault="00344FAB" w:rsidP="00B1294C">
            <w:pPr>
              <w:rPr>
                <w:b/>
              </w:rPr>
            </w:pPr>
            <w:r w:rsidRPr="00344FAB">
              <w:rPr>
                <w:b/>
              </w:rPr>
              <w:t xml:space="preserve">THE ENVISAGED KEY SUBPROJECT ACTIVITIES   </w:t>
            </w:r>
          </w:p>
        </w:tc>
        <w:tc>
          <w:tcPr>
            <w:tcW w:w="802" w:type="dxa"/>
            <w:shd w:val="clear" w:color="auto" w:fill="auto"/>
          </w:tcPr>
          <w:p w:rsidR="00710DF0" w:rsidRPr="003F16CD" w:rsidRDefault="00710DF0" w:rsidP="001A37A9">
            <w:pPr>
              <w:jc w:val="right"/>
              <w:rPr>
                <w:b/>
              </w:rPr>
            </w:pPr>
          </w:p>
        </w:tc>
      </w:tr>
      <w:tr w:rsidR="00AB5028" w:rsidTr="00F30494">
        <w:tc>
          <w:tcPr>
            <w:tcW w:w="553" w:type="dxa"/>
          </w:tcPr>
          <w:p w:rsidR="00AB5028" w:rsidRPr="00BD15DB" w:rsidRDefault="00AB5028">
            <w:pPr>
              <w:rPr>
                <w:b/>
              </w:rPr>
            </w:pPr>
          </w:p>
        </w:tc>
        <w:tc>
          <w:tcPr>
            <w:tcW w:w="439" w:type="dxa"/>
          </w:tcPr>
          <w:p w:rsidR="00AB5028" w:rsidRDefault="00AB5028"/>
        </w:tc>
        <w:tc>
          <w:tcPr>
            <w:tcW w:w="787" w:type="dxa"/>
          </w:tcPr>
          <w:p w:rsidR="00AB5028" w:rsidRDefault="00AB5028" w:rsidP="00B1294C">
            <w:pPr>
              <w:rPr>
                <w:b/>
              </w:rPr>
            </w:pPr>
          </w:p>
        </w:tc>
        <w:tc>
          <w:tcPr>
            <w:tcW w:w="1226" w:type="dxa"/>
            <w:gridSpan w:val="4"/>
          </w:tcPr>
          <w:p w:rsidR="00AB5028" w:rsidRDefault="00AB5028" w:rsidP="00B1294C">
            <w:pPr>
              <w:rPr>
                <w:b/>
              </w:rPr>
            </w:pPr>
          </w:p>
        </w:tc>
        <w:tc>
          <w:tcPr>
            <w:tcW w:w="5859" w:type="dxa"/>
            <w:gridSpan w:val="4"/>
          </w:tcPr>
          <w:p w:rsidR="00AB5028" w:rsidRDefault="00AB5028" w:rsidP="00B1294C">
            <w:pPr>
              <w:rPr>
                <w:b/>
              </w:rPr>
            </w:pPr>
          </w:p>
        </w:tc>
        <w:tc>
          <w:tcPr>
            <w:tcW w:w="802" w:type="dxa"/>
          </w:tcPr>
          <w:p w:rsidR="00AB5028" w:rsidRDefault="00AB5028" w:rsidP="001A37A9">
            <w:pPr>
              <w:jc w:val="right"/>
            </w:pPr>
          </w:p>
        </w:tc>
      </w:tr>
      <w:tr w:rsidR="00710DF0" w:rsidTr="00F30494">
        <w:trPr>
          <w:trHeight w:val="377"/>
        </w:trPr>
        <w:tc>
          <w:tcPr>
            <w:tcW w:w="553" w:type="dxa"/>
          </w:tcPr>
          <w:p w:rsidR="00710DF0" w:rsidRPr="00F8349D" w:rsidRDefault="00710DF0" w:rsidP="00F8349D">
            <w:pPr>
              <w:jc w:val="both"/>
              <w:rPr>
                <w:szCs w:val="20"/>
              </w:rPr>
            </w:pPr>
          </w:p>
        </w:tc>
        <w:tc>
          <w:tcPr>
            <w:tcW w:w="439" w:type="dxa"/>
          </w:tcPr>
          <w:p w:rsidR="00710DF0" w:rsidRPr="00F8349D" w:rsidRDefault="00710DF0" w:rsidP="00F8349D">
            <w:pPr>
              <w:jc w:val="both"/>
              <w:rPr>
                <w:szCs w:val="20"/>
              </w:rPr>
            </w:pPr>
          </w:p>
        </w:tc>
        <w:tc>
          <w:tcPr>
            <w:tcW w:w="787" w:type="dxa"/>
          </w:tcPr>
          <w:p w:rsidR="00710DF0" w:rsidRPr="00F8349D" w:rsidRDefault="00F8349D" w:rsidP="00F8349D">
            <w:pPr>
              <w:jc w:val="both"/>
              <w:rPr>
                <w:szCs w:val="20"/>
              </w:rPr>
            </w:pPr>
            <w:r w:rsidRPr="00F8349D">
              <w:rPr>
                <w:szCs w:val="20"/>
              </w:rPr>
              <w:t>5</w:t>
            </w:r>
            <w:r w:rsidR="00710DF0" w:rsidRPr="00F8349D">
              <w:rPr>
                <w:szCs w:val="20"/>
              </w:rPr>
              <w:t>.1</w:t>
            </w:r>
          </w:p>
        </w:tc>
        <w:tc>
          <w:tcPr>
            <w:tcW w:w="7085" w:type="dxa"/>
            <w:gridSpan w:val="8"/>
          </w:tcPr>
          <w:p w:rsidR="00710DF0" w:rsidRPr="00F8349D" w:rsidRDefault="00F8349D" w:rsidP="00F8349D">
            <w:pPr>
              <w:jc w:val="both"/>
              <w:rPr>
                <w:szCs w:val="20"/>
              </w:rPr>
            </w:pPr>
            <w:r w:rsidRPr="00F8349D">
              <w:rPr>
                <w:rFonts w:eastAsiaTheme="minorHAnsi" w:cs="Arial"/>
                <w:bCs/>
                <w:szCs w:val="20"/>
              </w:rPr>
              <w:t xml:space="preserve">Dredging/Excavating by Long boom Hydraulic Excavator </w:t>
            </w:r>
          </w:p>
        </w:tc>
        <w:tc>
          <w:tcPr>
            <w:tcW w:w="802" w:type="dxa"/>
          </w:tcPr>
          <w:p w:rsidR="00710DF0" w:rsidRPr="00F8349D" w:rsidRDefault="00710DF0" w:rsidP="00F8349D">
            <w:pPr>
              <w:jc w:val="both"/>
              <w:rPr>
                <w:szCs w:val="20"/>
              </w:rPr>
            </w:pPr>
          </w:p>
        </w:tc>
      </w:tr>
      <w:tr w:rsidR="00F8349D" w:rsidTr="00F30494">
        <w:trPr>
          <w:trHeight w:val="350"/>
        </w:trPr>
        <w:tc>
          <w:tcPr>
            <w:tcW w:w="553" w:type="dxa"/>
          </w:tcPr>
          <w:p w:rsidR="00F8349D" w:rsidRPr="00F8349D" w:rsidRDefault="00F8349D" w:rsidP="00F8349D">
            <w:pPr>
              <w:jc w:val="both"/>
              <w:rPr>
                <w:szCs w:val="20"/>
              </w:rPr>
            </w:pPr>
          </w:p>
        </w:tc>
        <w:tc>
          <w:tcPr>
            <w:tcW w:w="439" w:type="dxa"/>
          </w:tcPr>
          <w:p w:rsidR="00F8349D" w:rsidRPr="00F8349D" w:rsidRDefault="00F8349D" w:rsidP="00F8349D">
            <w:pPr>
              <w:jc w:val="both"/>
              <w:rPr>
                <w:szCs w:val="20"/>
              </w:rPr>
            </w:pPr>
          </w:p>
        </w:tc>
        <w:tc>
          <w:tcPr>
            <w:tcW w:w="787" w:type="dxa"/>
          </w:tcPr>
          <w:p w:rsidR="00F8349D" w:rsidRPr="00F8349D" w:rsidRDefault="00F8349D" w:rsidP="00F8349D">
            <w:pPr>
              <w:jc w:val="both"/>
              <w:rPr>
                <w:szCs w:val="20"/>
              </w:rPr>
            </w:pPr>
            <w:r w:rsidRPr="00F8349D">
              <w:rPr>
                <w:szCs w:val="20"/>
              </w:rPr>
              <w:t>5.2</w:t>
            </w:r>
          </w:p>
        </w:tc>
        <w:tc>
          <w:tcPr>
            <w:tcW w:w="7085" w:type="dxa"/>
            <w:gridSpan w:val="8"/>
          </w:tcPr>
          <w:p w:rsidR="00F8349D" w:rsidRPr="00F8349D" w:rsidRDefault="00F8349D" w:rsidP="00F8349D">
            <w:pPr>
              <w:jc w:val="both"/>
              <w:rPr>
                <w:bCs/>
                <w:color w:val="auto"/>
                <w:szCs w:val="20"/>
              </w:rPr>
            </w:pPr>
            <w:r w:rsidRPr="00F8349D">
              <w:rPr>
                <w:rFonts w:cs="Arial"/>
                <w:szCs w:val="20"/>
              </w:rPr>
              <w:t xml:space="preserve">Temporary Disposal of the Dredged/Excavated Materials </w:t>
            </w:r>
          </w:p>
        </w:tc>
        <w:tc>
          <w:tcPr>
            <w:tcW w:w="802" w:type="dxa"/>
          </w:tcPr>
          <w:p w:rsidR="00F8349D" w:rsidRPr="00F8349D" w:rsidRDefault="00F8349D" w:rsidP="00F8349D">
            <w:pPr>
              <w:jc w:val="both"/>
              <w:rPr>
                <w:szCs w:val="20"/>
              </w:rPr>
            </w:pPr>
          </w:p>
        </w:tc>
      </w:tr>
      <w:tr w:rsidR="00F8349D" w:rsidTr="00F30494">
        <w:trPr>
          <w:trHeight w:val="269"/>
        </w:trPr>
        <w:tc>
          <w:tcPr>
            <w:tcW w:w="553" w:type="dxa"/>
          </w:tcPr>
          <w:p w:rsidR="00F8349D" w:rsidRPr="00F8349D" w:rsidRDefault="00F8349D" w:rsidP="00F8349D">
            <w:pPr>
              <w:jc w:val="both"/>
              <w:rPr>
                <w:szCs w:val="20"/>
              </w:rPr>
            </w:pPr>
          </w:p>
        </w:tc>
        <w:tc>
          <w:tcPr>
            <w:tcW w:w="439" w:type="dxa"/>
          </w:tcPr>
          <w:p w:rsidR="00F8349D" w:rsidRPr="00F8349D" w:rsidRDefault="00F8349D" w:rsidP="00F8349D">
            <w:pPr>
              <w:jc w:val="both"/>
              <w:rPr>
                <w:szCs w:val="20"/>
              </w:rPr>
            </w:pPr>
          </w:p>
        </w:tc>
        <w:tc>
          <w:tcPr>
            <w:tcW w:w="787" w:type="dxa"/>
          </w:tcPr>
          <w:p w:rsidR="00F8349D" w:rsidRPr="00F8349D" w:rsidRDefault="00F8349D" w:rsidP="00F8349D">
            <w:pPr>
              <w:jc w:val="both"/>
              <w:rPr>
                <w:szCs w:val="20"/>
              </w:rPr>
            </w:pPr>
            <w:r w:rsidRPr="00F8349D">
              <w:rPr>
                <w:szCs w:val="20"/>
              </w:rPr>
              <w:t>5.3</w:t>
            </w:r>
          </w:p>
        </w:tc>
        <w:tc>
          <w:tcPr>
            <w:tcW w:w="7085" w:type="dxa"/>
            <w:gridSpan w:val="8"/>
          </w:tcPr>
          <w:p w:rsidR="00F8349D" w:rsidRPr="00F8349D" w:rsidRDefault="00F8349D" w:rsidP="00F8349D">
            <w:pPr>
              <w:jc w:val="both"/>
              <w:rPr>
                <w:szCs w:val="20"/>
              </w:rPr>
            </w:pPr>
            <w:r w:rsidRPr="00F8349D">
              <w:rPr>
                <w:rFonts w:cs="Arial"/>
                <w:szCs w:val="20"/>
                <w:lang w:val="en-GB"/>
              </w:rPr>
              <w:t xml:space="preserve">Transportation of the Dredged/Excavated Materials </w:t>
            </w:r>
          </w:p>
        </w:tc>
        <w:tc>
          <w:tcPr>
            <w:tcW w:w="802" w:type="dxa"/>
          </w:tcPr>
          <w:p w:rsidR="00F8349D" w:rsidRPr="00F8349D" w:rsidRDefault="00F8349D" w:rsidP="00F8349D">
            <w:pPr>
              <w:jc w:val="both"/>
              <w:rPr>
                <w:szCs w:val="20"/>
              </w:rPr>
            </w:pPr>
          </w:p>
        </w:tc>
      </w:tr>
      <w:tr w:rsidR="00710DF0" w:rsidTr="00F30494">
        <w:trPr>
          <w:trHeight w:val="611"/>
        </w:trPr>
        <w:tc>
          <w:tcPr>
            <w:tcW w:w="553" w:type="dxa"/>
          </w:tcPr>
          <w:p w:rsidR="00710DF0" w:rsidRPr="00F8349D" w:rsidRDefault="00710DF0" w:rsidP="00F8349D">
            <w:pPr>
              <w:jc w:val="both"/>
              <w:rPr>
                <w:szCs w:val="20"/>
              </w:rPr>
            </w:pPr>
          </w:p>
        </w:tc>
        <w:tc>
          <w:tcPr>
            <w:tcW w:w="439" w:type="dxa"/>
          </w:tcPr>
          <w:p w:rsidR="00710DF0" w:rsidRPr="00F8349D" w:rsidRDefault="00710DF0" w:rsidP="00F8349D">
            <w:pPr>
              <w:jc w:val="both"/>
              <w:rPr>
                <w:szCs w:val="20"/>
              </w:rPr>
            </w:pPr>
          </w:p>
        </w:tc>
        <w:tc>
          <w:tcPr>
            <w:tcW w:w="787" w:type="dxa"/>
          </w:tcPr>
          <w:p w:rsidR="00710DF0" w:rsidRPr="00F8349D" w:rsidRDefault="00F8349D" w:rsidP="00F8349D">
            <w:pPr>
              <w:jc w:val="both"/>
              <w:rPr>
                <w:szCs w:val="20"/>
              </w:rPr>
            </w:pPr>
            <w:r w:rsidRPr="00F8349D">
              <w:rPr>
                <w:szCs w:val="20"/>
              </w:rPr>
              <w:t>5.4</w:t>
            </w:r>
          </w:p>
        </w:tc>
        <w:tc>
          <w:tcPr>
            <w:tcW w:w="7085" w:type="dxa"/>
            <w:gridSpan w:val="8"/>
          </w:tcPr>
          <w:p w:rsidR="00710DF0" w:rsidRPr="00F8349D" w:rsidRDefault="00F8349D" w:rsidP="00F8349D">
            <w:pPr>
              <w:pStyle w:val="ListParagraph"/>
              <w:numPr>
                <w:ilvl w:val="1"/>
                <w:numId w:val="1"/>
              </w:numPr>
              <w:jc w:val="both"/>
              <w:rPr>
                <w:rFonts w:cs="Arial"/>
                <w:color w:val="auto"/>
                <w:szCs w:val="20"/>
                <w:lang w:val="en-GB"/>
              </w:rPr>
            </w:pPr>
            <w:r w:rsidRPr="00F8349D">
              <w:rPr>
                <w:rFonts w:cs="Arial"/>
                <w:szCs w:val="20"/>
              </w:rPr>
              <w:t xml:space="preserve">Final Disposal and/or Separation and Re-use of the Dredged/Excavated Materials </w:t>
            </w:r>
          </w:p>
        </w:tc>
        <w:tc>
          <w:tcPr>
            <w:tcW w:w="802" w:type="dxa"/>
          </w:tcPr>
          <w:p w:rsidR="00710DF0" w:rsidRPr="00F8349D" w:rsidRDefault="00710DF0" w:rsidP="00F8349D">
            <w:pPr>
              <w:jc w:val="both"/>
              <w:rPr>
                <w:szCs w:val="20"/>
              </w:rPr>
            </w:pPr>
          </w:p>
        </w:tc>
      </w:tr>
      <w:tr w:rsidR="00DF1BC9" w:rsidTr="00F30494">
        <w:tc>
          <w:tcPr>
            <w:tcW w:w="553" w:type="dxa"/>
          </w:tcPr>
          <w:p w:rsidR="00DF1BC9" w:rsidRDefault="00DF1BC9">
            <w:pPr>
              <w:rPr>
                <w:b/>
              </w:rPr>
            </w:pPr>
          </w:p>
        </w:tc>
        <w:tc>
          <w:tcPr>
            <w:tcW w:w="439" w:type="dxa"/>
          </w:tcPr>
          <w:p w:rsidR="00DF1BC9" w:rsidRDefault="00DF1BC9"/>
        </w:tc>
        <w:tc>
          <w:tcPr>
            <w:tcW w:w="787" w:type="dxa"/>
          </w:tcPr>
          <w:p w:rsidR="00DF1BC9" w:rsidRDefault="00DF1BC9" w:rsidP="00B1294C"/>
        </w:tc>
        <w:tc>
          <w:tcPr>
            <w:tcW w:w="1226" w:type="dxa"/>
            <w:gridSpan w:val="4"/>
          </w:tcPr>
          <w:p w:rsidR="00DF1BC9" w:rsidRPr="00DE4A38" w:rsidRDefault="00DF1BC9" w:rsidP="00B1294C"/>
        </w:tc>
        <w:tc>
          <w:tcPr>
            <w:tcW w:w="5859" w:type="dxa"/>
            <w:gridSpan w:val="4"/>
          </w:tcPr>
          <w:p w:rsidR="00DF1BC9" w:rsidRPr="00DE4A38" w:rsidRDefault="00DF1BC9" w:rsidP="00B1294C">
            <w:pPr>
              <w:rPr>
                <w:rFonts w:cs="Arial"/>
                <w:color w:val="auto"/>
                <w:szCs w:val="20"/>
              </w:rPr>
            </w:pPr>
          </w:p>
        </w:tc>
        <w:tc>
          <w:tcPr>
            <w:tcW w:w="802" w:type="dxa"/>
          </w:tcPr>
          <w:p w:rsidR="00DF1BC9" w:rsidRPr="00DE4A38" w:rsidRDefault="00DF1BC9" w:rsidP="001A37A9">
            <w:pPr>
              <w:jc w:val="right"/>
            </w:pPr>
          </w:p>
        </w:tc>
      </w:tr>
      <w:tr w:rsidR="00146FBF" w:rsidTr="00F30494">
        <w:tc>
          <w:tcPr>
            <w:tcW w:w="553" w:type="dxa"/>
          </w:tcPr>
          <w:p w:rsidR="00146FBF" w:rsidRDefault="00146FBF">
            <w:pPr>
              <w:rPr>
                <w:b/>
              </w:rPr>
            </w:pPr>
            <w:r>
              <w:rPr>
                <w:b/>
              </w:rPr>
              <w:t>6.0</w:t>
            </w:r>
          </w:p>
        </w:tc>
        <w:tc>
          <w:tcPr>
            <w:tcW w:w="439" w:type="dxa"/>
          </w:tcPr>
          <w:p w:rsidR="00146FBF" w:rsidRDefault="00146FBF"/>
        </w:tc>
        <w:tc>
          <w:tcPr>
            <w:tcW w:w="7872" w:type="dxa"/>
            <w:gridSpan w:val="9"/>
          </w:tcPr>
          <w:p w:rsidR="00146FBF" w:rsidRPr="00DE4A38" w:rsidRDefault="00146FBF" w:rsidP="00B1294C">
            <w:pPr>
              <w:rPr>
                <w:rFonts w:cs="Arial"/>
                <w:color w:val="auto"/>
                <w:szCs w:val="20"/>
              </w:rPr>
            </w:pPr>
            <w:r w:rsidRPr="00E64F9D">
              <w:rPr>
                <w:b/>
              </w:rPr>
              <w:t>EXISTING ENVIRONMENTAL &amp; SOCIO-ECONOMIC CONDITIONS</w:t>
            </w:r>
            <w:r>
              <w:rPr>
                <w:b/>
              </w:rPr>
              <w:t xml:space="preserve"> </w:t>
            </w:r>
          </w:p>
        </w:tc>
        <w:tc>
          <w:tcPr>
            <w:tcW w:w="802" w:type="dxa"/>
          </w:tcPr>
          <w:p w:rsidR="00146FBF" w:rsidRPr="00EA7CB1" w:rsidRDefault="00146FBF" w:rsidP="001A37A9">
            <w:pPr>
              <w:jc w:val="right"/>
              <w:rPr>
                <w:b/>
              </w:rPr>
            </w:pPr>
          </w:p>
        </w:tc>
      </w:tr>
      <w:tr w:rsidR="00825BD9" w:rsidTr="00F30494">
        <w:tc>
          <w:tcPr>
            <w:tcW w:w="553" w:type="dxa"/>
          </w:tcPr>
          <w:p w:rsidR="00825BD9" w:rsidRDefault="00825BD9">
            <w:pPr>
              <w:rPr>
                <w:b/>
              </w:rPr>
            </w:pPr>
          </w:p>
        </w:tc>
        <w:tc>
          <w:tcPr>
            <w:tcW w:w="439" w:type="dxa"/>
          </w:tcPr>
          <w:p w:rsidR="00825BD9" w:rsidRDefault="00825BD9"/>
        </w:tc>
        <w:tc>
          <w:tcPr>
            <w:tcW w:w="787" w:type="dxa"/>
          </w:tcPr>
          <w:p w:rsidR="00825BD9" w:rsidRDefault="00825BD9" w:rsidP="00B1294C"/>
        </w:tc>
        <w:tc>
          <w:tcPr>
            <w:tcW w:w="1226" w:type="dxa"/>
            <w:gridSpan w:val="4"/>
          </w:tcPr>
          <w:p w:rsidR="00825BD9" w:rsidRPr="00DE4A38" w:rsidRDefault="00825BD9" w:rsidP="00B1294C"/>
        </w:tc>
        <w:tc>
          <w:tcPr>
            <w:tcW w:w="5859" w:type="dxa"/>
            <w:gridSpan w:val="4"/>
          </w:tcPr>
          <w:p w:rsidR="00825BD9" w:rsidRPr="00DE4A38" w:rsidRDefault="00825BD9" w:rsidP="00B1294C">
            <w:pPr>
              <w:rPr>
                <w:rFonts w:cs="Arial"/>
                <w:color w:val="auto"/>
                <w:szCs w:val="20"/>
              </w:rPr>
            </w:pPr>
          </w:p>
        </w:tc>
        <w:tc>
          <w:tcPr>
            <w:tcW w:w="802" w:type="dxa"/>
          </w:tcPr>
          <w:p w:rsidR="00825BD9" w:rsidRPr="00DE4A38" w:rsidRDefault="00825BD9" w:rsidP="001A37A9">
            <w:pPr>
              <w:jc w:val="right"/>
            </w:pPr>
          </w:p>
        </w:tc>
      </w:tr>
      <w:tr w:rsidR="00146FBF" w:rsidTr="00F30494">
        <w:tc>
          <w:tcPr>
            <w:tcW w:w="553" w:type="dxa"/>
          </w:tcPr>
          <w:p w:rsidR="00146FBF" w:rsidRPr="00BA3F62" w:rsidRDefault="00146FBF">
            <w:pPr>
              <w:rPr>
                <w:szCs w:val="20"/>
              </w:rPr>
            </w:pPr>
          </w:p>
        </w:tc>
        <w:tc>
          <w:tcPr>
            <w:tcW w:w="439" w:type="dxa"/>
          </w:tcPr>
          <w:p w:rsidR="00146FBF" w:rsidRPr="00BA3F62" w:rsidRDefault="00146FBF">
            <w:pPr>
              <w:rPr>
                <w:szCs w:val="20"/>
              </w:rPr>
            </w:pPr>
          </w:p>
        </w:tc>
        <w:tc>
          <w:tcPr>
            <w:tcW w:w="787" w:type="dxa"/>
          </w:tcPr>
          <w:p w:rsidR="00146FBF" w:rsidRPr="00BA3F62" w:rsidRDefault="00146FBF" w:rsidP="00B1294C">
            <w:pPr>
              <w:rPr>
                <w:szCs w:val="20"/>
              </w:rPr>
            </w:pPr>
            <w:r w:rsidRPr="00BA3F62">
              <w:rPr>
                <w:szCs w:val="20"/>
              </w:rPr>
              <w:t>6.1</w:t>
            </w:r>
          </w:p>
        </w:tc>
        <w:tc>
          <w:tcPr>
            <w:tcW w:w="7085" w:type="dxa"/>
            <w:gridSpan w:val="8"/>
          </w:tcPr>
          <w:p w:rsidR="00146FBF" w:rsidRPr="00BA3F62" w:rsidRDefault="00146FBF" w:rsidP="001256B4">
            <w:pPr>
              <w:autoSpaceDE w:val="0"/>
              <w:autoSpaceDN w:val="0"/>
              <w:adjustRightInd w:val="0"/>
              <w:spacing w:line="360" w:lineRule="auto"/>
              <w:rPr>
                <w:rFonts w:cs="Arial"/>
                <w:szCs w:val="20"/>
                <w:lang w:val="en-GB" w:eastAsia="zh-CN"/>
              </w:rPr>
            </w:pPr>
            <w:r w:rsidRPr="00BA3F62">
              <w:rPr>
                <w:rFonts w:cs="Arial"/>
                <w:szCs w:val="20"/>
                <w:lang w:val="en-GB" w:eastAsia="zh-CN"/>
              </w:rPr>
              <w:t xml:space="preserve">Physical Environment                        </w:t>
            </w:r>
          </w:p>
        </w:tc>
        <w:tc>
          <w:tcPr>
            <w:tcW w:w="802" w:type="dxa"/>
          </w:tcPr>
          <w:p w:rsidR="00146FBF" w:rsidRPr="00BA3F62" w:rsidRDefault="00146FBF" w:rsidP="001256B4">
            <w:pPr>
              <w:autoSpaceDE w:val="0"/>
              <w:autoSpaceDN w:val="0"/>
              <w:adjustRightInd w:val="0"/>
              <w:spacing w:line="360" w:lineRule="auto"/>
              <w:jc w:val="right"/>
              <w:rPr>
                <w:rFonts w:cs="Arial"/>
                <w:szCs w:val="20"/>
                <w:lang w:val="en-GB" w:eastAsia="zh-CN"/>
              </w:rPr>
            </w:pPr>
          </w:p>
        </w:tc>
      </w:tr>
      <w:tr w:rsidR="000E3760" w:rsidTr="00F30494">
        <w:tc>
          <w:tcPr>
            <w:tcW w:w="553" w:type="dxa"/>
          </w:tcPr>
          <w:p w:rsidR="000E3760" w:rsidRPr="00BA3F62" w:rsidRDefault="000E3760">
            <w:pPr>
              <w:rPr>
                <w:szCs w:val="20"/>
              </w:rPr>
            </w:pPr>
          </w:p>
        </w:tc>
        <w:tc>
          <w:tcPr>
            <w:tcW w:w="439" w:type="dxa"/>
          </w:tcPr>
          <w:p w:rsidR="000E3760" w:rsidRPr="00BA3F62" w:rsidRDefault="000E3760">
            <w:pPr>
              <w:rPr>
                <w:szCs w:val="20"/>
              </w:rPr>
            </w:pPr>
          </w:p>
        </w:tc>
        <w:tc>
          <w:tcPr>
            <w:tcW w:w="787" w:type="dxa"/>
          </w:tcPr>
          <w:p w:rsidR="000E3760" w:rsidRPr="00BA3F62" w:rsidRDefault="000E3760" w:rsidP="00B1294C">
            <w:pPr>
              <w:rPr>
                <w:szCs w:val="20"/>
              </w:rPr>
            </w:pPr>
          </w:p>
        </w:tc>
        <w:tc>
          <w:tcPr>
            <w:tcW w:w="1254" w:type="dxa"/>
            <w:gridSpan w:val="5"/>
          </w:tcPr>
          <w:p w:rsidR="000E3760" w:rsidRPr="00BA3F62" w:rsidRDefault="00BA3F62" w:rsidP="001256B4">
            <w:pPr>
              <w:autoSpaceDE w:val="0"/>
              <w:autoSpaceDN w:val="0"/>
              <w:adjustRightInd w:val="0"/>
              <w:spacing w:line="360" w:lineRule="auto"/>
              <w:rPr>
                <w:rFonts w:cs="Arial"/>
                <w:szCs w:val="20"/>
                <w:lang w:val="en-GB" w:eastAsia="zh-CN"/>
              </w:rPr>
            </w:pPr>
            <w:r w:rsidRPr="00BA3F62">
              <w:rPr>
                <w:rFonts w:cs="Arial"/>
                <w:szCs w:val="20"/>
                <w:lang w:val="en-GB" w:eastAsia="zh-CN"/>
              </w:rPr>
              <w:t>6.1.1</w:t>
            </w:r>
          </w:p>
        </w:tc>
        <w:tc>
          <w:tcPr>
            <w:tcW w:w="5831" w:type="dxa"/>
            <w:gridSpan w:val="3"/>
          </w:tcPr>
          <w:p w:rsidR="000E3760" w:rsidRPr="00BA3F62" w:rsidRDefault="00BA3F62" w:rsidP="001256B4">
            <w:pPr>
              <w:autoSpaceDE w:val="0"/>
              <w:autoSpaceDN w:val="0"/>
              <w:adjustRightInd w:val="0"/>
              <w:spacing w:line="360" w:lineRule="auto"/>
              <w:rPr>
                <w:rFonts w:cs="Arial"/>
                <w:szCs w:val="20"/>
                <w:lang w:val="en-GB" w:eastAsia="zh-CN"/>
              </w:rPr>
            </w:pPr>
            <w:r w:rsidRPr="00BA3F62">
              <w:rPr>
                <w:rFonts w:cs="Arial"/>
                <w:color w:val="auto"/>
                <w:szCs w:val="20"/>
              </w:rPr>
              <w:t xml:space="preserve">Geology and Soils </w:t>
            </w:r>
          </w:p>
        </w:tc>
        <w:tc>
          <w:tcPr>
            <w:tcW w:w="802" w:type="dxa"/>
          </w:tcPr>
          <w:p w:rsidR="000E3760" w:rsidRPr="00BA3F62" w:rsidRDefault="000E3760" w:rsidP="001256B4">
            <w:pPr>
              <w:autoSpaceDE w:val="0"/>
              <w:autoSpaceDN w:val="0"/>
              <w:adjustRightInd w:val="0"/>
              <w:spacing w:line="360" w:lineRule="auto"/>
              <w:jc w:val="right"/>
              <w:rPr>
                <w:rFonts w:cs="Arial"/>
                <w:szCs w:val="20"/>
                <w:lang w:val="en-GB" w:eastAsia="zh-CN"/>
              </w:rPr>
            </w:pPr>
          </w:p>
        </w:tc>
      </w:tr>
      <w:tr w:rsidR="000E3760" w:rsidTr="00F30494">
        <w:tc>
          <w:tcPr>
            <w:tcW w:w="553" w:type="dxa"/>
          </w:tcPr>
          <w:p w:rsidR="000E3760" w:rsidRPr="00BA3F62" w:rsidRDefault="000E3760">
            <w:pPr>
              <w:rPr>
                <w:szCs w:val="20"/>
              </w:rPr>
            </w:pPr>
          </w:p>
        </w:tc>
        <w:tc>
          <w:tcPr>
            <w:tcW w:w="439" w:type="dxa"/>
          </w:tcPr>
          <w:p w:rsidR="000E3760" w:rsidRPr="00BA3F62" w:rsidRDefault="000E3760">
            <w:pPr>
              <w:rPr>
                <w:szCs w:val="20"/>
              </w:rPr>
            </w:pPr>
          </w:p>
        </w:tc>
        <w:tc>
          <w:tcPr>
            <w:tcW w:w="787" w:type="dxa"/>
          </w:tcPr>
          <w:p w:rsidR="000E3760" w:rsidRPr="00BA3F62" w:rsidRDefault="000E3760" w:rsidP="00B1294C">
            <w:pPr>
              <w:rPr>
                <w:szCs w:val="20"/>
              </w:rPr>
            </w:pPr>
          </w:p>
        </w:tc>
        <w:tc>
          <w:tcPr>
            <w:tcW w:w="1254" w:type="dxa"/>
            <w:gridSpan w:val="5"/>
          </w:tcPr>
          <w:p w:rsidR="000E3760" w:rsidRPr="00BA3F62" w:rsidRDefault="00BA3F62" w:rsidP="001256B4">
            <w:pPr>
              <w:autoSpaceDE w:val="0"/>
              <w:autoSpaceDN w:val="0"/>
              <w:adjustRightInd w:val="0"/>
              <w:spacing w:line="360" w:lineRule="auto"/>
              <w:rPr>
                <w:rFonts w:cs="Arial"/>
                <w:szCs w:val="20"/>
                <w:lang w:val="en-GB" w:eastAsia="zh-CN"/>
              </w:rPr>
            </w:pPr>
            <w:r w:rsidRPr="00BA3F62">
              <w:rPr>
                <w:rFonts w:cs="Arial"/>
                <w:szCs w:val="20"/>
                <w:lang w:val="en-GB" w:eastAsia="zh-CN"/>
              </w:rPr>
              <w:t>6.1.2</w:t>
            </w:r>
          </w:p>
        </w:tc>
        <w:tc>
          <w:tcPr>
            <w:tcW w:w="5831" w:type="dxa"/>
            <w:gridSpan w:val="3"/>
          </w:tcPr>
          <w:p w:rsidR="000E3760" w:rsidRPr="00BA3F62" w:rsidRDefault="00BA3F62" w:rsidP="001256B4">
            <w:pPr>
              <w:autoSpaceDE w:val="0"/>
              <w:autoSpaceDN w:val="0"/>
              <w:adjustRightInd w:val="0"/>
              <w:spacing w:line="360" w:lineRule="auto"/>
              <w:rPr>
                <w:rFonts w:cs="Arial"/>
                <w:szCs w:val="20"/>
                <w:lang w:val="en-GB" w:eastAsia="zh-CN"/>
              </w:rPr>
            </w:pPr>
            <w:r w:rsidRPr="00BA3F62">
              <w:rPr>
                <w:rFonts w:cs="Arial"/>
                <w:color w:val="000000" w:themeColor="text1"/>
                <w:szCs w:val="20"/>
              </w:rPr>
              <w:t xml:space="preserve">Topology  </w:t>
            </w:r>
          </w:p>
        </w:tc>
        <w:tc>
          <w:tcPr>
            <w:tcW w:w="802" w:type="dxa"/>
          </w:tcPr>
          <w:p w:rsidR="000E3760" w:rsidRPr="00BA3F62" w:rsidRDefault="000E3760" w:rsidP="001256B4">
            <w:pPr>
              <w:autoSpaceDE w:val="0"/>
              <w:autoSpaceDN w:val="0"/>
              <w:adjustRightInd w:val="0"/>
              <w:spacing w:line="360" w:lineRule="auto"/>
              <w:jc w:val="right"/>
              <w:rPr>
                <w:rFonts w:cs="Arial"/>
                <w:szCs w:val="20"/>
                <w:lang w:val="en-GB" w:eastAsia="zh-CN"/>
              </w:rPr>
            </w:pPr>
          </w:p>
        </w:tc>
      </w:tr>
      <w:tr w:rsidR="000E3760" w:rsidTr="00F30494">
        <w:tc>
          <w:tcPr>
            <w:tcW w:w="553" w:type="dxa"/>
          </w:tcPr>
          <w:p w:rsidR="000E3760" w:rsidRPr="00BA3F62" w:rsidRDefault="000E3760">
            <w:pPr>
              <w:rPr>
                <w:szCs w:val="20"/>
              </w:rPr>
            </w:pPr>
          </w:p>
        </w:tc>
        <w:tc>
          <w:tcPr>
            <w:tcW w:w="439" w:type="dxa"/>
          </w:tcPr>
          <w:p w:rsidR="000E3760" w:rsidRPr="00BA3F62" w:rsidRDefault="000E3760">
            <w:pPr>
              <w:rPr>
                <w:szCs w:val="20"/>
              </w:rPr>
            </w:pPr>
          </w:p>
        </w:tc>
        <w:tc>
          <w:tcPr>
            <w:tcW w:w="787" w:type="dxa"/>
          </w:tcPr>
          <w:p w:rsidR="000E3760" w:rsidRPr="00BA3F62" w:rsidRDefault="000E3760" w:rsidP="00B1294C">
            <w:pPr>
              <w:rPr>
                <w:szCs w:val="20"/>
              </w:rPr>
            </w:pPr>
          </w:p>
        </w:tc>
        <w:tc>
          <w:tcPr>
            <w:tcW w:w="1254" w:type="dxa"/>
            <w:gridSpan w:val="5"/>
          </w:tcPr>
          <w:p w:rsidR="000E3760" w:rsidRPr="00BA3F62" w:rsidRDefault="00BA3F62" w:rsidP="001256B4">
            <w:pPr>
              <w:autoSpaceDE w:val="0"/>
              <w:autoSpaceDN w:val="0"/>
              <w:adjustRightInd w:val="0"/>
              <w:spacing w:line="360" w:lineRule="auto"/>
              <w:rPr>
                <w:rFonts w:cs="Arial"/>
                <w:szCs w:val="20"/>
                <w:lang w:val="en-GB" w:eastAsia="zh-CN"/>
              </w:rPr>
            </w:pPr>
            <w:r w:rsidRPr="00BA3F62">
              <w:rPr>
                <w:rFonts w:cs="Arial"/>
                <w:szCs w:val="20"/>
                <w:lang w:val="en-GB" w:eastAsia="zh-CN"/>
              </w:rPr>
              <w:t>6.1.3</w:t>
            </w:r>
          </w:p>
        </w:tc>
        <w:tc>
          <w:tcPr>
            <w:tcW w:w="5831" w:type="dxa"/>
            <w:gridSpan w:val="3"/>
          </w:tcPr>
          <w:p w:rsidR="000E3760" w:rsidRPr="00BA3F62" w:rsidRDefault="00BA3F62" w:rsidP="001256B4">
            <w:pPr>
              <w:autoSpaceDE w:val="0"/>
              <w:autoSpaceDN w:val="0"/>
              <w:adjustRightInd w:val="0"/>
              <w:spacing w:line="360" w:lineRule="auto"/>
              <w:rPr>
                <w:rFonts w:cs="Arial"/>
                <w:szCs w:val="20"/>
                <w:lang w:val="en-GB" w:eastAsia="zh-CN"/>
              </w:rPr>
            </w:pPr>
            <w:r w:rsidRPr="00BA3F62">
              <w:rPr>
                <w:rFonts w:cs="Arial"/>
                <w:color w:val="000000" w:themeColor="text1"/>
                <w:szCs w:val="20"/>
              </w:rPr>
              <w:t xml:space="preserve">Climate and Meteorology </w:t>
            </w:r>
          </w:p>
        </w:tc>
        <w:tc>
          <w:tcPr>
            <w:tcW w:w="802" w:type="dxa"/>
          </w:tcPr>
          <w:p w:rsidR="000E3760" w:rsidRPr="00BA3F62" w:rsidRDefault="000E3760" w:rsidP="001256B4">
            <w:pPr>
              <w:autoSpaceDE w:val="0"/>
              <w:autoSpaceDN w:val="0"/>
              <w:adjustRightInd w:val="0"/>
              <w:spacing w:line="360" w:lineRule="auto"/>
              <w:jc w:val="right"/>
              <w:rPr>
                <w:rFonts w:cs="Arial"/>
                <w:szCs w:val="20"/>
                <w:lang w:val="en-GB" w:eastAsia="zh-CN"/>
              </w:rPr>
            </w:pPr>
          </w:p>
        </w:tc>
      </w:tr>
      <w:tr w:rsidR="000E3760" w:rsidTr="00F30494">
        <w:tc>
          <w:tcPr>
            <w:tcW w:w="553" w:type="dxa"/>
          </w:tcPr>
          <w:p w:rsidR="000E3760" w:rsidRPr="00BA3F62" w:rsidRDefault="000E3760">
            <w:pPr>
              <w:rPr>
                <w:szCs w:val="20"/>
              </w:rPr>
            </w:pPr>
          </w:p>
        </w:tc>
        <w:tc>
          <w:tcPr>
            <w:tcW w:w="439" w:type="dxa"/>
          </w:tcPr>
          <w:p w:rsidR="000E3760" w:rsidRPr="00BA3F62" w:rsidRDefault="000E3760">
            <w:pPr>
              <w:rPr>
                <w:szCs w:val="20"/>
              </w:rPr>
            </w:pPr>
          </w:p>
        </w:tc>
        <w:tc>
          <w:tcPr>
            <w:tcW w:w="787" w:type="dxa"/>
          </w:tcPr>
          <w:p w:rsidR="000E3760" w:rsidRPr="00BA3F62" w:rsidRDefault="000E3760" w:rsidP="00B1294C">
            <w:pPr>
              <w:rPr>
                <w:szCs w:val="20"/>
              </w:rPr>
            </w:pPr>
          </w:p>
        </w:tc>
        <w:tc>
          <w:tcPr>
            <w:tcW w:w="1254" w:type="dxa"/>
            <w:gridSpan w:val="5"/>
          </w:tcPr>
          <w:p w:rsidR="000E3760" w:rsidRPr="00BA3F62" w:rsidRDefault="00BA3F62" w:rsidP="001256B4">
            <w:pPr>
              <w:autoSpaceDE w:val="0"/>
              <w:autoSpaceDN w:val="0"/>
              <w:adjustRightInd w:val="0"/>
              <w:spacing w:line="360" w:lineRule="auto"/>
              <w:rPr>
                <w:rFonts w:cs="Arial"/>
                <w:szCs w:val="20"/>
                <w:lang w:val="en-GB" w:eastAsia="zh-CN"/>
              </w:rPr>
            </w:pPr>
            <w:r w:rsidRPr="00BA3F62">
              <w:rPr>
                <w:rFonts w:cs="Arial"/>
                <w:szCs w:val="20"/>
                <w:lang w:val="en-GB" w:eastAsia="zh-CN"/>
              </w:rPr>
              <w:t>6.1.4</w:t>
            </w:r>
          </w:p>
        </w:tc>
        <w:tc>
          <w:tcPr>
            <w:tcW w:w="5831" w:type="dxa"/>
            <w:gridSpan w:val="3"/>
          </w:tcPr>
          <w:p w:rsidR="000E3760" w:rsidRPr="00BA3F62" w:rsidRDefault="00BA3F62" w:rsidP="001256B4">
            <w:pPr>
              <w:autoSpaceDE w:val="0"/>
              <w:autoSpaceDN w:val="0"/>
              <w:adjustRightInd w:val="0"/>
              <w:spacing w:line="360" w:lineRule="auto"/>
              <w:rPr>
                <w:rFonts w:cs="Arial"/>
                <w:szCs w:val="20"/>
                <w:lang w:val="en-GB" w:eastAsia="zh-CN"/>
              </w:rPr>
            </w:pPr>
            <w:r w:rsidRPr="00BA3F62">
              <w:rPr>
                <w:rFonts w:cs="Arial"/>
                <w:color w:val="000000" w:themeColor="text1"/>
                <w:szCs w:val="20"/>
              </w:rPr>
              <w:t>Hydrology</w:t>
            </w:r>
          </w:p>
        </w:tc>
        <w:tc>
          <w:tcPr>
            <w:tcW w:w="802" w:type="dxa"/>
          </w:tcPr>
          <w:p w:rsidR="000E3760" w:rsidRPr="00BA3F62" w:rsidRDefault="000E3760" w:rsidP="001256B4">
            <w:pPr>
              <w:autoSpaceDE w:val="0"/>
              <w:autoSpaceDN w:val="0"/>
              <w:adjustRightInd w:val="0"/>
              <w:spacing w:line="360" w:lineRule="auto"/>
              <w:jc w:val="right"/>
              <w:rPr>
                <w:rFonts w:cs="Arial"/>
                <w:szCs w:val="20"/>
                <w:lang w:val="en-GB" w:eastAsia="zh-CN"/>
              </w:rPr>
            </w:pPr>
          </w:p>
        </w:tc>
      </w:tr>
      <w:tr w:rsidR="00BA3F62" w:rsidTr="00F30494">
        <w:tc>
          <w:tcPr>
            <w:tcW w:w="553" w:type="dxa"/>
          </w:tcPr>
          <w:p w:rsidR="00BA3F62" w:rsidRPr="00BA3F62" w:rsidRDefault="00BA3F62">
            <w:pPr>
              <w:rPr>
                <w:szCs w:val="20"/>
              </w:rPr>
            </w:pPr>
          </w:p>
        </w:tc>
        <w:tc>
          <w:tcPr>
            <w:tcW w:w="439" w:type="dxa"/>
          </w:tcPr>
          <w:p w:rsidR="00BA3F62" w:rsidRPr="00BA3F62" w:rsidRDefault="00BA3F62">
            <w:pPr>
              <w:rPr>
                <w:szCs w:val="20"/>
              </w:rPr>
            </w:pPr>
          </w:p>
        </w:tc>
        <w:tc>
          <w:tcPr>
            <w:tcW w:w="787" w:type="dxa"/>
          </w:tcPr>
          <w:p w:rsidR="00BA3F62" w:rsidRPr="00BA3F62" w:rsidRDefault="00BA3F62" w:rsidP="00B1294C">
            <w:pPr>
              <w:rPr>
                <w:szCs w:val="20"/>
              </w:rPr>
            </w:pPr>
          </w:p>
        </w:tc>
        <w:tc>
          <w:tcPr>
            <w:tcW w:w="1254" w:type="dxa"/>
            <w:gridSpan w:val="5"/>
          </w:tcPr>
          <w:p w:rsidR="00BA3F62" w:rsidRPr="00BA3F62" w:rsidRDefault="00BA3F62" w:rsidP="001256B4">
            <w:pPr>
              <w:autoSpaceDE w:val="0"/>
              <w:autoSpaceDN w:val="0"/>
              <w:adjustRightInd w:val="0"/>
              <w:spacing w:line="360" w:lineRule="auto"/>
              <w:rPr>
                <w:rFonts w:cs="Arial"/>
                <w:szCs w:val="20"/>
                <w:lang w:val="en-GB" w:eastAsia="zh-CN"/>
              </w:rPr>
            </w:pPr>
            <w:r w:rsidRPr="00BA3F62">
              <w:rPr>
                <w:rFonts w:cs="Arial"/>
                <w:szCs w:val="20"/>
                <w:lang w:val="en-GB" w:eastAsia="zh-CN"/>
              </w:rPr>
              <w:t>6.1.5</w:t>
            </w:r>
          </w:p>
        </w:tc>
        <w:tc>
          <w:tcPr>
            <w:tcW w:w="5831" w:type="dxa"/>
            <w:gridSpan w:val="3"/>
          </w:tcPr>
          <w:p w:rsidR="00BA3F62" w:rsidRPr="00BA3F62" w:rsidRDefault="00BA3F62" w:rsidP="001256B4">
            <w:pPr>
              <w:autoSpaceDE w:val="0"/>
              <w:autoSpaceDN w:val="0"/>
              <w:adjustRightInd w:val="0"/>
              <w:spacing w:line="360" w:lineRule="auto"/>
              <w:rPr>
                <w:rFonts w:cs="Arial"/>
                <w:color w:val="000000" w:themeColor="text1"/>
                <w:szCs w:val="20"/>
              </w:rPr>
            </w:pPr>
            <w:r w:rsidRPr="00BA3F62">
              <w:rPr>
                <w:rFonts w:cs="Arial"/>
                <w:color w:val="000000" w:themeColor="text1"/>
                <w:szCs w:val="20"/>
              </w:rPr>
              <w:t>Drainage System</w:t>
            </w:r>
          </w:p>
        </w:tc>
        <w:tc>
          <w:tcPr>
            <w:tcW w:w="802" w:type="dxa"/>
          </w:tcPr>
          <w:p w:rsidR="00BA3F62" w:rsidRPr="00BA3F62" w:rsidRDefault="00BA3F62" w:rsidP="001256B4">
            <w:pPr>
              <w:autoSpaceDE w:val="0"/>
              <w:autoSpaceDN w:val="0"/>
              <w:adjustRightInd w:val="0"/>
              <w:spacing w:line="360" w:lineRule="auto"/>
              <w:jc w:val="right"/>
              <w:rPr>
                <w:rFonts w:cs="Arial"/>
                <w:szCs w:val="20"/>
                <w:lang w:val="en-GB" w:eastAsia="zh-CN"/>
              </w:rPr>
            </w:pPr>
          </w:p>
        </w:tc>
      </w:tr>
      <w:tr w:rsidR="00BA3F62" w:rsidTr="00F30494">
        <w:tc>
          <w:tcPr>
            <w:tcW w:w="553" w:type="dxa"/>
          </w:tcPr>
          <w:p w:rsidR="00BA3F62" w:rsidRPr="00BA3F62" w:rsidRDefault="00BA3F62">
            <w:pPr>
              <w:rPr>
                <w:szCs w:val="20"/>
              </w:rPr>
            </w:pPr>
          </w:p>
        </w:tc>
        <w:tc>
          <w:tcPr>
            <w:tcW w:w="439" w:type="dxa"/>
          </w:tcPr>
          <w:p w:rsidR="00BA3F62" w:rsidRPr="00BA3F62" w:rsidRDefault="00BA3F62">
            <w:pPr>
              <w:rPr>
                <w:szCs w:val="20"/>
              </w:rPr>
            </w:pPr>
          </w:p>
        </w:tc>
        <w:tc>
          <w:tcPr>
            <w:tcW w:w="787" w:type="dxa"/>
          </w:tcPr>
          <w:p w:rsidR="00BA3F62" w:rsidRPr="00BA3F62" w:rsidRDefault="00BA3F62" w:rsidP="00B1294C">
            <w:pPr>
              <w:rPr>
                <w:szCs w:val="20"/>
              </w:rPr>
            </w:pPr>
          </w:p>
        </w:tc>
        <w:tc>
          <w:tcPr>
            <w:tcW w:w="1254" w:type="dxa"/>
            <w:gridSpan w:val="5"/>
          </w:tcPr>
          <w:p w:rsidR="00BA3F62" w:rsidRPr="00BA3F62" w:rsidRDefault="00BA3F62" w:rsidP="001256B4">
            <w:pPr>
              <w:autoSpaceDE w:val="0"/>
              <w:autoSpaceDN w:val="0"/>
              <w:adjustRightInd w:val="0"/>
              <w:spacing w:line="360" w:lineRule="auto"/>
              <w:rPr>
                <w:rFonts w:cs="Arial"/>
                <w:szCs w:val="20"/>
                <w:lang w:val="en-GB" w:eastAsia="zh-CN"/>
              </w:rPr>
            </w:pPr>
            <w:r w:rsidRPr="00BA3F62">
              <w:rPr>
                <w:rFonts w:cs="Arial"/>
                <w:szCs w:val="20"/>
                <w:lang w:val="en-GB" w:eastAsia="zh-CN"/>
              </w:rPr>
              <w:t>6.1.6</w:t>
            </w:r>
          </w:p>
        </w:tc>
        <w:tc>
          <w:tcPr>
            <w:tcW w:w="5831" w:type="dxa"/>
            <w:gridSpan w:val="3"/>
          </w:tcPr>
          <w:p w:rsidR="00BA3F62" w:rsidRPr="00BA3F62" w:rsidRDefault="00BA3F62" w:rsidP="001256B4">
            <w:pPr>
              <w:autoSpaceDE w:val="0"/>
              <w:autoSpaceDN w:val="0"/>
              <w:adjustRightInd w:val="0"/>
              <w:spacing w:line="360" w:lineRule="auto"/>
              <w:rPr>
                <w:rFonts w:cs="Arial"/>
                <w:color w:val="000000" w:themeColor="text1"/>
                <w:szCs w:val="20"/>
              </w:rPr>
            </w:pPr>
            <w:r w:rsidRPr="00BA3F62">
              <w:rPr>
                <w:rFonts w:cs="Arial"/>
                <w:color w:val="000000" w:themeColor="text1"/>
                <w:szCs w:val="20"/>
              </w:rPr>
              <w:t xml:space="preserve">Flood in the Subproject Area </w:t>
            </w:r>
          </w:p>
        </w:tc>
        <w:tc>
          <w:tcPr>
            <w:tcW w:w="802" w:type="dxa"/>
          </w:tcPr>
          <w:p w:rsidR="00BA3F62" w:rsidRPr="00BA3F62" w:rsidRDefault="00BA3F62" w:rsidP="001256B4">
            <w:pPr>
              <w:autoSpaceDE w:val="0"/>
              <w:autoSpaceDN w:val="0"/>
              <w:adjustRightInd w:val="0"/>
              <w:spacing w:line="360" w:lineRule="auto"/>
              <w:jc w:val="right"/>
              <w:rPr>
                <w:rFonts w:cs="Arial"/>
                <w:szCs w:val="20"/>
                <w:lang w:val="en-GB" w:eastAsia="zh-CN"/>
              </w:rPr>
            </w:pPr>
          </w:p>
        </w:tc>
      </w:tr>
      <w:tr w:rsidR="00BA3F62" w:rsidTr="00F30494">
        <w:tc>
          <w:tcPr>
            <w:tcW w:w="553" w:type="dxa"/>
          </w:tcPr>
          <w:p w:rsidR="00BA3F62" w:rsidRPr="00BA3F62" w:rsidRDefault="00BA3F62">
            <w:pPr>
              <w:rPr>
                <w:szCs w:val="20"/>
              </w:rPr>
            </w:pPr>
          </w:p>
        </w:tc>
        <w:tc>
          <w:tcPr>
            <w:tcW w:w="439" w:type="dxa"/>
          </w:tcPr>
          <w:p w:rsidR="00BA3F62" w:rsidRPr="00BA3F62" w:rsidRDefault="00BA3F62">
            <w:pPr>
              <w:rPr>
                <w:szCs w:val="20"/>
              </w:rPr>
            </w:pPr>
          </w:p>
        </w:tc>
        <w:tc>
          <w:tcPr>
            <w:tcW w:w="787" w:type="dxa"/>
          </w:tcPr>
          <w:p w:rsidR="00BA3F62" w:rsidRPr="00BA3F62" w:rsidRDefault="00BA3F62" w:rsidP="00B1294C">
            <w:pPr>
              <w:rPr>
                <w:szCs w:val="20"/>
              </w:rPr>
            </w:pPr>
          </w:p>
        </w:tc>
        <w:tc>
          <w:tcPr>
            <w:tcW w:w="1254" w:type="dxa"/>
            <w:gridSpan w:val="5"/>
          </w:tcPr>
          <w:p w:rsidR="00BA3F62" w:rsidRPr="00BA3F62" w:rsidRDefault="00BA3F62" w:rsidP="001256B4">
            <w:pPr>
              <w:autoSpaceDE w:val="0"/>
              <w:autoSpaceDN w:val="0"/>
              <w:adjustRightInd w:val="0"/>
              <w:spacing w:line="360" w:lineRule="auto"/>
              <w:rPr>
                <w:rFonts w:cs="Arial"/>
                <w:szCs w:val="20"/>
                <w:lang w:val="en-GB" w:eastAsia="zh-CN"/>
              </w:rPr>
            </w:pPr>
            <w:r w:rsidRPr="00BA3F62">
              <w:rPr>
                <w:rFonts w:cs="Arial"/>
                <w:szCs w:val="20"/>
                <w:lang w:val="en-GB" w:eastAsia="zh-CN"/>
              </w:rPr>
              <w:t>6.1.7</w:t>
            </w:r>
          </w:p>
        </w:tc>
        <w:tc>
          <w:tcPr>
            <w:tcW w:w="5831" w:type="dxa"/>
            <w:gridSpan w:val="3"/>
          </w:tcPr>
          <w:p w:rsidR="00BA3F62" w:rsidRPr="00BA3F62" w:rsidRDefault="00BA3F62" w:rsidP="001256B4">
            <w:pPr>
              <w:autoSpaceDE w:val="0"/>
              <w:autoSpaceDN w:val="0"/>
              <w:adjustRightInd w:val="0"/>
              <w:spacing w:line="360" w:lineRule="auto"/>
              <w:rPr>
                <w:rFonts w:cs="Arial"/>
                <w:color w:val="000000" w:themeColor="text1"/>
                <w:szCs w:val="20"/>
              </w:rPr>
            </w:pPr>
            <w:r w:rsidRPr="00BA3F62">
              <w:rPr>
                <w:rFonts w:eastAsia="Calibri" w:cs="Arial"/>
                <w:szCs w:val="20"/>
                <w:lang w:val="en-GB"/>
              </w:rPr>
              <w:t>Seismic</w:t>
            </w:r>
            <w:r w:rsidRPr="00BA3F62">
              <w:rPr>
                <w:rFonts w:cs="Arial"/>
                <w:szCs w:val="20"/>
              </w:rPr>
              <w:t xml:space="preserve"> Effects </w:t>
            </w:r>
          </w:p>
        </w:tc>
        <w:tc>
          <w:tcPr>
            <w:tcW w:w="802" w:type="dxa"/>
          </w:tcPr>
          <w:p w:rsidR="00BA3F62" w:rsidRPr="00BA3F62" w:rsidRDefault="00BA3F62" w:rsidP="001256B4">
            <w:pPr>
              <w:autoSpaceDE w:val="0"/>
              <w:autoSpaceDN w:val="0"/>
              <w:adjustRightInd w:val="0"/>
              <w:spacing w:line="360" w:lineRule="auto"/>
              <w:jc w:val="right"/>
              <w:rPr>
                <w:rFonts w:cs="Arial"/>
                <w:szCs w:val="20"/>
                <w:lang w:val="en-GB" w:eastAsia="zh-CN"/>
              </w:rPr>
            </w:pPr>
          </w:p>
        </w:tc>
      </w:tr>
      <w:tr w:rsidR="00146FBF" w:rsidTr="00F30494">
        <w:tc>
          <w:tcPr>
            <w:tcW w:w="553" w:type="dxa"/>
          </w:tcPr>
          <w:p w:rsidR="00146FBF" w:rsidRDefault="00146FBF">
            <w:pPr>
              <w:rPr>
                <w:b/>
              </w:rPr>
            </w:pPr>
          </w:p>
        </w:tc>
        <w:tc>
          <w:tcPr>
            <w:tcW w:w="439" w:type="dxa"/>
          </w:tcPr>
          <w:p w:rsidR="00146FBF" w:rsidRDefault="00146FBF"/>
        </w:tc>
        <w:tc>
          <w:tcPr>
            <w:tcW w:w="787" w:type="dxa"/>
          </w:tcPr>
          <w:p w:rsidR="00146FBF" w:rsidRDefault="00146FBF" w:rsidP="00B1294C">
            <w:r>
              <w:t>6.2</w:t>
            </w:r>
          </w:p>
        </w:tc>
        <w:tc>
          <w:tcPr>
            <w:tcW w:w="7085" w:type="dxa"/>
            <w:gridSpan w:val="8"/>
          </w:tcPr>
          <w:p w:rsidR="00146FBF" w:rsidRPr="001256B4" w:rsidRDefault="00146FBF" w:rsidP="001256B4">
            <w:pPr>
              <w:autoSpaceDE w:val="0"/>
              <w:autoSpaceDN w:val="0"/>
              <w:adjustRightInd w:val="0"/>
              <w:spacing w:line="360" w:lineRule="auto"/>
              <w:rPr>
                <w:rFonts w:cs="Arial"/>
                <w:szCs w:val="20"/>
                <w:lang w:val="en-GB" w:eastAsia="zh-CN"/>
              </w:rPr>
            </w:pPr>
            <w:r w:rsidRPr="001256B4">
              <w:rPr>
                <w:rFonts w:cs="Arial"/>
                <w:szCs w:val="20"/>
                <w:lang w:val="en-GB" w:eastAsia="zh-CN"/>
              </w:rPr>
              <w:t xml:space="preserve">Biotic Environment   </w:t>
            </w:r>
          </w:p>
        </w:tc>
        <w:tc>
          <w:tcPr>
            <w:tcW w:w="802" w:type="dxa"/>
          </w:tcPr>
          <w:p w:rsidR="00146FBF" w:rsidRPr="001256B4" w:rsidRDefault="00146FBF" w:rsidP="001256B4">
            <w:pPr>
              <w:autoSpaceDE w:val="0"/>
              <w:autoSpaceDN w:val="0"/>
              <w:adjustRightInd w:val="0"/>
              <w:spacing w:line="360" w:lineRule="auto"/>
              <w:jc w:val="right"/>
              <w:rPr>
                <w:rFonts w:cs="Arial"/>
                <w:szCs w:val="20"/>
                <w:lang w:val="en-GB" w:eastAsia="zh-CN"/>
              </w:rPr>
            </w:pPr>
          </w:p>
        </w:tc>
      </w:tr>
      <w:tr w:rsidR="004C54CF" w:rsidTr="00F30494">
        <w:tc>
          <w:tcPr>
            <w:tcW w:w="553" w:type="dxa"/>
          </w:tcPr>
          <w:p w:rsidR="004C54CF" w:rsidRPr="007C5B4D" w:rsidRDefault="004C54CF">
            <w:pPr>
              <w:rPr>
                <w:szCs w:val="20"/>
              </w:rPr>
            </w:pPr>
          </w:p>
        </w:tc>
        <w:tc>
          <w:tcPr>
            <w:tcW w:w="439" w:type="dxa"/>
          </w:tcPr>
          <w:p w:rsidR="004C54CF" w:rsidRPr="007C5B4D" w:rsidRDefault="004C54CF">
            <w:pPr>
              <w:rPr>
                <w:szCs w:val="20"/>
              </w:rPr>
            </w:pPr>
          </w:p>
        </w:tc>
        <w:tc>
          <w:tcPr>
            <w:tcW w:w="787" w:type="dxa"/>
          </w:tcPr>
          <w:p w:rsidR="004C54CF" w:rsidRPr="007C5B4D" w:rsidRDefault="004C54CF" w:rsidP="00B1294C">
            <w:pPr>
              <w:rPr>
                <w:szCs w:val="20"/>
              </w:rPr>
            </w:pPr>
          </w:p>
        </w:tc>
        <w:tc>
          <w:tcPr>
            <w:tcW w:w="1279" w:type="dxa"/>
            <w:gridSpan w:val="7"/>
          </w:tcPr>
          <w:p w:rsidR="004C54CF" w:rsidRPr="007C5B4D" w:rsidRDefault="004C54CF" w:rsidP="001256B4">
            <w:pPr>
              <w:autoSpaceDE w:val="0"/>
              <w:autoSpaceDN w:val="0"/>
              <w:adjustRightInd w:val="0"/>
              <w:spacing w:line="360" w:lineRule="auto"/>
              <w:rPr>
                <w:rFonts w:cs="Arial"/>
                <w:szCs w:val="20"/>
                <w:lang w:val="en-GB" w:eastAsia="zh-CN"/>
              </w:rPr>
            </w:pPr>
            <w:r w:rsidRPr="007C5B4D">
              <w:rPr>
                <w:rFonts w:cs="Arial"/>
                <w:szCs w:val="20"/>
                <w:lang w:val="en-GB" w:eastAsia="zh-CN"/>
              </w:rPr>
              <w:t>6.2.1</w:t>
            </w:r>
          </w:p>
        </w:tc>
        <w:tc>
          <w:tcPr>
            <w:tcW w:w="5806" w:type="dxa"/>
          </w:tcPr>
          <w:p w:rsidR="004C54CF" w:rsidRPr="007C5B4D" w:rsidRDefault="004C54CF" w:rsidP="001256B4">
            <w:pPr>
              <w:autoSpaceDE w:val="0"/>
              <w:autoSpaceDN w:val="0"/>
              <w:adjustRightInd w:val="0"/>
              <w:spacing w:line="360" w:lineRule="auto"/>
              <w:rPr>
                <w:rFonts w:cs="Arial"/>
                <w:szCs w:val="20"/>
                <w:lang w:val="en-GB" w:eastAsia="zh-CN"/>
              </w:rPr>
            </w:pPr>
            <w:r w:rsidRPr="007C5B4D">
              <w:rPr>
                <w:rFonts w:cs="Arial"/>
                <w:color w:val="auto"/>
                <w:szCs w:val="20"/>
              </w:rPr>
              <w:t xml:space="preserve">Flora </w:t>
            </w:r>
          </w:p>
        </w:tc>
        <w:tc>
          <w:tcPr>
            <w:tcW w:w="802" w:type="dxa"/>
          </w:tcPr>
          <w:p w:rsidR="004C54CF" w:rsidRPr="007C5B4D" w:rsidRDefault="004C54CF" w:rsidP="001256B4">
            <w:pPr>
              <w:autoSpaceDE w:val="0"/>
              <w:autoSpaceDN w:val="0"/>
              <w:adjustRightInd w:val="0"/>
              <w:spacing w:line="360" w:lineRule="auto"/>
              <w:jc w:val="right"/>
              <w:rPr>
                <w:rFonts w:cs="Arial"/>
                <w:szCs w:val="20"/>
                <w:lang w:val="en-GB" w:eastAsia="zh-CN"/>
              </w:rPr>
            </w:pPr>
          </w:p>
        </w:tc>
      </w:tr>
      <w:tr w:rsidR="004C54CF" w:rsidTr="00F30494">
        <w:tc>
          <w:tcPr>
            <w:tcW w:w="553" w:type="dxa"/>
          </w:tcPr>
          <w:p w:rsidR="004C54CF" w:rsidRPr="007C5B4D" w:rsidRDefault="004C54CF">
            <w:pPr>
              <w:rPr>
                <w:szCs w:val="20"/>
              </w:rPr>
            </w:pPr>
          </w:p>
        </w:tc>
        <w:tc>
          <w:tcPr>
            <w:tcW w:w="439" w:type="dxa"/>
          </w:tcPr>
          <w:p w:rsidR="004C54CF" w:rsidRPr="007C5B4D" w:rsidRDefault="004C54CF">
            <w:pPr>
              <w:rPr>
                <w:szCs w:val="20"/>
              </w:rPr>
            </w:pPr>
          </w:p>
        </w:tc>
        <w:tc>
          <w:tcPr>
            <w:tcW w:w="787" w:type="dxa"/>
          </w:tcPr>
          <w:p w:rsidR="004C54CF" w:rsidRPr="007C5B4D" w:rsidRDefault="004C54CF" w:rsidP="00B1294C">
            <w:pPr>
              <w:rPr>
                <w:szCs w:val="20"/>
              </w:rPr>
            </w:pPr>
          </w:p>
        </w:tc>
        <w:tc>
          <w:tcPr>
            <w:tcW w:w="1279" w:type="dxa"/>
            <w:gridSpan w:val="7"/>
          </w:tcPr>
          <w:p w:rsidR="004C54CF" w:rsidRPr="007C5B4D" w:rsidRDefault="004C54CF" w:rsidP="001256B4">
            <w:pPr>
              <w:autoSpaceDE w:val="0"/>
              <w:autoSpaceDN w:val="0"/>
              <w:adjustRightInd w:val="0"/>
              <w:spacing w:line="360" w:lineRule="auto"/>
              <w:rPr>
                <w:rFonts w:cs="Arial"/>
                <w:szCs w:val="20"/>
                <w:lang w:val="en-GB" w:eastAsia="zh-CN"/>
              </w:rPr>
            </w:pPr>
            <w:r w:rsidRPr="007C5B4D">
              <w:rPr>
                <w:rFonts w:cs="Arial"/>
                <w:szCs w:val="20"/>
                <w:lang w:val="en-GB" w:eastAsia="zh-CN"/>
              </w:rPr>
              <w:t>6.2.2</w:t>
            </w:r>
          </w:p>
        </w:tc>
        <w:tc>
          <w:tcPr>
            <w:tcW w:w="5806" w:type="dxa"/>
          </w:tcPr>
          <w:p w:rsidR="004C54CF" w:rsidRPr="007C5B4D" w:rsidRDefault="004C54CF" w:rsidP="001256B4">
            <w:pPr>
              <w:autoSpaceDE w:val="0"/>
              <w:autoSpaceDN w:val="0"/>
              <w:adjustRightInd w:val="0"/>
              <w:spacing w:line="360" w:lineRule="auto"/>
              <w:rPr>
                <w:rFonts w:cs="Arial"/>
                <w:szCs w:val="20"/>
                <w:lang w:val="en-GB" w:eastAsia="zh-CN"/>
              </w:rPr>
            </w:pPr>
            <w:r w:rsidRPr="007C5B4D">
              <w:rPr>
                <w:rFonts w:cs="Arial"/>
                <w:color w:val="auto"/>
                <w:szCs w:val="20"/>
              </w:rPr>
              <w:t>Fauna</w:t>
            </w:r>
          </w:p>
        </w:tc>
        <w:tc>
          <w:tcPr>
            <w:tcW w:w="802" w:type="dxa"/>
          </w:tcPr>
          <w:p w:rsidR="004C54CF" w:rsidRPr="007C5B4D" w:rsidRDefault="004C54CF" w:rsidP="001256B4">
            <w:pPr>
              <w:autoSpaceDE w:val="0"/>
              <w:autoSpaceDN w:val="0"/>
              <w:adjustRightInd w:val="0"/>
              <w:spacing w:line="360" w:lineRule="auto"/>
              <w:jc w:val="right"/>
              <w:rPr>
                <w:rFonts w:cs="Arial"/>
                <w:szCs w:val="20"/>
                <w:lang w:val="en-GB" w:eastAsia="zh-CN"/>
              </w:rPr>
            </w:pPr>
          </w:p>
        </w:tc>
      </w:tr>
      <w:tr w:rsidR="007C5B4D" w:rsidTr="00F30494">
        <w:tc>
          <w:tcPr>
            <w:tcW w:w="553" w:type="dxa"/>
          </w:tcPr>
          <w:p w:rsidR="007C5B4D" w:rsidRDefault="007C5B4D">
            <w:pPr>
              <w:rPr>
                <w:b/>
              </w:rPr>
            </w:pPr>
          </w:p>
        </w:tc>
        <w:tc>
          <w:tcPr>
            <w:tcW w:w="439" w:type="dxa"/>
          </w:tcPr>
          <w:p w:rsidR="007C5B4D" w:rsidRDefault="007C5B4D"/>
        </w:tc>
        <w:tc>
          <w:tcPr>
            <w:tcW w:w="787" w:type="dxa"/>
          </w:tcPr>
          <w:p w:rsidR="007C5B4D" w:rsidRDefault="007C5B4D" w:rsidP="00B1294C">
            <w:r>
              <w:t>6.3</w:t>
            </w:r>
          </w:p>
        </w:tc>
        <w:tc>
          <w:tcPr>
            <w:tcW w:w="7085" w:type="dxa"/>
            <w:gridSpan w:val="8"/>
          </w:tcPr>
          <w:p w:rsidR="007C5B4D" w:rsidRPr="001256B4" w:rsidRDefault="007C5B4D" w:rsidP="001256B4">
            <w:pPr>
              <w:autoSpaceDE w:val="0"/>
              <w:autoSpaceDN w:val="0"/>
              <w:adjustRightInd w:val="0"/>
              <w:spacing w:line="360" w:lineRule="auto"/>
              <w:rPr>
                <w:rFonts w:cs="Arial"/>
                <w:szCs w:val="20"/>
                <w:lang w:val="en-GB" w:eastAsia="zh-CN"/>
              </w:rPr>
            </w:pPr>
            <w:r w:rsidRPr="001256B4">
              <w:rPr>
                <w:rFonts w:cs="Arial"/>
                <w:szCs w:val="20"/>
                <w:lang w:val="en-GB" w:eastAsia="zh-CN"/>
              </w:rPr>
              <w:t xml:space="preserve">Quality of the Environment                         </w:t>
            </w:r>
            <w:r>
              <w:rPr>
                <w:rFonts w:cs="Arial"/>
                <w:szCs w:val="20"/>
                <w:lang w:val="en-GB" w:eastAsia="zh-CN"/>
              </w:rPr>
              <w:t xml:space="preserve"> </w:t>
            </w:r>
          </w:p>
        </w:tc>
        <w:tc>
          <w:tcPr>
            <w:tcW w:w="802" w:type="dxa"/>
          </w:tcPr>
          <w:p w:rsidR="007C5B4D" w:rsidRPr="001256B4" w:rsidRDefault="007C5B4D" w:rsidP="001256B4">
            <w:pPr>
              <w:autoSpaceDE w:val="0"/>
              <w:autoSpaceDN w:val="0"/>
              <w:adjustRightInd w:val="0"/>
              <w:spacing w:line="360" w:lineRule="auto"/>
              <w:jc w:val="right"/>
              <w:rPr>
                <w:rFonts w:cs="Arial"/>
                <w:szCs w:val="20"/>
                <w:lang w:val="en-GB" w:eastAsia="zh-CN"/>
              </w:rPr>
            </w:pPr>
          </w:p>
        </w:tc>
      </w:tr>
      <w:tr w:rsidR="00146FBF" w:rsidTr="00F30494">
        <w:tc>
          <w:tcPr>
            <w:tcW w:w="553" w:type="dxa"/>
          </w:tcPr>
          <w:p w:rsidR="00146FBF" w:rsidRDefault="00146FBF">
            <w:pPr>
              <w:rPr>
                <w:b/>
              </w:rPr>
            </w:pPr>
          </w:p>
        </w:tc>
        <w:tc>
          <w:tcPr>
            <w:tcW w:w="439" w:type="dxa"/>
          </w:tcPr>
          <w:p w:rsidR="00146FBF" w:rsidRDefault="00146FBF"/>
        </w:tc>
        <w:tc>
          <w:tcPr>
            <w:tcW w:w="787" w:type="dxa"/>
          </w:tcPr>
          <w:p w:rsidR="00146FBF" w:rsidRDefault="00146FBF" w:rsidP="007C5B4D">
            <w:r>
              <w:t>6.</w:t>
            </w:r>
            <w:r w:rsidR="007C5B4D">
              <w:t>4</w:t>
            </w:r>
          </w:p>
        </w:tc>
        <w:tc>
          <w:tcPr>
            <w:tcW w:w="7085" w:type="dxa"/>
            <w:gridSpan w:val="8"/>
          </w:tcPr>
          <w:p w:rsidR="00146FBF" w:rsidRPr="001256B4" w:rsidRDefault="00146FBF" w:rsidP="001256B4">
            <w:pPr>
              <w:autoSpaceDE w:val="0"/>
              <w:autoSpaceDN w:val="0"/>
              <w:adjustRightInd w:val="0"/>
              <w:spacing w:line="360" w:lineRule="auto"/>
              <w:rPr>
                <w:rFonts w:cs="Arial"/>
                <w:szCs w:val="20"/>
                <w:lang w:val="en-GB" w:eastAsia="zh-CN"/>
              </w:rPr>
            </w:pPr>
            <w:r w:rsidRPr="001256B4">
              <w:rPr>
                <w:rFonts w:cs="Arial"/>
                <w:szCs w:val="20"/>
                <w:lang w:val="en-GB" w:eastAsia="zh-CN"/>
              </w:rPr>
              <w:t xml:space="preserve">Socio-economic &amp; Socio-cultural Environment                                                                          </w:t>
            </w:r>
          </w:p>
        </w:tc>
        <w:tc>
          <w:tcPr>
            <w:tcW w:w="802" w:type="dxa"/>
          </w:tcPr>
          <w:p w:rsidR="00146FBF" w:rsidRPr="001256B4" w:rsidRDefault="00146FBF" w:rsidP="001256B4">
            <w:pPr>
              <w:autoSpaceDE w:val="0"/>
              <w:autoSpaceDN w:val="0"/>
              <w:adjustRightInd w:val="0"/>
              <w:spacing w:line="360" w:lineRule="auto"/>
              <w:jc w:val="right"/>
              <w:rPr>
                <w:rFonts w:cs="Arial"/>
                <w:szCs w:val="20"/>
                <w:lang w:val="en-GB" w:eastAsia="zh-CN"/>
              </w:rPr>
            </w:pPr>
          </w:p>
        </w:tc>
      </w:tr>
      <w:tr w:rsidR="000E3760" w:rsidTr="00F30494">
        <w:tc>
          <w:tcPr>
            <w:tcW w:w="553" w:type="dxa"/>
          </w:tcPr>
          <w:p w:rsidR="000E3760" w:rsidRDefault="000E3760">
            <w:pPr>
              <w:rPr>
                <w:b/>
              </w:rPr>
            </w:pPr>
          </w:p>
        </w:tc>
        <w:tc>
          <w:tcPr>
            <w:tcW w:w="439" w:type="dxa"/>
          </w:tcPr>
          <w:p w:rsidR="000E3760" w:rsidRDefault="000E3760"/>
        </w:tc>
        <w:tc>
          <w:tcPr>
            <w:tcW w:w="787" w:type="dxa"/>
          </w:tcPr>
          <w:p w:rsidR="000E3760" w:rsidRDefault="000E3760" w:rsidP="00B1294C"/>
        </w:tc>
        <w:tc>
          <w:tcPr>
            <w:tcW w:w="1226" w:type="dxa"/>
            <w:gridSpan w:val="4"/>
          </w:tcPr>
          <w:p w:rsidR="000E3760" w:rsidRPr="00DE4A38" w:rsidRDefault="000E3760" w:rsidP="00B1294C"/>
        </w:tc>
        <w:tc>
          <w:tcPr>
            <w:tcW w:w="5859" w:type="dxa"/>
            <w:gridSpan w:val="4"/>
          </w:tcPr>
          <w:p w:rsidR="000E3760" w:rsidRPr="00DE4A38" w:rsidRDefault="000E3760" w:rsidP="00B1294C">
            <w:pPr>
              <w:rPr>
                <w:rFonts w:cs="Arial"/>
                <w:color w:val="auto"/>
                <w:szCs w:val="20"/>
              </w:rPr>
            </w:pPr>
          </w:p>
        </w:tc>
        <w:tc>
          <w:tcPr>
            <w:tcW w:w="802" w:type="dxa"/>
          </w:tcPr>
          <w:p w:rsidR="000E3760" w:rsidRPr="00DE4A38" w:rsidRDefault="000E3760" w:rsidP="001A37A9">
            <w:pPr>
              <w:jc w:val="right"/>
            </w:pPr>
          </w:p>
        </w:tc>
      </w:tr>
      <w:tr w:rsidR="00146FBF" w:rsidTr="00F30494">
        <w:tc>
          <w:tcPr>
            <w:tcW w:w="553" w:type="dxa"/>
          </w:tcPr>
          <w:p w:rsidR="00146FBF" w:rsidRDefault="00146FBF">
            <w:pPr>
              <w:rPr>
                <w:b/>
              </w:rPr>
            </w:pPr>
            <w:r>
              <w:rPr>
                <w:b/>
              </w:rPr>
              <w:t>7.0</w:t>
            </w:r>
          </w:p>
        </w:tc>
        <w:tc>
          <w:tcPr>
            <w:tcW w:w="439" w:type="dxa"/>
          </w:tcPr>
          <w:p w:rsidR="00146FBF" w:rsidRPr="005027BC" w:rsidRDefault="00146FBF">
            <w:pPr>
              <w:rPr>
                <w:b/>
              </w:rPr>
            </w:pPr>
          </w:p>
        </w:tc>
        <w:tc>
          <w:tcPr>
            <w:tcW w:w="7872" w:type="dxa"/>
            <w:gridSpan w:val="9"/>
          </w:tcPr>
          <w:p w:rsidR="00146FBF" w:rsidRPr="005807B8" w:rsidRDefault="005027BC" w:rsidP="00C20320">
            <w:pPr>
              <w:rPr>
                <w:b/>
              </w:rPr>
            </w:pPr>
            <w:r w:rsidRPr="005027BC">
              <w:rPr>
                <w:b/>
              </w:rPr>
              <w:t xml:space="preserve">IDENTIFICATION AND ANALYSIS OF KEY ENVIRONMENTAL ISSUES </w:t>
            </w:r>
          </w:p>
        </w:tc>
        <w:tc>
          <w:tcPr>
            <w:tcW w:w="802" w:type="dxa"/>
          </w:tcPr>
          <w:p w:rsidR="00146FBF" w:rsidRPr="00DE4A38" w:rsidRDefault="00146FBF" w:rsidP="001A37A9">
            <w:pPr>
              <w:jc w:val="right"/>
            </w:pPr>
          </w:p>
        </w:tc>
      </w:tr>
      <w:tr w:rsidR="00825BD9" w:rsidTr="00F30494">
        <w:tc>
          <w:tcPr>
            <w:tcW w:w="553" w:type="dxa"/>
          </w:tcPr>
          <w:p w:rsidR="00825BD9" w:rsidRDefault="00825BD9">
            <w:pPr>
              <w:rPr>
                <w:b/>
              </w:rPr>
            </w:pPr>
          </w:p>
        </w:tc>
        <w:tc>
          <w:tcPr>
            <w:tcW w:w="439" w:type="dxa"/>
          </w:tcPr>
          <w:p w:rsidR="00825BD9" w:rsidRDefault="00825BD9"/>
        </w:tc>
        <w:tc>
          <w:tcPr>
            <w:tcW w:w="787" w:type="dxa"/>
          </w:tcPr>
          <w:p w:rsidR="00825BD9" w:rsidRDefault="00825BD9" w:rsidP="00B1294C"/>
        </w:tc>
        <w:tc>
          <w:tcPr>
            <w:tcW w:w="1226" w:type="dxa"/>
            <w:gridSpan w:val="4"/>
          </w:tcPr>
          <w:p w:rsidR="00825BD9" w:rsidRPr="00DE4A38" w:rsidRDefault="00825BD9" w:rsidP="00B1294C"/>
        </w:tc>
        <w:tc>
          <w:tcPr>
            <w:tcW w:w="5859" w:type="dxa"/>
            <w:gridSpan w:val="4"/>
          </w:tcPr>
          <w:p w:rsidR="00825BD9" w:rsidRPr="00DE4A38" w:rsidRDefault="00825BD9" w:rsidP="00B1294C">
            <w:pPr>
              <w:rPr>
                <w:rFonts w:cs="Arial"/>
                <w:color w:val="auto"/>
                <w:szCs w:val="20"/>
              </w:rPr>
            </w:pPr>
          </w:p>
        </w:tc>
        <w:tc>
          <w:tcPr>
            <w:tcW w:w="802" w:type="dxa"/>
          </w:tcPr>
          <w:p w:rsidR="00825BD9" w:rsidRPr="00DE4A38" w:rsidRDefault="00825BD9" w:rsidP="001A37A9">
            <w:pPr>
              <w:jc w:val="right"/>
            </w:pPr>
          </w:p>
        </w:tc>
      </w:tr>
      <w:tr w:rsidR="00A31AF6" w:rsidTr="00F30494">
        <w:tc>
          <w:tcPr>
            <w:tcW w:w="553" w:type="dxa"/>
          </w:tcPr>
          <w:p w:rsidR="00A31AF6" w:rsidRPr="005027BC" w:rsidRDefault="00A31AF6"/>
        </w:tc>
        <w:tc>
          <w:tcPr>
            <w:tcW w:w="439" w:type="dxa"/>
          </w:tcPr>
          <w:p w:rsidR="00A31AF6" w:rsidRPr="005027BC" w:rsidRDefault="00A31AF6"/>
        </w:tc>
        <w:tc>
          <w:tcPr>
            <w:tcW w:w="787" w:type="dxa"/>
          </w:tcPr>
          <w:p w:rsidR="00A31AF6" w:rsidRPr="005027BC" w:rsidRDefault="005027BC" w:rsidP="00B1294C">
            <w:r w:rsidRPr="005027BC">
              <w:t>7.1</w:t>
            </w:r>
          </w:p>
        </w:tc>
        <w:tc>
          <w:tcPr>
            <w:tcW w:w="7085" w:type="dxa"/>
            <w:gridSpan w:val="8"/>
          </w:tcPr>
          <w:p w:rsidR="00A31AF6" w:rsidRPr="005027BC" w:rsidRDefault="005027BC" w:rsidP="005027BC">
            <w:pPr>
              <w:widowControl w:val="0"/>
              <w:spacing w:line="360" w:lineRule="auto"/>
              <w:rPr>
                <w:rFonts w:eastAsia="Book Antiqua" w:cs="Arial"/>
              </w:rPr>
            </w:pPr>
            <w:r w:rsidRPr="005027BC">
              <w:rPr>
                <w:rFonts w:eastAsia="Book Antiqua" w:cs="Arial"/>
              </w:rPr>
              <w:t xml:space="preserve">Environmental Sensitivity Investigation </w:t>
            </w:r>
          </w:p>
        </w:tc>
        <w:tc>
          <w:tcPr>
            <w:tcW w:w="802" w:type="dxa"/>
          </w:tcPr>
          <w:p w:rsidR="00A31AF6" w:rsidRPr="005027BC" w:rsidRDefault="00A31AF6" w:rsidP="001256B4">
            <w:pPr>
              <w:autoSpaceDE w:val="0"/>
              <w:autoSpaceDN w:val="0"/>
              <w:adjustRightInd w:val="0"/>
              <w:spacing w:line="360" w:lineRule="auto"/>
              <w:jc w:val="right"/>
              <w:rPr>
                <w:rFonts w:cs="Arial"/>
                <w:szCs w:val="20"/>
                <w:lang w:val="en-GB" w:eastAsia="zh-CN"/>
              </w:rPr>
            </w:pPr>
          </w:p>
        </w:tc>
      </w:tr>
      <w:tr w:rsidR="00A31AF6" w:rsidTr="00F30494">
        <w:tc>
          <w:tcPr>
            <w:tcW w:w="553" w:type="dxa"/>
          </w:tcPr>
          <w:p w:rsidR="00A31AF6" w:rsidRPr="005027BC" w:rsidRDefault="00A31AF6"/>
        </w:tc>
        <w:tc>
          <w:tcPr>
            <w:tcW w:w="439" w:type="dxa"/>
          </w:tcPr>
          <w:p w:rsidR="00A31AF6" w:rsidRPr="005027BC" w:rsidRDefault="00A31AF6"/>
        </w:tc>
        <w:tc>
          <w:tcPr>
            <w:tcW w:w="787" w:type="dxa"/>
          </w:tcPr>
          <w:p w:rsidR="00A31AF6" w:rsidRPr="005027BC" w:rsidRDefault="005027BC" w:rsidP="00B1294C">
            <w:r w:rsidRPr="005027BC">
              <w:t>7.2</w:t>
            </w:r>
          </w:p>
        </w:tc>
        <w:tc>
          <w:tcPr>
            <w:tcW w:w="7085" w:type="dxa"/>
            <w:gridSpan w:val="8"/>
          </w:tcPr>
          <w:p w:rsidR="00A31AF6" w:rsidRPr="005027BC" w:rsidRDefault="005027BC" w:rsidP="001256B4">
            <w:pPr>
              <w:autoSpaceDE w:val="0"/>
              <w:autoSpaceDN w:val="0"/>
              <w:adjustRightInd w:val="0"/>
              <w:spacing w:line="360" w:lineRule="auto"/>
              <w:rPr>
                <w:rFonts w:cs="Arial"/>
                <w:szCs w:val="20"/>
                <w:lang w:val="en-GB" w:eastAsia="zh-CN"/>
              </w:rPr>
            </w:pPr>
            <w:r w:rsidRPr="005027BC">
              <w:rPr>
                <w:rFonts w:eastAsia="Book Antiqua" w:cs="Arial"/>
              </w:rPr>
              <w:t xml:space="preserve">Environmental Hot Spots </w:t>
            </w:r>
          </w:p>
        </w:tc>
        <w:tc>
          <w:tcPr>
            <w:tcW w:w="802" w:type="dxa"/>
          </w:tcPr>
          <w:p w:rsidR="00A31AF6" w:rsidRPr="005027BC" w:rsidRDefault="00A31AF6" w:rsidP="001256B4">
            <w:pPr>
              <w:autoSpaceDE w:val="0"/>
              <w:autoSpaceDN w:val="0"/>
              <w:adjustRightInd w:val="0"/>
              <w:spacing w:line="360" w:lineRule="auto"/>
              <w:jc w:val="right"/>
              <w:rPr>
                <w:rFonts w:cs="Arial"/>
                <w:szCs w:val="20"/>
                <w:lang w:val="en-GB" w:eastAsia="zh-CN"/>
              </w:rPr>
            </w:pPr>
          </w:p>
        </w:tc>
      </w:tr>
      <w:tr w:rsidR="00A31AF6" w:rsidTr="00F30494">
        <w:tc>
          <w:tcPr>
            <w:tcW w:w="553" w:type="dxa"/>
          </w:tcPr>
          <w:p w:rsidR="00A31AF6" w:rsidRPr="005027BC" w:rsidRDefault="00A31AF6"/>
        </w:tc>
        <w:tc>
          <w:tcPr>
            <w:tcW w:w="439" w:type="dxa"/>
          </w:tcPr>
          <w:p w:rsidR="00A31AF6" w:rsidRPr="005027BC" w:rsidRDefault="00A31AF6"/>
        </w:tc>
        <w:tc>
          <w:tcPr>
            <w:tcW w:w="787" w:type="dxa"/>
          </w:tcPr>
          <w:p w:rsidR="00A31AF6" w:rsidRPr="005027BC" w:rsidRDefault="005027BC" w:rsidP="00B1294C">
            <w:r w:rsidRPr="005027BC">
              <w:t>7.3</w:t>
            </w:r>
          </w:p>
        </w:tc>
        <w:tc>
          <w:tcPr>
            <w:tcW w:w="7085" w:type="dxa"/>
            <w:gridSpan w:val="8"/>
          </w:tcPr>
          <w:p w:rsidR="00A31AF6" w:rsidRPr="005027BC" w:rsidRDefault="005027BC" w:rsidP="001256B4">
            <w:pPr>
              <w:autoSpaceDE w:val="0"/>
              <w:autoSpaceDN w:val="0"/>
              <w:adjustRightInd w:val="0"/>
              <w:spacing w:line="360" w:lineRule="auto"/>
              <w:rPr>
                <w:rFonts w:cs="Arial"/>
                <w:szCs w:val="20"/>
                <w:lang w:val="en-GB" w:eastAsia="zh-CN"/>
              </w:rPr>
            </w:pPr>
            <w:r w:rsidRPr="005027BC">
              <w:rPr>
                <w:rFonts w:eastAsia="Book Antiqua" w:cs="Arial"/>
              </w:rPr>
              <w:t xml:space="preserve">Likely Beneficial Impacts </w:t>
            </w:r>
          </w:p>
        </w:tc>
        <w:tc>
          <w:tcPr>
            <w:tcW w:w="802" w:type="dxa"/>
          </w:tcPr>
          <w:p w:rsidR="00A31AF6" w:rsidRPr="005027BC" w:rsidRDefault="00A31AF6" w:rsidP="001256B4">
            <w:pPr>
              <w:autoSpaceDE w:val="0"/>
              <w:autoSpaceDN w:val="0"/>
              <w:adjustRightInd w:val="0"/>
              <w:spacing w:line="360" w:lineRule="auto"/>
              <w:jc w:val="right"/>
              <w:rPr>
                <w:rFonts w:cs="Arial"/>
                <w:szCs w:val="20"/>
                <w:lang w:val="en-GB" w:eastAsia="zh-CN"/>
              </w:rPr>
            </w:pPr>
          </w:p>
        </w:tc>
      </w:tr>
      <w:tr w:rsidR="00C20320" w:rsidTr="00F30494">
        <w:trPr>
          <w:trHeight w:hRule="exact" w:val="307"/>
        </w:trPr>
        <w:tc>
          <w:tcPr>
            <w:tcW w:w="553" w:type="dxa"/>
          </w:tcPr>
          <w:p w:rsidR="00C20320" w:rsidRPr="005027BC" w:rsidRDefault="00C20320"/>
        </w:tc>
        <w:tc>
          <w:tcPr>
            <w:tcW w:w="439" w:type="dxa"/>
          </w:tcPr>
          <w:p w:rsidR="00C20320" w:rsidRPr="005027BC" w:rsidRDefault="00C20320"/>
        </w:tc>
        <w:tc>
          <w:tcPr>
            <w:tcW w:w="787" w:type="dxa"/>
          </w:tcPr>
          <w:p w:rsidR="00C20320" w:rsidRPr="005027BC" w:rsidRDefault="005027BC" w:rsidP="00B1294C">
            <w:r w:rsidRPr="005027BC">
              <w:t>7.4</w:t>
            </w:r>
          </w:p>
        </w:tc>
        <w:tc>
          <w:tcPr>
            <w:tcW w:w="7085" w:type="dxa"/>
            <w:gridSpan w:val="8"/>
          </w:tcPr>
          <w:p w:rsidR="00C20320" w:rsidRPr="005027BC" w:rsidRDefault="005027BC" w:rsidP="001256B4">
            <w:pPr>
              <w:autoSpaceDE w:val="0"/>
              <w:autoSpaceDN w:val="0"/>
              <w:adjustRightInd w:val="0"/>
              <w:spacing w:line="360" w:lineRule="auto"/>
              <w:rPr>
                <w:rFonts w:cs="Arial"/>
                <w:szCs w:val="20"/>
                <w:lang w:val="en-GB" w:eastAsia="zh-CN"/>
              </w:rPr>
            </w:pPr>
            <w:r w:rsidRPr="005027BC">
              <w:rPr>
                <w:rFonts w:eastAsia="Book Antiqua" w:cs="Arial"/>
              </w:rPr>
              <w:t xml:space="preserve">Community Recommendations </w:t>
            </w:r>
          </w:p>
        </w:tc>
        <w:tc>
          <w:tcPr>
            <w:tcW w:w="802" w:type="dxa"/>
          </w:tcPr>
          <w:p w:rsidR="00C20320" w:rsidRPr="005027BC" w:rsidRDefault="00C20320" w:rsidP="001256B4">
            <w:pPr>
              <w:autoSpaceDE w:val="0"/>
              <w:autoSpaceDN w:val="0"/>
              <w:adjustRightInd w:val="0"/>
              <w:spacing w:line="360" w:lineRule="auto"/>
              <w:jc w:val="right"/>
              <w:rPr>
                <w:rFonts w:cs="Arial"/>
                <w:szCs w:val="20"/>
                <w:lang w:val="en-GB" w:eastAsia="zh-CN"/>
              </w:rPr>
            </w:pPr>
          </w:p>
        </w:tc>
      </w:tr>
      <w:tr w:rsidR="00347D2A" w:rsidTr="00F30494">
        <w:trPr>
          <w:trHeight w:hRule="exact" w:val="280"/>
        </w:trPr>
        <w:tc>
          <w:tcPr>
            <w:tcW w:w="553" w:type="dxa"/>
          </w:tcPr>
          <w:p w:rsidR="00347D2A" w:rsidRDefault="00347D2A">
            <w:pPr>
              <w:rPr>
                <w:b/>
              </w:rPr>
            </w:pPr>
          </w:p>
        </w:tc>
        <w:tc>
          <w:tcPr>
            <w:tcW w:w="439" w:type="dxa"/>
          </w:tcPr>
          <w:p w:rsidR="00347D2A" w:rsidRDefault="00347D2A"/>
        </w:tc>
        <w:tc>
          <w:tcPr>
            <w:tcW w:w="787" w:type="dxa"/>
          </w:tcPr>
          <w:p w:rsidR="00347D2A" w:rsidRDefault="00347D2A" w:rsidP="00B1294C"/>
        </w:tc>
        <w:tc>
          <w:tcPr>
            <w:tcW w:w="7085" w:type="dxa"/>
            <w:gridSpan w:val="8"/>
          </w:tcPr>
          <w:p w:rsidR="00347D2A" w:rsidRDefault="00347D2A" w:rsidP="001256B4">
            <w:pPr>
              <w:autoSpaceDE w:val="0"/>
              <w:autoSpaceDN w:val="0"/>
              <w:adjustRightInd w:val="0"/>
              <w:spacing w:line="360" w:lineRule="auto"/>
              <w:rPr>
                <w:rFonts w:cs="Arial"/>
                <w:szCs w:val="20"/>
                <w:lang w:val="en-GB" w:eastAsia="zh-CN"/>
              </w:rPr>
            </w:pPr>
          </w:p>
        </w:tc>
        <w:tc>
          <w:tcPr>
            <w:tcW w:w="802" w:type="dxa"/>
          </w:tcPr>
          <w:p w:rsidR="00347D2A" w:rsidRPr="001256B4" w:rsidRDefault="00347D2A" w:rsidP="001256B4">
            <w:pPr>
              <w:autoSpaceDE w:val="0"/>
              <w:autoSpaceDN w:val="0"/>
              <w:adjustRightInd w:val="0"/>
              <w:spacing w:line="360" w:lineRule="auto"/>
              <w:jc w:val="right"/>
              <w:rPr>
                <w:rFonts w:cs="Arial"/>
                <w:szCs w:val="20"/>
                <w:lang w:val="en-GB" w:eastAsia="zh-CN"/>
              </w:rPr>
            </w:pPr>
          </w:p>
        </w:tc>
      </w:tr>
      <w:tr w:rsidR="00D46E7B" w:rsidTr="00F30494">
        <w:tc>
          <w:tcPr>
            <w:tcW w:w="553" w:type="dxa"/>
          </w:tcPr>
          <w:p w:rsidR="00D46E7B" w:rsidRDefault="00D46E7B">
            <w:pPr>
              <w:rPr>
                <w:b/>
              </w:rPr>
            </w:pPr>
            <w:r>
              <w:rPr>
                <w:b/>
              </w:rPr>
              <w:t>8.0</w:t>
            </w:r>
          </w:p>
        </w:tc>
        <w:tc>
          <w:tcPr>
            <w:tcW w:w="439" w:type="dxa"/>
          </w:tcPr>
          <w:p w:rsidR="00D46E7B" w:rsidRDefault="00D46E7B"/>
        </w:tc>
        <w:tc>
          <w:tcPr>
            <w:tcW w:w="7872" w:type="dxa"/>
            <w:gridSpan w:val="9"/>
          </w:tcPr>
          <w:p w:rsidR="00D46E7B" w:rsidRDefault="00D46E7B" w:rsidP="00D46E7B">
            <w:pPr>
              <w:rPr>
                <w:rFonts w:cs="Arial"/>
                <w:szCs w:val="20"/>
                <w:lang w:val="en-GB" w:eastAsia="zh-CN"/>
              </w:rPr>
            </w:pPr>
            <w:r w:rsidRPr="00D46E7B">
              <w:rPr>
                <w:b/>
              </w:rPr>
              <w:t>ANALYSIS OF ALTERNATIVE</w:t>
            </w:r>
            <w:r>
              <w:rPr>
                <w:rFonts w:cs="Arial"/>
                <w:b/>
                <w:sz w:val="24"/>
                <w:lang w:val="en-GB"/>
              </w:rPr>
              <w:t xml:space="preserve"> </w:t>
            </w:r>
          </w:p>
        </w:tc>
        <w:tc>
          <w:tcPr>
            <w:tcW w:w="802" w:type="dxa"/>
          </w:tcPr>
          <w:p w:rsidR="00D46E7B" w:rsidRPr="001256B4" w:rsidRDefault="00D46E7B" w:rsidP="001256B4">
            <w:pPr>
              <w:autoSpaceDE w:val="0"/>
              <w:autoSpaceDN w:val="0"/>
              <w:adjustRightInd w:val="0"/>
              <w:spacing w:line="360" w:lineRule="auto"/>
              <w:jc w:val="right"/>
              <w:rPr>
                <w:rFonts w:cs="Arial"/>
                <w:szCs w:val="20"/>
                <w:lang w:val="en-GB" w:eastAsia="zh-CN"/>
              </w:rPr>
            </w:pPr>
          </w:p>
        </w:tc>
      </w:tr>
      <w:tr w:rsidR="00C20320" w:rsidTr="00F30494">
        <w:trPr>
          <w:trHeight w:val="143"/>
        </w:trPr>
        <w:tc>
          <w:tcPr>
            <w:tcW w:w="553" w:type="dxa"/>
          </w:tcPr>
          <w:p w:rsidR="00C20320" w:rsidRDefault="00C20320">
            <w:pPr>
              <w:rPr>
                <w:b/>
              </w:rPr>
            </w:pPr>
          </w:p>
        </w:tc>
        <w:tc>
          <w:tcPr>
            <w:tcW w:w="439" w:type="dxa"/>
          </w:tcPr>
          <w:p w:rsidR="00C20320" w:rsidRDefault="00C20320"/>
        </w:tc>
        <w:tc>
          <w:tcPr>
            <w:tcW w:w="787" w:type="dxa"/>
          </w:tcPr>
          <w:p w:rsidR="00C20320" w:rsidRDefault="00C20320" w:rsidP="00B1294C"/>
        </w:tc>
        <w:tc>
          <w:tcPr>
            <w:tcW w:w="1204" w:type="dxa"/>
            <w:gridSpan w:val="3"/>
          </w:tcPr>
          <w:p w:rsidR="00C20320" w:rsidRDefault="00C20320" w:rsidP="001256B4">
            <w:pPr>
              <w:autoSpaceDE w:val="0"/>
              <w:autoSpaceDN w:val="0"/>
              <w:adjustRightInd w:val="0"/>
              <w:spacing w:line="360" w:lineRule="auto"/>
              <w:rPr>
                <w:rFonts w:cs="Arial"/>
                <w:szCs w:val="20"/>
                <w:lang w:val="en-GB" w:eastAsia="zh-CN"/>
              </w:rPr>
            </w:pPr>
          </w:p>
        </w:tc>
        <w:tc>
          <w:tcPr>
            <w:tcW w:w="5881" w:type="dxa"/>
            <w:gridSpan w:val="5"/>
          </w:tcPr>
          <w:p w:rsidR="00C20320" w:rsidRDefault="00C20320" w:rsidP="001256B4">
            <w:pPr>
              <w:autoSpaceDE w:val="0"/>
              <w:autoSpaceDN w:val="0"/>
              <w:adjustRightInd w:val="0"/>
              <w:spacing w:line="360" w:lineRule="auto"/>
              <w:rPr>
                <w:rFonts w:cs="Arial"/>
                <w:szCs w:val="20"/>
                <w:lang w:val="en-GB" w:eastAsia="zh-CN"/>
              </w:rPr>
            </w:pPr>
          </w:p>
        </w:tc>
        <w:tc>
          <w:tcPr>
            <w:tcW w:w="802" w:type="dxa"/>
          </w:tcPr>
          <w:p w:rsidR="00C20320" w:rsidRPr="001256B4" w:rsidRDefault="00C20320" w:rsidP="001256B4">
            <w:pPr>
              <w:autoSpaceDE w:val="0"/>
              <w:autoSpaceDN w:val="0"/>
              <w:adjustRightInd w:val="0"/>
              <w:spacing w:line="360" w:lineRule="auto"/>
              <w:jc w:val="right"/>
              <w:rPr>
                <w:rFonts w:cs="Arial"/>
                <w:szCs w:val="20"/>
                <w:lang w:val="en-GB" w:eastAsia="zh-CN"/>
              </w:rPr>
            </w:pPr>
          </w:p>
        </w:tc>
      </w:tr>
      <w:tr w:rsidR="00D46E7B" w:rsidTr="00F30494">
        <w:tc>
          <w:tcPr>
            <w:tcW w:w="553" w:type="dxa"/>
          </w:tcPr>
          <w:p w:rsidR="00D46E7B" w:rsidRPr="00D46E7B" w:rsidRDefault="00D46E7B"/>
        </w:tc>
        <w:tc>
          <w:tcPr>
            <w:tcW w:w="439" w:type="dxa"/>
          </w:tcPr>
          <w:p w:rsidR="00D46E7B" w:rsidRPr="00D46E7B" w:rsidRDefault="00D46E7B"/>
        </w:tc>
        <w:tc>
          <w:tcPr>
            <w:tcW w:w="787" w:type="dxa"/>
          </w:tcPr>
          <w:p w:rsidR="00D46E7B" w:rsidRPr="00D46E7B" w:rsidRDefault="00D46E7B" w:rsidP="00B1294C">
            <w:r w:rsidRPr="00D46E7B">
              <w:t>8.1</w:t>
            </w:r>
          </w:p>
        </w:tc>
        <w:tc>
          <w:tcPr>
            <w:tcW w:w="7085" w:type="dxa"/>
            <w:gridSpan w:val="8"/>
          </w:tcPr>
          <w:p w:rsidR="00D46E7B" w:rsidRPr="00D46E7B" w:rsidRDefault="00D46E7B" w:rsidP="00D46E7B">
            <w:pPr>
              <w:suppressAutoHyphens/>
              <w:spacing w:after="120"/>
              <w:jc w:val="both"/>
              <w:outlineLvl w:val="0"/>
              <w:rPr>
                <w:rFonts w:cs="Arial"/>
              </w:rPr>
            </w:pPr>
            <w:r w:rsidRPr="00D46E7B">
              <w:rPr>
                <w:rFonts w:cs="Arial"/>
              </w:rPr>
              <w:t>The ‘No Subproject’ Scenario</w:t>
            </w:r>
          </w:p>
        </w:tc>
        <w:tc>
          <w:tcPr>
            <w:tcW w:w="802" w:type="dxa"/>
          </w:tcPr>
          <w:p w:rsidR="00D46E7B" w:rsidRPr="00D46E7B" w:rsidRDefault="00D46E7B" w:rsidP="001256B4">
            <w:pPr>
              <w:autoSpaceDE w:val="0"/>
              <w:autoSpaceDN w:val="0"/>
              <w:adjustRightInd w:val="0"/>
              <w:spacing w:line="360" w:lineRule="auto"/>
              <w:jc w:val="right"/>
              <w:rPr>
                <w:rFonts w:cs="Arial"/>
                <w:szCs w:val="20"/>
                <w:lang w:val="en-GB" w:eastAsia="zh-CN"/>
              </w:rPr>
            </w:pPr>
          </w:p>
        </w:tc>
      </w:tr>
      <w:tr w:rsidR="00D46E7B" w:rsidTr="00F30494">
        <w:tc>
          <w:tcPr>
            <w:tcW w:w="553" w:type="dxa"/>
          </w:tcPr>
          <w:p w:rsidR="00D46E7B" w:rsidRPr="00D46E7B" w:rsidRDefault="00D46E7B"/>
        </w:tc>
        <w:tc>
          <w:tcPr>
            <w:tcW w:w="439" w:type="dxa"/>
          </w:tcPr>
          <w:p w:rsidR="00D46E7B" w:rsidRPr="00D46E7B" w:rsidRDefault="00D46E7B"/>
        </w:tc>
        <w:tc>
          <w:tcPr>
            <w:tcW w:w="787" w:type="dxa"/>
          </w:tcPr>
          <w:p w:rsidR="00D46E7B" w:rsidRPr="00D46E7B" w:rsidRDefault="00D46E7B" w:rsidP="00B1294C">
            <w:r w:rsidRPr="00D46E7B">
              <w:t>8.2</w:t>
            </w:r>
          </w:p>
        </w:tc>
        <w:tc>
          <w:tcPr>
            <w:tcW w:w="7085" w:type="dxa"/>
            <w:gridSpan w:val="8"/>
          </w:tcPr>
          <w:p w:rsidR="00D46E7B" w:rsidRPr="00D46E7B" w:rsidRDefault="00D46E7B" w:rsidP="00D46E7B">
            <w:pPr>
              <w:suppressAutoHyphens/>
              <w:spacing w:after="120"/>
              <w:jc w:val="both"/>
              <w:outlineLvl w:val="0"/>
              <w:rPr>
                <w:rFonts w:cs="Arial"/>
              </w:rPr>
            </w:pPr>
            <w:r w:rsidRPr="00D46E7B">
              <w:rPr>
                <w:rFonts w:cs="Arial"/>
              </w:rPr>
              <w:t>Site Alternatives</w:t>
            </w:r>
          </w:p>
        </w:tc>
        <w:tc>
          <w:tcPr>
            <w:tcW w:w="802" w:type="dxa"/>
          </w:tcPr>
          <w:p w:rsidR="00D46E7B" w:rsidRPr="00D46E7B" w:rsidRDefault="00D46E7B" w:rsidP="001256B4">
            <w:pPr>
              <w:autoSpaceDE w:val="0"/>
              <w:autoSpaceDN w:val="0"/>
              <w:adjustRightInd w:val="0"/>
              <w:spacing w:line="360" w:lineRule="auto"/>
              <w:jc w:val="right"/>
              <w:rPr>
                <w:rFonts w:cs="Arial"/>
                <w:szCs w:val="20"/>
                <w:lang w:val="en-GB" w:eastAsia="zh-CN"/>
              </w:rPr>
            </w:pPr>
          </w:p>
        </w:tc>
      </w:tr>
      <w:tr w:rsidR="00527DC5" w:rsidTr="00F30494">
        <w:tc>
          <w:tcPr>
            <w:tcW w:w="553" w:type="dxa"/>
          </w:tcPr>
          <w:p w:rsidR="00527DC5" w:rsidRPr="00D46E7B" w:rsidRDefault="00527DC5"/>
        </w:tc>
        <w:tc>
          <w:tcPr>
            <w:tcW w:w="439" w:type="dxa"/>
          </w:tcPr>
          <w:p w:rsidR="00527DC5" w:rsidRPr="00D46E7B" w:rsidRDefault="00527DC5"/>
        </w:tc>
        <w:tc>
          <w:tcPr>
            <w:tcW w:w="787" w:type="dxa"/>
          </w:tcPr>
          <w:p w:rsidR="00527DC5" w:rsidRPr="00D46E7B" w:rsidRDefault="00527DC5" w:rsidP="00B1294C"/>
        </w:tc>
        <w:tc>
          <w:tcPr>
            <w:tcW w:w="7085" w:type="dxa"/>
            <w:gridSpan w:val="8"/>
          </w:tcPr>
          <w:p w:rsidR="00527DC5" w:rsidRPr="00D46E7B" w:rsidRDefault="00527DC5" w:rsidP="00D46E7B">
            <w:pPr>
              <w:suppressAutoHyphens/>
              <w:spacing w:after="120"/>
              <w:jc w:val="both"/>
              <w:outlineLvl w:val="0"/>
              <w:rPr>
                <w:rFonts w:cs="Arial"/>
              </w:rPr>
            </w:pPr>
          </w:p>
        </w:tc>
        <w:tc>
          <w:tcPr>
            <w:tcW w:w="802" w:type="dxa"/>
          </w:tcPr>
          <w:p w:rsidR="00527DC5" w:rsidRPr="00D46E7B" w:rsidRDefault="00527DC5" w:rsidP="001256B4">
            <w:pPr>
              <w:autoSpaceDE w:val="0"/>
              <w:autoSpaceDN w:val="0"/>
              <w:adjustRightInd w:val="0"/>
              <w:spacing w:line="360" w:lineRule="auto"/>
              <w:jc w:val="right"/>
              <w:rPr>
                <w:rFonts w:cs="Arial"/>
                <w:szCs w:val="20"/>
                <w:lang w:val="en-GB" w:eastAsia="zh-CN"/>
              </w:rPr>
            </w:pPr>
          </w:p>
        </w:tc>
      </w:tr>
      <w:tr w:rsidR="00596602" w:rsidTr="00F30494">
        <w:trPr>
          <w:trHeight w:hRule="exact" w:val="307"/>
        </w:trPr>
        <w:tc>
          <w:tcPr>
            <w:tcW w:w="553" w:type="dxa"/>
          </w:tcPr>
          <w:p w:rsidR="00596602" w:rsidRDefault="00596602">
            <w:pPr>
              <w:rPr>
                <w:b/>
              </w:rPr>
            </w:pPr>
            <w:r>
              <w:rPr>
                <w:b/>
              </w:rPr>
              <w:t>9.0</w:t>
            </w:r>
          </w:p>
        </w:tc>
        <w:tc>
          <w:tcPr>
            <w:tcW w:w="439" w:type="dxa"/>
          </w:tcPr>
          <w:p w:rsidR="00596602" w:rsidRPr="00596602" w:rsidRDefault="00596602">
            <w:pPr>
              <w:rPr>
                <w:b/>
              </w:rPr>
            </w:pPr>
          </w:p>
        </w:tc>
        <w:tc>
          <w:tcPr>
            <w:tcW w:w="7872" w:type="dxa"/>
            <w:gridSpan w:val="9"/>
          </w:tcPr>
          <w:p w:rsidR="00596602" w:rsidRPr="00596602" w:rsidRDefault="00596602" w:rsidP="001256B4">
            <w:pPr>
              <w:autoSpaceDE w:val="0"/>
              <w:autoSpaceDN w:val="0"/>
              <w:adjustRightInd w:val="0"/>
              <w:spacing w:line="360" w:lineRule="auto"/>
              <w:rPr>
                <w:b/>
              </w:rPr>
            </w:pPr>
            <w:r w:rsidRPr="00596602">
              <w:rPr>
                <w:b/>
              </w:rPr>
              <w:t>ANTICIPATED IMPACTS AND MITIGATION MEASURES</w:t>
            </w:r>
          </w:p>
        </w:tc>
        <w:tc>
          <w:tcPr>
            <w:tcW w:w="802" w:type="dxa"/>
          </w:tcPr>
          <w:p w:rsidR="00596602" w:rsidRPr="00596602" w:rsidRDefault="00596602" w:rsidP="001256B4">
            <w:pPr>
              <w:autoSpaceDE w:val="0"/>
              <w:autoSpaceDN w:val="0"/>
              <w:adjustRightInd w:val="0"/>
              <w:spacing w:line="360" w:lineRule="auto"/>
              <w:jc w:val="right"/>
              <w:rPr>
                <w:b/>
              </w:rPr>
            </w:pPr>
          </w:p>
        </w:tc>
      </w:tr>
      <w:tr w:rsidR="00527DC5" w:rsidTr="00F30494">
        <w:trPr>
          <w:trHeight w:hRule="exact" w:val="163"/>
        </w:trPr>
        <w:tc>
          <w:tcPr>
            <w:tcW w:w="553" w:type="dxa"/>
          </w:tcPr>
          <w:p w:rsidR="00527DC5" w:rsidRDefault="00527DC5">
            <w:pPr>
              <w:rPr>
                <w:b/>
              </w:rPr>
            </w:pPr>
          </w:p>
        </w:tc>
        <w:tc>
          <w:tcPr>
            <w:tcW w:w="439" w:type="dxa"/>
          </w:tcPr>
          <w:p w:rsidR="00527DC5" w:rsidRPr="00596602" w:rsidRDefault="00527DC5">
            <w:pPr>
              <w:rPr>
                <w:b/>
              </w:rPr>
            </w:pPr>
          </w:p>
        </w:tc>
        <w:tc>
          <w:tcPr>
            <w:tcW w:w="7872" w:type="dxa"/>
            <w:gridSpan w:val="9"/>
          </w:tcPr>
          <w:p w:rsidR="00527DC5" w:rsidRPr="00596602" w:rsidRDefault="00527DC5" w:rsidP="001256B4">
            <w:pPr>
              <w:autoSpaceDE w:val="0"/>
              <w:autoSpaceDN w:val="0"/>
              <w:adjustRightInd w:val="0"/>
              <w:spacing w:line="360" w:lineRule="auto"/>
              <w:rPr>
                <w:b/>
              </w:rPr>
            </w:pPr>
          </w:p>
        </w:tc>
        <w:tc>
          <w:tcPr>
            <w:tcW w:w="802" w:type="dxa"/>
          </w:tcPr>
          <w:p w:rsidR="00527DC5" w:rsidRPr="00596602" w:rsidRDefault="00527DC5" w:rsidP="001256B4">
            <w:pPr>
              <w:autoSpaceDE w:val="0"/>
              <w:autoSpaceDN w:val="0"/>
              <w:adjustRightInd w:val="0"/>
              <w:spacing w:line="360" w:lineRule="auto"/>
              <w:jc w:val="right"/>
              <w:rPr>
                <w:b/>
              </w:rPr>
            </w:pPr>
          </w:p>
        </w:tc>
      </w:tr>
      <w:tr w:rsidR="00347D2A" w:rsidTr="00F30494">
        <w:trPr>
          <w:trHeight w:hRule="exact" w:val="280"/>
        </w:trPr>
        <w:tc>
          <w:tcPr>
            <w:tcW w:w="553" w:type="dxa"/>
          </w:tcPr>
          <w:p w:rsidR="00347D2A" w:rsidRPr="00596602" w:rsidRDefault="00347D2A"/>
        </w:tc>
        <w:tc>
          <w:tcPr>
            <w:tcW w:w="439" w:type="dxa"/>
          </w:tcPr>
          <w:p w:rsidR="00347D2A" w:rsidRPr="00596602" w:rsidRDefault="00347D2A"/>
        </w:tc>
        <w:tc>
          <w:tcPr>
            <w:tcW w:w="787" w:type="dxa"/>
          </w:tcPr>
          <w:p w:rsidR="00347D2A" w:rsidRPr="00596602" w:rsidRDefault="00596602" w:rsidP="00B1294C">
            <w:r w:rsidRPr="00596602">
              <w:t>9.1</w:t>
            </w:r>
          </w:p>
        </w:tc>
        <w:tc>
          <w:tcPr>
            <w:tcW w:w="7085" w:type="dxa"/>
            <w:gridSpan w:val="8"/>
          </w:tcPr>
          <w:p w:rsidR="00596602" w:rsidRPr="00596602" w:rsidRDefault="00596602" w:rsidP="00596602">
            <w:pPr>
              <w:suppressAutoHyphens/>
              <w:spacing w:after="60"/>
              <w:jc w:val="both"/>
              <w:outlineLvl w:val="0"/>
              <w:rPr>
                <w:rFonts w:cs="Arial"/>
              </w:rPr>
            </w:pPr>
            <w:bookmarkStart w:id="29" w:name="_Toc471653907"/>
            <w:bookmarkStart w:id="30" w:name="_Toc495001742"/>
            <w:r w:rsidRPr="00596602">
              <w:rPr>
                <w:rFonts w:cs="Arial"/>
              </w:rPr>
              <w:t>Impact Identification</w:t>
            </w:r>
            <w:bookmarkEnd w:id="29"/>
            <w:bookmarkEnd w:id="30"/>
          </w:p>
          <w:p w:rsidR="00347D2A" w:rsidRPr="00596602" w:rsidRDefault="00596602" w:rsidP="00347D2A">
            <w:pPr>
              <w:autoSpaceDE w:val="0"/>
              <w:autoSpaceDN w:val="0"/>
              <w:adjustRightInd w:val="0"/>
              <w:spacing w:line="360" w:lineRule="auto"/>
              <w:rPr>
                <w:rFonts w:cs="Arial"/>
                <w:szCs w:val="20"/>
                <w:lang w:val="en-GB" w:eastAsia="zh-CN"/>
              </w:rPr>
            </w:pPr>
            <w:r w:rsidRPr="00596602">
              <w:rPr>
                <w:rFonts w:cs="Arial"/>
                <w:szCs w:val="20"/>
                <w:lang w:val="en-GB" w:eastAsia="zh-CN"/>
              </w:rPr>
              <w:t xml:space="preserve"> </w:t>
            </w:r>
          </w:p>
        </w:tc>
        <w:tc>
          <w:tcPr>
            <w:tcW w:w="802" w:type="dxa"/>
          </w:tcPr>
          <w:p w:rsidR="00347D2A" w:rsidRPr="00596602" w:rsidRDefault="00347D2A" w:rsidP="001256B4">
            <w:pPr>
              <w:autoSpaceDE w:val="0"/>
              <w:autoSpaceDN w:val="0"/>
              <w:adjustRightInd w:val="0"/>
              <w:spacing w:line="360" w:lineRule="auto"/>
              <w:jc w:val="right"/>
              <w:rPr>
                <w:rFonts w:cs="Arial"/>
                <w:szCs w:val="20"/>
                <w:lang w:val="en-GB" w:eastAsia="zh-CN"/>
              </w:rPr>
            </w:pPr>
          </w:p>
        </w:tc>
      </w:tr>
      <w:tr w:rsidR="00596602" w:rsidTr="00F30494">
        <w:trPr>
          <w:trHeight w:val="332"/>
        </w:trPr>
        <w:tc>
          <w:tcPr>
            <w:tcW w:w="553" w:type="dxa"/>
          </w:tcPr>
          <w:p w:rsidR="00596602" w:rsidRPr="00596602" w:rsidRDefault="00596602"/>
        </w:tc>
        <w:tc>
          <w:tcPr>
            <w:tcW w:w="439" w:type="dxa"/>
          </w:tcPr>
          <w:p w:rsidR="00596602" w:rsidRPr="00596602" w:rsidRDefault="00596602"/>
        </w:tc>
        <w:tc>
          <w:tcPr>
            <w:tcW w:w="787" w:type="dxa"/>
          </w:tcPr>
          <w:p w:rsidR="00596602" w:rsidRPr="00596602" w:rsidRDefault="00596602" w:rsidP="00B1294C">
            <w:r w:rsidRPr="00596602">
              <w:t>9.2</w:t>
            </w:r>
          </w:p>
        </w:tc>
        <w:tc>
          <w:tcPr>
            <w:tcW w:w="7085" w:type="dxa"/>
            <w:gridSpan w:val="8"/>
          </w:tcPr>
          <w:p w:rsidR="00596602" w:rsidRPr="00596602" w:rsidRDefault="00596602" w:rsidP="00596602">
            <w:pPr>
              <w:widowControl w:val="0"/>
              <w:spacing w:line="276" w:lineRule="auto"/>
              <w:rPr>
                <w:rFonts w:cs="Arial"/>
              </w:rPr>
            </w:pPr>
            <w:r w:rsidRPr="00596602">
              <w:rPr>
                <w:rFonts w:eastAsia="Book Antiqua" w:cs="Arial"/>
                <w:bCs/>
              </w:rPr>
              <w:t xml:space="preserve">Pre-construction Phase </w:t>
            </w:r>
          </w:p>
        </w:tc>
        <w:tc>
          <w:tcPr>
            <w:tcW w:w="802" w:type="dxa"/>
          </w:tcPr>
          <w:p w:rsidR="00596602" w:rsidRPr="00596602" w:rsidRDefault="00596602" w:rsidP="001A37A9">
            <w:pPr>
              <w:jc w:val="right"/>
            </w:pPr>
          </w:p>
        </w:tc>
      </w:tr>
      <w:tr w:rsidR="00347D2A" w:rsidTr="00F30494">
        <w:trPr>
          <w:trHeight w:val="350"/>
        </w:trPr>
        <w:tc>
          <w:tcPr>
            <w:tcW w:w="553" w:type="dxa"/>
          </w:tcPr>
          <w:p w:rsidR="00347D2A" w:rsidRPr="00596602" w:rsidRDefault="00347D2A"/>
        </w:tc>
        <w:tc>
          <w:tcPr>
            <w:tcW w:w="439" w:type="dxa"/>
          </w:tcPr>
          <w:p w:rsidR="00347D2A" w:rsidRPr="00596602" w:rsidRDefault="00347D2A"/>
        </w:tc>
        <w:tc>
          <w:tcPr>
            <w:tcW w:w="787" w:type="dxa"/>
          </w:tcPr>
          <w:p w:rsidR="00347D2A" w:rsidRPr="00596602" w:rsidRDefault="00347D2A" w:rsidP="00B1294C"/>
        </w:tc>
        <w:tc>
          <w:tcPr>
            <w:tcW w:w="1226" w:type="dxa"/>
            <w:gridSpan w:val="4"/>
          </w:tcPr>
          <w:p w:rsidR="00347D2A" w:rsidRPr="00596602" w:rsidRDefault="00596602" w:rsidP="00B1294C">
            <w:r w:rsidRPr="00596602">
              <w:t>9.2.1</w:t>
            </w:r>
          </w:p>
        </w:tc>
        <w:tc>
          <w:tcPr>
            <w:tcW w:w="5859" w:type="dxa"/>
            <w:gridSpan w:val="4"/>
          </w:tcPr>
          <w:p w:rsidR="00347D2A" w:rsidRPr="00596602" w:rsidRDefault="00596602" w:rsidP="00347D2A">
            <w:pPr>
              <w:autoSpaceDE w:val="0"/>
              <w:autoSpaceDN w:val="0"/>
              <w:adjustRightInd w:val="0"/>
              <w:spacing w:line="360" w:lineRule="auto"/>
              <w:rPr>
                <w:rFonts w:cs="Arial"/>
                <w:color w:val="auto"/>
                <w:szCs w:val="20"/>
              </w:rPr>
            </w:pPr>
            <w:r w:rsidRPr="00596602">
              <w:rPr>
                <w:rFonts w:cs="Arial"/>
              </w:rPr>
              <w:t xml:space="preserve">Technical Design </w:t>
            </w:r>
          </w:p>
        </w:tc>
        <w:tc>
          <w:tcPr>
            <w:tcW w:w="802" w:type="dxa"/>
          </w:tcPr>
          <w:p w:rsidR="00347D2A" w:rsidRPr="00596602" w:rsidRDefault="00347D2A" w:rsidP="005807B8">
            <w:pPr>
              <w:jc w:val="right"/>
            </w:pPr>
          </w:p>
        </w:tc>
      </w:tr>
      <w:tr w:rsidR="00243976" w:rsidTr="00F30494">
        <w:trPr>
          <w:trHeight w:hRule="exact" w:val="262"/>
        </w:trPr>
        <w:tc>
          <w:tcPr>
            <w:tcW w:w="553" w:type="dxa"/>
          </w:tcPr>
          <w:p w:rsidR="00243976" w:rsidRPr="00596602" w:rsidRDefault="00243976"/>
        </w:tc>
        <w:tc>
          <w:tcPr>
            <w:tcW w:w="439" w:type="dxa"/>
          </w:tcPr>
          <w:p w:rsidR="00243976" w:rsidRPr="00596602" w:rsidRDefault="00243976"/>
        </w:tc>
        <w:tc>
          <w:tcPr>
            <w:tcW w:w="787" w:type="dxa"/>
          </w:tcPr>
          <w:p w:rsidR="00243976" w:rsidRPr="00596602" w:rsidRDefault="00243976" w:rsidP="00B1294C"/>
        </w:tc>
        <w:tc>
          <w:tcPr>
            <w:tcW w:w="1226" w:type="dxa"/>
            <w:gridSpan w:val="4"/>
          </w:tcPr>
          <w:p w:rsidR="00243976" w:rsidRPr="00596602" w:rsidRDefault="00596602" w:rsidP="00B1294C">
            <w:r w:rsidRPr="00596602">
              <w:t>9.2.2</w:t>
            </w:r>
          </w:p>
        </w:tc>
        <w:tc>
          <w:tcPr>
            <w:tcW w:w="5859" w:type="dxa"/>
            <w:gridSpan w:val="4"/>
          </w:tcPr>
          <w:p w:rsidR="00596602" w:rsidRPr="00596602" w:rsidRDefault="00596602" w:rsidP="00596602">
            <w:pPr>
              <w:widowControl w:val="0"/>
              <w:tabs>
                <w:tab w:val="left" w:pos="720"/>
              </w:tabs>
              <w:spacing w:after="60" w:line="276" w:lineRule="auto"/>
              <w:outlineLvl w:val="2"/>
              <w:rPr>
                <w:rFonts w:eastAsia="Book Antiqua" w:cs="Arial"/>
                <w:bCs/>
              </w:rPr>
            </w:pPr>
            <w:r w:rsidRPr="00596602">
              <w:rPr>
                <w:rFonts w:eastAsia="Book Antiqua" w:cs="Arial"/>
                <w:bCs/>
              </w:rPr>
              <w:t>Public Consultation</w:t>
            </w:r>
          </w:p>
          <w:p w:rsidR="00243976" w:rsidRPr="00596602" w:rsidRDefault="00243976" w:rsidP="00347D2A">
            <w:pPr>
              <w:autoSpaceDE w:val="0"/>
              <w:autoSpaceDN w:val="0"/>
              <w:adjustRightInd w:val="0"/>
              <w:spacing w:line="360" w:lineRule="auto"/>
              <w:rPr>
                <w:rFonts w:cs="Arial"/>
                <w:szCs w:val="20"/>
                <w:lang w:val="en-GB" w:eastAsia="zh-CN"/>
              </w:rPr>
            </w:pPr>
          </w:p>
        </w:tc>
        <w:tc>
          <w:tcPr>
            <w:tcW w:w="802" w:type="dxa"/>
          </w:tcPr>
          <w:p w:rsidR="00243976" w:rsidRPr="00596602" w:rsidRDefault="00243976" w:rsidP="001A37A9">
            <w:pPr>
              <w:jc w:val="right"/>
            </w:pPr>
          </w:p>
        </w:tc>
      </w:tr>
      <w:tr w:rsidR="00596602" w:rsidTr="00F30494">
        <w:trPr>
          <w:trHeight w:hRule="exact" w:val="370"/>
        </w:trPr>
        <w:tc>
          <w:tcPr>
            <w:tcW w:w="553" w:type="dxa"/>
          </w:tcPr>
          <w:p w:rsidR="00596602" w:rsidRPr="00596602" w:rsidRDefault="00596602"/>
        </w:tc>
        <w:tc>
          <w:tcPr>
            <w:tcW w:w="439" w:type="dxa"/>
          </w:tcPr>
          <w:p w:rsidR="00596602" w:rsidRPr="00596602" w:rsidRDefault="00596602"/>
        </w:tc>
        <w:tc>
          <w:tcPr>
            <w:tcW w:w="787" w:type="dxa"/>
          </w:tcPr>
          <w:p w:rsidR="00596602" w:rsidRPr="00596602" w:rsidRDefault="00596602" w:rsidP="00B1294C"/>
        </w:tc>
        <w:tc>
          <w:tcPr>
            <w:tcW w:w="1226" w:type="dxa"/>
            <w:gridSpan w:val="4"/>
          </w:tcPr>
          <w:p w:rsidR="00596602" w:rsidRPr="00596602" w:rsidRDefault="00596602" w:rsidP="00B1294C">
            <w:r w:rsidRPr="00596602">
              <w:t>9.2.3</w:t>
            </w:r>
          </w:p>
        </w:tc>
        <w:tc>
          <w:tcPr>
            <w:tcW w:w="5859" w:type="dxa"/>
            <w:gridSpan w:val="4"/>
          </w:tcPr>
          <w:p w:rsidR="00596602" w:rsidRPr="00596602" w:rsidRDefault="00596602" w:rsidP="00596602">
            <w:pPr>
              <w:widowControl w:val="0"/>
              <w:tabs>
                <w:tab w:val="left" w:pos="720"/>
              </w:tabs>
              <w:spacing w:after="60" w:line="276" w:lineRule="auto"/>
              <w:outlineLvl w:val="2"/>
              <w:rPr>
                <w:rFonts w:eastAsia="Book Antiqua" w:cs="Arial"/>
                <w:bCs/>
              </w:rPr>
            </w:pPr>
            <w:r w:rsidRPr="00596602">
              <w:rPr>
                <w:rFonts w:cs="Arial"/>
              </w:rPr>
              <w:t xml:space="preserve">Ecological Impacts </w:t>
            </w:r>
          </w:p>
        </w:tc>
        <w:tc>
          <w:tcPr>
            <w:tcW w:w="802" w:type="dxa"/>
          </w:tcPr>
          <w:p w:rsidR="00596602" w:rsidRPr="00596602" w:rsidRDefault="00596602" w:rsidP="001A37A9">
            <w:pPr>
              <w:jc w:val="right"/>
            </w:pPr>
          </w:p>
        </w:tc>
      </w:tr>
      <w:tr w:rsidR="00596602" w:rsidTr="00F30494">
        <w:trPr>
          <w:trHeight w:hRule="exact" w:val="352"/>
        </w:trPr>
        <w:tc>
          <w:tcPr>
            <w:tcW w:w="553" w:type="dxa"/>
          </w:tcPr>
          <w:p w:rsidR="00596602" w:rsidRPr="00596602" w:rsidRDefault="00596602"/>
        </w:tc>
        <w:tc>
          <w:tcPr>
            <w:tcW w:w="439" w:type="dxa"/>
          </w:tcPr>
          <w:p w:rsidR="00596602" w:rsidRPr="00596602" w:rsidRDefault="00596602"/>
        </w:tc>
        <w:tc>
          <w:tcPr>
            <w:tcW w:w="787" w:type="dxa"/>
          </w:tcPr>
          <w:p w:rsidR="00596602" w:rsidRPr="00596602" w:rsidRDefault="00596602" w:rsidP="00B1294C"/>
        </w:tc>
        <w:tc>
          <w:tcPr>
            <w:tcW w:w="1226" w:type="dxa"/>
            <w:gridSpan w:val="4"/>
          </w:tcPr>
          <w:p w:rsidR="00596602" w:rsidRPr="00596602" w:rsidRDefault="00596602" w:rsidP="00B1294C">
            <w:r w:rsidRPr="00596602">
              <w:t>9.2.4</w:t>
            </w:r>
          </w:p>
        </w:tc>
        <w:tc>
          <w:tcPr>
            <w:tcW w:w="5859" w:type="dxa"/>
            <w:gridSpan w:val="4"/>
          </w:tcPr>
          <w:p w:rsidR="00596602" w:rsidRPr="00596602" w:rsidRDefault="00596602" w:rsidP="00596602">
            <w:pPr>
              <w:widowControl w:val="0"/>
              <w:tabs>
                <w:tab w:val="left" w:pos="720"/>
              </w:tabs>
              <w:spacing w:after="60" w:line="276" w:lineRule="auto"/>
              <w:outlineLvl w:val="2"/>
              <w:rPr>
                <w:rFonts w:cs="Arial"/>
              </w:rPr>
            </w:pPr>
            <w:r w:rsidRPr="00596602">
              <w:rPr>
                <w:rFonts w:cs="Arial"/>
              </w:rPr>
              <w:t>Resettlement &amp; land acquisition</w:t>
            </w:r>
          </w:p>
        </w:tc>
        <w:tc>
          <w:tcPr>
            <w:tcW w:w="802" w:type="dxa"/>
          </w:tcPr>
          <w:p w:rsidR="00596602" w:rsidRPr="00596602" w:rsidRDefault="00596602" w:rsidP="001A37A9">
            <w:pPr>
              <w:jc w:val="right"/>
            </w:pPr>
          </w:p>
        </w:tc>
      </w:tr>
      <w:tr w:rsidR="00596602" w:rsidTr="00F30494">
        <w:trPr>
          <w:trHeight w:hRule="exact" w:val="361"/>
        </w:trPr>
        <w:tc>
          <w:tcPr>
            <w:tcW w:w="553" w:type="dxa"/>
          </w:tcPr>
          <w:p w:rsidR="00596602" w:rsidRPr="00596602" w:rsidRDefault="00596602" w:rsidP="00596602">
            <w:pPr>
              <w:widowControl w:val="0"/>
              <w:tabs>
                <w:tab w:val="left" w:pos="720"/>
              </w:tabs>
              <w:spacing w:after="60" w:line="276" w:lineRule="auto"/>
              <w:outlineLvl w:val="2"/>
              <w:rPr>
                <w:rFonts w:cs="Arial"/>
              </w:rPr>
            </w:pPr>
          </w:p>
        </w:tc>
        <w:tc>
          <w:tcPr>
            <w:tcW w:w="439" w:type="dxa"/>
          </w:tcPr>
          <w:p w:rsidR="00596602" w:rsidRPr="00596602" w:rsidRDefault="00596602" w:rsidP="00596602">
            <w:pPr>
              <w:widowControl w:val="0"/>
              <w:tabs>
                <w:tab w:val="left" w:pos="720"/>
              </w:tabs>
              <w:spacing w:after="60" w:line="276" w:lineRule="auto"/>
              <w:outlineLvl w:val="2"/>
              <w:rPr>
                <w:rFonts w:cs="Arial"/>
              </w:rPr>
            </w:pPr>
          </w:p>
        </w:tc>
        <w:tc>
          <w:tcPr>
            <w:tcW w:w="787" w:type="dxa"/>
          </w:tcPr>
          <w:p w:rsidR="00596602" w:rsidRPr="00596602" w:rsidRDefault="00596602" w:rsidP="00596602">
            <w:pPr>
              <w:widowControl w:val="0"/>
              <w:tabs>
                <w:tab w:val="left" w:pos="720"/>
              </w:tabs>
              <w:spacing w:after="60" w:line="276" w:lineRule="auto"/>
              <w:outlineLvl w:val="2"/>
              <w:rPr>
                <w:rFonts w:cs="Arial"/>
              </w:rPr>
            </w:pPr>
            <w:r w:rsidRPr="00596602">
              <w:rPr>
                <w:rFonts w:cs="Arial"/>
              </w:rPr>
              <w:t>9.3</w:t>
            </w:r>
          </w:p>
        </w:tc>
        <w:tc>
          <w:tcPr>
            <w:tcW w:w="7085" w:type="dxa"/>
            <w:gridSpan w:val="8"/>
          </w:tcPr>
          <w:p w:rsidR="00596602" w:rsidRPr="00596602" w:rsidRDefault="00596602" w:rsidP="00596602">
            <w:pPr>
              <w:widowControl w:val="0"/>
              <w:tabs>
                <w:tab w:val="left" w:pos="720"/>
              </w:tabs>
              <w:spacing w:after="60" w:line="276" w:lineRule="auto"/>
              <w:outlineLvl w:val="2"/>
              <w:rPr>
                <w:rFonts w:cs="Arial"/>
              </w:rPr>
            </w:pPr>
            <w:r w:rsidRPr="00596602">
              <w:rPr>
                <w:rFonts w:cs="Arial"/>
              </w:rPr>
              <w:t>Construction Phase</w:t>
            </w:r>
          </w:p>
        </w:tc>
        <w:tc>
          <w:tcPr>
            <w:tcW w:w="802" w:type="dxa"/>
          </w:tcPr>
          <w:p w:rsidR="00596602" w:rsidRPr="00596602" w:rsidRDefault="00596602" w:rsidP="00596602">
            <w:pPr>
              <w:widowControl w:val="0"/>
              <w:tabs>
                <w:tab w:val="left" w:pos="720"/>
              </w:tabs>
              <w:spacing w:after="60" w:line="276" w:lineRule="auto"/>
              <w:jc w:val="right"/>
              <w:outlineLvl w:val="2"/>
              <w:rPr>
                <w:rFonts w:cs="Arial"/>
              </w:rPr>
            </w:pPr>
          </w:p>
        </w:tc>
      </w:tr>
      <w:tr w:rsidR="00596602" w:rsidTr="00F30494">
        <w:trPr>
          <w:trHeight w:hRule="exact" w:val="550"/>
        </w:trPr>
        <w:tc>
          <w:tcPr>
            <w:tcW w:w="553" w:type="dxa"/>
          </w:tcPr>
          <w:p w:rsidR="00596602" w:rsidRPr="00596602" w:rsidRDefault="00596602" w:rsidP="00596602">
            <w:pPr>
              <w:widowControl w:val="0"/>
              <w:tabs>
                <w:tab w:val="left" w:pos="720"/>
              </w:tabs>
              <w:spacing w:after="60" w:line="276" w:lineRule="auto"/>
              <w:outlineLvl w:val="2"/>
              <w:rPr>
                <w:rFonts w:cs="Arial"/>
              </w:rPr>
            </w:pPr>
          </w:p>
        </w:tc>
        <w:tc>
          <w:tcPr>
            <w:tcW w:w="439" w:type="dxa"/>
          </w:tcPr>
          <w:p w:rsidR="00596602" w:rsidRPr="00596602" w:rsidRDefault="00596602" w:rsidP="00596602">
            <w:pPr>
              <w:widowControl w:val="0"/>
              <w:tabs>
                <w:tab w:val="left" w:pos="720"/>
              </w:tabs>
              <w:spacing w:after="60" w:line="276" w:lineRule="auto"/>
              <w:outlineLvl w:val="2"/>
              <w:rPr>
                <w:rFonts w:cs="Arial"/>
              </w:rPr>
            </w:pPr>
          </w:p>
        </w:tc>
        <w:tc>
          <w:tcPr>
            <w:tcW w:w="787" w:type="dxa"/>
          </w:tcPr>
          <w:p w:rsidR="00596602" w:rsidRPr="00596602" w:rsidRDefault="00596602" w:rsidP="00596602">
            <w:pPr>
              <w:widowControl w:val="0"/>
              <w:tabs>
                <w:tab w:val="left" w:pos="720"/>
              </w:tabs>
              <w:spacing w:after="60" w:line="276" w:lineRule="auto"/>
              <w:outlineLvl w:val="2"/>
              <w:rPr>
                <w:rFonts w:cs="Arial"/>
              </w:rPr>
            </w:pPr>
          </w:p>
        </w:tc>
        <w:tc>
          <w:tcPr>
            <w:tcW w:w="1226" w:type="dxa"/>
            <w:gridSpan w:val="4"/>
          </w:tcPr>
          <w:p w:rsidR="00596602" w:rsidRPr="00596602" w:rsidRDefault="00596602" w:rsidP="00596602">
            <w:pPr>
              <w:widowControl w:val="0"/>
              <w:tabs>
                <w:tab w:val="left" w:pos="720"/>
              </w:tabs>
              <w:spacing w:after="60" w:line="276" w:lineRule="auto"/>
              <w:outlineLvl w:val="2"/>
              <w:rPr>
                <w:rFonts w:cs="Arial"/>
              </w:rPr>
            </w:pPr>
            <w:r w:rsidRPr="00596602">
              <w:rPr>
                <w:rFonts w:cs="Arial"/>
              </w:rPr>
              <w:t>9.3.1</w:t>
            </w:r>
          </w:p>
        </w:tc>
        <w:tc>
          <w:tcPr>
            <w:tcW w:w="5859" w:type="dxa"/>
            <w:gridSpan w:val="4"/>
          </w:tcPr>
          <w:p w:rsidR="00596602" w:rsidRPr="00596602" w:rsidRDefault="00596602" w:rsidP="00596602">
            <w:pPr>
              <w:widowControl w:val="0"/>
              <w:tabs>
                <w:tab w:val="left" w:pos="720"/>
              </w:tabs>
              <w:spacing w:after="60" w:line="276" w:lineRule="auto"/>
              <w:outlineLvl w:val="2"/>
              <w:rPr>
                <w:rFonts w:cs="Arial"/>
              </w:rPr>
            </w:pPr>
            <w:r w:rsidRPr="00596602">
              <w:rPr>
                <w:rFonts w:cs="Arial"/>
              </w:rPr>
              <w:t>Impact due to Dredging/Excavation Work (Handling, Transport and Disposal of the Excavated Materials)</w:t>
            </w:r>
          </w:p>
          <w:p w:rsidR="00596602" w:rsidRPr="00596602" w:rsidRDefault="00596602" w:rsidP="00596602">
            <w:pPr>
              <w:widowControl w:val="0"/>
              <w:tabs>
                <w:tab w:val="left" w:pos="720"/>
              </w:tabs>
              <w:spacing w:after="60" w:line="276" w:lineRule="auto"/>
              <w:outlineLvl w:val="2"/>
              <w:rPr>
                <w:rFonts w:cs="Arial"/>
              </w:rPr>
            </w:pPr>
          </w:p>
        </w:tc>
        <w:tc>
          <w:tcPr>
            <w:tcW w:w="802" w:type="dxa"/>
          </w:tcPr>
          <w:p w:rsidR="00596602" w:rsidRPr="00596602" w:rsidRDefault="00596602" w:rsidP="00596602">
            <w:pPr>
              <w:widowControl w:val="0"/>
              <w:tabs>
                <w:tab w:val="left" w:pos="720"/>
              </w:tabs>
              <w:spacing w:after="60" w:line="276" w:lineRule="auto"/>
              <w:jc w:val="right"/>
              <w:outlineLvl w:val="2"/>
              <w:rPr>
                <w:rFonts w:cs="Arial"/>
              </w:rPr>
            </w:pPr>
          </w:p>
        </w:tc>
      </w:tr>
      <w:tr w:rsidR="00596602" w:rsidTr="00F30494">
        <w:trPr>
          <w:trHeight w:hRule="exact" w:val="343"/>
        </w:trPr>
        <w:tc>
          <w:tcPr>
            <w:tcW w:w="553" w:type="dxa"/>
          </w:tcPr>
          <w:p w:rsidR="00596602" w:rsidRPr="00596602" w:rsidRDefault="00596602" w:rsidP="00596602">
            <w:pPr>
              <w:widowControl w:val="0"/>
              <w:tabs>
                <w:tab w:val="left" w:pos="720"/>
              </w:tabs>
              <w:spacing w:after="60" w:line="276" w:lineRule="auto"/>
              <w:outlineLvl w:val="2"/>
              <w:rPr>
                <w:rFonts w:cs="Arial"/>
              </w:rPr>
            </w:pPr>
          </w:p>
        </w:tc>
        <w:tc>
          <w:tcPr>
            <w:tcW w:w="439" w:type="dxa"/>
          </w:tcPr>
          <w:p w:rsidR="00596602" w:rsidRPr="00596602" w:rsidRDefault="00596602" w:rsidP="00596602">
            <w:pPr>
              <w:widowControl w:val="0"/>
              <w:tabs>
                <w:tab w:val="left" w:pos="720"/>
              </w:tabs>
              <w:spacing w:after="60" w:line="276" w:lineRule="auto"/>
              <w:outlineLvl w:val="2"/>
              <w:rPr>
                <w:rFonts w:cs="Arial"/>
              </w:rPr>
            </w:pPr>
          </w:p>
        </w:tc>
        <w:tc>
          <w:tcPr>
            <w:tcW w:w="787" w:type="dxa"/>
          </w:tcPr>
          <w:p w:rsidR="00596602" w:rsidRPr="00596602" w:rsidRDefault="00596602" w:rsidP="00596602">
            <w:pPr>
              <w:widowControl w:val="0"/>
              <w:tabs>
                <w:tab w:val="left" w:pos="720"/>
              </w:tabs>
              <w:spacing w:after="60" w:line="276" w:lineRule="auto"/>
              <w:outlineLvl w:val="2"/>
              <w:rPr>
                <w:rFonts w:cs="Arial"/>
              </w:rPr>
            </w:pPr>
          </w:p>
        </w:tc>
        <w:tc>
          <w:tcPr>
            <w:tcW w:w="1226" w:type="dxa"/>
            <w:gridSpan w:val="4"/>
          </w:tcPr>
          <w:p w:rsidR="00596602" w:rsidRPr="00596602" w:rsidRDefault="00596602" w:rsidP="00596602">
            <w:pPr>
              <w:widowControl w:val="0"/>
              <w:tabs>
                <w:tab w:val="left" w:pos="720"/>
              </w:tabs>
              <w:spacing w:after="60" w:line="276" w:lineRule="auto"/>
              <w:outlineLvl w:val="2"/>
              <w:rPr>
                <w:rFonts w:cs="Arial"/>
              </w:rPr>
            </w:pPr>
            <w:r w:rsidRPr="00596602">
              <w:rPr>
                <w:rFonts w:cs="Arial"/>
              </w:rPr>
              <w:t>9.3.2</w:t>
            </w:r>
          </w:p>
        </w:tc>
        <w:tc>
          <w:tcPr>
            <w:tcW w:w="5859" w:type="dxa"/>
            <w:gridSpan w:val="4"/>
          </w:tcPr>
          <w:p w:rsidR="00596602" w:rsidRPr="00596602" w:rsidRDefault="00596602" w:rsidP="00596602">
            <w:pPr>
              <w:widowControl w:val="0"/>
              <w:tabs>
                <w:tab w:val="left" w:pos="720"/>
              </w:tabs>
              <w:spacing w:after="60" w:line="276" w:lineRule="auto"/>
              <w:outlineLvl w:val="2"/>
              <w:rPr>
                <w:rFonts w:cs="Arial"/>
              </w:rPr>
            </w:pPr>
            <w:r w:rsidRPr="00596602">
              <w:rPr>
                <w:rFonts w:cs="Arial"/>
                <w:szCs w:val="20"/>
              </w:rPr>
              <w:t xml:space="preserve">Dismantle Work, Site Clearing, Excavation and Filling Work </w:t>
            </w:r>
          </w:p>
        </w:tc>
        <w:tc>
          <w:tcPr>
            <w:tcW w:w="802" w:type="dxa"/>
          </w:tcPr>
          <w:p w:rsidR="00596602" w:rsidRPr="00596602" w:rsidRDefault="00596602" w:rsidP="00596602">
            <w:pPr>
              <w:widowControl w:val="0"/>
              <w:tabs>
                <w:tab w:val="left" w:pos="720"/>
              </w:tabs>
              <w:spacing w:after="60" w:line="276" w:lineRule="auto"/>
              <w:jc w:val="right"/>
              <w:outlineLvl w:val="2"/>
              <w:rPr>
                <w:rFonts w:cs="Arial"/>
              </w:rPr>
            </w:pPr>
          </w:p>
        </w:tc>
      </w:tr>
      <w:tr w:rsidR="00596602" w:rsidTr="00F30494">
        <w:trPr>
          <w:trHeight w:hRule="exact" w:val="361"/>
        </w:trPr>
        <w:tc>
          <w:tcPr>
            <w:tcW w:w="553" w:type="dxa"/>
          </w:tcPr>
          <w:p w:rsidR="00596602" w:rsidRPr="00596602" w:rsidRDefault="00596602" w:rsidP="00596602">
            <w:pPr>
              <w:widowControl w:val="0"/>
              <w:tabs>
                <w:tab w:val="left" w:pos="720"/>
              </w:tabs>
              <w:spacing w:after="60" w:line="276" w:lineRule="auto"/>
              <w:outlineLvl w:val="2"/>
              <w:rPr>
                <w:rFonts w:cs="Arial"/>
              </w:rPr>
            </w:pPr>
          </w:p>
        </w:tc>
        <w:tc>
          <w:tcPr>
            <w:tcW w:w="439" w:type="dxa"/>
          </w:tcPr>
          <w:p w:rsidR="00596602" w:rsidRPr="00596602" w:rsidRDefault="00596602" w:rsidP="00596602">
            <w:pPr>
              <w:widowControl w:val="0"/>
              <w:tabs>
                <w:tab w:val="left" w:pos="720"/>
              </w:tabs>
              <w:spacing w:after="60" w:line="276" w:lineRule="auto"/>
              <w:outlineLvl w:val="2"/>
              <w:rPr>
                <w:rFonts w:cs="Arial"/>
              </w:rPr>
            </w:pPr>
          </w:p>
        </w:tc>
        <w:tc>
          <w:tcPr>
            <w:tcW w:w="787" w:type="dxa"/>
          </w:tcPr>
          <w:p w:rsidR="00596602" w:rsidRPr="00596602" w:rsidRDefault="00596602" w:rsidP="00596602">
            <w:pPr>
              <w:widowControl w:val="0"/>
              <w:tabs>
                <w:tab w:val="left" w:pos="720"/>
              </w:tabs>
              <w:spacing w:after="60" w:line="276" w:lineRule="auto"/>
              <w:outlineLvl w:val="2"/>
              <w:rPr>
                <w:rFonts w:cs="Arial"/>
              </w:rPr>
            </w:pPr>
          </w:p>
        </w:tc>
        <w:tc>
          <w:tcPr>
            <w:tcW w:w="1226" w:type="dxa"/>
            <w:gridSpan w:val="4"/>
          </w:tcPr>
          <w:p w:rsidR="00596602" w:rsidRPr="00596602" w:rsidRDefault="00596602" w:rsidP="00596602">
            <w:pPr>
              <w:widowControl w:val="0"/>
              <w:tabs>
                <w:tab w:val="left" w:pos="720"/>
              </w:tabs>
              <w:spacing w:after="60" w:line="276" w:lineRule="auto"/>
              <w:outlineLvl w:val="2"/>
              <w:rPr>
                <w:rFonts w:cs="Arial"/>
              </w:rPr>
            </w:pPr>
            <w:r w:rsidRPr="00596602">
              <w:rPr>
                <w:rFonts w:cs="Arial"/>
              </w:rPr>
              <w:t>9.3.3</w:t>
            </w:r>
          </w:p>
        </w:tc>
        <w:tc>
          <w:tcPr>
            <w:tcW w:w="5859" w:type="dxa"/>
            <w:gridSpan w:val="4"/>
          </w:tcPr>
          <w:p w:rsidR="00596602" w:rsidRPr="00596602" w:rsidRDefault="00596602" w:rsidP="00596602">
            <w:pPr>
              <w:widowControl w:val="0"/>
              <w:tabs>
                <w:tab w:val="left" w:pos="720"/>
              </w:tabs>
              <w:spacing w:after="60" w:line="276" w:lineRule="auto"/>
              <w:outlineLvl w:val="2"/>
              <w:rPr>
                <w:rFonts w:cs="Arial"/>
                <w:szCs w:val="20"/>
              </w:rPr>
            </w:pPr>
            <w:r w:rsidRPr="00596602">
              <w:rPr>
                <w:rFonts w:cs="Arial"/>
                <w:szCs w:val="20"/>
              </w:rPr>
              <w:t xml:space="preserve">Pollution from the Construction Materials </w:t>
            </w:r>
          </w:p>
        </w:tc>
        <w:tc>
          <w:tcPr>
            <w:tcW w:w="802" w:type="dxa"/>
          </w:tcPr>
          <w:p w:rsidR="00596602" w:rsidRPr="00596602" w:rsidRDefault="00596602" w:rsidP="00596602">
            <w:pPr>
              <w:widowControl w:val="0"/>
              <w:tabs>
                <w:tab w:val="left" w:pos="720"/>
              </w:tabs>
              <w:spacing w:after="60" w:line="276" w:lineRule="auto"/>
              <w:jc w:val="right"/>
              <w:outlineLvl w:val="2"/>
              <w:rPr>
                <w:rFonts w:cs="Arial"/>
              </w:rPr>
            </w:pPr>
          </w:p>
        </w:tc>
      </w:tr>
      <w:tr w:rsidR="00596602" w:rsidTr="00F30494">
        <w:trPr>
          <w:trHeight w:hRule="exact" w:val="361"/>
        </w:trPr>
        <w:tc>
          <w:tcPr>
            <w:tcW w:w="553" w:type="dxa"/>
          </w:tcPr>
          <w:p w:rsidR="00596602" w:rsidRPr="00596602" w:rsidRDefault="00596602" w:rsidP="00596602">
            <w:pPr>
              <w:widowControl w:val="0"/>
              <w:tabs>
                <w:tab w:val="left" w:pos="720"/>
              </w:tabs>
              <w:spacing w:after="60" w:line="276" w:lineRule="auto"/>
              <w:outlineLvl w:val="2"/>
              <w:rPr>
                <w:rFonts w:cs="Arial"/>
              </w:rPr>
            </w:pPr>
          </w:p>
        </w:tc>
        <w:tc>
          <w:tcPr>
            <w:tcW w:w="439" w:type="dxa"/>
          </w:tcPr>
          <w:p w:rsidR="00596602" w:rsidRPr="00596602" w:rsidRDefault="00596602" w:rsidP="00596602">
            <w:pPr>
              <w:widowControl w:val="0"/>
              <w:tabs>
                <w:tab w:val="left" w:pos="720"/>
              </w:tabs>
              <w:spacing w:after="60" w:line="276" w:lineRule="auto"/>
              <w:outlineLvl w:val="2"/>
              <w:rPr>
                <w:rFonts w:cs="Arial"/>
              </w:rPr>
            </w:pPr>
          </w:p>
        </w:tc>
        <w:tc>
          <w:tcPr>
            <w:tcW w:w="787" w:type="dxa"/>
          </w:tcPr>
          <w:p w:rsidR="00596602" w:rsidRPr="00596602" w:rsidRDefault="00596602" w:rsidP="00596602">
            <w:pPr>
              <w:widowControl w:val="0"/>
              <w:tabs>
                <w:tab w:val="left" w:pos="720"/>
              </w:tabs>
              <w:spacing w:after="60" w:line="276" w:lineRule="auto"/>
              <w:outlineLvl w:val="2"/>
              <w:rPr>
                <w:rFonts w:cs="Arial"/>
              </w:rPr>
            </w:pPr>
          </w:p>
        </w:tc>
        <w:tc>
          <w:tcPr>
            <w:tcW w:w="1226" w:type="dxa"/>
            <w:gridSpan w:val="4"/>
          </w:tcPr>
          <w:p w:rsidR="00596602" w:rsidRPr="00596602" w:rsidRDefault="00596602" w:rsidP="00596602">
            <w:pPr>
              <w:widowControl w:val="0"/>
              <w:tabs>
                <w:tab w:val="left" w:pos="720"/>
              </w:tabs>
              <w:spacing w:after="60" w:line="276" w:lineRule="auto"/>
              <w:outlineLvl w:val="2"/>
              <w:rPr>
                <w:rFonts w:cs="Arial"/>
              </w:rPr>
            </w:pPr>
            <w:r w:rsidRPr="00596602">
              <w:rPr>
                <w:rFonts w:cs="Arial"/>
              </w:rPr>
              <w:t>9.3.4</w:t>
            </w:r>
          </w:p>
        </w:tc>
        <w:tc>
          <w:tcPr>
            <w:tcW w:w="5859" w:type="dxa"/>
            <w:gridSpan w:val="4"/>
          </w:tcPr>
          <w:p w:rsidR="00596602" w:rsidRPr="00596602" w:rsidRDefault="00596602" w:rsidP="00596602">
            <w:pPr>
              <w:widowControl w:val="0"/>
              <w:tabs>
                <w:tab w:val="left" w:pos="720"/>
              </w:tabs>
              <w:spacing w:after="60" w:line="276" w:lineRule="auto"/>
              <w:outlineLvl w:val="2"/>
              <w:rPr>
                <w:rFonts w:cs="Arial"/>
                <w:szCs w:val="20"/>
              </w:rPr>
            </w:pPr>
            <w:r w:rsidRPr="00596602">
              <w:rPr>
                <w:rFonts w:cs="Arial"/>
                <w:szCs w:val="20"/>
              </w:rPr>
              <w:t xml:space="preserve">Air Quality and Dust </w:t>
            </w:r>
          </w:p>
        </w:tc>
        <w:tc>
          <w:tcPr>
            <w:tcW w:w="802" w:type="dxa"/>
          </w:tcPr>
          <w:p w:rsidR="00596602" w:rsidRPr="00596602" w:rsidRDefault="00596602" w:rsidP="00596602">
            <w:pPr>
              <w:widowControl w:val="0"/>
              <w:tabs>
                <w:tab w:val="left" w:pos="720"/>
              </w:tabs>
              <w:spacing w:after="60" w:line="276" w:lineRule="auto"/>
              <w:jc w:val="right"/>
              <w:outlineLvl w:val="2"/>
              <w:rPr>
                <w:rFonts w:cs="Arial"/>
              </w:rPr>
            </w:pPr>
          </w:p>
        </w:tc>
      </w:tr>
      <w:tr w:rsidR="00596602" w:rsidTr="00F30494">
        <w:trPr>
          <w:trHeight w:hRule="exact" w:val="352"/>
        </w:trPr>
        <w:tc>
          <w:tcPr>
            <w:tcW w:w="553" w:type="dxa"/>
          </w:tcPr>
          <w:p w:rsidR="00596602" w:rsidRPr="00596602" w:rsidRDefault="00596602" w:rsidP="00596602">
            <w:pPr>
              <w:widowControl w:val="0"/>
              <w:tabs>
                <w:tab w:val="left" w:pos="720"/>
              </w:tabs>
              <w:spacing w:after="60" w:line="276" w:lineRule="auto"/>
              <w:outlineLvl w:val="2"/>
              <w:rPr>
                <w:rFonts w:cs="Arial"/>
              </w:rPr>
            </w:pPr>
          </w:p>
        </w:tc>
        <w:tc>
          <w:tcPr>
            <w:tcW w:w="439" w:type="dxa"/>
          </w:tcPr>
          <w:p w:rsidR="00596602" w:rsidRPr="00596602" w:rsidRDefault="00596602" w:rsidP="00596602">
            <w:pPr>
              <w:widowControl w:val="0"/>
              <w:tabs>
                <w:tab w:val="left" w:pos="720"/>
              </w:tabs>
              <w:spacing w:after="60" w:line="276" w:lineRule="auto"/>
              <w:outlineLvl w:val="2"/>
              <w:rPr>
                <w:rFonts w:cs="Arial"/>
              </w:rPr>
            </w:pPr>
          </w:p>
        </w:tc>
        <w:tc>
          <w:tcPr>
            <w:tcW w:w="787" w:type="dxa"/>
          </w:tcPr>
          <w:p w:rsidR="00596602" w:rsidRPr="00596602" w:rsidRDefault="00596602" w:rsidP="00596602">
            <w:pPr>
              <w:widowControl w:val="0"/>
              <w:tabs>
                <w:tab w:val="left" w:pos="720"/>
              </w:tabs>
              <w:spacing w:after="60" w:line="276" w:lineRule="auto"/>
              <w:outlineLvl w:val="2"/>
              <w:rPr>
                <w:rFonts w:cs="Arial"/>
              </w:rPr>
            </w:pPr>
          </w:p>
        </w:tc>
        <w:tc>
          <w:tcPr>
            <w:tcW w:w="1226" w:type="dxa"/>
            <w:gridSpan w:val="4"/>
          </w:tcPr>
          <w:p w:rsidR="00596602" w:rsidRPr="00596602" w:rsidRDefault="00596602" w:rsidP="00596602">
            <w:pPr>
              <w:widowControl w:val="0"/>
              <w:tabs>
                <w:tab w:val="left" w:pos="720"/>
              </w:tabs>
              <w:spacing w:after="60" w:line="276" w:lineRule="auto"/>
              <w:outlineLvl w:val="2"/>
              <w:rPr>
                <w:rFonts w:cs="Arial"/>
              </w:rPr>
            </w:pPr>
            <w:r w:rsidRPr="00596602">
              <w:rPr>
                <w:rFonts w:cs="Arial"/>
              </w:rPr>
              <w:t>9.3.5</w:t>
            </w:r>
          </w:p>
        </w:tc>
        <w:tc>
          <w:tcPr>
            <w:tcW w:w="5859" w:type="dxa"/>
            <w:gridSpan w:val="4"/>
          </w:tcPr>
          <w:p w:rsidR="00596602" w:rsidRPr="00596602" w:rsidRDefault="00596602" w:rsidP="00596602">
            <w:pPr>
              <w:widowControl w:val="0"/>
              <w:tabs>
                <w:tab w:val="left" w:pos="720"/>
              </w:tabs>
              <w:spacing w:after="60" w:line="276" w:lineRule="auto"/>
              <w:outlineLvl w:val="2"/>
              <w:rPr>
                <w:rFonts w:cs="Arial"/>
                <w:szCs w:val="20"/>
              </w:rPr>
            </w:pPr>
            <w:r w:rsidRPr="00596602">
              <w:rPr>
                <w:rFonts w:cs="Arial"/>
                <w:szCs w:val="20"/>
              </w:rPr>
              <w:t xml:space="preserve">Noise and Vibration </w:t>
            </w:r>
          </w:p>
        </w:tc>
        <w:tc>
          <w:tcPr>
            <w:tcW w:w="802" w:type="dxa"/>
          </w:tcPr>
          <w:p w:rsidR="00596602" w:rsidRPr="00596602" w:rsidRDefault="00596602" w:rsidP="00596602">
            <w:pPr>
              <w:widowControl w:val="0"/>
              <w:tabs>
                <w:tab w:val="left" w:pos="720"/>
              </w:tabs>
              <w:spacing w:after="60" w:line="276" w:lineRule="auto"/>
              <w:jc w:val="right"/>
              <w:outlineLvl w:val="2"/>
              <w:rPr>
                <w:rFonts w:cs="Arial"/>
              </w:rPr>
            </w:pPr>
          </w:p>
        </w:tc>
      </w:tr>
      <w:tr w:rsidR="00596602" w:rsidTr="00F30494">
        <w:trPr>
          <w:trHeight w:hRule="exact" w:val="352"/>
        </w:trPr>
        <w:tc>
          <w:tcPr>
            <w:tcW w:w="553" w:type="dxa"/>
          </w:tcPr>
          <w:p w:rsidR="00596602" w:rsidRPr="00596602" w:rsidRDefault="00596602" w:rsidP="00596602">
            <w:pPr>
              <w:widowControl w:val="0"/>
              <w:tabs>
                <w:tab w:val="left" w:pos="720"/>
              </w:tabs>
              <w:spacing w:after="60" w:line="276" w:lineRule="auto"/>
              <w:outlineLvl w:val="2"/>
              <w:rPr>
                <w:rFonts w:cs="Arial"/>
              </w:rPr>
            </w:pPr>
          </w:p>
        </w:tc>
        <w:tc>
          <w:tcPr>
            <w:tcW w:w="439" w:type="dxa"/>
          </w:tcPr>
          <w:p w:rsidR="00596602" w:rsidRPr="00596602" w:rsidRDefault="00596602" w:rsidP="00596602">
            <w:pPr>
              <w:widowControl w:val="0"/>
              <w:tabs>
                <w:tab w:val="left" w:pos="720"/>
              </w:tabs>
              <w:spacing w:after="60" w:line="276" w:lineRule="auto"/>
              <w:outlineLvl w:val="2"/>
              <w:rPr>
                <w:rFonts w:cs="Arial"/>
              </w:rPr>
            </w:pPr>
          </w:p>
        </w:tc>
        <w:tc>
          <w:tcPr>
            <w:tcW w:w="787" w:type="dxa"/>
          </w:tcPr>
          <w:p w:rsidR="00596602" w:rsidRPr="00596602" w:rsidRDefault="00596602" w:rsidP="00596602">
            <w:pPr>
              <w:widowControl w:val="0"/>
              <w:tabs>
                <w:tab w:val="left" w:pos="720"/>
              </w:tabs>
              <w:spacing w:after="60" w:line="276" w:lineRule="auto"/>
              <w:outlineLvl w:val="2"/>
              <w:rPr>
                <w:rFonts w:cs="Arial"/>
              </w:rPr>
            </w:pPr>
          </w:p>
        </w:tc>
        <w:tc>
          <w:tcPr>
            <w:tcW w:w="1226" w:type="dxa"/>
            <w:gridSpan w:val="4"/>
          </w:tcPr>
          <w:p w:rsidR="00596602" w:rsidRPr="00596602" w:rsidRDefault="00596602" w:rsidP="00596602">
            <w:pPr>
              <w:widowControl w:val="0"/>
              <w:tabs>
                <w:tab w:val="left" w:pos="720"/>
              </w:tabs>
              <w:spacing w:after="60" w:line="276" w:lineRule="auto"/>
              <w:outlineLvl w:val="2"/>
              <w:rPr>
                <w:rFonts w:cs="Arial"/>
              </w:rPr>
            </w:pPr>
            <w:r w:rsidRPr="00596602">
              <w:rPr>
                <w:rFonts w:cs="Arial"/>
              </w:rPr>
              <w:t>9.3.6</w:t>
            </w:r>
          </w:p>
        </w:tc>
        <w:tc>
          <w:tcPr>
            <w:tcW w:w="5859" w:type="dxa"/>
            <w:gridSpan w:val="4"/>
          </w:tcPr>
          <w:p w:rsidR="00596602" w:rsidRPr="00596602" w:rsidRDefault="00596602" w:rsidP="00596602">
            <w:pPr>
              <w:widowControl w:val="0"/>
              <w:tabs>
                <w:tab w:val="left" w:pos="720"/>
              </w:tabs>
              <w:spacing w:after="60" w:line="276" w:lineRule="auto"/>
              <w:outlineLvl w:val="2"/>
              <w:rPr>
                <w:rFonts w:cs="Arial"/>
                <w:szCs w:val="20"/>
              </w:rPr>
            </w:pPr>
            <w:r w:rsidRPr="00596602">
              <w:rPr>
                <w:rFonts w:cs="Arial"/>
                <w:szCs w:val="20"/>
              </w:rPr>
              <w:t xml:space="preserve">Water Quality </w:t>
            </w:r>
          </w:p>
        </w:tc>
        <w:tc>
          <w:tcPr>
            <w:tcW w:w="802" w:type="dxa"/>
          </w:tcPr>
          <w:p w:rsidR="00596602" w:rsidRPr="00596602" w:rsidRDefault="00596602" w:rsidP="00596602">
            <w:pPr>
              <w:widowControl w:val="0"/>
              <w:tabs>
                <w:tab w:val="left" w:pos="720"/>
              </w:tabs>
              <w:spacing w:after="60" w:line="276" w:lineRule="auto"/>
              <w:jc w:val="right"/>
              <w:outlineLvl w:val="2"/>
              <w:rPr>
                <w:rFonts w:cs="Arial"/>
              </w:rPr>
            </w:pPr>
          </w:p>
        </w:tc>
      </w:tr>
      <w:tr w:rsidR="00596602" w:rsidTr="00F30494">
        <w:trPr>
          <w:trHeight w:hRule="exact" w:val="352"/>
        </w:trPr>
        <w:tc>
          <w:tcPr>
            <w:tcW w:w="553" w:type="dxa"/>
          </w:tcPr>
          <w:p w:rsidR="00596602" w:rsidRPr="00596602" w:rsidRDefault="00596602" w:rsidP="00596602">
            <w:pPr>
              <w:widowControl w:val="0"/>
              <w:tabs>
                <w:tab w:val="left" w:pos="720"/>
              </w:tabs>
              <w:spacing w:after="60" w:line="276" w:lineRule="auto"/>
              <w:outlineLvl w:val="2"/>
              <w:rPr>
                <w:rFonts w:cs="Arial"/>
              </w:rPr>
            </w:pPr>
          </w:p>
        </w:tc>
        <w:tc>
          <w:tcPr>
            <w:tcW w:w="439" w:type="dxa"/>
          </w:tcPr>
          <w:p w:rsidR="00596602" w:rsidRPr="00596602" w:rsidRDefault="00596602" w:rsidP="00596602">
            <w:pPr>
              <w:widowControl w:val="0"/>
              <w:tabs>
                <w:tab w:val="left" w:pos="720"/>
              </w:tabs>
              <w:spacing w:after="60" w:line="276" w:lineRule="auto"/>
              <w:outlineLvl w:val="2"/>
              <w:rPr>
                <w:rFonts w:cs="Arial"/>
              </w:rPr>
            </w:pPr>
          </w:p>
        </w:tc>
        <w:tc>
          <w:tcPr>
            <w:tcW w:w="787" w:type="dxa"/>
          </w:tcPr>
          <w:p w:rsidR="00596602" w:rsidRPr="00596602" w:rsidRDefault="00596602" w:rsidP="00596602">
            <w:pPr>
              <w:widowControl w:val="0"/>
              <w:tabs>
                <w:tab w:val="left" w:pos="720"/>
              </w:tabs>
              <w:spacing w:after="60" w:line="276" w:lineRule="auto"/>
              <w:outlineLvl w:val="2"/>
              <w:rPr>
                <w:rFonts w:cs="Arial"/>
              </w:rPr>
            </w:pPr>
          </w:p>
        </w:tc>
        <w:tc>
          <w:tcPr>
            <w:tcW w:w="1226" w:type="dxa"/>
            <w:gridSpan w:val="4"/>
          </w:tcPr>
          <w:p w:rsidR="00596602" w:rsidRPr="00596602" w:rsidRDefault="00596602" w:rsidP="00596602">
            <w:pPr>
              <w:widowControl w:val="0"/>
              <w:tabs>
                <w:tab w:val="left" w:pos="720"/>
              </w:tabs>
              <w:spacing w:after="60" w:line="276" w:lineRule="auto"/>
              <w:outlineLvl w:val="2"/>
              <w:rPr>
                <w:rFonts w:cs="Arial"/>
              </w:rPr>
            </w:pPr>
            <w:r w:rsidRPr="00596602">
              <w:rPr>
                <w:rFonts w:cs="Arial"/>
              </w:rPr>
              <w:t>9.3.7</w:t>
            </w:r>
          </w:p>
        </w:tc>
        <w:tc>
          <w:tcPr>
            <w:tcW w:w="5859" w:type="dxa"/>
            <w:gridSpan w:val="4"/>
          </w:tcPr>
          <w:p w:rsidR="00596602" w:rsidRPr="00596602" w:rsidRDefault="00596602" w:rsidP="00596602">
            <w:pPr>
              <w:widowControl w:val="0"/>
              <w:tabs>
                <w:tab w:val="left" w:pos="720"/>
              </w:tabs>
              <w:spacing w:after="60" w:line="276" w:lineRule="auto"/>
              <w:outlineLvl w:val="2"/>
              <w:rPr>
                <w:rFonts w:cs="Arial"/>
                <w:szCs w:val="20"/>
              </w:rPr>
            </w:pPr>
            <w:r w:rsidRPr="00596602">
              <w:rPr>
                <w:rFonts w:cs="Arial"/>
                <w:szCs w:val="20"/>
              </w:rPr>
              <w:t>Impacts on Regional Hydrology, Flooding and Drainage</w:t>
            </w:r>
          </w:p>
        </w:tc>
        <w:tc>
          <w:tcPr>
            <w:tcW w:w="802" w:type="dxa"/>
          </w:tcPr>
          <w:p w:rsidR="00596602" w:rsidRPr="00596602" w:rsidRDefault="00596602" w:rsidP="00596602">
            <w:pPr>
              <w:widowControl w:val="0"/>
              <w:tabs>
                <w:tab w:val="left" w:pos="720"/>
              </w:tabs>
              <w:spacing w:after="60" w:line="276" w:lineRule="auto"/>
              <w:jc w:val="right"/>
              <w:outlineLvl w:val="2"/>
              <w:rPr>
                <w:rFonts w:cs="Arial"/>
              </w:rPr>
            </w:pPr>
          </w:p>
        </w:tc>
      </w:tr>
      <w:tr w:rsidR="00596602" w:rsidTr="00F30494">
        <w:trPr>
          <w:trHeight w:hRule="exact" w:val="352"/>
        </w:trPr>
        <w:tc>
          <w:tcPr>
            <w:tcW w:w="553" w:type="dxa"/>
          </w:tcPr>
          <w:p w:rsidR="00596602" w:rsidRPr="00596602" w:rsidRDefault="00596602" w:rsidP="00596602">
            <w:pPr>
              <w:widowControl w:val="0"/>
              <w:tabs>
                <w:tab w:val="left" w:pos="720"/>
              </w:tabs>
              <w:spacing w:after="60" w:line="276" w:lineRule="auto"/>
              <w:outlineLvl w:val="2"/>
              <w:rPr>
                <w:rFonts w:cs="Arial"/>
              </w:rPr>
            </w:pPr>
          </w:p>
        </w:tc>
        <w:tc>
          <w:tcPr>
            <w:tcW w:w="439" w:type="dxa"/>
          </w:tcPr>
          <w:p w:rsidR="00596602" w:rsidRPr="00596602" w:rsidRDefault="00596602" w:rsidP="00596602">
            <w:pPr>
              <w:widowControl w:val="0"/>
              <w:tabs>
                <w:tab w:val="left" w:pos="720"/>
              </w:tabs>
              <w:spacing w:after="60" w:line="276" w:lineRule="auto"/>
              <w:outlineLvl w:val="2"/>
              <w:rPr>
                <w:rFonts w:cs="Arial"/>
              </w:rPr>
            </w:pPr>
          </w:p>
        </w:tc>
        <w:tc>
          <w:tcPr>
            <w:tcW w:w="787" w:type="dxa"/>
          </w:tcPr>
          <w:p w:rsidR="00596602" w:rsidRPr="00596602" w:rsidRDefault="00596602" w:rsidP="00596602">
            <w:pPr>
              <w:widowControl w:val="0"/>
              <w:tabs>
                <w:tab w:val="left" w:pos="720"/>
              </w:tabs>
              <w:spacing w:after="60" w:line="276" w:lineRule="auto"/>
              <w:outlineLvl w:val="2"/>
              <w:rPr>
                <w:rFonts w:cs="Arial"/>
              </w:rPr>
            </w:pPr>
          </w:p>
        </w:tc>
        <w:tc>
          <w:tcPr>
            <w:tcW w:w="1226" w:type="dxa"/>
            <w:gridSpan w:val="4"/>
          </w:tcPr>
          <w:p w:rsidR="00596602" w:rsidRPr="00596602" w:rsidRDefault="00596602" w:rsidP="00596602">
            <w:pPr>
              <w:widowControl w:val="0"/>
              <w:tabs>
                <w:tab w:val="left" w:pos="720"/>
              </w:tabs>
              <w:spacing w:after="60" w:line="276" w:lineRule="auto"/>
              <w:outlineLvl w:val="2"/>
              <w:rPr>
                <w:rFonts w:cs="Arial"/>
              </w:rPr>
            </w:pPr>
            <w:r w:rsidRPr="00596602">
              <w:rPr>
                <w:rFonts w:cs="Arial"/>
              </w:rPr>
              <w:t>9.3.8</w:t>
            </w:r>
          </w:p>
        </w:tc>
        <w:tc>
          <w:tcPr>
            <w:tcW w:w="5859" w:type="dxa"/>
            <w:gridSpan w:val="4"/>
          </w:tcPr>
          <w:p w:rsidR="00596602" w:rsidRPr="00596602" w:rsidRDefault="00596602" w:rsidP="00596602">
            <w:pPr>
              <w:widowControl w:val="0"/>
              <w:tabs>
                <w:tab w:val="left" w:pos="720"/>
              </w:tabs>
              <w:spacing w:after="60" w:line="276" w:lineRule="auto"/>
              <w:outlineLvl w:val="2"/>
              <w:rPr>
                <w:rFonts w:eastAsia="Book Antiqua" w:cs="Arial"/>
                <w:bCs/>
              </w:rPr>
            </w:pPr>
            <w:bookmarkStart w:id="31" w:name="_Toc495001750"/>
            <w:r w:rsidRPr="00596602">
              <w:rPr>
                <w:rFonts w:eastAsia="Book Antiqua" w:cs="Arial"/>
                <w:bCs/>
              </w:rPr>
              <w:t>Erosion and Siltation</w:t>
            </w:r>
            <w:bookmarkEnd w:id="31"/>
          </w:p>
          <w:p w:rsidR="00596602" w:rsidRPr="00596602" w:rsidRDefault="00596602" w:rsidP="00596602">
            <w:pPr>
              <w:widowControl w:val="0"/>
              <w:tabs>
                <w:tab w:val="left" w:pos="720"/>
              </w:tabs>
              <w:spacing w:after="60" w:line="276" w:lineRule="auto"/>
              <w:outlineLvl w:val="2"/>
              <w:rPr>
                <w:rFonts w:cs="Arial"/>
                <w:szCs w:val="20"/>
              </w:rPr>
            </w:pPr>
          </w:p>
        </w:tc>
        <w:tc>
          <w:tcPr>
            <w:tcW w:w="802" w:type="dxa"/>
          </w:tcPr>
          <w:p w:rsidR="00596602" w:rsidRPr="00596602" w:rsidRDefault="00596602" w:rsidP="00596602">
            <w:pPr>
              <w:widowControl w:val="0"/>
              <w:tabs>
                <w:tab w:val="left" w:pos="720"/>
              </w:tabs>
              <w:spacing w:after="60" w:line="276" w:lineRule="auto"/>
              <w:jc w:val="right"/>
              <w:outlineLvl w:val="2"/>
              <w:rPr>
                <w:rFonts w:cs="Arial"/>
              </w:rPr>
            </w:pPr>
          </w:p>
        </w:tc>
      </w:tr>
      <w:tr w:rsidR="00596602" w:rsidTr="00F30494">
        <w:trPr>
          <w:trHeight w:hRule="exact" w:val="352"/>
        </w:trPr>
        <w:tc>
          <w:tcPr>
            <w:tcW w:w="553" w:type="dxa"/>
          </w:tcPr>
          <w:p w:rsidR="00596602" w:rsidRPr="00596602" w:rsidRDefault="00596602" w:rsidP="00596602">
            <w:pPr>
              <w:widowControl w:val="0"/>
              <w:tabs>
                <w:tab w:val="left" w:pos="720"/>
              </w:tabs>
              <w:spacing w:after="60" w:line="276" w:lineRule="auto"/>
              <w:outlineLvl w:val="2"/>
              <w:rPr>
                <w:rFonts w:cs="Arial"/>
              </w:rPr>
            </w:pPr>
          </w:p>
        </w:tc>
        <w:tc>
          <w:tcPr>
            <w:tcW w:w="439" w:type="dxa"/>
          </w:tcPr>
          <w:p w:rsidR="00596602" w:rsidRPr="00596602" w:rsidRDefault="00596602" w:rsidP="00596602">
            <w:pPr>
              <w:widowControl w:val="0"/>
              <w:tabs>
                <w:tab w:val="left" w:pos="720"/>
              </w:tabs>
              <w:spacing w:after="60" w:line="276" w:lineRule="auto"/>
              <w:outlineLvl w:val="2"/>
              <w:rPr>
                <w:rFonts w:cs="Arial"/>
              </w:rPr>
            </w:pPr>
          </w:p>
        </w:tc>
        <w:tc>
          <w:tcPr>
            <w:tcW w:w="787" w:type="dxa"/>
          </w:tcPr>
          <w:p w:rsidR="00596602" w:rsidRPr="00596602" w:rsidRDefault="00596602" w:rsidP="00596602">
            <w:pPr>
              <w:widowControl w:val="0"/>
              <w:tabs>
                <w:tab w:val="left" w:pos="720"/>
              </w:tabs>
              <w:spacing w:after="60" w:line="276" w:lineRule="auto"/>
              <w:outlineLvl w:val="2"/>
              <w:rPr>
                <w:rFonts w:cs="Arial"/>
              </w:rPr>
            </w:pPr>
          </w:p>
        </w:tc>
        <w:tc>
          <w:tcPr>
            <w:tcW w:w="1226" w:type="dxa"/>
            <w:gridSpan w:val="4"/>
          </w:tcPr>
          <w:p w:rsidR="00596602" w:rsidRPr="00596602" w:rsidRDefault="00596602" w:rsidP="00596602">
            <w:pPr>
              <w:widowControl w:val="0"/>
              <w:tabs>
                <w:tab w:val="left" w:pos="720"/>
              </w:tabs>
              <w:spacing w:after="60" w:line="276" w:lineRule="auto"/>
              <w:outlineLvl w:val="2"/>
              <w:rPr>
                <w:rFonts w:cs="Arial"/>
              </w:rPr>
            </w:pPr>
            <w:r w:rsidRPr="00596602">
              <w:rPr>
                <w:rFonts w:cs="Arial"/>
              </w:rPr>
              <w:t>9.3.9</w:t>
            </w:r>
          </w:p>
        </w:tc>
        <w:tc>
          <w:tcPr>
            <w:tcW w:w="5859" w:type="dxa"/>
            <w:gridSpan w:val="4"/>
          </w:tcPr>
          <w:p w:rsidR="00596602" w:rsidRPr="00596602" w:rsidRDefault="00596602" w:rsidP="00596602">
            <w:pPr>
              <w:widowControl w:val="0"/>
              <w:tabs>
                <w:tab w:val="left" w:pos="720"/>
              </w:tabs>
              <w:spacing w:after="60" w:line="276" w:lineRule="auto"/>
              <w:outlineLvl w:val="2"/>
              <w:rPr>
                <w:rFonts w:eastAsia="Book Antiqua" w:cs="Arial"/>
                <w:bCs/>
              </w:rPr>
            </w:pPr>
            <w:r w:rsidRPr="00596602">
              <w:rPr>
                <w:rFonts w:eastAsia="Book Antiqua" w:cs="Arial"/>
                <w:bCs/>
              </w:rPr>
              <w:t xml:space="preserve">Occupational Health and Safety </w:t>
            </w:r>
          </w:p>
          <w:p w:rsidR="00596602" w:rsidRPr="00596602" w:rsidRDefault="00596602" w:rsidP="00596602">
            <w:pPr>
              <w:widowControl w:val="0"/>
              <w:tabs>
                <w:tab w:val="left" w:pos="720"/>
              </w:tabs>
              <w:spacing w:after="60" w:line="276" w:lineRule="auto"/>
              <w:outlineLvl w:val="2"/>
              <w:rPr>
                <w:rFonts w:eastAsia="Book Antiqua" w:cs="Arial"/>
                <w:bCs/>
              </w:rPr>
            </w:pPr>
          </w:p>
        </w:tc>
        <w:tc>
          <w:tcPr>
            <w:tcW w:w="802" w:type="dxa"/>
          </w:tcPr>
          <w:p w:rsidR="00596602" w:rsidRPr="00596602" w:rsidRDefault="00596602" w:rsidP="00596602">
            <w:pPr>
              <w:widowControl w:val="0"/>
              <w:tabs>
                <w:tab w:val="left" w:pos="720"/>
              </w:tabs>
              <w:spacing w:after="60" w:line="276" w:lineRule="auto"/>
              <w:jc w:val="right"/>
              <w:outlineLvl w:val="2"/>
              <w:rPr>
                <w:rFonts w:cs="Arial"/>
              </w:rPr>
            </w:pPr>
          </w:p>
        </w:tc>
      </w:tr>
      <w:tr w:rsidR="00596602" w:rsidTr="00F30494">
        <w:trPr>
          <w:trHeight w:hRule="exact" w:val="586"/>
        </w:trPr>
        <w:tc>
          <w:tcPr>
            <w:tcW w:w="553" w:type="dxa"/>
          </w:tcPr>
          <w:p w:rsidR="00596602" w:rsidRPr="00596602" w:rsidRDefault="00596602" w:rsidP="00596602">
            <w:pPr>
              <w:widowControl w:val="0"/>
              <w:tabs>
                <w:tab w:val="left" w:pos="720"/>
              </w:tabs>
              <w:spacing w:after="60" w:line="276" w:lineRule="auto"/>
              <w:outlineLvl w:val="2"/>
              <w:rPr>
                <w:rFonts w:cs="Arial"/>
              </w:rPr>
            </w:pPr>
          </w:p>
        </w:tc>
        <w:tc>
          <w:tcPr>
            <w:tcW w:w="439" w:type="dxa"/>
          </w:tcPr>
          <w:p w:rsidR="00596602" w:rsidRPr="00596602" w:rsidRDefault="00596602" w:rsidP="00596602">
            <w:pPr>
              <w:widowControl w:val="0"/>
              <w:tabs>
                <w:tab w:val="left" w:pos="720"/>
              </w:tabs>
              <w:spacing w:after="60" w:line="276" w:lineRule="auto"/>
              <w:outlineLvl w:val="2"/>
              <w:rPr>
                <w:rFonts w:cs="Arial"/>
              </w:rPr>
            </w:pPr>
          </w:p>
        </w:tc>
        <w:tc>
          <w:tcPr>
            <w:tcW w:w="787" w:type="dxa"/>
          </w:tcPr>
          <w:p w:rsidR="00596602" w:rsidRPr="00596602" w:rsidRDefault="00596602" w:rsidP="00596602">
            <w:pPr>
              <w:widowControl w:val="0"/>
              <w:tabs>
                <w:tab w:val="left" w:pos="720"/>
              </w:tabs>
              <w:spacing w:after="60" w:line="276" w:lineRule="auto"/>
              <w:outlineLvl w:val="2"/>
              <w:rPr>
                <w:rFonts w:cs="Arial"/>
              </w:rPr>
            </w:pPr>
          </w:p>
        </w:tc>
        <w:tc>
          <w:tcPr>
            <w:tcW w:w="1226" w:type="dxa"/>
            <w:gridSpan w:val="4"/>
          </w:tcPr>
          <w:p w:rsidR="00596602" w:rsidRPr="00596602" w:rsidRDefault="00596602" w:rsidP="00596602">
            <w:pPr>
              <w:widowControl w:val="0"/>
              <w:tabs>
                <w:tab w:val="left" w:pos="720"/>
              </w:tabs>
              <w:spacing w:after="60" w:line="276" w:lineRule="auto"/>
              <w:outlineLvl w:val="2"/>
              <w:rPr>
                <w:rFonts w:cs="Arial"/>
              </w:rPr>
            </w:pPr>
            <w:r w:rsidRPr="00596602">
              <w:rPr>
                <w:rFonts w:cs="Arial"/>
              </w:rPr>
              <w:t>9.3.10</w:t>
            </w:r>
          </w:p>
        </w:tc>
        <w:tc>
          <w:tcPr>
            <w:tcW w:w="5859" w:type="dxa"/>
            <w:gridSpan w:val="4"/>
          </w:tcPr>
          <w:p w:rsidR="00596602" w:rsidRPr="00596602" w:rsidRDefault="00596602" w:rsidP="00596602">
            <w:pPr>
              <w:widowControl w:val="0"/>
              <w:tabs>
                <w:tab w:val="left" w:pos="720"/>
              </w:tabs>
              <w:spacing w:after="60" w:line="276" w:lineRule="auto"/>
              <w:outlineLvl w:val="2"/>
              <w:rPr>
                <w:rFonts w:eastAsia="Book Antiqua" w:cs="Arial"/>
                <w:bCs/>
              </w:rPr>
            </w:pPr>
            <w:r w:rsidRPr="00596602">
              <w:rPr>
                <w:rFonts w:eastAsia="Book Antiqua" w:cs="Arial"/>
                <w:bCs/>
              </w:rPr>
              <w:t xml:space="preserve">Impacts on Social Environment and Common Property Resources </w:t>
            </w:r>
            <w:r w:rsidRPr="00596602">
              <w:rPr>
                <w:szCs w:val="20"/>
              </w:rPr>
              <w:t xml:space="preserve"> </w:t>
            </w:r>
          </w:p>
          <w:p w:rsidR="00596602" w:rsidRPr="00596602" w:rsidRDefault="00596602" w:rsidP="00596602">
            <w:pPr>
              <w:widowControl w:val="0"/>
              <w:tabs>
                <w:tab w:val="left" w:pos="720"/>
              </w:tabs>
              <w:spacing w:after="60" w:line="276" w:lineRule="auto"/>
              <w:outlineLvl w:val="2"/>
              <w:rPr>
                <w:rFonts w:eastAsia="Book Antiqua" w:cs="Arial"/>
                <w:bCs/>
              </w:rPr>
            </w:pPr>
          </w:p>
        </w:tc>
        <w:tc>
          <w:tcPr>
            <w:tcW w:w="802" w:type="dxa"/>
          </w:tcPr>
          <w:p w:rsidR="00596602" w:rsidRPr="00596602" w:rsidRDefault="00596602" w:rsidP="00596602">
            <w:pPr>
              <w:widowControl w:val="0"/>
              <w:tabs>
                <w:tab w:val="left" w:pos="720"/>
              </w:tabs>
              <w:spacing w:after="60" w:line="276" w:lineRule="auto"/>
              <w:jc w:val="right"/>
              <w:outlineLvl w:val="2"/>
              <w:rPr>
                <w:rFonts w:cs="Arial"/>
              </w:rPr>
            </w:pPr>
          </w:p>
        </w:tc>
      </w:tr>
      <w:tr w:rsidR="00596602" w:rsidTr="00F30494">
        <w:trPr>
          <w:trHeight w:hRule="exact" w:val="352"/>
        </w:trPr>
        <w:tc>
          <w:tcPr>
            <w:tcW w:w="553" w:type="dxa"/>
          </w:tcPr>
          <w:p w:rsidR="00596602" w:rsidRPr="00596602" w:rsidRDefault="00596602" w:rsidP="00596602">
            <w:pPr>
              <w:widowControl w:val="0"/>
              <w:tabs>
                <w:tab w:val="left" w:pos="720"/>
              </w:tabs>
              <w:spacing w:after="60" w:line="276" w:lineRule="auto"/>
              <w:outlineLvl w:val="2"/>
              <w:rPr>
                <w:rFonts w:cs="Arial"/>
              </w:rPr>
            </w:pPr>
          </w:p>
        </w:tc>
        <w:tc>
          <w:tcPr>
            <w:tcW w:w="439" w:type="dxa"/>
          </w:tcPr>
          <w:p w:rsidR="00596602" w:rsidRPr="00596602" w:rsidRDefault="00596602" w:rsidP="00596602">
            <w:pPr>
              <w:widowControl w:val="0"/>
              <w:tabs>
                <w:tab w:val="left" w:pos="720"/>
              </w:tabs>
              <w:spacing w:after="60" w:line="276" w:lineRule="auto"/>
              <w:outlineLvl w:val="2"/>
              <w:rPr>
                <w:rFonts w:cs="Arial"/>
              </w:rPr>
            </w:pPr>
          </w:p>
        </w:tc>
        <w:tc>
          <w:tcPr>
            <w:tcW w:w="787" w:type="dxa"/>
          </w:tcPr>
          <w:p w:rsidR="00596602" w:rsidRPr="00596602" w:rsidRDefault="00596602" w:rsidP="00596602">
            <w:pPr>
              <w:widowControl w:val="0"/>
              <w:tabs>
                <w:tab w:val="left" w:pos="720"/>
              </w:tabs>
              <w:spacing w:after="60" w:line="276" w:lineRule="auto"/>
              <w:outlineLvl w:val="2"/>
              <w:rPr>
                <w:rFonts w:cs="Arial"/>
              </w:rPr>
            </w:pPr>
          </w:p>
        </w:tc>
        <w:tc>
          <w:tcPr>
            <w:tcW w:w="1226" w:type="dxa"/>
            <w:gridSpan w:val="4"/>
          </w:tcPr>
          <w:p w:rsidR="00596602" w:rsidRPr="00596602" w:rsidRDefault="00596602" w:rsidP="00596602">
            <w:pPr>
              <w:widowControl w:val="0"/>
              <w:tabs>
                <w:tab w:val="left" w:pos="720"/>
              </w:tabs>
              <w:spacing w:after="60" w:line="276" w:lineRule="auto"/>
              <w:outlineLvl w:val="2"/>
              <w:rPr>
                <w:rFonts w:cs="Arial"/>
              </w:rPr>
            </w:pPr>
            <w:r w:rsidRPr="00596602">
              <w:rPr>
                <w:rFonts w:cs="Arial"/>
              </w:rPr>
              <w:t>9.3.11</w:t>
            </w:r>
          </w:p>
        </w:tc>
        <w:tc>
          <w:tcPr>
            <w:tcW w:w="5859" w:type="dxa"/>
            <w:gridSpan w:val="4"/>
          </w:tcPr>
          <w:p w:rsidR="00596602" w:rsidRPr="00596602" w:rsidRDefault="00596602" w:rsidP="00596602">
            <w:pPr>
              <w:widowControl w:val="0"/>
              <w:tabs>
                <w:tab w:val="left" w:pos="720"/>
              </w:tabs>
              <w:spacing w:after="60" w:line="276" w:lineRule="auto"/>
              <w:outlineLvl w:val="2"/>
              <w:rPr>
                <w:rFonts w:eastAsia="Book Antiqua" w:cs="Arial"/>
                <w:bCs/>
              </w:rPr>
            </w:pPr>
            <w:r w:rsidRPr="00596602">
              <w:rPr>
                <w:rFonts w:eastAsia="Book Antiqua" w:cs="Arial"/>
                <w:bCs/>
              </w:rPr>
              <w:t xml:space="preserve">Labor Influx and Anticipated Impacts </w:t>
            </w:r>
          </w:p>
        </w:tc>
        <w:tc>
          <w:tcPr>
            <w:tcW w:w="802" w:type="dxa"/>
          </w:tcPr>
          <w:p w:rsidR="00596602" w:rsidRPr="00596602" w:rsidRDefault="00596602" w:rsidP="00596602">
            <w:pPr>
              <w:widowControl w:val="0"/>
              <w:tabs>
                <w:tab w:val="left" w:pos="720"/>
              </w:tabs>
              <w:spacing w:after="60" w:line="276" w:lineRule="auto"/>
              <w:jc w:val="right"/>
              <w:outlineLvl w:val="2"/>
              <w:rPr>
                <w:rFonts w:cs="Arial"/>
              </w:rPr>
            </w:pPr>
          </w:p>
        </w:tc>
      </w:tr>
      <w:tr w:rsidR="00596602" w:rsidTr="00F30494">
        <w:trPr>
          <w:trHeight w:hRule="exact" w:val="352"/>
        </w:trPr>
        <w:tc>
          <w:tcPr>
            <w:tcW w:w="553" w:type="dxa"/>
          </w:tcPr>
          <w:p w:rsidR="00596602" w:rsidRPr="00596602" w:rsidRDefault="00596602" w:rsidP="00596602">
            <w:pPr>
              <w:widowControl w:val="0"/>
              <w:tabs>
                <w:tab w:val="left" w:pos="720"/>
              </w:tabs>
              <w:spacing w:after="60" w:line="276" w:lineRule="auto"/>
              <w:outlineLvl w:val="2"/>
              <w:rPr>
                <w:rFonts w:cs="Arial"/>
              </w:rPr>
            </w:pPr>
          </w:p>
        </w:tc>
        <w:tc>
          <w:tcPr>
            <w:tcW w:w="439" w:type="dxa"/>
          </w:tcPr>
          <w:p w:rsidR="00596602" w:rsidRPr="00596602" w:rsidRDefault="00596602" w:rsidP="00596602">
            <w:pPr>
              <w:widowControl w:val="0"/>
              <w:tabs>
                <w:tab w:val="left" w:pos="720"/>
              </w:tabs>
              <w:spacing w:after="60" w:line="276" w:lineRule="auto"/>
              <w:outlineLvl w:val="2"/>
              <w:rPr>
                <w:rFonts w:cs="Arial"/>
              </w:rPr>
            </w:pPr>
          </w:p>
        </w:tc>
        <w:tc>
          <w:tcPr>
            <w:tcW w:w="787" w:type="dxa"/>
          </w:tcPr>
          <w:p w:rsidR="00596602" w:rsidRPr="00596602" w:rsidRDefault="00596602" w:rsidP="00596602">
            <w:pPr>
              <w:widowControl w:val="0"/>
              <w:tabs>
                <w:tab w:val="left" w:pos="720"/>
              </w:tabs>
              <w:spacing w:after="60" w:line="276" w:lineRule="auto"/>
              <w:outlineLvl w:val="2"/>
              <w:rPr>
                <w:rFonts w:cs="Arial"/>
              </w:rPr>
            </w:pPr>
          </w:p>
        </w:tc>
        <w:tc>
          <w:tcPr>
            <w:tcW w:w="1226" w:type="dxa"/>
            <w:gridSpan w:val="4"/>
          </w:tcPr>
          <w:p w:rsidR="00596602" w:rsidRPr="00596602" w:rsidRDefault="00596602" w:rsidP="00596602">
            <w:pPr>
              <w:widowControl w:val="0"/>
              <w:tabs>
                <w:tab w:val="left" w:pos="720"/>
              </w:tabs>
              <w:spacing w:after="60" w:line="276" w:lineRule="auto"/>
              <w:outlineLvl w:val="2"/>
              <w:rPr>
                <w:rFonts w:cs="Arial"/>
              </w:rPr>
            </w:pPr>
            <w:r w:rsidRPr="00596602">
              <w:rPr>
                <w:rFonts w:cs="Arial"/>
              </w:rPr>
              <w:t>9.3.12</w:t>
            </w:r>
          </w:p>
        </w:tc>
        <w:tc>
          <w:tcPr>
            <w:tcW w:w="5859" w:type="dxa"/>
            <w:gridSpan w:val="4"/>
          </w:tcPr>
          <w:p w:rsidR="00596602" w:rsidRPr="00596602" w:rsidRDefault="00596602" w:rsidP="00596602">
            <w:pPr>
              <w:widowControl w:val="0"/>
              <w:tabs>
                <w:tab w:val="left" w:pos="720"/>
              </w:tabs>
              <w:spacing w:after="60" w:line="276" w:lineRule="auto"/>
              <w:outlineLvl w:val="2"/>
              <w:rPr>
                <w:rFonts w:eastAsia="Book Antiqua" w:cs="Arial"/>
                <w:bCs/>
              </w:rPr>
            </w:pPr>
            <w:r w:rsidRPr="00596602">
              <w:rPr>
                <w:rFonts w:eastAsia="Book Antiqua" w:cs="Arial"/>
                <w:bCs/>
              </w:rPr>
              <w:t xml:space="preserve">Impacts on Traffic Movement  </w:t>
            </w:r>
          </w:p>
          <w:p w:rsidR="00596602" w:rsidRPr="00596602" w:rsidRDefault="00596602" w:rsidP="00596602">
            <w:pPr>
              <w:widowControl w:val="0"/>
              <w:tabs>
                <w:tab w:val="left" w:pos="720"/>
              </w:tabs>
              <w:spacing w:after="60" w:line="276" w:lineRule="auto"/>
              <w:outlineLvl w:val="2"/>
              <w:rPr>
                <w:rFonts w:eastAsia="Book Antiqua" w:cs="Arial"/>
                <w:bCs/>
              </w:rPr>
            </w:pPr>
            <w:r w:rsidRPr="00596602">
              <w:rPr>
                <w:rFonts w:eastAsia="Book Antiqua" w:cs="Arial"/>
                <w:bCs/>
              </w:rPr>
              <w:t xml:space="preserve"> </w:t>
            </w:r>
          </w:p>
        </w:tc>
        <w:tc>
          <w:tcPr>
            <w:tcW w:w="802" w:type="dxa"/>
          </w:tcPr>
          <w:p w:rsidR="00596602" w:rsidRPr="00596602" w:rsidRDefault="00596602" w:rsidP="00596602">
            <w:pPr>
              <w:widowControl w:val="0"/>
              <w:tabs>
                <w:tab w:val="left" w:pos="720"/>
              </w:tabs>
              <w:spacing w:after="60" w:line="276" w:lineRule="auto"/>
              <w:jc w:val="right"/>
              <w:outlineLvl w:val="2"/>
              <w:rPr>
                <w:rFonts w:cs="Arial"/>
              </w:rPr>
            </w:pPr>
          </w:p>
        </w:tc>
      </w:tr>
      <w:tr w:rsidR="00596602" w:rsidTr="00F30494">
        <w:trPr>
          <w:trHeight w:hRule="exact" w:val="352"/>
        </w:trPr>
        <w:tc>
          <w:tcPr>
            <w:tcW w:w="553" w:type="dxa"/>
          </w:tcPr>
          <w:p w:rsidR="00596602" w:rsidRPr="00596602" w:rsidRDefault="00596602" w:rsidP="00596602">
            <w:pPr>
              <w:widowControl w:val="0"/>
              <w:tabs>
                <w:tab w:val="left" w:pos="720"/>
              </w:tabs>
              <w:spacing w:after="60" w:line="276" w:lineRule="auto"/>
              <w:outlineLvl w:val="2"/>
              <w:rPr>
                <w:rFonts w:cs="Arial"/>
              </w:rPr>
            </w:pPr>
          </w:p>
        </w:tc>
        <w:tc>
          <w:tcPr>
            <w:tcW w:w="439" w:type="dxa"/>
          </w:tcPr>
          <w:p w:rsidR="00596602" w:rsidRPr="00596602" w:rsidRDefault="00596602" w:rsidP="00596602">
            <w:pPr>
              <w:widowControl w:val="0"/>
              <w:tabs>
                <w:tab w:val="left" w:pos="720"/>
              </w:tabs>
              <w:spacing w:after="60" w:line="276" w:lineRule="auto"/>
              <w:outlineLvl w:val="2"/>
              <w:rPr>
                <w:rFonts w:cs="Arial"/>
              </w:rPr>
            </w:pPr>
          </w:p>
        </w:tc>
        <w:tc>
          <w:tcPr>
            <w:tcW w:w="787" w:type="dxa"/>
          </w:tcPr>
          <w:p w:rsidR="00596602" w:rsidRPr="00596602" w:rsidRDefault="00596602" w:rsidP="00596602">
            <w:pPr>
              <w:widowControl w:val="0"/>
              <w:tabs>
                <w:tab w:val="left" w:pos="720"/>
              </w:tabs>
              <w:spacing w:after="60" w:line="276" w:lineRule="auto"/>
              <w:outlineLvl w:val="2"/>
              <w:rPr>
                <w:rFonts w:cs="Arial"/>
              </w:rPr>
            </w:pPr>
          </w:p>
        </w:tc>
        <w:tc>
          <w:tcPr>
            <w:tcW w:w="1226" w:type="dxa"/>
            <w:gridSpan w:val="4"/>
          </w:tcPr>
          <w:p w:rsidR="00596602" w:rsidRPr="00596602" w:rsidRDefault="00596602" w:rsidP="00596602">
            <w:pPr>
              <w:widowControl w:val="0"/>
              <w:tabs>
                <w:tab w:val="left" w:pos="720"/>
              </w:tabs>
              <w:spacing w:after="60" w:line="276" w:lineRule="auto"/>
              <w:outlineLvl w:val="2"/>
              <w:rPr>
                <w:rFonts w:cs="Arial"/>
              </w:rPr>
            </w:pPr>
            <w:r w:rsidRPr="00596602">
              <w:rPr>
                <w:rFonts w:cs="Arial"/>
              </w:rPr>
              <w:t>9.3.13</w:t>
            </w:r>
          </w:p>
        </w:tc>
        <w:tc>
          <w:tcPr>
            <w:tcW w:w="5859" w:type="dxa"/>
            <w:gridSpan w:val="4"/>
          </w:tcPr>
          <w:p w:rsidR="00596602" w:rsidRPr="00596602" w:rsidRDefault="00044127" w:rsidP="00596602">
            <w:pPr>
              <w:widowControl w:val="0"/>
              <w:tabs>
                <w:tab w:val="left" w:pos="720"/>
              </w:tabs>
              <w:spacing w:after="60" w:line="276" w:lineRule="auto"/>
              <w:outlineLvl w:val="2"/>
              <w:rPr>
                <w:rFonts w:eastAsia="Book Antiqua" w:cs="Arial"/>
                <w:bCs/>
              </w:rPr>
            </w:pPr>
            <w:r>
              <w:rPr>
                <w:rFonts w:eastAsia="Book Antiqua" w:cs="Arial"/>
                <w:bCs/>
              </w:rPr>
              <w:t>Quality of Life Values/Positive Social I</w:t>
            </w:r>
            <w:r w:rsidR="00596602" w:rsidRPr="00596602">
              <w:rPr>
                <w:rFonts w:eastAsia="Book Antiqua" w:cs="Arial"/>
                <w:bCs/>
              </w:rPr>
              <w:t>mpacts</w:t>
            </w:r>
          </w:p>
          <w:p w:rsidR="00596602" w:rsidRPr="00596602" w:rsidRDefault="00596602" w:rsidP="00596602">
            <w:pPr>
              <w:widowControl w:val="0"/>
              <w:tabs>
                <w:tab w:val="left" w:pos="720"/>
              </w:tabs>
              <w:spacing w:after="60" w:line="276" w:lineRule="auto"/>
              <w:outlineLvl w:val="2"/>
              <w:rPr>
                <w:rFonts w:eastAsia="Book Antiqua" w:cs="Arial"/>
                <w:bCs/>
              </w:rPr>
            </w:pPr>
          </w:p>
        </w:tc>
        <w:tc>
          <w:tcPr>
            <w:tcW w:w="802" w:type="dxa"/>
          </w:tcPr>
          <w:p w:rsidR="00596602" w:rsidRPr="00596602" w:rsidRDefault="00596602" w:rsidP="00596602">
            <w:pPr>
              <w:widowControl w:val="0"/>
              <w:tabs>
                <w:tab w:val="left" w:pos="720"/>
              </w:tabs>
              <w:spacing w:after="60" w:line="276" w:lineRule="auto"/>
              <w:jc w:val="right"/>
              <w:outlineLvl w:val="2"/>
              <w:rPr>
                <w:rFonts w:cs="Arial"/>
              </w:rPr>
            </w:pPr>
          </w:p>
        </w:tc>
      </w:tr>
      <w:tr w:rsidR="00596602" w:rsidTr="00F30494">
        <w:trPr>
          <w:trHeight w:hRule="exact" w:val="262"/>
        </w:trPr>
        <w:tc>
          <w:tcPr>
            <w:tcW w:w="553" w:type="dxa"/>
          </w:tcPr>
          <w:p w:rsidR="00596602" w:rsidRDefault="00596602">
            <w:pPr>
              <w:rPr>
                <w:b/>
              </w:rPr>
            </w:pPr>
          </w:p>
        </w:tc>
        <w:tc>
          <w:tcPr>
            <w:tcW w:w="439" w:type="dxa"/>
          </w:tcPr>
          <w:p w:rsidR="00596602" w:rsidRDefault="00596602"/>
        </w:tc>
        <w:tc>
          <w:tcPr>
            <w:tcW w:w="787" w:type="dxa"/>
          </w:tcPr>
          <w:p w:rsidR="00596602" w:rsidRDefault="00596602" w:rsidP="00B1294C"/>
        </w:tc>
        <w:tc>
          <w:tcPr>
            <w:tcW w:w="1226" w:type="dxa"/>
            <w:gridSpan w:val="4"/>
          </w:tcPr>
          <w:p w:rsidR="00596602" w:rsidRDefault="00596602" w:rsidP="00B1294C"/>
        </w:tc>
        <w:tc>
          <w:tcPr>
            <w:tcW w:w="5859" w:type="dxa"/>
            <w:gridSpan w:val="4"/>
          </w:tcPr>
          <w:p w:rsidR="00596602" w:rsidRPr="000715F1" w:rsidRDefault="00596602" w:rsidP="00596602">
            <w:pPr>
              <w:widowControl w:val="0"/>
              <w:tabs>
                <w:tab w:val="left" w:pos="720"/>
              </w:tabs>
              <w:spacing w:after="60" w:line="276" w:lineRule="auto"/>
              <w:outlineLvl w:val="2"/>
              <w:rPr>
                <w:rFonts w:cs="Arial"/>
                <w:b/>
              </w:rPr>
            </w:pPr>
          </w:p>
        </w:tc>
        <w:tc>
          <w:tcPr>
            <w:tcW w:w="802" w:type="dxa"/>
          </w:tcPr>
          <w:p w:rsidR="00596602" w:rsidRDefault="00596602" w:rsidP="001A37A9">
            <w:pPr>
              <w:jc w:val="right"/>
            </w:pPr>
          </w:p>
        </w:tc>
      </w:tr>
      <w:tr w:rsidR="00352E42" w:rsidTr="00F30494">
        <w:trPr>
          <w:trHeight w:val="368"/>
        </w:trPr>
        <w:tc>
          <w:tcPr>
            <w:tcW w:w="553" w:type="dxa"/>
          </w:tcPr>
          <w:p w:rsidR="00352E42" w:rsidRDefault="00492D8E" w:rsidP="00492D8E">
            <w:pPr>
              <w:autoSpaceDE w:val="0"/>
              <w:autoSpaceDN w:val="0"/>
              <w:adjustRightInd w:val="0"/>
              <w:spacing w:line="360" w:lineRule="auto"/>
              <w:rPr>
                <w:b/>
              </w:rPr>
            </w:pPr>
            <w:r>
              <w:rPr>
                <w:b/>
              </w:rPr>
              <w:t>10</w:t>
            </w:r>
          </w:p>
        </w:tc>
        <w:tc>
          <w:tcPr>
            <w:tcW w:w="439" w:type="dxa"/>
          </w:tcPr>
          <w:p w:rsidR="00352E42" w:rsidRPr="00492D8E" w:rsidRDefault="00352E42" w:rsidP="00492D8E">
            <w:pPr>
              <w:autoSpaceDE w:val="0"/>
              <w:autoSpaceDN w:val="0"/>
              <w:adjustRightInd w:val="0"/>
              <w:spacing w:line="360" w:lineRule="auto"/>
              <w:rPr>
                <w:b/>
              </w:rPr>
            </w:pPr>
          </w:p>
        </w:tc>
        <w:tc>
          <w:tcPr>
            <w:tcW w:w="7872" w:type="dxa"/>
            <w:gridSpan w:val="9"/>
          </w:tcPr>
          <w:p w:rsidR="00352E42" w:rsidRPr="00492D8E" w:rsidRDefault="00492D8E" w:rsidP="00492D8E">
            <w:pPr>
              <w:autoSpaceDE w:val="0"/>
              <w:autoSpaceDN w:val="0"/>
              <w:adjustRightInd w:val="0"/>
              <w:spacing w:line="360" w:lineRule="auto"/>
              <w:rPr>
                <w:b/>
              </w:rPr>
            </w:pPr>
            <w:r w:rsidRPr="00492D8E">
              <w:rPr>
                <w:b/>
              </w:rPr>
              <w:t>ENVIRONMENTAL MANAGEMENT PLAN</w:t>
            </w:r>
          </w:p>
        </w:tc>
        <w:tc>
          <w:tcPr>
            <w:tcW w:w="802" w:type="dxa"/>
          </w:tcPr>
          <w:p w:rsidR="00352E42" w:rsidRPr="00DE4A38" w:rsidRDefault="00352E42" w:rsidP="001A37A9">
            <w:pPr>
              <w:jc w:val="right"/>
            </w:pPr>
          </w:p>
        </w:tc>
      </w:tr>
      <w:tr w:rsidR="00492D8E" w:rsidTr="00F30494">
        <w:tc>
          <w:tcPr>
            <w:tcW w:w="553" w:type="dxa"/>
          </w:tcPr>
          <w:p w:rsidR="00492D8E" w:rsidRPr="00027F71" w:rsidRDefault="00492D8E" w:rsidP="0018618A">
            <w:pPr>
              <w:autoSpaceDE w:val="0"/>
              <w:autoSpaceDN w:val="0"/>
              <w:adjustRightInd w:val="0"/>
              <w:spacing w:line="360" w:lineRule="auto"/>
              <w:rPr>
                <w:rFonts w:cs="Arial"/>
                <w:szCs w:val="20"/>
                <w:lang w:val="en-GB" w:eastAsia="zh-CN"/>
              </w:rPr>
            </w:pPr>
          </w:p>
        </w:tc>
        <w:tc>
          <w:tcPr>
            <w:tcW w:w="439" w:type="dxa"/>
          </w:tcPr>
          <w:p w:rsidR="00492D8E" w:rsidRPr="00027F71" w:rsidRDefault="00492D8E" w:rsidP="0018618A">
            <w:pPr>
              <w:autoSpaceDE w:val="0"/>
              <w:autoSpaceDN w:val="0"/>
              <w:adjustRightInd w:val="0"/>
              <w:spacing w:line="360" w:lineRule="auto"/>
              <w:rPr>
                <w:rFonts w:cs="Arial"/>
                <w:szCs w:val="20"/>
                <w:lang w:val="en-GB" w:eastAsia="zh-CN"/>
              </w:rPr>
            </w:pPr>
          </w:p>
        </w:tc>
        <w:tc>
          <w:tcPr>
            <w:tcW w:w="787" w:type="dxa"/>
          </w:tcPr>
          <w:p w:rsidR="00492D8E" w:rsidRPr="00027F71" w:rsidRDefault="00492D8E" w:rsidP="0018618A">
            <w:pPr>
              <w:autoSpaceDE w:val="0"/>
              <w:autoSpaceDN w:val="0"/>
              <w:adjustRightInd w:val="0"/>
              <w:spacing w:line="360" w:lineRule="auto"/>
              <w:rPr>
                <w:rFonts w:cs="Arial"/>
                <w:szCs w:val="20"/>
                <w:lang w:val="en-GB" w:eastAsia="zh-CN"/>
              </w:rPr>
            </w:pPr>
            <w:r w:rsidRPr="00027F71">
              <w:rPr>
                <w:rFonts w:cs="Arial"/>
                <w:szCs w:val="20"/>
                <w:lang w:val="en-GB" w:eastAsia="zh-CN"/>
              </w:rPr>
              <w:t>10.1</w:t>
            </w:r>
          </w:p>
        </w:tc>
        <w:tc>
          <w:tcPr>
            <w:tcW w:w="7085" w:type="dxa"/>
            <w:gridSpan w:val="8"/>
          </w:tcPr>
          <w:p w:rsidR="00492D8E" w:rsidRPr="00027F71" w:rsidRDefault="00492D8E" w:rsidP="00492D8E">
            <w:pPr>
              <w:widowControl w:val="0"/>
              <w:tabs>
                <w:tab w:val="left" w:pos="720"/>
              </w:tabs>
              <w:spacing w:after="60" w:line="276" w:lineRule="auto"/>
              <w:outlineLvl w:val="2"/>
              <w:rPr>
                <w:rFonts w:cs="Arial"/>
                <w:szCs w:val="20"/>
                <w:lang w:val="en-GB" w:eastAsia="zh-CN"/>
              </w:rPr>
            </w:pPr>
            <w:bookmarkStart w:id="32" w:name="_Toc465010571"/>
            <w:bookmarkStart w:id="33" w:name="_Toc495001766"/>
            <w:r w:rsidRPr="00027F71">
              <w:rPr>
                <w:rFonts w:eastAsia="Book Antiqua" w:cs="Arial"/>
                <w:bCs/>
                <w:szCs w:val="20"/>
              </w:rPr>
              <w:t>Objectives of Environmental Management Plan</w:t>
            </w:r>
            <w:bookmarkEnd w:id="32"/>
            <w:bookmarkEnd w:id="33"/>
          </w:p>
        </w:tc>
        <w:tc>
          <w:tcPr>
            <w:tcW w:w="802" w:type="dxa"/>
          </w:tcPr>
          <w:p w:rsidR="00492D8E" w:rsidRPr="00027F71" w:rsidRDefault="00492D8E" w:rsidP="0018618A">
            <w:pPr>
              <w:autoSpaceDE w:val="0"/>
              <w:autoSpaceDN w:val="0"/>
              <w:adjustRightInd w:val="0"/>
              <w:spacing w:line="360" w:lineRule="auto"/>
              <w:jc w:val="right"/>
              <w:rPr>
                <w:rFonts w:cs="Arial"/>
                <w:szCs w:val="20"/>
                <w:lang w:val="en-GB" w:eastAsia="zh-CN"/>
              </w:rPr>
            </w:pPr>
          </w:p>
        </w:tc>
      </w:tr>
      <w:tr w:rsidR="00492D8E" w:rsidTr="00F30494">
        <w:tc>
          <w:tcPr>
            <w:tcW w:w="553" w:type="dxa"/>
          </w:tcPr>
          <w:p w:rsidR="00492D8E" w:rsidRPr="00027F71" w:rsidRDefault="00492D8E" w:rsidP="0018618A">
            <w:pPr>
              <w:autoSpaceDE w:val="0"/>
              <w:autoSpaceDN w:val="0"/>
              <w:adjustRightInd w:val="0"/>
              <w:spacing w:line="360" w:lineRule="auto"/>
              <w:rPr>
                <w:rFonts w:cs="Arial"/>
                <w:szCs w:val="20"/>
                <w:lang w:val="en-GB" w:eastAsia="zh-CN"/>
              </w:rPr>
            </w:pPr>
          </w:p>
        </w:tc>
        <w:tc>
          <w:tcPr>
            <w:tcW w:w="439" w:type="dxa"/>
          </w:tcPr>
          <w:p w:rsidR="00492D8E" w:rsidRPr="00027F71" w:rsidRDefault="00492D8E" w:rsidP="0018618A">
            <w:pPr>
              <w:autoSpaceDE w:val="0"/>
              <w:autoSpaceDN w:val="0"/>
              <w:adjustRightInd w:val="0"/>
              <w:spacing w:line="360" w:lineRule="auto"/>
              <w:rPr>
                <w:rFonts w:cs="Arial"/>
                <w:szCs w:val="20"/>
                <w:lang w:val="en-GB" w:eastAsia="zh-CN"/>
              </w:rPr>
            </w:pPr>
          </w:p>
        </w:tc>
        <w:tc>
          <w:tcPr>
            <w:tcW w:w="787" w:type="dxa"/>
          </w:tcPr>
          <w:p w:rsidR="00492D8E" w:rsidRPr="00027F71" w:rsidRDefault="00492D8E" w:rsidP="0018618A">
            <w:pPr>
              <w:autoSpaceDE w:val="0"/>
              <w:autoSpaceDN w:val="0"/>
              <w:adjustRightInd w:val="0"/>
              <w:spacing w:line="360" w:lineRule="auto"/>
              <w:rPr>
                <w:rFonts w:cs="Arial"/>
                <w:szCs w:val="20"/>
                <w:lang w:val="en-GB" w:eastAsia="zh-CN"/>
              </w:rPr>
            </w:pPr>
            <w:r w:rsidRPr="00027F71">
              <w:rPr>
                <w:rFonts w:cs="Arial"/>
                <w:szCs w:val="20"/>
                <w:lang w:val="en-GB" w:eastAsia="zh-CN"/>
              </w:rPr>
              <w:t>10.2</w:t>
            </w:r>
          </w:p>
        </w:tc>
        <w:tc>
          <w:tcPr>
            <w:tcW w:w="7085" w:type="dxa"/>
            <w:gridSpan w:val="8"/>
          </w:tcPr>
          <w:p w:rsidR="00492D8E" w:rsidRPr="00027F71" w:rsidRDefault="00492D8E" w:rsidP="00492D8E">
            <w:pPr>
              <w:widowControl w:val="0"/>
              <w:tabs>
                <w:tab w:val="left" w:pos="720"/>
              </w:tabs>
              <w:spacing w:after="60" w:line="276" w:lineRule="auto"/>
              <w:outlineLvl w:val="2"/>
              <w:rPr>
                <w:rFonts w:eastAsia="Book Antiqua" w:cs="Arial"/>
                <w:bCs/>
                <w:szCs w:val="20"/>
              </w:rPr>
            </w:pPr>
            <w:r w:rsidRPr="00027F71">
              <w:rPr>
                <w:rFonts w:cs="Arial"/>
                <w:color w:val="000000" w:themeColor="text1"/>
                <w:szCs w:val="20"/>
              </w:rPr>
              <w:t>Inclusion of EMP in the Contract Documents</w:t>
            </w:r>
          </w:p>
        </w:tc>
        <w:tc>
          <w:tcPr>
            <w:tcW w:w="802" w:type="dxa"/>
          </w:tcPr>
          <w:p w:rsidR="00492D8E" w:rsidRPr="00027F71" w:rsidRDefault="00492D8E" w:rsidP="0018618A">
            <w:pPr>
              <w:autoSpaceDE w:val="0"/>
              <w:autoSpaceDN w:val="0"/>
              <w:adjustRightInd w:val="0"/>
              <w:spacing w:line="360" w:lineRule="auto"/>
              <w:jc w:val="right"/>
              <w:rPr>
                <w:rFonts w:cs="Arial"/>
                <w:szCs w:val="20"/>
                <w:lang w:val="en-GB" w:eastAsia="zh-CN"/>
              </w:rPr>
            </w:pPr>
          </w:p>
        </w:tc>
      </w:tr>
      <w:tr w:rsidR="00492D8E" w:rsidTr="00F30494">
        <w:tc>
          <w:tcPr>
            <w:tcW w:w="553" w:type="dxa"/>
          </w:tcPr>
          <w:p w:rsidR="00492D8E" w:rsidRPr="00027F71" w:rsidRDefault="00492D8E" w:rsidP="0018618A">
            <w:pPr>
              <w:autoSpaceDE w:val="0"/>
              <w:autoSpaceDN w:val="0"/>
              <w:adjustRightInd w:val="0"/>
              <w:spacing w:line="360" w:lineRule="auto"/>
              <w:rPr>
                <w:rFonts w:cs="Arial"/>
                <w:szCs w:val="20"/>
                <w:lang w:val="en-GB" w:eastAsia="zh-CN"/>
              </w:rPr>
            </w:pPr>
          </w:p>
        </w:tc>
        <w:tc>
          <w:tcPr>
            <w:tcW w:w="439" w:type="dxa"/>
          </w:tcPr>
          <w:p w:rsidR="00492D8E" w:rsidRPr="00027F71" w:rsidRDefault="00492D8E" w:rsidP="0018618A">
            <w:pPr>
              <w:autoSpaceDE w:val="0"/>
              <w:autoSpaceDN w:val="0"/>
              <w:adjustRightInd w:val="0"/>
              <w:spacing w:line="360" w:lineRule="auto"/>
              <w:rPr>
                <w:rFonts w:cs="Arial"/>
                <w:szCs w:val="20"/>
                <w:lang w:val="en-GB" w:eastAsia="zh-CN"/>
              </w:rPr>
            </w:pPr>
          </w:p>
        </w:tc>
        <w:tc>
          <w:tcPr>
            <w:tcW w:w="787" w:type="dxa"/>
          </w:tcPr>
          <w:p w:rsidR="00492D8E" w:rsidRPr="00027F71" w:rsidRDefault="00492D8E" w:rsidP="0018618A">
            <w:pPr>
              <w:autoSpaceDE w:val="0"/>
              <w:autoSpaceDN w:val="0"/>
              <w:adjustRightInd w:val="0"/>
              <w:spacing w:line="360" w:lineRule="auto"/>
              <w:rPr>
                <w:rFonts w:cs="Arial"/>
                <w:szCs w:val="20"/>
                <w:lang w:val="en-GB" w:eastAsia="zh-CN"/>
              </w:rPr>
            </w:pPr>
            <w:r w:rsidRPr="00027F71">
              <w:rPr>
                <w:rFonts w:cs="Arial"/>
                <w:szCs w:val="20"/>
                <w:lang w:val="en-GB" w:eastAsia="zh-CN"/>
              </w:rPr>
              <w:t>10.3</w:t>
            </w:r>
          </w:p>
        </w:tc>
        <w:tc>
          <w:tcPr>
            <w:tcW w:w="7085" w:type="dxa"/>
            <w:gridSpan w:val="8"/>
          </w:tcPr>
          <w:p w:rsidR="00492D8E" w:rsidRPr="00027F71" w:rsidRDefault="00492D8E" w:rsidP="00492D8E">
            <w:pPr>
              <w:keepNext/>
              <w:widowControl w:val="0"/>
              <w:jc w:val="both"/>
              <w:outlineLvl w:val="1"/>
              <w:rPr>
                <w:rFonts w:eastAsia="Calibri" w:cs="Arial"/>
                <w:szCs w:val="20"/>
              </w:rPr>
            </w:pPr>
            <w:r w:rsidRPr="00027F71">
              <w:rPr>
                <w:rFonts w:eastAsia="Calibri" w:cs="Arial"/>
                <w:szCs w:val="20"/>
              </w:rPr>
              <w:t>Grievance Redress Mechanism</w:t>
            </w:r>
          </w:p>
        </w:tc>
        <w:tc>
          <w:tcPr>
            <w:tcW w:w="802" w:type="dxa"/>
          </w:tcPr>
          <w:p w:rsidR="00492D8E" w:rsidRPr="00027F71" w:rsidRDefault="00492D8E" w:rsidP="0018618A">
            <w:pPr>
              <w:autoSpaceDE w:val="0"/>
              <w:autoSpaceDN w:val="0"/>
              <w:adjustRightInd w:val="0"/>
              <w:spacing w:line="360" w:lineRule="auto"/>
              <w:jc w:val="right"/>
              <w:rPr>
                <w:rFonts w:cs="Arial"/>
                <w:szCs w:val="20"/>
                <w:lang w:val="en-GB" w:eastAsia="zh-CN"/>
              </w:rPr>
            </w:pPr>
          </w:p>
        </w:tc>
      </w:tr>
      <w:tr w:rsidR="00492D8E" w:rsidTr="00F30494">
        <w:tc>
          <w:tcPr>
            <w:tcW w:w="553" w:type="dxa"/>
          </w:tcPr>
          <w:p w:rsidR="00492D8E" w:rsidRPr="00027F71" w:rsidRDefault="00492D8E" w:rsidP="0018618A">
            <w:pPr>
              <w:autoSpaceDE w:val="0"/>
              <w:autoSpaceDN w:val="0"/>
              <w:adjustRightInd w:val="0"/>
              <w:spacing w:line="360" w:lineRule="auto"/>
              <w:rPr>
                <w:rFonts w:cs="Arial"/>
                <w:szCs w:val="20"/>
                <w:lang w:val="en-GB" w:eastAsia="zh-CN"/>
              </w:rPr>
            </w:pPr>
          </w:p>
        </w:tc>
        <w:tc>
          <w:tcPr>
            <w:tcW w:w="439" w:type="dxa"/>
          </w:tcPr>
          <w:p w:rsidR="00492D8E" w:rsidRPr="00027F71" w:rsidRDefault="00492D8E" w:rsidP="0018618A">
            <w:pPr>
              <w:autoSpaceDE w:val="0"/>
              <w:autoSpaceDN w:val="0"/>
              <w:adjustRightInd w:val="0"/>
              <w:spacing w:line="360" w:lineRule="auto"/>
              <w:rPr>
                <w:rFonts w:cs="Arial"/>
                <w:szCs w:val="20"/>
                <w:lang w:val="en-GB" w:eastAsia="zh-CN"/>
              </w:rPr>
            </w:pPr>
          </w:p>
        </w:tc>
        <w:tc>
          <w:tcPr>
            <w:tcW w:w="787" w:type="dxa"/>
          </w:tcPr>
          <w:p w:rsidR="00492D8E" w:rsidRPr="00027F71" w:rsidRDefault="00492D8E" w:rsidP="0018618A">
            <w:pPr>
              <w:autoSpaceDE w:val="0"/>
              <w:autoSpaceDN w:val="0"/>
              <w:adjustRightInd w:val="0"/>
              <w:spacing w:line="360" w:lineRule="auto"/>
              <w:rPr>
                <w:rFonts w:cs="Arial"/>
                <w:szCs w:val="20"/>
                <w:lang w:val="en-GB" w:eastAsia="zh-CN"/>
              </w:rPr>
            </w:pPr>
          </w:p>
        </w:tc>
        <w:tc>
          <w:tcPr>
            <w:tcW w:w="1154" w:type="dxa"/>
            <w:gridSpan w:val="2"/>
          </w:tcPr>
          <w:p w:rsidR="00492D8E" w:rsidRPr="00027F71" w:rsidRDefault="00492D8E" w:rsidP="00492D8E">
            <w:pPr>
              <w:keepNext/>
              <w:widowControl w:val="0"/>
              <w:jc w:val="both"/>
              <w:outlineLvl w:val="1"/>
              <w:rPr>
                <w:rFonts w:eastAsia="Calibri" w:cs="Arial"/>
                <w:szCs w:val="20"/>
              </w:rPr>
            </w:pPr>
            <w:r w:rsidRPr="00027F71">
              <w:rPr>
                <w:rFonts w:eastAsia="Calibri" w:cs="Arial"/>
                <w:szCs w:val="20"/>
              </w:rPr>
              <w:t>10.3.1</w:t>
            </w:r>
          </w:p>
        </w:tc>
        <w:tc>
          <w:tcPr>
            <w:tcW w:w="5931" w:type="dxa"/>
            <w:gridSpan w:val="6"/>
          </w:tcPr>
          <w:p w:rsidR="00492D8E" w:rsidRPr="00027F71" w:rsidRDefault="00492D8E" w:rsidP="00492D8E">
            <w:pPr>
              <w:keepNext/>
              <w:widowControl w:val="0"/>
              <w:numPr>
                <w:ilvl w:val="2"/>
                <w:numId w:val="0"/>
              </w:numPr>
              <w:ind w:left="720" w:hanging="720"/>
              <w:outlineLvl w:val="2"/>
              <w:rPr>
                <w:rFonts w:cs="Arial"/>
                <w:szCs w:val="20"/>
              </w:rPr>
            </w:pPr>
            <w:r w:rsidRPr="00027F71">
              <w:rPr>
                <w:rFonts w:cs="Arial"/>
                <w:szCs w:val="20"/>
              </w:rPr>
              <w:t>Grievance Redress Committee (GRC)</w:t>
            </w:r>
          </w:p>
        </w:tc>
        <w:tc>
          <w:tcPr>
            <w:tcW w:w="802" w:type="dxa"/>
          </w:tcPr>
          <w:p w:rsidR="00492D8E" w:rsidRPr="00027F71" w:rsidRDefault="00492D8E" w:rsidP="0018618A">
            <w:pPr>
              <w:autoSpaceDE w:val="0"/>
              <w:autoSpaceDN w:val="0"/>
              <w:adjustRightInd w:val="0"/>
              <w:spacing w:line="360" w:lineRule="auto"/>
              <w:jc w:val="right"/>
              <w:rPr>
                <w:rFonts w:cs="Arial"/>
                <w:szCs w:val="20"/>
                <w:lang w:val="en-GB" w:eastAsia="zh-CN"/>
              </w:rPr>
            </w:pPr>
          </w:p>
        </w:tc>
      </w:tr>
      <w:tr w:rsidR="00492D8E" w:rsidTr="00F30494">
        <w:tc>
          <w:tcPr>
            <w:tcW w:w="553" w:type="dxa"/>
          </w:tcPr>
          <w:p w:rsidR="00492D8E" w:rsidRPr="00027F71" w:rsidRDefault="00492D8E" w:rsidP="0018618A">
            <w:pPr>
              <w:autoSpaceDE w:val="0"/>
              <w:autoSpaceDN w:val="0"/>
              <w:adjustRightInd w:val="0"/>
              <w:spacing w:line="360" w:lineRule="auto"/>
              <w:rPr>
                <w:rFonts w:cs="Arial"/>
                <w:szCs w:val="20"/>
                <w:lang w:val="en-GB" w:eastAsia="zh-CN"/>
              </w:rPr>
            </w:pPr>
          </w:p>
        </w:tc>
        <w:tc>
          <w:tcPr>
            <w:tcW w:w="439" w:type="dxa"/>
          </w:tcPr>
          <w:p w:rsidR="00492D8E" w:rsidRPr="00027F71" w:rsidRDefault="00492D8E" w:rsidP="0018618A">
            <w:pPr>
              <w:autoSpaceDE w:val="0"/>
              <w:autoSpaceDN w:val="0"/>
              <w:adjustRightInd w:val="0"/>
              <w:spacing w:line="360" w:lineRule="auto"/>
              <w:rPr>
                <w:rFonts w:cs="Arial"/>
                <w:szCs w:val="20"/>
                <w:lang w:val="en-GB" w:eastAsia="zh-CN"/>
              </w:rPr>
            </w:pPr>
          </w:p>
        </w:tc>
        <w:tc>
          <w:tcPr>
            <w:tcW w:w="787" w:type="dxa"/>
          </w:tcPr>
          <w:p w:rsidR="00492D8E" w:rsidRPr="00027F71" w:rsidRDefault="00492D8E" w:rsidP="0018618A">
            <w:pPr>
              <w:autoSpaceDE w:val="0"/>
              <w:autoSpaceDN w:val="0"/>
              <w:adjustRightInd w:val="0"/>
              <w:spacing w:line="360" w:lineRule="auto"/>
              <w:rPr>
                <w:rFonts w:cs="Arial"/>
                <w:szCs w:val="20"/>
                <w:lang w:val="en-GB" w:eastAsia="zh-CN"/>
              </w:rPr>
            </w:pPr>
          </w:p>
        </w:tc>
        <w:tc>
          <w:tcPr>
            <w:tcW w:w="1154" w:type="dxa"/>
            <w:gridSpan w:val="2"/>
          </w:tcPr>
          <w:p w:rsidR="00492D8E" w:rsidRPr="00027F71" w:rsidRDefault="00492D8E" w:rsidP="00492D8E">
            <w:pPr>
              <w:keepNext/>
              <w:widowControl w:val="0"/>
              <w:jc w:val="both"/>
              <w:outlineLvl w:val="1"/>
              <w:rPr>
                <w:rFonts w:eastAsia="Calibri" w:cs="Arial"/>
                <w:szCs w:val="20"/>
              </w:rPr>
            </w:pPr>
            <w:r w:rsidRPr="00027F71">
              <w:rPr>
                <w:rFonts w:eastAsia="Calibri" w:cs="Arial"/>
                <w:szCs w:val="20"/>
              </w:rPr>
              <w:t>10.3.2</w:t>
            </w:r>
          </w:p>
        </w:tc>
        <w:tc>
          <w:tcPr>
            <w:tcW w:w="5931" w:type="dxa"/>
            <w:gridSpan w:val="6"/>
          </w:tcPr>
          <w:p w:rsidR="00492D8E" w:rsidRPr="00027F71" w:rsidRDefault="00492D8E" w:rsidP="00492D8E">
            <w:pPr>
              <w:keepNext/>
              <w:widowControl w:val="0"/>
              <w:jc w:val="both"/>
              <w:outlineLvl w:val="1"/>
              <w:rPr>
                <w:rFonts w:eastAsia="Calibri" w:cs="Arial"/>
                <w:szCs w:val="20"/>
              </w:rPr>
            </w:pPr>
            <w:r w:rsidRPr="00027F71">
              <w:rPr>
                <w:rFonts w:cs="Arial"/>
                <w:szCs w:val="20"/>
              </w:rPr>
              <w:t xml:space="preserve">Grievance Resolution Process </w:t>
            </w:r>
          </w:p>
        </w:tc>
        <w:tc>
          <w:tcPr>
            <w:tcW w:w="802" w:type="dxa"/>
          </w:tcPr>
          <w:p w:rsidR="00492D8E" w:rsidRPr="00027F71" w:rsidRDefault="00492D8E" w:rsidP="0018618A">
            <w:pPr>
              <w:autoSpaceDE w:val="0"/>
              <w:autoSpaceDN w:val="0"/>
              <w:adjustRightInd w:val="0"/>
              <w:spacing w:line="360" w:lineRule="auto"/>
              <w:jc w:val="right"/>
              <w:rPr>
                <w:rFonts w:cs="Arial"/>
                <w:szCs w:val="20"/>
                <w:lang w:val="en-GB" w:eastAsia="zh-CN"/>
              </w:rPr>
            </w:pPr>
          </w:p>
        </w:tc>
      </w:tr>
      <w:tr w:rsidR="00492D8E" w:rsidTr="00F30494">
        <w:tc>
          <w:tcPr>
            <w:tcW w:w="553" w:type="dxa"/>
          </w:tcPr>
          <w:p w:rsidR="00492D8E" w:rsidRPr="00027F71" w:rsidRDefault="00492D8E" w:rsidP="0018618A">
            <w:pPr>
              <w:autoSpaceDE w:val="0"/>
              <w:autoSpaceDN w:val="0"/>
              <w:adjustRightInd w:val="0"/>
              <w:spacing w:line="360" w:lineRule="auto"/>
              <w:rPr>
                <w:rFonts w:cs="Arial"/>
                <w:szCs w:val="20"/>
                <w:lang w:val="en-GB" w:eastAsia="zh-CN"/>
              </w:rPr>
            </w:pPr>
          </w:p>
        </w:tc>
        <w:tc>
          <w:tcPr>
            <w:tcW w:w="439" w:type="dxa"/>
          </w:tcPr>
          <w:p w:rsidR="00492D8E" w:rsidRPr="00027F71" w:rsidRDefault="00492D8E" w:rsidP="0018618A">
            <w:pPr>
              <w:autoSpaceDE w:val="0"/>
              <w:autoSpaceDN w:val="0"/>
              <w:adjustRightInd w:val="0"/>
              <w:spacing w:line="360" w:lineRule="auto"/>
              <w:rPr>
                <w:rFonts w:cs="Arial"/>
                <w:szCs w:val="20"/>
                <w:lang w:val="en-GB" w:eastAsia="zh-CN"/>
              </w:rPr>
            </w:pPr>
          </w:p>
        </w:tc>
        <w:tc>
          <w:tcPr>
            <w:tcW w:w="787" w:type="dxa"/>
          </w:tcPr>
          <w:p w:rsidR="00492D8E" w:rsidRPr="00027F71" w:rsidRDefault="00492D8E" w:rsidP="0018618A">
            <w:pPr>
              <w:autoSpaceDE w:val="0"/>
              <w:autoSpaceDN w:val="0"/>
              <w:adjustRightInd w:val="0"/>
              <w:spacing w:line="360" w:lineRule="auto"/>
              <w:rPr>
                <w:rFonts w:cs="Arial"/>
                <w:szCs w:val="20"/>
                <w:lang w:val="en-GB" w:eastAsia="zh-CN"/>
              </w:rPr>
            </w:pPr>
            <w:r w:rsidRPr="00027F71">
              <w:rPr>
                <w:rFonts w:cs="Arial"/>
                <w:szCs w:val="20"/>
                <w:lang w:val="en-GB" w:eastAsia="zh-CN"/>
              </w:rPr>
              <w:t>10.4</w:t>
            </w:r>
          </w:p>
        </w:tc>
        <w:tc>
          <w:tcPr>
            <w:tcW w:w="7085" w:type="dxa"/>
            <w:gridSpan w:val="8"/>
          </w:tcPr>
          <w:p w:rsidR="00492D8E" w:rsidRPr="00027F71" w:rsidRDefault="00492D8E" w:rsidP="00492D8E">
            <w:pPr>
              <w:pStyle w:val="Heading2"/>
              <w:shd w:val="clear" w:color="auto" w:fill="FFFFFF" w:themeFill="background1"/>
              <w:tabs>
                <w:tab w:val="left" w:pos="720"/>
              </w:tabs>
              <w:spacing w:before="0" w:after="120" w:line="276" w:lineRule="auto"/>
              <w:jc w:val="both"/>
              <w:outlineLvl w:val="1"/>
              <w:rPr>
                <w:rFonts w:ascii="Arial" w:hAnsi="Arial" w:cs="Arial"/>
                <w:b w:val="0"/>
                <w:color w:val="000000" w:themeColor="text1"/>
                <w:sz w:val="20"/>
                <w:szCs w:val="20"/>
              </w:rPr>
            </w:pPr>
            <w:bookmarkStart w:id="34" w:name="_Toc495001768"/>
            <w:r w:rsidRPr="00027F71">
              <w:rPr>
                <w:rFonts w:ascii="Arial" w:hAnsi="Arial" w:cs="Arial"/>
                <w:b w:val="0"/>
                <w:color w:val="000000" w:themeColor="text1"/>
                <w:sz w:val="20"/>
                <w:szCs w:val="20"/>
              </w:rPr>
              <w:t>Environmental Management</w:t>
            </w:r>
            <w:bookmarkEnd w:id="34"/>
            <w:r w:rsidRPr="00027F71">
              <w:rPr>
                <w:rFonts w:ascii="Arial" w:hAnsi="Arial" w:cs="Arial"/>
                <w:b w:val="0"/>
                <w:color w:val="000000" w:themeColor="text1"/>
                <w:sz w:val="20"/>
                <w:szCs w:val="20"/>
              </w:rPr>
              <w:t xml:space="preserve"> Action Plan</w:t>
            </w:r>
          </w:p>
        </w:tc>
        <w:tc>
          <w:tcPr>
            <w:tcW w:w="802" w:type="dxa"/>
          </w:tcPr>
          <w:p w:rsidR="00492D8E" w:rsidRPr="00027F71" w:rsidRDefault="00492D8E" w:rsidP="0018618A">
            <w:pPr>
              <w:autoSpaceDE w:val="0"/>
              <w:autoSpaceDN w:val="0"/>
              <w:adjustRightInd w:val="0"/>
              <w:spacing w:line="360" w:lineRule="auto"/>
              <w:jc w:val="right"/>
              <w:rPr>
                <w:rFonts w:cs="Arial"/>
                <w:szCs w:val="20"/>
                <w:lang w:val="en-GB" w:eastAsia="zh-CN"/>
              </w:rPr>
            </w:pPr>
          </w:p>
        </w:tc>
      </w:tr>
      <w:tr w:rsidR="00492D8E" w:rsidTr="00F30494">
        <w:tc>
          <w:tcPr>
            <w:tcW w:w="553" w:type="dxa"/>
          </w:tcPr>
          <w:p w:rsidR="00492D8E" w:rsidRPr="00027F71" w:rsidRDefault="00492D8E" w:rsidP="0018618A">
            <w:pPr>
              <w:autoSpaceDE w:val="0"/>
              <w:autoSpaceDN w:val="0"/>
              <w:adjustRightInd w:val="0"/>
              <w:spacing w:line="360" w:lineRule="auto"/>
              <w:rPr>
                <w:rFonts w:cs="Arial"/>
                <w:szCs w:val="20"/>
                <w:lang w:val="en-GB" w:eastAsia="zh-CN"/>
              </w:rPr>
            </w:pPr>
          </w:p>
        </w:tc>
        <w:tc>
          <w:tcPr>
            <w:tcW w:w="439" w:type="dxa"/>
          </w:tcPr>
          <w:p w:rsidR="00492D8E" w:rsidRPr="00027F71" w:rsidRDefault="00492D8E" w:rsidP="0018618A">
            <w:pPr>
              <w:autoSpaceDE w:val="0"/>
              <w:autoSpaceDN w:val="0"/>
              <w:adjustRightInd w:val="0"/>
              <w:spacing w:line="360" w:lineRule="auto"/>
              <w:rPr>
                <w:rFonts w:cs="Arial"/>
                <w:szCs w:val="20"/>
                <w:lang w:val="en-GB" w:eastAsia="zh-CN"/>
              </w:rPr>
            </w:pPr>
          </w:p>
        </w:tc>
        <w:tc>
          <w:tcPr>
            <w:tcW w:w="787" w:type="dxa"/>
          </w:tcPr>
          <w:p w:rsidR="00492D8E" w:rsidRPr="00027F71" w:rsidRDefault="00492D8E" w:rsidP="0018618A">
            <w:pPr>
              <w:autoSpaceDE w:val="0"/>
              <w:autoSpaceDN w:val="0"/>
              <w:adjustRightInd w:val="0"/>
              <w:spacing w:line="360" w:lineRule="auto"/>
              <w:rPr>
                <w:rFonts w:cs="Arial"/>
                <w:szCs w:val="20"/>
                <w:lang w:val="en-GB" w:eastAsia="zh-CN"/>
              </w:rPr>
            </w:pPr>
            <w:r w:rsidRPr="00027F71">
              <w:rPr>
                <w:rFonts w:cs="Arial"/>
                <w:szCs w:val="20"/>
                <w:lang w:val="en-GB" w:eastAsia="zh-CN"/>
              </w:rPr>
              <w:t>10.5</w:t>
            </w:r>
          </w:p>
        </w:tc>
        <w:tc>
          <w:tcPr>
            <w:tcW w:w="7085" w:type="dxa"/>
            <w:gridSpan w:val="8"/>
          </w:tcPr>
          <w:p w:rsidR="00492D8E" w:rsidRPr="00027F71" w:rsidRDefault="00492D8E" w:rsidP="00492D8E">
            <w:pPr>
              <w:keepNext/>
              <w:widowControl w:val="0"/>
              <w:jc w:val="both"/>
              <w:outlineLvl w:val="1"/>
              <w:rPr>
                <w:rFonts w:eastAsia="Calibri" w:cs="Arial"/>
                <w:szCs w:val="20"/>
              </w:rPr>
            </w:pPr>
            <w:r w:rsidRPr="00027F71">
              <w:rPr>
                <w:rFonts w:cs="Arial"/>
                <w:color w:val="000000" w:themeColor="text1"/>
                <w:szCs w:val="20"/>
              </w:rPr>
              <w:t>Environmental Monitoring Plan</w:t>
            </w:r>
          </w:p>
        </w:tc>
        <w:tc>
          <w:tcPr>
            <w:tcW w:w="802" w:type="dxa"/>
          </w:tcPr>
          <w:p w:rsidR="00492D8E" w:rsidRPr="00027F71" w:rsidRDefault="00492D8E" w:rsidP="0018618A">
            <w:pPr>
              <w:autoSpaceDE w:val="0"/>
              <w:autoSpaceDN w:val="0"/>
              <w:adjustRightInd w:val="0"/>
              <w:spacing w:line="360" w:lineRule="auto"/>
              <w:jc w:val="right"/>
              <w:rPr>
                <w:rFonts w:cs="Arial"/>
                <w:szCs w:val="20"/>
                <w:lang w:val="en-GB" w:eastAsia="zh-CN"/>
              </w:rPr>
            </w:pPr>
          </w:p>
        </w:tc>
      </w:tr>
      <w:tr w:rsidR="00492D8E" w:rsidTr="00F30494">
        <w:tc>
          <w:tcPr>
            <w:tcW w:w="553" w:type="dxa"/>
          </w:tcPr>
          <w:p w:rsidR="00492D8E" w:rsidRPr="00027F71" w:rsidRDefault="00492D8E" w:rsidP="0018618A">
            <w:pPr>
              <w:autoSpaceDE w:val="0"/>
              <w:autoSpaceDN w:val="0"/>
              <w:adjustRightInd w:val="0"/>
              <w:spacing w:line="360" w:lineRule="auto"/>
              <w:rPr>
                <w:rFonts w:cs="Arial"/>
                <w:szCs w:val="20"/>
                <w:lang w:val="en-GB" w:eastAsia="zh-CN"/>
              </w:rPr>
            </w:pPr>
          </w:p>
        </w:tc>
        <w:tc>
          <w:tcPr>
            <w:tcW w:w="439" w:type="dxa"/>
          </w:tcPr>
          <w:p w:rsidR="00492D8E" w:rsidRPr="00027F71" w:rsidRDefault="00492D8E" w:rsidP="0018618A">
            <w:pPr>
              <w:autoSpaceDE w:val="0"/>
              <w:autoSpaceDN w:val="0"/>
              <w:adjustRightInd w:val="0"/>
              <w:spacing w:line="360" w:lineRule="auto"/>
              <w:rPr>
                <w:rFonts w:cs="Arial"/>
                <w:szCs w:val="20"/>
                <w:lang w:val="en-GB" w:eastAsia="zh-CN"/>
              </w:rPr>
            </w:pPr>
          </w:p>
        </w:tc>
        <w:tc>
          <w:tcPr>
            <w:tcW w:w="787" w:type="dxa"/>
          </w:tcPr>
          <w:p w:rsidR="00492D8E" w:rsidRPr="00027F71" w:rsidRDefault="00492D8E" w:rsidP="0018618A">
            <w:pPr>
              <w:autoSpaceDE w:val="0"/>
              <w:autoSpaceDN w:val="0"/>
              <w:adjustRightInd w:val="0"/>
              <w:spacing w:line="360" w:lineRule="auto"/>
              <w:rPr>
                <w:rFonts w:cs="Arial"/>
                <w:szCs w:val="20"/>
                <w:lang w:val="en-GB" w:eastAsia="zh-CN"/>
              </w:rPr>
            </w:pPr>
          </w:p>
        </w:tc>
        <w:tc>
          <w:tcPr>
            <w:tcW w:w="1204" w:type="dxa"/>
            <w:gridSpan w:val="3"/>
          </w:tcPr>
          <w:p w:rsidR="00492D8E" w:rsidRPr="00027F71" w:rsidRDefault="00027F71" w:rsidP="00492D8E">
            <w:pPr>
              <w:keepNext/>
              <w:widowControl w:val="0"/>
              <w:jc w:val="both"/>
              <w:outlineLvl w:val="1"/>
              <w:rPr>
                <w:rFonts w:cs="Arial"/>
                <w:color w:val="000000" w:themeColor="text1"/>
                <w:szCs w:val="20"/>
              </w:rPr>
            </w:pPr>
            <w:r w:rsidRPr="00027F71">
              <w:rPr>
                <w:rFonts w:cs="Arial"/>
                <w:color w:val="000000" w:themeColor="text1"/>
                <w:szCs w:val="20"/>
              </w:rPr>
              <w:t>10.5.1</w:t>
            </w:r>
          </w:p>
        </w:tc>
        <w:tc>
          <w:tcPr>
            <w:tcW w:w="5881" w:type="dxa"/>
            <w:gridSpan w:val="5"/>
          </w:tcPr>
          <w:p w:rsidR="00492D8E" w:rsidRPr="00027F71" w:rsidRDefault="00027F71" w:rsidP="00027F71">
            <w:pPr>
              <w:pStyle w:val="Heading3"/>
              <w:spacing w:before="0" w:after="120" w:line="276" w:lineRule="auto"/>
              <w:jc w:val="both"/>
              <w:outlineLvl w:val="2"/>
              <w:rPr>
                <w:rFonts w:ascii="Arial" w:hAnsi="Arial" w:cs="Arial"/>
                <w:b w:val="0"/>
                <w:color w:val="000000" w:themeColor="text1"/>
                <w:szCs w:val="20"/>
              </w:rPr>
            </w:pPr>
            <w:bookmarkStart w:id="35" w:name="_Toc419065431"/>
            <w:bookmarkStart w:id="36" w:name="_Toc465010579"/>
            <w:bookmarkStart w:id="37" w:name="_Toc495001773"/>
            <w:r w:rsidRPr="00027F71">
              <w:rPr>
                <w:rFonts w:ascii="Arial" w:hAnsi="Arial" w:cs="Arial"/>
                <w:b w:val="0"/>
                <w:color w:val="000000" w:themeColor="text1"/>
                <w:szCs w:val="20"/>
              </w:rPr>
              <w:t>Compliance Monitoring</w:t>
            </w:r>
            <w:bookmarkEnd w:id="35"/>
            <w:bookmarkEnd w:id="36"/>
            <w:bookmarkEnd w:id="37"/>
          </w:p>
        </w:tc>
        <w:tc>
          <w:tcPr>
            <w:tcW w:w="802" w:type="dxa"/>
          </w:tcPr>
          <w:p w:rsidR="00492D8E" w:rsidRPr="00027F71" w:rsidRDefault="00492D8E" w:rsidP="0018618A">
            <w:pPr>
              <w:autoSpaceDE w:val="0"/>
              <w:autoSpaceDN w:val="0"/>
              <w:adjustRightInd w:val="0"/>
              <w:spacing w:line="360" w:lineRule="auto"/>
              <w:jc w:val="right"/>
              <w:rPr>
                <w:rFonts w:cs="Arial"/>
                <w:szCs w:val="20"/>
                <w:lang w:val="en-GB" w:eastAsia="zh-CN"/>
              </w:rPr>
            </w:pPr>
          </w:p>
        </w:tc>
      </w:tr>
      <w:tr w:rsidR="00492D8E" w:rsidTr="00F30494">
        <w:tc>
          <w:tcPr>
            <w:tcW w:w="553" w:type="dxa"/>
          </w:tcPr>
          <w:p w:rsidR="00492D8E" w:rsidRPr="00027F71" w:rsidRDefault="00492D8E" w:rsidP="0018618A">
            <w:pPr>
              <w:autoSpaceDE w:val="0"/>
              <w:autoSpaceDN w:val="0"/>
              <w:adjustRightInd w:val="0"/>
              <w:spacing w:line="360" w:lineRule="auto"/>
              <w:rPr>
                <w:rFonts w:cs="Arial"/>
                <w:szCs w:val="20"/>
                <w:lang w:val="en-GB" w:eastAsia="zh-CN"/>
              </w:rPr>
            </w:pPr>
          </w:p>
        </w:tc>
        <w:tc>
          <w:tcPr>
            <w:tcW w:w="439" w:type="dxa"/>
          </w:tcPr>
          <w:p w:rsidR="00492D8E" w:rsidRPr="00027F71" w:rsidRDefault="00492D8E" w:rsidP="0018618A">
            <w:pPr>
              <w:autoSpaceDE w:val="0"/>
              <w:autoSpaceDN w:val="0"/>
              <w:adjustRightInd w:val="0"/>
              <w:spacing w:line="360" w:lineRule="auto"/>
              <w:rPr>
                <w:rFonts w:cs="Arial"/>
                <w:szCs w:val="20"/>
                <w:lang w:val="en-GB" w:eastAsia="zh-CN"/>
              </w:rPr>
            </w:pPr>
          </w:p>
        </w:tc>
        <w:tc>
          <w:tcPr>
            <w:tcW w:w="787" w:type="dxa"/>
          </w:tcPr>
          <w:p w:rsidR="00492D8E" w:rsidRPr="00027F71" w:rsidRDefault="00492D8E" w:rsidP="0018618A">
            <w:pPr>
              <w:autoSpaceDE w:val="0"/>
              <w:autoSpaceDN w:val="0"/>
              <w:adjustRightInd w:val="0"/>
              <w:spacing w:line="360" w:lineRule="auto"/>
              <w:rPr>
                <w:rFonts w:cs="Arial"/>
                <w:szCs w:val="20"/>
                <w:lang w:val="en-GB" w:eastAsia="zh-CN"/>
              </w:rPr>
            </w:pPr>
          </w:p>
        </w:tc>
        <w:tc>
          <w:tcPr>
            <w:tcW w:w="1204" w:type="dxa"/>
            <w:gridSpan w:val="3"/>
          </w:tcPr>
          <w:p w:rsidR="00492D8E" w:rsidRPr="00027F71" w:rsidRDefault="00027F71" w:rsidP="00492D8E">
            <w:pPr>
              <w:keepNext/>
              <w:widowControl w:val="0"/>
              <w:jc w:val="both"/>
              <w:outlineLvl w:val="1"/>
              <w:rPr>
                <w:rFonts w:cs="Arial"/>
                <w:color w:val="000000" w:themeColor="text1"/>
                <w:szCs w:val="20"/>
              </w:rPr>
            </w:pPr>
            <w:r w:rsidRPr="00027F71">
              <w:rPr>
                <w:rFonts w:cs="Arial"/>
                <w:color w:val="000000" w:themeColor="text1"/>
                <w:szCs w:val="20"/>
              </w:rPr>
              <w:t>10.5.2</w:t>
            </w:r>
          </w:p>
        </w:tc>
        <w:tc>
          <w:tcPr>
            <w:tcW w:w="5881" w:type="dxa"/>
            <w:gridSpan w:val="5"/>
          </w:tcPr>
          <w:p w:rsidR="00492D8E" w:rsidRPr="00027F71" w:rsidRDefault="00027F71" w:rsidP="00027F71">
            <w:pPr>
              <w:pStyle w:val="Heading3"/>
              <w:spacing w:before="0" w:after="120" w:line="276" w:lineRule="auto"/>
              <w:jc w:val="both"/>
              <w:outlineLvl w:val="2"/>
              <w:rPr>
                <w:rFonts w:ascii="Arial" w:hAnsi="Arial" w:cs="Arial"/>
                <w:b w:val="0"/>
                <w:color w:val="000000" w:themeColor="text1"/>
                <w:szCs w:val="20"/>
              </w:rPr>
            </w:pPr>
            <w:bookmarkStart w:id="38" w:name="_Toc419065432"/>
            <w:bookmarkStart w:id="39" w:name="_Toc465010580"/>
            <w:bookmarkStart w:id="40" w:name="_Toc495001774"/>
            <w:r w:rsidRPr="00027F71">
              <w:rPr>
                <w:rFonts w:ascii="Arial" w:hAnsi="Arial" w:cs="Arial"/>
                <w:b w:val="0"/>
                <w:color w:val="000000" w:themeColor="text1"/>
                <w:szCs w:val="20"/>
              </w:rPr>
              <w:t>Effects Monitoring</w:t>
            </w:r>
            <w:bookmarkEnd w:id="38"/>
            <w:bookmarkEnd w:id="39"/>
            <w:bookmarkEnd w:id="40"/>
          </w:p>
        </w:tc>
        <w:tc>
          <w:tcPr>
            <w:tcW w:w="802" w:type="dxa"/>
          </w:tcPr>
          <w:p w:rsidR="00492D8E" w:rsidRPr="00027F71" w:rsidRDefault="00492D8E" w:rsidP="0018618A">
            <w:pPr>
              <w:autoSpaceDE w:val="0"/>
              <w:autoSpaceDN w:val="0"/>
              <w:adjustRightInd w:val="0"/>
              <w:spacing w:line="360" w:lineRule="auto"/>
              <w:jc w:val="right"/>
              <w:rPr>
                <w:rFonts w:cs="Arial"/>
                <w:szCs w:val="20"/>
                <w:lang w:val="en-GB" w:eastAsia="zh-CN"/>
              </w:rPr>
            </w:pPr>
          </w:p>
        </w:tc>
      </w:tr>
      <w:tr w:rsidR="00027F71" w:rsidTr="00F30494">
        <w:tc>
          <w:tcPr>
            <w:tcW w:w="553" w:type="dxa"/>
          </w:tcPr>
          <w:p w:rsidR="00027F71" w:rsidRPr="00027F71" w:rsidRDefault="00027F71" w:rsidP="0018618A">
            <w:pPr>
              <w:autoSpaceDE w:val="0"/>
              <w:autoSpaceDN w:val="0"/>
              <w:adjustRightInd w:val="0"/>
              <w:spacing w:line="360" w:lineRule="auto"/>
              <w:rPr>
                <w:rFonts w:cs="Arial"/>
                <w:szCs w:val="20"/>
                <w:lang w:val="en-GB" w:eastAsia="zh-CN"/>
              </w:rPr>
            </w:pPr>
          </w:p>
        </w:tc>
        <w:tc>
          <w:tcPr>
            <w:tcW w:w="439" w:type="dxa"/>
          </w:tcPr>
          <w:p w:rsidR="00027F71" w:rsidRPr="00027F71" w:rsidRDefault="00027F71" w:rsidP="0018618A">
            <w:pPr>
              <w:autoSpaceDE w:val="0"/>
              <w:autoSpaceDN w:val="0"/>
              <w:adjustRightInd w:val="0"/>
              <w:spacing w:line="360" w:lineRule="auto"/>
              <w:rPr>
                <w:rFonts w:cs="Arial"/>
                <w:szCs w:val="20"/>
                <w:lang w:val="en-GB" w:eastAsia="zh-CN"/>
              </w:rPr>
            </w:pPr>
          </w:p>
        </w:tc>
        <w:tc>
          <w:tcPr>
            <w:tcW w:w="787" w:type="dxa"/>
          </w:tcPr>
          <w:p w:rsidR="00027F71" w:rsidRPr="00027F71" w:rsidRDefault="00027F71" w:rsidP="0018618A">
            <w:pPr>
              <w:autoSpaceDE w:val="0"/>
              <w:autoSpaceDN w:val="0"/>
              <w:adjustRightInd w:val="0"/>
              <w:spacing w:line="360" w:lineRule="auto"/>
              <w:rPr>
                <w:rFonts w:cs="Arial"/>
                <w:szCs w:val="20"/>
                <w:lang w:val="en-GB" w:eastAsia="zh-CN"/>
              </w:rPr>
            </w:pPr>
            <w:r w:rsidRPr="00027F71">
              <w:rPr>
                <w:rFonts w:cs="Arial"/>
                <w:szCs w:val="20"/>
                <w:lang w:val="en-GB" w:eastAsia="zh-CN"/>
              </w:rPr>
              <w:t>10.6</w:t>
            </w:r>
          </w:p>
        </w:tc>
        <w:tc>
          <w:tcPr>
            <w:tcW w:w="7085" w:type="dxa"/>
            <w:gridSpan w:val="8"/>
          </w:tcPr>
          <w:p w:rsidR="00027F71" w:rsidRPr="00027F71" w:rsidRDefault="00027F71" w:rsidP="00027F71">
            <w:pPr>
              <w:pStyle w:val="Heading2"/>
              <w:spacing w:before="0" w:after="120" w:line="276" w:lineRule="auto"/>
              <w:outlineLvl w:val="1"/>
              <w:rPr>
                <w:rFonts w:ascii="Arial" w:hAnsi="Arial" w:cs="Arial"/>
                <w:b w:val="0"/>
                <w:color w:val="000000" w:themeColor="text1"/>
                <w:sz w:val="20"/>
                <w:szCs w:val="20"/>
              </w:rPr>
            </w:pPr>
            <w:r w:rsidRPr="00027F71">
              <w:rPr>
                <w:rFonts w:ascii="Arial" w:hAnsi="Arial" w:cs="Arial"/>
                <w:b w:val="0"/>
                <w:color w:val="000000" w:themeColor="text1"/>
                <w:sz w:val="20"/>
                <w:szCs w:val="20"/>
              </w:rPr>
              <w:t xml:space="preserve">Environmental Management Budget </w:t>
            </w:r>
          </w:p>
        </w:tc>
        <w:tc>
          <w:tcPr>
            <w:tcW w:w="802" w:type="dxa"/>
          </w:tcPr>
          <w:p w:rsidR="00027F71" w:rsidRPr="00027F71" w:rsidRDefault="00027F71" w:rsidP="0018618A">
            <w:pPr>
              <w:autoSpaceDE w:val="0"/>
              <w:autoSpaceDN w:val="0"/>
              <w:adjustRightInd w:val="0"/>
              <w:spacing w:line="360" w:lineRule="auto"/>
              <w:jc w:val="right"/>
              <w:rPr>
                <w:rFonts w:cs="Arial"/>
                <w:szCs w:val="20"/>
                <w:lang w:val="en-GB" w:eastAsia="zh-CN"/>
              </w:rPr>
            </w:pPr>
          </w:p>
        </w:tc>
      </w:tr>
      <w:tr w:rsidR="00027F71" w:rsidTr="00F30494">
        <w:tc>
          <w:tcPr>
            <w:tcW w:w="553" w:type="dxa"/>
          </w:tcPr>
          <w:p w:rsidR="00027F71" w:rsidRPr="00027F71" w:rsidRDefault="00027F71" w:rsidP="0018618A">
            <w:pPr>
              <w:autoSpaceDE w:val="0"/>
              <w:autoSpaceDN w:val="0"/>
              <w:adjustRightInd w:val="0"/>
              <w:spacing w:line="360" w:lineRule="auto"/>
              <w:rPr>
                <w:rFonts w:cs="Arial"/>
                <w:szCs w:val="20"/>
                <w:lang w:val="en-GB" w:eastAsia="zh-CN"/>
              </w:rPr>
            </w:pPr>
          </w:p>
        </w:tc>
        <w:tc>
          <w:tcPr>
            <w:tcW w:w="439" w:type="dxa"/>
          </w:tcPr>
          <w:p w:rsidR="00027F71" w:rsidRPr="00027F71" w:rsidRDefault="00027F71" w:rsidP="0018618A">
            <w:pPr>
              <w:autoSpaceDE w:val="0"/>
              <w:autoSpaceDN w:val="0"/>
              <w:adjustRightInd w:val="0"/>
              <w:spacing w:line="360" w:lineRule="auto"/>
              <w:rPr>
                <w:rFonts w:cs="Arial"/>
                <w:szCs w:val="20"/>
                <w:lang w:val="en-GB" w:eastAsia="zh-CN"/>
              </w:rPr>
            </w:pPr>
          </w:p>
        </w:tc>
        <w:tc>
          <w:tcPr>
            <w:tcW w:w="787" w:type="dxa"/>
          </w:tcPr>
          <w:p w:rsidR="00027F71" w:rsidRPr="00027F71" w:rsidRDefault="00027F71" w:rsidP="0018618A">
            <w:pPr>
              <w:autoSpaceDE w:val="0"/>
              <w:autoSpaceDN w:val="0"/>
              <w:adjustRightInd w:val="0"/>
              <w:spacing w:line="360" w:lineRule="auto"/>
              <w:rPr>
                <w:rFonts w:cs="Arial"/>
                <w:szCs w:val="20"/>
                <w:lang w:val="en-GB" w:eastAsia="zh-CN"/>
              </w:rPr>
            </w:pPr>
            <w:r w:rsidRPr="00027F71">
              <w:rPr>
                <w:rFonts w:cs="Arial"/>
                <w:szCs w:val="20"/>
                <w:lang w:val="en-GB" w:eastAsia="zh-CN"/>
              </w:rPr>
              <w:t>10.7</w:t>
            </w:r>
          </w:p>
        </w:tc>
        <w:tc>
          <w:tcPr>
            <w:tcW w:w="7085" w:type="dxa"/>
            <w:gridSpan w:val="8"/>
          </w:tcPr>
          <w:p w:rsidR="00027F71" w:rsidRPr="00027F71" w:rsidRDefault="00027F71" w:rsidP="00027F71">
            <w:pPr>
              <w:pStyle w:val="Heading2"/>
              <w:spacing w:before="40" w:after="120"/>
              <w:outlineLvl w:val="1"/>
              <w:rPr>
                <w:rFonts w:ascii="Arial" w:hAnsi="Arial" w:cs="Arial"/>
                <w:b w:val="0"/>
                <w:color w:val="000000" w:themeColor="text1"/>
                <w:sz w:val="20"/>
                <w:szCs w:val="20"/>
              </w:rPr>
            </w:pPr>
            <w:bookmarkStart w:id="41" w:name="_Toc495001769"/>
            <w:r w:rsidRPr="00027F71">
              <w:rPr>
                <w:rFonts w:ascii="Arial" w:hAnsi="Arial" w:cs="Arial"/>
                <w:b w:val="0"/>
                <w:color w:val="000000" w:themeColor="text1"/>
                <w:sz w:val="20"/>
                <w:szCs w:val="20"/>
              </w:rPr>
              <w:t>Environmental Codes of Practice</w:t>
            </w:r>
            <w:bookmarkEnd w:id="41"/>
            <w:r w:rsidRPr="00027F71">
              <w:rPr>
                <w:rFonts w:ascii="Arial" w:hAnsi="Arial" w:cs="Arial"/>
                <w:b w:val="0"/>
                <w:color w:val="000000" w:themeColor="text1"/>
                <w:sz w:val="20"/>
                <w:szCs w:val="20"/>
              </w:rPr>
              <w:t xml:space="preserve"> and Responsibility of the Contractor</w:t>
            </w:r>
          </w:p>
        </w:tc>
        <w:tc>
          <w:tcPr>
            <w:tcW w:w="802" w:type="dxa"/>
          </w:tcPr>
          <w:p w:rsidR="00027F71" w:rsidRPr="00027F71" w:rsidRDefault="00027F71" w:rsidP="0018618A">
            <w:pPr>
              <w:autoSpaceDE w:val="0"/>
              <w:autoSpaceDN w:val="0"/>
              <w:adjustRightInd w:val="0"/>
              <w:spacing w:line="360" w:lineRule="auto"/>
              <w:jc w:val="right"/>
              <w:rPr>
                <w:rFonts w:cs="Arial"/>
                <w:szCs w:val="20"/>
                <w:lang w:val="en-GB" w:eastAsia="zh-CN"/>
              </w:rPr>
            </w:pPr>
          </w:p>
        </w:tc>
      </w:tr>
      <w:tr w:rsidR="00027F71" w:rsidTr="00F30494">
        <w:trPr>
          <w:trHeight w:val="215"/>
        </w:trPr>
        <w:tc>
          <w:tcPr>
            <w:tcW w:w="553" w:type="dxa"/>
          </w:tcPr>
          <w:p w:rsidR="00027F71" w:rsidRPr="00027F71" w:rsidRDefault="00027F71" w:rsidP="0018618A">
            <w:pPr>
              <w:autoSpaceDE w:val="0"/>
              <w:autoSpaceDN w:val="0"/>
              <w:adjustRightInd w:val="0"/>
              <w:spacing w:line="360" w:lineRule="auto"/>
              <w:rPr>
                <w:rFonts w:cs="Arial"/>
                <w:szCs w:val="20"/>
                <w:lang w:val="en-GB" w:eastAsia="zh-CN"/>
              </w:rPr>
            </w:pPr>
          </w:p>
        </w:tc>
        <w:tc>
          <w:tcPr>
            <w:tcW w:w="439" w:type="dxa"/>
          </w:tcPr>
          <w:p w:rsidR="00027F71" w:rsidRPr="00027F71" w:rsidRDefault="00027F71" w:rsidP="0018618A">
            <w:pPr>
              <w:autoSpaceDE w:val="0"/>
              <w:autoSpaceDN w:val="0"/>
              <w:adjustRightInd w:val="0"/>
              <w:spacing w:line="360" w:lineRule="auto"/>
              <w:rPr>
                <w:rFonts w:cs="Arial"/>
                <w:szCs w:val="20"/>
                <w:lang w:val="en-GB" w:eastAsia="zh-CN"/>
              </w:rPr>
            </w:pPr>
          </w:p>
        </w:tc>
        <w:tc>
          <w:tcPr>
            <w:tcW w:w="787" w:type="dxa"/>
          </w:tcPr>
          <w:p w:rsidR="00027F71" w:rsidRPr="00027F71" w:rsidRDefault="00027F71" w:rsidP="0018618A">
            <w:pPr>
              <w:autoSpaceDE w:val="0"/>
              <w:autoSpaceDN w:val="0"/>
              <w:adjustRightInd w:val="0"/>
              <w:spacing w:line="360" w:lineRule="auto"/>
              <w:rPr>
                <w:rFonts w:cs="Arial"/>
                <w:szCs w:val="20"/>
                <w:lang w:val="en-GB" w:eastAsia="zh-CN"/>
              </w:rPr>
            </w:pPr>
          </w:p>
        </w:tc>
        <w:tc>
          <w:tcPr>
            <w:tcW w:w="7085" w:type="dxa"/>
            <w:gridSpan w:val="8"/>
          </w:tcPr>
          <w:p w:rsidR="00027F71" w:rsidRPr="00044127" w:rsidRDefault="00027F71" w:rsidP="00027F71">
            <w:pPr>
              <w:pStyle w:val="Heading2"/>
              <w:spacing w:before="40" w:after="120"/>
              <w:outlineLvl w:val="1"/>
              <w:rPr>
                <w:rFonts w:ascii="Arial" w:hAnsi="Arial" w:cs="Arial"/>
                <w:b w:val="0"/>
                <w:color w:val="000000" w:themeColor="text1"/>
                <w:sz w:val="8"/>
                <w:szCs w:val="20"/>
              </w:rPr>
            </w:pPr>
          </w:p>
        </w:tc>
        <w:tc>
          <w:tcPr>
            <w:tcW w:w="802" w:type="dxa"/>
          </w:tcPr>
          <w:p w:rsidR="00027F71" w:rsidRPr="00027F71" w:rsidRDefault="00027F71" w:rsidP="0018618A">
            <w:pPr>
              <w:autoSpaceDE w:val="0"/>
              <w:autoSpaceDN w:val="0"/>
              <w:adjustRightInd w:val="0"/>
              <w:spacing w:line="360" w:lineRule="auto"/>
              <w:jc w:val="right"/>
              <w:rPr>
                <w:rFonts w:cs="Arial"/>
                <w:szCs w:val="20"/>
                <w:lang w:val="en-GB" w:eastAsia="zh-CN"/>
              </w:rPr>
            </w:pPr>
          </w:p>
        </w:tc>
      </w:tr>
      <w:tr w:rsidR="00F315C6" w:rsidTr="00F30494">
        <w:tc>
          <w:tcPr>
            <w:tcW w:w="553" w:type="dxa"/>
            <w:shd w:val="clear" w:color="auto" w:fill="auto"/>
          </w:tcPr>
          <w:p w:rsidR="00F315C6" w:rsidRPr="00027F71" w:rsidRDefault="00027F71" w:rsidP="0018618A">
            <w:pPr>
              <w:autoSpaceDE w:val="0"/>
              <w:autoSpaceDN w:val="0"/>
              <w:adjustRightInd w:val="0"/>
              <w:spacing w:line="360" w:lineRule="auto"/>
              <w:rPr>
                <w:b/>
              </w:rPr>
            </w:pPr>
            <w:r w:rsidRPr="00027F71">
              <w:rPr>
                <w:b/>
              </w:rPr>
              <w:t>11</w:t>
            </w:r>
          </w:p>
        </w:tc>
        <w:tc>
          <w:tcPr>
            <w:tcW w:w="439" w:type="dxa"/>
            <w:shd w:val="clear" w:color="auto" w:fill="auto"/>
          </w:tcPr>
          <w:p w:rsidR="00F315C6" w:rsidRPr="00027F71" w:rsidRDefault="00F315C6" w:rsidP="0018618A">
            <w:pPr>
              <w:autoSpaceDE w:val="0"/>
              <w:autoSpaceDN w:val="0"/>
              <w:adjustRightInd w:val="0"/>
              <w:spacing w:line="360" w:lineRule="auto"/>
              <w:rPr>
                <w:b/>
              </w:rPr>
            </w:pPr>
          </w:p>
        </w:tc>
        <w:tc>
          <w:tcPr>
            <w:tcW w:w="7872" w:type="dxa"/>
            <w:gridSpan w:val="9"/>
            <w:shd w:val="clear" w:color="auto" w:fill="auto"/>
          </w:tcPr>
          <w:p w:rsidR="00F315C6" w:rsidRPr="00027F71" w:rsidRDefault="00027F71" w:rsidP="0018618A">
            <w:pPr>
              <w:autoSpaceDE w:val="0"/>
              <w:autoSpaceDN w:val="0"/>
              <w:adjustRightInd w:val="0"/>
              <w:spacing w:line="360" w:lineRule="auto"/>
              <w:rPr>
                <w:b/>
              </w:rPr>
            </w:pPr>
            <w:r w:rsidRPr="00027F71">
              <w:rPr>
                <w:b/>
              </w:rPr>
              <w:t>INSTITUTIONAL ARRANGEMENT AND CAPACITY BUILDING</w:t>
            </w:r>
          </w:p>
        </w:tc>
        <w:tc>
          <w:tcPr>
            <w:tcW w:w="802" w:type="dxa"/>
            <w:shd w:val="clear" w:color="auto" w:fill="auto"/>
          </w:tcPr>
          <w:p w:rsidR="00F315C6" w:rsidRPr="00027F71" w:rsidRDefault="00F315C6" w:rsidP="0018618A">
            <w:pPr>
              <w:autoSpaceDE w:val="0"/>
              <w:autoSpaceDN w:val="0"/>
              <w:adjustRightInd w:val="0"/>
              <w:spacing w:line="360" w:lineRule="auto"/>
              <w:jc w:val="right"/>
              <w:rPr>
                <w:b/>
              </w:rPr>
            </w:pPr>
          </w:p>
        </w:tc>
      </w:tr>
      <w:tr w:rsidR="008A1D82" w:rsidTr="00F30494">
        <w:trPr>
          <w:trHeight w:hRule="exact" w:val="271"/>
        </w:trPr>
        <w:tc>
          <w:tcPr>
            <w:tcW w:w="553" w:type="dxa"/>
            <w:shd w:val="clear" w:color="auto" w:fill="auto"/>
          </w:tcPr>
          <w:p w:rsidR="008A1D82" w:rsidRPr="0018618A" w:rsidRDefault="008A1D82" w:rsidP="0018618A">
            <w:pPr>
              <w:autoSpaceDE w:val="0"/>
              <w:autoSpaceDN w:val="0"/>
              <w:adjustRightInd w:val="0"/>
              <w:spacing w:line="360" w:lineRule="auto"/>
              <w:rPr>
                <w:rFonts w:cs="Arial"/>
                <w:szCs w:val="20"/>
                <w:lang w:val="en-GB" w:eastAsia="zh-CN"/>
              </w:rPr>
            </w:pPr>
          </w:p>
        </w:tc>
        <w:tc>
          <w:tcPr>
            <w:tcW w:w="439" w:type="dxa"/>
            <w:shd w:val="clear" w:color="auto" w:fill="auto"/>
          </w:tcPr>
          <w:p w:rsidR="008A1D82" w:rsidRPr="0018618A" w:rsidRDefault="008A1D82" w:rsidP="0018618A">
            <w:pPr>
              <w:autoSpaceDE w:val="0"/>
              <w:autoSpaceDN w:val="0"/>
              <w:adjustRightInd w:val="0"/>
              <w:spacing w:line="360" w:lineRule="auto"/>
              <w:rPr>
                <w:rFonts w:cs="Arial"/>
                <w:szCs w:val="20"/>
                <w:lang w:val="en-GB" w:eastAsia="zh-CN"/>
              </w:rPr>
            </w:pPr>
          </w:p>
        </w:tc>
        <w:tc>
          <w:tcPr>
            <w:tcW w:w="787" w:type="dxa"/>
            <w:shd w:val="clear" w:color="auto" w:fill="auto"/>
          </w:tcPr>
          <w:p w:rsidR="008A1D82" w:rsidRPr="0018618A" w:rsidRDefault="008A1D82" w:rsidP="0018618A">
            <w:pPr>
              <w:autoSpaceDE w:val="0"/>
              <w:autoSpaceDN w:val="0"/>
              <w:adjustRightInd w:val="0"/>
              <w:spacing w:line="360" w:lineRule="auto"/>
              <w:rPr>
                <w:rFonts w:cs="Arial"/>
                <w:szCs w:val="20"/>
                <w:lang w:val="en-GB" w:eastAsia="zh-CN"/>
              </w:rPr>
            </w:pPr>
          </w:p>
        </w:tc>
        <w:tc>
          <w:tcPr>
            <w:tcW w:w="7085" w:type="dxa"/>
            <w:gridSpan w:val="8"/>
            <w:shd w:val="clear" w:color="auto" w:fill="auto"/>
          </w:tcPr>
          <w:p w:rsidR="008A1D82" w:rsidRPr="001256B4" w:rsidRDefault="008A1D82" w:rsidP="0018618A">
            <w:pPr>
              <w:autoSpaceDE w:val="0"/>
              <w:autoSpaceDN w:val="0"/>
              <w:adjustRightInd w:val="0"/>
              <w:spacing w:line="360" w:lineRule="auto"/>
              <w:rPr>
                <w:rFonts w:cs="Arial"/>
                <w:szCs w:val="20"/>
                <w:lang w:val="en-GB" w:eastAsia="zh-CN"/>
              </w:rPr>
            </w:pPr>
          </w:p>
        </w:tc>
        <w:tc>
          <w:tcPr>
            <w:tcW w:w="802" w:type="dxa"/>
            <w:shd w:val="clear" w:color="auto" w:fill="auto"/>
          </w:tcPr>
          <w:p w:rsidR="008A1D82" w:rsidRPr="001256B4" w:rsidRDefault="008A1D82" w:rsidP="0018618A">
            <w:pPr>
              <w:autoSpaceDE w:val="0"/>
              <w:autoSpaceDN w:val="0"/>
              <w:adjustRightInd w:val="0"/>
              <w:spacing w:line="360" w:lineRule="auto"/>
              <w:jc w:val="right"/>
              <w:rPr>
                <w:rFonts w:cs="Arial"/>
                <w:szCs w:val="20"/>
                <w:lang w:val="en-GB" w:eastAsia="zh-CN"/>
              </w:rPr>
            </w:pPr>
          </w:p>
        </w:tc>
      </w:tr>
      <w:tr w:rsidR="00F315C6" w:rsidTr="00F30494">
        <w:tc>
          <w:tcPr>
            <w:tcW w:w="553" w:type="dxa"/>
            <w:shd w:val="clear" w:color="auto" w:fill="auto"/>
          </w:tcPr>
          <w:p w:rsidR="00F315C6" w:rsidRPr="00027F71" w:rsidRDefault="00F315C6" w:rsidP="0018618A">
            <w:pPr>
              <w:autoSpaceDE w:val="0"/>
              <w:autoSpaceDN w:val="0"/>
              <w:adjustRightInd w:val="0"/>
              <w:spacing w:line="360" w:lineRule="auto"/>
              <w:rPr>
                <w:rFonts w:cs="Arial"/>
                <w:szCs w:val="20"/>
                <w:lang w:val="en-GB" w:eastAsia="zh-CN"/>
              </w:rPr>
            </w:pPr>
          </w:p>
        </w:tc>
        <w:tc>
          <w:tcPr>
            <w:tcW w:w="439" w:type="dxa"/>
            <w:shd w:val="clear" w:color="auto" w:fill="auto"/>
          </w:tcPr>
          <w:p w:rsidR="00F315C6" w:rsidRPr="00027F71" w:rsidRDefault="00F315C6" w:rsidP="0018618A">
            <w:pPr>
              <w:autoSpaceDE w:val="0"/>
              <w:autoSpaceDN w:val="0"/>
              <w:adjustRightInd w:val="0"/>
              <w:spacing w:line="360" w:lineRule="auto"/>
              <w:rPr>
                <w:rFonts w:cs="Arial"/>
                <w:szCs w:val="20"/>
                <w:lang w:val="en-GB" w:eastAsia="zh-CN"/>
              </w:rPr>
            </w:pPr>
          </w:p>
        </w:tc>
        <w:tc>
          <w:tcPr>
            <w:tcW w:w="787" w:type="dxa"/>
            <w:shd w:val="clear" w:color="auto" w:fill="auto"/>
          </w:tcPr>
          <w:p w:rsidR="00F315C6" w:rsidRPr="00027F71" w:rsidRDefault="00027F71" w:rsidP="0018618A">
            <w:pPr>
              <w:autoSpaceDE w:val="0"/>
              <w:autoSpaceDN w:val="0"/>
              <w:adjustRightInd w:val="0"/>
              <w:spacing w:line="360" w:lineRule="auto"/>
              <w:rPr>
                <w:rFonts w:cs="Arial"/>
                <w:szCs w:val="20"/>
                <w:lang w:val="en-GB" w:eastAsia="zh-CN"/>
              </w:rPr>
            </w:pPr>
            <w:r w:rsidRPr="00027F71">
              <w:rPr>
                <w:rFonts w:cs="Arial"/>
                <w:szCs w:val="20"/>
                <w:lang w:val="en-GB" w:eastAsia="zh-CN"/>
              </w:rPr>
              <w:t>11.1</w:t>
            </w:r>
          </w:p>
        </w:tc>
        <w:tc>
          <w:tcPr>
            <w:tcW w:w="7085" w:type="dxa"/>
            <w:gridSpan w:val="8"/>
            <w:shd w:val="clear" w:color="auto" w:fill="auto"/>
          </w:tcPr>
          <w:p w:rsidR="00F315C6" w:rsidRPr="00027F71" w:rsidRDefault="00027F71" w:rsidP="002C79DA">
            <w:pPr>
              <w:spacing w:line="360" w:lineRule="auto"/>
              <w:rPr>
                <w:sz w:val="24"/>
              </w:rPr>
            </w:pPr>
            <w:r w:rsidRPr="00027F71">
              <w:rPr>
                <w:rFonts w:cs="Arial"/>
                <w:color w:val="000000" w:themeColor="text1"/>
              </w:rPr>
              <w:t>Institutional Arrangements and Responsibilities</w:t>
            </w:r>
          </w:p>
        </w:tc>
        <w:tc>
          <w:tcPr>
            <w:tcW w:w="802" w:type="dxa"/>
            <w:shd w:val="clear" w:color="auto" w:fill="auto"/>
          </w:tcPr>
          <w:p w:rsidR="00F315C6" w:rsidRPr="00027F71" w:rsidRDefault="00F315C6" w:rsidP="0018618A">
            <w:pPr>
              <w:autoSpaceDE w:val="0"/>
              <w:autoSpaceDN w:val="0"/>
              <w:adjustRightInd w:val="0"/>
              <w:spacing w:line="360" w:lineRule="auto"/>
              <w:jc w:val="right"/>
              <w:rPr>
                <w:rFonts w:cs="Arial"/>
                <w:szCs w:val="20"/>
                <w:lang w:val="en-GB" w:eastAsia="zh-CN"/>
              </w:rPr>
            </w:pPr>
          </w:p>
        </w:tc>
      </w:tr>
      <w:tr w:rsidR="002C79DA" w:rsidTr="00F30494">
        <w:tc>
          <w:tcPr>
            <w:tcW w:w="553" w:type="dxa"/>
            <w:shd w:val="clear" w:color="auto" w:fill="auto"/>
          </w:tcPr>
          <w:p w:rsidR="002C79DA" w:rsidRPr="00027F71" w:rsidRDefault="002C79DA" w:rsidP="0018618A">
            <w:pPr>
              <w:autoSpaceDE w:val="0"/>
              <w:autoSpaceDN w:val="0"/>
              <w:adjustRightInd w:val="0"/>
              <w:spacing w:line="360" w:lineRule="auto"/>
              <w:rPr>
                <w:rFonts w:cs="Arial"/>
                <w:szCs w:val="20"/>
                <w:lang w:val="en-GB" w:eastAsia="zh-CN"/>
              </w:rPr>
            </w:pPr>
          </w:p>
        </w:tc>
        <w:tc>
          <w:tcPr>
            <w:tcW w:w="439" w:type="dxa"/>
            <w:shd w:val="clear" w:color="auto" w:fill="auto"/>
          </w:tcPr>
          <w:p w:rsidR="002C79DA" w:rsidRPr="00027F71" w:rsidRDefault="002C79DA" w:rsidP="0018618A">
            <w:pPr>
              <w:autoSpaceDE w:val="0"/>
              <w:autoSpaceDN w:val="0"/>
              <w:adjustRightInd w:val="0"/>
              <w:spacing w:line="360" w:lineRule="auto"/>
              <w:rPr>
                <w:rFonts w:cs="Arial"/>
                <w:szCs w:val="20"/>
                <w:lang w:val="en-GB" w:eastAsia="zh-CN"/>
              </w:rPr>
            </w:pPr>
          </w:p>
        </w:tc>
        <w:tc>
          <w:tcPr>
            <w:tcW w:w="787" w:type="dxa"/>
            <w:shd w:val="clear" w:color="auto" w:fill="auto"/>
          </w:tcPr>
          <w:p w:rsidR="002C79DA" w:rsidRPr="00027F71" w:rsidRDefault="00027F71" w:rsidP="0018618A">
            <w:pPr>
              <w:autoSpaceDE w:val="0"/>
              <w:autoSpaceDN w:val="0"/>
              <w:adjustRightInd w:val="0"/>
              <w:spacing w:line="360" w:lineRule="auto"/>
              <w:rPr>
                <w:rFonts w:cs="Arial"/>
                <w:szCs w:val="20"/>
                <w:lang w:val="en-GB" w:eastAsia="zh-CN"/>
              </w:rPr>
            </w:pPr>
            <w:r w:rsidRPr="00027F71">
              <w:rPr>
                <w:rFonts w:cs="Arial"/>
                <w:szCs w:val="20"/>
                <w:lang w:val="en-GB" w:eastAsia="zh-CN"/>
              </w:rPr>
              <w:t>11.2</w:t>
            </w:r>
          </w:p>
        </w:tc>
        <w:tc>
          <w:tcPr>
            <w:tcW w:w="7085" w:type="dxa"/>
            <w:gridSpan w:val="8"/>
            <w:shd w:val="clear" w:color="auto" w:fill="auto"/>
          </w:tcPr>
          <w:p w:rsidR="002C79DA" w:rsidRPr="00027F71" w:rsidRDefault="00027F71" w:rsidP="002C79DA">
            <w:pPr>
              <w:spacing w:line="360" w:lineRule="auto"/>
              <w:rPr>
                <w:rFonts w:cs="Arial"/>
                <w:szCs w:val="20"/>
                <w:lang w:val="en-GB" w:eastAsia="zh-CN"/>
              </w:rPr>
            </w:pPr>
            <w:r w:rsidRPr="00027F71">
              <w:rPr>
                <w:rFonts w:cs="Arial"/>
                <w:color w:val="000000" w:themeColor="text1"/>
              </w:rPr>
              <w:t>Capacity Building</w:t>
            </w:r>
          </w:p>
        </w:tc>
        <w:tc>
          <w:tcPr>
            <w:tcW w:w="802" w:type="dxa"/>
            <w:shd w:val="clear" w:color="auto" w:fill="auto"/>
          </w:tcPr>
          <w:p w:rsidR="002C79DA" w:rsidRPr="00027F71" w:rsidRDefault="002C79DA" w:rsidP="0018618A">
            <w:pPr>
              <w:autoSpaceDE w:val="0"/>
              <w:autoSpaceDN w:val="0"/>
              <w:adjustRightInd w:val="0"/>
              <w:spacing w:line="360" w:lineRule="auto"/>
              <w:jc w:val="right"/>
              <w:rPr>
                <w:rFonts w:cs="Arial"/>
                <w:szCs w:val="20"/>
                <w:lang w:val="en-GB" w:eastAsia="zh-CN"/>
              </w:rPr>
            </w:pPr>
          </w:p>
        </w:tc>
      </w:tr>
      <w:tr w:rsidR="00027F71" w:rsidTr="00F30494">
        <w:tc>
          <w:tcPr>
            <w:tcW w:w="553" w:type="dxa"/>
            <w:shd w:val="clear" w:color="auto" w:fill="auto"/>
          </w:tcPr>
          <w:p w:rsidR="00027F71" w:rsidRPr="00027F71" w:rsidRDefault="00027F71" w:rsidP="0018618A">
            <w:pPr>
              <w:autoSpaceDE w:val="0"/>
              <w:autoSpaceDN w:val="0"/>
              <w:adjustRightInd w:val="0"/>
              <w:spacing w:line="360" w:lineRule="auto"/>
              <w:rPr>
                <w:rFonts w:cs="Arial"/>
                <w:szCs w:val="20"/>
                <w:lang w:val="en-GB" w:eastAsia="zh-CN"/>
              </w:rPr>
            </w:pPr>
          </w:p>
        </w:tc>
        <w:tc>
          <w:tcPr>
            <w:tcW w:w="439" w:type="dxa"/>
            <w:shd w:val="clear" w:color="auto" w:fill="auto"/>
          </w:tcPr>
          <w:p w:rsidR="00027F71" w:rsidRPr="00027F71" w:rsidRDefault="00027F71" w:rsidP="0018618A">
            <w:pPr>
              <w:autoSpaceDE w:val="0"/>
              <w:autoSpaceDN w:val="0"/>
              <w:adjustRightInd w:val="0"/>
              <w:spacing w:line="360" w:lineRule="auto"/>
              <w:rPr>
                <w:rFonts w:cs="Arial"/>
                <w:szCs w:val="20"/>
                <w:lang w:val="en-GB" w:eastAsia="zh-CN"/>
              </w:rPr>
            </w:pPr>
          </w:p>
        </w:tc>
        <w:tc>
          <w:tcPr>
            <w:tcW w:w="787" w:type="dxa"/>
            <w:shd w:val="clear" w:color="auto" w:fill="auto"/>
          </w:tcPr>
          <w:p w:rsidR="00027F71" w:rsidRPr="00027F71" w:rsidRDefault="00027F71" w:rsidP="0018618A">
            <w:pPr>
              <w:autoSpaceDE w:val="0"/>
              <w:autoSpaceDN w:val="0"/>
              <w:adjustRightInd w:val="0"/>
              <w:spacing w:line="360" w:lineRule="auto"/>
              <w:rPr>
                <w:rFonts w:cs="Arial"/>
                <w:szCs w:val="20"/>
                <w:lang w:val="en-GB" w:eastAsia="zh-CN"/>
              </w:rPr>
            </w:pPr>
          </w:p>
        </w:tc>
        <w:tc>
          <w:tcPr>
            <w:tcW w:w="7085" w:type="dxa"/>
            <w:gridSpan w:val="8"/>
            <w:shd w:val="clear" w:color="auto" w:fill="auto"/>
          </w:tcPr>
          <w:p w:rsidR="00027F71" w:rsidRPr="00044127" w:rsidRDefault="00027F71" w:rsidP="002C79DA">
            <w:pPr>
              <w:spacing w:line="360" w:lineRule="auto"/>
              <w:rPr>
                <w:rFonts w:cs="Arial"/>
                <w:color w:val="000000" w:themeColor="text1"/>
                <w:sz w:val="12"/>
              </w:rPr>
            </w:pPr>
          </w:p>
        </w:tc>
        <w:tc>
          <w:tcPr>
            <w:tcW w:w="802" w:type="dxa"/>
            <w:shd w:val="clear" w:color="auto" w:fill="auto"/>
          </w:tcPr>
          <w:p w:rsidR="00027F71" w:rsidRPr="00027F71" w:rsidRDefault="00027F71" w:rsidP="0018618A">
            <w:pPr>
              <w:autoSpaceDE w:val="0"/>
              <w:autoSpaceDN w:val="0"/>
              <w:adjustRightInd w:val="0"/>
              <w:spacing w:line="360" w:lineRule="auto"/>
              <w:jc w:val="right"/>
              <w:rPr>
                <w:rFonts w:cs="Arial"/>
                <w:szCs w:val="20"/>
                <w:lang w:val="en-GB" w:eastAsia="zh-CN"/>
              </w:rPr>
            </w:pPr>
          </w:p>
        </w:tc>
      </w:tr>
      <w:tr w:rsidR="00A032F2" w:rsidTr="00F30494">
        <w:tc>
          <w:tcPr>
            <w:tcW w:w="553" w:type="dxa"/>
            <w:shd w:val="clear" w:color="auto" w:fill="auto"/>
          </w:tcPr>
          <w:p w:rsidR="00A032F2" w:rsidRPr="00A032F2" w:rsidRDefault="00A032F2" w:rsidP="0018618A">
            <w:pPr>
              <w:autoSpaceDE w:val="0"/>
              <w:autoSpaceDN w:val="0"/>
              <w:adjustRightInd w:val="0"/>
              <w:spacing w:line="360" w:lineRule="auto"/>
              <w:rPr>
                <w:b/>
              </w:rPr>
            </w:pPr>
            <w:r w:rsidRPr="00A032F2">
              <w:rPr>
                <w:b/>
              </w:rPr>
              <w:t>12</w:t>
            </w:r>
          </w:p>
        </w:tc>
        <w:tc>
          <w:tcPr>
            <w:tcW w:w="439" w:type="dxa"/>
            <w:shd w:val="clear" w:color="auto" w:fill="auto"/>
          </w:tcPr>
          <w:p w:rsidR="00A032F2" w:rsidRPr="00A032F2" w:rsidRDefault="00A032F2" w:rsidP="0018618A">
            <w:pPr>
              <w:autoSpaceDE w:val="0"/>
              <w:autoSpaceDN w:val="0"/>
              <w:adjustRightInd w:val="0"/>
              <w:spacing w:line="360" w:lineRule="auto"/>
              <w:rPr>
                <w:b/>
              </w:rPr>
            </w:pPr>
          </w:p>
        </w:tc>
        <w:tc>
          <w:tcPr>
            <w:tcW w:w="7872" w:type="dxa"/>
            <w:gridSpan w:val="9"/>
            <w:shd w:val="clear" w:color="auto" w:fill="auto"/>
          </w:tcPr>
          <w:p w:rsidR="00A032F2" w:rsidRPr="00A032F2" w:rsidRDefault="00A032F2" w:rsidP="002C79DA">
            <w:pPr>
              <w:spacing w:line="360" w:lineRule="auto"/>
              <w:rPr>
                <w:b/>
              </w:rPr>
            </w:pPr>
            <w:r w:rsidRPr="00A032F2">
              <w:rPr>
                <w:b/>
              </w:rPr>
              <w:t>PUBLIC CONSULTATION AND DISCLOSURE</w:t>
            </w:r>
          </w:p>
        </w:tc>
        <w:tc>
          <w:tcPr>
            <w:tcW w:w="802" w:type="dxa"/>
            <w:shd w:val="clear" w:color="auto" w:fill="auto"/>
          </w:tcPr>
          <w:p w:rsidR="00A032F2" w:rsidRPr="00A032F2" w:rsidRDefault="00A032F2" w:rsidP="0018618A">
            <w:pPr>
              <w:autoSpaceDE w:val="0"/>
              <w:autoSpaceDN w:val="0"/>
              <w:adjustRightInd w:val="0"/>
              <w:spacing w:line="360" w:lineRule="auto"/>
              <w:jc w:val="right"/>
              <w:rPr>
                <w:b/>
              </w:rPr>
            </w:pPr>
          </w:p>
        </w:tc>
      </w:tr>
      <w:tr w:rsidR="00027F71" w:rsidTr="00F30494">
        <w:tc>
          <w:tcPr>
            <w:tcW w:w="553" w:type="dxa"/>
            <w:shd w:val="clear" w:color="auto" w:fill="auto"/>
          </w:tcPr>
          <w:p w:rsidR="00027F71" w:rsidRPr="00A032F2" w:rsidRDefault="00027F71" w:rsidP="0018618A">
            <w:pPr>
              <w:autoSpaceDE w:val="0"/>
              <w:autoSpaceDN w:val="0"/>
              <w:adjustRightInd w:val="0"/>
              <w:spacing w:line="360" w:lineRule="auto"/>
              <w:rPr>
                <w:rFonts w:cs="Arial"/>
                <w:szCs w:val="20"/>
                <w:lang w:val="en-GB" w:eastAsia="zh-CN"/>
              </w:rPr>
            </w:pPr>
          </w:p>
        </w:tc>
        <w:tc>
          <w:tcPr>
            <w:tcW w:w="439" w:type="dxa"/>
            <w:shd w:val="clear" w:color="auto" w:fill="auto"/>
          </w:tcPr>
          <w:p w:rsidR="00027F71" w:rsidRPr="00A032F2" w:rsidRDefault="00027F71" w:rsidP="0018618A">
            <w:pPr>
              <w:autoSpaceDE w:val="0"/>
              <w:autoSpaceDN w:val="0"/>
              <w:adjustRightInd w:val="0"/>
              <w:spacing w:line="360" w:lineRule="auto"/>
              <w:rPr>
                <w:rFonts w:cs="Arial"/>
                <w:szCs w:val="20"/>
                <w:lang w:val="en-GB" w:eastAsia="zh-CN"/>
              </w:rPr>
            </w:pPr>
          </w:p>
        </w:tc>
        <w:tc>
          <w:tcPr>
            <w:tcW w:w="787" w:type="dxa"/>
            <w:shd w:val="clear" w:color="auto" w:fill="auto"/>
          </w:tcPr>
          <w:p w:rsidR="00027F71" w:rsidRPr="00A032F2" w:rsidRDefault="00027F71" w:rsidP="0018618A">
            <w:pPr>
              <w:autoSpaceDE w:val="0"/>
              <w:autoSpaceDN w:val="0"/>
              <w:adjustRightInd w:val="0"/>
              <w:spacing w:line="360" w:lineRule="auto"/>
              <w:rPr>
                <w:rFonts w:cs="Arial"/>
                <w:szCs w:val="20"/>
                <w:lang w:val="en-GB" w:eastAsia="zh-CN"/>
              </w:rPr>
            </w:pPr>
          </w:p>
        </w:tc>
        <w:tc>
          <w:tcPr>
            <w:tcW w:w="7085" w:type="dxa"/>
            <w:gridSpan w:val="8"/>
            <w:shd w:val="clear" w:color="auto" w:fill="auto"/>
          </w:tcPr>
          <w:p w:rsidR="00027F71" w:rsidRPr="00531EA4" w:rsidRDefault="00027F71" w:rsidP="002C79DA">
            <w:pPr>
              <w:spacing w:line="360" w:lineRule="auto"/>
              <w:rPr>
                <w:rFonts w:cs="Arial"/>
                <w:color w:val="000000" w:themeColor="text1"/>
                <w:sz w:val="14"/>
                <w:szCs w:val="20"/>
              </w:rPr>
            </w:pPr>
          </w:p>
        </w:tc>
        <w:tc>
          <w:tcPr>
            <w:tcW w:w="802" w:type="dxa"/>
            <w:shd w:val="clear" w:color="auto" w:fill="auto"/>
          </w:tcPr>
          <w:p w:rsidR="00027F71" w:rsidRPr="00A032F2" w:rsidRDefault="00027F71" w:rsidP="0018618A">
            <w:pPr>
              <w:autoSpaceDE w:val="0"/>
              <w:autoSpaceDN w:val="0"/>
              <w:adjustRightInd w:val="0"/>
              <w:spacing w:line="360" w:lineRule="auto"/>
              <w:jc w:val="right"/>
              <w:rPr>
                <w:rFonts w:cs="Arial"/>
                <w:szCs w:val="20"/>
                <w:lang w:val="en-GB" w:eastAsia="zh-CN"/>
              </w:rPr>
            </w:pPr>
          </w:p>
        </w:tc>
      </w:tr>
      <w:tr w:rsidR="00027F71" w:rsidTr="00F30494">
        <w:tc>
          <w:tcPr>
            <w:tcW w:w="553" w:type="dxa"/>
            <w:shd w:val="clear" w:color="auto" w:fill="auto"/>
          </w:tcPr>
          <w:p w:rsidR="00027F71" w:rsidRPr="00A032F2" w:rsidRDefault="00027F71" w:rsidP="0018618A">
            <w:pPr>
              <w:autoSpaceDE w:val="0"/>
              <w:autoSpaceDN w:val="0"/>
              <w:adjustRightInd w:val="0"/>
              <w:spacing w:line="360" w:lineRule="auto"/>
              <w:rPr>
                <w:rFonts w:cs="Arial"/>
                <w:szCs w:val="20"/>
                <w:lang w:val="en-GB" w:eastAsia="zh-CN"/>
              </w:rPr>
            </w:pPr>
          </w:p>
        </w:tc>
        <w:tc>
          <w:tcPr>
            <w:tcW w:w="439" w:type="dxa"/>
            <w:shd w:val="clear" w:color="auto" w:fill="auto"/>
          </w:tcPr>
          <w:p w:rsidR="00027F71" w:rsidRPr="00A032F2" w:rsidRDefault="00027F71" w:rsidP="0018618A">
            <w:pPr>
              <w:autoSpaceDE w:val="0"/>
              <w:autoSpaceDN w:val="0"/>
              <w:adjustRightInd w:val="0"/>
              <w:spacing w:line="360" w:lineRule="auto"/>
              <w:rPr>
                <w:rFonts w:cs="Arial"/>
                <w:szCs w:val="20"/>
                <w:lang w:val="en-GB" w:eastAsia="zh-CN"/>
              </w:rPr>
            </w:pPr>
          </w:p>
        </w:tc>
        <w:tc>
          <w:tcPr>
            <w:tcW w:w="787" w:type="dxa"/>
            <w:shd w:val="clear" w:color="auto" w:fill="auto"/>
          </w:tcPr>
          <w:p w:rsidR="00027F71" w:rsidRPr="00A032F2" w:rsidRDefault="00A032F2" w:rsidP="0018618A">
            <w:pPr>
              <w:autoSpaceDE w:val="0"/>
              <w:autoSpaceDN w:val="0"/>
              <w:adjustRightInd w:val="0"/>
              <w:spacing w:line="360" w:lineRule="auto"/>
              <w:rPr>
                <w:rFonts w:cs="Arial"/>
                <w:szCs w:val="20"/>
                <w:lang w:val="en-GB" w:eastAsia="zh-CN"/>
              </w:rPr>
            </w:pPr>
            <w:r w:rsidRPr="00A032F2">
              <w:rPr>
                <w:rFonts w:cs="Arial"/>
                <w:szCs w:val="20"/>
                <w:lang w:val="en-GB" w:eastAsia="zh-CN"/>
              </w:rPr>
              <w:t>12.1</w:t>
            </w:r>
          </w:p>
        </w:tc>
        <w:tc>
          <w:tcPr>
            <w:tcW w:w="7085" w:type="dxa"/>
            <w:gridSpan w:val="8"/>
            <w:shd w:val="clear" w:color="auto" w:fill="auto"/>
          </w:tcPr>
          <w:p w:rsidR="00027F71" w:rsidRPr="00A032F2" w:rsidRDefault="00A032F2" w:rsidP="002C79DA">
            <w:pPr>
              <w:spacing w:line="360" w:lineRule="auto"/>
              <w:rPr>
                <w:rFonts w:cs="Arial"/>
                <w:color w:val="000000" w:themeColor="text1"/>
                <w:szCs w:val="20"/>
              </w:rPr>
            </w:pPr>
            <w:r w:rsidRPr="00A032F2">
              <w:rPr>
                <w:rFonts w:cs="Arial"/>
                <w:color w:val="auto"/>
                <w:szCs w:val="20"/>
              </w:rPr>
              <w:t>Introduction</w:t>
            </w:r>
          </w:p>
        </w:tc>
        <w:tc>
          <w:tcPr>
            <w:tcW w:w="802" w:type="dxa"/>
            <w:shd w:val="clear" w:color="auto" w:fill="auto"/>
          </w:tcPr>
          <w:p w:rsidR="00027F71" w:rsidRPr="00A032F2" w:rsidRDefault="00027F71" w:rsidP="0018618A">
            <w:pPr>
              <w:autoSpaceDE w:val="0"/>
              <w:autoSpaceDN w:val="0"/>
              <w:adjustRightInd w:val="0"/>
              <w:spacing w:line="360" w:lineRule="auto"/>
              <w:jc w:val="right"/>
              <w:rPr>
                <w:rFonts w:cs="Arial"/>
                <w:szCs w:val="20"/>
                <w:lang w:val="en-GB" w:eastAsia="zh-CN"/>
              </w:rPr>
            </w:pPr>
          </w:p>
        </w:tc>
      </w:tr>
      <w:tr w:rsidR="00027F71" w:rsidTr="00F30494">
        <w:tc>
          <w:tcPr>
            <w:tcW w:w="553" w:type="dxa"/>
            <w:shd w:val="clear" w:color="auto" w:fill="auto"/>
          </w:tcPr>
          <w:p w:rsidR="00027F71" w:rsidRPr="00A032F2" w:rsidRDefault="00027F71" w:rsidP="0018618A">
            <w:pPr>
              <w:autoSpaceDE w:val="0"/>
              <w:autoSpaceDN w:val="0"/>
              <w:adjustRightInd w:val="0"/>
              <w:spacing w:line="360" w:lineRule="auto"/>
              <w:rPr>
                <w:rFonts w:cs="Arial"/>
                <w:szCs w:val="20"/>
                <w:lang w:val="en-GB" w:eastAsia="zh-CN"/>
              </w:rPr>
            </w:pPr>
          </w:p>
        </w:tc>
        <w:tc>
          <w:tcPr>
            <w:tcW w:w="439" w:type="dxa"/>
            <w:shd w:val="clear" w:color="auto" w:fill="auto"/>
          </w:tcPr>
          <w:p w:rsidR="00027F71" w:rsidRPr="00A032F2" w:rsidRDefault="00027F71" w:rsidP="0018618A">
            <w:pPr>
              <w:autoSpaceDE w:val="0"/>
              <w:autoSpaceDN w:val="0"/>
              <w:adjustRightInd w:val="0"/>
              <w:spacing w:line="360" w:lineRule="auto"/>
              <w:rPr>
                <w:rFonts w:cs="Arial"/>
                <w:szCs w:val="20"/>
                <w:lang w:val="en-GB" w:eastAsia="zh-CN"/>
              </w:rPr>
            </w:pPr>
          </w:p>
        </w:tc>
        <w:tc>
          <w:tcPr>
            <w:tcW w:w="787" w:type="dxa"/>
            <w:shd w:val="clear" w:color="auto" w:fill="auto"/>
          </w:tcPr>
          <w:p w:rsidR="00027F71" w:rsidRPr="00A032F2" w:rsidRDefault="00A032F2" w:rsidP="0018618A">
            <w:pPr>
              <w:autoSpaceDE w:val="0"/>
              <w:autoSpaceDN w:val="0"/>
              <w:adjustRightInd w:val="0"/>
              <w:spacing w:line="360" w:lineRule="auto"/>
              <w:rPr>
                <w:rFonts w:cs="Arial"/>
                <w:szCs w:val="20"/>
                <w:lang w:val="en-GB" w:eastAsia="zh-CN"/>
              </w:rPr>
            </w:pPr>
            <w:r w:rsidRPr="00A032F2">
              <w:rPr>
                <w:rFonts w:cs="Arial"/>
                <w:szCs w:val="20"/>
                <w:lang w:val="en-GB" w:eastAsia="zh-CN"/>
              </w:rPr>
              <w:t>12.2</w:t>
            </w:r>
          </w:p>
        </w:tc>
        <w:tc>
          <w:tcPr>
            <w:tcW w:w="7085" w:type="dxa"/>
            <w:gridSpan w:val="8"/>
            <w:shd w:val="clear" w:color="auto" w:fill="auto"/>
          </w:tcPr>
          <w:p w:rsidR="00027F71" w:rsidRPr="00A032F2" w:rsidRDefault="00A032F2" w:rsidP="002C79DA">
            <w:pPr>
              <w:spacing w:line="360" w:lineRule="auto"/>
              <w:rPr>
                <w:rFonts w:cs="Arial"/>
                <w:color w:val="000000" w:themeColor="text1"/>
                <w:szCs w:val="20"/>
              </w:rPr>
            </w:pPr>
            <w:r w:rsidRPr="00A032F2">
              <w:rPr>
                <w:rFonts w:cs="Arial"/>
                <w:color w:val="auto"/>
                <w:szCs w:val="20"/>
              </w:rPr>
              <w:t>Objectives of Public Consultation and Disclosure Meeting</w:t>
            </w:r>
          </w:p>
        </w:tc>
        <w:tc>
          <w:tcPr>
            <w:tcW w:w="802" w:type="dxa"/>
            <w:shd w:val="clear" w:color="auto" w:fill="auto"/>
          </w:tcPr>
          <w:p w:rsidR="00027F71" w:rsidRPr="00A032F2" w:rsidRDefault="00027F71" w:rsidP="0018618A">
            <w:pPr>
              <w:autoSpaceDE w:val="0"/>
              <w:autoSpaceDN w:val="0"/>
              <w:adjustRightInd w:val="0"/>
              <w:spacing w:line="360" w:lineRule="auto"/>
              <w:jc w:val="right"/>
              <w:rPr>
                <w:rFonts w:cs="Arial"/>
                <w:szCs w:val="20"/>
                <w:lang w:val="en-GB" w:eastAsia="zh-CN"/>
              </w:rPr>
            </w:pPr>
          </w:p>
        </w:tc>
      </w:tr>
      <w:tr w:rsidR="00027F71" w:rsidTr="00F30494">
        <w:tc>
          <w:tcPr>
            <w:tcW w:w="553" w:type="dxa"/>
            <w:shd w:val="clear" w:color="auto" w:fill="auto"/>
          </w:tcPr>
          <w:p w:rsidR="00027F71" w:rsidRPr="00A032F2" w:rsidRDefault="00027F71" w:rsidP="0018618A">
            <w:pPr>
              <w:autoSpaceDE w:val="0"/>
              <w:autoSpaceDN w:val="0"/>
              <w:adjustRightInd w:val="0"/>
              <w:spacing w:line="360" w:lineRule="auto"/>
              <w:rPr>
                <w:rFonts w:cs="Arial"/>
                <w:szCs w:val="20"/>
                <w:lang w:val="en-GB" w:eastAsia="zh-CN"/>
              </w:rPr>
            </w:pPr>
          </w:p>
        </w:tc>
        <w:tc>
          <w:tcPr>
            <w:tcW w:w="439" w:type="dxa"/>
            <w:shd w:val="clear" w:color="auto" w:fill="auto"/>
          </w:tcPr>
          <w:p w:rsidR="00027F71" w:rsidRPr="00A032F2" w:rsidRDefault="00027F71" w:rsidP="0018618A">
            <w:pPr>
              <w:autoSpaceDE w:val="0"/>
              <w:autoSpaceDN w:val="0"/>
              <w:adjustRightInd w:val="0"/>
              <w:spacing w:line="360" w:lineRule="auto"/>
              <w:rPr>
                <w:rFonts w:cs="Arial"/>
                <w:szCs w:val="20"/>
                <w:lang w:val="en-GB" w:eastAsia="zh-CN"/>
              </w:rPr>
            </w:pPr>
          </w:p>
        </w:tc>
        <w:tc>
          <w:tcPr>
            <w:tcW w:w="787" w:type="dxa"/>
            <w:shd w:val="clear" w:color="auto" w:fill="auto"/>
          </w:tcPr>
          <w:p w:rsidR="00027F71" w:rsidRPr="00A032F2" w:rsidRDefault="00A032F2" w:rsidP="0018618A">
            <w:pPr>
              <w:autoSpaceDE w:val="0"/>
              <w:autoSpaceDN w:val="0"/>
              <w:adjustRightInd w:val="0"/>
              <w:spacing w:line="360" w:lineRule="auto"/>
              <w:rPr>
                <w:rFonts w:cs="Arial"/>
                <w:szCs w:val="20"/>
                <w:lang w:val="en-GB" w:eastAsia="zh-CN"/>
              </w:rPr>
            </w:pPr>
            <w:r w:rsidRPr="00A032F2">
              <w:rPr>
                <w:rFonts w:cs="Arial"/>
                <w:szCs w:val="20"/>
                <w:lang w:val="en-GB" w:eastAsia="zh-CN"/>
              </w:rPr>
              <w:t>12.3</w:t>
            </w:r>
          </w:p>
        </w:tc>
        <w:tc>
          <w:tcPr>
            <w:tcW w:w="7085" w:type="dxa"/>
            <w:gridSpan w:val="8"/>
            <w:shd w:val="clear" w:color="auto" w:fill="auto"/>
          </w:tcPr>
          <w:p w:rsidR="00027F71" w:rsidRPr="00A032F2" w:rsidRDefault="00A032F2" w:rsidP="002C79DA">
            <w:pPr>
              <w:spacing w:line="360" w:lineRule="auto"/>
              <w:rPr>
                <w:rFonts w:cs="Arial"/>
                <w:color w:val="000000" w:themeColor="text1"/>
                <w:szCs w:val="20"/>
              </w:rPr>
            </w:pPr>
            <w:r w:rsidRPr="00A032F2">
              <w:rPr>
                <w:rFonts w:cs="Arial"/>
                <w:color w:val="auto"/>
                <w:szCs w:val="20"/>
              </w:rPr>
              <w:t>Approach and Methodology for Consultation</w:t>
            </w:r>
          </w:p>
        </w:tc>
        <w:tc>
          <w:tcPr>
            <w:tcW w:w="802" w:type="dxa"/>
            <w:shd w:val="clear" w:color="auto" w:fill="auto"/>
          </w:tcPr>
          <w:p w:rsidR="00027F71" w:rsidRPr="00A032F2" w:rsidRDefault="00027F71" w:rsidP="0018618A">
            <w:pPr>
              <w:autoSpaceDE w:val="0"/>
              <w:autoSpaceDN w:val="0"/>
              <w:adjustRightInd w:val="0"/>
              <w:spacing w:line="360" w:lineRule="auto"/>
              <w:jc w:val="right"/>
              <w:rPr>
                <w:rFonts w:cs="Arial"/>
                <w:szCs w:val="20"/>
                <w:lang w:val="en-GB" w:eastAsia="zh-CN"/>
              </w:rPr>
            </w:pPr>
          </w:p>
        </w:tc>
      </w:tr>
      <w:tr w:rsidR="00A032F2" w:rsidTr="00F30494">
        <w:tc>
          <w:tcPr>
            <w:tcW w:w="553" w:type="dxa"/>
            <w:shd w:val="clear" w:color="auto" w:fill="auto"/>
          </w:tcPr>
          <w:p w:rsidR="00A032F2" w:rsidRPr="00A032F2" w:rsidRDefault="00A032F2" w:rsidP="0018618A">
            <w:pPr>
              <w:autoSpaceDE w:val="0"/>
              <w:autoSpaceDN w:val="0"/>
              <w:adjustRightInd w:val="0"/>
              <w:spacing w:line="360" w:lineRule="auto"/>
              <w:rPr>
                <w:rFonts w:cs="Arial"/>
                <w:szCs w:val="20"/>
                <w:lang w:val="en-GB" w:eastAsia="zh-CN"/>
              </w:rPr>
            </w:pPr>
          </w:p>
        </w:tc>
        <w:tc>
          <w:tcPr>
            <w:tcW w:w="439" w:type="dxa"/>
            <w:shd w:val="clear" w:color="auto" w:fill="auto"/>
          </w:tcPr>
          <w:p w:rsidR="00A032F2" w:rsidRPr="00A032F2" w:rsidRDefault="00A032F2" w:rsidP="0018618A">
            <w:pPr>
              <w:autoSpaceDE w:val="0"/>
              <w:autoSpaceDN w:val="0"/>
              <w:adjustRightInd w:val="0"/>
              <w:spacing w:line="360" w:lineRule="auto"/>
              <w:rPr>
                <w:rFonts w:cs="Arial"/>
                <w:szCs w:val="20"/>
                <w:lang w:val="en-GB" w:eastAsia="zh-CN"/>
              </w:rPr>
            </w:pPr>
          </w:p>
        </w:tc>
        <w:tc>
          <w:tcPr>
            <w:tcW w:w="787" w:type="dxa"/>
            <w:shd w:val="clear" w:color="auto" w:fill="auto"/>
          </w:tcPr>
          <w:p w:rsidR="00A032F2" w:rsidRPr="00A032F2" w:rsidRDefault="00A032F2" w:rsidP="0018618A">
            <w:pPr>
              <w:autoSpaceDE w:val="0"/>
              <w:autoSpaceDN w:val="0"/>
              <w:adjustRightInd w:val="0"/>
              <w:spacing w:line="360" w:lineRule="auto"/>
              <w:rPr>
                <w:rFonts w:cs="Arial"/>
                <w:szCs w:val="20"/>
                <w:lang w:val="en-GB" w:eastAsia="zh-CN"/>
              </w:rPr>
            </w:pPr>
            <w:r w:rsidRPr="00A032F2">
              <w:rPr>
                <w:rFonts w:cs="Arial"/>
                <w:szCs w:val="20"/>
                <w:lang w:val="en-GB" w:eastAsia="zh-CN"/>
              </w:rPr>
              <w:t>12.4</w:t>
            </w:r>
          </w:p>
        </w:tc>
        <w:tc>
          <w:tcPr>
            <w:tcW w:w="7085" w:type="dxa"/>
            <w:gridSpan w:val="8"/>
            <w:shd w:val="clear" w:color="auto" w:fill="auto"/>
          </w:tcPr>
          <w:p w:rsidR="00A032F2" w:rsidRPr="00A032F2" w:rsidRDefault="00A032F2" w:rsidP="002C79DA">
            <w:pPr>
              <w:spacing w:line="360" w:lineRule="auto"/>
              <w:rPr>
                <w:rFonts w:cs="Arial"/>
                <w:color w:val="auto"/>
                <w:szCs w:val="20"/>
              </w:rPr>
            </w:pPr>
            <w:r w:rsidRPr="00A032F2">
              <w:rPr>
                <w:rFonts w:cs="Arial"/>
                <w:color w:val="auto"/>
                <w:szCs w:val="20"/>
              </w:rPr>
              <w:t xml:space="preserve">Stakeholder Assessment </w:t>
            </w:r>
          </w:p>
        </w:tc>
        <w:tc>
          <w:tcPr>
            <w:tcW w:w="802" w:type="dxa"/>
            <w:shd w:val="clear" w:color="auto" w:fill="auto"/>
          </w:tcPr>
          <w:p w:rsidR="00A032F2" w:rsidRPr="00A032F2" w:rsidRDefault="00A032F2" w:rsidP="0018618A">
            <w:pPr>
              <w:autoSpaceDE w:val="0"/>
              <w:autoSpaceDN w:val="0"/>
              <w:adjustRightInd w:val="0"/>
              <w:spacing w:line="360" w:lineRule="auto"/>
              <w:jc w:val="right"/>
              <w:rPr>
                <w:rFonts w:cs="Arial"/>
                <w:szCs w:val="20"/>
                <w:lang w:val="en-GB" w:eastAsia="zh-CN"/>
              </w:rPr>
            </w:pPr>
          </w:p>
        </w:tc>
      </w:tr>
      <w:tr w:rsidR="00A032F2" w:rsidTr="00F30494">
        <w:tc>
          <w:tcPr>
            <w:tcW w:w="553" w:type="dxa"/>
            <w:shd w:val="clear" w:color="auto" w:fill="auto"/>
          </w:tcPr>
          <w:p w:rsidR="00A032F2" w:rsidRPr="00A032F2" w:rsidRDefault="00A032F2" w:rsidP="0018618A">
            <w:pPr>
              <w:autoSpaceDE w:val="0"/>
              <w:autoSpaceDN w:val="0"/>
              <w:adjustRightInd w:val="0"/>
              <w:spacing w:line="360" w:lineRule="auto"/>
              <w:rPr>
                <w:rFonts w:cs="Arial"/>
                <w:szCs w:val="20"/>
                <w:lang w:val="en-GB" w:eastAsia="zh-CN"/>
              </w:rPr>
            </w:pPr>
          </w:p>
        </w:tc>
        <w:tc>
          <w:tcPr>
            <w:tcW w:w="439" w:type="dxa"/>
            <w:shd w:val="clear" w:color="auto" w:fill="auto"/>
          </w:tcPr>
          <w:p w:rsidR="00A032F2" w:rsidRPr="00A032F2" w:rsidRDefault="00A032F2" w:rsidP="0018618A">
            <w:pPr>
              <w:autoSpaceDE w:val="0"/>
              <w:autoSpaceDN w:val="0"/>
              <w:adjustRightInd w:val="0"/>
              <w:spacing w:line="360" w:lineRule="auto"/>
              <w:rPr>
                <w:rFonts w:cs="Arial"/>
                <w:szCs w:val="20"/>
                <w:lang w:val="en-GB" w:eastAsia="zh-CN"/>
              </w:rPr>
            </w:pPr>
          </w:p>
        </w:tc>
        <w:tc>
          <w:tcPr>
            <w:tcW w:w="787" w:type="dxa"/>
            <w:shd w:val="clear" w:color="auto" w:fill="auto"/>
          </w:tcPr>
          <w:p w:rsidR="00A032F2" w:rsidRPr="00A032F2" w:rsidRDefault="00A032F2" w:rsidP="0018618A">
            <w:pPr>
              <w:autoSpaceDE w:val="0"/>
              <w:autoSpaceDN w:val="0"/>
              <w:adjustRightInd w:val="0"/>
              <w:spacing w:line="360" w:lineRule="auto"/>
              <w:rPr>
                <w:rFonts w:cs="Arial"/>
                <w:szCs w:val="20"/>
                <w:lang w:val="en-GB" w:eastAsia="zh-CN"/>
              </w:rPr>
            </w:pPr>
            <w:r w:rsidRPr="00A032F2">
              <w:rPr>
                <w:rFonts w:cs="Arial"/>
                <w:szCs w:val="20"/>
                <w:lang w:val="en-GB" w:eastAsia="zh-CN"/>
              </w:rPr>
              <w:t>12.5</w:t>
            </w:r>
          </w:p>
        </w:tc>
        <w:tc>
          <w:tcPr>
            <w:tcW w:w="7085" w:type="dxa"/>
            <w:gridSpan w:val="8"/>
            <w:shd w:val="clear" w:color="auto" w:fill="auto"/>
          </w:tcPr>
          <w:p w:rsidR="00A032F2" w:rsidRPr="00A032F2" w:rsidRDefault="00A032F2" w:rsidP="002C79DA">
            <w:pPr>
              <w:spacing w:line="360" w:lineRule="auto"/>
              <w:rPr>
                <w:rFonts w:cs="Arial"/>
                <w:color w:val="auto"/>
                <w:szCs w:val="20"/>
              </w:rPr>
            </w:pPr>
            <w:r w:rsidRPr="00A032F2">
              <w:rPr>
                <w:rFonts w:cs="Arial"/>
                <w:lang w:val="en-GB"/>
              </w:rPr>
              <w:t>Public Consultation Meetings (PCMs)</w:t>
            </w:r>
          </w:p>
        </w:tc>
        <w:tc>
          <w:tcPr>
            <w:tcW w:w="802" w:type="dxa"/>
            <w:shd w:val="clear" w:color="auto" w:fill="auto"/>
          </w:tcPr>
          <w:p w:rsidR="00A032F2" w:rsidRPr="00A032F2" w:rsidRDefault="00A032F2" w:rsidP="0018618A">
            <w:pPr>
              <w:autoSpaceDE w:val="0"/>
              <w:autoSpaceDN w:val="0"/>
              <w:adjustRightInd w:val="0"/>
              <w:spacing w:line="360" w:lineRule="auto"/>
              <w:jc w:val="right"/>
              <w:rPr>
                <w:rFonts w:cs="Arial"/>
                <w:szCs w:val="20"/>
                <w:lang w:val="en-GB" w:eastAsia="zh-CN"/>
              </w:rPr>
            </w:pPr>
          </w:p>
        </w:tc>
      </w:tr>
      <w:tr w:rsidR="00A032F2" w:rsidTr="00F30494">
        <w:tc>
          <w:tcPr>
            <w:tcW w:w="553" w:type="dxa"/>
            <w:shd w:val="clear" w:color="auto" w:fill="auto"/>
          </w:tcPr>
          <w:p w:rsidR="00A032F2" w:rsidRPr="00A032F2" w:rsidRDefault="00A032F2" w:rsidP="0018618A">
            <w:pPr>
              <w:autoSpaceDE w:val="0"/>
              <w:autoSpaceDN w:val="0"/>
              <w:adjustRightInd w:val="0"/>
              <w:spacing w:line="360" w:lineRule="auto"/>
              <w:rPr>
                <w:rFonts w:cs="Arial"/>
                <w:szCs w:val="20"/>
                <w:lang w:val="en-GB" w:eastAsia="zh-CN"/>
              </w:rPr>
            </w:pPr>
          </w:p>
        </w:tc>
        <w:tc>
          <w:tcPr>
            <w:tcW w:w="439" w:type="dxa"/>
            <w:shd w:val="clear" w:color="auto" w:fill="auto"/>
          </w:tcPr>
          <w:p w:rsidR="00A032F2" w:rsidRPr="00A032F2" w:rsidRDefault="00A032F2" w:rsidP="0018618A">
            <w:pPr>
              <w:autoSpaceDE w:val="0"/>
              <w:autoSpaceDN w:val="0"/>
              <w:adjustRightInd w:val="0"/>
              <w:spacing w:line="360" w:lineRule="auto"/>
              <w:rPr>
                <w:rFonts w:cs="Arial"/>
                <w:szCs w:val="20"/>
                <w:lang w:val="en-GB" w:eastAsia="zh-CN"/>
              </w:rPr>
            </w:pPr>
          </w:p>
        </w:tc>
        <w:tc>
          <w:tcPr>
            <w:tcW w:w="787" w:type="dxa"/>
            <w:shd w:val="clear" w:color="auto" w:fill="auto"/>
          </w:tcPr>
          <w:p w:rsidR="00A032F2" w:rsidRPr="00A032F2" w:rsidRDefault="00A032F2" w:rsidP="0018618A">
            <w:pPr>
              <w:autoSpaceDE w:val="0"/>
              <w:autoSpaceDN w:val="0"/>
              <w:adjustRightInd w:val="0"/>
              <w:spacing w:line="360" w:lineRule="auto"/>
              <w:rPr>
                <w:rFonts w:cs="Arial"/>
                <w:szCs w:val="20"/>
                <w:lang w:val="en-GB" w:eastAsia="zh-CN"/>
              </w:rPr>
            </w:pPr>
            <w:r w:rsidRPr="00A032F2">
              <w:rPr>
                <w:rFonts w:cs="Arial"/>
                <w:szCs w:val="20"/>
                <w:lang w:val="en-GB" w:eastAsia="zh-CN"/>
              </w:rPr>
              <w:t>12.6</w:t>
            </w:r>
          </w:p>
        </w:tc>
        <w:tc>
          <w:tcPr>
            <w:tcW w:w="7085" w:type="dxa"/>
            <w:gridSpan w:val="8"/>
            <w:shd w:val="clear" w:color="auto" w:fill="auto"/>
          </w:tcPr>
          <w:p w:rsidR="00A032F2" w:rsidRPr="00A032F2" w:rsidRDefault="00A032F2" w:rsidP="002C79DA">
            <w:pPr>
              <w:spacing w:line="360" w:lineRule="auto"/>
              <w:rPr>
                <w:rFonts w:cs="Arial"/>
                <w:lang w:val="en-GB"/>
              </w:rPr>
            </w:pPr>
            <w:r w:rsidRPr="00A032F2">
              <w:rPr>
                <w:rFonts w:cs="Arial"/>
                <w:lang w:val="en-GB"/>
              </w:rPr>
              <w:t xml:space="preserve">Public Disclosure Meetings (PDMs) </w:t>
            </w:r>
          </w:p>
        </w:tc>
        <w:tc>
          <w:tcPr>
            <w:tcW w:w="802" w:type="dxa"/>
            <w:shd w:val="clear" w:color="auto" w:fill="auto"/>
          </w:tcPr>
          <w:p w:rsidR="00A032F2" w:rsidRPr="00A032F2" w:rsidRDefault="00A032F2" w:rsidP="0018618A">
            <w:pPr>
              <w:autoSpaceDE w:val="0"/>
              <w:autoSpaceDN w:val="0"/>
              <w:adjustRightInd w:val="0"/>
              <w:spacing w:line="360" w:lineRule="auto"/>
              <w:jc w:val="right"/>
              <w:rPr>
                <w:rFonts w:cs="Arial"/>
                <w:szCs w:val="20"/>
                <w:lang w:val="en-GB" w:eastAsia="zh-CN"/>
              </w:rPr>
            </w:pPr>
          </w:p>
        </w:tc>
      </w:tr>
      <w:tr w:rsidR="00A032F2" w:rsidTr="00F30494">
        <w:tc>
          <w:tcPr>
            <w:tcW w:w="553" w:type="dxa"/>
            <w:shd w:val="clear" w:color="auto" w:fill="auto"/>
          </w:tcPr>
          <w:p w:rsidR="00A032F2" w:rsidRPr="00A032F2" w:rsidRDefault="00A032F2" w:rsidP="0018618A">
            <w:pPr>
              <w:autoSpaceDE w:val="0"/>
              <w:autoSpaceDN w:val="0"/>
              <w:adjustRightInd w:val="0"/>
              <w:spacing w:line="360" w:lineRule="auto"/>
              <w:rPr>
                <w:rFonts w:cs="Arial"/>
                <w:szCs w:val="20"/>
                <w:lang w:val="en-GB" w:eastAsia="zh-CN"/>
              </w:rPr>
            </w:pPr>
          </w:p>
        </w:tc>
        <w:tc>
          <w:tcPr>
            <w:tcW w:w="439" w:type="dxa"/>
            <w:shd w:val="clear" w:color="auto" w:fill="auto"/>
          </w:tcPr>
          <w:p w:rsidR="00A032F2" w:rsidRPr="00A032F2" w:rsidRDefault="00A032F2" w:rsidP="0018618A">
            <w:pPr>
              <w:autoSpaceDE w:val="0"/>
              <w:autoSpaceDN w:val="0"/>
              <w:adjustRightInd w:val="0"/>
              <w:spacing w:line="360" w:lineRule="auto"/>
              <w:rPr>
                <w:rFonts w:cs="Arial"/>
                <w:szCs w:val="20"/>
                <w:lang w:val="en-GB" w:eastAsia="zh-CN"/>
              </w:rPr>
            </w:pPr>
          </w:p>
        </w:tc>
        <w:tc>
          <w:tcPr>
            <w:tcW w:w="787" w:type="dxa"/>
            <w:shd w:val="clear" w:color="auto" w:fill="auto"/>
          </w:tcPr>
          <w:p w:rsidR="00A032F2" w:rsidRPr="00A032F2" w:rsidRDefault="00A032F2" w:rsidP="0018618A">
            <w:pPr>
              <w:autoSpaceDE w:val="0"/>
              <w:autoSpaceDN w:val="0"/>
              <w:adjustRightInd w:val="0"/>
              <w:spacing w:line="360" w:lineRule="auto"/>
              <w:rPr>
                <w:rFonts w:cs="Arial"/>
                <w:szCs w:val="20"/>
                <w:lang w:val="en-GB" w:eastAsia="zh-CN"/>
              </w:rPr>
            </w:pPr>
            <w:r w:rsidRPr="00A032F2">
              <w:rPr>
                <w:rFonts w:cs="Arial"/>
                <w:szCs w:val="20"/>
                <w:lang w:val="en-GB" w:eastAsia="zh-CN"/>
              </w:rPr>
              <w:t>12.7</w:t>
            </w:r>
          </w:p>
        </w:tc>
        <w:tc>
          <w:tcPr>
            <w:tcW w:w="7085" w:type="dxa"/>
            <w:gridSpan w:val="8"/>
            <w:shd w:val="clear" w:color="auto" w:fill="auto"/>
          </w:tcPr>
          <w:p w:rsidR="00A032F2" w:rsidRPr="00A032F2" w:rsidRDefault="00A032F2" w:rsidP="00A032F2">
            <w:pPr>
              <w:spacing w:line="360" w:lineRule="auto"/>
              <w:rPr>
                <w:rFonts w:cs="Arial"/>
                <w:color w:val="auto"/>
                <w:sz w:val="22"/>
              </w:rPr>
            </w:pPr>
            <w:r w:rsidRPr="00A032F2">
              <w:rPr>
                <w:rFonts w:cs="Arial"/>
                <w:lang w:val="en-GB"/>
              </w:rPr>
              <w:t>Access to Information</w:t>
            </w:r>
          </w:p>
        </w:tc>
        <w:tc>
          <w:tcPr>
            <w:tcW w:w="802" w:type="dxa"/>
            <w:shd w:val="clear" w:color="auto" w:fill="auto"/>
          </w:tcPr>
          <w:p w:rsidR="00A032F2" w:rsidRPr="00A032F2" w:rsidRDefault="00A032F2" w:rsidP="0018618A">
            <w:pPr>
              <w:autoSpaceDE w:val="0"/>
              <w:autoSpaceDN w:val="0"/>
              <w:adjustRightInd w:val="0"/>
              <w:spacing w:line="360" w:lineRule="auto"/>
              <w:jc w:val="right"/>
              <w:rPr>
                <w:rFonts w:cs="Arial"/>
                <w:szCs w:val="20"/>
                <w:lang w:val="en-GB" w:eastAsia="zh-CN"/>
              </w:rPr>
            </w:pPr>
          </w:p>
        </w:tc>
      </w:tr>
      <w:tr w:rsidR="007844ED" w:rsidTr="00F30494">
        <w:tc>
          <w:tcPr>
            <w:tcW w:w="553" w:type="dxa"/>
            <w:shd w:val="clear" w:color="auto" w:fill="auto"/>
          </w:tcPr>
          <w:p w:rsidR="007844ED" w:rsidRPr="00A032F2" w:rsidRDefault="007844ED" w:rsidP="0018618A">
            <w:pPr>
              <w:autoSpaceDE w:val="0"/>
              <w:autoSpaceDN w:val="0"/>
              <w:adjustRightInd w:val="0"/>
              <w:spacing w:line="360" w:lineRule="auto"/>
              <w:rPr>
                <w:rFonts w:cs="Arial"/>
                <w:szCs w:val="20"/>
                <w:lang w:val="en-GB" w:eastAsia="zh-CN"/>
              </w:rPr>
            </w:pPr>
          </w:p>
        </w:tc>
        <w:tc>
          <w:tcPr>
            <w:tcW w:w="439" w:type="dxa"/>
            <w:shd w:val="clear" w:color="auto" w:fill="auto"/>
          </w:tcPr>
          <w:p w:rsidR="007844ED" w:rsidRPr="00A032F2" w:rsidRDefault="007844ED" w:rsidP="0018618A">
            <w:pPr>
              <w:autoSpaceDE w:val="0"/>
              <w:autoSpaceDN w:val="0"/>
              <w:adjustRightInd w:val="0"/>
              <w:spacing w:line="360" w:lineRule="auto"/>
              <w:rPr>
                <w:rFonts w:cs="Arial"/>
                <w:szCs w:val="20"/>
                <w:lang w:val="en-GB" w:eastAsia="zh-CN"/>
              </w:rPr>
            </w:pPr>
          </w:p>
        </w:tc>
        <w:tc>
          <w:tcPr>
            <w:tcW w:w="787" w:type="dxa"/>
            <w:shd w:val="clear" w:color="auto" w:fill="auto"/>
          </w:tcPr>
          <w:p w:rsidR="007844ED" w:rsidRPr="00A032F2" w:rsidRDefault="007844ED" w:rsidP="0018618A">
            <w:pPr>
              <w:autoSpaceDE w:val="0"/>
              <w:autoSpaceDN w:val="0"/>
              <w:adjustRightInd w:val="0"/>
              <w:spacing w:line="360" w:lineRule="auto"/>
              <w:rPr>
                <w:rFonts w:cs="Arial"/>
                <w:szCs w:val="20"/>
                <w:lang w:val="en-GB" w:eastAsia="zh-CN"/>
              </w:rPr>
            </w:pPr>
          </w:p>
        </w:tc>
        <w:tc>
          <w:tcPr>
            <w:tcW w:w="7085" w:type="dxa"/>
            <w:gridSpan w:val="8"/>
            <w:shd w:val="clear" w:color="auto" w:fill="auto"/>
          </w:tcPr>
          <w:p w:rsidR="007844ED" w:rsidRPr="00A032F2" w:rsidRDefault="007844ED" w:rsidP="00A032F2">
            <w:pPr>
              <w:spacing w:line="360" w:lineRule="auto"/>
              <w:rPr>
                <w:rFonts w:cs="Arial"/>
                <w:lang w:val="en-GB"/>
              </w:rPr>
            </w:pPr>
          </w:p>
        </w:tc>
        <w:tc>
          <w:tcPr>
            <w:tcW w:w="802" w:type="dxa"/>
            <w:shd w:val="clear" w:color="auto" w:fill="auto"/>
          </w:tcPr>
          <w:p w:rsidR="007844ED" w:rsidRPr="00A032F2" w:rsidRDefault="007844ED" w:rsidP="0018618A">
            <w:pPr>
              <w:autoSpaceDE w:val="0"/>
              <w:autoSpaceDN w:val="0"/>
              <w:adjustRightInd w:val="0"/>
              <w:spacing w:line="360" w:lineRule="auto"/>
              <w:jc w:val="right"/>
              <w:rPr>
                <w:rFonts w:cs="Arial"/>
                <w:szCs w:val="20"/>
                <w:lang w:val="en-GB" w:eastAsia="zh-CN"/>
              </w:rPr>
            </w:pPr>
          </w:p>
        </w:tc>
      </w:tr>
      <w:tr w:rsidR="007844ED" w:rsidTr="00F30494">
        <w:tc>
          <w:tcPr>
            <w:tcW w:w="553" w:type="dxa"/>
            <w:shd w:val="clear" w:color="auto" w:fill="auto"/>
          </w:tcPr>
          <w:p w:rsidR="007844ED" w:rsidRPr="007844ED" w:rsidRDefault="007844ED" w:rsidP="007844ED">
            <w:pPr>
              <w:spacing w:line="360" w:lineRule="auto"/>
              <w:rPr>
                <w:b/>
              </w:rPr>
            </w:pPr>
            <w:r w:rsidRPr="007844ED">
              <w:rPr>
                <w:b/>
              </w:rPr>
              <w:t>13</w:t>
            </w:r>
          </w:p>
        </w:tc>
        <w:tc>
          <w:tcPr>
            <w:tcW w:w="439" w:type="dxa"/>
            <w:shd w:val="clear" w:color="auto" w:fill="auto"/>
          </w:tcPr>
          <w:p w:rsidR="007844ED" w:rsidRPr="007844ED" w:rsidRDefault="007844ED" w:rsidP="007844ED">
            <w:pPr>
              <w:spacing w:line="360" w:lineRule="auto"/>
              <w:rPr>
                <w:b/>
              </w:rPr>
            </w:pPr>
          </w:p>
        </w:tc>
        <w:tc>
          <w:tcPr>
            <w:tcW w:w="7872" w:type="dxa"/>
            <w:gridSpan w:val="9"/>
            <w:shd w:val="clear" w:color="auto" w:fill="auto"/>
          </w:tcPr>
          <w:p w:rsidR="007844ED" w:rsidRPr="007844ED" w:rsidRDefault="007844ED" w:rsidP="007844ED">
            <w:pPr>
              <w:spacing w:line="360" w:lineRule="auto"/>
              <w:rPr>
                <w:b/>
              </w:rPr>
            </w:pPr>
            <w:r w:rsidRPr="007844ED">
              <w:rPr>
                <w:b/>
              </w:rPr>
              <w:t>INDICATIVE EMERGENCY RESPONSE PLAN</w:t>
            </w:r>
          </w:p>
        </w:tc>
        <w:tc>
          <w:tcPr>
            <w:tcW w:w="802" w:type="dxa"/>
            <w:shd w:val="clear" w:color="auto" w:fill="auto"/>
          </w:tcPr>
          <w:p w:rsidR="007844ED" w:rsidRPr="007844ED" w:rsidRDefault="007844ED" w:rsidP="007844ED">
            <w:pPr>
              <w:spacing w:line="360" w:lineRule="auto"/>
              <w:jc w:val="right"/>
              <w:rPr>
                <w:b/>
              </w:rPr>
            </w:pPr>
          </w:p>
        </w:tc>
      </w:tr>
      <w:tr w:rsidR="007844ED" w:rsidTr="00F30494">
        <w:tc>
          <w:tcPr>
            <w:tcW w:w="553" w:type="dxa"/>
            <w:shd w:val="clear" w:color="auto" w:fill="auto"/>
          </w:tcPr>
          <w:p w:rsidR="007844ED" w:rsidRPr="00D33112" w:rsidRDefault="007844ED" w:rsidP="0018618A">
            <w:pPr>
              <w:autoSpaceDE w:val="0"/>
              <w:autoSpaceDN w:val="0"/>
              <w:adjustRightInd w:val="0"/>
              <w:spacing w:line="360" w:lineRule="auto"/>
              <w:rPr>
                <w:rFonts w:cs="Arial"/>
                <w:szCs w:val="20"/>
                <w:lang w:val="en-GB" w:eastAsia="zh-CN"/>
              </w:rPr>
            </w:pPr>
          </w:p>
        </w:tc>
        <w:tc>
          <w:tcPr>
            <w:tcW w:w="439" w:type="dxa"/>
            <w:shd w:val="clear" w:color="auto" w:fill="auto"/>
          </w:tcPr>
          <w:p w:rsidR="007844ED" w:rsidRPr="00D33112" w:rsidRDefault="007844ED" w:rsidP="0018618A">
            <w:pPr>
              <w:autoSpaceDE w:val="0"/>
              <w:autoSpaceDN w:val="0"/>
              <w:adjustRightInd w:val="0"/>
              <w:spacing w:line="360" w:lineRule="auto"/>
              <w:rPr>
                <w:rFonts w:cs="Arial"/>
                <w:szCs w:val="20"/>
                <w:lang w:val="en-GB" w:eastAsia="zh-CN"/>
              </w:rPr>
            </w:pPr>
          </w:p>
        </w:tc>
        <w:tc>
          <w:tcPr>
            <w:tcW w:w="787" w:type="dxa"/>
            <w:shd w:val="clear" w:color="auto" w:fill="auto"/>
          </w:tcPr>
          <w:p w:rsidR="007844ED" w:rsidRPr="00D33112" w:rsidRDefault="007844ED" w:rsidP="0018618A">
            <w:pPr>
              <w:autoSpaceDE w:val="0"/>
              <w:autoSpaceDN w:val="0"/>
              <w:adjustRightInd w:val="0"/>
              <w:spacing w:line="360" w:lineRule="auto"/>
              <w:rPr>
                <w:rFonts w:cs="Arial"/>
                <w:szCs w:val="20"/>
                <w:lang w:val="en-GB" w:eastAsia="zh-CN"/>
              </w:rPr>
            </w:pPr>
            <w:r w:rsidRPr="00D33112">
              <w:rPr>
                <w:rFonts w:cs="Arial"/>
                <w:szCs w:val="20"/>
                <w:lang w:val="en-GB" w:eastAsia="zh-CN"/>
              </w:rPr>
              <w:t>13.1</w:t>
            </w:r>
          </w:p>
        </w:tc>
        <w:tc>
          <w:tcPr>
            <w:tcW w:w="7085" w:type="dxa"/>
            <w:gridSpan w:val="8"/>
            <w:shd w:val="clear" w:color="auto" w:fill="auto"/>
          </w:tcPr>
          <w:p w:rsidR="007844ED" w:rsidRPr="00D33112" w:rsidRDefault="007844ED" w:rsidP="00A032F2">
            <w:pPr>
              <w:spacing w:line="360" w:lineRule="auto"/>
              <w:rPr>
                <w:rFonts w:cs="Arial"/>
                <w:lang w:val="en-GB"/>
              </w:rPr>
            </w:pPr>
            <w:r w:rsidRPr="00D33112">
              <w:rPr>
                <w:rFonts w:cs="Arial"/>
                <w:szCs w:val="20"/>
                <w:lang w:val="en-GB"/>
              </w:rPr>
              <w:t>Emergency Response Planning (ERP)</w:t>
            </w:r>
          </w:p>
        </w:tc>
        <w:tc>
          <w:tcPr>
            <w:tcW w:w="802" w:type="dxa"/>
            <w:shd w:val="clear" w:color="auto" w:fill="auto"/>
          </w:tcPr>
          <w:p w:rsidR="007844ED" w:rsidRPr="00D33112" w:rsidRDefault="007844ED" w:rsidP="0018618A">
            <w:pPr>
              <w:autoSpaceDE w:val="0"/>
              <w:autoSpaceDN w:val="0"/>
              <w:adjustRightInd w:val="0"/>
              <w:spacing w:line="360" w:lineRule="auto"/>
              <w:jc w:val="right"/>
              <w:rPr>
                <w:rFonts w:cs="Arial"/>
                <w:szCs w:val="20"/>
                <w:lang w:val="en-GB" w:eastAsia="zh-CN"/>
              </w:rPr>
            </w:pPr>
          </w:p>
        </w:tc>
      </w:tr>
      <w:tr w:rsidR="007844ED" w:rsidTr="00F30494">
        <w:tc>
          <w:tcPr>
            <w:tcW w:w="553" w:type="dxa"/>
            <w:shd w:val="clear" w:color="auto" w:fill="auto"/>
          </w:tcPr>
          <w:p w:rsidR="007844ED" w:rsidRPr="00D33112" w:rsidRDefault="007844ED" w:rsidP="0018618A">
            <w:pPr>
              <w:autoSpaceDE w:val="0"/>
              <w:autoSpaceDN w:val="0"/>
              <w:adjustRightInd w:val="0"/>
              <w:spacing w:line="360" w:lineRule="auto"/>
              <w:rPr>
                <w:rFonts w:cs="Arial"/>
                <w:szCs w:val="20"/>
                <w:lang w:val="en-GB" w:eastAsia="zh-CN"/>
              </w:rPr>
            </w:pPr>
          </w:p>
        </w:tc>
        <w:tc>
          <w:tcPr>
            <w:tcW w:w="439" w:type="dxa"/>
            <w:shd w:val="clear" w:color="auto" w:fill="auto"/>
          </w:tcPr>
          <w:p w:rsidR="007844ED" w:rsidRPr="00D33112" w:rsidRDefault="007844ED" w:rsidP="0018618A">
            <w:pPr>
              <w:autoSpaceDE w:val="0"/>
              <w:autoSpaceDN w:val="0"/>
              <w:adjustRightInd w:val="0"/>
              <w:spacing w:line="360" w:lineRule="auto"/>
              <w:rPr>
                <w:rFonts w:cs="Arial"/>
                <w:szCs w:val="20"/>
                <w:lang w:val="en-GB" w:eastAsia="zh-CN"/>
              </w:rPr>
            </w:pPr>
          </w:p>
        </w:tc>
        <w:tc>
          <w:tcPr>
            <w:tcW w:w="787" w:type="dxa"/>
            <w:shd w:val="clear" w:color="auto" w:fill="auto"/>
          </w:tcPr>
          <w:p w:rsidR="007844ED" w:rsidRPr="00D33112" w:rsidRDefault="00D33112" w:rsidP="0018618A">
            <w:pPr>
              <w:autoSpaceDE w:val="0"/>
              <w:autoSpaceDN w:val="0"/>
              <w:adjustRightInd w:val="0"/>
              <w:spacing w:line="360" w:lineRule="auto"/>
              <w:rPr>
                <w:rFonts w:cs="Arial"/>
                <w:szCs w:val="20"/>
                <w:lang w:val="en-GB" w:eastAsia="zh-CN"/>
              </w:rPr>
            </w:pPr>
            <w:r w:rsidRPr="00D33112">
              <w:rPr>
                <w:rFonts w:cs="Arial"/>
                <w:szCs w:val="20"/>
                <w:lang w:val="en-GB" w:eastAsia="zh-CN"/>
              </w:rPr>
              <w:t>13.2</w:t>
            </w:r>
          </w:p>
        </w:tc>
        <w:tc>
          <w:tcPr>
            <w:tcW w:w="7085" w:type="dxa"/>
            <w:gridSpan w:val="8"/>
            <w:shd w:val="clear" w:color="auto" w:fill="auto"/>
          </w:tcPr>
          <w:p w:rsidR="007844ED" w:rsidRPr="00D33112" w:rsidRDefault="00D33112" w:rsidP="00A032F2">
            <w:pPr>
              <w:spacing w:line="360" w:lineRule="auto"/>
              <w:rPr>
                <w:rFonts w:cs="Arial"/>
                <w:lang w:val="en-GB"/>
              </w:rPr>
            </w:pPr>
            <w:r w:rsidRPr="00D33112">
              <w:rPr>
                <w:rFonts w:cs="Arial"/>
                <w:szCs w:val="20"/>
                <w:lang w:val="en-GB"/>
              </w:rPr>
              <w:t xml:space="preserve">Alarm Systems/ Cautionary Systems </w:t>
            </w:r>
          </w:p>
        </w:tc>
        <w:tc>
          <w:tcPr>
            <w:tcW w:w="802" w:type="dxa"/>
            <w:shd w:val="clear" w:color="auto" w:fill="auto"/>
          </w:tcPr>
          <w:p w:rsidR="007844ED" w:rsidRPr="00D33112" w:rsidRDefault="007844ED" w:rsidP="0018618A">
            <w:pPr>
              <w:autoSpaceDE w:val="0"/>
              <w:autoSpaceDN w:val="0"/>
              <w:adjustRightInd w:val="0"/>
              <w:spacing w:line="360" w:lineRule="auto"/>
              <w:jc w:val="right"/>
              <w:rPr>
                <w:rFonts w:cs="Arial"/>
                <w:szCs w:val="20"/>
                <w:lang w:val="en-GB" w:eastAsia="zh-CN"/>
              </w:rPr>
            </w:pPr>
          </w:p>
        </w:tc>
      </w:tr>
      <w:tr w:rsidR="007844ED" w:rsidTr="00F30494">
        <w:tc>
          <w:tcPr>
            <w:tcW w:w="553" w:type="dxa"/>
            <w:shd w:val="clear" w:color="auto" w:fill="auto"/>
          </w:tcPr>
          <w:p w:rsidR="007844ED" w:rsidRPr="00D33112" w:rsidRDefault="007844ED" w:rsidP="0018618A">
            <w:pPr>
              <w:autoSpaceDE w:val="0"/>
              <w:autoSpaceDN w:val="0"/>
              <w:adjustRightInd w:val="0"/>
              <w:spacing w:line="360" w:lineRule="auto"/>
              <w:rPr>
                <w:rFonts w:cs="Arial"/>
                <w:szCs w:val="20"/>
                <w:lang w:val="en-GB" w:eastAsia="zh-CN"/>
              </w:rPr>
            </w:pPr>
          </w:p>
        </w:tc>
        <w:tc>
          <w:tcPr>
            <w:tcW w:w="439" w:type="dxa"/>
            <w:shd w:val="clear" w:color="auto" w:fill="auto"/>
          </w:tcPr>
          <w:p w:rsidR="007844ED" w:rsidRPr="00D33112" w:rsidRDefault="007844ED" w:rsidP="0018618A">
            <w:pPr>
              <w:autoSpaceDE w:val="0"/>
              <w:autoSpaceDN w:val="0"/>
              <w:adjustRightInd w:val="0"/>
              <w:spacing w:line="360" w:lineRule="auto"/>
              <w:rPr>
                <w:rFonts w:cs="Arial"/>
                <w:szCs w:val="20"/>
                <w:lang w:val="en-GB" w:eastAsia="zh-CN"/>
              </w:rPr>
            </w:pPr>
          </w:p>
        </w:tc>
        <w:tc>
          <w:tcPr>
            <w:tcW w:w="787" w:type="dxa"/>
            <w:shd w:val="clear" w:color="auto" w:fill="auto"/>
          </w:tcPr>
          <w:p w:rsidR="007844ED" w:rsidRPr="00D33112" w:rsidRDefault="00D33112" w:rsidP="0018618A">
            <w:pPr>
              <w:autoSpaceDE w:val="0"/>
              <w:autoSpaceDN w:val="0"/>
              <w:adjustRightInd w:val="0"/>
              <w:spacing w:line="360" w:lineRule="auto"/>
              <w:rPr>
                <w:rFonts w:cs="Arial"/>
                <w:szCs w:val="20"/>
                <w:lang w:val="en-GB" w:eastAsia="zh-CN"/>
              </w:rPr>
            </w:pPr>
            <w:r w:rsidRPr="00D33112">
              <w:rPr>
                <w:rFonts w:cs="Arial"/>
                <w:szCs w:val="20"/>
                <w:lang w:val="en-GB" w:eastAsia="zh-CN"/>
              </w:rPr>
              <w:t>13.3</w:t>
            </w:r>
          </w:p>
        </w:tc>
        <w:tc>
          <w:tcPr>
            <w:tcW w:w="7085" w:type="dxa"/>
            <w:gridSpan w:val="8"/>
            <w:shd w:val="clear" w:color="auto" w:fill="auto"/>
          </w:tcPr>
          <w:p w:rsidR="007844ED" w:rsidRPr="00D33112" w:rsidRDefault="00D33112" w:rsidP="00A032F2">
            <w:pPr>
              <w:spacing w:line="360" w:lineRule="auto"/>
              <w:rPr>
                <w:rFonts w:cs="Arial"/>
                <w:lang w:val="en-GB"/>
              </w:rPr>
            </w:pPr>
            <w:r w:rsidRPr="00D33112">
              <w:rPr>
                <w:rFonts w:cs="Arial"/>
                <w:szCs w:val="20"/>
                <w:lang w:val="en-GB"/>
              </w:rPr>
              <w:t xml:space="preserve">Training </w:t>
            </w:r>
          </w:p>
        </w:tc>
        <w:tc>
          <w:tcPr>
            <w:tcW w:w="802" w:type="dxa"/>
            <w:shd w:val="clear" w:color="auto" w:fill="auto"/>
          </w:tcPr>
          <w:p w:rsidR="007844ED" w:rsidRPr="00D33112" w:rsidRDefault="007844ED" w:rsidP="0018618A">
            <w:pPr>
              <w:autoSpaceDE w:val="0"/>
              <w:autoSpaceDN w:val="0"/>
              <w:adjustRightInd w:val="0"/>
              <w:spacing w:line="360" w:lineRule="auto"/>
              <w:jc w:val="right"/>
              <w:rPr>
                <w:rFonts w:cs="Arial"/>
                <w:szCs w:val="20"/>
                <w:lang w:val="en-GB" w:eastAsia="zh-CN"/>
              </w:rPr>
            </w:pPr>
          </w:p>
        </w:tc>
      </w:tr>
      <w:tr w:rsidR="007844ED" w:rsidTr="00F30494">
        <w:tc>
          <w:tcPr>
            <w:tcW w:w="553" w:type="dxa"/>
            <w:shd w:val="clear" w:color="auto" w:fill="auto"/>
          </w:tcPr>
          <w:p w:rsidR="007844ED" w:rsidRPr="00D33112" w:rsidRDefault="007844ED" w:rsidP="0018618A">
            <w:pPr>
              <w:autoSpaceDE w:val="0"/>
              <w:autoSpaceDN w:val="0"/>
              <w:adjustRightInd w:val="0"/>
              <w:spacing w:line="360" w:lineRule="auto"/>
              <w:rPr>
                <w:rFonts w:cs="Arial"/>
                <w:szCs w:val="20"/>
                <w:lang w:val="en-GB" w:eastAsia="zh-CN"/>
              </w:rPr>
            </w:pPr>
          </w:p>
        </w:tc>
        <w:tc>
          <w:tcPr>
            <w:tcW w:w="439" w:type="dxa"/>
            <w:shd w:val="clear" w:color="auto" w:fill="auto"/>
          </w:tcPr>
          <w:p w:rsidR="007844ED" w:rsidRPr="00D33112" w:rsidRDefault="007844ED" w:rsidP="0018618A">
            <w:pPr>
              <w:autoSpaceDE w:val="0"/>
              <w:autoSpaceDN w:val="0"/>
              <w:adjustRightInd w:val="0"/>
              <w:spacing w:line="360" w:lineRule="auto"/>
              <w:rPr>
                <w:rFonts w:cs="Arial"/>
                <w:szCs w:val="20"/>
                <w:lang w:val="en-GB" w:eastAsia="zh-CN"/>
              </w:rPr>
            </w:pPr>
          </w:p>
        </w:tc>
        <w:tc>
          <w:tcPr>
            <w:tcW w:w="787" w:type="dxa"/>
            <w:shd w:val="clear" w:color="auto" w:fill="auto"/>
          </w:tcPr>
          <w:p w:rsidR="007844ED" w:rsidRPr="00D33112" w:rsidRDefault="00D33112" w:rsidP="0018618A">
            <w:pPr>
              <w:autoSpaceDE w:val="0"/>
              <w:autoSpaceDN w:val="0"/>
              <w:adjustRightInd w:val="0"/>
              <w:spacing w:line="360" w:lineRule="auto"/>
              <w:rPr>
                <w:rFonts w:cs="Arial"/>
                <w:szCs w:val="20"/>
                <w:lang w:val="en-GB" w:eastAsia="zh-CN"/>
              </w:rPr>
            </w:pPr>
            <w:r w:rsidRPr="00D33112">
              <w:rPr>
                <w:rFonts w:cs="Arial"/>
                <w:szCs w:val="20"/>
                <w:lang w:val="en-GB" w:eastAsia="zh-CN"/>
              </w:rPr>
              <w:t>13.4</w:t>
            </w:r>
          </w:p>
        </w:tc>
        <w:tc>
          <w:tcPr>
            <w:tcW w:w="7085" w:type="dxa"/>
            <w:gridSpan w:val="8"/>
            <w:shd w:val="clear" w:color="auto" w:fill="auto"/>
          </w:tcPr>
          <w:p w:rsidR="007844ED" w:rsidRPr="00D33112" w:rsidRDefault="00D33112" w:rsidP="00A032F2">
            <w:pPr>
              <w:spacing w:line="360" w:lineRule="auto"/>
              <w:rPr>
                <w:rFonts w:cs="Arial"/>
                <w:lang w:val="en-GB"/>
              </w:rPr>
            </w:pPr>
            <w:r w:rsidRPr="00D33112">
              <w:rPr>
                <w:rFonts w:cs="Arial"/>
                <w:szCs w:val="20"/>
                <w:lang w:val="en-GB"/>
              </w:rPr>
              <w:t>Spills Prevention</w:t>
            </w:r>
          </w:p>
        </w:tc>
        <w:tc>
          <w:tcPr>
            <w:tcW w:w="802" w:type="dxa"/>
            <w:shd w:val="clear" w:color="auto" w:fill="auto"/>
          </w:tcPr>
          <w:p w:rsidR="007844ED" w:rsidRPr="00D33112" w:rsidRDefault="007844ED" w:rsidP="0018618A">
            <w:pPr>
              <w:autoSpaceDE w:val="0"/>
              <w:autoSpaceDN w:val="0"/>
              <w:adjustRightInd w:val="0"/>
              <w:spacing w:line="360" w:lineRule="auto"/>
              <w:jc w:val="right"/>
              <w:rPr>
                <w:rFonts w:cs="Arial"/>
                <w:szCs w:val="20"/>
                <w:lang w:val="en-GB" w:eastAsia="zh-CN"/>
              </w:rPr>
            </w:pPr>
          </w:p>
        </w:tc>
      </w:tr>
      <w:tr w:rsidR="007844ED" w:rsidTr="00F30494">
        <w:trPr>
          <w:trHeight w:val="143"/>
        </w:trPr>
        <w:tc>
          <w:tcPr>
            <w:tcW w:w="553" w:type="dxa"/>
            <w:shd w:val="clear" w:color="auto" w:fill="auto"/>
          </w:tcPr>
          <w:p w:rsidR="007844ED" w:rsidRPr="00D33112" w:rsidRDefault="007844ED" w:rsidP="0018618A">
            <w:pPr>
              <w:autoSpaceDE w:val="0"/>
              <w:autoSpaceDN w:val="0"/>
              <w:adjustRightInd w:val="0"/>
              <w:spacing w:line="360" w:lineRule="auto"/>
              <w:rPr>
                <w:rFonts w:cs="Arial"/>
                <w:szCs w:val="20"/>
                <w:lang w:val="en-GB" w:eastAsia="zh-CN"/>
              </w:rPr>
            </w:pPr>
          </w:p>
        </w:tc>
        <w:tc>
          <w:tcPr>
            <w:tcW w:w="439" w:type="dxa"/>
            <w:shd w:val="clear" w:color="auto" w:fill="auto"/>
          </w:tcPr>
          <w:p w:rsidR="007844ED" w:rsidRPr="00D33112" w:rsidRDefault="007844ED" w:rsidP="0018618A">
            <w:pPr>
              <w:autoSpaceDE w:val="0"/>
              <w:autoSpaceDN w:val="0"/>
              <w:adjustRightInd w:val="0"/>
              <w:spacing w:line="360" w:lineRule="auto"/>
              <w:rPr>
                <w:rFonts w:cs="Arial"/>
                <w:szCs w:val="20"/>
                <w:lang w:val="en-GB" w:eastAsia="zh-CN"/>
              </w:rPr>
            </w:pPr>
          </w:p>
        </w:tc>
        <w:tc>
          <w:tcPr>
            <w:tcW w:w="787" w:type="dxa"/>
            <w:shd w:val="clear" w:color="auto" w:fill="auto"/>
          </w:tcPr>
          <w:p w:rsidR="007844ED" w:rsidRPr="00D33112" w:rsidRDefault="007844ED" w:rsidP="0018618A">
            <w:pPr>
              <w:autoSpaceDE w:val="0"/>
              <w:autoSpaceDN w:val="0"/>
              <w:adjustRightInd w:val="0"/>
              <w:spacing w:line="360" w:lineRule="auto"/>
              <w:rPr>
                <w:rFonts w:cs="Arial"/>
                <w:szCs w:val="20"/>
                <w:lang w:val="en-GB" w:eastAsia="zh-CN"/>
              </w:rPr>
            </w:pPr>
          </w:p>
        </w:tc>
        <w:tc>
          <w:tcPr>
            <w:tcW w:w="7085" w:type="dxa"/>
            <w:gridSpan w:val="8"/>
            <w:shd w:val="clear" w:color="auto" w:fill="auto"/>
          </w:tcPr>
          <w:p w:rsidR="007844ED" w:rsidRPr="00D33112" w:rsidRDefault="007844ED" w:rsidP="00A032F2">
            <w:pPr>
              <w:spacing w:line="360" w:lineRule="auto"/>
              <w:rPr>
                <w:rFonts w:cs="Arial"/>
                <w:lang w:val="en-GB"/>
              </w:rPr>
            </w:pPr>
          </w:p>
        </w:tc>
        <w:tc>
          <w:tcPr>
            <w:tcW w:w="802" w:type="dxa"/>
            <w:shd w:val="clear" w:color="auto" w:fill="auto"/>
          </w:tcPr>
          <w:p w:rsidR="007844ED" w:rsidRPr="00D33112" w:rsidRDefault="007844ED" w:rsidP="0018618A">
            <w:pPr>
              <w:autoSpaceDE w:val="0"/>
              <w:autoSpaceDN w:val="0"/>
              <w:adjustRightInd w:val="0"/>
              <w:spacing w:line="360" w:lineRule="auto"/>
              <w:jc w:val="right"/>
              <w:rPr>
                <w:rFonts w:cs="Arial"/>
                <w:szCs w:val="20"/>
                <w:lang w:val="en-GB" w:eastAsia="zh-CN"/>
              </w:rPr>
            </w:pPr>
          </w:p>
        </w:tc>
      </w:tr>
      <w:tr w:rsidR="00B62E1A" w:rsidTr="00F30494">
        <w:tc>
          <w:tcPr>
            <w:tcW w:w="553" w:type="dxa"/>
            <w:shd w:val="clear" w:color="auto" w:fill="auto"/>
          </w:tcPr>
          <w:p w:rsidR="00B62E1A" w:rsidRPr="00B62E1A" w:rsidRDefault="00B62E1A" w:rsidP="00B62E1A">
            <w:pPr>
              <w:spacing w:line="360" w:lineRule="auto"/>
              <w:rPr>
                <w:b/>
              </w:rPr>
            </w:pPr>
            <w:r w:rsidRPr="00B62E1A">
              <w:rPr>
                <w:b/>
              </w:rPr>
              <w:t>14</w:t>
            </w:r>
          </w:p>
        </w:tc>
        <w:tc>
          <w:tcPr>
            <w:tcW w:w="439" w:type="dxa"/>
            <w:shd w:val="clear" w:color="auto" w:fill="auto"/>
          </w:tcPr>
          <w:p w:rsidR="00B62E1A" w:rsidRPr="00B62E1A" w:rsidRDefault="00B62E1A" w:rsidP="00B62E1A">
            <w:pPr>
              <w:spacing w:line="360" w:lineRule="auto"/>
              <w:rPr>
                <w:b/>
              </w:rPr>
            </w:pPr>
          </w:p>
        </w:tc>
        <w:tc>
          <w:tcPr>
            <w:tcW w:w="7872" w:type="dxa"/>
            <w:gridSpan w:val="9"/>
            <w:shd w:val="clear" w:color="auto" w:fill="auto"/>
          </w:tcPr>
          <w:p w:rsidR="00B62E1A" w:rsidRPr="00B62E1A" w:rsidRDefault="00B62E1A" w:rsidP="00B62E1A">
            <w:pPr>
              <w:spacing w:line="360" w:lineRule="auto"/>
              <w:rPr>
                <w:b/>
              </w:rPr>
            </w:pPr>
            <w:r w:rsidRPr="00B62E1A">
              <w:rPr>
                <w:b/>
              </w:rPr>
              <w:t xml:space="preserve">CONCLUSION AND RECOMMENDATION </w:t>
            </w:r>
          </w:p>
        </w:tc>
        <w:tc>
          <w:tcPr>
            <w:tcW w:w="802" w:type="dxa"/>
            <w:shd w:val="clear" w:color="auto" w:fill="auto"/>
          </w:tcPr>
          <w:p w:rsidR="00B62E1A" w:rsidRPr="00B62E1A" w:rsidRDefault="00B62E1A" w:rsidP="00B62E1A">
            <w:pPr>
              <w:spacing w:line="360" w:lineRule="auto"/>
              <w:jc w:val="right"/>
              <w:rPr>
                <w:b/>
              </w:rPr>
            </w:pPr>
          </w:p>
        </w:tc>
      </w:tr>
      <w:tr w:rsidR="00B62E1A" w:rsidTr="00F30494">
        <w:tc>
          <w:tcPr>
            <w:tcW w:w="553" w:type="dxa"/>
            <w:shd w:val="clear" w:color="auto" w:fill="auto"/>
          </w:tcPr>
          <w:p w:rsidR="00B62E1A" w:rsidRPr="004B2EF8" w:rsidRDefault="00B62E1A" w:rsidP="0018618A">
            <w:pPr>
              <w:autoSpaceDE w:val="0"/>
              <w:autoSpaceDN w:val="0"/>
              <w:adjustRightInd w:val="0"/>
              <w:spacing w:line="360" w:lineRule="auto"/>
              <w:rPr>
                <w:rFonts w:cs="Arial"/>
                <w:szCs w:val="20"/>
                <w:lang w:val="en-GB" w:eastAsia="zh-CN"/>
              </w:rPr>
            </w:pPr>
          </w:p>
        </w:tc>
        <w:tc>
          <w:tcPr>
            <w:tcW w:w="439" w:type="dxa"/>
            <w:shd w:val="clear" w:color="auto" w:fill="auto"/>
          </w:tcPr>
          <w:p w:rsidR="00B62E1A" w:rsidRPr="004B2EF8" w:rsidRDefault="00B62E1A" w:rsidP="0018618A">
            <w:pPr>
              <w:autoSpaceDE w:val="0"/>
              <w:autoSpaceDN w:val="0"/>
              <w:adjustRightInd w:val="0"/>
              <w:spacing w:line="360" w:lineRule="auto"/>
              <w:rPr>
                <w:rFonts w:cs="Arial"/>
                <w:szCs w:val="20"/>
                <w:lang w:val="en-GB" w:eastAsia="zh-CN"/>
              </w:rPr>
            </w:pPr>
          </w:p>
        </w:tc>
        <w:tc>
          <w:tcPr>
            <w:tcW w:w="787" w:type="dxa"/>
            <w:shd w:val="clear" w:color="auto" w:fill="auto"/>
          </w:tcPr>
          <w:p w:rsidR="00B62E1A" w:rsidRPr="004B2EF8" w:rsidRDefault="004B2EF8" w:rsidP="0018618A">
            <w:pPr>
              <w:autoSpaceDE w:val="0"/>
              <w:autoSpaceDN w:val="0"/>
              <w:adjustRightInd w:val="0"/>
              <w:spacing w:line="360" w:lineRule="auto"/>
              <w:rPr>
                <w:rFonts w:cs="Arial"/>
                <w:szCs w:val="20"/>
                <w:lang w:val="en-GB" w:eastAsia="zh-CN"/>
              </w:rPr>
            </w:pPr>
            <w:r w:rsidRPr="004B2EF8">
              <w:rPr>
                <w:rFonts w:cs="Arial"/>
                <w:szCs w:val="20"/>
                <w:lang w:val="en-GB" w:eastAsia="zh-CN"/>
              </w:rPr>
              <w:t>14.1</w:t>
            </w:r>
          </w:p>
        </w:tc>
        <w:tc>
          <w:tcPr>
            <w:tcW w:w="7085" w:type="dxa"/>
            <w:gridSpan w:val="8"/>
            <w:shd w:val="clear" w:color="auto" w:fill="auto"/>
          </w:tcPr>
          <w:p w:rsidR="00B62E1A" w:rsidRPr="004B2EF8" w:rsidRDefault="004B2EF8" w:rsidP="00A032F2">
            <w:pPr>
              <w:spacing w:line="360" w:lineRule="auto"/>
              <w:rPr>
                <w:rFonts w:cs="Arial"/>
                <w:lang w:val="en-GB"/>
              </w:rPr>
            </w:pPr>
            <w:r w:rsidRPr="004B2EF8">
              <w:rPr>
                <w:rFonts w:cs="Arial"/>
                <w:szCs w:val="20"/>
                <w:lang w:val="en-GB"/>
              </w:rPr>
              <w:t xml:space="preserve">Conclusion </w:t>
            </w:r>
          </w:p>
        </w:tc>
        <w:tc>
          <w:tcPr>
            <w:tcW w:w="802" w:type="dxa"/>
            <w:shd w:val="clear" w:color="auto" w:fill="auto"/>
          </w:tcPr>
          <w:p w:rsidR="00B62E1A" w:rsidRPr="004B2EF8" w:rsidRDefault="00B62E1A" w:rsidP="0018618A">
            <w:pPr>
              <w:autoSpaceDE w:val="0"/>
              <w:autoSpaceDN w:val="0"/>
              <w:adjustRightInd w:val="0"/>
              <w:spacing w:line="360" w:lineRule="auto"/>
              <w:jc w:val="right"/>
              <w:rPr>
                <w:rFonts w:cs="Arial"/>
                <w:szCs w:val="20"/>
                <w:lang w:val="en-GB" w:eastAsia="zh-CN"/>
              </w:rPr>
            </w:pPr>
          </w:p>
        </w:tc>
      </w:tr>
      <w:tr w:rsidR="00B62E1A" w:rsidTr="00F30494">
        <w:tc>
          <w:tcPr>
            <w:tcW w:w="553" w:type="dxa"/>
            <w:shd w:val="clear" w:color="auto" w:fill="auto"/>
          </w:tcPr>
          <w:p w:rsidR="00B62E1A" w:rsidRPr="004B2EF8" w:rsidRDefault="00B62E1A" w:rsidP="0018618A">
            <w:pPr>
              <w:autoSpaceDE w:val="0"/>
              <w:autoSpaceDN w:val="0"/>
              <w:adjustRightInd w:val="0"/>
              <w:spacing w:line="360" w:lineRule="auto"/>
              <w:rPr>
                <w:rFonts w:cs="Arial"/>
                <w:szCs w:val="20"/>
                <w:lang w:val="en-GB" w:eastAsia="zh-CN"/>
              </w:rPr>
            </w:pPr>
          </w:p>
        </w:tc>
        <w:tc>
          <w:tcPr>
            <w:tcW w:w="439" w:type="dxa"/>
            <w:shd w:val="clear" w:color="auto" w:fill="auto"/>
          </w:tcPr>
          <w:p w:rsidR="00B62E1A" w:rsidRPr="004B2EF8" w:rsidRDefault="00B62E1A" w:rsidP="0018618A">
            <w:pPr>
              <w:autoSpaceDE w:val="0"/>
              <w:autoSpaceDN w:val="0"/>
              <w:adjustRightInd w:val="0"/>
              <w:spacing w:line="360" w:lineRule="auto"/>
              <w:rPr>
                <w:rFonts w:cs="Arial"/>
                <w:szCs w:val="20"/>
                <w:lang w:val="en-GB" w:eastAsia="zh-CN"/>
              </w:rPr>
            </w:pPr>
          </w:p>
        </w:tc>
        <w:tc>
          <w:tcPr>
            <w:tcW w:w="787" w:type="dxa"/>
            <w:shd w:val="clear" w:color="auto" w:fill="auto"/>
          </w:tcPr>
          <w:p w:rsidR="00B62E1A" w:rsidRPr="004B2EF8" w:rsidRDefault="004B2EF8" w:rsidP="0018618A">
            <w:pPr>
              <w:autoSpaceDE w:val="0"/>
              <w:autoSpaceDN w:val="0"/>
              <w:adjustRightInd w:val="0"/>
              <w:spacing w:line="360" w:lineRule="auto"/>
              <w:rPr>
                <w:rFonts w:cs="Arial"/>
                <w:szCs w:val="20"/>
                <w:lang w:val="en-GB" w:eastAsia="zh-CN"/>
              </w:rPr>
            </w:pPr>
            <w:r w:rsidRPr="004B2EF8">
              <w:rPr>
                <w:rFonts w:cs="Arial"/>
                <w:szCs w:val="20"/>
                <w:lang w:val="en-GB" w:eastAsia="zh-CN"/>
              </w:rPr>
              <w:t>14.2</w:t>
            </w:r>
          </w:p>
        </w:tc>
        <w:tc>
          <w:tcPr>
            <w:tcW w:w="7085" w:type="dxa"/>
            <w:gridSpan w:val="8"/>
            <w:shd w:val="clear" w:color="auto" w:fill="auto"/>
          </w:tcPr>
          <w:p w:rsidR="00B62E1A" w:rsidRPr="004B2EF8" w:rsidRDefault="004B2EF8" w:rsidP="00A032F2">
            <w:pPr>
              <w:spacing w:line="360" w:lineRule="auto"/>
              <w:rPr>
                <w:rFonts w:cs="Arial"/>
                <w:lang w:val="en-GB"/>
              </w:rPr>
            </w:pPr>
            <w:r w:rsidRPr="004B2EF8">
              <w:rPr>
                <w:rFonts w:cs="Arial"/>
                <w:szCs w:val="20"/>
                <w:lang w:val="en-GB"/>
              </w:rPr>
              <w:t>Recommendation</w:t>
            </w:r>
          </w:p>
        </w:tc>
        <w:tc>
          <w:tcPr>
            <w:tcW w:w="802" w:type="dxa"/>
            <w:shd w:val="clear" w:color="auto" w:fill="auto"/>
          </w:tcPr>
          <w:p w:rsidR="00B62E1A" w:rsidRPr="004B2EF8" w:rsidRDefault="00B62E1A" w:rsidP="0018618A">
            <w:pPr>
              <w:autoSpaceDE w:val="0"/>
              <w:autoSpaceDN w:val="0"/>
              <w:adjustRightInd w:val="0"/>
              <w:spacing w:line="360" w:lineRule="auto"/>
              <w:jc w:val="right"/>
              <w:rPr>
                <w:rFonts w:cs="Arial"/>
                <w:szCs w:val="20"/>
                <w:lang w:val="en-GB" w:eastAsia="zh-CN"/>
              </w:rPr>
            </w:pPr>
          </w:p>
        </w:tc>
      </w:tr>
      <w:tr w:rsidR="00B62E1A" w:rsidTr="00F30494">
        <w:tc>
          <w:tcPr>
            <w:tcW w:w="553" w:type="dxa"/>
            <w:shd w:val="clear" w:color="auto" w:fill="auto"/>
          </w:tcPr>
          <w:p w:rsidR="00B62E1A" w:rsidRPr="004B2EF8" w:rsidRDefault="00B62E1A" w:rsidP="0018618A">
            <w:pPr>
              <w:autoSpaceDE w:val="0"/>
              <w:autoSpaceDN w:val="0"/>
              <w:adjustRightInd w:val="0"/>
              <w:spacing w:line="360" w:lineRule="auto"/>
              <w:rPr>
                <w:rFonts w:cs="Arial"/>
                <w:szCs w:val="20"/>
                <w:lang w:val="en-GB" w:eastAsia="zh-CN"/>
              </w:rPr>
            </w:pPr>
          </w:p>
        </w:tc>
        <w:tc>
          <w:tcPr>
            <w:tcW w:w="439" w:type="dxa"/>
            <w:shd w:val="clear" w:color="auto" w:fill="auto"/>
          </w:tcPr>
          <w:p w:rsidR="00B62E1A" w:rsidRPr="004B2EF8" w:rsidRDefault="00B62E1A" w:rsidP="0018618A">
            <w:pPr>
              <w:autoSpaceDE w:val="0"/>
              <w:autoSpaceDN w:val="0"/>
              <w:adjustRightInd w:val="0"/>
              <w:spacing w:line="360" w:lineRule="auto"/>
              <w:rPr>
                <w:rFonts w:cs="Arial"/>
                <w:szCs w:val="20"/>
                <w:lang w:val="en-GB" w:eastAsia="zh-CN"/>
              </w:rPr>
            </w:pPr>
          </w:p>
        </w:tc>
        <w:tc>
          <w:tcPr>
            <w:tcW w:w="787" w:type="dxa"/>
            <w:shd w:val="clear" w:color="auto" w:fill="auto"/>
          </w:tcPr>
          <w:p w:rsidR="00B62E1A" w:rsidRPr="004B2EF8" w:rsidRDefault="00B62E1A" w:rsidP="0018618A">
            <w:pPr>
              <w:autoSpaceDE w:val="0"/>
              <w:autoSpaceDN w:val="0"/>
              <w:adjustRightInd w:val="0"/>
              <w:spacing w:line="360" w:lineRule="auto"/>
              <w:rPr>
                <w:rFonts w:cs="Arial"/>
                <w:szCs w:val="20"/>
                <w:lang w:val="en-GB" w:eastAsia="zh-CN"/>
              </w:rPr>
            </w:pPr>
          </w:p>
        </w:tc>
        <w:tc>
          <w:tcPr>
            <w:tcW w:w="7085" w:type="dxa"/>
            <w:gridSpan w:val="8"/>
            <w:shd w:val="clear" w:color="auto" w:fill="auto"/>
          </w:tcPr>
          <w:p w:rsidR="00B62E1A" w:rsidRPr="004B2EF8" w:rsidRDefault="00B62E1A" w:rsidP="00A032F2">
            <w:pPr>
              <w:spacing w:line="360" w:lineRule="auto"/>
              <w:rPr>
                <w:rFonts w:cs="Arial"/>
                <w:lang w:val="en-GB"/>
              </w:rPr>
            </w:pPr>
          </w:p>
        </w:tc>
        <w:tc>
          <w:tcPr>
            <w:tcW w:w="802" w:type="dxa"/>
            <w:shd w:val="clear" w:color="auto" w:fill="auto"/>
          </w:tcPr>
          <w:p w:rsidR="00B62E1A" w:rsidRPr="004B2EF8" w:rsidRDefault="00B62E1A" w:rsidP="0018618A">
            <w:pPr>
              <w:autoSpaceDE w:val="0"/>
              <w:autoSpaceDN w:val="0"/>
              <w:adjustRightInd w:val="0"/>
              <w:spacing w:line="360" w:lineRule="auto"/>
              <w:jc w:val="right"/>
              <w:rPr>
                <w:rFonts w:cs="Arial"/>
                <w:szCs w:val="20"/>
                <w:lang w:val="en-GB" w:eastAsia="zh-CN"/>
              </w:rPr>
            </w:pPr>
          </w:p>
        </w:tc>
      </w:tr>
      <w:tr w:rsidR="004B2EF8" w:rsidTr="00F30494">
        <w:tc>
          <w:tcPr>
            <w:tcW w:w="553" w:type="dxa"/>
            <w:shd w:val="clear" w:color="auto" w:fill="auto"/>
          </w:tcPr>
          <w:p w:rsidR="004B2EF8" w:rsidRPr="004B2EF8" w:rsidRDefault="004B2EF8" w:rsidP="008B1773">
            <w:pPr>
              <w:spacing w:line="360" w:lineRule="auto"/>
              <w:rPr>
                <w:b/>
              </w:rPr>
            </w:pPr>
            <w:r w:rsidRPr="004B2EF8">
              <w:rPr>
                <w:b/>
              </w:rPr>
              <w:lastRenderedPageBreak/>
              <w:t>1</w:t>
            </w:r>
            <w:r w:rsidR="008B1773">
              <w:rPr>
                <w:b/>
              </w:rPr>
              <w:t>5</w:t>
            </w:r>
          </w:p>
        </w:tc>
        <w:tc>
          <w:tcPr>
            <w:tcW w:w="439" w:type="dxa"/>
            <w:shd w:val="clear" w:color="auto" w:fill="auto"/>
          </w:tcPr>
          <w:p w:rsidR="004B2EF8" w:rsidRPr="004B2EF8" w:rsidRDefault="004B2EF8" w:rsidP="004B2EF8">
            <w:pPr>
              <w:spacing w:line="360" w:lineRule="auto"/>
              <w:rPr>
                <w:b/>
              </w:rPr>
            </w:pPr>
          </w:p>
        </w:tc>
        <w:tc>
          <w:tcPr>
            <w:tcW w:w="7872" w:type="dxa"/>
            <w:gridSpan w:val="9"/>
            <w:shd w:val="clear" w:color="auto" w:fill="auto"/>
          </w:tcPr>
          <w:p w:rsidR="004B2EF8" w:rsidRPr="004B2EF8" w:rsidRDefault="005F6AC3" w:rsidP="004B2EF8">
            <w:pPr>
              <w:spacing w:line="360" w:lineRule="auto"/>
              <w:rPr>
                <w:b/>
              </w:rPr>
            </w:pPr>
            <w:r>
              <w:rPr>
                <w:b/>
              </w:rPr>
              <w:t>ANNEXURE</w:t>
            </w:r>
          </w:p>
        </w:tc>
        <w:tc>
          <w:tcPr>
            <w:tcW w:w="802" w:type="dxa"/>
            <w:shd w:val="clear" w:color="auto" w:fill="auto"/>
          </w:tcPr>
          <w:p w:rsidR="004B2EF8" w:rsidRPr="00D33112" w:rsidRDefault="004B2EF8" w:rsidP="0018618A">
            <w:pPr>
              <w:autoSpaceDE w:val="0"/>
              <w:autoSpaceDN w:val="0"/>
              <w:adjustRightInd w:val="0"/>
              <w:spacing w:line="360" w:lineRule="auto"/>
              <w:jc w:val="right"/>
              <w:rPr>
                <w:rFonts w:cs="Arial"/>
                <w:szCs w:val="20"/>
                <w:lang w:val="en-GB" w:eastAsia="zh-CN"/>
              </w:rPr>
            </w:pPr>
          </w:p>
        </w:tc>
      </w:tr>
      <w:tr w:rsidR="00B62E1A" w:rsidTr="00F30494">
        <w:tc>
          <w:tcPr>
            <w:tcW w:w="553" w:type="dxa"/>
            <w:shd w:val="clear" w:color="auto" w:fill="auto"/>
          </w:tcPr>
          <w:p w:rsidR="00B62E1A" w:rsidRPr="00D33112" w:rsidRDefault="00B62E1A" w:rsidP="0018618A">
            <w:pPr>
              <w:autoSpaceDE w:val="0"/>
              <w:autoSpaceDN w:val="0"/>
              <w:adjustRightInd w:val="0"/>
              <w:spacing w:line="360" w:lineRule="auto"/>
              <w:rPr>
                <w:rFonts w:cs="Arial"/>
                <w:szCs w:val="20"/>
                <w:lang w:val="en-GB" w:eastAsia="zh-CN"/>
              </w:rPr>
            </w:pPr>
          </w:p>
        </w:tc>
        <w:tc>
          <w:tcPr>
            <w:tcW w:w="439" w:type="dxa"/>
            <w:shd w:val="clear" w:color="auto" w:fill="auto"/>
          </w:tcPr>
          <w:p w:rsidR="00B62E1A" w:rsidRPr="00D33112" w:rsidRDefault="00B62E1A" w:rsidP="0018618A">
            <w:pPr>
              <w:autoSpaceDE w:val="0"/>
              <w:autoSpaceDN w:val="0"/>
              <w:adjustRightInd w:val="0"/>
              <w:spacing w:line="360" w:lineRule="auto"/>
              <w:rPr>
                <w:rFonts w:cs="Arial"/>
                <w:szCs w:val="20"/>
                <w:lang w:val="en-GB" w:eastAsia="zh-CN"/>
              </w:rPr>
            </w:pPr>
          </w:p>
        </w:tc>
        <w:tc>
          <w:tcPr>
            <w:tcW w:w="787" w:type="dxa"/>
            <w:shd w:val="clear" w:color="auto" w:fill="auto"/>
          </w:tcPr>
          <w:p w:rsidR="00B62E1A" w:rsidRPr="00D33112" w:rsidRDefault="00B62E1A" w:rsidP="0018618A">
            <w:pPr>
              <w:autoSpaceDE w:val="0"/>
              <w:autoSpaceDN w:val="0"/>
              <w:adjustRightInd w:val="0"/>
              <w:spacing w:line="360" w:lineRule="auto"/>
              <w:rPr>
                <w:rFonts w:cs="Arial"/>
                <w:szCs w:val="20"/>
                <w:lang w:val="en-GB" w:eastAsia="zh-CN"/>
              </w:rPr>
            </w:pPr>
          </w:p>
        </w:tc>
        <w:tc>
          <w:tcPr>
            <w:tcW w:w="7085" w:type="dxa"/>
            <w:gridSpan w:val="8"/>
            <w:shd w:val="clear" w:color="auto" w:fill="auto"/>
          </w:tcPr>
          <w:p w:rsidR="00B62E1A" w:rsidRPr="00D33112" w:rsidRDefault="00B62E1A" w:rsidP="00A032F2">
            <w:pPr>
              <w:spacing w:line="360" w:lineRule="auto"/>
              <w:rPr>
                <w:rFonts w:cs="Arial"/>
                <w:lang w:val="en-GB"/>
              </w:rPr>
            </w:pPr>
          </w:p>
        </w:tc>
        <w:tc>
          <w:tcPr>
            <w:tcW w:w="802" w:type="dxa"/>
            <w:shd w:val="clear" w:color="auto" w:fill="auto"/>
          </w:tcPr>
          <w:p w:rsidR="00B62E1A" w:rsidRPr="00D33112" w:rsidRDefault="00B62E1A" w:rsidP="0018618A">
            <w:pPr>
              <w:autoSpaceDE w:val="0"/>
              <w:autoSpaceDN w:val="0"/>
              <w:adjustRightInd w:val="0"/>
              <w:spacing w:line="360" w:lineRule="auto"/>
              <w:jc w:val="right"/>
              <w:rPr>
                <w:rFonts w:cs="Arial"/>
                <w:szCs w:val="20"/>
                <w:lang w:val="en-GB" w:eastAsia="zh-CN"/>
              </w:rPr>
            </w:pPr>
          </w:p>
        </w:tc>
      </w:tr>
    </w:tbl>
    <w:p w:rsidR="00311027" w:rsidRDefault="00311027">
      <w:pPr>
        <w:rPr>
          <w:b/>
        </w:rPr>
      </w:pPr>
    </w:p>
    <w:p w:rsidR="00311027" w:rsidRDefault="00311027">
      <w:pPr>
        <w:rPr>
          <w:b/>
        </w:rPr>
      </w:pPr>
    </w:p>
    <w:p w:rsidR="00551BB2" w:rsidRDefault="00D10E88">
      <w:pPr>
        <w:rPr>
          <w:b/>
        </w:rPr>
      </w:pPr>
      <w:r w:rsidRPr="00D10E88">
        <w:rPr>
          <w:b/>
        </w:rPr>
        <w:t>LIST OF THE TABLES</w:t>
      </w:r>
    </w:p>
    <w:p w:rsidR="00311027" w:rsidRPr="00D10E88" w:rsidRDefault="00311027">
      <w:pPr>
        <w:rPr>
          <w:b/>
        </w:rPr>
      </w:pPr>
    </w:p>
    <w:p w:rsidR="00D10E88" w:rsidRPr="00D10E88" w:rsidRDefault="00D10E88">
      <w:pPr>
        <w:rPr>
          <w:b/>
        </w:rPr>
      </w:pPr>
    </w:p>
    <w:p w:rsidR="00D10E88" w:rsidRDefault="00D10E88">
      <w:pPr>
        <w:rPr>
          <w:b/>
        </w:rPr>
      </w:pPr>
      <w:r w:rsidRPr="00D10E88">
        <w:rPr>
          <w:b/>
        </w:rPr>
        <w:t>LIST OF THE FIGURES</w:t>
      </w:r>
    </w:p>
    <w:p w:rsidR="00311027" w:rsidRPr="00D10E88" w:rsidRDefault="00311027">
      <w:pPr>
        <w:rPr>
          <w:b/>
        </w:rPr>
      </w:pPr>
    </w:p>
    <w:p w:rsidR="00D10E88" w:rsidRPr="00D10E88" w:rsidRDefault="00D10E88">
      <w:pPr>
        <w:rPr>
          <w:b/>
        </w:rPr>
      </w:pPr>
    </w:p>
    <w:p w:rsidR="00D10E88" w:rsidRPr="00D10E88" w:rsidRDefault="00D10E88">
      <w:pPr>
        <w:rPr>
          <w:b/>
        </w:rPr>
      </w:pPr>
      <w:r w:rsidRPr="00D10E88">
        <w:rPr>
          <w:b/>
        </w:rPr>
        <w:t>LIST OF THE PHOTOGRAPHS</w:t>
      </w:r>
    </w:p>
    <w:p w:rsidR="006F47E8" w:rsidRDefault="006F47E8" w:rsidP="005E4D50">
      <w:pPr>
        <w:spacing w:line="360" w:lineRule="auto"/>
        <w:rPr>
          <w:b/>
          <w:sz w:val="24"/>
        </w:rPr>
      </w:pPr>
    </w:p>
    <w:p w:rsidR="00FD39D2" w:rsidRDefault="00FD39D2" w:rsidP="005E4D50">
      <w:pPr>
        <w:spacing w:line="360" w:lineRule="auto"/>
        <w:rPr>
          <w:b/>
          <w:sz w:val="24"/>
        </w:rPr>
      </w:pPr>
    </w:p>
    <w:p w:rsidR="00FD39D2" w:rsidRDefault="00FD39D2" w:rsidP="005E4D50">
      <w:pPr>
        <w:spacing w:line="360" w:lineRule="auto"/>
        <w:rPr>
          <w:b/>
          <w:sz w:val="24"/>
        </w:rPr>
      </w:pPr>
    </w:p>
    <w:p w:rsidR="00FD39D2" w:rsidRDefault="00FD39D2" w:rsidP="005E4D50">
      <w:pPr>
        <w:spacing w:line="360" w:lineRule="auto"/>
        <w:rPr>
          <w:b/>
          <w:sz w:val="24"/>
        </w:rPr>
      </w:pPr>
    </w:p>
    <w:p w:rsidR="00FD39D2" w:rsidRDefault="00FD39D2" w:rsidP="005E4D50">
      <w:pPr>
        <w:spacing w:line="360" w:lineRule="auto"/>
        <w:rPr>
          <w:b/>
          <w:sz w:val="24"/>
        </w:rPr>
      </w:pPr>
    </w:p>
    <w:p w:rsidR="00A032F2" w:rsidRPr="0048136E" w:rsidRDefault="00A032F2" w:rsidP="00A032F2">
      <w:pPr>
        <w:pStyle w:val="ListParagraph"/>
        <w:ind w:left="-360"/>
        <w:rPr>
          <w:rFonts w:cs="Arial"/>
          <w:b/>
          <w:lang w:val="en-GB"/>
        </w:rPr>
      </w:pPr>
    </w:p>
    <w:p w:rsidR="006F47E8" w:rsidRDefault="006F47E8" w:rsidP="005E4D50">
      <w:pPr>
        <w:spacing w:line="360" w:lineRule="auto"/>
        <w:rPr>
          <w:b/>
          <w:sz w:val="24"/>
        </w:rPr>
      </w:pPr>
    </w:p>
    <w:p w:rsidR="006F47E8" w:rsidRDefault="006F47E8" w:rsidP="005E4D50">
      <w:pPr>
        <w:spacing w:line="360" w:lineRule="auto"/>
        <w:rPr>
          <w:b/>
          <w:sz w:val="24"/>
        </w:rPr>
      </w:pPr>
    </w:p>
    <w:p w:rsidR="006F47E8" w:rsidRDefault="006F47E8" w:rsidP="005E4D50">
      <w:pPr>
        <w:spacing w:line="360" w:lineRule="auto"/>
        <w:rPr>
          <w:b/>
          <w:sz w:val="24"/>
        </w:rPr>
      </w:pPr>
    </w:p>
    <w:p w:rsidR="006F47E8" w:rsidRDefault="006F47E8" w:rsidP="005E4D50">
      <w:pPr>
        <w:spacing w:line="360" w:lineRule="auto"/>
        <w:rPr>
          <w:b/>
          <w:sz w:val="24"/>
        </w:rPr>
      </w:pPr>
    </w:p>
    <w:p w:rsidR="004C5D61" w:rsidRDefault="004C5D61" w:rsidP="005E4D50">
      <w:pPr>
        <w:spacing w:line="360" w:lineRule="auto"/>
        <w:rPr>
          <w:b/>
          <w:sz w:val="24"/>
        </w:rPr>
      </w:pPr>
    </w:p>
    <w:p w:rsidR="00527DC5" w:rsidRDefault="00527DC5" w:rsidP="005E4D50">
      <w:pPr>
        <w:spacing w:line="360" w:lineRule="auto"/>
        <w:rPr>
          <w:b/>
          <w:sz w:val="24"/>
        </w:rPr>
      </w:pPr>
    </w:p>
    <w:p w:rsidR="00527DC5" w:rsidRDefault="00527DC5" w:rsidP="005E4D50">
      <w:pPr>
        <w:spacing w:line="360" w:lineRule="auto"/>
        <w:rPr>
          <w:b/>
          <w:sz w:val="24"/>
        </w:rPr>
      </w:pPr>
    </w:p>
    <w:p w:rsidR="00527DC5" w:rsidRDefault="00527DC5" w:rsidP="005E4D50">
      <w:pPr>
        <w:spacing w:line="360" w:lineRule="auto"/>
        <w:rPr>
          <w:b/>
          <w:sz w:val="24"/>
        </w:rPr>
      </w:pPr>
    </w:p>
    <w:p w:rsidR="00527DC5" w:rsidRDefault="00527DC5" w:rsidP="005E4D50">
      <w:pPr>
        <w:spacing w:line="360" w:lineRule="auto"/>
        <w:rPr>
          <w:b/>
          <w:sz w:val="24"/>
        </w:rPr>
      </w:pPr>
    </w:p>
    <w:p w:rsidR="00527DC5" w:rsidRDefault="00527DC5" w:rsidP="005E4D50">
      <w:pPr>
        <w:spacing w:line="360" w:lineRule="auto"/>
        <w:rPr>
          <w:b/>
          <w:sz w:val="24"/>
        </w:rPr>
      </w:pPr>
    </w:p>
    <w:p w:rsidR="008B1773" w:rsidRDefault="008B1773" w:rsidP="005E4D50">
      <w:pPr>
        <w:spacing w:line="360" w:lineRule="auto"/>
        <w:rPr>
          <w:b/>
          <w:sz w:val="24"/>
        </w:rPr>
      </w:pPr>
    </w:p>
    <w:p w:rsidR="008B1773" w:rsidRDefault="008B1773" w:rsidP="005E4D50">
      <w:pPr>
        <w:spacing w:line="360" w:lineRule="auto"/>
        <w:rPr>
          <w:b/>
          <w:sz w:val="24"/>
        </w:rPr>
      </w:pPr>
    </w:p>
    <w:p w:rsidR="008B1773" w:rsidRDefault="008B1773" w:rsidP="005E4D50">
      <w:pPr>
        <w:spacing w:line="360" w:lineRule="auto"/>
        <w:rPr>
          <w:b/>
          <w:sz w:val="24"/>
        </w:rPr>
      </w:pPr>
    </w:p>
    <w:p w:rsidR="008B1773" w:rsidRDefault="008B1773" w:rsidP="005E4D50">
      <w:pPr>
        <w:spacing w:line="360" w:lineRule="auto"/>
        <w:rPr>
          <w:b/>
          <w:sz w:val="24"/>
        </w:rPr>
      </w:pPr>
    </w:p>
    <w:p w:rsidR="008B1773" w:rsidRDefault="008B1773" w:rsidP="005E4D50">
      <w:pPr>
        <w:spacing w:line="360" w:lineRule="auto"/>
        <w:rPr>
          <w:b/>
          <w:sz w:val="24"/>
        </w:rPr>
      </w:pPr>
    </w:p>
    <w:p w:rsidR="00311027" w:rsidRDefault="00311027" w:rsidP="005E4D50">
      <w:pPr>
        <w:spacing w:line="360" w:lineRule="auto"/>
        <w:rPr>
          <w:b/>
          <w:sz w:val="24"/>
        </w:rPr>
      </w:pPr>
    </w:p>
    <w:p w:rsidR="00311027" w:rsidRDefault="00311027" w:rsidP="005E4D50">
      <w:pPr>
        <w:spacing w:line="360" w:lineRule="auto"/>
        <w:rPr>
          <w:b/>
          <w:sz w:val="24"/>
        </w:rPr>
      </w:pPr>
    </w:p>
    <w:p w:rsidR="00311027" w:rsidRDefault="00311027" w:rsidP="005E4D50">
      <w:pPr>
        <w:spacing w:line="360" w:lineRule="auto"/>
        <w:rPr>
          <w:b/>
          <w:sz w:val="24"/>
        </w:rPr>
      </w:pPr>
    </w:p>
    <w:p w:rsidR="00311027" w:rsidRDefault="00311027" w:rsidP="005E4D50">
      <w:pPr>
        <w:spacing w:line="360" w:lineRule="auto"/>
        <w:rPr>
          <w:b/>
          <w:sz w:val="24"/>
        </w:rPr>
      </w:pPr>
    </w:p>
    <w:p w:rsidR="00311027" w:rsidRDefault="00311027" w:rsidP="005E4D50">
      <w:pPr>
        <w:spacing w:line="360" w:lineRule="auto"/>
        <w:rPr>
          <w:b/>
          <w:sz w:val="24"/>
        </w:rPr>
      </w:pPr>
    </w:p>
    <w:p w:rsidR="00311027" w:rsidRDefault="00311027" w:rsidP="005E4D50">
      <w:pPr>
        <w:spacing w:line="360" w:lineRule="auto"/>
        <w:rPr>
          <w:b/>
          <w:sz w:val="24"/>
        </w:rPr>
      </w:pPr>
    </w:p>
    <w:p w:rsidR="00FD39D2" w:rsidRPr="00FD39D2" w:rsidRDefault="00D10E88" w:rsidP="00D10E88">
      <w:pPr>
        <w:spacing w:before="32"/>
        <w:ind w:right="7901"/>
        <w:jc w:val="both"/>
        <w:rPr>
          <w:rFonts w:eastAsia="Arial" w:cs="Arial"/>
          <w:color w:val="auto"/>
          <w:sz w:val="22"/>
        </w:rPr>
      </w:pPr>
      <w:r>
        <w:rPr>
          <w:b/>
          <w:sz w:val="24"/>
        </w:rPr>
        <w:lastRenderedPageBreak/>
        <w:t xml:space="preserve">  </w:t>
      </w:r>
      <w:r w:rsidR="00FD39D2" w:rsidRPr="00FD39D2">
        <w:rPr>
          <w:rFonts w:eastAsia="Arial" w:cs="Arial"/>
          <w:b/>
          <w:bCs/>
          <w:color w:val="auto"/>
          <w:spacing w:val="1"/>
          <w:sz w:val="22"/>
        </w:rPr>
        <w:t>GLOSS</w:t>
      </w:r>
      <w:r w:rsidR="00FD39D2" w:rsidRPr="00FD39D2">
        <w:rPr>
          <w:rFonts w:eastAsia="Arial" w:cs="Arial"/>
          <w:b/>
          <w:bCs/>
          <w:color w:val="auto"/>
          <w:spacing w:val="-11"/>
          <w:sz w:val="22"/>
        </w:rPr>
        <w:t>A</w:t>
      </w:r>
      <w:r w:rsidR="00FD39D2" w:rsidRPr="00FD39D2">
        <w:rPr>
          <w:rFonts w:eastAsia="Arial" w:cs="Arial"/>
          <w:b/>
          <w:bCs/>
          <w:color w:val="auto"/>
          <w:spacing w:val="5"/>
          <w:sz w:val="22"/>
        </w:rPr>
        <w:t>R</w:t>
      </w:r>
      <w:r w:rsidR="00FD39D2" w:rsidRPr="00FD39D2">
        <w:rPr>
          <w:rFonts w:eastAsia="Arial" w:cs="Arial"/>
          <w:b/>
          <w:bCs/>
          <w:color w:val="auto"/>
          <w:sz w:val="22"/>
        </w:rPr>
        <w:t>Y</w:t>
      </w:r>
    </w:p>
    <w:p w:rsidR="00FD39D2" w:rsidRPr="00FD39D2" w:rsidRDefault="00FD39D2" w:rsidP="00FD39D2">
      <w:pPr>
        <w:spacing w:before="7" w:line="160" w:lineRule="exact"/>
        <w:jc w:val="both"/>
        <w:rPr>
          <w:rFonts w:eastAsia="Times New Roman" w:cs="Arial"/>
          <w:color w:val="auto"/>
          <w:sz w:val="10"/>
          <w:szCs w:val="16"/>
        </w:rPr>
      </w:pPr>
    </w:p>
    <w:p w:rsidR="00FD39D2" w:rsidRPr="00FD39D2" w:rsidRDefault="00FD39D2" w:rsidP="00FD39D2">
      <w:pPr>
        <w:jc w:val="both"/>
        <w:rPr>
          <w:rFonts w:eastAsia="Times New Roman" w:cs="Arial"/>
          <w:color w:val="auto"/>
          <w:sz w:val="4"/>
          <w:szCs w:val="20"/>
        </w:rPr>
      </w:pPr>
    </w:p>
    <w:p w:rsidR="00FD39D2" w:rsidRPr="00FD39D2" w:rsidRDefault="00FD39D2" w:rsidP="00FD39D2">
      <w:pPr>
        <w:ind w:left="141" w:right="3339"/>
        <w:jc w:val="both"/>
        <w:rPr>
          <w:rFonts w:eastAsia="Arial" w:cs="Arial"/>
          <w:color w:val="auto"/>
          <w:sz w:val="22"/>
        </w:rPr>
      </w:pPr>
      <w:r w:rsidRPr="00FD39D2">
        <w:rPr>
          <w:rFonts w:eastAsia="Arial" w:cs="Arial"/>
          <w:b/>
          <w:bCs/>
          <w:color w:val="auto"/>
          <w:spacing w:val="-7"/>
          <w:sz w:val="22"/>
        </w:rPr>
        <w:t>A</w:t>
      </w:r>
      <w:r w:rsidRPr="00FD39D2">
        <w:rPr>
          <w:rFonts w:eastAsia="Arial" w:cs="Arial"/>
          <w:b/>
          <w:bCs/>
          <w:color w:val="auto"/>
          <w:spacing w:val="5"/>
          <w:sz w:val="22"/>
        </w:rPr>
        <w:t>d</w:t>
      </w:r>
      <w:r w:rsidRPr="00FD39D2">
        <w:rPr>
          <w:rFonts w:eastAsia="Arial" w:cs="Arial"/>
          <w:b/>
          <w:bCs/>
          <w:color w:val="auto"/>
          <w:spacing w:val="-6"/>
          <w:sz w:val="22"/>
        </w:rPr>
        <w:t>v</w:t>
      </w:r>
      <w:r w:rsidRPr="00FD39D2">
        <w:rPr>
          <w:rFonts w:eastAsia="Arial" w:cs="Arial"/>
          <w:b/>
          <w:bCs/>
          <w:color w:val="auto"/>
          <w:spacing w:val="6"/>
          <w:sz w:val="22"/>
        </w:rPr>
        <w:t>e</w:t>
      </w:r>
      <w:r w:rsidRPr="00FD39D2">
        <w:rPr>
          <w:rFonts w:eastAsia="Arial" w:cs="Arial"/>
          <w:b/>
          <w:bCs/>
          <w:color w:val="auto"/>
          <w:spacing w:val="-2"/>
          <w:sz w:val="22"/>
        </w:rPr>
        <w:t>r</w:t>
      </w:r>
      <w:r w:rsidRPr="00FD39D2">
        <w:rPr>
          <w:rFonts w:eastAsia="Arial" w:cs="Arial"/>
          <w:b/>
          <w:bCs/>
          <w:color w:val="auto"/>
          <w:spacing w:val="2"/>
          <w:sz w:val="22"/>
        </w:rPr>
        <w:t>s</w:t>
      </w:r>
      <w:r w:rsidRPr="00FD39D2">
        <w:rPr>
          <w:rFonts w:eastAsia="Arial" w:cs="Arial"/>
          <w:b/>
          <w:bCs/>
          <w:color w:val="auto"/>
          <w:sz w:val="22"/>
        </w:rPr>
        <w:t xml:space="preserve">e </w:t>
      </w:r>
      <w:r w:rsidRPr="00FD39D2">
        <w:rPr>
          <w:rFonts w:eastAsia="Arial" w:cs="Arial"/>
          <w:b/>
          <w:bCs/>
          <w:color w:val="auto"/>
          <w:spacing w:val="3"/>
          <w:sz w:val="22"/>
        </w:rPr>
        <w:t>i</w:t>
      </w:r>
      <w:r w:rsidRPr="00FD39D2">
        <w:rPr>
          <w:rFonts w:eastAsia="Arial" w:cs="Arial"/>
          <w:b/>
          <w:bCs/>
          <w:color w:val="auto"/>
          <w:spacing w:val="-4"/>
          <w:sz w:val="22"/>
        </w:rPr>
        <w:t>m</w:t>
      </w:r>
      <w:r w:rsidRPr="00FD39D2">
        <w:rPr>
          <w:rFonts w:eastAsia="Arial" w:cs="Arial"/>
          <w:b/>
          <w:bCs/>
          <w:color w:val="auto"/>
          <w:spacing w:val="1"/>
          <w:sz w:val="22"/>
        </w:rPr>
        <w:t>p</w:t>
      </w:r>
      <w:r w:rsidRPr="00FD39D2">
        <w:rPr>
          <w:rFonts w:eastAsia="Arial" w:cs="Arial"/>
          <w:b/>
          <w:bCs/>
          <w:color w:val="auto"/>
          <w:spacing w:val="2"/>
          <w:sz w:val="22"/>
        </w:rPr>
        <w:t>ac</w:t>
      </w:r>
      <w:r w:rsidRPr="00FD39D2">
        <w:rPr>
          <w:rFonts w:eastAsia="Arial" w:cs="Arial"/>
          <w:b/>
          <w:bCs/>
          <w:color w:val="auto"/>
          <w:spacing w:val="-1"/>
          <w:sz w:val="22"/>
        </w:rPr>
        <w:t>t</w:t>
      </w:r>
      <w:r w:rsidRPr="00FD39D2">
        <w:rPr>
          <w:rFonts w:eastAsia="Arial" w:cs="Arial"/>
          <w:b/>
          <w:bCs/>
          <w:color w:val="auto"/>
          <w:sz w:val="22"/>
        </w:rPr>
        <w:t xml:space="preserve">: </w:t>
      </w:r>
      <w:r w:rsidRPr="00FD39D2">
        <w:rPr>
          <w:rFonts w:eastAsia="Arial" w:cs="Arial"/>
          <w:color w:val="auto"/>
          <w:spacing w:val="1"/>
          <w:sz w:val="22"/>
        </w:rPr>
        <w:t>A</w:t>
      </w:r>
      <w:r w:rsidRPr="00FD39D2">
        <w:rPr>
          <w:rFonts w:eastAsia="Arial" w:cs="Arial"/>
          <w:color w:val="auto"/>
          <w:sz w:val="22"/>
        </w:rPr>
        <w:t xml:space="preserve">n </w:t>
      </w:r>
      <w:r w:rsidRPr="00FD39D2">
        <w:rPr>
          <w:rFonts w:eastAsia="Arial" w:cs="Arial"/>
          <w:color w:val="auto"/>
          <w:spacing w:val="-5"/>
          <w:sz w:val="22"/>
        </w:rPr>
        <w:t>i</w:t>
      </w:r>
      <w:r w:rsidRPr="00FD39D2">
        <w:rPr>
          <w:rFonts w:eastAsia="Arial" w:cs="Arial"/>
          <w:color w:val="auto"/>
          <w:spacing w:val="5"/>
          <w:sz w:val="22"/>
        </w:rPr>
        <w:t>m</w:t>
      </w:r>
      <w:r w:rsidRPr="00FD39D2">
        <w:rPr>
          <w:rFonts w:eastAsia="Arial" w:cs="Arial"/>
          <w:color w:val="auto"/>
          <w:spacing w:val="2"/>
          <w:sz w:val="22"/>
        </w:rPr>
        <w:t>p</w:t>
      </w:r>
      <w:r w:rsidRPr="00FD39D2">
        <w:rPr>
          <w:rFonts w:eastAsia="Arial" w:cs="Arial"/>
          <w:color w:val="auto"/>
          <w:spacing w:val="-2"/>
          <w:sz w:val="22"/>
        </w:rPr>
        <w:t>a</w:t>
      </w:r>
      <w:r w:rsidRPr="00FD39D2">
        <w:rPr>
          <w:rFonts w:eastAsia="Arial" w:cs="Arial"/>
          <w:color w:val="auto"/>
          <w:spacing w:val="2"/>
          <w:sz w:val="22"/>
        </w:rPr>
        <w:t>c</w:t>
      </w:r>
      <w:r w:rsidRPr="00FD39D2">
        <w:rPr>
          <w:rFonts w:eastAsia="Arial" w:cs="Arial"/>
          <w:color w:val="auto"/>
          <w:sz w:val="22"/>
        </w:rPr>
        <w:t>t</w:t>
      </w:r>
      <w:r w:rsidRPr="00FD39D2">
        <w:rPr>
          <w:rFonts w:eastAsia="Arial" w:cs="Arial"/>
          <w:color w:val="auto"/>
          <w:spacing w:val="-2"/>
          <w:sz w:val="22"/>
        </w:rPr>
        <w:t xml:space="preserve"> </w:t>
      </w:r>
      <w:r w:rsidRPr="00FD39D2">
        <w:rPr>
          <w:rFonts w:eastAsia="Arial" w:cs="Arial"/>
          <w:color w:val="auto"/>
          <w:spacing w:val="-1"/>
          <w:sz w:val="22"/>
        </w:rPr>
        <w:t>t</w:t>
      </w:r>
      <w:r w:rsidRPr="00FD39D2">
        <w:rPr>
          <w:rFonts w:eastAsia="Arial" w:cs="Arial"/>
          <w:color w:val="auto"/>
          <w:spacing w:val="2"/>
          <w:sz w:val="22"/>
        </w:rPr>
        <w:t>ha</w:t>
      </w:r>
      <w:r w:rsidRPr="00FD39D2">
        <w:rPr>
          <w:rFonts w:eastAsia="Arial" w:cs="Arial"/>
          <w:color w:val="auto"/>
          <w:sz w:val="22"/>
        </w:rPr>
        <w:t>t</w:t>
      </w:r>
      <w:r w:rsidRPr="00FD39D2">
        <w:rPr>
          <w:rFonts w:eastAsia="Arial" w:cs="Arial"/>
          <w:color w:val="auto"/>
          <w:spacing w:val="-2"/>
          <w:sz w:val="22"/>
        </w:rPr>
        <w:t xml:space="preserve"> </w:t>
      </w:r>
      <w:r w:rsidRPr="00FD39D2">
        <w:rPr>
          <w:rFonts w:eastAsia="Arial" w:cs="Arial"/>
          <w:color w:val="auto"/>
          <w:spacing w:val="-5"/>
          <w:sz w:val="22"/>
        </w:rPr>
        <w:t>i</w:t>
      </w:r>
      <w:r w:rsidRPr="00FD39D2">
        <w:rPr>
          <w:rFonts w:eastAsia="Arial" w:cs="Arial"/>
          <w:color w:val="auto"/>
          <w:sz w:val="22"/>
        </w:rPr>
        <w:t>s</w:t>
      </w:r>
      <w:r w:rsidRPr="00FD39D2">
        <w:rPr>
          <w:rFonts w:eastAsia="Arial" w:cs="Arial"/>
          <w:color w:val="auto"/>
          <w:spacing w:val="1"/>
          <w:sz w:val="22"/>
        </w:rPr>
        <w:t xml:space="preserve"> </w:t>
      </w:r>
      <w:r w:rsidRPr="00FD39D2">
        <w:rPr>
          <w:rFonts w:eastAsia="Arial" w:cs="Arial"/>
          <w:color w:val="auto"/>
          <w:spacing w:val="2"/>
          <w:sz w:val="22"/>
        </w:rPr>
        <w:t>cons</w:t>
      </w:r>
      <w:r w:rsidRPr="00FD39D2">
        <w:rPr>
          <w:rFonts w:eastAsia="Arial" w:cs="Arial"/>
          <w:color w:val="auto"/>
          <w:spacing w:val="-5"/>
          <w:sz w:val="22"/>
        </w:rPr>
        <w:t>i</w:t>
      </w:r>
      <w:r w:rsidRPr="00FD39D2">
        <w:rPr>
          <w:rFonts w:eastAsia="Arial" w:cs="Arial"/>
          <w:color w:val="auto"/>
          <w:spacing w:val="2"/>
          <w:sz w:val="22"/>
        </w:rPr>
        <w:t>de</w:t>
      </w:r>
      <w:r w:rsidRPr="00FD39D2">
        <w:rPr>
          <w:rFonts w:eastAsia="Arial" w:cs="Arial"/>
          <w:color w:val="auto"/>
          <w:spacing w:val="-1"/>
          <w:sz w:val="22"/>
        </w:rPr>
        <w:t>r</w:t>
      </w:r>
      <w:r w:rsidRPr="00FD39D2">
        <w:rPr>
          <w:rFonts w:eastAsia="Arial" w:cs="Arial"/>
          <w:color w:val="auto"/>
          <w:spacing w:val="2"/>
          <w:sz w:val="22"/>
        </w:rPr>
        <w:t>e</w:t>
      </w:r>
      <w:r w:rsidRPr="00FD39D2">
        <w:rPr>
          <w:rFonts w:eastAsia="Arial" w:cs="Arial"/>
          <w:color w:val="auto"/>
          <w:sz w:val="22"/>
        </w:rPr>
        <w:t xml:space="preserve">d </w:t>
      </w:r>
      <w:r w:rsidRPr="00FD39D2">
        <w:rPr>
          <w:rFonts w:eastAsia="Arial" w:cs="Arial"/>
          <w:color w:val="auto"/>
          <w:spacing w:val="-2"/>
          <w:sz w:val="22"/>
        </w:rPr>
        <w:t>u</w:t>
      </w:r>
      <w:r w:rsidRPr="00FD39D2">
        <w:rPr>
          <w:rFonts w:eastAsia="Arial" w:cs="Arial"/>
          <w:color w:val="auto"/>
          <w:spacing w:val="2"/>
          <w:sz w:val="22"/>
        </w:rPr>
        <w:t>n</w:t>
      </w:r>
      <w:r w:rsidRPr="00FD39D2">
        <w:rPr>
          <w:rFonts w:eastAsia="Arial" w:cs="Arial"/>
          <w:color w:val="auto"/>
          <w:spacing w:val="-2"/>
          <w:sz w:val="22"/>
        </w:rPr>
        <w:t>d</w:t>
      </w:r>
      <w:r w:rsidRPr="00FD39D2">
        <w:rPr>
          <w:rFonts w:eastAsia="Arial" w:cs="Arial"/>
          <w:color w:val="auto"/>
          <w:spacing w:val="2"/>
          <w:sz w:val="22"/>
        </w:rPr>
        <w:t>es</w:t>
      </w:r>
      <w:r w:rsidRPr="00FD39D2">
        <w:rPr>
          <w:rFonts w:eastAsia="Arial" w:cs="Arial"/>
          <w:color w:val="auto"/>
          <w:spacing w:val="-5"/>
          <w:sz w:val="22"/>
        </w:rPr>
        <w:t>i</w:t>
      </w:r>
      <w:r w:rsidRPr="00FD39D2">
        <w:rPr>
          <w:rFonts w:eastAsia="Arial" w:cs="Arial"/>
          <w:color w:val="auto"/>
          <w:spacing w:val="-1"/>
          <w:sz w:val="22"/>
        </w:rPr>
        <w:t>r</w:t>
      </w:r>
      <w:r w:rsidRPr="00FD39D2">
        <w:rPr>
          <w:rFonts w:eastAsia="Arial" w:cs="Arial"/>
          <w:color w:val="auto"/>
          <w:spacing w:val="2"/>
          <w:sz w:val="22"/>
        </w:rPr>
        <w:t>ab</w:t>
      </w:r>
      <w:r w:rsidRPr="00FD39D2">
        <w:rPr>
          <w:rFonts w:eastAsia="Arial" w:cs="Arial"/>
          <w:color w:val="auto"/>
          <w:spacing w:val="-5"/>
          <w:sz w:val="22"/>
        </w:rPr>
        <w:t>l</w:t>
      </w:r>
      <w:r w:rsidRPr="00FD39D2">
        <w:rPr>
          <w:rFonts w:eastAsia="Arial" w:cs="Arial"/>
          <w:color w:val="auto"/>
          <w:spacing w:val="2"/>
          <w:sz w:val="22"/>
        </w:rPr>
        <w:t>e</w:t>
      </w:r>
      <w:r w:rsidRPr="00FD39D2">
        <w:rPr>
          <w:rFonts w:eastAsia="Arial" w:cs="Arial"/>
          <w:color w:val="auto"/>
          <w:sz w:val="22"/>
        </w:rPr>
        <w:t>.</w:t>
      </w:r>
    </w:p>
    <w:p w:rsidR="00FD39D2" w:rsidRPr="00FD39D2" w:rsidRDefault="00FD39D2" w:rsidP="00FD39D2">
      <w:pPr>
        <w:spacing w:before="9" w:line="150" w:lineRule="exact"/>
        <w:jc w:val="both"/>
        <w:rPr>
          <w:rFonts w:eastAsia="Times New Roman" w:cs="Arial"/>
          <w:color w:val="auto"/>
          <w:sz w:val="15"/>
          <w:szCs w:val="15"/>
        </w:rPr>
      </w:pPr>
    </w:p>
    <w:p w:rsidR="00FD39D2" w:rsidRPr="00FD39D2" w:rsidRDefault="00FD39D2" w:rsidP="00FD39D2">
      <w:pPr>
        <w:ind w:left="141" w:right="6230"/>
        <w:jc w:val="both"/>
        <w:rPr>
          <w:rFonts w:eastAsia="Arial" w:cs="Arial"/>
          <w:color w:val="auto"/>
          <w:sz w:val="22"/>
        </w:rPr>
      </w:pPr>
      <w:r w:rsidRPr="00FD39D2">
        <w:rPr>
          <w:rFonts w:eastAsia="Arial" w:cs="Arial"/>
          <w:b/>
          <w:bCs/>
          <w:color w:val="auto"/>
          <w:spacing w:val="-3"/>
          <w:sz w:val="22"/>
        </w:rPr>
        <w:t>A</w:t>
      </w:r>
      <w:r w:rsidRPr="00FD39D2">
        <w:rPr>
          <w:rFonts w:eastAsia="Arial" w:cs="Arial"/>
          <w:b/>
          <w:bCs/>
          <w:color w:val="auto"/>
          <w:spacing w:val="-4"/>
          <w:sz w:val="22"/>
        </w:rPr>
        <w:t>m</w:t>
      </w:r>
      <w:r w:rsidRPr="00FD39D2">
        <w:rPr>
          <w:rFonts w:eastAsia="Arial" w:cs="Arial"/>
          <w:b/>
          <w:bCs/>
          <w:color w:val="auto"/>
          <w:spacing w:val="5"/>
          <w:sz w:val="22"/>
        </w:rPr>
        <w:t>b</w:t>
      </w:r>
      <w:r w:rsidRPr="00FD39D2">
        <w:rPr>
          <w:rFonts w:eastAsia="Arial" w:cs="Arial"/>
          <w:b/>
          <w:bCs/>
          <w:color w:val="auto"/>
          <w:spacing w:val="-1"/>
          <w:sz w:val="22"/>
        </w:rPr>
        <w:t>i</w:t>
      </w:r>
      <w:r w:rsidRPr="00FD39D2">
        <w:rPr>
          <w:rFonts w:eastAsia="Arial" w:cs="Arial"/>
          <w:b/>
          <w:bCs/>
          <w:color w:val="auto"/>
          <w:spacing w:val="2"/>
          <w:sz w:val="22"/>
        </w:rPr>
        <w:t>e</w:t>
      </w:r>
      <w:r w:rsidRPr="00FD39D2">
        <w:rPr>
          <w:rFonts w:eastAsia="Arial" w:cs="Arial"/>
          <w:b/>
          <w:bCs/>
          <w:color w:val="auto"/>
          <w:spacing w:val="1"/>
          <w:sz w:val="22"/>
        </w:rPr>
        <w:t>n</w:t>
      </w:r>
      <w:r w:rsidRPr="00FD39D2">
        <w:rPr>
          <w:rFonts w:eastAsia="Arial" w:cs="Arial"/>
          <w:b/>
          <w:bCs/>
          <w:color w:val="auto"/>
          <w:sz w:val="22"/>
        </w:rPr>
        <w:t>t</w:t>
      </w:r>
      <w:r w:rsidRPr="00FD39D2">
        <w:rPr>
          <w:rFonts w:eastAsia="Arial" w:cs="Arial"/>
          <w:b/>
          <w:bCs/>
          <w:color w:val="auto"/>
          <w:spacing w:val="-2"/>
          <w:sz w:val="22"/>
        </w:rPr>
        <w:t xml:space="preserve"> </w:t>
      </w:r>
      <w:r w:rsidRPr="00FD39D2">
        <w:rPr>
          <w:rFonts w:eastAsia="Arial" w:cs="Arial"/>
          <w:b/>
          <w:bCs/>
          <w:color w:val="auto"/>
          <w:spacing w:val="2"/>
          <w:sz w:val="22"/>
        </w:rPr>
        <w:t>a</w:t>
      </w:r>
      <w:r w:rsidRPr="00FD39D2">
        <w:rPr>
          <w:rFonts w:eastAsia="Arial" w:cs="Arial"/>
          <w:b/>
          <w:bCs/>
          <w:color w:val="auto"/>
          <w:spacing w:val="-1"/>
          <w:sz w:val="22"/>
        </w:rPr>
        <w:t>i</w:t>
      </w:r>
      <w:r w:rsidRPr="00FD39D2">
        <w:rPr>
          <w:rFonts w:eastAsia="Arial" w:cs="Arial"/>
          <w:b/>
          <w:bCs/>
          <w:color w:val="auto"/>
          <w:spacing w:val="-2"/>
          <w:sz w:val="22"/>
        </w:rPr>
        <w:t>r</w:t>
      </w:r>
      <w:r w:rsidRPr="00FD39D2">
        <w:rPr>
          <w:rFonts w:eastAsia="Arial" w:cs="Arial"/>
          <w:b/>
          <w:bCs/>
          <w:color w:val="auto"/>
          <w:sz w:val="22"/>
        </w:rPr>
        <w:t>:</w:t>
      </w:r>
      <w:r w:rsidRPr="00FD39D2">
        <w:rPr>
          <w:rFonts w:eastAsia="Arial" w:cs="Arial"/>
          <w:b/>
          <w:bCs/>
          <w:color w:val="auto"/>
          <w:spacing w:val="-1"/>
          <w:sz w:val="22"/>
        </w:rPr>
        <w:t xml:space="preserve"> </w:t>
      </w:r>
      <w:r w:rsidRPr="00FD39D2">
        <w:rPr>
          <w:rFonts w:eastAsia="Arial" w:cs="Arial"/>
          <w:color w:val="auto"/>
          <w:spacing w:val="1"/>
          <w:sz w:val="22"/>
        </w:rPr>
        <w:t>S</w:t>
      </w:r>
      <w:r w:rsidRPr="00FD39D2">
        <w:rPr>
          <w:rFonts w:eastAsia="Arial" w:cs="Arial"/>
          <w:color w:val="auto"/>
          <w:spacing w:val="2"/>
          <w:sz w:val="22"/>
        </w:rPr>
        <w:t>u</w:t>
      </w:r>
      <w:r w:rsidRPr="00FD39D2">
        <w:rPr>
          <w:rFonts w:eastAsia="Arial" w:cs="Arial"/>
          <w:color w:val="auto"/>
          <w:spacing w:val="-1"/>
          <w:sz w:val="22"/>
        </w:rPr>
        <w:t>rr</w:t>
      </w:r>
      <w:r w:rsidRPr="00FD39D2">
        <w:rPr>
          <w:rFonts w:eastAsia="Arial" w:cs="Arial"/>
          <w:color w:val="auto"/>
          <w:spacing w:val="2"/>
          <w:sz w:val="22"/>
        </w:rPr>
        <w:t>ound</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z w:val="22"/>
        </w:rPr>
        <w:t xml:space="preserve">g </w:t>
      </w:r>
      <w:r w:rsidRPr="00FD39D2">
        <w:rPr>
          <w:rFonts w:eastAsia="Arial" w:cs="Arial"/>
          <w:color w:val="auto"/>
          <w:spacing w:val="2"/>
          <w:sz w:val="22"/>
        </w:rPr>
        <w:t>a</w:t>
      </w:r>
      <w:r w:rsidRPr="00FD39D2">
        <w:rPr>
          <w:rFonts w:eastAsia="Arial" w:cs="Arial"/>
          <w:color w:val="auto"/>
          <w:spacing w:val="-5"/>
          <w:sz w:val="22"/>
        </w:rPr>
        <w:t>i</w:t>
      </w:r>
      <w:r w:rsidRPr="00FD39D2">
        <w:rPr>
          <w:rFonts w:eastAsia="Arial" w:cs="Arial"/>
          <w:color w:val="auto"/>
          <w:spacing w:val="-1"/>
          <w:sz w:val="22"/>
        </w:rPr>
        <w:t>r</w:t>
      </w:r>
      <w:r w:rsidRPr="00FD39D2">
        <w:rPr>
          <w:rFonts w:eastAsia="Arial" w:cs="Arial"/>
          <w:color w:val="auto"/>
          <w:sz w:val="22"/>
        </w:rPr>
        <w:t>.</w:t>
      </w:r>
    </w:p>
    <w:p w:rsidR="00FD39D2" w:rsidRPr="00FD39D2" w:rsidRDefault="00FD39D2" w:rsidP="00FD39D2">
      <w:pPr>
        <w:spacing w:before="9" w:line="150" w:lineRule="exact"/>
        <w:jc w:val="both"/>
        <w:rPr>
          <w:rFonts w:eastAsia="Times New Roman" w:cs="Arial"/>
          <w:color w:val="auto"/>
          <w:sz w:val="15"/>
          <w:szCs w:val="15"/>
        </w:rPr>
      </w:pPr>
    </w:p>
    <w:p w:rsidR="00FD39D2" w:rsidRPr="00FD39D2" w:rsidRDefault="00FD39D2" w:rsidP="00FD39D2">
      <w:pPr>
        <w:ind w:left="141" w:right="4908"/>
        <w:jc w:val="both"/>
        <w:rPr>
          <w:rFonts w:eastAsia="Arial" w:cs="Arial"/>
          <w:color w:val="auto"/>
          <w:sz w:val="22"/>
        </w:rPr>
      </w:pPr>
      <w:r w:rsidRPr="00FD39D2">
        <w:rPr>
          <w:rFonts w:eastAsia="Arial" w:cs="Arial"/>
          <w:b/>
          <w:bCs/>
          <w:color w:val="auto"/>
          <w:spacing w:val="-7"/>
          <w:sz w:val="22"/>
        </w:rPr>
        <w:t>A</w:t>
      </w:r>
      <w:r w:rsidRPr="00FD39D2">
        <w:rPr>
          <w:rFonts w:eastAsia="Arial" w:cs="Arial"/>
          <w:b/>
          <w:bCs/>
          <w:color w:val="auto"/>
          <w:spacing w:val="1"/>
          <w:sz w:val="22"/>
        </w:rPr>
        <w:t>qu</w:t>
      </w:r>
      <w:r w:rsidRPr="00FD39D2">
        <w:rPr>
          <w:rFonts w:eastAsia="Arial" w:cs="Arial"/>
          <w:b/>
          <w:bCs/>
          <w:color w:val="auto"/>
          <w:spacing w:val="2"/>
          <w:sz w:val="22"/>
        </w:rPr>
        <w:t>a</w:t>
      </w:r>
      <w:r w:rsidRPr="00FD39D2">
        <w:rPr>
          <w:rFonts w:eastAsia="Arial" w:cs="Arial"/>
          <w:b/>
          <w:bCs/>
          <w:color w:val="auto"/>
          <w:spacing w:val="-1"/>
          <w:sz w:val="22"/>
        </w:rPr>
        <w:t>ti</w:t>
      </w:r>
      <w:r w:rsidRPr="00FD39D2">
        <w:rPr>
          <w:rFonts w:eastAsia="Arial" w:cs="Arial"/>
          <w:b/>
          <w:bCs/>
          <w:color w:val="auto"/>
          <w:spacing w:val="2"/>
          <w:sz w:val="22"/>
        </w:rPr>
        <w:t>c</w:t>
      </w:r>
      <w:r w:rsidRPr="00FD39D2">
        <w:rPr>
          <w:rFonts w:eastAsia="Arial" w:cs="Arial"/>
          <w:b/>
          <w:bCs/>
          <w:color w:val="auto"/>
          <w:sz w:val="22"/>
        </w:rPr>
        <w:t>:</w:t>
      </w:r>
      <w:r w:rsidRPr="00FD39D2">
        <w:rPr>
          <w:rFonts w:eastAsia="Arial" w:cs="Arial"/>
          <w:b/>
          <w:bCs/>
          <w:color w:val="auto"/>
          <w:spacing w:val="-1"/>
          <w:sz w:val="22"/>
        </w:rPr>
        <w:t xml:space="preserve"> </w:t>
      </w:r>
      <w:r w:rsidRPr="00FD39D2">
        <w:rPr>
          <w:rFonts w:eastAsia="Arial" w:cs="Arial"/>
          <w:color w:val="auto"/>
          <w:spacing w:val="1"/>
          <w:sz w:val="22"/>
        </w:rPr>
        <w:t>G</w:t>
      </w:r>
      <w:r w:rsidRPr="00FD39D2">
        <w:rPr>
          <w:rFonts w:eastAsia="Arial" w:cs="Arial"/>
          <w:color w:val="auto"/>
          <w:spacing w:val="-1"/>
          <w:sz w:val="22"/>
        </w:rPr>
        <w:t>r</w:t>
      </w:r>
      <w:r w:rsidRPr="00FD39D2">
        <w:rPr>
          <w:rFonts w:eastAsia="Arial" w:cs="Arial"/>
          <w:color w:val="auto"/>
          <w:spacing w:val="6"/>
          <w:sz w:val="22"/>
        </w:rPr>
        <w:t>o</w:t>
      </w:r>
      <w:r w:rsidRPr="00FD39D2">
        <w:rPr>
          <w:rFonts w:eastAsia="Arial" w:cs="Arial"/>
          <w:color w:val="auto"/>
          <w:spacing w:val="1"/>
          <w:sz w:val="22"/>
        </w:rPr>
        <w:t>w</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z w:val="22"/>
        </w:rPr>
        <w:t xml:space="preserve">g </w:t>
      </w:r>
      <w:r w:rsidRPr="00FD39D2">
        <w:rPr>
          <w:rFonts w:eastAsia="Arial" w:cs="Arial"/>
          <w:color w:val="auto"/>
          <w:spacing w:val="2"/>
          <w:sz w:val="22"/>
        </w:rPr>
        <w:t>o</w:t>
      </w:r>
      <w:r w:rsidRPr="00FD39D2">
        <w:rPr>
          <w:rFonts w:eastAsia="Arial" w:cs="Arial"/>
          <w:color w:val="auto"/>
          <w:sz w:val="22"/>
        </w:rPr>
        <w:t>r</w:t>
      </w:r>
      <w:r w:rsidRPr="00FD39D2">
        <w:rPr>
          <w:rFonts w:eastAsia="Arial" w:cs="Arial"/>
          <w:color w:val="auto"/>
          <w:spacing w:val="1"/>
          <w:sz w:val="22"/>
        </w:rPr>
        <w:t xml:space="preserve"> </w:t>
      </w:r>
      <w:r w:rsidRPr="00FD39D2">
        <w:rPr>
          <w:rFonts w:eastAsia="Arial" w:cs="Arial"/>
          <w:color w:val="auto"/>
          <w:spacing w:val="-1"/>
          <w:sz w:val="22"/>
        </w:rPr>
        <w:t>l</w:t>
      </w:r>
      <w:r w:rsidRPr="00FD39D2">
        <w:rPr>
          <w:rFonts w:eastAsia="Arial" w:cs="Arial"/>
          <w:color w:val="auto"/>
          <w:spacing w:val="-5"/>
          <w:sz w:val="22"/>
        </w:rPr>
        <w:t>i</w:t>
      </w:r>
      <w:r w:rsidRPr="00FD39D2">
        <w:rPr>
          <w:rFonts w:eastAsia="Arial" w:cs="Arial"/>
          <w:color w:val="auto"/>
          <w:spacing w:val="6"/>
          <w:sz w:val="22"/>
        </w:rPr>
        <w:t>v</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z w:val="22"/>
        </w:rPr>
        <w:t xml:space="preserve">g </w:t>
      </w:r>
      <w:r w:rsidRPr="00FD39D2">
        <w:rPr>
          <w:rFonts w:eastAsia="Arial" w:cs="Arial"/>
          <w:color w:val="auto"/>
          <w:spacing w:val="-5"/>
          <w:sz w:val="22"/>
        </w:rPr>
        <w:t>i</w:t>
      </w:r>
      <w:r w:rsidRPr="00FD39D2">
        <w:rPr>
          <w:rFonts w:eastAsia="Arial" w:cs="Arial"/>
          <w:color w:val="auto"/>
          <w:sz w:val="22"/>
        </w:rPr>
        <w:t xml:space="preserve">n </w:t>
      </w:r>
      <w:r w:rsidRPr="00FD39D2">
        <w:rPr>
          <w:rFonts w:eastAsia="Arial" w:cs="Arial"/>
          <w:color w:val="auto"/>
          <w:spacing w:val="2"/>
          <w:sz w:val="22"/>
        </w:rPr>
        <w:t>o</w:t>
      </w:r>
      <w:r w:rsidRPr="00FD39D2">
        <w:rPr>
          <w:rFonts w:eastAsia="Arial" w:cs="Arial"/>
          <w:color w:val="auto"/>
          <w:sz w:val="22"/>
        </w:rPr>
        <w:t>r</w:t>
      </w:r>
      <w:r w:rsidRPr="00FD39D2">
        <w:rPr>
          <w:rFonts w:eastAsia="Arial" w:cs="Arial"/>
          <w:color w:val="auto"/>
          <w:spacing w:val="-2"/>
          <w:sz w:val="22"/>
        </w:rPr>
        <w:t xml:space="preserve"> </w:t>
      </w:r>
      <w:r w:rsidRPr="00FD39D2">
        <w:rPr>
          <w:rFonts w:eastAsia="Arial" w:cs="Arial"/>
          <w:color w:val="auto"/>
          <w:spacing w:val="2"/>
          <w:sz w:val="22"/>
        </w:rPr>
        <w:t>nea</w:t>
      </w:r>
      <w:r w:rsidRPr="00FD39D2">
        <w:rPr>
          <w:rFonts w:eastAsia="Arial" w:cs="Arial"/>
          <w:color w:val="auto"/>
          <w:sz w:val="22"/>
        </w:rPr>
        <w:t>r</w:t>
      </w:r>
      <w:r w:rsidRPr="00FD39D2">
        <w:rPr>
          <w:rFonts w:eastAsia="Arial" w:cs="Arial"/>
          <w:color w:val="auto"/>
          <w:spacing w:val="1"/>
          <w:sz w:val="22"/>
        </w:rPr>
        <w:t xml:space="preserve"> </w:t>
      </w:r>
      <w:r w:rsidRPr="00FD39D2">
        <w:rPr>
          <w:rFonts w:eastAsia="Arial" w:cs="Arial"/>
          <w:color w:val="auto"/>
          <w:spacing w:val="-3"/>
          <w:sz w:val="22"/>
        </w:rPr>
        <w:t>w</w:t>
      </w:r>
      <w:r w:rsidRPr="00FD39D2">
        <w:rPr>
          <w:rFonts w:eastAsia="Arial" w:cs="Arial"/>
          <w:color w:val="auto"/>
          <w:spacing w:val="2"/>
          <w:sz w:val="22"/>
        </w:rPr>
        <w:t>a</w:t>
      </w:r>
      <w:r w:rsidRPr="00FD39D2">
        <w:rPr>
          <w:rFonts w:eastAsia="Arial" w:cs="Arial"/>
          <w:color w:val="auto"/>
          <w:spacing w:val="-1"/>
          <w:sz w:val="22"/>
        </w:rPr>
        <w:t>t</w:t>
      </w:r>
      <w:r w:rsidRPr="00FD39D2">
        <w:rPr>
          <w:rFonts w:eastAsia="Arial" w:cs="Arial"/>
          <w:color w:val="auto"/>
          <w:spacing w:val="2"/>
          <w:sz w:val="22"/>
        </w:rPr>
        <w:t>e</w:t>
      </w:r>
      <w:r w:rsidRPr="00FD39D2">
        <w:rPr>
          <w:rFonts w:eastAsia="Arial" w:cs="Arial"/>
          <w:color w:val="auto"/>
          <w:spacing w:val="-1"/>
          <w:sz w:val="22"/>
        </w:rPr>
        <w:t>r</w:t>
      </w:r>
      <w:r w:rsidRPr="00FD39D2">
        <w:rPr>
          <w:rFonts w:eastAsia="Arial" w:cs="Arial"/>
          <w:color w:val="auto"/>
          <w:sz w:val="22"/>
        </w:rPr>
        <w:t>.</w:t>
      </w:r>
    </w:p>
    <w:p w:rsidR="00FD39D2" w:rsidRPr="00FD39D2" w:rsidRDefault="00FD39D2" w:rsidP="00FD39D2">
      <w:pPr>
        <w:spacing w:before="5" w:line="150" w:lineRule="exact"/>
        <w:jc w:val="both"/>
        <w:rPr>
          <w:rFonts w:eastAsia="Times New Roman" w:cs="Arial"/>
          <w:color w:val="auto"/>
          <w:sz w:val="15"/>
          <w:szCs w:val="15"/>
        </w:rPr>
      </w:pPr>
    </w:p>
    <w:p w:rsidR="00FD39D2" w:rsidRPr="00FD39D2" w:rsidRDefault="00FD39D2" w:rsidP="00FD39D2">
      <w:pPr>
        <w:spacing w:line="360" w:lineRule="auto"/>
        <w:ind w:left="144" w:right="101"/>
        <w:jc w:val="both"/>
        <w:rPr>
          <w:rFonts w:eastAsia="Arial" w:cs="Arial"/>
          <w:color w:val="auto"/>
          <w:spacing w:val="-1"/>
          <w:sz w:val="22"/>
        </w:rPr>
      </w:pPr>
      <w:r w:rsidRPr="00FD39D2">
        <w:rPr>
          <w:rFonts w:eastAsia="Arial" w:cs="Arial"/>
          <w:b/>
          <w:color w:val="auto"/>
          <w:spacing w:val="-1"/>
          <w:sz w:val="22"/>
        </w:rPr>
        <w:t>Baseline (or existing) conditions:</w:t>
      </w:r>
      <w:r w:rsidRPr="00FD39D2">
        <w:rPr>
          <w:rFonts w:eastAsia="Arial" w:cs="Arial"/>
          <w:color w:val="auto"/>
          <w:spacing w:val="-1"/>
          <w:sz w:val="22"/>
        </w:rPr>
        <w:t xml:space="preserve">  The “baseline‟ essentially comprises the factual understanding and interpretation of the existing environmental, social and health conditions of where the project activity is proposed. Understanding the baseline shall also include those trends present within it, and especially how changes could occur regardless of the presence of the project, i.e. the “No-development Option‟.</w:t>
      </w:r>
    </w:p>
    <w:p w:rsidR="00FD39D2" w:rsidRPr="00FD39D2" w:rsidRDefault="00FD39D2" w:rsidP="00FD39D2">
      <w:pPr>
        <w:spacing w:before="7" w:line="110" w:lineRule="exact"/>
        <w:jc w:val="both"/>
        <w:rPr>
          <w:rFonts w:eastAsia="Times New Roman" w:cs="Arial"/>
          <w:color w:val="auto"/>
          <w:sz w:val="11"/>
          <w:szCs w:val="11"/>
        </w:rPr>
      </w:pPr>
    </w:p>
    <w:p w:rsidR="00FD39D2" w:rsidRPr="00FD39D2" w:rsidRDefault="00FD39D2" w:rsidP="00FD39D2">
      <w:pPr>
        <w:ind w:left="141" w:right="1458"/>
        <w:jc w:val="both"/>
        <w:rPr>
          <w:rFonts w:eastAsia="Arial" w:cs="Arial"/>
          <w:color w:val="auto"/>
          <w:sz w:val="22"/>
        </w:rPr>
      </w:pPr>
      <w:r w:rsidRPr="00FD39D2">
        <w:rPr>
          <w:rFonts w:eastAsia="Arial" w:cs="Arial"/>
          <w:b/>
          <w:bCs/>
          <w:color w:val="auto"/>
          <w:spacing w:val="1"/>
          <w:sz w:val="22"/>
        </w:rPr>
        <w:t>B</w:t>
      </w:r>
      <w:r w:rsidRPr="00FD39D2">
        <w:rPr>
          <w:rFonts w:eastAsia="Arial" w:cs="Arial"/>
          <w:b/>
          <w:bCs/>
          <w:color w:val="auto"/>
          <w:spacing w:val="2"/>
          <w:sz w:val="22"/>
        </w:rPr>
        <w:t>e</w:t>
      </w:r>
      <w:r w:rsidRPr="00FD39D2">
        <w:rPr>
          <w:rFonts w:eastAsia="Arial" w:cs="Arial"/>
          <w:b/>
          <w:bCs/>
          <w:color w:val="auto"/>
          <w:spacing w:val="-2"/>
          <w:sz w:val="22"/>
        </w:rPr>
        <w:t>n</w:t>
      </w:r>
      <w:r w:rsidRPr="00FD39D2">
        <w:rPr>
          <w:rFonts w:eastAsia="Arial" w:cs="Arial"/>
          <w:b/>
          <w:bCs/>
          <w:color w:val="auto"/>
          <w:spacing w:val="2"/>
          <w:sz w:val="22"/>
        </w:rPr>
        <w:t>e</w:t>
      </w:r>
      <w:r w:rsidRPr="00FD39D2">
        <w:rPr>
          <w:rFonts w:eastAsia="Arial" w:cs="Arial"/>
          <w:b/>
          <w:bCs/>
          <w:color w:val="auto"/>
          <w:spacing w:val="-1"/>
          <w:sz w:val="22"/>
        </w:rPr>
        <w:t>fi</w:t>
      </w:r>
      <w:r w:rsidRPr="00FD39D2">
        <w:rPr>
          <w:rFonts w:eastAsia="Arial" w:cs="Arial"/>
          <w:b/>
          <w:bCs/>
          <w:color w:val="auto"/>
          <w:spacing w:val="2"/>
          <w:sz w:val="22"/>
        </w:rPr>
        <w:t>c</w:t>
      </w:r>
      <w:r w:rsidRPr="00FD39D2">
        <w:rPr>
          <w:rFonts w:eastAsia="Arial" w:cs="Arial"/>
          <w:b/>
          <w:bCs/>
          <w:color w:val="auto"/>
          <w:spacing w:val="-1"/>
          <w:sz w:val="22"/>
        </w:rPr>
        <w:t>i</w:t>
      </w:r>
      <w:r w:rsidRPr="00FD39D2">
        <w:rPr>
          <w:rFonts w:eastAsia="Arial" w:cs="Arial"/>
          <w:b/>
          <w:bCs/>
          <w:color w:val="auto"/>
          <w:spacing w:val="2"/>
          <w:sz w:val="22"/>
        </w:rPr>
        <w:t>a</w:t>
      </w:r>
      <w:r w:rsidRPr="00FD39D2">
        <w:rPr>
          <w:rFonts w:eastAsia="Arial" w:cs="Arial"/>
          <w:b/>
          <w:bCs/>
          <w:color w:val="auto"/>
          <w:sz w:val="22"/>
        </w:rPr>
        <w:t>l</w:t>
      </w:r>
      <w:r w:rsidRPr="00FD39D2">
        <w:rPr>
          <w:rFonts w:eastAsia="Arial" w:cs="Arial"/>
          <w:b/>
          <w:bCs/>
          <w:color w:val="auto"/>
          <w:spacing w:val="-2"/>
          <w:sz w:val="22"/>
        </w:rPr>
        <w:t xml:space="preserve"> </w:t>
      </w:r>
      <w:r w:rsidRPr="00FD39D2">
        <w:rPr>
          <w:rFonts w:eastAsia="Arial" w:cs="Arial"/>
          <w:b/>
          <w:bCs/>
          <w:color w:val="auto"/>
          <w:spacing w:val="-1"/>
          <w:sz w:val="22"/>
        </w:rPr>
        <w:t>i</w:t>
      </w:r>
      <w:r w:rsidRPr="00FD39D2">
        <w:rPr>
          <w:rFonts w:eastAsia="Arial" w:cs="Arial"/>
          <w:b/>
          <w:bCs/>
          <w:color w:val="auto"/>
          <w:spacing w:val="-4"/>
          <w:sz w:val="22"/>
        </w:rPr>
        <w:t>m</w:t>
      </w:r>
      <w:r w:rsidRPr="00FD39D2">
        <w:rPr>
          <w:rFonts w:eastAsia="Arial" w:cs="Arial"/>
          <w:b/>
          <w:bCs/>
          <w:color w:val="auto"/>
          <w:spacing w:val="1"/>
          <w:sz w:val="22"/>
        </w:rPr>
        <w:t>p</w:t>
      </w:r>
      <w:r w:rsidRPr="00FD39D2">
        <w:rPr>
          <w:rFonts w:eastAsia="Arial" w:cs="Arial"/>
          <w:b/>
          <w:bCs/>
          <w:color w:val="auto"/>
          <w:spacing w:val="2"/>
          <w:sz w:val="22"/>
        </w:rPr>
        <w:t>ac</w:t>
      </w:r>
      <w:r w:rsidRPr="00FD39D2">
        <w:rPr>
          <w:rFonts w:eastAsia="Arial" w:cs="Arial"/>
          <w:b/>
          <w:bCs/>
          <w:color w:val="auto"/>
          <w:spacing w:val="-1"/>
          <w:sz w:val="22"/>
        </w:rPr>
        <w:t>t</w:t>
      </w:r>
      <w:r w:rsidRPr="00FD39D2">
        <w:rPr>
          <w:rFonts w:eastAsia="Arial" w:cs="Arial"/>
          <w:b/>
          <w:bCs/>
          <w:color w:val="auto"/>
          <w:spacing w:val="2"/>
          <w:sz w:val="22"/>
        </w:rPr>
        <w:t>s</w:t>
      </w:r>
      <w:r w:rsidRPr="00FD39D2">
        <w:rPr>
          <w:rFonts w:eastAsia="Arial" w:cs="Arial"/>
          <w:b/>
          <w:bCs/>
          <w:color w:val="auto"/>
          <w:sz w:val="22"/>
        </w:rPr>
        <w:t>:</w:t>
      </w:r>
      <w:r w:rsidRPr="00FD39D2">
        <w:rPr>
          <w:rFonts w:eastAsia="Arial" w:cs="Arial"/>
          <w:b/>
          <w:bCs/>
          <w:color w:val="auto"/>
          <w:spacing w:val="-1"/>
          <w:sz w:val="22"/>
        </w:rPr>
        <w:t xml:space="preserve"> </w:t>
      </w:r>
      <w:r w:rsidRPr="00FD39D2">
        <w:rPr>
          <w:rFonts w:eastAsia="Arial" w:cs="Arial"/>
          <w:color w:val="auto"/>
          <w:spacing w:val="-1"/>
          <w:sz w:val="22"/>
        </w:rPr>
        <w:t>I</w:t>
      </w:r>
      <w:r w:rsidRPr="00FD39D2">
        <w:rPr>
          <w:rFonts w:eastAsia="Arial" w:cs="Arial"/>
          <w:color w:val="auto"/>
          <w:spacing w:val="5"/>
          <w:sz w:val="22"/>
        </w:rPr>
        <w:t>m</w:t>
      </w:r>
      <w:r w:rsidRPr="00FD39D2">
        <w:rPr>
          <w:rFonts w:eastAsia="Arial" w:cs="Arial"/>
          <w:color w:val="auto"/>
          <w:spacing w:val="2"/>
          <w:sz w:val="22"/>
        </w:rPr>
        <w:t>p</w:t>
      </w:r>
      <w:r w:rsidRPr="00FD39D2">
        <w:rPr>
          <w:rFonts w:eastAsia="Arial" w:cs="Arial"/>
          <w:color w:val="auto"/>
          <w:spacing w:val="-2"/>
          <w:sz w:val="22"/>
        </w:rPr>
        <w:t>a</w:t>
      </w:r>
      <w:r w:rsidRPr="00FD39D2">
        <w:rPr>
          <w:rFonts w:eastAsia="Arial" w:cs="Arial"/>
          <w:color w:val="auto"/>
          <w:spacing w:val="2"/>
          <w:sz w:val="22"/>
        </w:rPr>
        <w:t>c</w:t>
      </w:r>
      <w:r w:rsidRPr="00FD39D2">
        <w:rPr>
          <w:rFonts w:eastAsia="Arial" w:cs="Arial"/>
          <w:color w:val="auto"/>
          <w:spacing w:val="-1"/>
          <w:sz w:val="22"/>
        </w:rPr>
        <w:t>t</w:t>
      </w:r>
      <w:r w:rsidRPr="00FD39D2">
        <w:rPr>
          <w:rFonts w:eastAsia="Arial" w:cs="Arial"/>
          <w:color w:val="auto"/>
          <w:spacing w:val="2"/>
          <w:sz w:val="22"/>
        </w:rPr>
        <w:t>s</w:t>
      </w:r>
      <w:r w:rsidRPr="00FD39D2">
        <w:rPr>
          <w:rFonts w:eastAsia="Arial" w:cs="Arial"/>
          <w:color w:val="auto"/>
          <w:sz w:val="22"/>
        </w:rPr>
        <w:t>,</w:t>
      </w:r>
      <w:r w:rsidRPr="00FD39D2">
        <w:rPr>
          <w:rFonts w:eastAsia="Arial" w:cs="Arial"/>
          <w:color w:val="auto"/>
          <w:spacing w:val="-2"/>
          <w:sz w:val="22"/>
        </w:rPr>
        <w:t xml:space="preserve"> </w:t>
      </w:r>
      <w:r w:rsidRPr="00FD39D2">
        <w:rPr>
          <w:rFonts w:eastAsia="Arial" w:cs="Arial"/>
          <w:color w:val="auto"/>
          <w:spacing w:val="-3"/>
          <w:sz w:val="22"/>
        </w:rPr>
        <w:t>w</w:t>
      </w:r>
      <w:r w:rsidRPr="00FD39D2">
        <w:rPr>
          <w:rFonts w:eastAsia="Arial" w:cs="Arial"/>
          <w:color w:val="auto"/>
          <w:spacing w:val="2"/>
          <w:sz w:val="22"/>
        </w:rPr>
        <w:t>h</w:t>
      </w:r>
      <w:r w:rsidRPr="00FD39D2">
        <w:rPr>
          <w:rFonts w:eastAsia="Arial" w:cs="Arial"/>
          <w:color w:val="auto"/>
          <w:spacing w:val="-5"/>
          <w:sz w:val="22"/>
        </w:rPr>
        <w:t>i</w:t>
      </w:r>
      <w:r w:rsidRPr="00FD39D2">
        <w:rPr>
          <w:rFonts w:eastAsia="Arial" w:cs="Arial"/>
          <w:color w:val="auto"/>
          <w:spacing w:val="2"/>
          <w:sz w:val="22"/>
        </w:rPr>
        <w:t>c</w:t>
      </w:r>
      <w:r w:rsidRPr="00FD39D2">
        <w:rPr>
          <w:rFonts w:eastAsia="Arial" w:cs="Arial"/>
          <w:color w:val="auto"/>
          <w:sz w:val="22"/>
        </w:rPr>
        <w:t xml:space="preserve">h </w:t>
      </w:r>
      <w:r w:rsidRPr="00FD39D2">
        <w:rPr>
          <w:rFonts w:eastAsia="Arial" w:cs="Arial"/>
          <w:color w:val="auto"/>
          <w:spacing w:val="2"/>
          <w:sz w:val="22"/>
        </w:rPr>
        <w:t>a</w:t>
      </w:r>
      <w:r w:rsidRPr="00FD39D2">
        <w:rPr>
          <w:rFonts w:eastAsia="Arial" w:cs="Arial"/>
          <w:color w:val="auto"/>
          <w:spacing w:val="-1"/>
          <w:sz w:val="22"/>
        </w:rPr>
        <w:t>r</w:t>
      </w:r>
      <w:r w:rsidRPr="00FD39D2">
        <w:rPr>
          <w:rFonts w:eastAsia="Arial" w:cs="Arial"/>
          <w:color w:val="auto"/>
          <w:sz w:val="22"/>
        </w:rPr>
        <w:t xml:space="preserve">e </w:t>
      </w:r>
      <w:r w:rsidRPr="00FD39D2">
        <w:rPr>
          <w:rFonts w:eastAsia="Arial" w:cs="Arial"/>
          <w:color w:val="auto"/>
          <w:spacing w:val="2"/>
          <w:sz w:val="22"/>
        </w:rPr>
        <w:t>cons</w:t>
      </w:r>
      <w:r w:rsidRPr="00FD39D2">
        <w:rPr>
          <w:rFonts w:eastAsia="Arial" w:cs="Arial"/>
          <w:color w:val="auto"/>
          <w:spacing w:val="-5"/>
          <w:sz w:val="22"/>
        </w:rPr>
        <w:t>i</w:t>
      </w:r>
      <w:r w:rsidRPr="00FD39D2">
        <w:rPr>
          <w:rFonts w:eastAsia="Arial" w:cs="Arial"/>
          <w:color w:val="auto"/>
          <w:spacing w:val="2"/>
          <w:sz w:val="22"/>
        </w:rPr>
        <w:t>de</w:t>
      </w:r>
      <w:r w:rsidRPr="00FD39D2">
        <w:rPr>
          <w:rFonts w:eastAsia="Arial" w:cs="Arial"/>
          <w:color w:val="auto"/>
          <w:spacing w:val="-1"/>
          <w:sz w:val="22"/>
        </w:rPr>
        <w:t>r</w:t>
      </w:r>
      <w:r w:rsidRPr="00FD39D2">
        <w:rPr>
          <w:rFonts w:eastAsia="Arial" w:cs="Arial"/>
          <w:color w:val="auto"/>
          <w:spacing w:val="2"/>
          <w:sz w:val="22"/>
        </w:rPr>
        <w:t>e</w:t>
      </w:r>
      <w:r w:rsidRPr="00FD39D2">
        <w:rPr>
          <w:rFonts w:eastAsia="Arial" w:cs="Arial"/>
          <w:color w:val="auto"/>
          <w:sz w:val="22"/>
        </w:rPr>
        <w:t xml:space="preserve">d </w:t>
      </w:r>
      <w:r w:rsidRPr="00FD39D2">
        <w:rPr>
          <w:rFonts w:eastAsia="Arial" w:cs="Arial"/>
          <w:color w:val="auto"/>
          <w:spacing w:val="-1"/>
          <w:sz w:val="22"/>
        </w:rPr>
        <w:t>t</w:t>
      </w:r>
      <w:r w:rsidRPr="00FD39D2">
        <w:rPr>
          <w:rFonts w:eastAsia="Arial" w:cs="Arial"/>
          <w:color w:val="auto"/>
          <w:sz w:val="22"/>
        </w:rPr>
        <w:t xml:space="preserve">o </w:t>
      </w:r>
      <w:r w:rsidRPr="00FD39D2">
        <w:rPr>
          <w:rFonts w:eastAsia="Arial" w:cs="Arial"/>
          <w:color w:val="auto"/>
          <w:spacing w:val="-2"/>
          <w:sz w:val="22"/>
        </w:rPr>
        <w:t>b</w:t>
      </w:r>
      <w:r w:rsidRPr="00FD39D2">
        <w:rPr>
          <w:rFonts w:eastAsia="Arial" w:cs="Arial"/>
          <w:color w:val="auto"/>
          <w:sz w:val="22"/>
        </w:rPr>
        <w:t xml:space="preserve">e </w:t>
      </w:r>
      <w:r w:rsidRPr="00FD39D2">
        <w:rPr>
          <w:rFonts w:eastAsia="Arial" w:cs="Arial"/>
          <w:color w:val="auto"/>
          <w:spacing w:val="2"/>
          <w:sz w:val="22"/>
        </w:rPr>
        <w:t>d</w:t>
      </w:r>
      <w:r w:rsidRPr="00FD39D2">
        <w:rPr>
          <w:rFonts w:eastAsia="Arial" w:cs="Arial"/>
          <w:color w:val="auto"/>
          <w:spacing w:val="-2"/>
          <w:sz w:val="22"/>
        </w:rPr>
        <w:t>e</w:t>
      </w:r>
      <w:r w:rsidRPr="00FD39D2">
        <w:rPr>
          <w:rFonts w:eastAsia="Arial" w:cs="Arial"/>
          <w:color w:val="auto"/>
          <w:spacing w:val="2"/>
          <w:sz w:val="22"/>
        </w:rPr>
        <w:t>s</w:t>
      </w:r>
      <w:r w:rsidRPr="00FD39D2">
        <w:rPr>
          <w:rFonts w:eastAsia="Arial" w:cs="Arial"/>
          <w:color w:val="auto"/>
          <w:spacing w:val="-5"/>
          <w:sz w:val="22"/>
        </w:rPr>
        <w:t>i</w:t>
      </w:r>
      <w:r w:rsidRPr="00FD39D2">
        <w:rPr>
          <w:rFonts w:eastAsia="Arial" w:cs="Arial"/>
          <w:color w:val="auto"/>
          <w:spacing w:val="-1"/>
          <w:sz w:val="22"/>
        </w:rPr>
        <w:t>r</w:t>
      </w:r>
      <w:r w:rsidRPr="00FD39D2">
        <w:rPr>
          <w:rFonts w:eastAsia="Arial" w:cs="Arial"/>
          <w:color w:val="auto"/>
          <w:spacing w:val="2"/>
          <w:sz w:val="22"/>
        </w:rPr>
        <w:t>ab</w:t>
      </w:r>
      <w:r w:rsidRPr="00FD39D2">
        <w:rPr>
          <w:rFonts w:eastAsia="Arial" w:cs="Arial"/>
          <w:color w:val="auto"/>
          <w:spacing w:val="-5"/>
          <w:sz w:val="22"/>
        </w:rPr>
        <w:t>l</w:t>
      </w:r>
      <w:r w:rsidRPr="00FD39D2">
        <w:rPr>
          <w:rFonts w:eastAsia="Arial" w:cs="Arial"/>
          <w:color w:val="auto"/>
          <w:sz w:val="22"/>
        </w:rPr>
        <w:t xml:space="preserve">e </w:t>
      </w:r>
      <w:r w:rsidRPr="00FD39D2">
        <w:rPr>
          <w:rFonts w:eastAsia="Arial" w:cs="Arial"/>
          <w:color w:val="auto"/>
          <w:spacing w:val="2"/>
          <w:sz w:val="22"/>
        </w:rPr>
        <w:t>an</w:t>
      </w:r>
      <w:r w:rsidRPr="00FD39D2">
        <w:rPr>
          <w:rFonts w:eastAsia="Arial" w:cs="Arial"/>
          <w:color w:val="auto"/>
          <w:sz w:val="22"/>
        </w:rPr>
        <w:t xml:space="preserve">d </w:t>
      </w:r>
      <w:r w:rsidRPr="00FD39D2">
        <w:rPr>
          <w:rFonts w:eastAsia="Arial" w:cs="Arial"/>
          <w:color w:val="auto"/>
          <w:spacing w:val="2"/>
          <w:sz w:val="22"/>
        </w:rPr>
        <w:t>use</w:t>
      </w:r>
      <w:r w:rsidRPr="00FD39D2">
        <w:rPr>
          <w:rFonts w:eastAsia="Arial" w:cs="Arial"/>
          <w:color w:val="auto"/>
          <w:spacing w:val="-1"/>
          <w:sz w:val="22"/>
        </w:rPr>
        <w:t>f</w:t>
      </w:r>
      <w:r w:rsidRPr="00FD39D2">
        <w:rPr>
          <w:rFonts w:eastAsia="Arial" w:cs="Arial"/>
          <w:color w:val="auto"/>
          <w:spacing w:val="2"/>
          <w:sz w:val="22"/>
        </w:rPr>
        <w:t>u</w:t>
      </w:r>
      <w:r w:rsidRPr="00FD39D2">
        <w:rPr>
          <w:rFonts w:eastAsia="Arial" w:cs="Arial"/>
          <w:color w:val="auto"/>
          <w:spacing w:val="-5"/>
          <w:sz w:val="22"/>
        </w:rPr>
        <w:t>l</w:t>
      </w:r>
      <w:r w:rsidRPr="00FD39D2">
        <w:rPr>
          <w:rFonts w:eastAsia="Arial" w:cs="Arial"/>
          <w:color w:val="auto"/>
          <w:sz w:val="22"/>
        </w:rPr>
        <w:t>.</w:t>
      </w:r>
    </w:p>
    <w:p w:rsidR="00FD39D2" w:rsidRPr="00FD39D2" w:rsidRDefault="00FD39D2" w:rsidP="00FD39D2">
      <w:pPr>
        <w:spacing w:before="9" w:line="150" w:lineRule="exact"/>
        <w:jc w:val="both"/>
        <w:rPr>
          <w:rFonts w:eastAsia="Times New Roman" w:cs="Arial"/>
          <w:color w:val="auto"/>
          <w:sz w:val="15"/>
          <w:szCs w:val="15"/>
        </w:rPr>
      </w:pPr>
    </w:p>
    <w:p w:rsidR="00FD39D2" w:rsidRPr="00FD39D2" w:rsidRDefault="00FD39D2" w:rsidP="00FD39D2">
      <w:pPr>
        <w:spacing w:line="360" w:lineRule="auto"/>
        <w:ind w:left="144" w:right="101"/>
        <w:jc w:val="both"/>
        <w:rPr>
          <w:rFonts w:eastAsia="Arial" w:cs="Arial"/>
          <w:color w:val="auto"/>
          <w:sz w:val="22"/>
        </w:rPr>
      </w:pPr>
      <w:r w:rsidRPr="00FD39D2">
        <w:rPr>
          <w:rFonts w:eastAsia="Arial" w:cs="Arial"/>
          <w:b/>
          <w:bCs/>
          <w:color w:val="auto"/>
          <w:spacing w:val="1"/>
          <w:sz w:val="22"/>
        </w:rPr>
        <w:t>B</w:t>
      </w:r>
      <w:r w:rsidRPr="00FD39D2">
        <w:rPr>
          <w:rFonts w:eastAsia="Arial" w:cs="Arial"/>
          <w:b/>
          <w:bCs/>
          <w:color w:val="auto"/>
          <w:spacing w:val="-1"/>
          <w:sz w:val="22"/>
        </w:rPr>
        <w:t>i</w:t>
      </w:r>
      <w:r w:rsidRPr="00FD39D2">
        <w:rPr>
          <w:rFonts w:eastAsia="Arial" w:cs="Arial"/>
          <w:b/>
          <w:bCs/>
          <w:color w:val="auto"/>
          <w:spacing w:val="1"/>
          <w:sz w:val="22"/>
        </w:rPr>
        <w:t>o</w:t>
      </w:r>
      <w:r w:rsidRPr="00FD39D2">
        <w:rPr>
          <w:rFonts w:eastAsia="Arial" w:cs="Arial"/>
          <w:b/>
          <w:bCs/>
          <w:color w:val="auto"/>
          <w:spacing w:val="-1"/>
          <w:sz w:val="22"/>
        </w:rPr>
        <w:t>l</w:t>
      </w:r>
      <w:r w:rsidRPr="00FD39D2">
        <w:rPr>
          <w:rFonts w:eastAsia="Arial" w:cs="Arial"/>
          <w:b/>
          <w:bCs/>
          <w:color w:val="auto"/>
          <w:spacing w:val="1"/>
          <w:sz w:val="22"/>
        </w:rPr>
        <w:t>og</w:t>
      </w:r>
      <w:r w:rsidRPr="00FD39D2">
        <w:rPr>
          <w:rFonts w:eastAsia="Arial" w:cs="Arial"/>
          <w:b/>
          <w:bCs/>
          <w:color w:val="auto"/>
          <w:spacing w:val="-1"/>
          <w:sz w:val="22"/>
        </w:rPr>
        <w:t>i</w:t>
      </w:r>
      <w:r w:rsidRPr="00FD39D2">
        <w:rPr>
          <w:rFonts w:eastAsia="Arial" w:cs="Arial"/>
          <w:b/>
          <w:bCs/>
          <w:color w:val="auto"/>
          <w:spacing w:val="2"/>
          <w:sz w:val="22"/>
        </w:rPr>
        <w:t>ca</w:t>
      </w:r>
      <w:r w:rsidRPr="00FD39D2">
        <w:rPr>
          <w:rFonts w:eastAsia="Arial" w:cs="Arial"/>
          <w:b/>
          <w:bCs/>
          <w:color w:val="auto"/>
          <w:sz w:val="22"/>
        </w:rPr>
        <w:t xml:space="preserve">l </w:t>
      </w:r>
      <w:r w:rsidRPr="00FD39D2">
        <w:rPr>
          <w:rFonts w:eastAsia="Arial" w:cs="Arial"/>
          <w:b/>
          <w:bCs/>
          <w:color w:val="auto"/>
          <w:spacing w:val="1"/>
          <w:sz w:val="22"/>
        </w:rPr>
        <w:t>d</w:t>
      </w:r>
      <w:r w:rsidRPr="00FD39D2">
        <w:rPr>
          <w:rFonts w:eastAsia="Arial" w:cs="Arial"/>
          <w:b/>
          <w:bCs/>
          <w:color w:val="auto"/>
          <w:spacing w:val="-1"/>
          <w:sz w:val="22"/>
        </w:rPr>
        <w:t>i</w:t>
      </w:r>
      <w:r w:rsidRPr="00FD39D2">
        <w:rPr>
          <w:rFonts w:eastAsia="Arial" w:cs="Arial"/>
          <w:b/>
          <w:bCs/>
          <w:color w:val="auto"/>
          <w:spacing w:val="-6"/>
          <w:sz w:val="22"/>
        </w:rPr>
        <w:t>v</w:t>
      </w:r>
      <w:r w:rsidRPr="00FD39D2">
        <w:rPr>
          <w:rFonts w:eastAsia="Arial" w:cs="Arial"/>
          <w:b/>
          <w:bCs/>
          <w:color w:val="auto"/>
          <w:spacing w:val="2"/>
          <w:sz w:val="22"/>
        </w:rPr>
        <w:t>e</w:t>
      </w:r>
      <w:r w:rsidRPr="00FD39D2">
        <w:rPr>
          <w:rFonts w:eastAsia="Arial" w:cs="Arial"/>
          <w:b/>
          <w:bCs/>
          <w:color w:val="auto"/>
          <w:spacing w:val="-2"/>
          <w:sz w:val="22"/>
        </w:rPr>
        <w:t>r</w:t>
      </w:r>
      <w:r w:rsidRPr="00FD39D2">
        <w:rPr>
          <w:rFonts w:eastAsia="Arial" w:cs="Arial"/>
          <w:b/>
          <w:bCs/>
          <w:color w:val="auto"/>
          <w:spacing w:val="2"/>
          <w:sz w:val="22"/>
        </w:rPr>
        <w:t>s</w:t>
      </w:r>
      <w:r w:rsidRPr="00FD39D2">
        <w:rPr>
          <w:rFonts w:eastAsia="Arial" w:cs="Arial"/>
          <w:b/>
          <w:bCs/>
          <w:color w:val="auto"/>
          <w:spacing w:val="-1"/>
          <w:sz w:val="22"/>
        </w:rPr>
        <w:t>i</w:t>
      </w:r>
      <w:r w:rsidRPr="00FD39D2">
        <w:rPr>
          <w:rFonts w:eastAsia="Arial" w:cs="Arial"/>
          <w:b/>
          <w:bCs/>
          <w:color w:val="auto"/>
          <w:spacing w:val="2"/>
          <w:sz w:val="22"/>
        </w:rPr>
        <w:t>t</w:t>
      </w:r>
      <w:r w:rsidRPr="00FD39D2">
        <w:rPr>
          <w:rFonts w:eastAsia="Arial" w:cs="Arial"/>
          <w:b/>
          <w:bCs/>
          <w:color w:val="auto"/>
          <w:spacing w:val="-2"/>
          <w:sz w:val="22"/>
        </w:rPr>
        <w:t>y</w:t>
      </w:r>
      <w:r w:rsidRPr="00FD39D2">
        <w:rPr>
          <w:rFonts w:eastAsia="Arial" w:cs="Arial"/>
          <w:b/>
          <w:bCs/>
          <w:color w:val="auto"/>
          <w:sz w:val="22"/>
        </w:rPr>
        <w:t>:</w:t>
      </w:r>
      <w:r w:rsidRPr="00FD39D2">
        <w:rPr>
          <w:rFonts w:eastAsia="Arial" w:cs="Arial"/>
          <w:b/>
          <w:bCs/>
          <w:color w:val="auto"/>
          <w:spacing w:val="12"/>
          <w:sz w:val="22"/>
        </w:rPr>
        <w:t xml:space="preserve"> </w:t>
      </w:r>
      <w:r w:rsidRPr="00FD39D2">
        <w:rPr>
          <w:rFonts w:eastAsia="Arial" w:cs="Arial"/>
          <w:color w:val="auto"/>
          <w:spacing w:val="-2"/>
          <w:sz w:val="22"/>
        </w:rPr>
        <w:t>T</w:t>
      </w:r>
      <w:r w:rsidRPr="00FD39D2">
        <w:rPr>
          <w:rFonts w:eastAsia="Arial" w:cs="Arial"/>
          <w:color w:val="auto"/>
          <w:spacing w:val="2"/>
          <w:sz w:val="22"/>
        </w:rPr>
        <w:t>h</w:t>
      </w:r>
      <w:r w:rsidRPr="00FD39D2">
        <w:rPr>
          <w:rFonts w:eastAsia="Arial" w:cs="Arial"/>
          <w:color w:val="auto"/>
          <w:sz w:val="22"/>
        </w:rPr>
        <w:t>e</w:t>
      </w:r>
      <w:r w:rsidRPr="00FD39D2">
        <w:rPr>
          <w:rFonts w:eastAsia="Arial" w:cs="Arial"/>
          <w:color w:val="auto"/>
          <w:spacing w:val="3"/>
          <w:sz w:val="22"/>
        </w:rPr>
        <w:t xml:space="preserve"> </w:t>
      </w:r>
      <w:r w:rsidRPr="00FD39D2">
        <w:rPr>
          <w:rFonts w:eastAsia="Arial" w:cs="Arial"/>
          <w:color w:val="auto"/>
          <w:spacing w:val="6"/>
          <w:sz w:val="22"/>
        </w:rPr>
        <w:t>v</w:t>
      </w:r>
      <w:r w:rsidRPr="00FD39D2">
        <w:rPr>
          <w:rFonts w:eastAsia="Arial" w:cs="Arial"/>
          <w:color w:val="auto"/>
          <w:spacing w:val="2"/>
          <w:sz w:val="22"/>
        </w:rPr>
        <w:t>a</w:t>
      </w:r>
      <w:r w:rsidRPr="00FD39D2">
        <w:rPr>
          <w:rFonts w:eastAsia="Arial" w:cs="Arial"/>
          <w:color w:val="auto"/>
          <w:spacing w:val="-1"/>
          <w:sz w:val="22"/>
        </w:rPr>
        <w:t>r</w:t>
      </w:r>
      <w:r w:rsidRPr="00FD39D2">
        <w:rPr>
          <w:rFonts w:eastAsia="Arial" w:cs="Arial"/>
          <w:color w:val="auto"/>
          <w:spacing w:val="-5"/>
          <w:sz w:val="22"/>
        </w:rPr>
        <w:t>i</w:t>
      </w:r>
      <w:r w:rsidRPr="00FD39D2">
        <w:rPr>
          <w:rFonts w:eastAsia="Arial" w:cs="Arial"/>
          <w:color w:val="auto"/>
          <w:spacing w:val="2"/>
          <w:sz w:val="22"/>
        </w:rPr>
        <w:t>e</w:t>
      </w:r>
      <w:r w:rsidRPr="00FD39D2">
        <w:rPr>
          <w:rFonts w:eastAsia="Arial" w:cs="Arial"/>
          <w:color w:val="auto"/>
          <w:spacing w:val="-1"/>
          <w:sz w:val="22"/>
        </w:rPr>
        <w:t>t</w:t>
      </w:r>
      <w:r w:rsidRPr="00FD39D2">
        <w:rPr>
          <w:rFonts w:eastAsia="Arial" w:cs="Arial"/>
          <w:color w:val="auto"/>
          <w:sz w:val="22"/>
        </w:rPr>
        <w:t>y</w:t>
      </w:r>
      <w:r w:rsidRPr="00FD39D2">
        <w:rPr>
          <w:rFonts w:eastAsia="Arial" w:cs="Arial"/>
          <w:color w:val="auto"/>
          <w:spacing w:val="3"/>
          <w:sz w:val="22"/>
        </w:rPr>
        <w:t xml:space="preserve"> </w:t>
      </w:r>
      <w:r w:rsidRPr="00FD39D2">
        <w:rPr>
          <w:rFonts w:eastAsia="Arial" w:cs="Arial"/>
          <w:color w:val="auto"/>
          <w:spacing w:val="2"/>
          <w:sz w:val="22"/>
        </w:rPr>
        <w:t>o</w:t>
      </w:r>
      <w:r w:rsidRPr="00FD39D2">
        <w:rPr>
          <w:rFonts w:eastAsia="Arial" w:cs="Arial"/>
          <w:color w:val="auto"/>
          <w:sz w:val="22"/>
        </w:rPr>
        <w:t>f</w:t>
      </w:r>
      <w:r w:rsidRPr="00FD39D2">
        <w:rPr>
          <w:rFonts w:eastAsia="Arial" w:cs="Arial"/>
          <w:color w:val="auto"/>
          <w:spacing w:val="8"/>
          <w:sz w:val="22"/>
        </w:rPr>
        <w:t xml:space="preserve"> </w:t>
      </w:r>
      <w:r w:rsidRPr="00FD39D2">
        <w:rPr>
          <w:rFonts w:eastAsia="Arial" w:cs="Arial"/>
          <w:color w:val="auto"/>
          <w:spacing w:val="-1"/>
          <w:sz w:val="22"/>
        </w:rPr>
        <w:t>lif</w:t>
      </w:r>
      <w:r w:rsidRPr="00FD39D2">
        <w:rPr>
          <w:rFonts w:eastAsia="Arial" w:cs="Arial"/>
          <w:color w:val="auto"/>
          <w:sz w:val="22"/>
        </w:rPr>
        <w:t>e</w:t>
      </w:r>
      <w:r w:rsidRPr="00FD39D2">
        <w:rPr>
          <w:rFonts w:eastAsia="Arial" w:cs="Arial"/>
          <w:color w:val="auto"/>
          <w:spacing w:val="7"/>
          <w:sz w:val="22"/>
        </w:rPr>
        <w:t xml:space="preserve"> </w:t>
      </w:r>
      <w:r w:rsidRPr="00FD39D2">
        <w:rPr>
          <w:rFonts w:eastAsia="Arial" w:cs="Arial"/>
          <w:color w:val="auto"/>
          <w:spacing w:val="-1"/>
          <w:sz w:val="22"/>
        </w:rPr>
        <w:t>f</w:t>
      </w:r>
      <w:r w:rsidRPr="00FD39D2">
        <w:rPr>
          <w:rFonts w:eastAsia="Arial" w:cs="Arial"/>
          <w:color w:val="auto"/>
          <w:spacing w:val="2"/>
          <w:sz w:val="22"/>
        </w:rPr>
        <w:t>o</w:t>
      </w:r>
      <w:r w:rsidRPr="00FD39D2">
        <w:rPr>
          <w:rFonts w:eastAsia="Arial" w:cs="Arial"/>
          <w:color w:val="auto"/>
          <w:spacing w:val="-1"/>
          <w:sz w:val="22"/>
        </w:rPr>
        <w:t>r</w:t>
      </w:r>
      <w:r w:rsidRPr="00FD39D2">
        <w:rPr>
          <w:rFonts w:eastAsia="Arial" w:cs="Arial"/>
          <w:color w:val="auto"/>
          <w:spacing w:val="5"/>
          <w:sz w:val="22"/>
        </w:rPr>
        <w:t>m</w:t>
      </w:r>
      <w:r w:rsidRPr="00FD39D2">
        <w:rPr>
          <w:rFonts w:eastAsia="Arial" w:cs="Arial"/>
          <w:color w:val="auto"/>
          <w:spacing w:val="2"/>
          <w:sz w:val="22"/>
        </w:rPr>
        <w:t>s</w:t>
      </w:r>
      <w:r w:rsidRPr="00FD39D2">
        <w:rPr>
          <w:rFonts w:eastAsia="Arial" w:cs="Arial"/>
          <w:color w:val="auto"/>
          <w:sz w:val="22"/>
        </w:rPr>
        <w:t>,</w:t>
      </w:r>
      <w:r w:rsidRPr="00FD39D2">
        <w:rPr>
          <w:rFonts w:eastAsia="Arial" w:cs="Arial"/>
          <w:color w:val="auto"/>
          <w:spacing w:val="4"/>
          <w:sz w:val="22"/>
        </w:rPr>
        <w:t xml:space="preserve"> </w:t>
      </w:r>
      <w:r w:rsidRPr="00FD39D2">
        <w:rPr>
          <w:rFonts w:eastAsia="Arial" w:cs="Arial"/>
          <w:color w:val="auto"/>
          <w:spacing w:val="-1"/>
          <w:sz w:val="22"/>
        </w:rPr>
        <w:t>t</w:t>
      </w:r>
      <w:r w:rsidRPr="00FD39D2">
        <w:rPr>
          <w:rFonts w:eastAsia="Arial" w:cs="Arial"/>
          <w:color w:val="auto"/>
          <w:spacing w:val="-2"/>
          <w:sz w:val="22"/>
        </w:rPr>
        <w:t>h</w:t>
      </w:r>
      <w:r w:rsidRPr="00FD39D2">
        <w:rPr>
          <w:rFonts w:eastAsia="Arial" w:cs="Arial"/>
          <w:color w:val="auto"/>
          <w:sz w:val="22"/>
        </w:rPr>
        <w:t>e</w:t>
      </w:r>
      <w:r w:rsidRPr="00FD39D2">
        <w:rPr>
          <w:rFonts w:eastAsia="Arial" w:cs="Arial"/>
          <w:color w:val="auto"/>
          <w:spacing w:val="7"/>
          <w:sz w:val="22"/>
        </w:rPr>
        <w:t xml:space="preserve"> </w:t>
      </w:r>
      <w:r w:rsidRPr="00FD39D2">
        <w:rPr>
          <w:rFonts w:eastAsia="Arial" w:cs="Arial"/>
          <w:color w:val="auto"/>
          <w:spacing w:val="2"/>
          <w:sz w:val="22"/>
        </w:rPr>
        <w:t>d</w:t>
      </w:r>
      <w:r w:rsidRPr="00FD39D2">
        <w:rPr>
          <w:rFonts w:eastAsia="Arial" w:cs="Arial"/>
          <w:color w:val="auto"/>
          <w:spacing w:val="-5"/>
          <w:sz w:val="22"/>
        </w:rPr>
        <w:t>i</w:t>
      </w:r>
      <w:r w:rsidRPr="00FD39D2">
        <w:rPr>
          <w:rFonts w:eastAsia="Arial" w:cs="Arial"/>
          <w:color w:val="auto"/>
          <w:spacing w:val="-1"/>
          <w:sz w:val="22"/>
        </w:rPr>
        <w:t>ff</w:t>
      </w:r>
      <w:r w:rsidRPr="00FD39D2">
        <w:rPr>
          <w:rFonts w:eastAsia="Arial" w:cs="Arial"/>
          <w:color w:val="auto"/>
          <w:spacing w:val="2"/>
          <w:sz w:val="22"/>
        </w:rPr>
        <w:t>e</w:t>
      </w:r>
      <w:r w:rsidRPr="00FD39D2">
        <w:rPr>
          <w:rFonts w:eastAsia="Arial" w:cs="Arial"/>
          <w:color w:val="auto"/>
          <w:spacing w:val="-1"/>
          <w:sz w:val="22"/>
        </w:rPr>
        <w:t>r</w:t>
      </w:r>
      <w:r w:rsidRPr="00FD39D2">
        <w:rPr>
          <w:rFonts w:eastAsia="Arial" w:cs="Arial"/>
          <w:color w:val="auto"/>
          <w:spacing w:val="2"/>
          <w:sz w:val="22"/>
        </w:rPr>
        <w:t>en</w:t>
      </w:r>
      <w:r w:rsidRPr="00FD39D2">
        <w:rPr>
          <w:rFonts w:eastAsia="Arial" w:cs="Arial"/>
          <w:color w:val="auto"/>
          <w:sz w:val="22"/>
        </w:rPr>
        <w:t>t</w:t>
      </w:r>
      <w:r w:rsidRPr="00FD39D2">
        <w:rPr>
          <w:rFonts w:eastAsia="Arial" w:cs="Arial"/>
          <w:color w:val="auto"/>
          <w:spacing w:val="4"/>
          <w:sz w:val="22"/>
        </w:rPr>
        <w:t xml:space="preserve"> </w:t>
      </w:r>
      <w:r w:rsidRPr="00FD39D2">
        <w:rPr>
          <w:rFonts w:eastAsia="Arial" w:cs="Arial"/>
          <w:color w:val="auto"/>
          <w:spacing w:val="2"/>
          <w:sz w:val="22"/>
        </w:rPr>
        <w:t>p</w:t>
      </w:r>
      <w:r w:rsidRPr="00FD39D2">
        <w:rPr>
          <w:rFonts w:eastAsia="Arial" w:cs="Arial"/>
          <w:color w:val="auto"/>
          <w:spacing w:val="-5"/>
          <w:sz w:val="22"/>
        </w:rPr>
        <w:t>l</w:t>
      </w:r>
      <w:r w:rsidRPr="00FD39D2">
        <w:rPr>
          <w:rFonts w:eastAsia="Arial" w:cs="Arial"/>
          <w:color w:val="auto"/>
          <w:spacing w:val="2"/>
          <w:sz w:val="22"/>
        </w:rPr>
        <w:t>an</w:t>
      </w:r>
      <w:r w:rsidRPr="00FD39D2">
        <w:rPr>
          <w:rFonts w:eastAsia="Arial" w:cs="Arial"/>
          <w:color w:val="auto"/>
          <w:spacing w:val="-1"/>
          <w:sz w:val="22"/>
        </w:rPr>
        <w:t>t</w:t>
      </w:r>
      <w:r w:rsidRPr="00FD39D2">
        <w:rPr>
          <w:rFonts w:eastAsia="Arial" w:cs="Arial"/>
          <w:color w:val="auto"/>
          <w:spacing w:val="2"/>
          <w:sz w:val="22"/>
        </w:rPr>
        <w:t>s</w:t>
      </w:r>
      <w:r w:rsidRPr="00FD39D2">
        <w:rPr>
          <w:rFonts w:eastAsia="Arial" w:cs="Arial"/>
          <w:color w:val="auto"/>
          <w:sz w:val="22"/>
        </w:rPr>
        <w:t>,</w:t>
      </w:r>
      <w:r w:rsidRPr="00FD39D2">
        <w:rPr>
          <w:rFonts w:eastAsia="Arial" w:cs="Arial"/>
          <w:color w:val="auto"/>
          <w:spacing w:val="4"/>
          <w:sz w:val="22"/>
        </w:rPr>
        <w:t xml:space="preserve"> </w:t>
      </w:r>
      <w:r w:rsidRPr="00FD39D2">
        <w:rPr>
          <w:rFonts w:eastAsia="Arial" w:cs="Arial"/>
          <w:color w:val="auto"/>
          <w:spacing w:val="2"/>
          <w:sz w:val="22"/>
        </w:rPr>
        <w:t>an</w:t>
      </w:r>
      <w:r w:rsidRPr="00FD39D2">
        <w:rPr>
          <w:rFonts w:eastAsia="Arial" w:cs="Arial"/>
          <w:color w:val="auto"/>
          <w:spacing w:val="-5"/>
          <w:sz w:val="22"/>
        </w:rPr>
        <w:t>i</w:t>
      </w:r>
      <w:r w:rsidRPr="00FD39D2">
        <w:rPr>
          <w:rFonts w:eastAsia="Arial" w:cs="Arial"/>
          <w:color w:val="auto"/>
          <w:sz w:val="22"/>
        </w:rPr>
        <w:t>m</w:t>
      </w:r>
      <w:r w:rsidRPr="00FD39D2">
        <w:rPr>
          <w:rFonts w:eastAsia="Arial" w:cs="Arial"/>
          <w:color w:val="auto"/>
          <w:spacing w:val="2"/>
          <w:sz w:val="22"/>
        </w:rPr>
        <w:t>a</w:t>
      </w:r>
      <w:r w:rsidRPr="00FD39D2">
        <w:rPr>
          <w:rFonts w:eastAsia="Arial" w:cs="Arial"/>
          <w:color w:val="auto"/>
          <w:spacing w:val="3"/>
          <w:sz w:val="22"/>
        </w:rPr>
        <w:t>l</w:t>
      </w:r>
      <w:r w:rsidRPr="00FD39D2">
        <w:rPr>
          <w:rFonts w:eastAsia="Arial" w:cs="Arial"/>
          <w:color w:val="auto"/>
          <w:sz w:val="22"/>
        </w:rPr>
        <w:t>s</w:t>
      </w:r>
      <w:r w:rsidRPr="00FD39D2">
        <w:rPr>
          <w:rFonts w:eastAsia="Arial" w:cs="Arial"/>
          <w:color w:val="auto"/>
          <w:spacing w:val="7"/>
          <w:sz w:val="22"/>
        </w:rPr>
        <w:t xml:space="preserve"> </w:t>
      </w:r>
      <w:r w:rsidRPr="00FD39D2">
        <w:rPr>
          <w:rFonts w:eastAsia="Arial" w:cs="Arial"/>
          <w:color w:val="auto"/>
          <w:spacing w:val="2"/>
          <w:sz w:val="22"/>
        </w:rPr>
        <w:t>an</w:t>
      </w:r>
      <w:r w:rsidRPr="00FD39D2">
        <w:rPr>
          <w:rFonts w:eastAsia="Arial" w:cs="Arial"/>
          <w:color w:val="auto"/>
          <w:sz w:val="22"/>
        </w:rPr>
        <w:t xml:space="preserve">d </w:t>
      </w:r>
      <w:r w:rsidRPr="00FD39D2">
        <w:rPr>
          <w:rFonts w:eastAsia="Arial" w:cs="Arial"/>
          <w:color w:val="auto"/>
          <w:spacing w:val="5"/>
          <w:sz w:val="22"/>
        </w:rPr>
        <w:t>m</w:t>
      </w:r>
      <w:r w:rsidRPr="00FD39D2">
        <w:rPr>
          <w:rFonts w:eastAsia="Arial" w:cs="Arial"/>
          <w:color w:val="auto"/>
          <w:spacing w:val="-5"/>
          <w:sz w:val="22"/>
        </w:rPr>
        <w:t>i</w:t>
      </w:r>
      <w:r w:rsidRPr="00FD39D2">
        <w:rPr>
          <w:rFonts w:eastAsia="Arial" w:cs="Arial"/>
          <w:color w:val="auto"/>
          <w:spacing w:val="2"/>
          <w:sz w:val="22"/>
        </w:rPr>
        <w:t>c</w:t>
      </w:r>
      <w:r w:rsidRPr="00FD39D2">
        <w:rPr>
          <w:rFonts w:eastAsia="Arial" w:cs="Arial"/>
          <w:color w:val="auto"/>
          <w:spacing w:val="-1"/>
          <w:sz w:val="22"/>
        </w:rPr>
        <w:t>r</w:t>
      </w:r>
      <w:r w:rsidRPr="00FD39D2">
        <w:rPr>
          <w:rFonts w:eastAsia="Arial" w:cs="Arial"/>
          <w:color w:val="auto"/>
          <w:spacing w:val="2"/>
          <w:sz w:val="22"/>
        </w:rPr>
        <w:t>oo</w:t>
      </w:r>
      <w:r w:rsidRPr="00FD39D2">
        <w:rPr>
          <w:rFonts w:eastAsia="Arial" w:cs="Arial"/>
          <w:color w:val="auto"/>
          <w:spacing w:val="-1"/>
          <w:sz w:val="22"/>
        </w:rPr>
        <w:t>r</w:t>
      </w:r>
      <w:r w:rsidRPr="00FD39D2">
        <w:rPr>
          <w:rFonts w:eastAsia="Arial" w:cs="Arial"/>
          <w:color w:val="auto"/>
          <w:spacing w:val="2"/>
          <w:sz w:val="22"/>
        </w:rPr>
        <w:t>g</w:t>
      </w:r>
      <w:r w:rsidRPr="00FD39D2">
        <w:rPr>
          <w:rFonts w:eastAsia="Arial" w:cs="Arial"/>
          <w:color w:val="auto"/>
          <w:spacing w:val="-2"/>
          <w:sz w:val="22"/>
        </w:rPr>
        <w:t>a</w:t>
      </w:r>
      <w:r w:rsidRPr="00FD39D2">
        <w:rPr>
          <w:rFonts w:eastAsia="Arial" w:cs="Arial"/>
          <w:color w:val="auto"/>
          <w:spacing w:val="2"/>
          <w:sz w:val="22"/>
        </w:rPr>
        <w:t>n</w:t>
      </w:r>
      <w:r w:rsidRPr="00FD39D2">
        <w:rPr>
          <w:rFonts w:eastAsia="Arial" w:cs="Arial"/>
          <w:color w:val="auto"/>
          <w:spacing w:val="-5"/>
          <w:sz w:val="22"/>
        </w:rPr>
        <w:t>i</w:t>
      </w:r>
      <w:r w:rsidRPr="00FD39D2">
        <w:rPr>
          <w:rFonts w:eastAsia="Arial" w:cs="Arial"/>
          <w:color w:val="auto"/>
          <w:spacing w:val="2"/>
          <w:sz w:val="22"/>
        </w:rPr>
        <w:t>s</w:t>
      </w:r>
      <w:r w:rsidRPr="00FD39D2">
        <w:rPr>
          <w:rFonts w:eastAsia="Arial" w:cs="Arial"/>
          <w:color w:val="auto"/>
          <w:sz w:val="22"/>
        </w:rPr>
        <w:t>m</w:t>
      </w:r>
      <w:r w:rsidRPr="00FD39D2">
        <w:rPr>
          <w:rFonts w:eastAsia="Arial" w:cs="Arial"/>
          <w:color w:val="auto"/>
          <w:spacing w:val="2"/>
          <w:sz w:val="22"/>
        </w:rPr>
        <w:t>s</w:t>
      </w:r>
      <w:r w:rsidRPr="00FD39D2">
        <w:rPr>
          <w:rFonts w:eastAsia="Arial" w:cs="Arial"/>
          <w:color w:val="auto"/>
          <w:sz w:val="22"/>
        </w:rPr>
        <w:t>,</w:t>
      </w:r>
      <w:r w:rsidRPr="00FD39D2">
        <w:rPr>
          <w:rFonts w:eastAsia="Arial" w:cs="Arial"/>
          <w:color w:val="auto"/>
          <w:spacing w:val="13"/>
          <w:sz w:val="22"/>
        </w:rPr>
        <w:t xml:space="preserve"> </w:t>
      </w:r>
      <w:r w:rsidRPr="00FD39D2">
        <w:rPr>
          <w:rFonts w:eastAsia="Arial" w:cs="Arial"/>
          <w:color w:val="auto"/>
          <w:spacing w:val="-2"/>
          <w:sz w:val="22"/>
        </w:rPr>
        <w:t>g</w:t>
      </w:r>
      <w:r w:rsidRPr="00FD39D2">
        <w:rPr>
          <w:rFonts w:eastAsia="Arial" w:cs="Arial"/>
          <w:color w:val="auto"/>
          <w:spacing w:val="2"/>
          <w:sz w:val="22"/>
        </w:rPr>
        <w:t>e</w:t>
      </w:r>
      <w:r w:rsidRPr="00FD39D2">
        <w:rPr>
          <w:rFonts w:eastAsia="Arial" w:cs="Arial"/>
          <w:color w:val="auto"/>
          <w:spacing w:val="-2"/>
          <w:sz w:val="22"/>
        </w:rPr>
        <w:t>n</w:t>
      </w:r>
      <w:r w:rsidRPr="00FD39D2">
        <w:rPr>
          <w:rFonts w:eastAsia="Arial" w:cs="Arial"/>
          <w:color w:val="auto"/>
          <w:spacing w:val="2"/>
          <w:sz w:val="22"/>
        </w:rPr>
        <w:t>e</w:t>
      </w:r>
      <w:r w:rsidRPr="00FD39D2">
        <w:rPr>
          <w:rFonts w:eastAsia="Arial" w:cs="Arial"/>
          <w:color w:val="auto"/>
          <w:sz w:val="22"/>
        </w:rPr>
        <w:t>s</w:t>
      </w:r>
      <w:r w:rsidRPr="00FD39D2">
        <w:rPr>
          <w:rFonts w:eastAsia="Arial" w:cs="Arial"/>
          <w:color w:val="auto"/>
          <w:spacing w:val="16"/>
          <w:sz w:val="22"/>
        </w:rPr>
        <w:t xml:space="preserve"> </w:t>
      </w:r>
      <w:r w:rsidRPr="00FD39D2">
        <w:rPr>
          <w:rFonts w:eastAsia="Arial" w:cs="Arial"/>
          <w:color w:val="auto"/>
          <w:spacing w:val="-5"/>
          <w:sz w:val="22"/>
        </w:rPr>
        <w:t>t</w:t>
      </w:r>
      <w:r w:rsidRPr="00FD39D2">
        <w:rPr>
          <w:rFonts w:eastAsia="Arial" w:cs="Arial"/>
          <w:color w:val="auto"/>
          <w:spacing w:val="2"/>
          <w:sz w:val="22"/>
        </w:rPr>
        <w:t>he</w:t>
      </w:r>
      <w:r w:rsidRPr="00FD39D2">
        <w:rPr>
          <w:rFonts w:eastAsia="Arial" w:cs="Arial"/>
          <w:color w:val="auto"/>
          <w:sz w:val="22"/>
        </w:rPr>
        <w:t>y</w:t>
      </w:r>
      <w:r w:rsidRPr="00FD39D2">
        <w:rPr>
          <w:rFonts w:eastAsia="Arial" w:cs="Arial"/>
          <w:color w:val="auto"/>
          <w:spacing w:val="13"/>
          <w:sz w:val="22"/>
        </w:rPr>
        <w:t xml:space="preserve"> </w:t>
      </w:r>
      <w:r w:rsidRPr="00FD39D2">
        <w:rPr>
          <w:rFonts w:eastAsia="Arial" w:cs="Arial"/>
          <w:color w:val="auto"/>
          <w:spacing w:val="-2"/>
          <w:sz w:val="22"/>
        </w:rPr>
        <w:t>c</w:t>
      </w:r>
      <w:r w:rsidRPr="00FD39D2">
        <w:rPr>
          <w:rFonts w:eastAsia="Arial" w:cs="Arial"/>
          <w:color w:val="auto"/>
          <w:spacing w:val="2"/>
          <w:sz w:val="22"/>
        </w:rPr>
        <w:t>on</w:t>
      </w:r>
      <w:r w:rsidRPr="00FD39D2">
        <w:rPr>
          <w:rFonts w:eastAsia="Arial" w:cs="Arial"/>
          <w:color w:val="auto"/>
          <w:spacing w:val="-1"/>
          <w:sz w:val="22"/>
        </w:rPr>
        <w:t>t</w:t>
      </w:r>
      <w:r w:rsidRPr="00FD39D2">
        <w:rPr>
          <w:rFonts w:eastAsia="Arial" w:cs="Arial"/>
          <w:color w:val="auto"/>
          <w:spacing w:val="2"/>
          <w:sz w:val="22"/>
        </w:rPr>
        <w:t>a</w:t>
      </w:r>
      <w:r w:rsidRPr="00FD39D2">
        <w:rPr>
          <w:rFonts w:eastAsia="Arial" w:cs="Arial"/>
          <w:color w:val="auto"/>
          <w:spacing w:val="-5"/>
          <w:sz w:val="22"/>
        </w:rPr>
        <w:t>i</w:t>
      </w:r>
      <w:r w:rsidRPr="00FD39D2">
        <w:rPr>
          <w:rFonts w:eastAsia="Arial" w:cs="Arial"/>
          <w:color w:val="auto"/>
          <w:sz w:val="22"/>
        </w:rPr>
        <w:t>n</w:t>
      </w:r>
      <w:r w:rsidRPr="00FD39D2">
        <w:rPr>
          <w:rFonts w:eastAsia="Arial" w:cs="Arial"/>
          <w:color w:val="auto"/>
          <w:spacing w:val="16"/>
          <w:sz w:val="22"/>
        </w:rPr>
        <w:t xml:space="preserve"> </w:t>
      </w:r>
      <w:r w:rsidRPr="00FD39D2">
        <w:rPr>
          <w:rFonts w:eastAsia="Arial" w:cs="Arial"/>
          <w:color w:val="auto"/>
          <w:spacing w:val="-2"/>
          <w:sz w:val="22"/>
        </w:rPr>
        <w:t>a</w:t>
      </w:r>
      <w:r w:rsidRPr="00FD39D2">
        <w:rPr>
          <w:rFonts w:eastAsia="Arial" w:cs="Arial"/>
          <w:color w:val="auto"/>
          <w:spacing w:val="2"/>
          <w:sz w:val="22"/>
        </w:rPr>
        <w:t>n</w:t>
      </w:r>
      <w:r w:rsidRPr="00FD39D2">
        <w:rPr>
          <w:rFonts w:eastAsia="Arial" w:cs="Arial"/>
          <w:color w:val="auto"/>
          <w:sz w:val="22"/>
        </w:rPr>
        <w:t>d</w:t>
      </w:r>
      <w:r w:rsidRPr="00FD39D2">
        <w:rPr>
          <w:rFonts w:eastAsia="Arial" w:cs="Arial"/>
          <w:color w:val="auto"/>
          <w:spacing w:val="8"/>
          <w:sz w:val="22"/>
        </w:rPr>
        <w:t xml:space="preserve"> </w:t>
      </w:r>
      <w:r w:rsidRPr="00FD39D2">
        <w:rPr>
          <w:rFonts w:eastAsia="Arial" w:cs="Arial"/>
          <w:color w:val="auto"/>
          <w:spacing w:val="-1"/>
          <w:sz w:val="22"/>
        </w:rPr>
        <w:t>t</w:t>
      </w:r>
      <w:r w:rsidRPr="00FD39D2">
        <w:rPr>
          <w:rFonts w:eastAsia="Arial" w:cs="Arial"/>
          <w:color w:val="auto"/>
          <w:spacing w:val="2"/>
          <w:sz w:val="22"/>
        </w:rPr>
        <w:t>h</w:t>
      </w:r>
      <w:r w:rsidRPr="00FD39D2">
        <w:rPr>
          <w:rFonts w:eastAsia="Arial" w:cs="Arial"/>
          <w:color w:val="auto"/>
          <w:sz w:val="22"/>
        </w:rPr>
        <w:t>e</w:t>
      </w:r>
      <w:r w:rsidRPr="00FD39D2">
        <w:rPr>
          <w:rFonts w:eastAsia="Arial" w:cs="Arial"/>
          <w:color w:val="auto"/>
          <w:spacing w:val="16"/>
          <w:sz w:val="22"/>
        </w:rPr>
        <w:t xml:space="preserve"> </w:t>
      </w:r>
      <w:r w:rsidRPr="00FD39D2">
        <w:rPr>
          <w:rFonts w:eastAsia="Arial" w:cs="Arial"/>
          <w:color w:val="auto"/>
          <w:spacing w:val="-2"/>
          <w:sz w:val="22"/>
        </w:rPr>
        <w:t>e</w:t>
      </w:r>
      <w:r w:rsidRPr="00FD39D2">
        <w:rPr>
          <w:rFonts w:eastAsia="Arial" w:cs="Arial"/>
          <w:color w:val="auto"/>
          <w:spacing w:val="2"/>
          <w:sz w:val="22"/>
        </w:rPr>
        <w:t>c</w:t>
      </w:r>
      <w:r w:rsidRPr="00FD39D2">
        <w:rPr>
          <w:rFonts w:eastAsia="Arial" w:cs="Arial"/>
          <w:color w:val="auto"/>
          <w:spacing w:val="-2"/>
          <w:sz w:val="22"/>
        </w:rPr>
        <w:t>o</w:t>
      </w:r>
      <w:r w:rsidRPr="00FD39D2">
        <w:rPr>
          <w:rFonts w:eastAsia="Arial" w:cs="Arial"/>
          <w:color w:val="auto"/>
          <w:spacing w:val="2"/>
          <w:sz w:val="22"/>
        </w:rPr>
        <w:t>s</w:t>
      </w:r>
      <w:r w:rsidRPr="00FD39D2">
        <w:rPr>
          <w:rFonts w:eastAsia="Arial" w:cs="Arial"/>
          <w:color w:val="auto"/>
          <w:spacing w:val="-2"/>
          <w:sz w:val="22"/>
        </w:rPr>
        <w:t>y</w:t>
      </w:r>
      <w:r w:rsidRPr="00FD39D2">
        <w:rPr>
          <w:rFonts w:eastAsia="Arial" w:cs="Arial"/>
          <w:color w:val="auto"/>
          <w:spacing w:val="2"/>
          <w:sz w:val="22"/>
        </w:rPr>
        <w:t>s</w:t>
      </w:r>
      <w:r w:rsidRPr="00FD39D2">
        <w:rPr>
          <w:rFonts w:eastAsia="Arial" w:cs="Arial"/>
          <w:color w:val="auto"/>
          <w:spacing w:val="-1"/>
          <w:sz w:val="22"/>
        </w:rPr>
        <w:t>t</w:t>
      </w:r>
      <w:r w:rsidRPr="00FD39D2">
        <w:rPr>
          <w:rFonts w:eastAsia="Arial" w:cs="Arial"/>
          <w:color w:val="auto"/>
          <w:spacing w:val="-2"/>
          <w:sz w:val="22"/>
        </w:rPr>
        <w:t>e</w:t>
      </w:r>
      <w:r w:rsidRPr="00FD39D2">
        <w:rPr>
          <w:rFonts w:eastAsia="Arial" w:cs="Arial"/>
          <w:color w:val="auto"/>
          <w:sz w:val="22"/>
        </w:rPr>
        <w:t>ms</w:t>
      </w:r>
      <w:r w:rsidRPr="00FD39D2">
        <w:rPr>
          <w:rFonts w:eastAsia="Arial" w:cs="Arial"/>
          <w:color w:val="auto"/>
          <w:spacing w:val="16"/>
          <w:sz w:val="22"/>
        </w:rPr>
        <w:t xml:space="preserve"> </w:t>
      </w:r>
      <w:r w:rsidRPr="00FD39D2">
        <w:rPr>
          <w:rFonts w:eastAsia="Arial" w:cs="Arial"/>
          <w:color w:val="auto"/>
          <w:spacing w:val="-1"/>
          <w:sz w:val="22"/>
        </w:rPr>
        <w:t>t</w:t>
      </w:r>
      <w:r w:rsidRPr="00FD39D2">
        <w:rPr>
          <w:rFonts w:eastAsia="Arial" w:cs="Arial"/>
          <w:color w:val="auto"/>
          <w:spacing w:val="2"/>
          <w:sz w:val="22"/>
        </w:rPr>
        <w:t>he</w:t>
      </w:r>
      <w:r w:rsidRPr="00FD39D2">
        <w:rPr>
          <w:rFonts w:eastAsia="Arial" w:cs="Arial"/>
          <w:color w:val="auto"/>
          <w:sz w:val="22"/>
        </w:rPr>
        <w:t>y</w:t>
      </w:r>
      <w:r w:rsidRPr="00FD39D2">
        <w:rPr>
          <w:rFonts w:eastAsia="Arial" w:cs="Arial"/>
          <w:color w:val="auto"/>
          <w:spacing w:val="13"/>
          <w:sz w:val="22"/>
        </w:rPr>
        <w:t xml:space="preserve"> </w:t>
      </w:r>
      <w:r w:rsidRPr="00FD39D2">
        <w:rPr>
          <w:rFonts w:eastAsia="Arial" w:cs="Arial"/>
          <w:color w:val="auto"/>
          <w:spacing w:val="-1"/>
          <w:sz w:val="22"/>
        </w:rPr>
        <w:t>f</w:t>
      </w:r>
      <w:r w:rsidRPr="00FD39D2">
        <w:rPr>
          <w:rFonts w:eastAsia="Arial" w:cs="Arial"/>
          <w:color w:val="auto"/>
          <w:spacing w:val="2"/>
          <w:sz w:val="22"/>
        </w:rPr>
        <w:t>o</w:t>
      </w:r>
      <w:r w:rsidRPr="00FD39D2">
        <w:rPr>
          <w:rFonts w:eastAsia="Arial" w:cs="Arial"/>
          <w:color w:val="auto"/>
          <w:spacing w:val="-5"/>
          <w:sz w:val="22"/>
        </w:rPr>
        <w:t>r</w:t>
      </w:r>
      <w:r w:rsidRPr="00FD39D2">
        <w:rPr>
          <w:rFonts w:eastAsia="Arial" w:cs="Arial"/>
          <w:color w:val="auto"/>
          <w:spacing w:val="5"/>
          <w:sz w:val="22"/>
        </w:rPr>
        <w:t>m</w:t>
      </w:r>
      <w:r w:rsidRPr="00FD39D2">
        <w:rPr>
          <w:rFonts w:eastAsia="Arial" w:cs="Arial"/>
          <w:color w:val="auto"/>
          <w:sz w:val="22"/>
        </w:rPr>
        <w:t>.</w:t>
      </w:r>
      <w:r w:rsidRPr="00FD39D2">
        <w:rPr>
          <w:rFonts w:eastAsia="Arial" w:cs="Arial"/>
          <w:color w:val="auto"/>
          <w:spacing w:val="13"/>
          <w:sz w:val="22"/>
        </w:rPr>
        <w:t xml:space="preserve"> </w:t>
      </w:r>
      <w:r w:rsidRPr="00FD39D2">
        <w:rPr>
          <w:rFonts w:eastAsia="Arial" w:cs="Arial"/>
          <w:color w:val="auto"/>
          <w:spacing w:val="-1"/>
          <w:sz w:val="22"/>
        </w:rPr>
        <w:t>I</w:t>
      </w:r>
      <w:r w:rsidRPr="00FD39D2">
        <w:rPr>
          <w:rFonts w:eastAsia="Arial" w:cs="Arial"/>
          <w:color w:val="auto"/>
          <w:sz w:val="22"/>
        </w:rPr>
        <w:t>t</w:t>
      </w:r>
      <w:r w:rsidRPr="00FD39D2">
        <w:rPr>
          <w:rFonts w:eastAsia="Arial" w:cs="Arial"/>
          <w:color w:val="auto"/>
          <w:spacing w:val="13"/>
          <w:sz w:val="22"/>
        </w:rPr>
        <w:t xml:space="preserve"> </w:t>
      </w:r>
      <w:r w:rsidRPr="00FD39D2">
        <w:rPr>
          <w:rFonts w:eastAsia="Arial" w:cs="Arial"/>
          <w:color w:val="auto"/>
          <w:spacing w:val="-5"/>
          <w:sz w:val="22"/>
        </w:rPr>
        <w:t>i</w:t>
      </w:r>
      <w:r w:rsidRPr="00FD39D2">
        <w:rPr>
          <w:rFonts w:eastAsia="Arial" w:cs="Arial"/>
          <w:color w:val="auto"/>
          <w:sz w:val="22"/>
        </w:rPr>
        <w:t>s</w:t>
      </w:r>
      <w:r w:rsidRPr="00FD39D2">
        <w:rPr>
          <w:rFonts w:eastAsia="Arial" w:cs="Arial"/>
          <w:color w:val="auto"/>
          <w:spacing w:val="16"/>
          <w:sz w:val="22"/>
        </w:rPr>
        <w:t xml:space="preserve"> </w:t>
      </w:r>
      <w:r w:rsidRPr="00FD39D2">
        <w:rPr>
          <w:rFonts w:eastAsia="Arial" w:cs="Arial"/>
          <w:color w:val="auto"/>
          <w:spacing w:val="-2"/>
          <w:sz w:val="22"/>
        </w:rPr>
        <w:t>u</w:t>
      </w:r>
      <w:r w:rsidRPr="00FD39D2">
        <w:rPr>
          <w:rFonts w:eastAsia="Arial" w:cs="Arial"/>
          <w:color w:val="auto"/>
          <w:spacing w:val="2"/>
          <w:sz w:val="22"/>
        </w:rPr>
        <w:t>s</w:t>
      </w:r>
      <w:r w:rsidRPr="00FD39D2">
        <w:rPr>
          <w:rFonts w:eastAsia="Arial" w:cs="Arial"/>
          <w:color w:val="auto"/>
          <w:spacing w:val="-2"/>
          <w:sz w:val="22"/>
        </w:rPr>
        <w:t>u</w:t>
      </w:r>
      <w:r w:rsidRPr="00FD39D2">
        <w:rPr>
          <w:rFonts w:eastAsia="Arial" w:cs="Arial"/>
          <w:color w:val="auto"/>
          <w:spacing w:val="2"/>
          <w:sz w:val="22"/>
        </w:rPr>
        <w:t>a</w:t>
      </w:r>
      <w:r w:rsidRPr="00FD39D2">
        <w:rPr>
          <w:rFonts w:eastAsia="Arial" w:cs="Arial"/>
          <w:color w:val="auto"/>
          <w:spacing w:val="-1"/>
          <w:sz w:val="22"/>
        </w:rPr>
        <w:t>l</w:t>
      </w:r>
      <w:r w:rsidRPr="00FD39D2">
        <w:rPr>
          <w:rFonts w:eastAsia="Arial" w:cs="Arial"/>
          <w:color w:val="auto"/>
          <w:spacing w:val="-5"/>
          <w:sz w:val="22"/>
        </w:rPr>
        <w:t>l</w:t>
      </w:r>
      <w:r w:rsidRPr="00FD39D2">
        <w:rPr>
          <w:rFonts w:eastAsia="Arial" w:cs="Arial"/>
          <w:color w:val="auto"/>
          <w:sz w:val="22"/>
        </w:rPr>
        <w:t>y</w:t>
      </w:r>
      <w:r w:rsidRPr="00FD39D2">
        <w:rPr>
          <w:rFonts w:eastAsia="Arial" w:cs="Arial"/>
          <w:color w:val="auto"/>
          <w:spacing w:val="13"/>
          <w:sz w:val="22"/>
        </w:rPr>
        <w:t xml:space="preserve"> </w:t>
      </w:r>
      <w:r w:rsidRPr="00FD39D2">
        <w:rPr>
          <w:rFonts w:eastAsia="Arial" w:cs="Arial"/>
          <w:color w:val="auto"/>
          <w:spacing w:val="2"/>
          <w:sz w:val="22"/>
        </w:rPr>
        <w:t>cons</w:t>
      </w:r>
      <w:r w:rsidRPr="00FD39D2">
        <w:rPr>
          <w:rFonts w:eastAsia="Arial" w:cs="Arial"/>
          <w:color w:val="auto"/>
          <w:spacing w:val="-5"/>
          <w:sz w:val="22"/>
        </w:rPr>
        <w:t>i</w:t>
      </w:r>
      <w:r w:rsidRPr="00FD39D2">
        <w:rPr>
          <w:rFonts w:eastAsia="Arial" w:cs="Arial"/>
          <w:color w:val="auto"/>
          <w:spacing w:val="2"/>
          <w:sz w:val="22"/>
        </w:rPr>
        <w:t>de</w:t>
      </w:r>
      <w:r w:rsidRPr="00FD39D2">
        <w:rPr>
          <w:rFonts w:eastAsia="Arial" w:cs="Arial"/>
          <w:color w:val="auto"/>
          <w:spacing w:val="-1"/>
          <w:sz w:val="22"/>
        </w:rPr>
        <w:t>r</w:t>
      </w:r>
      <w:r w:rsidRPr="00FD39D2">
        <w:rPr>
          <w:rFonts w:eastAsia="Arial" w:cs="Arial"/>
          <w:color w:val="auto"/>
          <w:spacing w:val="2"/>
          <w:sz w:val="22"/>
        </w:rPr>
        <w:t>e</w:t>
      </w:r>
      <w:r w:rsidRPr="00FD39D2">
        <w:rPr>
          <w:rFonts w:eastAsia="Arial" w:cs="Arial"/>
          <w:color w:val="auto"/>
          <w:sz w:val="22"/>
        </w:rPr>
        <w:t xml:space="preserve">d </w:t>
      </w:r>
      <w:r w:rsidRPr="00FD39D2">
        <w:rPr>
          <w:rFonts w:eastAsia="Arial" w:cs="Arial"/>
          <w:color w:val="auto"/>
          <w:spacing w:val="2"/>
          <w:sz w:val="22"/>
        </w:rPr>
        <w:t>a</w:t>
      </w:r>
      <w:r w:rsidRPr="00FD39D2">
        <w:rPr>
          <w:rFonts w:eastAsia="Arial" w:cs="Arial"/>
          <w:color w:val="auto"/>
          <w:sz w:val="22"/>
        </w:rPr>
        <w:t>t</w:t>
      </w:r>
      <w:r w:rsidRPr="00FD39D2">
        <w:rPr>
          <w:rFonts w:eastAsia="Arial" w:cs="Arial"/>
          <w:color w:val="auto"/>
          <w:spacing w:val="-2"/>
          <w:sz w:val="22"/>
        </w:rPr>
        <w:t xml:space="preserve"> </w:t>
      </w:r>
      <w:r w:rsidRPr="00FD39D2">
        <w:rPr>
          <w:rFonts w:eastAsia="Arial" w:cs="Arial"/>
          <w:color w:val="auto"/>
          <w:spacing w:val="-1"/>
          <w:sz w:val="22"/>
        </w:rPr>
        <w:t>t</w:t>
      </w:r>
      <w:r w:rsidRPr="00FD39D2">
        <w:rPr>
          <w:rFonts w:eastAsia="Arial" w:cs="Arial"/>
          <w:color w:val="auto"/>
          <w:spacing w:val="2"/>
          <w:sz w:val="22"/>
        </w:rPr>
        <w:t>h</w:t>
      </w:r>
      <w:r w:rsidRPr="00FD39D2">
        <w:rPr>
          <w:rFonts w:eastAsia="Arial" w:cs="Arial"/>
          <w:color w:val="auto"/>
          <w:spacing w:val="-1"/>
          <w:sz w:val="22"/>
        </w:rPr>
        <w:t>r</w:t>
      </w:r>
      <w:r w:rsidRPr="00FD39D2">
        <w:rPr>
          <w:rFonts w:eastAsia="Arial" w:cs="Arial"/>
          <w:color w:val="auto"/>
          <w:spacing w:val="2"/>
          <w:sz w:val="22"/>
        </w:rPr>
        <w:t>e</w:t>
      </w:r>
      <w:r w:rsidRPr="00FD39D2">
        <w:rPr>
          <w:rFonts w:eastAsia="Arial" w:cs="Arial"/>
          <w:color w:val="auto"/>
          <w:sz w:val="22"/>
        </w:rPr>
        <w:t xml:space="preserve">e </w:t>
      </w:r>
      <w:r w:rsidRPr="00FD39D2">
        <w:rPr>
          <w:rFonts w:eastAsia="Arial" w:cs="Arial"/>
          <w:color w:val="auto"/>
          <w:spacing w:val="-5"/>
          <w:sz w:val="22"/>
        </w:rPr>
        <w:t>l</w:t>
      </w:r>
      <w:r w:rsidRPr="00FD39D2">
        <w:rPr>
          <w:rFonts w:eastAsia="Arial" w:cs="Arial"/>
          <w:color w:val="auto"/>
          <w:spacing w:val="2"/>
          <w:sz w:val="22"/>
        </w:rPr>
        <w:t>e</w:t>
      </w:r>
      <w:r w:rsidRPr="00FD39D2">
        <w:rPr>
          <w:rFonts w:eastAsia="Arial" w:cs="Arial"/>
          <w:color w:val="auto"/>
          <w:spacing w:val="6"/>
          <w:sz w:val="22"/>
        </w:rPr>
        <w:t>v</w:t>
      </w:r>
      <w:r w:rsidRPr="00FD39D2">
        <w:rPr>
          <w:rFonts w:eastAsia="Arial" w:cs="Arial"/>
          <w:color w:val="auto"/>
          <w:spacing w:val="2"/>
          <w:sz w:val="22"/>
        </w:rPr>
        <w:t>e</w:t>
      </w:r>
      <w:r w:rsidRPr="00FD39D2">
        <w:rPr>
          <w:rFonts w:eastAsia="Arial" w:cs="Arial"/>
          <w:color w:val="auto"/>
          <w:spacing w:val="-5"/>
          <w:sz w:val="22"/>
        </w:rPr>
        <w:t>l</w:t>
      </w:r>
      <w:r w:rsidRPr="00FD39D2">
        <w:rPr>
          <w:rFonts w:eastAsia="Arial" w:cs="Arial"/>
          <w:color w:val="auto"/>
          <w:spacing w:val="2"/>
          <w:sz w:val="22"/>
        </w:rPr>
        <w:t>s</w:t>
      </w:r>
      <w:r w:rsidRPr="00FD39D2">
        <w:rPr>
          <w:rFonts w:eastAsia="Arial" w:cs="Arial"/>
          <w:color w:val="auto"/>
          <w:sz w:val="22"/>
        </w:rPr>
        <w:t>:</w:t>
      </w:r>
      <w:r w:rsidRPr="00FD39D2">
        <w:rPr>
          <w:rFonts w:eastAsia="Arial" w:cs="Arial"/>
          <w:color w:val="auto"/>
          <w:spacing w:val="-2"/>
          <w:sz w:val="22"/>
        </w:rPr>
        <w:t xml:space="preserve"> </w:t>
      </w:r>
      <w:r w:rsidRPr="00FD39D2">
        <w:rPr>
          <w:rFonts w:eastAsia="Arial" w:cs="Arial"/>
          <w:color w:val="auto"/>
          <w:spacing w:val="2"/>
          <w:sz w:val="22"/>
        </w:rPr>
        <w:t>ge</w:t>
      </w:r>
      <w:r w:rsidRPr="00FD39D2">
        <w:rPr>
          <w:rFonts w:eastAsia="Arial" w:cs="Arial"/>
          <w:color w:val="auto"/>
          <w:spacing w:val="-2"/>
          <w:sz w:val="22"/>
        </w:rPr>
        <w:t>n</w:t>
      </w:r>
      <w:r w:rsidRPr="00FD39D2">
        <w:rPr>
          <w:rFonts w:eastAsia="Arial" w:cs="Arial"/>
          <w:color w:val="auto"/>
          <w:spacing w:val="2"/>
          <w:sz w:val="22"/>
        </w:rPr>
        <w:t>e</w:t>
      </w:r>
      <w:r w:rsidRPr="00FD39D2">
        <w:rPr>
          <w:rFonts w:eastAsia="Arial" w:cs="Arial"/>
          <w:color w:val="auto"/>
          <w:spacing w:val="-1"/>
          <w:sz w:val="22"/>
        </w:rPr>
        <w:t>t</w:t>
      </w:r>
      <w:r w:rsidRPr="00FD39D2">
        <w:rPr>
          <w:rFonts w:eastAsia="Arial" w:cs="Arial"/>
          <w:color w:val="auto"/>
          <w:spacing w:val="-5"/>
          <w:sz w:val="22"/>
        </w:rPr>
        <w:t>i</w:t>
      </w:r>
      <w:r w:rsidRPr="00FD39D2">
        <w:rPr>
          <w:rFonts w:eastAsia="Arial" w:cs="Arial"/>
          <w:color w:val="auto"/>
          <w:sz w:val="22"/>
        </w:rPr>
        <w:t>c</w:t>
      </w:r>
      <w:r w:rsidRPr="00FD39D2">
        <w:rPr>
          <w:rFonts w:eastAsia="Arial" w:cs="Arial"/>
          <w:color w:val="auto"/>
          <w:spacing w:val="1"/>
          <w:sz w:val="22"/>
        </w:rPr>
        <w:t xml:space="preserve"> </w:t>
      </w:r>
      <w:r w:rsidRPr="00FD39D2">
        <w:rPr>
          <w:rFonts w:eastAsia="Arial" w:cs="Arial"/>
          <w:color w:val="auto"/>
          <w:spacing w:val="2"/>
          <w:sz w:val="22"/>
        </w:rPr>
        <w:t>d</w:t>
      </w:r>
      <w:r w:rsidRPr="00FD39D2">
        <w:rPr>
          <w:rFonts w:eastAsia="Arial" w:cs="Arial"/>
          <w:color w:val="auto"/>
          <w:spacing w:val="-5"/>
          <w:sz w:val="22"/>
        </w:rPr>
        <w:t>i</w:t>
      </w:r>
      <w:r w:rsidRPr="00FD39D2">
        <w:rPr>
          <w:rFonts w:eastAsia="Arial" w:cs="Arial"/>
          <w:color w:val="auto"/>
          <w:spacing w:val="6"/>
          <w:sz w:val="22"/>
        </w:rPr>
        <w:t>v</w:t>
      </w:r>
      <w:r w:rsidRPr="00FD39D2">
        <w:rPr>
          <w:rFonts w:eastAsia="Arial" w:cs="Arial"/>
          <w:color w:val="auto"/>
          <w:spacing w:val="2"/>
          <w:sz w:val="22"/>
        </w:rPr>
        <w:t>e</w:t>
      </w:r>
      <w:r w:rsidRPr="00FD39D2">
        <w:rPr>
          <w:rFonts w:eastAsia="Arial" w:cs="Arial"/>
          <w:color w:val="auto"/>
          <w:spacing w:val="-1"/>
          <w:sz w:val="22"/>
        </w:rPr>
        <w:t>r</w:t>
      </w:r>
      <w:r w:rsidRPr="00FD39D2">
        <w:rPr>
          <w:rFonts w:eastAsia="Arial" w:cs="Arial"/>
          <w:color w:val="auto"/>
          <w:spacing w:val="2"/>
          <w:sz w:val="22"/>
        </w:rPr>
        <w:t>s</w:t>
      </w:r>
      <w:r w:rsidRPr="00FD39D2">
        <w:rPr>
          <w:rFonts w:eastAsia="Arial" w:cs="Arial"/>
          <w:color w:val="auto"/>
          <w:spacing w:val="-5"/>
          <w:sz w:val="22"/>
        </w:rPr>
        <w:t>i</w:t>
      </w:r>
      <w:r w:rsidRPr="00FD39D2">
        <w:rPr>
          <w:rFonts w:eastAsia="Arial" w:cs="Arial"/>
          <w:color w:val="auto"/>
          <w:spacing w:val="-1"/>
          <w:sz w:val="22"/>
        </w:rPr>
        <w:t>t</w:t>
      </w:r>
      <w:r w:rsidRPr="00FD39D2">
        <w:rPr>
          <w:rFonts w:eastAsia="Arial" w:cs="Arial"/>
          <w:color w:val="auto"/>
          <w:spacing w:val="2"/>
          <w:sz w:val="22"/>
        </w:rPr>
        <w:t>y</w:t>
      </w:r>
      <w:r w:rsidRPr="00FD39D2">
        <w:rPr>
          <w:rFonts w:eastAsia="Arial" w:cs="Arial"/>
          <w:color w:val="auto"/>
          <w:sz w:val="22"/>
        </w:rPr>
        <w:t>,</w:t>
      </w:r>
      <w:r w:rsidRPr="00FD39D2">
        <w:rPr>
          <w:rFonts w:eastAsia="Arial" w:cs="Arial"/>
          <w:color w:val="auto"/>
          <w:spacing w:val="-2"/>
          <w:sz w:val="22"/>
        </w:rPr>
        <w:t xml:space="preserve"> </w:t>
      </w:r>
      <w:r w:rsidRPr="00FD39D2">
        <w:rPr>
          <w:rFonts w:eastAsia="Arial" w:cs="Arial"/>
          <w:color w:val="auto"/>
          <w:spacing w:val="2"/>
          <w:sz w:val="22"/>
        </w:rPr>
        <w:t>spec</w:t>
      </w:r>
      <w:r w:rsidRPr="00FD39D2">
        <w:rPr>
          <w:rFonts w:eastAsia="Arial" w:cs="Arial"/>
          <w:color w:val="auto"/>
          <w:spacing w:val="-5"/>
          <w:sz w:val="22"/>
        </w:rPr>
        <w:t>i</w:t>
      </w:r>
      <w:r w:rsidRPr="00FD39D2">
        <w:rPr>
          <w:rFonts w:eastAsia="Arial" w:cs="Arial"/>
          <w:color w:val="auto"/>
          <w:spacing w:val="2"/>
          <w:sz w:val="22"/>
        </w:rPr>
        <w:t>e</w:t>
      </w:r>
      <w:r w:rsidRPr="00FD39D2">
        <w:rPr>
          <w:rFonts w:eastAsia="Arial" w:cs="Arial"/>
          <w:color w:val="auto"/>
          <w:sz w:val="22"/>
        </w:rPr>
        <w:t>s</w:t>
      </w:r>
      <w:r w:rsidRPr="00FD39D2">
        <w:rPr>
          <w:rFonts w:eastAsia="Arial" w:cs="Arial"/>
          <w:color w:val="auto"/>
          <w:spacing w:val="1"/>
          <w:sz w:val="22"/>
        </w:rPr>
        <w:t xml:space="preserve"> </w:t>
      </w:r>
      <w:r w:rsidRPr="00FD39D2">
        <w:rPr>
          <w:rFonts w:eastAsia="Arial" w:cs="Arial"/>
          <w:color w:val="auto"/>
          <w:spacing w:val="2"/>
          <w:sz w:val="22"/>
        </w:rPr>
        <w:t>d</w:t>
      </w:r>
      <w:r w:rsidRPr="00FD39D2">
        <w:rPr>
          <w:rFonts w:eastAsia="Arial" w:cs="Arial"/>
          <w:color w:val="auto"/>
          <w:spacing w:val="-5"/>
          <w:sz w:val="22"/>
        </w:rPr>
        <w:t>i</w:t>
      </w:r>
      <w:r w:rsidRPr="00FD39D2">
        <w:rPr>
          <w:rFonts w:eastAsia="Arial" w:cs="Arial"/>
          <w:color w:val="auto"/>
          <w:spacing w:val="6"/>
          <w:sz w:val="22"/>
        </w:rPr>
        <w:t>v</w:t>
      </w:r>
      <w:r w:rsidRPr="00FD39D2">
        <w:rPr>
          <w:rFonts w:eastAsia="Arial" w:cs="Arial"/>
          <w:color w:val="auto"/>
          <w:spacing w:val="2"/>
          <w:sz w:val="22"/>
        </w:rPr>
        <w:t>e</w:t>
      </w:r>
      <w:r w:rsidRPr="00FD39D2">
        <w:rPr>
          <w:rFonts w:eastAsia="Arial" w:cs="Arial"/>
          <w:color w:val="auto"/>
          <w:spacing w:val="-1"/>
          <w:sz w:val="22"/>
        </w:rPr>
        <w:t>r</w:t>
      </w:r>
      <w:r w:rsidRPr="00FD39D2">
        <w:rPr>
          <w:rFonts w:eastAsia="Arial" w:cs="Arial"/>
          <w:color w:val="auto"/>
          <w:spacing w:val="2"/>
          <w:sz w:val="22"/>
        </w:rPr>
        <w:t>s</w:t>
      </w:r>
      <w:r w:rsidRPr="00FD39D2">
        <w:rPr>
          <w:rFonts w:eastAsia="Arial" w:cs="Arial"/>
          <w:color w:val="auto"/>
          <w:spacing w:val="-5"/>
          <w:sz w:val="22"/>
        </w:rPr>
        <w:t>i</w:t>
      </w:r>
      <w:r w:rsidRPr="00FD39D2">
        <w:rPr>
          <w:rFonts w:eastAsia="Arial" w:cs="Arial"/>
          <w:color w:val="auto"/>
          <w:spacing w:val="-1"/>
          <w:sz w:val="22"/>
        </w:rPr>
        <w:t>t</w:t>
      </w:r>
      <w:r w:rsidRPr="00FD39D2">
        <w:rPr>
          <w:rFonts w:eastAsia="Arial" w:cs="Arial"/>
          <w:color w:val="auto"/>
          <w:sz w:val="22"/>
        </w:rPr>
        <w:t>y</w:t>
      </w:r>
      <w:r w:rsidRPr="00FD39D2">
        <w:rPr>
          <w:rFonts w:eastAsia="Arial" w:cs="Arial"/>
          <w:color w:val="auto"/>
          <w:spacing w:val="-3"/>
          <w:sz w:val="22"/>
        </w:rPr>
        <w:t xml:space="preserve"> </w:t>
      </w:r>
      <w:r w:rsidRPr="00FD39D2">
        <w:rPr>
          <w:rFonts w:eastAsia="Arial" w:cs="Arial"/>
          <w:color w:val="auto"/>
          <w:spacing w:val="2"/>
          <w:sz w:val="22"/>
        </w:rPr>
        <w:t>an</w:t>
      </w:r>
      <w:r w:rsidRPr="00FD39D2">
        <w:rPr>
          <w:rFonts w:eastAsia="Arial" w:cs="Arial"/>
          <w:color w:val="auto"/>
          <w:sz w:val="22"/>
        </w:rPr>
        <w:t xml:space="preserve">d </w:t>
      </w:r>
      <w:r w:rsidRPr="00FD39D2">
        <w:rPr>
          <w:rFonts w:eastAsia="Arial" w:cs="Arial"/>
          <w:color w:val="auto"/>
          <w:spacing w:val="2"/>
          <w:sz w:val="22"/>
        </w:rPr>
        <w:t>eco</w:t>
      </w:r>
      <w:r w:rsidRPr="00FD39D2">
        <w:rPr>
          <w:rFonts w:eastAsia="Arial" w:cs="Arial"/>
          <w:color w:val="auto"/>
          <w:spacing w:val="-5"/>
          <w:sz w:val="22"/>
        </w:rPr>
        <w:t>l</w:t>
      </w:r>
      <w:r w:rsidRPr="00FD39D2">
        <w:rPr>
          <w:rFonts w:eastAsia="Arial" w:cs="Arial"/>
          <w:color w:val="auto"/>
          <w:spacing w:val="2"/>
          <w:sz w:val="22"/>
        </w:rPr>
        <w:t>og</w:t>
      </w:r>
      <w:r w:rsidRPr="00FD39D2">
        <w:rPr>
          <w:rFonts w:eastAsia="Arial" w:cs="Arial"/>
          <w:color w:val="auto"/>
          <w:spacing w:val="-5"/>
          <w:sz w:val="22"/>
        </w:rPr>
        <w:t>i</w:t>
      </w:r>
      <w:r w:rsidRPr="00FD39D2">
        <w:rPr>
          <w:rFonts w:eastAsia="Arial" w:cs="Arial"/>
          <w:color w:val="auto"/>
          <w:spacing w:val="2"/>
          <w:sz w:val="22"/>
        </w:rPr>
        <w:t>ca</w:t>
      </w:r>
      <w:r w:rsidRPr="00FD39D2">
        <w:rPr>
          <w:rFonts w:eastAsia="Arial" w:cs="Arial"/>
          <w:color w:val="auto"/>
          <w:sz w:val="22"/>
        </w:rPr>
        <w:t>l</w:t>
      </w:r>
      <w:r w:rsidRPr="00FD39D2">
        <w:rPr>
          <w:rFonts w:eastAsia="Arial" w:cs="Arial"/>
          <w:color w:val="auto"/>
          <w:spacing w:val="-6"/>
          <w:sz w:val="22"/>
        </w:rPr>
        <w:t xml:space="preserve"> </w:t>
      </w:r>
      <w:r w:rsidRPr="00FD39D2">
        <w:rPr>
          <w:rFonts w:eastAsia="Arial" w:cs="Arial"/>
          <w:color w:val="auto"/>
          <w:spacing w:val="5"/>
          <w:sz w:val="22"/>
        </w:rPr>
        <w:t>d</w:t>
      </w:r>
      <w:r w:rsidRPr="00FD39D2">
        <w:rPr>
          <w:rFonts w:eastAsia="Arial" w:cs="Arial"/>
          <w:color w:val="auto"/>
          <w:spacing w:val="-5"/>
          <w:sz w:val="22"/>
        </w:rPr>
        <w:t>i</w:t>
      </w:r>
      <w:r w:rsidRPr="00FD39D2">
        <w:rPr>
          <w:rFonts w:eastAsia="Arial" w:cs="Arial"/>
          <w:color w:val="auto"/>
          <w:spacing w:val="6"/>
          <w:sz w:val="22"/>
        </w:rPr>
        <w:t>v</w:t>
      </w:r>
      <w:r w:rsidRPr="00FD39D2">
        <w:rPr>
          <w:rFonts w:eastAsia="Arial" w:cs="Arial"/>
          <w:color w:val="auto"/>
          <w:spacing w:val="2"/>
          <w:sz w:val="22"/>
        </w:rPr>
        <w:t>e</w:t>
      </w:r>
      <w:r w:rsidRPr="00FD39D2">
        <w:rPr>
          <w:rFonts w:eastAsia="Arial" w:cs="Arial"/>
          <w:color w:val="auto"/>
          <w:spacing w:val="-1"/>
          <w:sz w:val="22"/>
        </w:rPr>
        <w:t>r</w:t>
      </w:r>
      <w:r w:rsidRPr="00FD39D2">
        <w:rPr>
          <w:rFonts w:eastAsia="Arial" w:cs="Arial"/>
          <w:color w:val="auto"/>
          <w:spacing w:val="2"/>
          <w:sz w:val="22"/>
        </w:rPr>
        <w:t>s</w:t>
      </w:r>
      <w:r w:rsidRPr="00FD39D2">
        <w:rPr>
          <w:rFonts w:eastAsia="Arial" w:cs="Arial"/>
          <w:color w:val="auto"/>
          <w:spacing w:val="-5"/>
          <w:sz w:val="22"/>
        </w:rPr>
        <w:t>i</w:t>
      </w:r>
      <w:r w:rsidRPr="00FD39D2">
        <w:rPr>
          <w:rFonts w:eastAsia="Arial" w:cs="Arial"/>
          <w:color w:val="auto"/>
          <w:spacing w:val="-1"/>
          <w:sz w:val="22"/>
        </w:rPr>
        <w:t>t</w:t>
      </w:r>
      <w:r w:rsidRPr="00FD39D2">
        <w:rPr>
          <w:rFonts w:eastAsia="Arial" w:cs="Arial"/>
          <w:color w:val="auto"/>
          <w:spacing w:val="-2"/>
          <w:sz w:val="22"/>
        </w:rPr>
        <w:t>y</w:t>
      </w:r>
      <w:r w:rsidRPr="00FD39D2">
        <w:rPr>
          <w:rFonts w:eastAsia="Arial" w:cs="Arial"/>
          <w:color w:val="auto"/>
          <w:sz w:val="22"/>
        </w:rPr>
        <w:t>.</w:t>
      </w:r>
    </w:p>
    <w:p w:rsidR="00FD39D2" w:rsidRPr="00FD39D2" w:rsidRDefault="00FD39D2" w:rsidP="00FD39D2">
      <w:pPr>
        <w:spacing w:before="7" w:line="110" w:lineRule="exact"/>
        <w:jc w:val="both"/>
        <w:rPr>
          <w:rFonts w:eastAsia="Times New Roman" w:cs="Arial"/>
          <w:color w:val="auto"/>
          <w:sz w:val="11"/>
          <w:szCs w:val="11"/>
        </w:rPr>
      </w:pPr>
    </w:p>
    <w:p w:rsidR="00FD39D2" w:rsidRPr="00FD39D2" w:rsidRDefault="00FD39D2" w:rsidP="00FD39D2">
      <w:pPr>
        <w:spacing w:line="360" w:lineRule="auto"/>
        <w:ind w:left="144" w:right="101"/>
        <w:jc w:val="both"/>
        <w:rPr>
          <w:rFonts w:eastAsia="Arial" w:cs="Arial"/>
          <w:color w:val="auto"/>
          <w:sz w:val="22"/>
        </w:rPr>
      </w:pPr>
      <w:r w:rsidRPr="00FD39D2">
        <w:rPr>
          <w:rFonts w:eastAsia="Arial" w:cs="Arial"/>
          <w:b/>
          <w:bCs/>
          <w:color w:val="auto"/>
          <w:spacing w:val="1"/>
          <w:sz w:val="22"/>
        </w:rPr>
        <w:t>E</w:t>
      </w:r>
      <w:r w:rsidRPr="00FD39D2">
        <w:rPr>
          <w:rFonts w:eastAsia="Arial" w:cs="Arial"/>
          <w:b/>
          <w:bCs/>
          <w:color w:val="auto"/>
          <w:spacing w:val="2"/>
          <w:sz w:val="22"/>
        </w:rPr>
        <w:t>c</w:t>
      </w:r>
      <w:r w:rsidRPr="00FD39D2">
        <w:rPr>
          <w:rFonts w:eastAsia="Arial" w:cs="Arial"/>
          <w:b/>
          <w:bCs/>
          <w:color w:val="auto"/>
          <w:spacing w:val="-2"/>
          <w:sz w:val="22"/>
        </w:rPr>
        <w:t>o</w:t>
      </w:r>
      <w:r w:rsidRPr="00FD39D2">
        <w:rPr>
          <w:rFonts w:eastAsia="Arial" w:cs="Arial"/>
          <w:b/>
          <w:bCs/>
          <w:color w:val="auto"/>
          <w:spacing w:val="2"/>
          <w:sz w:val="22"/>
        </w:rPr>
        <w:t>s</w:t>
      </w:r>
      <w:r w:rsidRPr="00FD39D2">
        <w:rPr>
          <w:rFonts w:eastAsia="Arial" w:cs="Arial"/>
          <w:b/>
          <w:bCs/>
          <w:color w:val="auto"/>
          <w:spacing w:val="-2"/>
          <w:sz w:val="22"/>
        </w:rPr>
        <w:t>y</w:t>
      </w:r>
      <w:r w:rsidRPr="00FD39D2">
        <w:rPr>
          <w:rFonts w:eastAsia="Arial" w:cs="Arial"/>
          <w:b/>
          <w:bCs/>
          <w:color w:val="auto"/>
          <w:spacing w:val="2"/>
          <w:sz w:val="22"/>
        </w:rPr>
        <w:t>s</w:t>
      </w:r>
      <w:r w:rsidRPr="00FD39D2">
        <w:rPr>
          <w:rFonts w:eastAsia="Arial" w:cs="Arial"/>
          <w:b/>
          <w:bCs/>
          <w:color w:val="auto"/>
          <w:spacing w:val="-1"/>
          <w:sz w:val="22"/>
        </w:rPr>
        <w:t>t</w:t>
      </w:r>
      <w:r w:rsidRPr="00FD39D2">
        <w:rPr>
          <w:rFonts w:eastAsia="Arial" w:cs="Arial"/>
          <w:b/>
          <w:bCs/>
          <w:color w:val="auto"/>
          <w:spacing w:val="2"/>
          <w:sz w:val="22"/>
        </w:rPr>
        <w:t>e</w:t>
      </w:r>
      <w:r w:rsidRPr="00FD39D2">
        <w:rPr>
          <w:rFonts w:eastAsia="Arial" w:cs="Arial"/>
          <w:b/>
          <w:bCs/>
          <w:color w:val="auto"/>
          <w:spacing w:val="-4"/>
          <w:sz w:val="22"/>
        </w:rPr>
        <w:t>m</w:t>
      </w:r>
      <w:r w:rsidRPr="00FD39D2">
        <w:rPr>
          <w:rFonts w:eastAsia="Arial" w:cs="Arial"/>
          <w:b/>
          <w:bCs/>
          <w:color w:val="auto"/>
          <w:sz w:val="22"/>
        </w:rPr>
        <w:t>:</w:t>
      </w:r>
      <w:r w:rsidRPr="00FD39D2">
        <w:rPr>
          <w:rFonts w:eastAsia="Arial" w:cs="Arial"/>
          <w:b/>
          <w:bCs/>
          <w:color w:val="auto"/>
          <w:spacing w:val="31"/>
          <w:sz w:val="22"/>
        </w:rPr>
        <w:t xml:space="preserve"> </w:t>
      </w:r>
      <w:r w:rsidRPr="00FD39D2">
        <w:rPr>
          <w:rFonts w:eastAsia="Arial" w:cs="Arial"/>
          <w:color w:val="auto"/>
          <w:sz w:val="22"/>
        </w:rPr>
        <w:t>A</w:t>
      </w:r>
      <w:r w:rsidRPr="00FD39D2">
        <w:rPr>
          <w:rFonts w:eastAsia="Arial" w:cs="Arial"/>
          <w:color w:val="auto"/>
          <w:spacing w:val="32"/>
          <w:sz w:val="22"/>
        </w:rPr>
        <w:t xml:space="preserve"> </w:t>
      </w:r>
      <w:r w:rsidRPr="00FD39D2">
        <w:rPr>
          <w:rFonts w:eastAsia="Arial" w:cs="Arial"/>
          <w:color w:val="auto"/>
          <w:spacing w:val="2"/>
          <w:sz w:val="22"/>
        </w:rPr>
        <w:t>d</w:t>
      </w:r>
      <w:r w:rsidRPr="00FD39D2">
        <w:rPr>
          <w:rFonts w:eastAsia="Arial" w:cs="Arial"/>
          <w:color w:val="auto"/>
          <w:spacing w:val="-2"/>
          <w:sz w:val="22"/>
        </w:rPr>
        <w:t>y</w:t>
      </w:r>
      <w:r w:rsidRPr="00FD39D2">
        <w:rPr>
          <w:rFonts w:eastAsia="Arial" w:cs="Arial"/>
          <w:color w:val="auto"/>
          <w:spacing w:val="2"/>
          <w:sz w:val="22"/>
        </w:rPr>
        <w:t>na</w:t>
      </w:r>
      <w:r w:rsidRPr="00FD39D2">
        <w:rPr>
          <w:rFonts w:eastAsia="Arial" w:cs="Arial"/>
          <w:color w:val="auto"/>
          <w:spacing w:val="5"/>
          <w:sz w:val="22"/>
        </w:rPr>
        <w:t>m</w:t>
      </w:r>
      <w:r w:rsidRPr="00FD39D2">
        <w:rPr>
          <w:rFonts w:eastAsia="Arial" w:cs="Arial"/>
          <w:color w:val="auto"/>
          <w:spacing w:val="-5"/>
          <w:sz w:val="22"/>
        </w:rPr>
        <w:t>i</w:t>
      </w:r>
      <w:r w:rsidRPr="00FD39D2">
        <w:rPr>
          <w:rFonts w:eastAsia="Arial" w:cs="Arial"/>
          <w:color w:val="auto"/>
          <w:sz w:val="22"/>
        </w:rPr>
        <w:t>c</w:t>
      </w:r>
      <w:r w:rsidRPr="00FD39D2">
        <w:rPr>
          <w:rFonts w:eastAsia="Arial" w:cs="Arial"/>
          <w:color w:val="auto"/>
          <w:spacing w:val="32"/>
          <w:sz w:val="22"/>
        </w:rPr>
        <w:t xml:space="preserve"> </w:t>
      </w:r>
      <w:r w:rsidRPr="00FD39D2">
        <w:rPr>
          <w:rFonts w:eastAsia="Arial" w:cs="Arial"/>
          <w:color w:val="auto"/>
          <w:spacing w:val="2"/>
          <w:sz w:val="22"/>
        </w:rPr>
        <w:t>c</w:t>
      </w:r>
      <w:r w:rsidRPr="00FD39D2">
        <w:rPr>
          <w:rFonts w:eastAsia="Arial" w:cs="Arial"/>
          <w:color w:val="auto"/>
          <w:spacing w:val="-2"/>
          <w:sz w:val="22"/>
        </w:rPr>
        <w:t>o</w:t>
      </w:r>
      <w:r w:rsidRPr="00FD39D2">
        <w:rPr>
          <w:rFonts w:eastAsia="Arial" w:cs="Arial"/>
          <w:color w:val="auto"/>
          <w:spacing w:val="5"/>
          <w:sz w:val="22"/>
        </w:rPr>
        <w:t>m</w:t>
      </w:r>
      <w:r w:rsidRPr="00FD39D2">
        <w:rPr>
          <w:rFonts w:eastAsia="Arial" w:cs="Arial"/>
          <w:color w:val="auto"/>
          <w:spacing w:val="2"/>
          <w:sz w:val="22"/>
        </w:rPr>
        <w:t>p</w:t>
      </w:r>
      <w:r w:rsidRPr="00FD39D2">
        <w:rPr>
          <w:rFonts w:eastAsia="Arial" w:cs="Arial"/>
          <w:color w:val="auto"/>
          <w:spacing w:val="-5"/>
          <w:sz w:val="22"/>
        </w:rPr>
        <w:t>l</w:t>
      </w:r>
      <w:r w:rsidRPr="00FD39D2">
        <w:rPr>
          <w:rFonts w:eastAsia="Arial" w:cs="Arial"/>
          <w:color w:val="auto"/>
          <w:spacing w:val="2"/>
          <w:sz w:val="22"/>
        </w:rPr>
        <w:t>e</w:t>
      </w:r>
      <w:r w:rsidRPr="00FD39D2">
        <w:rPr>
          <w:rFonts w:eastAsia="Arial" w:cs="Arial"/>
          <w:color w:val="auto"/>
          <w:sz w:val="22"/>
        </w:rPr>
        <w:t>x</w:t>
      </w:r>
      <w:r w:rsidRPr="00FD39D2">
        <w:rPr>
          <w:rFonts w:eastAsia="Arial" w:cs="Arial"/>
          <w:color w:val="auto"/>
          <w:spacing w:val="29"/>
          <w:sz w:val="22"/>
        </w:rPr>
        <w:t xml:space="preserve"> </w:t>
      </w:r>
      <w:r w:rsidRPr="00FD39D2">
        <w:rPr>
          <w:rFonts w:eastAsia="Arial" w:cs="Arial"/>
          <w:color w:val="auto"/>
          <w:spacing w:val="2"/>
          <w:sz w:val="22"/>
        </w:rPr>
        <w:t>o</w:t>
      </w:r>
      <w:r w:rsidRPr="00FD39D2">
        <w:rPr>
          <w:rFonts w:eastAsia="Arial" w:cs="Arial"/>
          <w:color w:val="auto"/>
          <w:sz w:val="22"/>
        </w:rPr>
        <w:t>f</w:t>
      </w:r>
      <w:r w:rsidRPr="00FD39D2">
        <w:rPr>
          <w:rFonts w:eastAsia="Arial" w:cs="Arial"/>
          <w:color w:val="auto"/>
          <w:spacing w:val="29"/>
          <w:sz w:val="22"/>
        </w:rPr>
        <w:t xml:space="preserve"> </w:t>
      </w:r>
      <w:r w:rsidRPr="00FD39D2">
        <w:rPr>
          <w:rFonts w:eastAsia="Arial" w:cs="Arial"/>
          <w:color w:val="auto"/>
          <w:spacing w:val="2"/>
          <w:sz w:val="22"/>
        </w:rPr>
        <w:t>p</w:t>
      </w:r>
      <w:r w:rsidRPr="00FD39D2">
        <w:rPr>
          <w:rFonts w:eastAsia="Arial" w:cs="Arial"/>
          <w:color w:val="auto"/>
          <w:spacing w:val="-5"/>
          <w:sz w:val="22"/>
        </w:rPr>
        <w:t>l</w:t>
      </w:r>
      <w:r w:rsidRPr="00FD39D2">
        <w:rPr>
          <w:rFonts w:eastAsia="Arial" w:cs="Arial"/>
          <w:color w:val="auto"/>
          <w:spacing w:val="2"/>
          <w:sz w:val="22"/>
        </w:rPr>
        <w:t>an</w:t>
      </w:r>
      <w:r w:rsidRPr="00FD39D2">
        <w:rPr>
          <w:rFonts w:eastAsia="Arial" w:cs="Arial"/>
          <w:color w:val="auto"/>
          <w:spacing w:val="-1"/>
          <w:sz w:val="22"/>
        </w:rPr>
        <w:t>t</w:t>
      </w:r>
      <w:r w:rsidRPr="00FD39D2">
        <w:rPr>
          <w:rFonts w:eastAsia="Arial" w:cs="Arial"/>
          <w:color w:val="auto"/>
          <w:sz w:val="22"/>
        </w:rPr>
        <w:t>,</w:t>
      </w:r>
      <w:r w:rsidRPr="00FD39D2">
        <w:rPr>
          <w:rFonts w:eastAsia="Arial" w:cs="Arial"/>
          <w:color w:val="auto"/>
          <w:spacing w:val="29"/>
          <w:sz w:val="22"/>
        </w:rPr>
        <w:t xml:space="preserve"> </w:t>
      </w:r>
      <w:r w:rsidRPr="00FD39D2">
        <w:rPr>
          <w:rFonts w:eastAsia="Arial" w:cs="Arial"/>
          <w:color w:val="auto"/>
          <w:spacing w:val="2"/>
          <w:sz w:val="22"/>
        </w:rPr>
        <w:t>an</w:t>
      </w:r>
      <w:r w:rsidRPr="00FD39D2">
        <w:rPr>
          <w:rFonts w:eastAsia="Arial" w:cs="Arial"/>
          <w:color w:val="auto"/>
          <w:spacing w:val="-5"/>
          <w:sz w:val="22"/>
        </w:rPr>
        <w:t>i</w:t>
      </w:r>
      <w:r w:rsidRPr="00FD39D2">
        <w:rPr>
          <w:rFonts w:eastAsia="Arial" w:cs="Arial"/>
          <w:color w:val="auto"/>
          <w:spacing w:val="5"/>
          <w:sz w:val="22"/>
        </w:rPr>
        <w:t>m</w:t>
      </w:r>
      <w:r w:rsidRPr="00FD39D2">
        <w:rPr>
          <w:rFonts w:eastAsia="Arial" w:cs="Arial"/>
          <w:color w:val="auto"/>
          <w:spacing w:val="2"/>
          <w:sz w:val="22"/>
        </w:rPr>
        <w:t>a</w:t>
      </w:r>
      <w:r w:rsidRPr="00FD39D2">
        <w:rPr>
          <w:rFonts w:eastAsia="Arial" w:cs="Arial"/>
          <w:color w:val="auto"/>
          <w:spacing w:val="-5"/>
          <w:sz w:val="22"/>
        </w:rPr>
        <w:t>l</w:t>
      </w:r>
      <w:r w:rsidRPr="00FD39D2">
        <w:rPr>
          <w:rFonts w:eastAsia="Arial" w:cs="Arial"/>
          <w:color w:val="auto"/>
          <w:sz w:val="22"/>
        </w:rPr>
        <w:t>,</w:t>
      </w:r>
      <w:r w:rsidRPr="00FD39D2">
        <w:rPr>
          <w:rFonts w:eastAsia="Arial" w:cs="Arial"/>
          <w:color w:val="auto"/>
          <w:spacing w:val="33"/>
          <w:sz w:val="22"/>
        </w:rPr>
        <w:t xml:space="preserve"> </w:t>
      </w:r>
      <w:r w:rsidRPr="00FD39D2">
        <w:rPr>
          <w:rFonts w:eastAsia="Arial" w:cs="Arial"/>
          <w:color w:val="auto"/>
          <w:spacing w:val="-1"/>
          <w:sz w:val="22"/>
        </w:rPr>
        <w:t>f</w:t>
      </w:r>
      <w:r w:rsidRPr="00FD39D2">
        <w:rPr>
          <w:rFonts w:eastAsia="Arial" w:cs="Arial"/>
          <w:color w:val="auto"/>
          <w:spacing w:val="2"/>
          <w:sz w:val="22"/>
        </w:rPr>
        <w:t>unga</w:t>
      </w:r>
      <w:r w:rsidRPr="00FD39D2">
        <w:rPr>
          <w:rFonts w:eastAsia="Arial" w:cs="Arial"/>
          <w:color w:val="auto"/>
          <w:sz w:val="22"/>
        </w:rPr>
        <w:t>l</w:t>
      </w:r>
      <w:r w:rsidRPr="00FD39D2">
        <w:rPr>
          <w:rFonts w:eastAsia="Arial" w:cs="Arial"/>
          <w:color w:val="auto"/>
          <w:spacing w:val="26"/>
          <w:sz w:val="22"/>
        </w:rPr>
        <w:t xml:space="preserve"> </w:t>
      </w:r>
      <w:r w:rsidRPr="00FD39D2">
        <w:rPr>
          <w:rFonts w:eastAsia="Arial" w:cs="Arial"/>
          <w:color w:val="auto"/>
          <w:spacing w:val="2"/>
          <w:sz w:val="22"/>
        </w:rPr>
        <w:t>an</w:t>
      </w:r>
      <w:r w:rsidRPr="00FD39D2">
        <w:rPr>
          <w:rFonts w:eastAsia="Arial" w:cs="Arial"/>
          <w:color w:val="auto"/>
          <w:sz w:val="22"/>
        </w:rPr>
        <w:t>d</w:t>
      </w:r>
      <w:r w:rsidRPr="00FD39D2">
        <w:rPr>
          <w:rFonts w:eastAsia="Arial" w:cs="Arial"/>
          <w:color w:val="auto"/>
          <w:spacing w:val="28"/>
          <w:sz w:val="22"/>
        </w:rPr>
        <w:t xml:space="preserve"> </w:t>
      </w:r>
      <w:r w:rsidRPr="00FD39D2">
        <w:rPr>
          <w:rFonts w:eastAsia="Arial" w:cs="Arial"/>
          <w:color w:val="auto"/>
          <w:spacing w:val="5"/>
          <w:sz w:val="22"/>
        </w:rPr>
        <w:t>m</w:t>
      </w:r>
      <w:r w:rsidRPr="00FD39D2">
        <w:rPr>
          <w:rFonts w:eastAsia="Arial" w:cs="Arial"/>
          <w:color w:val="auto"/>
          <w:spacing w:val="-5"/>
          <w:sz w:val="22"/>
        </w:rPr>
        <w:t>i</w:t>
      </w:r>
      <w:r w:rsidRPr="00FD39D2">
        <w:rPr>
          <w:rFonts w:eastAsia="Arial" w:cs="Arial"/>
          <w:color w:val="auto"/>
          <w:spacing w:val="2"/>
          <w:sz w:val="22"/>
        </w:rPr>
        <w:t>c</w:t>
      </w:r>
      <w:r w:rsidRPr="00FD39D2">
        <w:rPr>
          <w:rFonts w:eastAsia="Arial" w:cs="Arial"/>
          <w:color w:val="auto"/>
          <w:spacing w:val="-1"/>
          <w:sz w:val="22"/>
        </w:rPr>
        <w:t>r</w:t>
      </w:r>
      <w:r w:rsidRPr="00FD39D2">
        <w:rPr>
          <w:rFonts w:eastAsia="Arial" w:cs="Arial"/>
          <w:color w:val="auto"/>
          <w:spacing w:val="2"/>
          <w:sz w:val="22"/>
        </w:rPr>
        <w:t>oo</w:t>
      </w:r>
      <w:r w:rsidRPr="00FD39D2">
        <w:rPr>
          <w:rFonts w:eastAsia="Arial" w:cs="Arial"/>
          <w:color w:val="auto"/>
          <w:spacing w:val="-1"/>
          <w:sz w:val="22"/>
        </w:rPr>
        <w:t>r</w:t>
      </w:r>
      <w:r w:rsidRPr="00FD39D2">
        <w:rPr>
          <w:rFonts w:eastAsia="Arial" w:cs="Arial"/>
          <w:color w:val="auto"/>
          <w:spacing w:val="2"/>
          <w:sz w:val="22"/>
        </w:rPr>
        <w:t>gan</w:t>
      </w:r>
      <w:r w:rsidRPr="00FD39D2">
        <w:rPr>
          <w:rFonts w:eastAsia="Arial" w:cs="Arial"/>
          <w:color w:val="auto"/>
          <w:spacing w:val="-5"/>
          <w:sz w:val="22"/>
        </w:rPr>
        <w:t>i</w:t>
      </w:r>
      <w:r w:rsidRPr="00FD39D2">
        <w:rPr>
          <w:rFonts w:eastAsia="Arial" w:cs="Arial"/>
          <w:color w:val="auto"/>
          <w:spacing w:val="-2"/>
          <w:sz w:val="22"/>
        </w:rPr>
        <w:t>s</w:t>
      </w:r>
      <w:r w:rsidRPr="00FD39D2">
        <w:rPr>
          <w:rFonts w:eastAsia="Arial" w:cs="Arial"/>
          <w:color w:val="auto"/>
          <w:sz w:val="22"/>
        </w:rPr>
        <w:t>m</w:t>
      </w:r>
      <w:r w:rsidRPr="00FD39D2">
        <w:rPr>
          <w:rFonts w:eastAsia="Arial" w:cs="Arial"/>
          <w:color w:val="auto"/>
          <w:spacing w:val="35"/>
          <w:sz w:val="22"/>
        </w:rPr>
        <w:t xml:space="preserve"> </w:t>
      </w:r>
      <w:r w:rsidRPr="00FD39D2">
        <w:rPr>
          <w:rFonts w:eastAsia="Arial" w:cs="Arial"/>
          <w:color w:val="auto"/>
          <w:spacing w:val="2"/>
          <w:sz w:val="22"/>
        </w:rPr>
        <w:t>c</w:t>
      </w:r>
      <w:r w:rsidRPr="00FD39D2">
        <w:rPr>
          <w:rFonts w:eastAsia="Arial" w:cs="Arial"/>
          <w:color w:val="auto"/>
          <w:spacing w:val="-2"/>
          <w:sz w:val="22"/>
        </w:rPr>
        <w:t>o</w:t>
      </w:r>
      <w:r w:rsidRPr="00FD39D2">
        <w:rPr>
          <w:rFonts w:eastAsia="Arial" w:cs="Arial"/>
          <w:color w:val="auto"/>
          <w:sz w:val="22"/>
        </w:rPr>
        <w:t>mm</w:t>
      </w:r>
      <w:r w:rsidRPr="00FD39D2">
        <w:rPr>
          <w:rFonts w:eastAsia="Arial" w:cs="Arial"/>
          <w:color w:val="auto"/>
          <w:spacing w:val="2"/>
          <w:sz w:val="22"/>
        </w:rPr>
        <w:t>un</w:t>
      </w:r>
      <w:r w:rsidRPr="00FD39D2">
        <w:rPr>
          <w:rFonts w:eastAsia="Arial" w:cs="Arial"/>
          <w:color w:val="auto"/>
          <w:spacing w:val="-5"/>
          <w:sz w:val="22"/>
        </w:rPr>
        <w:t>i</w:t>
      </w:r>
      <w:r w:rsidRPr="00FD39D2">
        <w:rPr>
          <w:rFonts w:eastAsia="Arial" w:cs="Arial"/>
          <w:color w:val="auto"/>
          <w:spacing w:val="14"/>
          <w:sz w:val="22"/>
        </w:rPr>
        <w:t>t</w:t>
      </w:r>
      <w:r w:rsidRPr="00FD39D2">
        <w:rPr>
          <w:rFonts w:eastAsia="Arial" w:cs="Arial"/>
          <w:color w:val="auto"/>
          <w:spacing w:val="-5"/>
          <w:sz w:val="22"/>
        </w:rPr>
        <w:t>i</w:t>
      </w:r>
      <w:r w:rsidRPr="00FD39D2">
        <w:rPr>
          <w:rFonts w:eastAsia="Arial" w:cs="Arial"/>
          <w:color w:val="auto"/>
          <w:spacing w:val="2"/>
          <w:sz w:val="22"/>
        </w:rPr>
        <w:t>e</w:t>
      </w:r>
      <w:r w:rsidRPr="00FD39D2">
        <w:rPr>
          <w:rFonts w:eastAsia="Arial" w:cs="Arial"/>
          <w:color w:val="auto"/>
          <w:sz w:val="22"/>
        </w:rPr>
        <w:t xml:space="preserve">s </w:t>
      </w:r>
      <w:r w:rsidRPr="00FD39D2">
        <w:rPr>
          <w:rFonts w:eastAsia="Arial" w:cs="Arial"/>
          <w:color w:val="auto"/>
          <w:spacing w:val="2"/>
          <w:sz w:val="22"/>
        </w:rPr>
        <w:t>an</w:t>
      </w:r>
      <w:r w:rsidRPr="00FD39D2">
        <w:rPr>
          <w:rFonts w:eastAsia="Arial" w:cs="Arial"/>
          <w:color w:val="auto"/>
          <w:sz w:val="22"/>
        </w:rPr>
        <w:t xml:space="preserve">d </w:t>
      </w:r>
      <w:r w:rsidRPr="00FD39D2">
        <w:rPr>
          <w:rFonts w:eastAsia="Arial" w:cs="Arial"/>
          <w:color w:val="auto"/>
          <w:spacing w:val="-2"/>
          <w:sz w:val="22"/>
        </w:rPr>
        <w:t>a</w:t>
      </w:r>
      <w:r w:rsidRPr="00FD39D2">
        <w:rPr>
          <w:rFonts w:eastAsia="Arial" w:cs="Arial"/>
          <w:color w:val="auto"/>
          <w:spacing w:val="2"/>
          <w:sz w:val="22"/>
        </w:rPr>
        <w:t>s</w:t>
      </w:r>
      <w:r w:rsidRPr="00FD39D2">
        <w:rPr>
          <w:rFonts w:eastAsia="Arial" w:cs="Arial"/>
          <w:color w:val="auto"/>
          <w:spacing w:val="-2"/>
          <w:sz w:val="22"/>
        </w:rPr>
        <w:t>s</w:t>
      </w:r>
      <w:r w:rsidRPr="00FD39D2">
        <w:rPr>
          <w:rFonts w:eastAsia="Arial" w:cs="Arial"/>
          <w:color w:val="auto"/>
          <w:spacing w:val="2"/>
          <w:sz w:val="22"/>
        </w:rPr>
        <w:t>oc</w:t>
      </w:r>
      <w:r w:rsidRPr="00FD39D2">
        <w:rPr>
          <w:rFonts w:eastAsia="Arial" w:cs="Arial"/>
          <w:color w:val="auto"/>
          <w:spacing w:val="-5"/>
          <w:sz w:val="22"/>
        </w:rPr>
        <w:t>i</w:t>
      </w:r>
      <w:r w:rsidRPr="00FD39D2">
        <w:rPr>
          <w:rFonts w:eastAsia="Arial" w:cs="Arial"/>
          <w:color w:val="auto"/>
          <w:spacing w:val="2"/>
          <w:sz w:val="22"/>
        </w:rPr>
        <w:t>a</w:t>
      </w:r>
      <w:r w:rsidRPr="00FD39D2">
        <w:rPr>
          <w:rFonts w:eastAsia="Arial" w:cs="Arial"/>
          <w:color w:val="auto"/>
          <w:spacing w:val="-1"/>
          <w:sz w:val="22"/>
        </w:rPr>
        <w:t>t</w:t>
      </w:r>
      <w:r w:rsidRPr="00FD39D2">
        <w:rPr>
          <w:rFonts w:eastAsia="Arial" w:cs="Arial"/>
          <w:color w:val="auto"/>
          <w:spacing w:val="2"/>
          <w:sz w:val="22"/>
        </w:rPr>
        <w:t>e</w:t>
      </w:r>
      <w:r w:rsidRPr="00FD39D2">
        <w:rPr>
          <w:rFonts w:eastAsia="Arial" w:cs="Arial"/>
          <w:color w:val="auto"/>
          <w:sz w:val="22"/>
        </w:rPr>
        <w:t xml:space="preserve">d </w:t>
      </w:r>
      <w:r w:rsidRPr="00FD39D2">
        <w:rPr>
          <w:rFonts w:eastAsia="Arial" w:cs="Arial"/>
          <w:color w:val="auto"/>
          <w:spacing w:val="-2"/>
          <w:sz w:val="22"/>
        </w:rPr>
        <w:t>n</w:t>
      </w:r>
      <w:r w:rsidRPr="00FD39D2">
        <w:rPr>
          <w:rFonts w:eastAsia="Arial" w:cs="Arial"/>
          <w:color w:val="auto"/>
          <w:spacing w:val="2"/>
          <w:sz w:val="22"/>
        </w:rPr>
        <w:t>o</w:t>
      </w:r>
      <w:r w:rsidRPr="00FD39D2">
        <w:rPr>
          <w:rFonts w:eastAsia="Arial" w:cs="Arial"/>
          <w:color w:val="auto"/>
          <w:spacing w:val="4"/>
          <w:sz w:val="22"/>
        </w:rPr>
        <w:t>n</w:t>
      </w:r>
      <w:r w:rsidRPr="00FD39D2">
        <w:rPr>
          <w:rFonts w:eastAsia="Arial" w:cs="Arial"/>
          <w:color w:val="auto"/>
          <w:spacing w:val="-1"/>
          <w:sz w:val="22"/>
        </w:rPr>
        <w:t>-l</w:t>
      </w:r>
      <w:r w:rsidRPr="00FD39D2">
        <w:rPr>
          <w:rFonts w:eastAsia="Arial" w:cs="Arial"/>
          <w:color w:val="auto"/>
          <w:spacing w:val="-5"/>
          <w:sz w:val="22"/>
        </w:rPr>
        <w:t>i</w:t>
      </w:r>
      <w:r w:rsidRPr="00FD39D2">
        <w:rPr>
          <w:rFonts w:eastAsia="Arial" w:cs="Arial"/>
          <w:color w:val="auto"/>
          <w:spacing w:val="6"/>
          <w:sz w:val="22"/>
        </w:rPr>
        <w:t>v</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z w:val="22"/>
        </w:rPr>
        <w:t xml:space="preserve">g </w:t>
      </w:r>
      <w:r w:rsidRPr="00FD39D2">
        <w:rPr>
          <w:rFonts w:eastAsia="Arial" w:cs="Arial"/>
          <w:color w:val="auto"/>
          <w:spacing w:val="2"/>
          <w:sz w:val="22"/>
        </w:rPr>
        <w:t>e</w:t>
      </w:r>
      <w:r w:rsidRPr="00FD39D2">
        <w:rPr>
          <w:rFonts w:eastAsia="Arial" w:cs="Arial"/>
          <w:color w:val="auto"/>
          <w:spacing w:val="-2"/>
          <w:sz w:val="22"/>
        </w:rPr>
        <w:t>n</w:t>
      </w:r>
      <w:r w:rsidRPr="00FD39D2">
        <w:rPr>
          <w:rFonts w:eastAsia="Arial" w:cs="Arial"/>
          <w:color w:val="auto"/>
          <w:spacing w:val="6"/>
          <w:sz w:val="22"/>
        </w:rPr>
        <w:t>v</w:t>
      </w:r>
      <w:r w:rsidRPr="00FD39D2">
        <w:rPr>
          <w:rFonts w:eastAsia="Arial" w:cs="Arial"/>
          <w:color w:val="auto"/>
          <w:spacing w:val="-5"/>
          <w:sz w:val="22"/>
        </w:rPr>
        <w:t>i</w:t>
      </w:r>
      <w:r w:rsidRPr="00FD39D2">
        <w:rPr>
          <w:rFonts w:eastAsia="Arial" w:cs="Arial"/>
          <w:color w:val="auto"/>
          <w:spacing w:val="-1"/>
          <w:sz w:val="22"/>
        </w:rPr>
        <w:t>r</w:t>
      </w:r>
      <w:r w:rsidRPr="00FD39D2">
        <w:rPr>
          <w:rFonts w:eastAsia="Arial" w:cs="Arial"/>
          <w:color w:val="auto"/>
          <w:spacing w:val="2"/>
          <w:sz w:val="22"/>
        </w:rPr>
        <w:t>o</w:t>
      </w:r>
      <w:r w:rsidRPr="00FD39D2">
        <w:rPr>
          <w:rFonts w:eastAsia="Arial" w:cs="Arial"/>
          <w:color w:val="auto"/>
          <w:spacing w:val="-2"/>
          <w:sz w:val="22"/>
        </w:rPr>
        <w:t>n</w:t>
      </w:r>
      <w:r w:rsidRPr="00FD39D2">
        <w:rPr>
          <w:rFonts w:eastAsia="Arial" w:cs="Arial"/>
          <w:color w:val="auto"/>
          <w:spacing w:val="5"/>
          <w:sz w:val="22"/>
        </w:rPr>
        <w:t>m</w:t>
      </w:r>
      <w:r w:rsidRPr="00FD39D2">
        <w:rPr>
          <w:rFonts w:eastAsia="Arial" w:cs="Arial"/>
          <w:color w:val="auto"/>
          <w:spacing w:val="-2"/>
          <w:sz w:val="22"/>
        </w:rPr>
        <w:t>e</w:t>
      </w:r>
      <w:r w:rsidRPr="00FD39D2">
        <w:rPr>
          <w:rFonts w:eastAsia="Arial" w:cs="Arial"/>
          <w:color w:val="auto"/>
          <w:spacing w:val="2"/>
          <w:sz w:val="22"/>
        </w:rPr>
        <w:t>n</w:t>
      </w:r>
      <w:r w:rsidRPr="00FD39D2">
        <w:rPr>
          <w:rFonts w:eastAsia="Arial" w:cs="Arial"/>
          <w:color w:val="auto"/>
          <w:sz w:val="22"/>
        </w:rPr>
        <w:t>t</w:t>
      </w:r>
      <w:r w:rsidRPr="00FD39D2">
        <w:rPr>
          <w:rFonts w:eastAsia="Arial" w:cs="Arial"/>
          <w:color w:val="auto"/>
          <w:spacing w:val="-2"/>
          <w:sz w:val="22"/>
        </w:rPr>
        <w:t xml:space="preserve"> </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pacing w:val="3"/>
          <w:sz w:val="22"/>
        </w:rPr>
        <w:t>t</w:t>
      </w:r>
      <w:r w:rsidRPr="00FD39D2">
        <w:rPr>
          <w:rFonts w:eastAsia="Arial" w:cs="Arial"/>
          <w:color w:val="auto"/>
          <w:spacing w:val="2"/>
          <w:sz w:val="22"/>
        </w:rPr>
        <w:t>e</w:t>
      </w:r>
      <w:r w:rsidRPr="00FD39D2">
        <w:rPr>
          <w:rFonts w:eastAsia="Arial" w:cs="Arial"/>
          <w:color w:val="auto"/>
          <w:spacing w:val="-1"/>
          <w:sz w:val="22"/>
        </w:rPr>
        <w:t>r</w:t>
      </w:r>
      <w:r w:rsidRPr="00FD39D2">
        <w:rPr>
          <w:rFonts w:eastAsia="Arial" w:cs="Arial"/>
          <w:color w:val="auto"/>
          <w:spacing w:val="2"/>
          <w:sz w:val="22"/>
        </w:rPr>
        <w:t>ac</w:t>
      </w:r>
      <w:r w:rsidRPr="00FD39D2">
        <w:rPr>
          <w:rFonts w:eastAsia="Arial" w:cs="Arial"/>
          <w:color w:val="auto"/>
          <w:spacing w:val="-1"/>
          <w:sz w:val="22"/>
        </w:rPr>
        <w:t>t</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z w:val="22"/>
        </w:rPr>
        <w:t xml:space="preserve">g </w:t>
      </w:r>
      <w:r w:rsidRPr="00FD39D2">
        <w:rPr>
          <w:rFonts w:eastAsia="Arial" w:cs="Arial"/>
          <w:color w:val="auto"/>
          <w:spacing w:val="2"/>
          <w:sz w:val="22"/>
        </w:rPr>
        <w:t>a</w:t>
      </w:r>
      <w:r w:rsidRPr="00FD39D2">
        <w:rPr>
          <w:rFonts w:eastAsia="Arial" w:cs="Arial"/>
          <w:color w:val="auto"/>
          <w:sz w:val="22"/>
        </w:rPr>
        <w:t>s</w:t>
      </w:r>
      <w:r w:rsidRPr="00FD39D2">
        <w:rPr>
          <w:rFonts w:eastAsia="Arial" w:cs="Arial"/>
          <w:color w:val="auto"/>
          <w:spacing w:val="1"/>
          <w:sz w:val="22"/>
        </w:rPr>
        <w:t xml:space="preserve"> </w:t>
      </w:r>
      <w:r w:rsidRPr="00FD39D2">
        <w:rPr>
          <w:rFonts w:eastAsia="Arial" w:cs="Arial"/>
          <w:color w:val="auto"/>
          <w:spacing w:val="-2"/>
          <w:sz w:val="22"/>
        </w:rPr>
        <w:t>a</w:t>
      </w:r>
      <w:r w:rsidRPr="00FD39D2">
        <w:rPr>
          <w:rFonts w:eastAsia="Arial" w:cs="Arial"/>
          <w:color w:val="auto"/>
          <w:sz w:val="22"/>
        </w:rPr>
        <w:t xml:space="preserve">n </w:t>
      </w:r>
      <w:r w:rsidRPr="00FD39D2">
        <w:rPr>
          <w:rFonts w:eastAsia="Arial" w:cs="Arial"/>
          <w:color w:val="auto"/>
          <w:spacing w:val="2"/>
          <w:sz w:val="22"/>
        </w:rPr>
        <w:t>e</w:t>
      </w:r>
      <w:r w:rsidRPr="00FD39D2">
        <w:rPr>
          <w:rFonts w:eastAsia="Arial" w:cs="Arial"/>
          <w:color w:val="auto"/>
          <w:spacing w:val="-2"/>
          <w:sz w:val="22"/>
        </w:rPr>
        <w:t>c</w:t>
      </w:r>
      <w:r w:rsidRPr="00FD39D2">
        <w:rPr>
          <w:rFonts w:eastAsia="Arial" w:cs="Arial"/>
          <w:color w:val="auto"/>
          <w:spacing w:val="2"/>
          <w:sz w:val="22"/>
        </w:rPr>
        <w:t>o</w:t>
      </w:r>
      <w:r w:rsidRPr="00FD39D2">
        <w:rPr>
          <w:rFonts w:eastAsia="Arial" w:cs="Arial"/>
          <w:color w:val="auto"/>
          <w:spacing w:val="-5"/>
          <w:sz w:val="22"/>
        </w:rPr>
        <w:t>l</w:t>
      </w:r>
      <w:r w:rsidRPr="00FD39D2">
        <w:rPr>
          <w:rFonts w:eastAsia="Arial" w:cs="Arial"/>
          <w:color w:val="auto"/>
          <w:spacing w:val="2"/>
          <w:sz w:val="22"/>
        </w:rPr>
        <w:t>og</w:t>
      </w:r>
      <w:r w:rsidRPr="00FD39D2">
        <w:rPr>
          <w:rFonts w:eastAsia="Arial" w:cs="Arial"/>
          <w:color w:val="auto"/>
          <w:spacing w:val="-5"/>
          <w:sz w:val="22"/>
        </w:rPr>
        <w:t>i</w:t>
      </w:r>
      <w:r w:rsidRPr="00FD39D2">
        <w:rPr>
          <w:rFonts w:eastAsia="Arial" w:cs="Arial"/>
          <w:color w:val="auto"/>
          <w:spacing w:val="2"/>
          <w:sz w:val="22"/>
        </w:rPr>
        <w:t>ca</w:t>
      </w:r>
      <w:r w:rsidRPr="00FD39D2">
        <w:rPr>
          <w:rFonts w:eastAsia="Arial" w:cs="Arial"/>
          <w:color w:val="auto"/>
          <w:sz w:val="22"/>
        </w:rPr>
        <w:t>l</w:t>
      </w:r>
      <w:r w:rsidRPr="00FD39D2">
        <w:rPr>
          <w:rFonts w:eastAsia="Arial" w:cs="Arial"/>
          <w:color w:val="auto"/>
          <w:spacing w:val="-2"/>
          <w:sz w:val="22"/>
        </w:rPr>
        <w:t xml:space="preserve"> </w:t>
      </w:r>
      <w:r w:rsidRPr="00FD39D2">
        <w:rPr>
          <w:rFonts w:eastAsia="Arial" w:cs="Arial"/>
          <w:color w:val="auto"/>
          <w:spacing w:val="2"/>
          <w:sz w:val="22"/>
        </w:rPr>
        <w:t>un</w:t>
      </w:r>
      <w:r w:rsidRPr="00FD39D2">
        <w:rPr>
          <w:rFonts w:eastAsia="Arial" w:cs="Arial"/>
          <w:color w:val="auto"/>
          <w:spacing w:val="-5"/>
          <w:sz w:val="22"/>
        </w:rPr>
        <w:t>i</w:t>
      </w:r>
      <w:r w:rsidRPr="00FD39D2">
        <w:rPr>
          <w:rFonts w:eastAsia="Arial" w:cs="Arial"/>
          <w:color w:val="auto"/>
          <w:spacing w:val="3"/>
          <w:sz w:val="22"/>
        </w:rPr>
        <w:t>t</w:t>
      </w:r>
      <w:r w:rsidRPr="00FD39D2">
        <w:rPr>
          <w:rFonts w:eastAsia="Arial" w:cs="Arial"/>
          <w:color w:val="auto"/>
          <w:sz w:val="22"/>
        </w:rPr>
        <w:t>.</w:t>
      </w:r>
    </w:p>
    <w:p w:rsidR="00FD39D2" w:rsidRPr="00FD39D2" w:rsidRDefault="00FD39D2" w:rsidP="00FD39D2">
      <w:pPr>
        <w:spacing w:line="280" w:lineRule="auto"/>
        <w:ind w:left="140" w:right="101"/>
        <w:jc w:val="both"/>
        <w:rPr>
          <w:rFonts w:eastAsia="Arial" w:cs="Arial"/>
          <w:color w:val="auto"/>
          <w:sz w:val="8"/>
        </w:rPr>
      </w:pPr>
    </w:p>
    <w:p w:rsidR="00FD39D2" w:rsidRPr="00FD39D2" w:rsidRDefault="00FD39D2" w:rsidP="00FD39D2">
      <w:pPr>
        <w:spacing w:line="278" w:lineRule="auto"/>
        <w:ind w:left="140" w:right="99"/>
        <w:jc w:val="both"/>
        <w:rPr>
          <w:rFonts w:eastAsia="Arial" w:cs="Arial"/>
          <w:color w:val="auto"/>
          <w:sz w:val="22"/>
        </w:rPr>
      </w:pPr>
      <w:r w:rsidRPr="00FD39D2">
        <w:rPr>
          <w:rFonts w:eastAsia="Arial" w:cs="Arial"/>
          <w:b/>
          <w:bCs/>
          <w:color w:val="auto"/>
          <w:spacing w:val="1"/>
          <w:sz w:val="22"/>
        </w:rPr>
        <w:t>E</w:t>
      </w:r>
      <w:r w:rsidRPr="00FD39D2">
        <w:rPr>
          <w:rFonts w:eastAsia="Arial" w:cs="Arial"/>
          <w:b/>
          <w:bCs/>
          <w:color w:val="auto"/>
          <w:spacing w:val="-4"/>
          <w:sz w:val="22"/>
        </w:rPr>
        <w:t>m</w:t>
      </w:r>
      <w:r w:rsidRPr="00FD39D2">
        <w:rPr>
          <w:rFonts w:eastAsia="Arial" w:cs="Arial"/>
          <w:b/>
          <w:bCs/>
          <w:color w:val="auto"/>
          <w:spacing w:val="-1"/>
          <w:sz w:val="22"/>
        </w:rPr>
        <w:t>i</w:t>
      </w:r>
      <w:r w:rsidRPr="00FD39D2">
        <w:rPr>
          <w:rFonts w:eastAsia="Arial" w:cs="Arial"/>
          <w:b/>
          <w:bCs/>
          <w:color w:val="auto"/>
          <w:spacing w:val="2"/>
          <w:sz w:val="22"/>
        </w:rPr>
        <w:t>ss</w:t>
      </w:r>
      <w:r w:rsidRPr="00FD39D2">
        <w:rPr>
          <w:rFonts w:eastAsia="Arial" w:cs="Arial"/>
          <w:b/>
          <w:bCs/>
          <w:color w:val="auto"/>
          <w:spacing w:val="-1"/>
          <w:sz w:val="22"/>
        </w:rPr>
        <w:t>i</w:t>
      </w:r>
      <w:r w:rsidRPr="00FD39D2">
        <w:rPr>
          <w:rFonts w:eastAsia="Arial" w:cs="Arial"/>
          <w:b/>
          <w:bCs/>
          <w:color w:val="auto"/>
          <w:spacing w:val="1"/>
          <w:sz w:val="22"/>
        </w:rPr>
        <w:t>on</w:t>
      </w:r>
      <w:r w:rsidRPr="00FD39D2">
        <w:rPr>
          <w:rFonts w:eastAsia="Arial" w:cs="Arial"/>
          <w:b/>
          <w:bCs/>
          <w:color w:val="auto"/>
          <w:sz w:val="22"/>
        </w:rPr>
        <w:t>:</w:t>
      </w:r>
      <w:r w:rsidRPr="00FD39D2">
        <w:rPr>
          <w:rFonts w:eastAsia="Arial" w:cs="Arial"/>
          <w:b/>
          <w:bCs/>
          <w:color w:val="auto"/>
          <w:spacing w:val="3"/>
          <w:sz w:val="22"/>
        </w:rPr>
        <w:t xml:space="preserve"> </w:t>
      </w:r>
      <w:r w:rsidRPr="00FD39D2">
        <w:rPr>
          <w:rFonts w:eastAsia="Arial" w:cs="Arial"/>
          <w:color w:val="auto"/>
          <w:spacing w:val="-2"/>
          <w:sz w:val="22"/>
        </w:rPr>
        <w:t>T</w:t>
      </w:r>
      <w:r w:rsidRPr="00FD39D2">
        <w:rPr>
          <w:rFonts w:eastAsia="Arial" w:cs="Arial"/>
          <w:color w:val="auto"/>
          <w:spacing w:val="2"/>
          <w:sz w:val="22"/>
        </w:rPr>
        <w:t>h</w:t>
      </w:r>
      <w:r w:rsidRPr="00FD39D2">
        <w:rPr>
          <w:rFonts w:eastAsia="Arial" w:cs="Arial"/>
          <w:color w:val="auto"/>
          <w:sz w:val="22"/>
        </w:rPr>
        <w:t>e</w:t>
      </w:r>
      <w:r w:rsidRPr="00FD39D2">
        <w:rPr>
          <w:rFonts w:eastAsia="Arial" w:cs="Arial"/>
          <w:color w:val="auto"/>
          <w:spacing w:val="4"/>
          <w:sz w:val="22"/>
        </w:rPr>
        <w:t xml:space="preserve"> </w:t>
      </w:r>
      <w:r w:rsidRPr="00FD39D2">
        <w:rPr>
          <w:rFonts w:eastAsia="Arial" w:cs="Arial"/>
          <w:color w:val="auto"/>
          <w:spacing w:val="-1"/>
          <w:sz w:val="22"/>
        </w:rPr>
        <w:t>t</w:t>
      </w:r>
      <w:r w:rsidRPr="00FD39D2">
        <w:rPr>
          <w:rFonts w:eastAsia="Arial" w:cs="Arial"/>
          <w:color w:val="auto"/>
          <w:spacing w:val="2"/>
          <w:sz w:val="22"/>
        </w:rPr>
        <w:t>o</w:t>
      </w:r>
      <w:r w:rsidRPr="00FD39D2">
        <w:rPr>
          <w:rFonts w:eastAsia="Arial" w:cs="Arial"/>
          <w:color w:val="auto"/>
          <w:spacing w:val="-1"/>
          <w:sz w:val="22"/>
        </w:rPr>
        <w:t>t</w:t>
      </w:r>
      <w:r w:rsidRPr="00FD39D2">
        <w:rPr>
          <w:rFonts w:eastAsia="Arial" w:cs="Arial"/>
          <w:color w:val="auto"/>
          <w:spacing w:val="2"/>
          <w:sz w:val="22"/>
        </w:rPr>
        <w:t>a</w:t>
      </w:r>
      <w:r w:rsidRPr="00FD39D2">
        <w:rPr>
          <w:rFonts w:eastAsia="Arial" w:cs="Arial"/>
          <w:color w:val="auto"/>
          <w:sz w:val="22"/>
        </w:rPr>
        <w:t>l</w:t>
      </w:r>
      <w:r w:rsidRPr="00FD39D2">
        <w:rPr>
          <w:rFonts w:eastAsia="Arial" w:cs="Arial"/>
          <w:color w:val="auto"/>
          <w:spacing w:val="-2"/>
          <w:sz w:val="22"/>
        </w:rPr>
        <w:t xml:space="preserve"> </w:t>
      </w:r>
      <w:r w:rsidRPr="00FD39D2">
        <w:rPr>
          <w:rFonts w:eastAsia="Arial" w:cs="Arial"/>
          <w:color w:val="auto"/>
          <w:spacing w:val="2"/>
          <w:sz w:val="22"/>
        </w:rPr>
        <w:t>a</w:t>
      </w:r>
      <w:r w:rsidRPr="00FD39D2">
        <w:rPr>
          <w:rFonts w:eastAsia="Arial" w:cs="Arial"/>
          <w:color w:val="auto"/>
          <w:spacing w:val="5"/>
          <w:sz w:val="22"/>
        </w:rPr>
        <w:t>m</w:t>
      </w:r>
      <w:r w:rsidRPr="00FD39D2">
        <w:rPr>
          <w:rFonts w:eastAsia="Arial" w:cs="Arial"/>
          <w:color w:val="auto"/>
          <w:spacing w:val="-2"/>
          <w:sz w:val="22"/>
        </w:rPr>
        <w:t>o</w:t>
      </w:r>
      <w:r w:rsidRPr="00FD39D2">
        <w:rPr>
          <w:rFonts w:eastAsia="Arial" w:cs="Arial"/>
          <w:color w:val="auto"/>
          <w:spacing w:val="2"/>
          <w:sz w:val="22"/>
        </w:rPr>
        <w:t>un</w:t>
      </w:r>
      <w:r w:rsidRPr="00FD39D2">
        <w:rPr>
          <w:rFonts w:eastAsia="Arial" w:cs="Arial"/>
          <w:color w:val="auto"/>
          <w:sz w:val="22"/>
        </w:rPr>
        <w:t>t</w:t>
      </w:r>
      <w:r w:rsidRPr="00FD39D2">
        <w:rPr>
          <w:rFonts w:eastAsia="Arial" w:cs="Arial"/>
          <w:color w:val="auto"/>
          <w:spacing w:val="2"/>
          <w:sz w:val="22"/>
        </w:rPr>
        <w:t xml:space="preserve"> o</w:t>
      </w:r>
      <w:r w:rsidRPr="00FD39D2">
        <w:rPr>
          <w:rFonts w:eastAsia="Arial" w:cs="Arial"/>
          <w:color w:val="auto"/>
          <w:sz w:val="22"/>
        </w:rPr>
        <w:t>f</w:t>
      </w:r>
      <w:r w:rsidRPr="00FD39D2">
        <w:rPr>
          <w:rFonts w:eastAsia="Arial" w:cs="Arial"/>
          <w:color w:val="auto"/>
          <w:spacing w:val="-2"/>
          <w:sz w:val="22"/>
        </w:rPr>
        <w:t xml:space="preserve"> </w:t>
      </w:r>
      <w:r w:rsidRPr="00FD39D2">
        <w:rPr>
          <w:rFonts w:eastAsia="Arial" w:cs="Arial"/>
          <w:color w:val="auto"/>
          <w:spacing w:val="2"/>
          <w:sz w:val="22"/>
        </w:rPr>
        <w:t>so</w:t>
      </w:r>
      <w:r w:rsidRPr="00FD39D2">
        <w:rPr>
          <w:rFonts w:eastAsia="Arial" w:cs="Arial"/>
          <w:color w:val="auto"/>
          <w:spacing w:val="-5"/>
          <w:sz w:val="22"/>
        </w:rPr>
        <w:t>li</w:t>
      </w:r>
      <w:r w:rsidRPr="00FD39D2">
        <w:rPr>
          <w:rFonts w:eastAsia="Arial" w:cs="Arial"/>
          <w:color w:val="auto"/>
          <w:spacing w:val="2"/>
          <w:sz w:val="22"/>
        </w:rPr>
        <w:t>d</w:t>
      </w:r>
      <w:r w:rsidRPr="00FD39D2">
        <w:rPr>
          <w:rFonts w:eastAsia="Arial" w:cs="Arial"/>
          <w:color w:val="auto"/>
          <w:sz w:val="22"/>
        </w:rPr>
        <w:t>,</w:t>
      </w:r>
      <w:r w:rsidRPr="00FD39D2">
        <w:rPr>
          <w:rFonts w:eastAsia="Arial" w:cs="Arial"/>
          <w:color w:val="auto"/>
          <w:spacing w:val="6"/>
          <w:sz w:val="22"/>
        </w:rPr>
        <w:t xml:space="preserve"> </w:t>
      </w:r>
      <w:r w:rsidRPr="00FD39D2">
        <w:rPr>
          <w:rFonts w:eastAsia="Arial" w:cs="Arial"/>
          <w:color w:val="auto"/>
          <w:spacing w:val="-1"/>
          <w:sz w:val="22"/>
        </w:rPr>
        <w:t>l</w:t>
      </w:r>
      <w:r w:rsidRPr="00FD39D2">
        <w:rPr>
          <w:rFonts w:eastAsia="Arial" w:cs="Arial"/>
          <w:color w:val="auto"/>
          <w:spacing w:val="-5"/>
          <w:sz w:val="22"/>
        </w:rPr>
        <w:t>i</w:t>
      </w:r>
      <w:r w:rsidRPr="00FD39D2">
        <w:rPr>
          <w:rFonts w:eastAsia="Arial" w:cs="Arial"/>
          <w:color w:val="auto"/>
          <w:spacing w:val="2"/>
          <w:sz w:val="22"/>
        </w:rPr>
        <w:t>q</w:t>
      </w:r>
      <w:r w:rsidRPr="00FD39D2">
        <w:rPr>
          <w:rFonts w:eastAsia="Arial" w:cs="Arial"/>
          <w:color w:val="auto"/>
          <w:spacing w:val="5"/>
          <w:sz w:val="22"/>
        </w:rPr>
        <w:t>u</w:t>
      </w:r>
      <w:r w:rsidRPr="00FD39D2">
        <w:rPr>
          <w:rFonts w:eastAsia="Arial" w:cs="Arial"/>
          <w:color w:val="auto"/>
          <w:spacing w:val="-1"/>
          <w:sz w:val="22"/>
        </w:rPr>
        <w:t>i</w:t>
      </w:r>
      <w:r w:rsidRPr="00FD39D2">
        <w:rPr>
          <w:rFonts w:eastAsia="Arial" w:cs="Arial"/>
          <w:color w:val="auto"/>
          <w:sz w:val="22"/>
        </w:rPr>
        <w:t>d</w:t>
      </w:r>
      <w:r w:rsidRPr="00FD39D2">
        <w:rPr>
          <w:rFonts w:eastAsia="Arial" w:cs="Arial"/>
          <w:color w:val="auto"/>
          <w:spacing w:val="4"/>
          <w:sz w:val="22"/>
        </w:rPr>
        <w:t xml:space="preserve"> </w:t>
      </w:r>
      <w:r w:rsidRPr="00FD39D2">
        <w:rPr>
          <w:rFonts w:eastAsia="Arial" w:cs="Arial"/>
          <w:color w:val="auto"/>
          <w:spacing w:val="2"/>
          <w:sz w:val="22"/>
        </w:rPr>
        <w:t>o</w:t>
      </w:r>
      <w:r w:rsidRPr="00FD39D2">
        <w:rPr>
          <w:rFonts w:eastAsia="Arial" w:cs="Arial"/>
          <w:color w:val="auto"/>
          <w:sz w:val="22"/>
        </w:rPr>
        <w:t>r</w:t>
      </w:r>
      <w:r w:rsidRPr="00FD39D2">
        <w:rPr>
          <w:rFonts w:eastAsia="Arial" w:cs="Arial"/>
          <w:color w:val="auto"/>
          <w:spacing w:val="1"/>
          <w:sz w:val="22"/>
        </w:rPr>
        <w:t xml:space="preserve"> </w:t>
      </w:r>
      <w:r w:rsidRPr="00FD39D2">
        <w:rPr>
          <w:rFonts w:eastAsia="Arial" w:cs="Arial"/>
          <w:color w:val="auto"/>
          <w:spacing w:val="2"/>
          <w:sz w:val="22"/>
        </w:rPr>
        <w:t>g</w:t>
      </w:r>
      <w:r w:rsidRPr="00FD39D2">
        <w:rPr>
          <w:rFonts w:eastAsia="Arial" w:cs="Arial"/>
          <w:color w:val="auto"/>
          <w:spacing w:val="-2"/>
          <w:sz w:val="22"/>
        </w:rPr>
        <w:t>a</w:t>
      </w:r>
      <w:r w:rsidRPr="00FD39D2">
        <w:rPr>
          <w:rFonts w:eastAsia="Arial" w:cs="Arial"/>
          <w:color w:val="auto"/>
          <w:spacing w:val="2"/>
          <w:sz w:val="22"/>
        </w:rPr>
        <w:t>s</w:t>
      </w:r>
      <w:r w:rsidRPr="00FD39D2">
        <w:rPr>
          <w:rFonts w:eastAsia="Arial" w:cs="Arial"/>
          <w:color w:val="auto"/>
          <w:spacing w:val="-2"/>
          <w:sz w:val="22"/>
        </w:rPr>
        <w:t>e</w:t>
      </w:r>
      <w:r w:rsidRPr="00FD39D2">
        <w:rPr>
          <w:rFonts w:eastAsia="Arial" w:cs="Arial"/>
          <w:color w:val="auto"/>
          <w:spacing w:val="2"/>
          <w:sz w:val="22"/>
        </w:rPr>
        <w:t>o</w:t>
      </w:r>
      <w:r w:rsidRPr="00FD39D2">
        <w:rPr>
          <w:rFonts w:eastAsia="Arial" w:cs="Arial"/>
          <w:color w:val="auto"/>
          <w:spacing w:val="-2"/>
          <w:sz w:val="22"/>
        </w:rPr>
        <w:t>u</w:t>
      </w:r>
      <w:r w:rsidRPr="00FD39D2">
        <w:rPr>
          <w:rFonts w:eastAsia="Arial" w:cs="Arial"/>
          <w:color w:val="auto"/>
          <w:sz w:val="22"/>
        </w:rPr>
        <w:t>s</w:t>
      </w:r>
      <w:r w:rsidRPr="00FD39D2">
        <w:rPr>
          <w:rFonts w:eastAsia="Arial" w:cs="Arial"/>
          <w:color w:val="auto"/>
          <w:spacing w:val="4"/>
          <w:sz w:val="22"/>
        </w:rPr>
        <w:t xml:space="preserve"> </w:t>
      </w:r>
      <w:r w:rsidRPr="00FD39D2">
        <w:rPr>
          <w:rFonts w:eastAsia="Arial" w:cs="Arial"/>
          <w:color w:val="auto"/>
          <w:spacing w:val="2"/>
          <w:sz w:val="22"/>
        </w:rPr>
        <w:t>po</w:t>
      </w:r>
      <w:r w:rsidRPr="00FD39D2">
        <w:rPr>
          <w:rFonts w:eastAsia="Arial" w:cs="Arial"/>
          <w:color w:val="auto"/>
          <w:spacing w:val="-5"/>
          <w:sz w:val="22"/>
        </w:rPr>
        <w:t>ll</w:t>
      </w:r>
      <w:r w:rsidRPr="00FD39D2">
        <w:rPr>
          <w:rFonts w:eastAsia="Arial" w:cs="Arial"/>
          <w:color w:val="auto"/>
          <w:spacing w:val="2"/>
          <w:sz w:val="22"/>
        </w:rPr>
        <w:t>u</w:t>
      </w:r>
      <w:r w:rsidRPr="00FD39D2">
        <w:rPr>
          <w:rFonts w:eastAsia="Arial" w:cs="Arial"/>
          <w:color w:val="auto"/>
          <w:spacing w:val="-1"/>
          <w:sz w:val="22"/>
        </w:rPr>
        <w:t>t</w:t>
      </w:r>
      <w:r w:rsidRPr="00FD39D2">
        <w:rPr>
          <w:rFonts w:eastAsia="Arial" w:cs="Arial"/>
          <w:color w:val="auto"/>
          <w:spacing w:val="2"/>
          <w:sz w:val="22"/>
        </w:rPr>
        <w:t>an</w:t>
      </w:r>
      <w:r w:rsidRPr="00FD39D2">
        <w:rPr>
          <w:rFonts w:eastAsia="Arial" w:cs="Arial"/>
          <w:color w:val="auto"/>
          <w:sz w:val="22"/>
        </w:rPr>
        <w:t>t</w:t>
      </w:r>
      <w:r w:rsidRPr="00FD39D2">
        <w:rPr>
          <w:rFonts w:eastAsia="Arial" w:cs="Arial"/>
          <w:color w:val="auto"/>
          <w:spacing w:val="2"/>
          <w:sz w:val="22"/>
        </w:rPr>
        <w:t xml:space="preserve"> e</w:t>
      </w:r>
      <w:r w:rsidRPr="00FD39D2">
        <w:rPr>
          <w:rFonts w:eastAsia="Arial" w:cs="Arial"/>
          <w:color w:val="auto"/>
          <w:spacing w:val="5"/>
          <w:sz w:val="22"/>
        </w:rPr>
        <w:t>m</w:t>
      </w:r>
      <w:r w:rsidRPr="00FD39D2">
        <w:rPr>
          <w:rFonts w:eastAsia="Arial" w:cs="Arial"/>
          <w:color w:val="auto"/>
          <w:spacing w:val="-5"/>
          <w:sz w:val="22"/>
        </w:rPr>
        <w:t>i</w:t>
      </w:r>
      <w:r w:rsidRPr="00FD39D2">
        <w:rPr>
          <w:rFonts w:eastAsia="Arial" w:cs="Arial"/>
          <w:color w:val="auto"/>
          <w:spacing w:val="-1"/>
          <w:sz w:val="22"/>
        </w:rPr>
        <w:t>tt</w:t>
      </w:r>
      <w:r w:rsidRPr="00FD39D2">
        <w:rPr>
          <w:rFonts w:eastAsia="Arial" w:cs="Arial"/>
          <w:color w:val="auto"/>
          <w:spacing w:val="2"/>
          <w:sz w:val="22"/>
        </w:rPr>
        <w:t>e</w:t>
      </w:r>
      <w:r w:rsidRPr="00FD39D2">
        <w:rPr>
          <w:rFonts w:eastAsia="Arial" w:cs="Arial"/>
          <w:color w:val="auto"/>
          <w:sz w:val="22"/>
        </w:rPr>
        <w:t>d</w:t>
      </w:r>
      <w:r w:rsidRPr="00FD39D2">
        <w:rPr>
          <w:rFonts w:eastAsia="Arial" w:cs="Arial"/>
          <w:color w:val="auto"/>
          <w:spacing w:val="4"/>
          <w:sz w:val="22"/>
        </w:rPr>
        <w:t xml:space="preserve"> </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pacing w:val="-1"/>
          <w:sz w:val="22"/>
        </w:rPr>
        <w:t>t</w:t>
      </w:r>
      <w:r w:rsidRPr="00FD39D2">
        <w:rPr>
          <w:rFonts w:eastAsia="Arial" w:cs="Arial"/>
          <w:color w:val="auto"/>
          <w:sz w:val="22"/>
        </w:rPr>
        <w:t>o</w:t>
      </w:r>
      <w:r w:rsidRPr="00FD39D2">
        <w:rPr>
          <w:rFonts w:eastAsia="Arial" w:cs="Arial"/>
          <w:color w:val="auto"/>
          <w:spacing w:val="4"/>
          <w:sz w:val="22"/>
        </w:rPr>
        <w:t xml:space="preserve"> </w:t>
      </w:r>
      <w:r w:rsidRPr="00FD39D2">
        <w:rPr>
          <w:rFonts w:eastAsia="Arial" w:cs="Arial"/>
          <w:color w:val="auto"/>
          <w:spacing w:val="-1"/>
          <w:sz w:val="22"/>
        </w:rPr>
        <w:t>t</w:t>
      </w:r>
      <w:r w:rsidRPr="00FD39D2">
        <w:rPr>
          <w:rFonts w:eastAsia="Arial" w:cs="Arial"/>
          <w:color w:val="auto"/>
          <w:spacing w:val="2"/>
          <w:sz w:val="22"/>
        </w:rPr>
        <w:t>h</w:t>
      </w:r>
      <w:r w:rsidRPr="00FD39D2">
        <w:rPr>
          <w:rFonts w:eastAsia="Arial" w:cs="Arial"/>
          <w:color w:val="auto"/>
          <w:sz w:val="22"/>
        </w:rPr>
        <w:t>e</w:t>
      </w:r>
      <w:r w:rsidRPr="00FD39D2">
        <w:rPr>
          <w:rFonts w:eastAsia="Arial" w:cs="Arial"/>
          <w:color w:val="auto"/>
          <w:spacing w:val="4"/>
          <w:sz w:val="22"/>
        </w:rPr>
        <w:t xml:space="preserve"> </w:t>
      </w:r>
      <w:r w:rsidRPr="00FD39D2">
        <w:rPr>
          <w:rFonts w:eastAsia="Arial" w:cs="Arial"/>
          <w:color w:val="auto"/>
          <w:spacing w:val="2"/>
          <w:sz w:val="22"/>
        </w:rPr>
        <w:t>a</w:t>
      </w:r>
      <w:r w:rsidRPr="00FD39D2">
        <w:rPr>
          <w:rFonts w:eastAsia="Arial" w:cs="Arial"/>
          <w:color w:val="auto"/>
          <w:spacing w:val="-1"/>
          <w:sz w:val="22"/>
        </w:rPr>
        <w:t>t</w:t>
      </w:r>
      <w:r w:rsidRPr="00FD39D2">
        <w:rPr>
          <w:rFonts w:eastAsia="Arial" w:cs="Arial"/>
          <w:color w:val="auto"/>
          <w:sz w:val="22"/>
        </w:rPr>
        <w:t>m</w:t>
      </w:r>
      <w:r w:rsidRPr="00FD39D2">
        <w:rPr>
          <w:rFonts w:eastAsia="Arial" w:cs="Arial"/>
          <w:color w:val="auto"/>
          <w:spacing w:val="2"/>
          <w:sz w:val="22"/>
        </w:rPr>
        <w:t>o</w:t>
      </w:r>
      <w:r w:rsidRPr="00FD39D2">
        <w:rPr>
          <w:rFonts w:eastAsia="Arial" w:cs="Arial"/>
          <w:color w:val="auto"/>
          <w:spacing w:val="-2"/>
          <w:sz w:val="22"/>
        </w:rPr>
        <w:t>s</w:t>
      </w:r>
      <w:r w:rsidRPr="00FD39D2">
        <w:rPr>
          <w:rFonts w:eastAsia="Arial" w:cs="Arial"/>
          <w:color w:val="auto"/>
          <w:spacing w:val="2"/>
          <w:sz w:val="22"/>
        </w:rPr>
        <w:t>phe</w:t>
      </w:r>
      <w:r w:rsidRPr="00FD39D2">
        <w:rPr>
          <w:rFonts w:eastAsia="Arial" w:cs="Arial"/>
          <w:color w:val="auto"/>
          <w:spacing w:val="-1"/>
          <w:sz w:val="22"/>
        </w:rPr>
        <w:t>r</w:t>
      </w:r>
      <w:r w:rsidRPr="00FD39D2">
        <w:rPr>
          <w:rFonts w:eastAsia="Arial" w:cs="Arial"/>
          <w:color w:val="auto"/>
          <w:sz w:val="22"/>
        </w:rPr>
        <w:t xml:space="preserve">e </w:t>
      </w:r>
      <w:r w:rsidRPr="00FD39D2">
        <w:rPr>
          <w:rFonts w:eastAsia="Arial" w:cs="Arial"/>
          <w:color w:val="auto"/>
          <w:spacing w:val="-1"/>
          <w:sz w:val="22"/>
        </w:rPr>
        <w:t>fr</w:t>
      </w:r>
      <w:r w:rsidRPr="00FD39D2">
        <w:rPr>
          <w:rFonts w:eastAsia="Arial" w:cs="Arial"/>
          <w:color w:val="auto"/>
          <w:spacing w:val="2"/>
          <w:sz w:val="22"/>
        </w:rPr>
        <w:t>o</w:t>
      </w:r>
      <w:r w:rsidRPr="00FD39D2">
        <w:rPr>
          <w:rFonts w:eastAsia="Arial" w:cs="Arial"/>
          <w:color w:val="auto"/>
          <w:sz w:val="22"/>
        </w:rPr>
        <w:t>m</w:t>
      </w:r>
      <w:r w:rsidRPr="00FD39D2">
        <w:rPr>
          <w:rFonts w:eastAsia="Arial" w:cs="Arial"/>
          <w:color w:val="auto"/>
          <w:spacing w:val="4"/>
          <w:sz w:val="22"/>
        </w:rPr>
        <w:t xml:space="preserve"> </w:t>
      </w:r>
      <w:r w:rsidRPr="00FD39D2">
        <w:rPr>
          <w:rFonts w:eastAsia="Arial" w:cs="Arial"/>
          <w:color w:val="auto"/>
          <w:sz w:val="22"/>
        </w:rPr>
        <w:t xml:space="preserve">a </w:t>
      </w:r>
      <w:r w:rsidRPr="00FD39D2">
        <w:rPr>
          <w:rFonts w:eastAsia="Arial" w:cs="Arial"/>
          <w:color w:val="auto"/>
          <w:spacing w:val="2"/>
          <w:sz w:val="22"/>
        </w:rPr>
        <w:t>g</w:t>
      </w:r>
      <w:r w:rsidRPr="00FD39D2">
        <w:rPr>
          <w:rFonts w:eastAsia="Arial" w:cs="Arial"/>
          <w:color w:val="auto"/>
          <w:spacing w:val="-5"/>
          <w:sz w:val="22"/>
        </w:rPr>
        <w:t>i</w:t>
      </w:r>
      <w:r w:rsidRPr="00FD39D2">
        <w:rPr>
          <w:rFonts w:eastAsia="Arial" w:cs="Arial"/>
          <w:color w:val="auto"/>
          <w:spacing w:val="2"/>
          <w:sz w:val="22"/>
        </w:rPr>
        <w:t>ve</w:t>
      </w:r>
      <w:r w:rsidRPr="00FD39D2">
        <w:rPr>
          <w:rFonts w:eastAsia="Arial" w:cs="Arial"/>
          <w:color w:val="auto"/>
          <w:sz w:val="22"/>
        </w:rPr>
        <w:t xml:space="preserve">n </w:t>
      </w:r>
      <w:r w:rsidRPr="00FD39D2">
        <w:rPr>
          <w:rFonts w:eastAsia="Arial" w:cs="Arial"/>
          <w:color w:val="auto"/>
          <w:spacing w:val="-2"/>
          <w:sz w:val="22"/>
        </w:rPr>
        <w:t>s</w:t>
      </w:r>
      <w:r w:rsidRPr="00FD39D2">
        <w:rPr>
          <w:rFonts w:eastAsia="Arial" w:cs="Arial"/>
          <w:color w:val="auto"/>
          <w:spacing w:val="2"/>
          <w:sz w:val="22"/>
        </w:rPr>
        <w:t>ou</w:t>
      </w:r>
      <w:r w:rsidRPr="00FD39D2">
        <w:rPr>
          <w:rFonts w:eastAsia="Arial" w:cs="Arial"/>
          <w:color w:val="auto"/>
          <w:spacing w:val="-1"/>
          <w:sz w:val="22"/>
        </w:rPr>
        <w:t>r</w:t>
      </w:r>
      <w:r w:rsidRPr="00FD39D2">
        <w:rPr>
          <w:rFonts w:eastAsia="Arial" w:cs="Arial"/>
          <w:color w:val="auto"/>
          <w:spacing w:val="-2"/>
          <w:sz w:val="22"/>
        </w:rPr>
        <w:t>c</w:t>
      </w:r>
      <w:r w:rsidRPr="00FD39D2">
        <w:rPr>
          <w:rFonts w:eastAsia="Arial" w:cs="Arial"/>
          <w:color w:val="auto"/>
          <w:sz w:val="22"/>
        </w:rPr>
        <w:t xml:space="preserve">e </w:t>
      </w:r>
      <w:r w:rsidRPr="00FD39D2">
        <w:rPr>
          <w:rFonts w:eastAsia="Arial" w:cs="Arial"/>
          <w:color w:val="auto"/>
          <w:spacing w:val="-3"/>
          <w:sz w:val="22"/>
        </w:rPr>
        <w:t>w</w:t>
      </w:r>
      <w:r w:rsidRPr="00FD39D2">
        <w:rPr>
          <w:rFonts w:eastAsia="Arial" w:cs="Arial"/>
          <w:color w:val="auto"/>
          <w:spacing w:val="-1"/>
          <w:sz w:val="22"/>
        </w:rPr>
        <w:t>it</w:t>
      </w:r>
      <w:r w:rsidRPr="00FD39D2">
        <w:rPr>
          <w:rFonts w:eastAsia="Arial" w:cs="Arial"/>
          <w:color w:val="auto"/>
          <w:spacing w:val="2"/>
          <w:sz w:val="22"/>
        </w:rPr>
        <w:t>h</w:t>
      </w:r>
      <w:r w:rsidRPr="00FD39D2">
        <w:rPr>
          <w:rFonts w:eastAsia="Arial" w:cs="Arial"/>
          <w:color w:val="auto"/>
          <w:spacing w:val="-5"/>
          <w:sz w:val="22"/>
        </w:rPr>
        <w:t>i</w:t>
      </w:r>
      <w:r w:rsidRPr="00FD39D2">
        <w:rPr>
          <w:rFonts w:eastAsia="Arial" w:cs="Arial"/>
          <w:color w:val="auto"/>
          <w:sz w:val="22"/>
        </w:rPr>
        <w:t xml:space="preserve">n a </w:t>
      </w:r>
      <w:r w:rsidRPr="00FD39D2">
        <w:rPr>
          <w:rFonts w:eastAsia="Arial" w:cs="Arial"/>
          <w:color w:val="auto"/>
          <w:spacing w:val="6"/>
          <w:sz w:val="22"/>
        </w:rPr>
        <w:t>g</w:t>
      </w:r>
      <w:r w:rsidRPr="00FD39D2">
        <w:rPr>
          <w:rFonts w:eastAsia="Arial" w:cs="Arial"/>
          <w:color w:val="auto"/>
          <w:spacing w:val="-5"/>
          <w:sz w:val="22"/>
        </w:rPr>
        <w:t>i</w:t>
      </w:r>
      <w:r w:rsidRPr="00FD39D2">
        <w:rPr>
          <w:rFonts w:eastAsia="Arial" w:cs="Arial"/>
          <w:color w:val="auto"/>
          <w:spacing w:val="6"/>
          <w:sz w:val="22"/>
        </w:rPr>
        <w:t>v</w:t>
      </w:r>
      <w:r w:rsidRPr="00FD39D2">
        <w:rPr>
          <w:rFonts w:eastAsia="Arial" w:cs="Arial"/>
          <w:color w:val="auto"/>
          <w:spacing w:val="2"/>
          <w:sz w:val="22"/>
        </w:rPr>
        <w:t>e</w:t>
      </w:r>
      <w:r w:rsidRPr="00FD39D2">
        <w:rPr>
          <w:rFonts w:eastAsia="Arial" w:cs="Arial"/>
          <w:color w:val="auto"/>
          <w:sz w:val="22"/>
        </w:rPr>
        <w:t xml:space="preserve">n </w:t>
      </w:r>
      <w:r w:rsidRPr="00FD39D2">
        <w:rPr>
          <w:rFonts w:eastAsia="Arial" w:cs="Arial"/>
          <w:color w:val="auto"/>
          <w:spacing w:val="-1"/>
          <w:sz w:val="22"/>
        </w:rPr>
        <w:t>t</w:t>
      </w:r>
      <w:r w:rsidRPr="00FD39D2">
        <w:rPr>
          <w:rFonts w:eastAsia="Arial" w:cs="Arial"/>
          <w:color w:val="auto"/>
          <w:spacing w:val="-5"/>
          <w:sz w:val="22"/>
        </w:rPr>
        <w:t>i</w:t>
      </w:r>
      <w:r w:rsidRPr="00FD39D2">
        <w:rPr>
          <w:rFonts w:eastAsia="Arial" w:cs="Arial"/>
          <w:color w:val="auto"/>
          <w:spacing w:val="5"/>
          <w:sz w:val="22"/>
        </w:rPr>
        <w:t>m</w:t>
      </w:r>
      <w:r w:rsidRPr="00FD39D2">
        <w:rPr>
          <w:rFonts w:eastAsia="Arial" w:cs="Arial"/>
          <w:color w:val="auto"/>
          <w:spacing w:val="2"/>
          <w:sz w:val="22"/>
        </w:rPr>
        <w:t>e</w:t>
      </w:r>
      <w:r w:rsidRPr="00FD39D2">
        <w:rPr>
          <w:rFonts w:eastAsia="Arial" w:cs="Arial"/>
          <w:color w:val="auto"/>
          <w:sz w:val="22"/>
        </w:rPr>
        <w:t>,</w:t>
      </w:r>
      <w:r w:rsidRPr="00FD39D2">
        <w:rPr>
          <w:rFonts w:eastAsia="Arial" w:cs="Arial"/>
          <w:color w:val="auto"/>
          <w:spacing w:val="-2"/>
          <w:sz w:val="22"/>
        </w:rPr>
        <w:t xml:space="preserve"> a</w:t>
      </w:r>
      <w:r w:rsidRPr="00FD39D2">
        <w:rPr>
          <w:rFonts w:eastAsia="Arial" w:cs="Arial"/>
          <w:color w:val="auto"/>
          <w:sz w:val="22"/>
        </w:rPr>
        <w:t>s</w:t>
      </w:r>
      <w:r w:rsidRPr="00FD39D2">
        <w:rPr>
          <w:rFonts w:eastAsia="Arial" w:cs="Arial"/>
          <w:color w:val="auto"/>
          <w:spacing w:val="1"/>
          <w:sz w:val="22"/>
        </w:rPr>
        <w:t xml:space="preserve"> </w:t>
      </w:r>
      <w:r w:rsidRPr="00FD39D2">
        <w:rPr>
          <w:rFonts w:eastAsia="Arial" w:cs="Arial"/>
          <w:color w:val="auto"/>
          <w:spacing w:val="-5"/>
          <w:sz w:val="22"/>
        </w:rPr>
        <w:t>i</w:t>
      </w:r>
      <w:r w:rsidRPr="00FD39D2">
        <w:rPr>
          <w:rFonts w:eastAsia="Arial" w:cs="Arial"/>
          <w:color w:val="auto"/>
          <w:spacing w:val="2"/>
          <w:sz w:val="22"/>
        </w:rPr>
        <w:t>nd</w:t>
      </w:r>
      <w:r w:rsidRPr="00FD39D2">
        <w:rPr>
          <w:rFonts w:eastAsia="Arial" w:cs="Arial"/>
          <w:color w:val="auto"/>
          <w:spacing w:val="-5"/>
          <w:sz w:val="22"/>
        </w:rPr>
        <w:t>i</w:t>
      </w:r>
      <w:r w:rsidRPr="00FD39D2">
        <w:rPr>
          <w:rFonts w:eastAsia="Arial" w:cs="Arial"/>
          <w:color w:val="auto"/>
          <w:spacing w:val="2"/>
          <w:sz w:val="22"/>
        </w:rPr>
        <w:t>ca</w:t>
      </w:r>
      <w:r w:rsidRPr="00FD39D2">
        <w:rPr>
          <w:rFonts w:eastAsia="Arial" w:cs="Arial"/>
          <w:color w:val="auto"/>
          <w:spacing w:val="-1"/>
          <w:sz w:val="22"/>
        </w:rPr>
        <w:t>t</w:t>
      </w:r>
      <w:r w:rsidRPr="00FD39D2">
        <w:rPr>
          <w:rFonts w:eastAsia="Arial" w:cs="Arial"/>
          <w:color w:val="auto"/>
          <w:spacing w:val="2"/>
          <w:sz w:val="22"/>
        </w:rPr>
        <w:t>ed</w:t>
      </w:r>
      <w:r w:rsidRPr="00FD39D2">
        <w:rPr>
          <w:rFonts w:eastAsia="Arial" w:cs="Arial"/>
          <w:color w:val="auto"/>
          <w:sz w:val="22"/>
        </w:rPr>
        <w:t>,</w:t>
      </w:r>
      <w:r w:rsidRPr="00FD39D2">
        <w:rPr>
          <w:rFonts w:eastAsia="Arial" w:cs="Arial"/>
          <w:color w:val="auto"/>
          <w:spacing w:val="-2"/>
          <w:sz w:val="22"/>
        </w:rPr>
        <w:t xml:space="preserve"> </w:t>
      </w:r>
      <w:r w:rsidRPr="00FD39D2">
        <w:rPr>
          <w:rFonts w:eastAsia="Arial" w:cs="Arial"/>
          <w:color w:val="auto"/>
          <w:spacing w:val="-1"/>
          <w:sz w:val="22"/>
        </w:rPr>
        <w:t>f</w:t>
      </w:r>
      <w:r w:rsidRPr="00FD39D2">
        <w:rPr>
          <w:rFonts w:eastAsia="Arial" w:cs="Arial"/>
          <w:color w:val="auto"/>
          <w:spacing w:val="2"/>
          <w:sz w:val="22"/>
        </w:rPr>
        <w:t>o</w:t>
      </w:r>
      <w:r w:rsidRPr="00FD39D2">
        <w:rPr>
          <w:rFonts w:eastAsia="Arial" w:cs="Arial"/>
          <w:color w:val="auto"/>
          <w:sz w:val="22"/>
        </w:rPr>
        <w:t>r</w:t>
      </w:r>
      <w:r w:rsidRPr="00FD39D2">
        <w:rPr>
          <w:rFonts w:eastAsia="Arial" w:cs="Arial"/>
          <w:color w:val="auto"/>
          <w:spacing w:val="-2"/>
          <w:sz w:val="22"/>
        </w:rPr>
        <w:t xml:space="preserve"> </w:t>
      </w:r>
      <w:r w:rsidRPr="00FD39D2">
        <w:rPr>
          <w:rFonts w:eastAsia="Arial" w:cs="Arial"/>
          <w:color w:val="auto"/>
          <w:spacing w:val="2"/>
          <w:sz w:val="22"/>
        </w:rPr>
        <w:t>e</w:t>
      </w:r>
      <w:r w:rsidRPr="00FD39D2">
        <w:rPr>
          <w:rFonts w:eastAsia="Arial" w:cs="Arial"/>
          <w:color w:val="auto"/>
          <w:spacing w:val="-1"/>
          <w:sz w:val="22"/>
        </w:rPr>
        <w:t>.</w:t>
      </w:r>
      <w:r w:rsidRPr="00FD39D2">
        <w:rPr>
          <w:rFonts w:eastAsia="Arial" w:cs="Arial"/>
          <w:color w:val="auto"/>
          <w:spacing w:val="2"/>
          <w:sz w:val="22"/>
        </w:rPr>
        <w:t>g</w:t>
      </w:r>
      <w:r w:rsidRPr="00FD39D2">
        <w:rPr>
          <w:rFonts w:eastAsia="Arial" w:cs="Arial"/>
          <w:color w:val="auto"/>
          <w:spacing w:val="-1"/>
          <w:sz w:val="22"/>
        </w:rPr>
        <w:t>.</w:t>
      </w:r>
      <w:r w:rsidRPr="00FD39D2">
        <w:rPr>
          <w:rFonts w:eastAsia="Arial" w:cs="Arial"/>
          <w:color w:val="auto"/>
          <w:sz w:val="22"/>
        </w:rPr>
        <w:t>,</w:t>
      </w:r>
      <w:r w:rsidRPr="00FD39D2">
        <w:rPr>
          <w:rFonts w:eastAsia="Arial" w:cs="Arial"/>
          <w:color w:val="auto"/>
          <w:spacing w:val="2"/>
          <w:sz w:val="22"/>
        </w:rPr>
        <w:t xml:space="preserve"> </w:t>
      </w:r>
      <w:r w:rsidRPr="00FD39D2">
        <w:rPr>
          <w:rFonts w:eastAsia="Arial" w:cs="Arial"/>
          <w:color w:val="auto"/>
          <w:spacing w:val="-5"/>
          <w:sz w:val="22"/>
        </w:rPr>
        <w:t>i</w:t>
      </w:r>
      <w:r w:rsidRPr="00FD39D2">
        <w:rPr>
          <w:rFonts w:eastAsia="Arial" w:cs="Arial"/>
          <w:color w:val="auto"/>
          <w:sz w:val="22"/>
        </w:rPr>
        <w:t>n</w:t>
      </w:r>
      <w:r w:rsidRPr="00FD39D2">
        <w:rPr>
          <w:rFonts w:eastAsia="Arial" w:cs="Arial"/>
          <w:color w:val="auto"/>
          <w:spacing w:val="4"/>
          <w:sz w:val="22"/>
        </w:rPr>
        <w:t xml:space="preserve"> </w:t>
      </w:r>
      <w:r w:rsidRPr="00FD39D2">
        <w:rPr>
          <w:rFonts w:eastAsia="Arial" w:cs="Arial"/>
          <w:color w:val="auto"/>
          <w:spacing w:val="5"/>
          <w:sz w:val="22"/>
        </w:rPr>
        <w:t>m</w:t>
      </w:r>
      <w:r w:rsidRPr="00FD39D2">
        <w:rPr>
          <w:rFonts w:eastAsia="Arial" w:cs="Arial"/>
          <w:color w:val="auto"/>
          <w:spacing w:val="-1"/>
          <w:sz w:val="22"/>
        </w:rPr>
        <w:t>il</w:t>
      </w:r>
      <w:r w:rsidRPr="00FD39D2">
        <w:rPr>
          <w:rFonts w:eastAsia="Arial" w:cs="Arial"/>
          <w:color w:val="auto"/>
          <w:spacing w:val="-5"/>
          <w:sz w:val="22"/>
        </w:rPr>
        <w:t>l</w:t>
      </w:r>
      <w:r w:rsidRPr="00FD39D2">
        <w:rPr>
          <w:rFonts w:eastAsia="Arial" w:cs="Arial"/>
          <w:color w:val="auto"/>
          <w:spacing w:val="2"/>
          <w:sz w:val="22"/>
        </w:rPr>
        <w:t>i</w:t>
      </w:r>
      <w:r w:rsidRPr="00FD39D2">
        <w:rPr>
          <w:rFonts w:eastAsia="Arial" w:cs="Arial"/>
          <w:color w:val="auto"/>
          <w:spacing w:val="-1"/>
          <w:sz w:val="22"/>
        </w:rPr>
        <w:t>g</w:t>
      </w:r>
      <w:r w:rsidRPr="00FD39D2">
        <w:rPr>
          <w:rFonts w:eastAsia="Arial" w:cs="Arial"/>
          <w:color w:val="auto"/>
          <w:spacing w:val="2"/>
          <w:sz w:val="22"/>
        </w:rPr>
        <w:t>r</w:t>
      </w:r>
      <w:r w:rsidRPr="00FD39D2">
        <w:rPr>
          <w:rFonts w:eastAsia="Arial" w:cs="Arial"/>
          <w:color w:val="auto"/>
          <w:spacing w:val="5"/>
          <w:sz w:val="22"/>
        </w:rPr>
        <w:t>a</w:t>
      </w:r>
      <w:r w:rsidRPr="00FD39D2">
        <w:rPr>
          <w:rFonts w:eastAsia="Arial" w:cs="Arial"/>
          <w:color w:val="auto"/>
          <w:sz w:val="22"/>
        </w:rPr>
        <w:t>ms</w:t>
      </w:r>
      <w:r w:rsidRPr="00FD39D2">
        <w:rPr>
          <w:rFonts w:eastAsia="Arial" w:cs="Arial"/>
          <w:color w:val="auto"/>
          <w:spacing w:val="1"/>
          <w:sz w:val="22"/>
        </w:rPr>
        <w:t xml:space="preserve"> </w:t>
      </w:r>
      <w:r w:rsidRPr="00FD39D2">
        <w:rPr>
          <w:rFonts w:eastAsia="Arial" w:cs="Arial"/>
          <w:color w:val="auto"/>
          <w:spacing w:val="-2"/>
          <w:sz w:val="22"/>
        </w:rPr>
        <w:t>p</w:t>
      </w:r>
      <w:r w:rsidRPr="00FD39D2">
        <w:rPr>
          <w:rFonts w:eastAsia="Arial" w:cs="Arial"/>
          <w:color w:val="auto"/>
          <w:spacing w:val="2"/>
          <w:sz w:val="22"/>
        </w:rPr>
        <w:t>e</w:t>
      </w:r>
      <w:r w:rsidRPr="00FD39D2">
        <w:rPr>
          <w:rFonts w:eastAsia="Arial" w:cs="Arial"/>
          <w:color w:val="auto"/>
          <w:sz w:val="22"/>
        </w:rPr>
        <w:t>r</w:t>
      </w:r>
      <w:r w:rsidRPr="00FD39D2">
        <w:rPr>
          <w:rFonts w:eastAsia="Arial" w:cs="Arial"/>
          <w:color w:val="auto"/>
          <w:spacing w:val="-2"/>
          <w:sz w:val="22"/>
        </w:rPr>
        <w:t xml:space="preserve"> </w:t>
      </w:r>
      <w:r w:rsidRPr="00FD39D2">
        <w:rPr>
          <w:rFonts w:eastAsia="Arial" w:cs="Arial"/>
          <w:color w:val="auto"/>
          <w:spacing w:val="2"/>
          <w:sz w:val="22"/>
        </w:rPr>
        <w:t>cub</w:t>
      </w:r>
      <w:r w:rsidRPr="00FD39D2">
        <w:rPr>
          <w:rFonts w:eastAsia="Arial" w:cs="Arial"/>
          <w:color w:val="auto"/>
          <w:spacing w:val="3"/>
          <w:sz w:val="22"/>
        </w:rPr>
        <w:t>i</w:t>
      </w:r>
      <w:r w:rsidRPr="00FD39D2">
        <w:rPr>
          <w:rFonts w:eastAsia="Arial" w:cs="Arial"/>
          <w:color w:val="auto"/>
          <w:sz w:val="22"/>
        </w:rPr>
        <w:t>c</w:t>
      </w:r>
      <w:r w:rsidRPr="00FD39D2">
        <w:rPr>
          <w:rFonts w:eastAsia="Arial" w:cs="Arial"/>
          <w:color w:val="auto"/>
          <w:spacing w:val="1"/>
          <w:sz w:val="22"/>
        </w:rPr>
        <w:t xml:space="preserve"> </w:t>
      </w:r>
      <w:r w:rsidRPr="00FD39D2">
        <w:rPr>
          <w:rFonts w:eastAsia="Arial" w:cs="Arial"/>
          <w:color w:val="auto"/>
          <w:sz w:val="22"/>
        </w:rPr>
        <w:t>m</w:t>
      </w:r>
      <w:r w:rsidRPr="00FD39D2">
        <w:rPr>
          <w:rFonts w:eastAsia="Arial" w:cs="Arial"/>
          <w:color w:val="auto"/>
          <w:spacing w:val="2"/>
          <w:sz w:val="22"/>
        </w:rPr>
        <w:t>e</w:t>
      </w:r>
      <w:r w:rsidRPr="00FD39D2">
        <w:rPr>
          <w:rFonts w:eastAsia="Arial" w:cs="Arial"/>
          <w:color w:val="auto"/>
          <w:spacing w:val="-1"/>
          <w:sz w:val="22"/>
        </w:rPr>
        <w:t>t</w:t>
      </w:r>
      <w:r w:rsidRPr="00FD39D2">
        <w:rPr>
          <w:rFonts w:eastAsia="Arial" w:cs="Arial"/>
          <w:color w:val="auto"/>
          <w:spacing w:val="2"/>
          <w:sz w:val="22"/>
        </w:rPr>
        <w:t>e</w:t>
      </w:r>
      <w:r w:rsidRPr="00FD39D2">
        <w:rPr>
          <w:rFonts w:eastAsia="Arial" w:cs="Arial"/>
          <w:color w:val="auto"/>
          <w:sz w:val="22"/>
        </w:rPr>
        <w:t>r</w:t>
      </w:r>
      <w:r w:rsidRPr="00FD39D2">
        <w:rPr>
          <w:rFonts w:eastAsia="Arial" w:cs="Arial"/>
          <w:color w:val="auto"/>
          <w:spacing w:val="-2"/>
          <w:sz w:val="22"/>
        </w:rPr>
        <w:t xml:space="preserve"> </w:t>
      </w:r>
      <w:r w:rsidRPr="00FD39D2">
        <w:rPr>
          <w:rFonts w:eastAsia="Arial" w:cs="Arial"/>
          <w:color w:val="auto"/>
          <w:spacing w:val="2"/>
          <w:sz w:val="22"/>
        </w:rPr>
        <w:t>o</w:t>
      </w:r>
      <w:r w:rsidRPr="00FD39D2">
        <w:rPr>
          <w:rFonts w:eastAsia="Arial" w:cs="Arial"/>
          <w:color w:val="auto"/>
          <w:sz w:val="22"/>
        </w:rPr>
        <w:t xml:space="preserve">f </w:t>
      </w:r>
      <w:r w:rsidRPr="00FD39D2">
        <w:rPr>
          <w:rFonts w:eastAsia="Arial" w:cs="Arial"/>
          <w:color w:val="auto"/>
          <w:spacing w:val="2"/>
          <w:sz w:val="22"/>
        </w:rPr>
        <w:t>ga</w:t>
      </w:r>
      <w:r w:rsidRPr="00FD39D2">
        <w:rPr>
          <w:rFonts w:eastAsia="Arial" w:cs="Arial"/>
          <w:color w:val="auto"/>
          <w:sz w:val="22"/>
        </w:rPr>
        <w:t>s</w:t>
      </w:r>
      <w:r w:rsidRPr="00FD39D2">
        <w:rPr>
          <w:rFonts w:eastAsia="Arial" w:cs="Arial"/>
          <w:color w:val="auto"/>
          <w:spacing w:val="1"/>
          <w:sz w:val="22"/>
        </w:rPr>
        <w:t xml:space="preserve"> </w:t>
      </w:r>
      <w:r w:rsidRPr="00FD39D2">
        <w:rPr>
          <w:rFonts w:eastAsia="Arial" w:cs="Arial"/>
          <w:color w:val="auto"/>
          <w:spacing w:val="2"/>
          <w:sz w:val="22"/>
        </w:rPr>
        <w:t>o</w:t>
      </w:r>
      <w:r w:rsidRPr="00FD39D2">
        <w:rPr>
          <w:rFonts w:eastAsia="Arial" w:cs="Arial"/>
          <w:color w:val="auto"/>
          <w:sz w:val="22"/>
        </w:rPr>
        <w:t>r</w:t>
      </w:r>
      <w:r w:rsidRPr="00FD39D2">
        <w:rPr>
          <w:rFonts w:eastAsia="Arial" w:cs="Arial"/>
          <w:color w:val="auto"/>
          <w:spacing w:val="-2"/>
          <w:sz w:val="22"/>
        </w:rPr>
        <w:t xml:space="preserve"> </w:t>
      </w:r>
      <w:r w:rsidRPr="00FD39D2">
        <w:rPr>
          <w:rFonts w:eastAsia="Arial" w:cs="Arial"/>
          <w:color w:val="auto"/>
          <w:spacing w:val="2"/>
          <w:sz w:val="22"/>
        </w:rPr>
        <w:t>b</w:t>
      </w:r>
      <w:r w:rsidRPr="00FD39D2">
        <w:rPr>
          <w:rFonts w:eastAsia="Arial" w:cs="Arial"/>
          <w:color w:val="auto"/>
          <w:sz w:val="22"/>
        </w:rPr>
        <w:t>y</w:t>
      </w:r>
      <w:r w:rsidRPr="00FD39D2">
        <w:rPr>
          <w:rFonts w:eastAsia="Arial" w:cs="Arial"/>
          <w:color w:val="auto"/>
          <w:spacing w:val="-3"/>
          <w:sz w:val="22"/>
        </w:rPr>
        <w:t xml:space="preserve"> </w:t>
      </w:r>
      <w:r w:rsidRPr="00FD39D2">
        <w:rPr>
          <w:rFonts w:eastAsia="Arial" w:cs="Arial"/>
          <w:color w:val="auto"/>
          <w:sz w:val="22"/>
        </w:rPr>
        <w:t xml:space="preserve">a </w:t>
      </w:r>
      <w:r w:rsidRPr="00FD39D2">
        <w:rPr>
          <w:rFonts w:eastAsia="Arial" w:cs="Arial"/>
          <w:color w:val="auto"/>
          <w:spacing w:val="-1"/>
          <w:sz w:val="22"/>
        </w:rPr>
        <w:t>r</w:t>
      </w:r>
      <w:r w:rsidRPr="00FD39D2">
        <w:rPr>
          <w:rFonts w:eastAsia="Arial" w:cs="Arial"/>
          <w:color w:val="auto"/>
          <w:spacing w:val="2"/>
          <w:sz w:val="22"/>
        </w:rPr>
        <w:t>e</w:t>
      </w:r>
      <w:r w:rsidRPr="00FD39D2">
        <w:rPr>
          <w:rFonts w:eastAsia="Arial" w:cs="Arial"/>
          <w:color w:val="auto"/>
          <w:spacing w:val="-5"/>
          <w:sz w:val="22"/>
        </w:rPr>
        <w:t>l</w:t>
      </w:r>
      <w:r w:rsidRPr="00FD39D2">
        <w:rPr>
          <w:rFonts w:eastAsia="Arial" w:cs="Arial"/>
          <w:color w:val="auto"/>
          <w:spacing w:val="2"/>
          <w:sz w:val="22"/>
        </w:rPr>
        <w:t>a</w:t>
      </w:r>
      <w:r w:rsidRPr="00FD39D2">
        <w:rPr>
          <w:rFonts w:eastAsia="Arial" w:cs="Arial"/>
          <w:color w:val="auto"/>
          <w:spacing w:val="3"/>
          <w:sz w:val="22"/>
        </w:rPr>
        <w:t>t</w:t>
      </w:r>
      <w:r w:rsidRPr="00FD39D2">
        <w:rPr>
          <w:rFonts w:eastAsia="Arial" w:cs="Arial"/>
          <w:color w:val="auto"/>
          <w:spacing w:val="-5"/>
          <w:sz w:val="22"/>
        </w:rPr>
        <w:t>i</w:t>
      </w:r>
      <w:r w:rsidRPr="00FD39D2">
        <w:rPr>
          <w:rFonts w:eastAsia="Arial" w:cs="Arial"/>
          <w:color w:val="auto"/>
          <w:spacing w:val="6"/>
          <w:sz w:val="22"/>
        </w:rPr>
        <w:t>v</w:t>
      </w:r>
      <w:r w:rsidRPr="00FD39D2">
        <w:rPr>
          <w:rFonts w:eastAsia="Arial" w:cs="Arial"/>
          <w:color w:val="auto"/>
          <w:sz w:val="22"/>
        </w:rPr>
        <w:t>e</w:t>
      </w:r>
      <w:r w:rsidRPr="00FD39D2">
        <w:rPr>
          <w:rFonts w:eastAsia="Arial" w:cs="Arial"/>
          <w:color w:val="auto"/>
          <w:spacing w:val="-4"/>
          <w:sz w:val="22"/>
        </w:rPr>
        <w:t xml:space="preserve"> </w:t>
      </w:r>
      <w:r w:rsidRPr="00FD39D2">
        <w:rPr>
          <w:rFonts w:eastAsia="Arial" w:cs="Arial"/>
          <w:color w:val="auto"/>
          <w:sz w:val="22"/>
        </w:rPr>
        <w:t>m</w:t>
      </w:r>
      <w:r w:rsidRPr="00FD39D2">
        <w:rPr>
          <w:rFonts w:eastAsia="Arial" w:cs="Arial"/>
          <w:color w:val="auto"/>
          <w:spacing w:val="2"/>
          <w:sz w:val="22"/>
        </w:rPr>
        <w:t>e</w:t>
      </w:r>
      <w:r w:rsidRPr="00FD39D2">
        <w:rPr>
          <w:rFonts w:eastAsia="Arial" w:cs="Arial"/>
          <w:color w:val="auto"/>
          <w:spacing w:val="-2"/>
          <w:sz w:val="22"/>
        </w:rPr>
        <w:t>a</w:t>
      </w:r>
      <w:r w:rsidRPr="00FD39D2">
        <w:rPr>
          <w:rFonts w:eastAsia="Arial" w:cs="Arial"/>
          <w:color w:val="auto"/>
          <w:spacing w:val="2"/>
          <w:sz w:val="22"/>
        </w:rPr>
        <w:t>su</w:t>
      </w:r>
      <w:r w:rsidRPr="00FD39D2">
        <w:rPr>
          <w:rFonts w:eastAsia="Arial" w:cs="Arial"/>
          <w:color w:val="auto"/>
          <w:spacing w:val="-1"/>
          <w:sz w:val="22"/>
        </w:rPr>
        <w:t>r</w:t>
      </w:r>
      <w:r w:rsidRPr="00FD39D2">
        <w:rPr>
          <w:rFonts w:eastAsia="Arial" w:cs="Arial"/>
          <w:color w:val="auto"/>
          <w:spacing w:val="2"/>
          <w:sz w:val="22"/>
        </w:rPr>
        <w:t>e</w:t>
      </w:r>
      <w:r w:rsidRPr="00FD39D2">
        <w:rPr>
          <w:rFonts w:eastAsia="Arial" w:cs="Arial"/>
          <w:color w:val="auto"/>
          <w:sz w:val="22"/>
        </w:rPr>
        <w:t>,</w:t>
      </w:r>
      <w:r w:rsidRPr="00FD39D2">
        <w:rPr>
          <w:rFonts w:eastAsia="Arial" w:cs="Arial"/>
          <w:color w:val="auto"/>
          <w:spacing w:val="-2"/>
          <w:sz w:val="22"/>
        </w:rPr>
        <w:t xml:space="preserve"> </w:t>
      </w:r>
      <w:r w:rsidRPr="00FD39D2">
        <w:rPr>
          <w:rFonts w:eastAsia="Arial" w:cs="Arial"/>
          <w:color w:val="auto"/>
          <w:spacing w:val="2"/>
          <w:sz w:val="22"/>
        </w:rPr>
        <w:t>u</w:t>
      </w:r>
      <w:r w:rsidRPr="00FD39D2">
        <w:rPr>
          <w:rFonts w:eastAsia="Arial" w:cs="Arial"/>
          <w:color w:val="auto"/>
          <w:spacing w:val="-2"/>
          <w:sz w:val="22"/>
        </w:rPr>
        <w:t>p</w:t>
      </w:r>
      <w:r w:rsidRPr="00FD39D2">
        <w:rPr>
          <w:rFonts w:eastAsia="Arial" w:cs="Arial"/>
          <w:color w:val="auto"/>
          <w:spacing w:val="2"/>
          <w:sz w:val="22"/>
        </w:rPr>
        <w:t>o</w:t>
      </w:r>
      <w:r w:rsidRPr="00FD39D2">
        <w:rPr>
          <w:rFonts w:eastAsia="Arial" w:cs="Arial"/>
          <w:color w:val="auto"/>
          <w:sz w:val="22"/>
        </w:rPr>
        <w:t xml:space="preserve">n </w:t>
      </w:r>
      <w:r w:rsidRPr="00FD39D2">
        <w:rPr>
          <w:rFonts w:eastAsia="Arial" w:cs="Arial"/>
          <w:color w:val="auto"/>
          <w:spacing w:val="2"/>
          <w:sz w:val="22"/>
        </w:rPr>
        <w:t>d</w:t>
      </w:r>
      <w:r w:rsidRPr="00FD39D2">
        <w:rPr>
          <w:rFonts w:eastAsia="Arial" w:cs="Arial"/>
          <w:color w:val="auto"/>
          <w:spacing w:val="-5"/>
          <w:sz w:val="22"/>
        </w:rPr>
        <w:t>i</w:t>
      </w:r>
      <w:r w:rsidRPr="00FD39D2">
        <w:rPr>
          <w:rFonts w:eastAsia="Arial" w:cs="Arial"/>
          <w:color w:val="auto"/>
          <w:spacing w:val="2"/>
          <w:sz w:val="22"/>
        </w:rPr>
        <w:t>sc</w:t>
      </w:r>
      <w:r w:rsidRPr="00FD39D2">
        <w:rPr>
          <w:rFonts w:eastAsia="Arial" w:cs="Arial"/>
          <w:color w:val="auto"/>
          <w:spacing w:val="-2"/>
          <w:sz w:val="22"/>
        </w:rPr>
        <w:t>ha</w:t>
      </w:r>
      <w:r w:rsidRPr="00FD39D2">
        <w:rPr>
          <w:rFonts w:eastAsia="Arial" w:cs="Arial"/>
          <w:color w:val="auto"/>
          <w:spacing w:val="-1"/>
          <w:sz w:val="22"/>
        </w:rPr>
        <w:t>r</w:t>
      </w:r>
      <w:r w:rsidRPr="00FD39D2">
        <w:rPr>
          <w:rFonts w:eastAsia="Arial" w:cs="Arial"/>
          <w:color w:val="auto"/>
          <w:spacing w:val="2"/>
          <w:sz w:val="22"/>
        </w:rPr>
        <w:t>g</w:t>
      </w:r>
      <w:r w:rsidRPr="00FD39D2">
        <w:rPr>
          <w:rFonts w:eastAsia="Arial" w:cs="Arial"/>
          <w:color w:val="auto"/>
          <w:sz w:val="22"/>
        </w:rPr>
        <w:t xml:space="preserve">e </w:t>
      </w:r>
      <w:r w:rsidRPr="00FD39D2">
        <w:rPr>
          <w:rFonts w:eastAsia="Arial" w:cs="Arial"/>
          <w:color w:val="auto"/>
          <w:spacing w:val="-1"/>
          <w:sz w:val="22"/>
        </w:rPr>
        <w:t>fr</w:t>
      </w:r>
      <w:r w:rsidRPr="00FD39D2">
        <w:rPr>
          <w:rFonts w:eastAsia="Arial" w:cs="Arial"/>
          <w:color w:val="auto"/>
          <w:spacing w:val="2"/>
          <w:sz w:val="22"/>
        </w:rPr>
        <w:t>o</w:t>
      </w:r>
      <w:r w:rsidRPr="00FD39D2">
        <w:rPr>
          <w:rFonts w:eastAsia="Arial" w:cs="Arial"/>
          <w:color w:val="auto"/>
          <w:sz w:val="22"/>
        </w:rPr>
        <w:t>m</w:t>
      </w:r>
      <w:r w:rsidRPr="00FD39D2">
        <w:rPr>
          <w:rFonts w:eastAsia="Arial" w:cs="Arial"/>
          <w:color w:val="auto"/>
          <w:spacing w:val="4"/>
          <w:sz w:val="22"/>
        </w:rPr>
        <w:t xml:space="preserve"> </w:t>
      </w:r>
      <w:r w:rsidRPr="00FD39D2">
        <w:rPr>
          <w:rFonts w:eastAsia="Arial" w:cs="Arial"/>
          <w:color w:val="auto"/>
          <w:spacing w:val="-1"/>
          <w:sz w:val="22"/>
        </w:rPr>
        <w:t>t</w:t>
      </w:r>
      <w:r w:rsidRPr="00FD39D2">
        <w:rPr>
          <w:rFonts w:eastAsia="Arial" w:cs="Arial"/>
          <w:color w:val="auto"/>
          <w:spacing w:val="2"/>
          <w:sz w:val="22"/>
        </w:rPr>
        <w:t>h</w:t>
      </w:r>
      <w:r w:rsidRPr="00FD39D2">
        <w:rPr>
          <w:rFonts w:eastAsia="Arial" w:cs="Arial"/>
          <w:color w:val="auto"/>
          <w:sz w:val="22"/>
        </w:rPr>
        <w:t>e</w:t>
      </w:r>
      <w:r w:rsidRPr="00FD39D2">
        <w:rPr>
          <w:rFonts w:eastAsia="Arial" w:cs="Arial"/>
          <w:color w:val="auto"/>
          <w:spacing w:val="-4"/>
          <w:sz w:val="22"/>
        </w:rPr>
        <w:t xml:space="preserve"> </w:t>
      </w:r>
      <w:r w:rsidRPr="00FD39D2">
        <w:rPr>
          <w:rFonts w:eastAsia="Arial" w:cs="Arial"/>
          <w:color w:val="auto"/>
          <w:spacing w:val="2"/>
          <w:sz w:val="22"/>
        </w:rPr>
        <w:t>s</w:t>
      </w:r>
      <w:r w:rsidRPr="00FD39D2">
        <w:rPr>
          <w:rFonts w:eastAsia="Arial" w:cs="Arial"/>
          <w:color w:val="auto"/>
          <w:spacing w:val="-2"/>
          <w:sz w:val="22"/>
        </w:rPr>
        <w:t>o</w:t>
      </w:r>
      <w:r w:rsidRPr="00FD39D2">
        <w:rPr>
          <w:rFonts w:eastAsia="Arial" w:cs="Arial"/>
          <w:color w:val="auto"/>
          <w:spacing w:val="2"/>
          <w:sz w:val="22"/>
        </w:rPr>
        <w:t>u</w:t>
      </w:r>
      <w:r w:rsidRPr="00FD39D2">
        <w:rPr>
          <w:rFonts w:eastAsia="Arial" w:cs="Arial"/>
          <w:color w:val="auto"/>
          <w:spacing w:val="-1"/>
          <w:sz w:val="22"/>
        </w:rPr>
        <w:t>r</w:t>
      </w:r>
      <w:r w:rsidRPr="00FD39D2">
        <w:rPr>
          <w:rFonts w:eastAsia="Arial" w:cs="Arial"/>
          <w:color w:val="auto"/>
          <w:spacing w:val="2"/>
          <w:sz w:val="22"/>
        </w:rPr>
        <w:t>ce</w:t>
      </w:r>
      <w:r w:rsidRPr="00FD39D2">
        <w:rPr>
          <w:rFonts w:eastAsia="Arial" w:cs="Arial"/>
          <w:color w:val="auto"/>
          <w:sz w:val="22"/>
        </w:rPr>
        <w:t>.</w:t>
      </w:r>
    </w:p>
    <w:p w:rsidR="00FD39D2" w:rsidRPr="00FD39D2" w:rsidRDefault="00FD39D2" w:rsidP="00FD39D2">
      <w:pPr>
        <w:spacing w:before="5" w:line="110" w:lineRule="exact"/>
        <w:jc w:val="both"/>
        <w:rPr>
          <w:rFonts w:eastAsia="Times New Roman" w:cs="Arial"/>
          <w:color w:val="auto"/>
          <w:sz w:val="11"/>
          <w:szCs w:val="11"/>
        </w:rPr>
      </w:pPr>
    </w:p>
    <w:p w:rsidR="00FD39D2" w:rsidRPr="00FD39D2" w:rsidRDefault="00FD39D2" w:rsidP="00FD39D2">
      <w:pPr>
        <w:spacing w:line="360" w:lineRule="auto"/>
        <w:ind w:left="144" w:right="115"/>
        <w:jc w:val="both"/>
        <w:rPr>
          <w:rFonts w:eastAsia="Arial" w:cs="Arial"/>
          <w:color w:val="auto"/>
          <w:sz w:val="22"/>
        </w:rPr>
      </w:pPr>
      <w:r w:rsidRPr="00FD39D2">
        <w:rPr>
          <w:rFonts w:eastAsia="Arial" w:cs="Arial"/>
          <w:b/>
          <w:bCs/>
          <w:color w:val="auto"/>
          <w:spacing w:val="1"/>
          <w:sz w:val="22"/>
        </w:rPr>
        <w:t>En</w:t>
      </w:r>
      <w:r w:rsidRPr="00FD39D2">
        <w:rPr>
          <w:rFonts w:eastAsia="Arial" w:cs="Arial"/>
          <w:b/>
          <w:bCs/>
          <w:color w:val="auto"/>
          <w:spacing w:val="-2"/>
          <w:sz w:val="22"/>
        </w:rPr>
        <w:t>d</w:t>
      </w:r>
      <w:r w:rsidRPr="00FD39D2">
        <w:rPr>
          <w:rFonts w:eastAsia="Arial" w:cs="Arial"/>
          <w:b/>
          <w:bCs/>
          <w:color w:val="auto"/>
          <w:spacing w:val="2"/>
          <w:sz w:val="22"/>
        </w:rPr>
        <w:t>a</w:t>
      </w:r>
      <w:r w:rsidRPr="00FD39D2">
        <w:rPr>
          <w:rFonts w:eastAsia="Arial" w:cs="Arial"/>
          <w:b/>
          <w:bCs/>
          <w:color w:val="auto"/>
          <w:spacing w:val="1"/>
          <w:sz w:val="22"/>
        </w:rPr>
        <w:t>n</w:t>
      </w:r>
      <w:r w:rsidRPr="00FD39D2">
        <w:rPr>
          <w:rFonts w:eastAsia="Arial" w:cs="Arial"/>
          <w:b/>
          <w:bCs/>
          <w:color w:val="auto"/>
          <w:spacing w:val="-2"/>
          <w:sz w:val="22"/>
        </w:rPr>
        <w:t>g</w:t>
      </w:r>
      <w:r w:rsidRPr="00FD39D2">
        <w:rPr>
          <w:rFonts w:eastAsia="Arial" w:cs="Arial"/>
          <w:b/>
          <w:bCs/>
          <w:color w:val="auto"/>
          <w:spacing w:val="2"/>
          <w:sz w:val="22"/>
        </w:rPr>
        <w:t>e</w:t>
      </w:r>
      <w:r w:rsidRPr="00FD39D2">
        <w:rPr>
          <w:rFonts w:eastAsia="Arial" w:cs="Arial"/>
          <w:b/>
          <w:bCs/>
          <w:color w:val="auto"/>
          <w:spacing w:val="-2"/>
          <w:sz w:val="22"/>
        </w:rPr>
        <w:t>r</w:t>
      </w:r>
      <w:r w:rsidRPr="00FD39D2">
        <w:rPr>
          <w:rFonts w:eastAsia="Arial" w:cs="Arial"/>
          <w:b/>
          <w:bCs/>
          <w:color w:val="auto"/>
          <w:spacing w:val="2"/>
          <w:sz w:val="22"/>
        </w:rPr>
        <w:t>e</w:t>
      </w:r>
      <w:r w:rsidRPr="00FD39D2">
        <w:rPr>
          <w:rFonts w:eastAsia="Arial" w:cs="Arial"/>
          <w:b/>
          <w:bCs/>
          <w:color w:val="auto"/>
          <w:sz w:val="22"/>
        </w:rPr>
        <w:t>d</w:t>
      </w:r>
      <w:r w:rsidRPr="00FD39D2">
        <w:rPr>
          <w:rFonts w:eastAsia="Arial" w:cs="Arial"/>
          <w:b/>
          <w:bCs/>
          <w:color w:val="auto"/>
          <w:spacing w:val="3"/>
          <w:sz w:val="22"/>
        </w:rPr>
        <w:t xml:space="preserve"> </w:t>
      </w:r>
      <w:r w:rsidRPr="00FD39D2">
        <w:rPr>
          <w:rFonts w:eastAsia="Arial" w:cs="Arial"/>
          <w:b/>
          <w:bCs/>
          <w:color w:val="auto"/>
          <w:spacing w:val="2"/>
          <w:sz w:val="22"/>
        </w:rPr>
        <w:t>s</w:t>
      </w:r>
      <w:r w:rsidRPr="00FD39D2">
        <w:rPr>
          <w:rFonts w:eastAsia="Arial" w:cs="Arial"/>
          <w:b/>
          <w:bCs/>
          <w:color w:val="auto"/>
          <w:spacing w:val="-2"/>
          <w:sz w:val="22"/>
        </w:rPr>
        <w:t>p</w:t>
      </w:r>
      <w:r w:rsidRPr="00FD39D2">
        <w:rPr>
          <w:rFonts w:eastAsia="Arial" w:cs="Arial"/>
          <w:b/>
          <w:bCs/>
          <w:color w:val="auto"/>
          <w:spacing w:val="2"/>
          <w:sz w:val="22"/>
        </w:rPr>
        <w:t>ec</w:t>
      </w:r>
      <w:r w:rsidRPr="00FD39D2">
        <w:rPr>
          <w:rFonts w:eastAsia="Arial" w:cs="Arial"/>
          <w:b/>
          <w:bCs/>
          <w:color w:val="auto"/>
          <w:spacing w:val="-1"/>
          <w:sz w:val="22"/>
        </w:rPr>
        <w:t>i</w:t>
      </w:r>
      <w:r w:rsidRPr="00FD39D2">
        <w:rPr>
          <w:rFonts w:eastAsia="Arial" w:cs="Arial"/>
          <w:b/>
          <w:bCs/>
          <w:color w:val="auto"/>
          <w:spacing w:val="-2"/>
          <w:sz w:val="22"/>
        </w:rPr>
        <w:t>e</w:t>
      </w:r>
      <w:r w:rsidRPr="00FD39D2">
        <w:rPr>
          <w:rFonts w:eastAsia="Arial" w:cs="Arial"/>
          <w:b/>
          <w:bCs/>
          <w:color w:val="auto"/>
          <w:spacing w:val="2"/>
          <w:sz w:val="22"/>
        </w:rPr>
        <w:t>s</w:t>
      </w:r>
      <w:r w:rsidRPr="00FD39D2">
        <w:rPr>
          <w:rFonts w:eastAsia="Arial" w:cs="Arial"/>
          <w:b/>
          <w:bCs/>
          <w:color w:val="auto"/>
          <w:sz w:val="22"/>
        </w:rPr>
        <w:t>:</w:t>
      </w:r>
      <w:r w:rsidRPr="00FD39D2">
        <w:rPr>
          <w:rFonts w:eastAsia="Arial" w:cs="Arial"/>
          <w:b/>
          <w:bCs/>
          <w:color w:val="auto"/>
          <w:spacing w:val="4"/>
          <w:sz w:val="22"/>
        </w:rPr>
        <w:t xml:space="preserve"> </w:t>
      </w:r>
      <w:r w:rsidRPr="00FD39D2">
        <w:rPr>
          <w:rFonts w:eastAsia="Arial" w:cs="Arial"/>
          <w:color w:val="auto"/>
          <w:spacing w:val="1"/>
          <w:sz w:val="22"/>
        </w:rPr>
        <w:t>S</w:t>
      </w:r>
      <w:r w:rsidRPr="00FD39D2">
        <w:rPr>
          <w:rFonts w:eastAsia="Arial" w:cs="Arial"/>
          <w:color w:val="auto"/>
          <w:spacing w:val="2"/>
          <w:sz w:val="22"/>
        </w:rPr>
        <w:t>p</w:t>
      </w:r>
      <w:r w:rsidRPr="00FD39D2">
        <w:rPr>
          <w:rFonts w:eastAsia="Arial" w:cs="Arial"/>
          <w:color w:val="auto"/>
          <w:spacing w:val="-2"/>
          <w:sz w:val="22"/>
        </w:rPr>
        <w:t>e</w:t>
      </w:r>
      <w:r w:rsidRPr="00FD39D2">
        <w:rPr>
          <w:rFonts w:eastAsia="Arial" w:cs="Arial"/>
          <w:color w:val="auto"/>
          <w:spacing w:val="2"/>
          <w:sz w:val="22"/>
        </w:rPr>
        <w:t>c</w:t>
      </w:r>
      <w:r w:rsidRPr="00FD39D2">
        <w:rPr>
          <w:rFonts w:eastAsia="Arial" w:cs="Arial"/>
          <w:color w:val="auto"/>
          <w:spacing w:val="-5"/>
          <w:sz w:val="22"/>
        </w:rPr>
        <w:t>i</w:t>
      </w:r>
      <w:r w:rsidRPr="00FD39D2">
        <w:rPr>
          <w:rFonts w:eastAsia="Arial" w:cs="Arial"/>
          <w:color w:val="auto"/>
          <w:spacing w:val="2"/>
          <w:sz w:val="22"/>
        </w:rPr>
        <w:t>e</w:t>
      </w:r>
      <w:r w:rsidRPr="00FD39D2">
        <w:rPr>
          <w:rFonts w:eastAsia="Arial" w:cs="Arial"/>
          <w:color w:val="auto"/>
          <w:sz w:val="22"/>
        </w:rPr>
        <w:t>s</w:t>
      </w:r>
      <w:r w:rsidRPr="00FD39D2">
        <w:rPr>
          <w:rFonts w:eastAsia="Arial" w:cs="Arial"/>
          <w:color w:val="auto"/>
          <w:spacing w:val="3"/>
          <w:sz w:val="22"/>
        </w:rPr>
        <w:t xml:space="preserve"> </w:t>
      </w:r>
      <w:r w:rsidRPr="00FD39D2">
        <w:rPr>
          <w:rFonts w:eastAsia="Arial" w:cs="Arial"/>
          <w:color w:val="auto"/>
          <w:spacing w:val="-5"/>
          <w:sz w:val="22"/>
        </w:rPr>
        <w:t>i</w:t>
      </w:r>
      <w:r w:rsidRPr="00FD39D2">
        <w:rPr>
          <w:rFonts w:eastAsia="Arial" w:cs="Arial"/>
          <w:color w:val="auto"/>
          <w:sz w:val="22"/>
        </w:rPr>
        <w:t>n</w:t>
      </w:r>
      <w:r w:rsidRPr="00FD39D2">
        <w:rPr>
          <w:rFonts w:eastAsia="Arial" w:cs="Arial"/>
          <w:color w:val="auto"/>
          <w:spacing w:val="3"/>
          <w:sz w:val="22"/>
        </w:rPr>
        <w:t xml:space="preserve"> </w:t>
      </w:r>
      <w:r w:rsidRPr="00FD39D2">
        <w:rPr>
          <w:rFonts w:eastAsia="Arial" w:cs="Arial"/>
          <w:color w:val="auto"/>
          <w:spacing w:val="2"/>
          <w:sz w:val="22"/>
        </w:rPr>
        <w:t>dang</w:t>
      </w:r>
      <w:r w:rsidRPr="00FD39D2">
        <w:rPr>
          <w:rFonts w:eastAsia="Arial" w:cs="Arial"/>
          <w:color w:val="auto"/>
          <w:spacing w:val="-2"/>
          <w:sz w:val="22"/>
        </w:rPr>
        <w:t>e</w:t>
      </w:r>
      <w:r w:rsidRPr="00FD39D2">
        <w:rPr>
          <w:rFonts w:eastAsia="Arial" w:cs="Arial"/>
          <w:color w:val="auto"/>
          <w:sz w:val="22"/>
        </w:rPr>
        <w:t xml:space="preserve">r </w:t>
      </w:r>
      <w:r w:rsidRPr="00FD39D2">
        <w:rPr>
          <w:rFonts w:eastAsia="Arial" w:cs="Arial"/>
          <w:color w:val="auto"/>
          <w:spacing w:val="2"/>
          <w:sz w:val="22"/>
        </w:rPr>
        <w:t>o</w:t>
      </w:r>
      <w:r w:rsidRPr="00FD39D2">
        <w:rPr>
          <w:rFonts w:eastAsia="Arial" w:cs="Arial"/>
          <w:color w:val="auto"/>
          <w:sz w:val="22"/>
        </w:rPr>
        <w:t>f</w:t>
      </w:r>
      <w:r w:rsidRPr="00FD39D2">
        <w:rPr>
          <w:rFonts w:eastAsia="Arial" w:cs="Arial"/>
          <w:color w:val="auto"/>
          <w:spacing w:val="1"/>
          <w:sz w:val="22"/>
        </w:rPr>
        <w:t xml:space="preserve"> </w:t>
      </w:r>
      <w:r w:rsidRPr="00FD39D2">
        <w:rPr>
          <w:rFonts w:eastAsia="Arial" w:cs="Arial"/>
          <w:color w:val="auto"/>
          <w:spacing w:val="2"/>
          <w:sz w:val="22"/>
        </w:rPr>
        <w:t>ex</w:t>
      </w:r>
      <w:r w:rsidRPr="00FD39D2">
        <w:rPr>
          <w:rFonts w:eastAsia="Arial" w:cs="Arial"/>
          <w:color w:val="auto"/>
          <w:spacing w:val="3"/>
          <w:sz w:val="22"/>
        </w:rPr>
        <w:t>t</w:t>
      </w:r>
      <w:r w:rsidRPr="00FD39D2">
        <w:rPr>
          <w:rFonts w:eastAsia="Arial" w:cs="Arial"/>
          <w:color w:val="auto"/>
          <w:spacing w:val="-5"/>
          <w:sz w:val="22"/>
        </w:rPr>
        <w:t>i</w:t>
      </w:r>
      <w:r w:rsidRPr="00FD39D2">
        <w:rPr>
          <w:rFonts w:eastAsia="Arial" w:cs="Arial"/>
          <w:color w:val="auto"/>
          <w:spacing w:val="2"/>
          <w:sz w:val="22"/>
        </w:rPr>
        <w:t>nc</w:t>
      </w:r>
      <w:r w:rsidRPr="00FD39D2">
        <w:rPr>
          <w:rFonts w:eastAsia="Arial" w:cs="Arial"/>
          <w:color w:val="auto"/>
          <w:spacing w:val="-1"/>
          <w:sz w:val="22"/>
        </w:rPr>
        <w:t>t</w:t>
      </w:r>
      <w:r w:rsidRPr="00FD39D2">
        <w:rPr>
          <w:rFonts w:eastAsia="Arial" w:cs="Arial"/>
          <w:color w:val="auto"/>
          <w:spacing w:val="-5"/>
          <w:sz w:val="22"/>
        </w:rPr>
        <w:t>i</w:t>
      </w:r>
      <w:r w:rsidRPr="00FD39D2">
        <w:rPr>
          <w:rFonts w:eastAsia="Arial" w:cs="Arial"/>
          <w:color w:val="auto"/>
          <w:spacing w:val="2"/>
          <w:sz w:val="22"/>
        </w:rPr>
        <w:t>o</w:t>
      </w:r>
      <w:r w:rsidRPr="00FD39D2">
        <w:rPr>
          <w:rFonts w:eastAsia="Arial" w:cs="Arial"/>
          <w:color w:val="auto"/>
          <w:sz w:val="22"/>
        </w:rPr>
        <w:t>n</w:t>
      </w:r>
      <w:r w:rsidRPr="00FD39D2">
        <w:rPr>
          <w:rFonts w:eastAsia="Arial" w:cs="Arial"/>
          <w:color w:val="auto"/>
          <w:spacing w:val="3"/>
          <w:sz w:val="22"/>
        </w:rPr>
        <w:t xml:space="preserve"> </w:t>
      </w:r>
      <w:r w:rsidRPr="00FD39D2">
        <w:rPr>
          <w:rFonts w:eastAsia="Arial" w:cs="Arial"/>
          <w:color w:val="auto"/>
          <w:spacing w:val="2"/>
          <w:sz w:val="22"/>
        </w:rPr>
        <w:t>an</w:t>
      </w:r>
      <w:r w:rsidRPr="00FD39D2">
        <w:rPr>
          <w:rFonts w:eastAsia="Arial" w:cs="Arial"/>
          <w:color w:val="auto"/>
          <w:sz w:val="22"/>
        </w:rPr>
        <w:t>d</w:t>
      </w:r>
      <w:r w:rsidRPr="00FD39D2">
        <w:rPr>
          <w:rFonts w:eastAsia="Arial" w:cs="Arial"/>
          <w:color w:val="auto"/>
          <w:spacing w:val="3"/>
          <w:sz w:val="22"/>
        </w:rPr>
        <w:t xml:space="preserve"> </w:t>
      </w:r>
      <w:r w:rsidRPr="00FD39D2">
        <w:rPr>
          <w:rFonts w:eastAsia="Arial" w:cs="Arial"/>
          <w:color w:val="auto"/>
          <w:spacing w:val="-3"/>
          <w:sz w:val="22"/>
        </w:rPr>
        <w:t>w</w:t>
      </w:r>
      <w:r w:rsidRPr="00FD39D2">
        <w:rPr>
          <w:rFonts w:eastAsia="Arial" w:cs="Arial"/>
          <w:color w:val="auto"/>
          <w:spacing w:val="2"/>
          <w:sz w:val="22"/>
        </w:rPr>
        <w:t>hos</w:t>
      </w:r>
      <w:r w:rsidRPr="00FD39D2">
        <w:rPr>
          <w:rFonts w:eastAsia="Arial" w:cs="Arial"/>
          <w:color w:val="auto"/>
          <w:sz w:val="22"/>
        </w:rPr>
        <w:t>e</w:t>
      </w:r>
      <w:r w:rsidRPr="00FD39D2">
        <w:rPr>
          <w:rFonts w:eastAsia="Arial" w:cs="Arial"/>
          <w:color w:val="auto"/>
          <w:spacing w:val="3"/>
          <w:sz w:val="22"/>
        </w:rPr>
        <w:t xml:space="preserve"> </w:t>
      </w:r>
      <w:r w:rsidRPr="00FD39D2">
        <w:rPr>
          <w:rFonts w:eastAsia="Arial" w:cs="Arial"/>
          <w:color w:val="auto"/>
          <w:spacing w:val="2"/>
          <w:sz w:val="22"/>
        </w:rPr>
        <w:t>su</w:t>
      </w:r>
      <w:r w:rsidRPr="00FD39D2">
        <w:rPr>
          <w:rFonts w:eastAsia="Arial" w:cs="Arial"/>
          <w:color w:val="auto"/>
          <w:spacing w:val="-5"/>
          <w:sz w:val="22"/>
        </w:rPr>
        <w:t>r</w:t>
      </w:r>
      <w:r w:rsidRPr="00FD39D2">
        <w:rPr>
          <w:rFonts w:eastAsia="Arial" w:cs="Arial"/>
          <w:color w:val="auto"/>
          <w:spacing w:val="6"/>
          <w:sz w:val="22"/>
        </w:rPr>
        <w:t>v</w:t>
      </w:r>
      <w:r w:rsidRPr="00FD39D2">
        <w:rPr>
          <w:rFonts w:eastAsia="Arial" w:cs="Arial"/>
          <w:color w:val="auto"/>
          <w:spacing w:val="-9"/>
          <w:sz w:val="22"/>
        </w:rPr>
        <w:t>i</w:t>
      </w:r>
      <w:r w:rsidRPr="00FD39D2">
        <w:rPr>
          <w:rFonts w:eastAsia="Arial" w:cs="Arial"/>
          <w:color w:val="auto"/>
          <w:spacing w:val="6"/>
          <w:sz w:val="22"/>
        </w:rPr>
        <w:t>v</w:t>
      </w:r>
      <w:r w:rsidRPr="00FD39D2">
        <w:rPr>
          <w:rFonts w:eastAsia="Arial" w:cs="Arial"/>
          <w:color w:val="auto"/>
          <w:spacing w:val="2"/>
          <w:sz w:val="22"/>
        </w:rPr>
        <w:t>a</w:t>
      </w:r>
      <w:r w:rsidRPr="00FD39D2">
        <w:rPr>
          <w:rFonts w:eastAsia="Arial" w:cs="Arial"/>
          <w:color w:val="auto"/>
          <w:sz w:val="22"/>
        </w:rPr>
        <w:t>l</w:t>
      </w:r>
      <w:r w:rsidRPr="00FD39D2">
        <w:rPr>
          <w:rFonts w:eastAsia="Arial" w:cs="Arial"/>
          <w:color w:val="auto"/>
          <w:spacing w:val="1"/>
          <w:sz w:val="22"/>
        </w:rPr>
        <w:t xml:space="preserve"> </w:t>
      </w:r>
      <w:r w:rsidRPr="00FD39D2">
        <w:rPr>
          <w:rFonts w:eastAsia="Arial" w:cs="Arial"/>
          <w:color w:val="auto"/>
          <w:spacing w:val="-5"/>
          <w:sz w:val="22"/>
        </w:rPr>
        <w:t>i</w:t>
      </w:r>
      <w:r w:rsidRPr="00FD39D2">
        <w:rPr>
          <w:rFonts w:eastAsia="Arial" w:cs="Arial"/>
          <w:color w:val="auto"/>
          <w:sz w:val="22"/>
        </w:rPr>
        <w:t>s</w:t>
      </w:r>
      <w:r w:rsidRPr="00FD39D2">
        <w:rPr>
          <w:rFonts w:eastAsia="Arial" w:cs="Arial"/>
          <w:color w:val="auto"/>
          <w:spacing w:val="3"/>
          <w:sz w:val="22"/>
        </w:rPr>
        <w:t xml:space="preserve"> </w:t>
      </w:r>
      <w:r w:rsidRPr="00FD39D2">
        <w:rPr>
          <w:rFonts w:eastAsia="Arial" w:cs="Arial"/>
          <w:color w:val="auto"/>
          <w:spacing w:val="2"/>
          <w:sz w:val="22"/>
        </w:rPr>
        <w:t>un</w:t>
      </w:r>
      <w:r w:rsidRPr="00FD39D2">
        <w:rPr>
          <w:rFonts w:eastAsia="Arial" w:cs="Arial"/>
          <w:color w:val="auto"/>
          <w:spacing w:val="-1"/>
          <w:sz w:val="22"/>
        </w:rPr>
        <w:t>li</w:t>
      </w:r>
      <w:r w:rsidRPr="00FD39D2">
        <w:rPr>
          <w:rFonts w:eastAsia="Arial" w:cs="Arial"/>
          <w:color w:val="auto"/>
          <w:spacing w:val="2"/>
          <w:sz w:val="22"/>
        </w:rPr>
        <w:t>ke</w:t>
      </w:r>
      <w:r w:rsidRPr="00FD39D2">
        <w:rPr>
          <w:rFonts w:eastAsia="Arial" w:cs="Arial"/>
          <w:color w:val="auto"/>
          <w:spacing w:val="-5"/>
          <w:sz w:val="22"/>
        </w:rPr>
        <w:t>l</w:t>
      </w:r>
      <w:r w:rsidRPr="00FD39D2">
        <w:rPr>
          <w:rFonts w:eastAsia="Arial" w:cs="Arial"/>
          <w:color w:val="auto"/>
          <w:sz w:val="22"/>
        </w:rPr>
        <w:t>y</w:t>
      </w:r>
      <w:r w:rsidRPr="00FD39D2">
        <w:rPr>
          <w:rFonts w:eastAsia="Arial" w:cs="Arial"/>
          <w:color w:val="auto"/>
          <w:spacing w:val="4"/>
          <w:sz w:val="22"/>
        </w:rPr>
        <w:t xml:space="preserve"> </w:t>
      </w:r>
      <w:r w:rsidRPr="00FD39D2">
        <w:rPr>
          <w:rFonts w:eastAsia="Arial" w:cs="Arial"/>
          <w:color w:val="auto"/>
          <w:spacing w:val="-1"/>
          <w:sz w:val="22"/>
        </w:rPr>
        <w:t>i</w:t>
      </w:r>
      <w:r w:rsidRPr="00FD39D2">
        <w:rPr>
          <w:rFonts w:eastAsia="Arial" w:cs="Arial"/>
          <w:color w:val="auto"/>
          <w:sz w:val="22"/>
        </w:rPr>
        <w:t>f</w:t>
      </w:r>
      <w:r w:rsidRPr="00FD39D2">
        <w:rPr>
          <w:rFonts w:eastAsia="Arial" w:cs="Arial"/>
          <w:color w:val="auto"/>
          <w:spacing w:val="5"/>
          <w:sz w:val="22"/>
        </w:rPr>
        <w:t xml:space="preserve"> </w:t>
      </w:r>
      <w:r w:rsidRPr="00FD39D2">
        <w:rPr>
          <w:rFonts w:eastAsia="Arial" w:cs="Arial"/>
          <w:color w:val="auto"/>
          <w:spacing w:val="-1"/>
          <w:sz w:val="22"/>
        </w:rPr>
        <w:t>t</w:t>
      </w:r>
      <w:r w:rsidRPr="00FD39D2">
        <w:rPr>
          <w:rFonts w:eastAsia="Arial" w:cs="Arial"/>
          <w:color w:val="auto"/>
          <w:spacing w:val="2"/>
          <w:sz w:val="22"/>
        </w:rPr>
        <w:t>h</w:t>
      </w:r>
      <w:r w:rsidRPr="00FD39D2">
        <w:rPr>
          <w:rFonts w:eastAsia="Arial" w:cs="Arial"/>
          <w:color w:val="auto"/>
          <w:sz w:val="22"/>
        </w:rPr>
        <w:t xml:space="preserve">e </w:t>
      </w:r>
      <w:r w:rsidRPr="00FD39D2">
        <w:rPr>
          <w:rFonts w:eastAsia="Arial" w:cs="Arial"/>
          <w:color w:val="auto"/>
          <w:spacing w:val="2"/>
          <w:sz w:val="22"/>
        </w:rPr>
        <w:t>e</w:t>
      </w:r>
      <w:r w:rsidRPr="00FD39D2">
        <w:rPr>
          <w:rFonts w:eastAsia="Arial" w:cs="Arial"/>
          <w:color w:val="auto"/>
          <w:spacing w:val="-2"/>
          <w:sz w:val="22"/>
        </w:rPr>
        <w:t>x</w:t>
      </w:r>
      <w:r w:rsidRPr="00FD39D2">
        <w:rPr>
          <w:rFonts w:eastAsia="Arial" w:cs="Arial"/>
          <w:color w:val="auto"/>
          <w:spacing w:val="-5"/>
          <w:sz w:val="22"/>
        </w:rPr>
        <w:t>i</w:t>
      </w:r>
      <w:r w:rsidRPr="00FD39D2">
        <w:rPr>
          <w:rFonts w:eastAsia="Arial" w:cs="Arial"/>
          <w:color w:val="auto"/>
          <w:spacing w:val="2"/>
          <w:sz w:val="22"/>
        </w:rPr>
        <w:t>s</w:t>
      </w:r>
      <w:r w:rsidRPr="00FD39D2">
        <w:rPr>
          <w:rFonts w:eastAsia="Arial" w:cs="Arial"/>
          <w:color w:val="auto"/>
          <w:spacing w:val="3"/>
          <w:sz w:val="22"/>
        </w:rPr>
        <w:t>t</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z w:val="22"/>
        </w:rPr>
        <w:t>g</w:t>
      </w:r>
      <w:r w:rsidRPr="00FD39D2">
        <w:rPr>
          <w:rFonts w:eastAsia="Arial" w:cs="Arial"/>
          <w:color w:val="auto"/>
          <w:spacing w:val="4"/>
          <w:sz w:val="22"/>
        </w:rPr>
        <w:t xml:space="preserve"> </w:t>
      </w:r>
      <w:r w:rsidRPr="00FD39D2">
        <w:rPr>
          <w:rFonts w:eastAsia="Arial" w:cs="Arial"/>
          <w:color w:val="auto"/>
          <w:spacing w:val="2"/>
          <w:sz w:val="22"/>
        </w:rPr>
        <w:t>co</w:t>
      </w:r>
      <w:r w:rsidRPr="00FD39D2">
        <w:rPr>
          <w:rFonts w:eastAsia="Arial" w:cs="Arial"/>
          <w:color w:val="auto"/>
          <w:spacing w:val="-2"/>
          <w:sz w:val="22"/>
        </w:rPr>
        <w:t>n</w:t>
      </w:r>
      <w:r w:rsidRPr="00FD39D2">
        <w:rPr>
          <w:rFonts w:eastAsia="Arial" w:cs="Arial"/>
          <w:color w:val="auto"/>
          <w:spacing w:val="2"/>
          <w:sz w:val="22"/>
        </w:rPr>
        <w:t>d</w:t>
      </w:r>
      <w:r w:rsidRPr="00FD39D2">
        <w:rPr>
          <w:rFonts w:eastAsia="Arial" w:cs="Arial"/>
          <w:color w:val="auto"/>
          <w:spacing w:val="-5"/>
          <w:sz w:val="22"/>
        </w:rPr>
        <w:t>i</w:t>
      </w:r>
      <w:r w:rsidRPr="00FD39D2">
        <w:rPr>
          <w:rFonts w:eastAsia="Arial" w:cs="Arial"/>
          <w:color w:val="auto"/>
          <w:spacing w:val="3"/>
          <w:sz w:val="22"/>
        </w:rPr>
        <w:t>t</w:t>
      </w:r>
      <w:r w:rsidRPr="00FD39D2">
        <w:rPr>
          <w:rFonts w:eastAsia="Arial" w:cs="Arial"/>
          <w:color w:val="auto"/>
          <w:spacing w:val="-5"/>
          <w:sz w:val="22"/>
        </w:rPr>
        <w:t>i</w:t>
      </w:r>
      <w:r w:rsidRPr="00FD39D2">
        <w:rPr>
          <w:rFonts w:eastAsia="Arial" w:cs="Arial"/>
          <w:color w:val="auto"/>
          <w:spacing w:val="2"/>
          <w:sz w:val="22"/>
        </w:rPr>
        <w:t>on</w:t>
      </w:r>
      <w:r w:rsidRPr="00FD39D2">
        <w:rPr>
          <w:rFonts w:eastAsia="Arial" w:cs="Arial"/>
          <w:color w:val="auto"/>
          <w:sz w:val="22"/>
        </w:rPr>
        <w:t>s</w:t>
      </w:r>
      <w:r w:rsidRPr="00FD39D2">
        <w:rPr>
          <w:rFonts w:eastAsia="Arial" w:cs="Arial"/>
          <w:color w:val="auto"/>
          <w:spacing w:val="4"/>
          <w:sz w:val="22"/>
        </w:rPr>
        <w:t xml:space="preserve"> </w:t>
      </w:r>
      <w:r w:rsidRPr="00FD39D2">
        <w:rPr>
          <w:rFonts w:eastAsia="Arial" w:cs="Arial"/>
          <w:color w:val="auto"/>
          <w:spacing w:val="2"/>
          <w:sz w:val="22"/>
        </w:rPr>
        <w:t>c</w:t>
      </w:r>
      <w:r w:rsidRPr="00FD39D2">
        <w:rPr>
          <w:rFonts w:eastAsia="Arial" w:cs="Arial"/>
          <w:color w:val="auto"/>
          <w:spacing w:val="-2"/>
          <w:sz w:val="22"/>
        </w:rPr>
        <w:t>o</w:t>
      </w:r>
      <w:r w:rsidRPr="00FD39D2">
        <w:rPr>
          <w:rFonts w:eastAsia="Arial" w:cs="Arial"/>
          <w:color w:val="auto"/>
          <w:spacing w:val="2"/>
          <w:sz w:val="22"/>
        </w:rPr>
        <w:t>n</w:t>
      </w:r>
      <w:r w:rsidRPr="00FD39D2">
        <w:rPr>
          <w:rFonts w:eastAsia="Arial" w:cs="Arial"/>
          <w:color w:val="auto"/>
          <w:spacing w:val="-1"/>
          <w:sz w:val="22"/>
        </w:rPr>
        <w:t>t</w:t>
      </w:r>
      <w:r w:rsidRPr="00FD39D2">
        <w:rPr>
          <w:rFonts w:eastAsia="Arial" w:cs="Arial"/>
          <w:color w:val="auto"/>
          <w:spacing w:val="-5"/>
          <w:sz w:val="22"/>
        </w:rPr>
        <w:t>i</w:t>
      </w:r>
      <w:r w:rsidRPr="00FD39D2">
        <w:rPr>
          <w:rFonts w:eastAsia="Arial" w:cs="Arial"/>
          <w:color w:val="auto"/>
          <w:spacing w:val="2"/>
          <w:sz w:val="22"/>
        </w:rPr>
        <w:t>nu</w:t>
      </w:r>
      <w:r w:rsidRPr="00FD39D2">
        <w:rPr>
          <w:rFonts w:eastAsia="Arial" w:cs="Arial"/>
          <w:color w:val="auto"/>
          <w:sz w:val="22"/>
        </w:rPr>
        <w:t>e</w:t>
      </w:r>
      <w:r w:rsidRPr="00FD39D2">
        <w:rPr>
          <w:rFonts w:eastAsia="Arial" w:cs="Arial"/>
          <w:color w:val="auto"/>
          <w:spacing w:val="4"/>
          <w:sz w:val="22"/>
        </w:rPr>
        <w:t xml:space="preserve"> </w:t>
      </w:r>
      <w:r w:rsidRPr="00FD39D2">
        <w:rPr>
          <w:rFonts w:eastAsia="Arial" w:cs="Arial"/>
          <w:color w:val="auto"/>
          <w:spacing w:val="-1"/>
          <w:sz w:val="22"/>
        </w:rPr>
        <w:t>t</w:t>
      </w:r>
      <w:r w:rsidRPr="00FD39D2">
        <w:rPr>
          <w:rFonts w:eastAsia="Arial" w:cs="Arial"/>
          <w:color w:val="auto"/>
          <w:sz w:val="22"/>
        </w:rPr>
        <w:t>o</w:t>
      </w:r>
      <w:r w:rsidRPr="00FD39D2">
        <w:rPr>
          <w:rFonts w:eastAsia="Arial" w:cs="Arial"/>
          <w:color w:val="auto"/>
          <w:spacing w:val="4"/>
          <w:sz w:val="22"/>
        </w:rPr>
        <w:t xml:space="preserve"> </w:t>
      </w:r>
      <w:r w:rsidRPr="00FD39D2">
        <w:rPr>
          <w:rFonts w:eastAsia="Arial" w:cs="Arial"/>
          <w:color w:val="auto"/>
          <w:spacing w:val="-2"/>
          <w:sz w:val="22"/>
        </w:rPr>
        <w:t>o</w:t>
      </w:r>
      <w:r w:rsidRPr="00FD39D2">
        <w:rPr>
          <w:rFonts w:eastAsia="Arial" w:cs="Arial"/>
          <w:color w:val="auto"/>
          <w:spacing w:val="2"/>
          <w:sz w:val="22"/>
        </w:rPr>
        <w:t>pe</w:t>
      </w:r>
      <w:r w:rsidRPr="00FD39D2">
        <w:rPr>
          <w:rFonts w:eastAsia="Arial" w:cs="Arial"/>
          <w:color w:val="auto"/>
          <w:spacing w:val="-1"/>
          <w:sz w:val="22"/>
        </w:rPr>
        <w:t>r</w:t>
      </w:r>
      <w:r w:rsidRPr="00FD39D2">
        <w:rPr>
          <w:rFonts w:eastAsia="Arial" w:cs="Arial"/>
          <w:color w:val="auto"/>
          <w:spacing w:val="2"/>
          <w:sz w:val="22"/>
        </w:rPr>
        <w:t>a</w:t>
      </w:r>
      <w:r w:rsidRPr="00FD39D2">
        <w:rPr>
          <w:rFonts w:eastAsia="Arial" w:cs="Arial"/>
          <w:color w:val="auto"/>
          <w:spacing w:val="-5"/>
          <w:sz w:val="22"/>
        </w:rPr>
        <w:t>t</w:t>
      </w:r>
      <w:r w:rsidRPr="00FD39D2">
        <w:rPr>
          <w:rFonts w:eastAsia="Arial" w:cs="Arial"/>
          <w:color w:val="auto"/>
          <w:spacing w:val="2"/>
          <w:sz w:val="22"/>
        </w:rPr>
        <w:t>e</w:t>
      </w:r>
      <w:r w:rsidRPr="00FD39D2">
        <w:rPr>
          <w:rFonts w:eastAsia="Arial" w:cs="Arial"/>
          <w:color w:val="auto"/>
          <w:sz w:val="22"/>
        </w:rPr>
        <w:t>.</w:t>
      </w:r>
      <w:r w:rsidRPr="00FD39D2">
        <w:rPr>
          <w:rFonts w:eastAsia="Arial" w:cs="Arial"/>
          <w:color w:val="auto"/>
          <w:spacing w:val="2"/>
          <w:sz w:val="22"/>
        </w:rPr>
        <w:t xml:space="preserve"> </w:t>
      </w:r>
      <w:r w:rsidRPr="00FD39D2">
        <w:rPr>
          <w:rFonts w:eastAsia="Arial" w:cs="Arial"/>
          <w:color w:val="auto"/>
          <w:spacing w:val="-1"/>
          <w:sz w:val="22"/>
        </w:rPr>
        <w:t>I</w:t>
      </w:r>
      <w:r w:rsidRPr="00FD39D2">
        <w:rPr>
          <w:rFonts w:eastAsia="Arial" w:cs="Arial"/>
          <w:color w:val="auto"/>
          <w:spacing w:val="2"/>
          <w:sz w:val="22"/>
        </w:rPr>
        <w:t>nc</w:t>
      </w:r>
      <w:r w:rsidRPr="00FD39D2">
        <w:rPr>
          <w:rFonts w:eastAsia="Arial" w:cs="Arial"/>
          <w:color w:val="auto"/>
          <w:spacing w:val="-5"/>
          <w:sz w:val="22"/>
        </w:rPr>
        <w:t>l</w:t>
      </w:r>
      <w:r w:rsidRPr="00FD39D2">
        <w:rPr>
          <w:rFonts w:eastAsia="Arial" w:cs="Arial"/>
          <w:color w:val="auto"/>
          <w:spacing w:val="2"/>
          <w:sz w:val="22"/>
        </w:rPr>
        <w:t>ude</w:t>
      </w:r>
      <w:r w:rsidRPr="00FD39D2">
        <w:rPr>
          <w:rFonts w:eastAsia="Arial" w:cs="Arial"/>
          <w:color w:val="auto"/>
          <w:sz w:val="22"/>
        </w:rPr>
        <w:t xml:space="preserve">d </w:t>
      </w:r>
      <w:r w:rsidRPr="00FD39D2">
        <w:rPr>
          <w:rFonts w:eastAsia="Arial" w:cs="Arial"/>
          <w:color w:val="auto"/>
          <w:spacing w:val="-2"/>
          <w:sz w:val="22"/>
        </w:rPr>
        <w:t>a</w:t>
      </w:r>
      <w:r w:rsidRPr="00FD39D2">
        <w:rPr>
          <w:rFonts w:eastAsia="Arial" w:cs="Arial"/>
          <w:color w:val="auto"/>
          <w:sz w:val="22"/>
        </w:rPr>
        <w:t>m</w:t>
      </w:r>
      <w:r w:rsidRPr="00FD39D2">
        <w:rPr>
          <w:rFonts w:eastAsia="Arial" w:cs="Arial"/>
          <w:color w:val="auto"/>
          <w:spacing w:val="2"/>
          <w:sz w:val="22"/>
        </w:rPr>
        <w:t>on</w:t>
      </w:r>
      <w:r w:rsidRPr="00FD39D2">
        <w:rPr>
          <w:rFonts w:eastAsia="Arial" w:cs="Arial"/>
          <w:color w:val="auto"/>
          <w:sz w:val="22"/>
        </w:rPr>
        <w:t xml:space="preserve">g </w:t>
      </w:r>
      <w:r w:rsidRPr="00FD39D2">
        <w:rPr>
          <w:rFonts w:eastAsia="Arial" w:cs="Arial"/>
          <w:color w:val="auto"/>
          <w:spacing w:val="-1"/>
          <w:sz w:val="22"/>
        </w:rPr>
        <w:t>t</w:t>
      </w:r>
      <w:r w:rsidRPr="00FD39D2">
        <w:rPr>
          <w:rFonts w:eastAsia="Arial" w:cs="Arial"/>
          <w:color w:val="auto"/>
          <w:spacing w:val="2"/>
          <w:sz w:val="22"/>
        </w:rPr>
        <w:t>h</w:t>
      </w:r>
      <w:r w:rsidRPr="00FD39D2">
        <w:rPr>
          <w:rFonts w:eastAsia="Arial" w:cs="Arial"/>
          <w:color w:val="auto"/>
          <w:spacing w:val="-2"/>
          <w:sz w:val="22"/>
        </w:rPr>
        <w:t>o</w:t>
      </w:r>
      <w:r w:rsidRPr="00FD39D2">
        <w:rPr>
          <w:rFonts w:eastAsia="Arial" w:cs="Arial"/>
          <w:color w:val="auto"/>
          <w:spacing w:val="2"/>
          <w:sz w:val="22"/>
        </w:rPr>
        <w:t>s</w:t>
      </w:r>
      <w:r w:rsidRPr="00FD39D2">
        <w:rPr>
          <w:rFonts w:eastAsia="Arial" w:cs="Arial"/>
          <w:color w:val="auto"/>
          <w:sz w:val="22"/>
        </w:rPr>
        <w:t xml:space="preserve">e </w:t>
      </w:r>
      <w:r w:rsidRPr="00FD39D2">
        <w:rPr>
          <w:rFonts w:eastAsia="Arial" w:cs="Arial"/>
          <w:color w:val="auto"/>
          <w:spacing w:val="2"/>
          <w:sz w:val="22"/>
        </w:rPr>
        <w:t>a</w:t>
      </w:r>
      <w:r w:rsidRPr="00FD39D2">
        <w:rPr>
          <w:rFonts w:eastAsia="Arial" w:cs="Arial"/>
          <w:color w:val="auto"/>
          <w:spacing w:val="-1"/>
          <w:sz w:val="22"/>
        </w:rPr>
        <w:t>r</w:t>
      </w:r>
      <w:r w:rsidRPr="00FD39D2">
        <w:rPr>
          <w:rFonts w:eastAsia="Arial" w:cs="Arial"/>
          <w:color w:val="auto"/>
          <w:sz w:val="22"/>
        </w:rPr>
        <w:t xml:space="preserve">e </w:t>
      </w:r>
      <w:r w:rsidRPr="00FD39D2">
        <w:rPr>
          <w:rFonts w:eastAsia="Arial" w:cs="Arial"/>
          <w:color w:val="auto"/>
          <w:spacing w:val="2"/>
          <w:sz w:val="22"/>
        </w:rPr>
        <w:t>s</w:t>
      </w:r>
      <w:r w:rsidRPr="00FD39D2">
        <w:rPr>
          <w:rFonts w:eastAsia="Arial" w:cs="Arial"/>
          <w:color w:val="auto"/>
          <w:spacing w:val="-2"/>
          <w:sz w:val="22"/>
        </w:rPr>
        <w:t>p</w:t>
      </w:r>
      <w:r w:rsidRPr="00FD39D2">
        <w:rPr>
          <w:rFonts w:eastAsia="Arial" w:cs="Arial"/>
          <w:color w:val="auto"/>
          <w:spacing w:val="2"/>
          <w:sz w:val="22"/>
        </w:rPr>
        <w:t>ec</w:t>
      </w:r>
      <w:r w:rsidRPr="00FD39D2">
        <w:rPr>
          <w:rFonts w:eastAsia="Arial" w:cs="Arial"/>
          <w:color w:val="auto"/>
          <w:spacing w:val="-5"/>
          <w:sz w:val="22"/>
        </w:rPr>
        <w:t>i</w:t>
      </w:r>
      <w:r w:rsidRPr="00FD39D2">
        <w:rPr>
          <w:rFonts w:eastAsia="Arial" w:cs="Arial"/>
          <w:color w:val="auto"/>
          <w:spacing w:val="2"/>
          <w:sz w:val="22"/>
        </w:rPr>
        <w:t>e</w:t>
      </w:r>
      <w:r w:rsidRPr="00FD39D2">
        <w:rPr>
          <w:rFonts w:eastAsia="Arial" w:cs="Arial"/>
          <w:color w:val="auto"/>
          <w:sz w:val="22"/>
        </w:rPr>
        <w:t>s</w:t>
      </w:r>
      <w:r w:rsidRPr="00FD39D2">
        <w:rPr>
          <w:rFonts w:eastAsia="Arial" w:cs="Arial"/>
          <w:color w:val="auto"/>
          <w:spacing w:val="4"/>
          <w:sz w:val="22"/>
        </w:rPr>
        <w:t xml:space="preserve"> </w:t>
      </w:r>
      <w:r w:rsidRPr="00FD39D2">
        <w:rPr>
          <w:rFonts w:eastAsia="Arial" w:cs="Arial"/>
          <w:color w:val="auto"/>
          <w:spacing w:val="-3"/>
          <w:sz w:val="22"/>
        </w:rPr>
        <w:t>w</w:t>
      </w:r>
      <w:r w:rsidRPr="00FD39D2">
        <w:rPr>
          <w:rFonts w:eastAsia="Arial" w:cs="Arial"/>
          <w:color w:val="auto"/>
          <w:spacing w:val="2"/>
          <w:sz w:val="22"/>
        </w:rPr>
        <w:t>h</w:t>
      </w:r>
      <w:r w:rsidRPr="00FD39D2">
        <w:rPr>
          <w:rFonts w:eastAsia="Arial" w:cs="Arial"/>
          <w:color w:val="auto"/>
          <w:spacing w:val="-2"/>
          <w:sz w:val="22"/>
        </w:rPr>
        <w:t>o</w:t>
      </w:r>
      <w:r w:rsidRPr="00FD39D2">
        <w:rPr>
          <w:rFonts w:eastAsia="Arial" w:cs="Arial"/>
          <w:color w:val="auto"/>
          <w:spacing w:val="2"/>
          <w:sz w:val="22"/>
        </w:rPr>
        <w:t>s</w:t>
      </w:r>
      <w:r w:rsidRPr="00FD39D2">
        <w:rPr>
          <w:rFonts w:eastAsia="Arial" w:cs="Arial"/>
          <w:color w:val="auto"/>
          <w:sz w:val="22"/>
        </w:rPr>
        <w:t xml:space="preserve">e </w:t>
      </w:r>
      <w:r w:rsidRPr="00FD39D2">
        <w:rPr>
          <w:rFonts w:eastAsia="Arial" w:cs="Arial"/>
          <w:color w:val="auto"/>
          <w:spacing w:val="2"/>
          <w:sz w:val="22"/>
        </w:rPr>
        <w:t>n</w:t>
      </w:r>
      <w:r w:rsidRPr="00FD39D2">
        <w:rPr>
          <w:rFonts w:eastAsia="Arial" w:cs="Arial"/>
          <w:color w:val="auto"/>
          <w:spacing w:val="-2"/>
          <w:sz w:val="22"/>
        </w:rPr>
        <w:t>u</w:t>
      </w:r>
      <w:r w:rsidRPr="00FD39D2">
        <w:rPr>
          <w:rFonts w:eastAsia="Arial" w:cs="Arial"/>
          <w:color w:val="auto"/>
          <w:sz w:val="22"/>
        </w:rPr>
        <w:t>m</w:t>
      </w:r>
      <w:r w:rsidRPr="00FD39D2">
        <w:rPr>
          <w:rFonts w:eastAsia="Arial" w:cs="Arial"/>
          <w:color w:val="auto"/>
          <w:spacing w:val="2"/>
          <w:sz w:val="22"/>
        </w:rPr>
        <w:t>be</w:t>
      </w:r>
      <w:r w:rsidRPr="00FD39D2">
        <w:rPr>
          <w:rFonts w:eastAsia="Arial" w:cs="Arial"/>
          <w:color w:val="auto"/>
          <w:spacing w:val="-1"/>
          <w:sz w:val="22"/>
        </w:rPr>
        <w:t>r</w:t>
      </w:r>
      <w:r w:rsidRPr="00FD39D2">
        <w:rPr>
          <w:rFonts w:eastAsia="Arial" w:cs="Arial"/>
          <w:color w:val="auto"/>
          <w:sz w:val="22"/>
        </w:rPr>
        <w:t xml:space="preserve">s </w:t>
      </w:r>
      <w:r w:rsidRPr="00FD39D2">
        <w:rPr>
          <w:rFonts w:eastAsia="Arial" w:cs="Arial"/>
          <w:color w:val="auto"/>
          <w:spacing w:val="2"/>
          <w:sz w:val="22"/>
        </w:rPr>
        <w:t>h</w:t>
      </w:r>
      <w:r w:rsidRPr="00FD39D2">
        <w:rPr>
          <w:rFonts w:eastAsia="Arial" w:cs="Arial"/>
          <w:color w:val="auto"/>
          <w:spacing w:val="-2"/>
          <w:sz w:val="22"/>
        </w:rPr>
        <w:t>a</w:t>
      </w:r>
      <w:r w:rsidRPr="00FD39D2">
        <w:rPr>
          <w:rFonts w:eastAsia="Arial" w:cs="Arial"/>
          <w:color w:val="auto"/>
          <w:spacing w:val="2"/>
          <w:sz w:val="22"/>
        </w:rPr>
        <w:t>v</w:t>
      </w:r>
      <w:r w:rsidRPr="00FD39D2">
        <w:rPr>
          <w:rFonts w:eastAsia="Arial" w:cs="Arial"/>
          <w:color w:val="auto"/>
          <w:sz w:val="22"/>
        </w:rPr>
        <w:t>e</w:t>
      </w:r>
      <w:r w:rsidRPr="00FD39D2">
        <w:rPr>
          <w:rFonts w:eastAsia="Arial" w:cs="Arial"/>
          <w:color w:val="auto"/>
          <w:spacing w:val="5"/>
          <w:sz w:val="22"/>
        </w:rPr>
        <w:t xml:space="preserve"> </w:t>
      </w:r>
      <w:r w:rsidRPr="00FD39D2">
        <w:rPr>
          <w:rFonts w:eastAsia="Arial" w:cs="Arial"/>
          <w:color w:val="auto"/>
          <w:spacing w:val="-2"/>
          <w:sz w:val="22"/>
        </w:rPr>
        <w:t>b</w:t>
      </w:r>
      <w:r w:rsidRPr="00FD39D2">
        <w:rPr>
          <w:rFonts w:eastAsia="Arial" w:cs="Arial"/>
          <w:color w:val="auto"/>
          <w:spacing w:val="2"/>
          <w:sz w:val="22"/>
        </w:rPr>
        <w:t>e</w:t>
      </w:r>
      <w:r w:rsidRPr="00FD39D2">
        <w:rPr>
          <w:rFonts w:eastAsia="Arial" w:cs="Arial"/>
          <w:color w:val="auto"/>
          <w:spacing w:val="-2"/>
          <w:sz w:val="22"/>
        </w:rPr>
        <w:t>e</w:t>
      </w:r>
      <w:r w:rsidRPr="00FD39D2">
        <w:rPr>
          <w:rFonts w:eastAsia="Arial" w:cs="Arial"/>
          <w:color w:val="auto"/>
          <w:sz w:val="22"/>
        </w:rPr>
        <w:t>n</w:t>
      </w:r>
      <w:r w:rsidRPr="00FD39D2">
        <w:rPr>
          <w:rFonts w:eastAsia="Arial" w:cs="Arial"/>
          <w:color w:val="auto"/>
          <w:spacing w:val="4"/>
          <w:sz w:val="22"/>
        </w:rPr>
        <w:t xml:space="preserve"> </w:t>
      </w:r>
      <w:r w:rsidRPr="00FD39D2">
        <w:rPr>
          <w:rFonts w:eastAsia="Arial" w:cs="Arial"/>
          <w:color w:val="auto"/>
          <w:spacing w:val="-1"/>
          <w:sz w:val="22"/>
        </w:rPr>
        <w:t>r</w:t>
      </w:r>
      <w:r w:rsidRPr="00FD39D2">
        <w:rPr>
          <w:rFonts w:eastAsia="Arial" w:cs="Arial"/>
          <w:color w:val="auto"/>
          <w:spacing w:val="2"/>
          <w:sz w:val="22"/>
        </w:rPr>
        <w:t>e</w:t>
      </w:r>
      <w:r w:rsidRPr="00FD39D2">
        <w:rPr>
          <w:rFonts w:eastAsia="Arial" w:cs="Arial"/>
          <w:color w:val="auto"/>
          <w:spacing w:val="-2"/>
          <w:sz w:val="22"/>
        </w:rPr>
        <w:t>d</w:t>
      </w:r>
      <w:r w:rsidRPr="00FD39D2">
        <w:rPr>
          <w:rFonts w:eastAsia="Arial" w:cs="Arial"/>
          <w:color w:val="auto"/>
          <w:spacing w:val="2"/>
          <w:sz w:val="22"/>
        </w:rPr>
        <w:t>u</w:t>
      </w:r>
      <w:r w:rsidRPr="00FD39D2">
        <w:rPr>
          <w:rFonts w:eastAsia="Arial" w:cs="Arial"/>
          <w:color w:val="auto"/>
          <w:spacing w:val="-2"/>
          <w:sz w:val="22"/>
        </w:rPr>
        <w:t>c</w:t>
      </w:r>
      <w:r w:rsidRPr="00FD39D2">
        <w:rPr>
          <w:rFonts w:eastAsia="Arial" w:cs="Arial"/>
          <w:color w:val="auto"/>
          <w:spacing w:val="2"/>
          <w:sz w:val="22"/>
        </w:rPr>
        <w:t>e</w:t>
      </w:r>
      <w:r w:rsidRPr="00FD39D2">
        <w:rPr>
          <w:rFonts w:eastAsia="Arial" w:cs="Arial"/>
          <w:color w:val="auto"/>
          <w:sz w:val="22"/>
        </w:rPr>
        <w:t xml:space="preserve">d </w:t>
      </w:r>
      <w:r w:rsidRPr="00FD39D2">
        <w:rPr>
          <w:rFonts w:eastAsia="Arial" w:cs="Arial"/>
          <w:color w:val="auto"/>
          <w:spacing w:val="-1"/>
          <w:sz w:val="22"/>
        </w:rPr>
        <w:t>t</w:t>
      </w:r>
      <w:r w:rsidRPr="00FD39D2">
        <w:rPr>
          <w:rFonts w:eastAsia="Arial" w:cs="Arial"/>
          <w:color w:val="auto"/>
          <w:sz w:val="22"/>
        </w:rPr>
        <w:t>o</w:t>
      </w:r>
      <w:r w:rsidRPr="00FD39D2">
        <w:rPr>
          <w:rFonts w:eastAsia="Arial" w:cs="Arial"/>
          <w:color w:val="auto"/>
          <w:spacing w:val="4"/>
          <w:sz w:val="22"/>
        </w:rPr>
        <w:t xml:space="preserve"> </w:t>
      </w:r>
      <w:r w:rsidRPr="00FD39D2">
        <w:rPr>
          <w:rFonts w:eastAsia="Arial" w:cs="Arial"/>
          <w:color w:val="auto"/>
          <w:sz w:val="22"/>
        </w:rPr>
        <w:t xml:space="preserve">a </w:t>
      </w:r>
      <w:r w:rsidRPr="00FD39D2">
        <w:rPr>
          <w:rFonts w:eastAsia="Arial" w:cs="Arial"/>
          <w:color w:val="auto"/>
          <w:spacing w:val="2"/>
          <w:sz w:val="22"/>
        </w:rPr>
        <w:t>c</w:t>
      </w:r>
      <w:r w:rsidRPr="00FD39D2">
        <w:rPr>
          <w:rFonts w:eastAsia="Arial" w:cs="Arial"/>
          <w:color w:val="auto"/>
          <w:spacing w:val="-1"/>
          <w:sz w:val="22"/>
        </w:rPr>
        <w:t>r</w:t>
      </w:r>
      <w:r w:rsidRPr="00FD39D2">
        <w:rPr>
          <w:rFonts w:eastAsia="Arial" w:cs="Arial"/>
          <w:color w:val="auto"/>
          <w:spacing w:val="-5"/>
          <w:sz w:val="22"/>
        </w:rPr>
        <w:t>i</w:t>
      </w:r>
      <w:r w:rsidRPr="00FD39D2">
        <w:rPr>
          <w:rFonts w:eastAsia="Arial" w:cs="Arial"/>
          <w:color w:val="auto"/>
          <w:spacing w:val="3"/>
          <w:sz w:val="22"/>
        </w:rPr>
        <w:t>t</w:t>
      </w:r>
      <w:r w:rsidRPr="00FD39D2">
        <w:rPr>
          <w:rFonts w:eastAsia="Arial" w:cs="Arial"/>
          <w:color w:val="auto"/>
          <w:spacing w:val="-5"/>
          <w:sz w:val="22"/>
        </w:rPr>
        <w:t>i</w:t>
      </w:r>
      <w:r w:rsidRPr="00FD39D2">
        <w:rPr>
          <w:rFonts w:eastAsia="Arial" w:cs="Arial"/>
          <w:color w:val="auto"/>
          <w:spacing w:val="2"/>
          <w:sz w:val="22"/>
        </w:rPr>
        <w:t>ca</w:t>
      </w:r>
      <w:r w:rsidRPr="00FD39D2">
        <w:rPr>
          <w:rFonts w:eastAsia="Arial" w:cs="Arial"/>
          <w:color w:val="auto"/>
          <w:sz w:val="22"/>
        </w:rPr>
        <w:t>l</w:t>
      </w:r>
      <w:r w:rsidRPr="00FD39D2">
        <w:rPr>
          <w:rFonts w:eastAsia="Arial" w:cs="Arial"/>
          <w:color w:val="auto"/>
          <w:spacing w:val="2"/>
          <w:sz w:val="22"/>
        </w:rPr>
        <w:t xml:space="preserve"> </w:t>
      </w:r>
      <w:r w:rsidRPr="00FD39D2">
        <w:rPr>
          <w:rFonts w:eastAsia="Arial" w:cs="Arial"/>
          <w:color w:val="auto"/>
          <w:spacing w:val="-5"/>
          <w:sz w:val="22"/>
        </w:rPr>
        <w:t>l</w:t>
      </w:r>
      <w:r w:rsidRPr="00FD39D2">
        <w:rPr>
          <w:rFonts w:eastAsia="Arial" w:cs="Arial"/>
          <w:color w:val="auto"/>
          <w:spacing w:val="2"/>
          <w:sz w:val="22"/>
        </w:rPr>
        <w:t>e</w:t>
      </w:r>
      <w:r w:rsidRPr="00FD39D2">
        <w:rPr>
          <w:rFonts w:eastAsia="Arial" w:cs="Arial"/>
          <w:color w:val="auto"/>
          <w:spacing w:val="6"/>
          <w:sz w:val="22"/>
        </w:rPr>
        <w:t>v</w:t>
      </w:r>
      <w:r w:rsidRPr="00FD39D2">
        <w:rPr>
          <w:rFonts w:eastAsia="Arial" w:cs="Arial"/>
          <w:color w:val="auto"/>
          <w:spacing w:val="2"/>
          <w:sz w:val="22"/>
        </w:rPr>
        <w:t>e</w:t>
      </w:r>
      <w:r w:rsidRPr="00FD39D2">
        <w:rPr>
          <w:rFonts w:eastAsia="Arial" w:cs="Arial"/>
          <w:color w:val="auto"/>
          <w:sz w:val="22"/>
        </w:rPr>
        <w:t>l</w:t>
      </w:r>
      <w:r w:rsidRPr="00FD39D2">
        <w:rPr>
          <w:rFonts w:eastAsia="Arial" w:cs="Arial"/>
          <w:color w:val="auto"/>
          <w:spacing w:val="-2"/>
          <w:sz w:val="22"/>
        </w:rPr>
        <w:t xml:space="preserve"> </w:t>
      </w:r>
      <w:r w:rsidRPr="00FD39D2">
        <w:rPr>
          <w:rFonts w:eastAsia="Arial" w:cs="Arial"/>
          <w:color w:val="auto"/>
          <w:spacing w:val="2"/>
          <w:sz w:val="22"/>
        </w:rPr>
        <w:t>o</w:t>
      </w:r>
      <w:r w:rsidRPr="00FD39D2">
        <w:rPr>
          <w:rFonts w:eastAsia="Arial" w:cs="Arial"/>
          <w:color w:val="auto"/>
          <w:sz w:val="22"/>
        </w:rPr>
        <w:t>r</w:t>
      </w:r>
      <w:r w:rsidRPr="00FD39D2">
        <w:rPr>
          <w:rFonts w:eastAsia="Arial" w:cs="Arial"/>
          <w:color w:val="auto"/>
          <w:spacing w:val="1"/>
          <w:sz w:val="22"/>
        </w:rPr>
        <w:t xml:space="preserve"> </w:t>
      </w:r>
      <w:r w:rsidRPr="00FD39D2">
        <w:rPr>
          <w:rFonts w:eastAsia="Arial" w:cs="Arial"/>
          <w:color w:val="auto"/>
          <w:spacing w:val="-3"/>
          <w:sz w:val="22"/>
        </w:rPr>
        <w:t>w</w:t>
      </w:r>
      <w:r w:rsidRPr="00FD39D2">
        <w:rPr>
          <w:rFonts w:eastAsia="Arial" w:cs="Arial"/>
          <w:color w:val="auto"/>
          <w:spacing w:val="2"/>
          <w:sz w:val="22"/>
        </w:rPr>
        <w:t>ho</w:t>
      </w:r>
      <w:r w:rsidRPr="00FD39D2">
        <w:rPr>
          <w:rFonts w:eastAsia="Arial" w:cs="Arial"/>
          <w:color w:val="auto"/>
          <w:spacing w:val="-2"/>
          <w:sz w:val="22"/>
        </w:rPr>
        <w:t>s</w:t>
      </w:r>
      <w:r w:rsidRPr="00FD39D2">
        <w:rPr>
          <w:rFonts w:eastAsia="Arial" w:cs="Arial"/>
          <w:color w:val="auto"/>
          <w:sz w:val="22"/>
        </w:rPr>
        <w:t>e</w:t>
      </w:r>
      <w:r w:rsidRPr="00FD39D2">
        <w:rPr>
          <w:rFonts w:eastAsia="Arial" w:cs="Arial"/>
          <w:color w:val="auto"/>
          <w:spacing w:val="4"/>
          <w:sz w:val="22"/>
        </w:rPr>
        <w:t xml:space="preserve"> </w:t>
      </w:r>
      <w:r w:rsidRPr="00FD39D2">
        <w:rPr>
          <w:rFonts w:eastAsia="Arial" w:cs="Arial"/>
          <w:color w:val="auto"/>
          <w:spacing w:val="-2"/>
          <w:sz w:val="22"/>
        </w:rPr>
        <w:t>h</w:t>
      </w:r>
      <w:r w:rsidRPr="00FD39D2">
        <w:rPr>
          <w:rFonts w:eastAsia="Arial" w:cs="Arial"/>
          <w:color w:val="auto"/>
          <w:spacing w:val="2"/>
          <w:sz w:val="22"/>
        </w:rPr>
        <w:t>ab</w:t>
      </w:r>
      <w:r w:rsidRPr="00FD39D2">
        <w:rPr>
          <w:rFonts w:eastAsia="Arial" w:cs="Arial"/>
          <w:color w:val="auto"/>
          <w:spacing w:val="-5"/>
          <w:sz w:val="22"/>
        </w:rPr>
        <w:t>i</w:t>
      </w:r>
      <w:r w:rsidRPr="00FD39D2">
        <w:rPr>
          <w:rFonts w:eastAsia="Arial" w:cs="Arial"/>
          <w:color w:val="auto"/>
          <w:spacing w:val="-1"/>
          <w:sz w:val="22"/>
        </w:rPr>
        <w:t>t</w:t>
      </w:r>
      <w:r w:rsidRPr="00FD39D2">
        <w:rPr>
          <w:rFonts w:eastAsia="Arial" w:cs="Arial"/>
          <w:color w:val="auto"/>
          <w:spacing w:val="2"/>
          <w:sz w:val="22"/>
        </w:rPr>
        <w:t>a</w:t>
      </w:r>
      <w:r w:rsidRPr="00FD39D2">
        <w:rPr>
          <w:rFonts w:eastAsia="Arial" w:cs="Arial"/>
          <w:color w:val="auto"/>
          <w:spacing w:val="-1"/>
          <w:sz w:val="22"/>
        </w:rPr>
        <w:t>t</w:t>
      </w:r>
      <w:r w:rsidRPr="00FD39D2">
        <w:rPr>
          <w:rFonts w:eastAsia="Arial" w:cs="Arial"/>
          <w:color w:val="auto"/>
          <w:sz w:val="22"/>
        </w:rPr>
        <w:t>s</w:t>
      </w:r>
      <w:r w:rsidRPr="00FD39D2">
        <w:rPr>
          <w:rFonts w:eastAsia="Arial" w:cs="Arial"/>
          <w:color w:val="auto"/>
          <w:spacing w:val="4"/>
          <w:sz w:val="22"/>
        </w:rPr>
        <w:t xml:space="preserve"> </w:t>
      </w:r>
      <w:r w:rsidRPr="00FD39D2">
        <w:rPr>
          <w:rFonts w:eastAsia="Arial" w:cs="Arial"/>
          <w:color w:val="auto"/>
          <w:spacing w:val="-2"/>
          <w:sz w:val="22"/>
        </w:rPr>
        <w:t>ha</w:t>
      </w:r>
      <w:r w:rsidRPr="00FD39D2">
        <w:rPr>
          <w:rFonts w:eastAsia="Arial" w:cs="Arial"/>
          <w:color w:val="auto"/>
          <w:spacing w:val="6"/>
          <w:sz w:val="22"/>
        </w:rPr>
        <w:t>v</w:t>
      </w:r>
      <w:r w:rsidRPr="00FD39D2">
        <w:rPr>
          <w:rFonts w:eastAsia="Arial" w:cs="Arial"/>
          <w:color w:val="auto"/>
          <w:sz w:val="22"/>
        </w:rPr>
        <w:t xml:space="preserve">e </w:t>
      </w:r>
      <w:r w:rsidRPr="00FD39D2">
        <w:rPr>
          <w:rFonts w:eastAsia="Arial" w:cs="Arial"/>
          <w:color w:val="auto"/>
          <w:spacing w:val="-2"/>
          <w:sz w:val="22"/>
        </w:rPr>
        <w:t>b</w:t>
      </w:r>
      <w:r w:rsidRPr="00FD39D2">
        <w:rPr>
          <w:rFonts w:eastAsia="Arial" w:cs="Arial"/>
          <w:color w:val="auto"/>
          <w:spacing w:val="2"/>
          <w:sz w:val="22"/>
        </w:rPr>
        <w:t>ee</w:t>
      </w:r>
      <w:r w:rsidRPr="00FD39D2">
        <w:rPr>
          <w:rFonts w:eastAsia="Arial" w:cs="Arial"/>
          <w:color w:val="auto"/>
          <w:sz w:val="22"/>
        </w:rPr>
        <w:t xml:space="preserve">n </w:t>
      </w:r>
      <w:r w:rsidRPr="00FD39D2">
        <w:rPr>
          <w:rFonts w:eastAsia="Arial" w:cs="Arial"/>
          <w:color w:val="auto"/>
          <w:spacing w:val="-2"/>
          <w:sz w:val="22"/>
        </w:rPr>
        <w:t>s</w:t>
      </w:r>
      <w:r w:rsidRPr="00FD39D2">
        <w:rPr>
          <w:rFonts w:eastAsia="Arial" w:cs="Arial"/>
          <w:color w:val="auto"/>
          <w:sz w:val="22"/>
        </w:rPr>
        <w:t>o</w:t>
      </w:r>
      <w:r w:rsidRPr="00FD39D2">
        <w:rPr>
          <w:rFonts w:eastAsia="Arial" w:cs="Arial"/>
          <w:color w:val="auto"/>
          <w:spacing w:val="4"/>
          <w:sz w:val="22"/>
        </w:rPr>
        <w:t xml:space="preserve"> </w:t>
      </w:r>
      <w:r w:rsidRPr="00FD39D2">
        <w:rPr>
          <w:rFonts w:eastAsia="Arial" w:cs="Arial"/>
          <w:color w:val="auto"/>
          <w:spacing w:val="2"/>
          <w:sz w:val="22"/>
        </w:rPr>
        <w:t>d</w:t>
      </w:r>
      <w:r w:rsidRPr="00FD39D2">
        <w:rPr>
          <w:rFonts w:eastAsia="Arial" w:cs="Arial"/>
          <w:color w:val="auto"/>
          <w:spacing w:val="-1"/>
          <w:sz w:val="22"/>
        </w:rPr>
        <w:t>r</w:t>
      </w:r>
      <w:r w:rsidRPr="00FD39D2">
        <w:rPr>
          <w:rFonts w:eastAsia="Arial" w:cs="Arial"/>
          <w:color w:val="auto"/>
          <w:spacing w:val="-2"/>
          <w:sz w:val="22"/>
        </w:rPr>
        <w:t>a</w:t>
      </w:r>
      <w:r w:rsidRPr="00FD39D2">
        <w:rPr>
          <w:rFonts w:eastAsia="Arial" w:cs="Arial"/>
          <w:color w:val="auto"/>
          <w:spacing w:val="2"/>
          <w:sz w:val="22"/>
        </w:rPr>
        <w:t>s</w:t>
      </w:r>
      <w:r w:rsidRPr="00FD39D2">
        <w:rPr>
          <w:rFonts w:eastAsia="Arial" w:cs="Arial"/>
          <w:color w:val="auto"/>
          <w:spacing w:val="-1"/>
          <w:sz w:val="22"/>
        </w:rPr>
        <w:t>t</w:t>
      </w:r>
      <w:r w:rsidRPr="00FD39D2">
        <w:rPr>
          <w:rFonts w:eastAsia="Arial" w:cs="Arial"/>
          <w:color w:val="auto"/>
          <w:spacing w:val="-5"/>
          <w:sz w:val="22"/>
        </w:rPr>
        <w:t>i</w:t>
      </w:r>
      <w:r w:rsidRPr="00FD39D2">
        <w:rPr>
          <w:rFonts w:eastAsia="Arial" w:cs="Arial"/>
          <w:color w:val="auto"/>
          <w:spacing w:val="2"/>
          <w:sz w:val="22"/>
        </w:rPr>
        <w:t>ca</w:t>
      </w:r>
      <w:r w:rsidRPr="00FD39D2">
        <w:rPr>
          <w:rFonts w:eastAsia="Arial" w:cs="Arial"/>
          <w:color w:val="auto"/>
          <w:spacing w:val="-1"/>
          <w:sz w:val="22"/>
        </w:rPr>
        <w:t>ll</w:t>
      </w:r>
      <w:r w:rsidRPr="00FD39D2">
        <w:rPr>
          <w:rFonts w:eastAsia="Arial" w:cs="Arial"/>
          <w:color w:val="auto"/>
          <w:sz w:val="22"/>
        </w:rPr>
        <w:t>y</w:t>
      </w:r>
      <w:r w:rsidRPr="00FD39D2">
        <w:rPr>
          <w:rFonts w:eastAsia="Arial" w:cs="Arial"/>
          <w:color w:val="auto"/>
          <w:spacing w:val="1"/>
          <w:sz w:val="22"/>
        </w:rPr>
        <w:t xml:space="preserve"> </w:t>
      </w:r>
      <w:r w:rsidRPr="00FD39D2">
        <w:rPr>
          <w:rFonts w:eastAsia="Arial" w:cs="Arial"/>
          <w:color w:val="auto"/>
          <w:spacing w:val="-1"/>
          <w:sz w:val="22"/>
        </w:rPr>
        <w:t>r</w:t>
      </w:r>
      <w:r w:rsidRPr="00FD39D2">
        <w:rPr>
          <w:rFonts w:eastAsia="Arial" w:cs="Arial"/>
          <w:color w:val="auto"/>
          <w:spacing w:val="2"/>
          <w:sz w:val="22"/>
        </w:rPr>
        <w:t>edu</w:t>
      </w:r>
      <w:r w:rsidRPr="00FD39D2">
        <w:rPr>
          <w:rFonts w:eastAsia="Arial" w:cs="Arial"/>
          <w:color w:val="auto"/>
          <w:spacing w:val="-2"/>
          <w:sz w:val="22"/>
        </w:rPr>
        <w:t>c</w:t>
      </w:r>
      <w:r w:rsidRPr="00FD39D2">
        <w:rPr>
          <w:rFonts w:eastAsia="Arial" w:cs="Arial"/>
          <w:color w:val="auto"/>
          <w:spacing w:val="2"/>
          <w:sz w:val="22"/>
        </w:rPr>
        <w:t>e</w:t>
      </w:r>
      <w:r w:rsidRPr="00FD39D2">
        <w:rPr>
          <w:rFonts w:eastAsia="Arial" w:cs="Arial"/>
          <w:color w:val="auto"/>
          <w:sz w:val="22"/>
        </w:rPr>
        <w:t>d</w:t>
      </w:r>
      <w:r w:rsidRPr="00FD39D2">
        <w:rPr>
          <w:rFonts w:eastAsia="Arial" w:cs="Arial"/>
          <w:color w:val="auto"/>
          <w:spacing w:val="4"/>
          <w:sz w:val="22"/>
        </w:rPr>
        <w:t xml:space="preserve"> </w:t>
      </w:r>
      <w:r w:rsidRPr="00FD39D2">
        <w:rPr>
          <w:rFonts w:eastAsia="Arial" w:cs="Arial"/>
          <w:color w:val="auto"/>
          <w:spacing w:val="-5"/>
          <w:sz w:val="22"/>
        </w:rPr>
        <w:t>t</w:t>
      </w:r>
      <w:r w:rsidRPr="00FD39D2">
        <w:rPr>
          <w:rFonts w:eastAsia="Arial" w:cs="Arial"/>
          <w:color w:val="auto"/>
          <w:spacing w:val="2"/>
          <w:sz w:val="22"/>
        </w:rPr>
        <w:t>ha</w:t>
      </w:r>
      <w:r w:rsidRPr="00FD39D2">
        <w:rPr>
          <w:rFonts w:eastAsia="Arial" w:cs="Arial"/>
          <w:color w:val="auto"/>
          <w:sz w:val="22"/>
        </w:rPr>
        <w:t xml:space="preserve">t </w:t>
      </w:r>
      <w:r w:rsidRPr="00FD39D2">
        <w:rPr>
          <w:rFonts w:eastAsia="Arial" w:cs="Arial"/>
          <w:color w:val="auto"/>
          <w:spacing w:val="-1"/>
          <w:sz w:val="22"/>
        </w:rPr>
        <w:t>t</w:t>
      </w:r>
      <w:r w:rsidRPr="00FD39D2">
        <w:rPr>
          <w:rFonts w:eastAsia="Arial" w:cs="Arial"/>
          <w:color w:val="auto"/>
          <w:spacing w:val="2"/>
          <w:sz w:val="22"/>
        </w:rPr>
        <w:t>he</w:t>
      </w:r>
      <w:r w:rsidRPr="00FD39D2">
        <w:rPr>
          <w:rFonts w:eastAsia="Arial" w:cs="Arial"/>
          <w:color w:val="auto"/>
          <w:sz w:val="22"/>
        </w:rPr>
        <w:t>y</w:t>
      </w:r>
      <w:r w:rsidRPr="00FD39D2">
        <w:rPr>
          <w:rFonts w:eastAsia="Arial" w:cs="Arial"/>
          <w:color w:val="auto"/>
          <w:spacing w:val="-3"/>
          <w:sz w:val="22"/>
        </w:rPr>
        <w:t xml:space="preserve"> </w:t>
      </w:r>
      <w:r w:rsidRPr="00FD39D2">
        <w:rPr>
          <w:rFonts w:eastAsia="Arial" w:cs="Arial"/>
          <w:color w:val="auto"/>
          <w:spacing w:val="2"/>
          <w:sz w:val="22"/>
        </w:rPr>
        <w:t>a</w:t>
      </w:r>
      <w:r w:rsidRPr="00FD39D2">
        <w:rPr>
          <w:rFonts w:eastAsia="Arial" w:cs="Arial"/>
          <w:color w:val="auto"/>
          <w:spacing w:val="-1"/>
          <w:sz w:val="22"/>
        </w:rPr>
        <w:t>r</w:t>
      </w:r>
      <w:r w:rsidRPr="00FD39D2">
        <w:rPr>
          <w:rFonts w:eastAsia="Arial" w:cs="Arial"/>
          <w:color w:val="auto"/>
          <w:sz w:val="22"/>
        </w:rPr>
        <w:t xml:space="preserve">e </w:t>
      </w:r>
      <w:r w:rsidRPr="00FD39D2">
        <w:rPr>
          <w:rFonts w:eastAsia="Arial" w:cs="Arial"/>
          <w:color w:val="auto"/>
          <w:spacing w:val="2"/>
          <w:sz w:val="22"/>
        </w:rPr>
        <w:t>de</w:t>
      </w:r>
      <w:r w:rsidRPr="00FD39D2">
        <w:rPr>
          <w:rFonts w:eastAsia="Arial" w:cs="Arial"/>
          <w:color w:val="auto"/>
          <w:spacing w:val="-2"/>
          <w:sz w:val="22"/>
        </w:rPr>
        <w:t>e</w:t>
      </w:r>
      <w:r w:rsidRPr="00FD39D2">
        <w:rPr>
          <w:rFonts w:eastAsia="Arial" w:cs="Arial"/>
          <w:color w:val="auto"/>
          <w:sz w:val="22"/>
        </w:rPr>
        <w:t>m</w:t>
      </w:r>
      <w:r w:rsidRPr="00FD39D2">
        <w:rPr>
          <w:rFonts w:eastAsia="Arial" w:cs="Arial"/>
          <w:color w:val="auto"/>
          <w:spacing w:val="2"/>
          <w:sz w:val="22"/>
        </w:rPr>
        <w:t>e</w:t>
      </w:r>
      <w:r w:rsidRPr="00FD39D2">
        <w:rPr>
          <w:rFonts w:eastAsia="Arial" w:cs="Arial"/>
          <w:color w:val="auto"/>
          <w:sz w:val="22"/>
        </w:rPr>
        <w:t xml:space="preserve">d </w:t>
      </w:r>
      <w:r w:rsidRPr="00FD39D2">
        <w:rPr>
          <w:rFonts w:eastAsia="Arial" w:cs="Arial"/>
          <w:color w:val="auto"/>
          <w:spacing w:val="-1"/>
          <w:sz w:val="22"/>
        </w:rPr>
        <w:t>t</w:t>
      </w:r>
      <w:r w:rsidRPr="00FD39D2">
        <w:rPr>
          <w:rFonts w:eastAsia="Arial" w:cs="Arial"/>
          <w:color w:val="auto"/>
          <w:sz w:val="22"/>
        </w:rPr>
        <w:t xml:space="preserve">o </w:t>
      </w:r>
      <w:r w:rsidRPr="00FD39D2">
        <w:rPr>
          <w:rFonts w:eastAsia="Arial" w:cs="Arial"/>
          <w:color w:val="auto"/>
          <w:spacing w:val="-2"/>
          <w:sz w:val="22"/>
        </w:rPr>
        <w:t>s</w:t>
      </w:r>
      <w:r w:rsidRPr="00FD39D2">
        <w:rPr>
          <w:rFonts w:eastAsia="Arial" w:cs="Arial"/>
          <w:color w:val="auto"/>
          <w:spacing w:val="2"/>
          <w:sz w:val="22"/>
        </w:rPr>
        <w:t>u</w:t>
      </w:r>
      <w:r w:rsidRPr="00FD39D2">
        <w:rPr>
          <w:rFonts w:eastAsia="Arial" w:cs="Arial"/>
          <w:color w:val="auto"/>
          <w:spacing w:val="-1"/>
          <w:sz w:val="22"/>
        </w:rPr>
        <w:t>ff</w:t>
      </w:r>
      <w:r w:rsidRPr="00FD39D2">
        <w:rPr>
          <w:rFonts w:eastAsia="Arial" w:cs="Arial"/>
          <w:color w:val="auto"/>
          <w:spacing w:val="2"/>
          <w:sz w:val="22"/>
        </w:rPr>
        <w:t>e</w:t>
      </w:r>
      <w:r w:rsidRPr="00FD39D2">
        <w:rPr>
          <w:rFonts w:eastAsia="Arial" w:cs="Arial"/>
          <w:color w:val="auto"/>
          <w:sz w:val="22"/>
        </w:rPr>
        <w:t>r</w:t>
      </w:r>
      <w:r w:rsidRPr="00FD39D2">
        <w:rPr>
          <w:rFonts w:eastAsia="Arial" w:cs="Arial"/>
          <w:color w:val="auto"/>
          <w:spacing w:val="-2"/>
          <w:sz w:val="22"/>
        </w:rPr>
        <w:t xml:space="preserve"> </w:t>
      </w:r>
      <w:r w:rsidRPr="00FD39D2">
        <w:rPr>
          <w:rFonts w:eastAsia="Arial" w:cs="Arial"/>
          <w:color w:val="auto"/>
          <w:spacing w:val="-1"/>
          <w:sz w:val="22"/>
        </w:rPr>
        <w:t>fr</w:t>
      </w:r>
      <w:r w:rsidRPr="00FD39D2">
        <w:rPr>
          <w:rFonts w:eastAsia="Arial" w:cs="Arial"/>
          <w:color w:val="auto"/>
          <w:spacing w:val="2"/>
          <w:sz w:val="22"/>
        </w:rPr>
        <w:t>o</w:t>
      </w:r>
      <w:r w:rsidRPr="00FD39D2">
        <w:rPr>
          <w:rFonts w:eastAsia="Arial" w:cs="Arial"/>
          <w:color w:val="auto"/>
          <w:sz w:val="22"/>
        </w:rPr>
        <w:t>m</w:t>
      </w:r>
      <w:r w:rsidRPr="00FD39D2">
        <w:rPr>
          <w:rFonts w:eastAsia="Arial" w:cs="Arial"/>
          <w:color w:val="auto"/>
          <w:spacing w:val="4"/>
          <w:sz w:val="22"/>
        </w:rPr>
        <w:t xml:space="preserve"> </w:t>
      </w:r>
      <w:r w:rsidRPr="00FD39D2">
        <w:rPr>
          <w:rFonts w:eastAsia="Arial" w:cs="Arial"/>
          <w:color w:val="auto"/>
          <w:spacing w:val="-5"/>
          <w:sz w:val="22"/>
        </w:rPr>
        <w:t>i</w:t>
      </w:r>
      <w:r w:rsidRPr="00FD39D2">
        <w:rPr>
          <w:rFonts w:eastAsia="Arial" w:cs="Arial"/>
          <w:color w:val="auto"/>
          <w:sz w:val="22"/>
        </w:rPr>
        <w:t>m</w:t>
      </w:r>
      <w:r w:rsidRPr="00FD39D2">
        <w:rPr>
          <w:rFonts w:eastAsia="Arial" w:cs="Arial"/>
          <w:color w:val="auto"/>
          <w:spacing w:val="5"/>
          <w:sz w:val="22"/>
        </w:rPr>
        <w:t>m</w:t>
      </w:r>
      <w:r w:rsidRPr="00FD39D2">
        <w:rPr>
          <w:rFonts w:eastAsia="Arial" w:cs="Arial"/>
          <w:color w:val="auto"/>
          <w:spacing w:val="-2"/>
          <w:sz w:val="22"/>
        </w:rPr>
        <w:t>e</w:t>
      </w:r>
      <w:r w:rsidRPr="00FD39D2">
        <w:rPr>
          <w:rFonts w:eastAsia="Arial" w:cs="Arial"/>
          <w:color w:val="auto"/>
          <w:spacing w:val="2"/>
          <w:sz w:val="22"/>
        </w:rPr>
        <w:t>d</w:t>
      </w:r>
      <w:r w:rsidRPr="00FD39D2">
        <w:rPr>
          <w:rFonts w:eastAsia="Arial" w:cs="Arial"/>
          <w:color w:val="auto"/>
          <w:spacing w:val="-5"/>
          <w:sz w:val="22"/>
        </w:rPr>
        <w:t>i</w:t>
      </w:r>
      <w:r w:rsidRPr="00FD39D2">
        <w:rPr>
          <w:rFonts w:eastAsia="Arial" w:cs="Arial"/>
          <w:color w:val="auto"/>
          <w:spacing w:val="2"/>
          <w:sz w:val="22"/>
        </w:rPr>
        <w:t>a</w:t>
      </w:r>
      <w:r w:rsidRPr="00FD39D2">
        <w:rPr>
          <w:rFonts w:eastAsia="Arial" w:cs="Arial"/>
          <w:color w:val="auto"/>
          <w:spacing w:val="-1"/>
          <w:sz w:val="22"/>
        </w:rPr>
        <w:t>t</w:t>
      </w:r>
      <w:r w:rsidRPr="00FD39D2">
        <w:rPr>
          <w:rFonts w:eastAsia="Arial" w:cs="Arial"/>
          <w:color w:val="auto"/>
          <w:sz w:val="22"/>
        </w:rPr>
        <w:t xml:space="preserve">e </w:t>
      </w:r>
      <w:r w:rsidRPr="00FD39D2">
        <w:rPr>
          <w:rFonts w:eastAsia="Arial" w:cs="Arial"/>
          <w:color w:val="auto"/>
          <w:spacing w:val="2"/>
          <w:sz w:val="22"/>
        </w:rPr>
        <w:t>dan</w:t>
      </w:r>
      <w:r w:rsidRPr="00FD39D2">
        <w:rPr>
          <w:rFonts w:eastAsia="Arial" w:cs="Arial"/>
          <w:color w:val="auto"/>
          <w:spacing w:val="-2"/>
          <w:sz w:val="22"/>
        </w:rPr>
        <w:t>g</w:t>
      </w:r>
      <w:r w:rsidRPr="00FD39D2">
        <w:rPr>
          <w:rFonts w:eastAsia="Arial" w:cs="Arial"/>
          <w:color w:val="auto"/>
          <w:spacing w:val="2"/>
          <w:sz w:val="22"/>
        </w:rPr>
        <w:t>e</w:t>
      </w:r>
      <w:r w:rsidRPr="00FD39D2">
        <w:rPr>
          <w:rFonts w:eastAsia="Arial" w:cs="Arial"/>
          <w:color w:val="auto"/>
          <w:sz w:val="22"/>
        </w:rPr>
        <w:t>r</w:t>
      </w:r>
      <w:r w:rsidRPr="00FD39D2">
        <w:rPr>
          <w:rFonts w:eastAsia="Arial" w:cs="Arial"/>
          <w:color w:val="auto"/>
          <w:spacing w:val="-2"/>
          <w:sz w:val="22"/>
        </w:rPr>
        <w:t xml:space="preserve"> </w:t>
      </w:r>
      <w:r w:rsidRPr="00FD39D2">
        <w:rPr>
          <w:rFonts w:eastAsia="Arial" w:cs="Arial"/>
          <w:color w:val="auto"/>
          <w:spacing w:val="2"/>
          <w:sz w:val="22"/>
        </w:rPr>
        <w:t>o</w:t>
      </w:r>
      <w:r w:rsidRPr="00FD39D2">
        <w:rPr>
          <w:rFonts w:eastAsia="Arial" w:cs="Arial"/>
          <w:color w:val="auto"/>
          <w:sz w:val="22"/>
        </w:rPr>
        <w:t>f</w:t>
      </w:r>
      <w:r w:rsidRPr="00FD39D2">
        <w:rPr>
          <w:rFonts w:eastAsia="Arial" w:cs="Arial"/>
          <w:color w:val="auto"/>
          <w:spacing w:val="-2"/>
          <w:sz w:val="22"/>
        </w:rPr>
        <w:t xml:space="preserve"> </w:t>
      </w:r>
      <w:r w:rsidRPr="00FD39D2">
        <w:rPr>
          <w:rFonts w:eastAsia="Arial" w:cs="Arial"/>
          <w:color w:val="auto"/>
          <w:spacing w:val="2"/>
          <w:sz w:val="22"/>
        </w:rPr>
        <w:t>e</w:t>
      </w:r>
      <w:r w:rsidRPr="00FD39D2">
        <w:rPr>
          <w:rFonts w:eastAsia="Arial" w:cs="Arial"/>
          <w:color w:val="auto"/>
          <w:spacing w:val="-2"/>
          <w:sz w:val="22"/>
        </w:rPr>
        <w:t>x</w:t>
      </w:r>
      <w:r w:rsidRPr="00FD39D2">
        <w:rPr>
          <w:rFonts w:eastAsia="Arial" w:cs="Arial"/>
          <w:color w:val="auto"/>
          <w:spacing w:val="3"/>
          <w:sz w:val="22"/>
        </w:rPr>
        <w:t>t</w:t>
      </w:r>
      <w:r w:rsidRPr="00FD39D2">
        <w:rPr>
          <w:rFonts w:eastAsia="Arial" w:cs="Arial"/>
          <w:color w:val="auto"/>
          <w:spacing w:val="-5"/>
          <w:sz w:val="22"/>
        </w:rPr>
        <w:t>i</w:t>
      </w:r>
      <w:r w:rsidRPr="00FD39D2">
        <w:rPr>
          <w:rFonts w:eastAsia="Arial" w:cs="Arial"/>
          <w:color w:val="auto"/>
          <w:spacing w:val="2"/>
          <w:sz w:val="22"/>
        </w:rPr>
        <w:t>nc</w:t>
      </w:r>
      <w:r w:rsidRPr="00FD39D2">
        <w:rPr>
          <w:rFonts w:eastAsia="Arial" w:cs="Arial"/>
          <w:color w:val="auto"/>
          <w:spacing w:val="-1"/>
          <w:sz w:val="22"/>
        </w:rPr>
        <w:t>t</w:t>
      </w:r>
      <w:r w:rsidRPr="00FD39D2">
        <w:rPr>
          <w:rFonts w:eastAsia="Arial" w:cs="Arial"/>
          <w:color w:val="auto"/>
          <w:spacing w:val="-5"/>
          <w:sz w:val="22"/>
        </w:rPr>
        <w:t>i</w:t>
      </w:r>
      <w:r w:rsidRPr="00FD39D2">
        <w:rPr>
          <w:rFonts w:eastAsia="Arial" w:cs="Arial"/>
          <w:color w:val="auto"/>
          <w:spacing w:val="2"/>
          <w:sz w:val="22"/>
        </w:rPr>
        <w:t>on</w:t>
      </w:r>
      <w:r w:rsidRPr="00FD39D2">
        <w:rPr>
          <w:rFonts w:eastAsia="Arial" w:cs="Arial"/>
          <w:color w:val="auto"/>
          <w:sz w:val="22"/>
        </w:rPr>
        <w:t>.</w:t>
      </w:r>
    </w:p>
    <w:p w:rsidR="00FD39D2" w:rsidRPr="00FD39D2" w:rsidRDefault="00FD39D2" w:rsidP="00FD39D2">
      <w:pPr>
        <w:spacing w:before="7" w:line="110" w:lineRule="exact"/>
        <w:jc w:val="both"/>
        <w:rPr>
          <w:rFonts w:eastAsia="Times New Roman" w:cs="Arial"/>
          <w:color w:val="auto"/>
          <w:sz w:val="11"/>
          <w:szCs w:val="11"/>
        </w:rPr>
      </w:pPr>
    </w:p>
    <w:p w:rsidR="00FD39D2" w:rsidRPr="00FD39D2" w:rsidRDefault="00FD39D2" w:rsidP="00FD39D2">
      <w:pPr>
        <w:spacing w:line="360" w:lineRule="auto"/>
        <w:ind w:left="144" w:right="115"/>
        <w:jc w:val="both"/>
        <w:rPr>
          <w:rFonts w:eastAsia="Arial" w:cs="Arial"/>
          <w:color w:val="auto"/>
          <w:sz w:val="22"/>
        </w:rPr>
      </w:pPr>
      <w:r w:rsidRPr="00FD39D2">
        <w:rPr>
          <w:rFonts w:eastAsia="Arial" w:cs="Arial"/>
          <w:b/>
          <w:bCs/>
          <w:color w:val="auto"/>
          <w:spacing w:val="1"/>
          <w:sz w:val="22"/>
        </w:rPr>
        <w:t>En</w:t>
      </w:r>
      <w:r w:rsidRPr="00FD39D2">
        <w:rPr>
          <w:rFonts w:eastAsia="Arial" w:cs="Arial"/>
          <w:b/>
          <w:bCs/>
          <w:color w:val="auto"/>
          <w:spacing w:val="-6"/>
          <w:sz w:val="22"/>
        </w:rPr>
        <w:t>v</w:t>
      </w:r>
      <w:r w:rsidRPr="00FD39D2">
        <w:rPr>
          <w:rFonts w:eastAsia="Arial" w:cs="Arial"/>
          <w:b/>
          <w:bCs/>
          <w:color w:val="auto"/>
          <w:spacing w:val="3"/>
          <w:sz w:val="22"/>
        </w:rPr>
        <w:t>i</w:t>
      </w:r>
      <w:r w:rsidRPr="00FD39D2">
        <w:rPr>
          <w:rFonts w:eastAsia="Arial" w:cs="Arial"/>
          <w:b/>
          <w:bCs/>
          <w:color w:val="auto"/>
          <w:spacing w:val="-2"/>
          <w:sz w:val="22"/>
        </w:rPr>
        <w:t>r</w:t>
      </w:r>
      <w:r w:rsidRPr="00FD39D2">
        <w:rPr>
          <w:rFonts w:eastAsia="Arial" w:cs="Arial"/>
          <w:b/>
          <w:bCs/>
          <w:color w:val="auto"/>
          <w:spacing w:val="1"/>
          <w:sz w:val="22"/>
        </w:rPr>
        <w:t>on</w:t>
      </w:r>
      <w:r w:rsidRPr="00FD39D2">
        <w:rPr>
          <w:rFonts w:eastAsia="Arial" w:cs="Arial"/>
          <w:b/>
          <w:bCs/>
          <w:color w:val="auto"/>
          <w:spacing w:val="-4"/>
          <w:sz w:val="22"/>
        </w:rPr>
        <w:t>m</w:t>
      </w:r>
      <w:r w:rsidRPr="00FD39D2">
        <w:rPr>
          <w:rFonts w:eastAsia="Arial" w:cs="Arial"/>
          <w:b/>
          <w:bCs/>
          <w:color w:val="auto"/>
          <w:spacing w:val="2"/>
          <w:sz w:val="22"/>
        </w:rPr>
        <w:t>e</w:t>
      </w:r>
      <w:r w:rsidRPr="00FD39D2">
        <w:rPr>
          <w:rFonts w:eastAsia="Arial" w:cs="Arial"/>
          <w:b/>
          <w:bCs/>
          <w:color w:val="auto"/>
          <w:spacing w:val="1"/>
          <w:sz w:val="22"/>
        </w:rPr>
        <w:t>n</w:t>
      </w:r>
      <w:r w:rsidRPr="00FD39D2">
        <w:rPr>
          <w:rFonts w:eastAsia="Arial" w:cs="Arial"/>
          <w:b/>
          <w:bCs/>
          <w:color w:val="auto"/>
          <w:spacing w:val="-1"/>
          <w:sz w:val="22"/>
        </w:rPr>
        <w:t>t</w:t>
      </w:r>
      <w:r w:rsidRPr="00FD39D2">
        <w:rPr>
          <w:rFonts w:eastAsia="Arial" w:cs="Arial"/>
          <w:b/>
          <w:bCs/>
          <w:color w:val="auto"/>
          <w:spacing w:val="2"/>
          <w:sz w:val="22"/>
        </w:rPr>
        <w:t>a</w:t>
      </w:r>
      <w:r w:rsidRPr="00FD39D2">
        <w:rPr>
          <w:rFonts w:eastAsia="Arial" w:cs="Arial"/>
          <w:b/>
          <w:bCs/>
          <w:color w:val="auto"/>
          <w:sz w:val="22"/>
        </w:rPr>
        <w:t>l</w:t>
      </w:r>
      <w:r w:rsidRPr="00FD39D2">
        <w:rPr>
          <w:rFonts w:eastAsia="Arial" w:cs="Arial"/>
          <w:b/>
          <w:bCs/>
          <w:color w:val="auto"/>
          <w:spacing w:val="3"/>
          <w:sz w:val="22"/>
        </w:rPr>
        <w:t xml:space="preserve"> </w:t>
      </w:r>
      <w:r w:rsidRPr="00FD39D2">
        <w:rPr>
          <w:rFonts w:eastAsia="Arial" w:cs="Arial"/>
          <w:b/>
          <w:bCs/>
          <w:color w:val="auto"/>
          <w:spacing w:val="2"/>
          <w:sz w:val="22"/>
        </w:rPr>
        <w:t>e</w:t>
      </w:r>
      <w:r w:rsidRPr="00FD39D2">
        <w:rPr>
          <w:rFonts w:eastAsia="Arial" w:cs="Arial"/>
          <w:b/>
          <w:bCs/>
          <w:color w:val="auto"/>
          <w:spacing w:val="-1"/>
          <w:sz w:val="22"/>
        </w:rPr>
        <w:t>ff</w:t>
      </w:r>
      <w:r w:rsidRPr="00FD39D2">
        <w:rPr>
          <w:rFonts w:eastAsia="Arial" w:cs="Arial"/>
          <w:b/>
          <w:bCs/>
          <w:color w:val="auto"/>
          <w:spacing w:val="2"/>
          <w:sz w:val="22"/>
        </w:rPr>
        <w:t>ec</w:t>
      </w:r>
      <w:r w:rsidRPr="00FD39D2">
        <w:rPr>
          <w:rFonts w:eastAsia="Arial" w:cs="Arial"/>
          <w:b/>
          <w:bCs/>
          <w:color w:val="auto"/>
          <w:spacing w:val="-1"/>
          <w:sz w:val="22"/>
        </w:rPr>
        <w:t>t</w:t>
      </w:r>
      <w:r w:rsidRPr="00FD39D2">
        <w:rPr>
          <w:rFonts w:eastAsia="Arial" w:cs="Arial"/>
          <w:b/>
          <w:bCs/>
          <w:color w:val="auto"/>
          <w:spacing w:val="2"/>
          <w:sz w:val="22"/>
        </w:rPr>
        <w:t>s</w:t>
      </w:r>
      <w:r w:rsidRPr="00FD39D2">
        <w:rPr>
          <w:rFonts w:eastAsia="Arial" w:cs="Arial"/>
          <w:b/>
          <w:bCs/>
          <w:color w:val="auto"/>
          <w:sz w:val="22"/>
        </w:rPr>
        <w:t>:</w:t>
      </w:r>
      <w:r w:rsidRPr="00FD39D2">
        <w:rPr>
          <w:rFonts w:eastAsia="Arial" w:cs="Arial"/>
          <w:b/>
          <w:bCs/>
          <w:color w:val="auto"/>
          <w:spacing w:val="7"/>
          <w:sz w:val="22"/>
        </w:rPr>
        <w:t xml:space="preserve"> </w:t>
      </w:r>
      <w:r w:rsidRPr="00FD39D2">
        <w:rPr>
          <w:rFonts w:eastAsia="Arial" w:cs="Arial"/>
          <w:color w:val="auto"/>
          <w:spacing w:val="-2"/>
          <w:sz w:val="22"/>
        </w:rPr>
        <w:t>T</w:t>
      </w:r>
      <w:r w:rsidRPr="00FD39D2">
        <w:rPr>
          <w:rFonts w:eastAsia="Arial" w:cs="Arial"/>
          <w:color w:val="auto"/>
          <w:spacing w:val="2"/>
          <w:sz w:val="22"/>
        </w:rPr>
        <w:t>h</w:t>
      </w:r>
      <w:r w:rsidRPr="00FD39D2">
        <w:rPr>
          <w:rFonts w:eastAsia="Arial" w:cs="Arial"/>
          <w:color w:val="auto"/>
          <w:sz w:val="22"/>
        </w:rPr>
        <w:t>e</w:t>
      </w:r>
      <w:r w:rsidRPr="00FD39D2">
        <w:rPr>
          <w:rFonts w:eastAsia="Arial" w:cs="Arial"/>
          <w:color w:val="auto"/>
          <w:spacing w:val="2"/>
          <w:sz w:val="22"/>
        </w:rPr>
        <w:t xml:space="preserve"> </w:t>
      </w:r>
      <w:r w:rsidRPr="00FD39D2">
        <w:rPr>
          <w:rFonts w:eastAsia="Arial" w:cs="Arial"/>
          <w:color w:val="auto"/>
          <w:sz w:val="22"/>
        </w:rPr>
        <w:t>m</w:t>
      </w:r>
      <w:r w:rsidRPr="00FD39D2">
        <w:rPr>
          <w:rFonts w:eastAsia="Arial" w:cs="Arial"/>
          <w:color w:val="auto"/>
          <w:spacing w:val="2"/>
          <w:sz w:val="22"/>
        </w:rPr>
        <w:t>e</w:t>
      </w:r>
      <w:r w:rsidRPr="00FD39D2">
        <w:rPr>
          <w:rFonts w:eastAsia="Arial" w:cs="Arial"/>
          <w:color w:val="auto"/>
          <w:spacing w:val="-2"/>
          <w:sz w:val="22"/>
        </w:rPr>
        <w:t>a</w:t>
      </w:r>
      <w:r w:rsidRPr="00FD39D2">
        <w:rPr>
          <w:rFonts w:eastAsia="Arial" w:cs="Arial"/>
          <w:color w:val="auto"/>
          <w:spacing w:val="2"/>
          <w:sz w:val="22"/>
        </w:rPr>
        <w:t>su</w:t>
      </w:r>
      <w:r w:rsidRPr="00FD39D2">
        <w:rPr>
          <w:rFonts w:eastAsia="Arial" w:cs="Arial"/>
          <w:color w:val="auto"/>
          <w:spacing w:val="-1"/>
          <w:sz w:val="22"/>
        </w:rPr>
        <w:t>r</w:t>
      </w:r>
      <w:r w:rsidRPr="00FD39D2">
        <w:rPr>
          <w:rFonts w:eastAsia="Arial" w:cs="Arial"/>
          <w:color w:val="auto"/>
          <w:spacing w:val="-2"/>
          <w:sz w:val="22"/>
        </w:rPr>
        <w:t>a</w:t>
      </w:r>
      <w:r w:rsidRPr="00FD39D2">
        <w:rPr>
          <w:rFonts w:eastAsia="Arial" w:cs="Arial"/>
          <w:color w:val="auto"/>
          <w:spacing w:val="2"/>
          <w:sz w:val="22"/>
        </w:rPr>
        <w:t>b</w:t>
      </w:r>
      <w:r w:rsidRPr="00FD39D2">
        <w:rPr>
          <w:rFonts w:eastAsia="Arial" w:cs="Arial"/>
          <w:color w:val="auto"/>
          <w:spacing w:val="-5"/>
          <w:sz w:val="22"/>
        </w:rPr>
        <w:t>l</w:t>
      </w:r>
      <w:r w:rsidRPr="00FD39D2">
        <w:rPr>
          <w:rFonts w:eastAsia="Arial" w:cs="Arial"/>
          <w:color w:val="auto"/>
          <w:sz w:val="22"/>
        </w:rPr>
        <w:t>e</w:t>
      </w:r>
      <w:r w:rsidRPr="00FD39D2">
        <w:rPr>
          <w:rFonts w:eastAsia="Arial" w:cs="Arial"/>
          <w:color w:val="auto"/>
          <w:spacing w:val="6"/>
          <w:sz w:val="22"/>
        </w:rPr>
        <w:t xml:space="preserve"> </w:t>
      </w:r>
      <w:r w:rsidRPr="00FD39D2">
        <w:rPr>
          <w:rFonts w:eastAsia="Arial" w:cs="Arial"/>
          <w:color w:val="auto"/>
          <w:spacing w:val="2"/>
          <w:sz w:val="22"/>
        </w:rPr>
        <w:t>ch</w:t>
      </w:r>
      <w:r w:rsidRPr="00FD39D2">
        <w:rPr>
          <w:rFonts w:eastAsia="Arial" w:cs="Arial"/>
          <w:color w:val="auto"/>
          <w:spacing w:val="-2"/>
          <w:sz w:val="22"/>
        </w:rPr>
        <w:t>a</w:t>
      </w:r>
      <w:r w:rsidRPr="00FD39D2">
        <w:rPr>
          <w:rFonts w:eastAsia="Arial" w:cs="Arial"/>
          <w:color w:val="auto"/>
          <w:spacing w:val="2"/>
          <w:sz w:val="22"/>
        </w:rPr>
        <w:t>n</w:t>
      </w:r>
      <w:r w:rsidRPr="00FD39D2">
        <w:rPr>
          <w:rFonts w:eastAsia="Arial" w:cs="Arial"/>
          <w:color w:val="auto"/>
          <w:spacing w:val="-2"/>
          <w:sz w:val="22"/>
        </w:rPr>
        <w:t>g</w:t>
      </w:r>
      <w:r w:rsidRPr="00FD39D2">
        <w:rPr>
          <w:rFonts w:eastAsia="Arial" w:cs="Arial"/>
          <w:color w:val="auto"/>
          <w:spacing w:val="2"/>
          <w:sz w:val="22"/>
        </w:rPr>
        <w:t>es</w:t>
      </w:r>
      <w:r w:rsidRPr="00FD39D2">
        <w:rPr>
          <w:rFonts w:eastAsia="Arial" w:cs="Arial"/>
          <w:color w:val="auto"/>
          <w:sz w:val="22"/>
        </w:rPr>
        <w:t>,</w:t>
      </w:r>
      <w:r w:rsidRPr="00FD39D2">
        <w:rPr>
          <w:rFonts w:eastAsia="Arial" w:cs="Arial"/>
          <w:color w:val="auto"/>
          <w:spacing w:val="3"/>
          <w:sz w:val="22"/>
        </w:rPr>
        <w:t xml:space="preserve"> </w:t>
      </w:r>
      <w:r w:rsidRPr="00FD39D2">
        <w:rPr>
          <w:rFonts w:eastAsia="Arial" w:cs="Arial"/>
          <w:color w:val="auto"/>
          <w:spacing w:val="-5"/>
          <w:sz w:val="22"/>
        </w:rPr>
        <w:t>i</w:t>
      </w:r>
      <w:r w:rsidRPr="00FD39D2">
        <w:rPr>
          <w:rFonts w:eastAsia="Arial" w:cs="Arial"/>
          <w:color w:val="auto"/>
          <w:sz w:val="22"/>
        </w:rPr>
        <w:t>n</w:t>
      </w:r>
      <w:r w:rsidRPr="00FD39D2">
        <w:rPr>
          <w:rFonts w:eastAsia="Arial" w:cs="Arial"/>
          <w:color w:val="auto"/>
          <w:spacing w:val="6"/>
          <w:sz w:val="22"/>
        </w:rPr>
        <w:t xml:space="preserve"> </w:t>
      </w:r>
      <w:r w:rsidRPr="00FD39D2">
        <w:rPr>
          <w:rFonts w:eastAsia="Arial" w:cs="Arial"/>
          <w:color w:val="auto"/>
          <w:spacing w:val="-1"/>
          <w:sz w:val="22"/>
        </w:rPr>
        <w:t>t</w:t>
      </w:r>
      <w:r w:rsidRPr="00FD39D2">
        <w:rPr>
          <w:rFonts w:eastAsia="Arial" w:cs="Arial"/>
          <w:color w:val="auto"/>
          <w:spacing w:val="2"/>
          <w:sz w:val="22"/>
        </w:rPr>
        <w:t>h</w:t>
      </w:r>
      <w:r w:rsidRPr="00FD39D2">
        <w:rPr>
          <w:rFonts w:eastAsia="Arial" w:cs="Arial"/>
          <w:color w:val="auto"/>
          <w:sz w:val="22"/>
        </w:rPr>
        <w:t>e</w:t>
      </w:r>
      <w:r w:rsidRPr="00FD39D2">
        <w:rPr>
          <w:rFonts w:eastAsia="Arial" w:cs="Arial"/>
          <w:color w:val="auto"/>
          <w:spacing w:val="2"/>
          <w:sz w:val="22"/>
        </w:rPr>
        <w:t xml:space="preserve"> na</w:t>
      </w:r>
      <w:r w:rsidRPr="00FD39D2">
        <w:rPr>
          <w:rFonts w:eastAsia="Arial" w:cs="Arial"/>
          <w:color w:val="auto"/>
          <w:spacing w:val="-1"/>
          <w:sz w:val="22"/>
        </w:rPr>
        <w:t>t</w:t>
      </w:r>
      <w:r w:rsidRPr="00FD39D2">
        <w:rPr>
          <w:rFonts w:eastAsia="Arial" w:cs="Arial"/>
          <w:color w:val="auto"/>
          <w:spacing w:val="2"/>
          <w:sz w:val="22"/>
        </w:rPr>
        <w:t>u</w:t>
      </w:r>
      <w:r w:rsidRPr="00FD39D2">
        <w:rPr>
          <w:rFonts w:eastAsia="Arial" w:cs="Arial"/>
          <w:color w:val="auto"/>
          <w:spacing w:val="-1"/>
          <w:sz w:val="22"/>
        </w:rPr>
        <w:t>r</w:t>
      </w:r>
      <w:r w:rsidRPr="00FD39D2">
        <w:rPr>
          <w:rFonts w:eastAsia="Arial" w:cs="Arial"/>
          <w:color w:val="auto"/>
          <w:spacing w:val="2"/>
          <w:sz w:val="22"/>
        </w:rPr>
        <w:t>a</w:t>
      </w:r>
      <w:r w:rsidRPr="00FD39D2">
        <w:rPr>
          <w:rFonts w:eastAsia="Arial" w:cs="Arial"/>
          <w:color w:val="auto"/>
          <w:sz w:val="22"/>
        </w:rPr>
        <w:t xml:space="preserve">l </w:t>
      </w:r>
      <w:r w:rsidRPr="00FD39D2">
        <w:rPr>
          <w:rFonts w:eastAsia="Arial" w:cs="Arial"/>
          <w:color w:val="auto"/>
          <w:spacing w:val="2"/>
          <w:sz w:val="22"/>
        </w:rPr>
        <w:t>s</w:t>
      </w:r>
      <w:r w:rsidRPr="00FD39D2">
        <w:rPr>
          <w:rFonts w:eastAsia="Arial" w:cs="Arial"/>
          <w:color w:val="auto"/>
          <w:spacing w:val="-2"/>
          <w:sz w:val="22"/>
        </w:rPr>
        <w:t>y</w:t>
      </w:r>
      <w:r w:rsidRPr="00FD39D2">
        <w:rPr>
          <w:rFonts w:eastAsia="Arial" w:cs="Arial"/>
          <w:color w:val="auto"/>
          <w:spacing w:val="2"/>
          <w:sz w:val="22"/>
        </w:rPr>
        <w:t>s</w:t>
      </w:r>
      <w:r w:rsidRPr="00FD39D2">
        <w:rPr>
          <w:rFonts w:eastAsia="Arial" w:cs="Arial"/>
          <w:color w:val="auto"/>
          <w:spacing w:val="-1"/>
          <w:sz w:val="22"/>
        </w:rPr>
        <w:t>t</w:t>
      </w:r>
      <w:r w:rsidRPr="00FD39D2">
        <w:rPr>
          <w:rFonts w:eastAsia="Arial" w:cs="Arial"/>
          <w:color w:val="auto"/>
          <w:spacing w:val="-2"/>
          <w:sz w:val="22"/>
        </w:rPr>
        <w:t>e</w:t>
      </w:r>
      <w:r w:rsidRPr="00FD39D2">
        <w:rPr>
          <w:rFonts w:eastAsia="Arial" w:cs="Arial"/>
          <w:color w:val="auto"/>
          <w:sz w:val="22"/>
        </w:rPr>
        <w:t>m</w:t>
      </w:r>
      <w:r w:rsidRPr="00FD39D2">
        <w:rPr>
          <w:rFonts w:eastAsia="Arial" w:cs="Arial"/>
          <w:color w:val="auto"/>
          <w:spacing w:val="5"/>
          <w:sz w:val="22"/>
        </w:rPr>
        <w:t xml:space="preserve"> </w:t>
      </w:r>
      <w:r w:rsidRPr="00FD39D2">
        <w:rPr>
          <w:rFonts w:eastAsia="Arial" w:cs="Arial"/>
          <w:color w:val="auto"/>
          <w:spacing w:val="2"/>
          <w:sz w:val="22"/>
        </w:rPr>
        <w:t>o</w:t>
      </w:r>
      <w:r w:rsidRPr="00FD39D2">
        <w:rPr>
          <w:rFonts w:eastAsia="Arial" w:cs="Arial"/>
          <w:color w:val="auto"/>
          <w:sz w:val="22"/>
        </w:rPr>
        <w:t>f</w:t>
      </w:r>
      <w:r w:rsidRPr="00FD39D2">
        <w:rPr>
          <w:rFonts w:eastAsia="Arial" w:cs="Arial"/>
          <w:color w:val="auto"/>
          <w:spacing w:val="3"/>
          <w:sz w:val="22"/>
        </w:rPr>
        <w:t xml:space="preserve"> </w:t>
      </w:r>
      <w:r w:rsidRPr="00FD39D2">
        <w:rPr>
          <w:rFonts w:eastAsia="Arial" w:cs="Arial"/>
          <w:color w:val="auto"/>
          <w:spacing w:val="2"/>
          <w:sz w:val="22"/>
        </w:rPr>
        <w:t>p</w:t>
      </w:r>
      <w:r w:rsidRPr="00FD39D2">
        <w:rPr>
          <w:rFonts w:eastAsia="Arial" w:cs="Arial"/>
          <w:color w:val="auto"/>
          <w:spacing w:val="-1"/>
          <w:sz w:val="22"/>
        </w:rPr>
        <w:t>r</w:t>
      </w:r>
      <w:r w:rsidRPr="00FD39D2">
        <w:rPr>
          <w:rFonts w:eastAsia="Arial" w:cs="Arial"/>
          <w:color w:val="auto"/>
          <w:spacing w:val="2"/>
          <w:sz w:val="22"/>
        </w:rPr>
        <w:t>o</w:t>
      </w:r>
      <w:r w:rsidRPr="00FD39D2">
        <w:rPr>
          <w:rFonts w:eastAsia="Arial" w:cs="Arial"/>
          <w:color w:val="auto"/>
          <w:spacing w:val="-2"/>
          <w:sz w:val="22"/>
        </w:rPr>
        <w:t>du</w:t>
      </w:r>
      <w:r w:rsidRPr="00FD39D2">
        <w:rPr>
          <w:rFonts w:eastAsia="Arial" w:cs="Arial"/>
          <w:color w:val="auto"/>
          <w:spacing w:val="2"/>
          <w:sz w:val="22"/>
        </w:rPr>
        <w:t>c</w:t>
      </w:r>
      <w:r w:rsidRPr="00FD39D2">
        <w:rPr>
          <w:rFonts w:eastAsia="Arial" w:cs="Arial"/>
          <w:color w:val="auto"/>
          <w:spacing w:val="-1"/>
          <w:sz w:val="22"/>
        </w:rPr>
        <w:t>t</w:t>
      </w:r>
      <w:r w:rsidRPr="00FD39D2">
        <w:rPr>
          <w:rFonts w:eastAsia="Arial" w:cs="Arial"/>
          <w:color w:val="auto"/>
          <w:spacing w:val="-5"/>
          <w:sz w:val="22"/>
        </w:rPr>
        <w:t>i</w:t>
      </w:r>
      <w:r w:rsidRPr="00FD39D2">
        <w:rPr>
          <w:rFonts w:eastAsia="Arial" w:cs="Arial"/>
          <w:color w:val="auto"/>
          <w:spacing w:val="6"/>
          <w:sz w:val="22"/>
        </w:rPr>
        <w:t>v</w:t>
      </w:r>
      <w:r w:rsidRPr="00FD39D2">
        <w:rPr>
          <w:rFonts w:eastAsia="Arial" w:cs="Arial"/>
          <w:color w:val="auto"/>
          <w:spacing w:val="-5"/>
          <w:sz w:val="22"/>
        </w:rPr>
        <w:t>i</w:t>
      </w:r>
      <w:r w:rsidRPr="00FD39D2">
        <w:rPr>
          <w:rFonts w:eastAsia="Arial" w:cs="Arial"/>
          <w:color w:val="auto"/>
          <w:spacing w:val="3"/>
          <w:sz w:val="22"/>
        </w:rPr>
        <w:t>t</w:t>
      </w:r>
      <w:r w:rsidRPr="00FD39D2">
        <w:rPr>
          <w:rFonts w:eastAsia="Arial" w:cs="Arial"/>
          <w:color w:val="auto"/>
          <w:sz w:val="22"/>
        </w:rPr>
        <w:t>y</w:t>
      </w:r>
      <w:r w:rsidRPr="00FD39D2">
        <w:rPr>
          <w:rFonts w:eastAsia="Arial" w:cs="Arial"/>
          <w:color w:val="auto"/>
          <w:spacing w:val="3"/>
          <w:sz w:val="22"/>
        </w:rPr>
        <w:t xml:space="preserve"> </w:t>
      </w:r>
      <w:r w:rsidRPr="00FD39D2">
        <w:rPr>
          <w:rFonts w:eastAsia="Arial" w:cs="Arial"/>
          <w:color w:val="auto"/>
          <w:spacing w:val="2"/>
          <w:sz w:val="22"/>
        </w:rPr>
        <w:t>an</w:t>
      </w:r>
      <w:r w:rsidRPr="00FD39D2">
        <w:rPr>
          <w:rFonts w:eastAsia="Arial" w:cs="Arial"/>
          <w:color w:val="auto"/>
          <w:sz w:val="22"/>
        </w:rPr>
        <w:t xml:space="preserve">d </w:t>
      </w:r>
      <w:r w:rsidRPr="00FD39D2">
        <w:rPr>
          <w:rFonts w:eastAsia="Arial" w:cs="Arial"/>
          <w:color w:val="auto"/>
          <w:spacing w:val="2"/>
          <w:sz w:val="22"/>
        </w:rPr>
        <w:t>e</w:t>
      </w:r>
      <w:r w:rsidRPr="00FD39D2">
        <w:rPr>
          <w:rFonts w:eastAsia="Arial" w:cs="Arial"/>
          <w:color w:val="auto"/>
          <w:spacing w:val="-2"/>
          <w:sz w:val="22"/>
        </w:rPr>
        <w:t>n</w:t>
      </w:r>
      <w:r w:rsidRPr="00FD39D2">
        <w:rPr>
          <w:rFonts w:eastAsia="Arial" w:cs="Arial"/>
          <w:color w:val="auto"/>
          <w:spacing w:val="6"/>
          <w:sz w:val="22"/>
        </w:rPr>
        <w:t>v</w:t>
      </w:r>
      <w:r w:rsidRPr="00FD39D2">
        <w:rPr>
          <w:rFonts w:eastAsia="Arial" w:cs="Arial"/>
          <w:color w:val="auto"/>
          <w:spacing w:val="-5"/>
          <w:sz w:val="22"/>
        </w:rPr>
        <w:t>i</w:t>
      </w:r>
      <w:r w:rsidRPr="00FD39D2">
        <w:rPr>
          <w:rFonts w:eastAsia="Arial" w:cs="Arial"/>
          <w:color w:val="auto"/>
          <w:spacing w:val="-1"/>
          <w:sz w:val="22"/>
        </w:rPr>
        <w:t>r</w:t>
      </w:r>
      <w:r w:rsidRPr="00FD39D2">
        <w:rPr>
          <w:rFonts w:eastAsia="Arial" w:cs="Arial"/>
          <w:color w:val="auto"/>
          <w:spacing w:val="2"/>
          <w:sz w:val="22"/>
        </w:rPr>
        <w:t>o</w:t>
      </w:r>
      <w:r w:rsidRPr="00FD39D2">
        <w:rPr>
          <w:rFonts w:eastAsia="Arial" w:cs="Arial"/>
          <w:color w:val="auto"/>
          <w:spacing w:val="-2"/>
          <w:sz w:val="22"/>
        </w:rPr>
        <w:t>n</w:t>
      </w:r>
      <w:r w:rsidRPr="00FD39D2">
        <w:rPr>
          <w:rFonts w:eastAsia="Arial" w:cs="Arial"/>
          <w:color w:val="auto"/>
          <w:spacing w:val="5"/>
          <w:sz w:val="22"/>
        </w:rPr>
        <w:t>m</w:t>
      </w:r>
      <w:r w:rsidRPr="00FD39D2">
        <w:rPr>
          <w:rFonts w:eastAsia="Arial" w:cs="Arial"/>
          <w:color w:val="auto"/>
          <w:spacing w:val="-2"/>
          <w:sz w:val="22"/>
        </w:rPr>
        <w:t>e</w:t>
      </w:r>
      <w:r w:rsidRPr="00FD39D2">
        <w:rPr>
          <w:rFonts w:eastAsia="Arial" w:cs="Arial"/>
          <w:color w:val="auto"/>
          <w:spacing w:val="2"/>
          <w:sz w:val="22"/>
        </w:rPr>
        <w:t>n</w:t>
      </w:r>
      <w:r w:rsidRPr="00FD39D2">
        <w:rPr>
          <w:rFonts w:eastAsia="Arial" w:cs="Arial"/>
          <w:color w:val="auto"/>
          <w:spacing w:val="-1"/>
          <w:sz w:val="22"/>
        </w:rPr>
        <w:t>t</w:t>
      </w:r>
      <w:r w:rsidRPr="00FD39D2">
        <w:rPr>
          <w:rFonts w:eastAsia="Arial" w:cs="Arial"/>
          <w:color w:val="auto"/>
          <w:spacing w:val="2"/>
          <w:sz w:val="22"/>
        </w:rPr>
        <w:t>a</w:t>
      </w:r>
      <w:r w:rsidRPr="00FD39D2">
        <w:rPr>
          <w:rFonts w:eastAsia="Arial" w:cs="Arial"/>
          <w:color w:val="auto"/>
          <w:sz w:val="22"/>
        </w:rPr>
        <w:t>l</w:t>
      </w:r>
      <w:r w:rsidRPr="00FD39D2">
        <w:rPr>
          <w:rFonts w:eastAsia="Arial" w:cs="Arial"/>
          <w:color w:val="auto"/>
          <w:spacing w:val="-6"/>
          <w:sz w:val="22"/>
        </w:rPr>
        <w:t xml:space="preserve"> </w:t>
      </w:r>
      <w:r w:rsidRPr="00FD39D2">
        <w:rPr>
          <w:rFonts w:eastAsia="Arial" w:cs="Arial"/>
          <w:color w:val="auto"/>
          <w:spacing w:val="3"/>
          <w:sz w:val="22"/>
        </w:rPr>
        <w:t>q</w:t>
      </w:r>
      <w:r w:rsidRPr="00FD39D2">
        <w:rPr>
          <w:rFonts w:eastAsia="Arial" w:cs="Arial"/>
          <w:color w:val="auto"/>
          <w:spacing w:val="2"/>
          <w:sz w:val="22"/>
        </w:rPr>
        <w:t>ua</w:t>
      </w:r>
      <w:r w:rsidRPr="00FD39D2">
        <w:rPr>
          <w:rFonts w:eastAsia="Arial" w:cs="Arial"/>
          <w:color w:val="auto"/>
          <w:spacing w:val="-1"/>
          <w:sz w:val="22"/>
        </w:rPr>
        <w:t>l</w:t>
      </w:r>
      <w:r w:rsidRPr="00FD39D2">
        <w:rPr>
          <w:rFonts w:eastAsia="Arial" w:cs="Arial"/>
          <w:color w:val="auto"/>
          <w:spacing w:val="-5"/>
          <w:sz w:val="22"/>
        </w:rPr>
        <w:t>i</w:t>
      </w:r>
      <w:r w:rsidRPr="00FD39D2">
        <w:rPr>
          <w:rFonts w:eastAsia="Arial" w:cs="Arial"/>
          <w:color w:val="auto"/>
          <w:spacing w:val="3"/>
          <w:sz w:val="22"/>
        </w:rPr>
        <w:t>t</w:t>
      </w:r>
      <w:r w:rsidRPr="00FD39D2">
        <w:rPr>
          <w:rFonts w:eastAsia="Arial" w:cs="Arial"/>
          <w:color w:val="auto"/>
          <w:spacing w:val="-2"/>
          <w:sz w:val="22"/>
        </w:rPr>
        <w:t>y</w:t>
      </w:r>
      <w:r w:rsidRPr="00FD39D2">
        <w:rPr>
          <w:rFonts w:eastAsia="Arial" w:cs="Arial"/>
          <w:color w:val="auto"/>
          <w:sz w:val="22"/>
        </w:rPr>
        <w:t>,</w:t>
      </w:r>
      <w:r w:rsidRPr="00FD39D2">
        <w:rPr>
          <w:rFonts w:eastAsia="Arial" w:cs="Arial"/>
          <w:color w:val="auto"/>
          <w:spacing w:val="2"/>
          <w:sz w:val="22"/>
        </w:rPr>
        <w:t xml:space="preserve"> </w:t>
      </w:r>
      <w:r w:rsidRPr="00FD39D2">
        <w:rPr>
          <w:rFonts w:eastAsia="Arial" w:cs="Arial"/>
          <w:color w:val="auto"/>
          <w:spacing w:val="-1"/>
          <w:sz w:val="22"/>
        </w:rPr>
        <w:t>r</w:t>
      </w:r>
      <w:r w:rsidRPr="00FD39D2">
        <w:rPr>
          <w:rFonts w:eastAsia="Arial" w:cs="Arial"/>
          <w:color w:val="auto"/>
          <w:spacing w:val="2"/>
          <w:sz w:val="22"/>
        </w:rPr>
        <w:t>esu</w:t>
      </w:r>
      <w:r w:rsidRPr="00FD39D2">
        <w:rPr>
          <w:rFonts w:eastAsia="Arial" w:cs="Arial"/>
          <w:color w:val="auto"/>
          <w:spacing w:val="-5"/>
          <w:sz w:val="22"/>
        </w:rPr>
        <w:t>l</w:t>
      </w:r>
      <w:r w:rsidRPr="00FD39D2">
        <w:rPr>
          <w:rFonts w:eastAsia="Arial" w:cs="Arial"/>
          <w:color w:val="auto"/>
          <w:spacing w:val="3"/>
          <w:sz w:val="22"/>
        </w:rPr>
        <w:t>t</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z w:val="22"/>
        </w:rPr>
        <w:t xml:space="preserve">g </w:t>
      </w:r>
      <w:r w:rsidRPr="00FD39D2">
        <w:rPr>
          <w:rFonts w:eastAsia="Arial" w:cs="Arial"/>
          <w:color w:val="auto"/>
          <w:spacing w:val="-1"/>
          <w:sz w:val="22"/>
        </w:rPr>
        <w:t>fr</w:t>
      </w:r>
      <w:r w:rsidRPr="00FD39D2">
        <w:rPr>
          <w:rFonts w:eastAsia="Arial" w:cs="Arial"/>
          <w:color w:val="auto"/>
          <w:spacing w:val="2"/>
          <w:sz w:val="22"/>
        </w:rPr>
        <w:t>o</w:t>
      </w:r>
      <w:r w:rsidRPr="00FD39D2">
        <w:rPr>
          <w:rFonts w:eastAsia="Arial" w:cs="Arial"/>
          <w:color w:val="auto"/>
          <w:sz w:val="22"/>
        </w:rPr>
        <w:t>m</w:t>
      </w:r>
      <w:r w:rsidRPr="00FD39D2">
        <w:rPr>
          <w:rFonts w:eastAsia="Arial" w:cs="Arial"/>
          <w:color w:val="auto"/>
          <w:spacing w:val="4"/>
          <w:sz w:val="22"/>
        </w:rPr>
        <w:t xml:space="preserve"> </w:t>
      </w:r>
      <w:r w:rsidRPr="00FD39D2">
        <w:rPr>
          <w:rFonts w:eastAsia="Arial" w:cs="Arial"/>
          <w:color w:val="auto"/>
          <w:sz w:val="22"/>
        </w:rPr>
        <w:t xml:space="preserve">a </w:t>
      </w:r>
      <w:r w:rsidRPr="00FD39D2">
        <w:rPr>
          <w:rFonts w:eastAsia="Arial" w:cs="Arial"/>
          <w:color w:val="auto"/>
          <w:spacing w:val="2"/>
          <w:sz w:val="22"/>
        </w:rPr>
        <w:t>d</w:t>
      </w:r>
      <w:r w:rsidRPr="00FD39D2">
        <w:rPr>
          <w:rFonts w:eastAsia="Arial" w:cs="Arial"/>
          <w:color w:val="auto"/>
          <w:spacing w:val="-2"/>
          <w:sz w:val="22"/>
        </w:rPr>
        <w:t>e</w:t>
      </w:r>
      <w:r w:rsidRPr="00FD39D2">
        <w:rPr>
          <w:rFonts w:eastAsia="Arial" w:cs="Arial"/>
          <w:color w:val="auto"/>
          <w:spacing w:val="2"/>
          <w:sz w:val="22"/>
        </w:rPr>
        <w:t>ve</w:t>
      </w:r>
      <w:r w:rsidRPr="00FD39D2">
        <w:rPr>
          <w:rFonts w:eastAsia="Arial" w:cs="Arial"/>
          <w:color w:val="auto"/>
          <w:spacing w:val="-5"/>
          <w:sz w:val="22"/>
        </w:rPr>
        <w:t>l</w:t>
      </w:r>
      <w:r w:rsidRPr="00FD39D2">
        <w:rPr>
          <w:rFonts w:eastAsia="Arial" w:cs="Arial"/>
          <w:color w:val="auto"/>
          <w:spacing w:val="2"/>
          <w:sz w:val="22"/>
        </w:rPr>
        <w:t>o</w:t>
      </w:r>
      <w:r w:rsidRPr="00FD39D2">
        <w:rPr>
          <w:rFonts w:eastAsia="Arial" w:cs="Arial"/>
          <w:color w:val="auto"/>
          <w:spacing w:val="-2"/>
          <w:sz w:val="22"/>
        </w:rPr>
        <w:t>p</w:t>
      </w:r>
      <w:r w:rsidRPr="00FD39D2">
        <w:rPr>
          <w:rFonts w:eastAsia="Arial" w:cs="Arial"/>
          <w:color w:val="auto"/>
          <w:spacing w:val="5"/>
          <w:sz w:val="22"/>
        </w:rPr>
        <w:t>m</w:t>
      </w:r>
      <w:r w:rsidRPr="00FD39D2">
        <w:rPr>
          <w:rFonts w:eastAsia="Arial" w:cs="Arial"/>
          <w:color w:val="auto"/>
          <w:spacing w:val="-2"/>
          <w:sz w:val="22"/>
        </w:rPr>
        <w:t>e</w:t>
      </w:r>
      <w:r w:rsidRPr="00FD39D2">
        <w:rPr>
          <w:rFonts w:eastAsia="Arial" w:cs="Arial"/>
          <w:color w:val="auto"/>
          <w:spacing w:val="2"/>
          <w:sz w:val="22"/>
        </w:rPr>
        <w:t>n</w:t>
      </w:r>
      <w:r w:rsidRPr="00FD39D2">
        <w:rPr>
          <w:rFonts w:eastAsia="Arial" w:cs="Arial"/>
          <w:color w:val="auto"/>
          <w:sz w:val="22"/>
        </w:rPr>
        <w:t>t</w:t>
      </w:r>
      <w:r w:rsidRPr="00FD39D2">
        <w:rPr>
          <w:rFonts w:eastAsia="Arial" w:cs="Arial"/>
          <w:color w:val="auto"/>
          <w:spacing w:val="-2"/>
          <w:sz w:val="22"/>
        </w:rPr>
        <w:t xml:space="preserve"> </w:t>
      </w:r>
      <w:r w:rsidRPr="00FD39D2">
        <w:rPr>
          <w:rFonts w:eastAsia="Arial" w:cs="Arial"/>
          <w:color w:val="auto"/>
          <w:spacing w:val="2"/>
          <w:sz w:val="22"/>
        </w:rPr>
        <w:t>ac</w:t>
      </w:r>
      <w:r w:rsidRPr="00FD39D2">
        <w:rPr>
          <w:rFonts w:eastAsia="Arial" w:cs="Arial"/>
          <w:color w:val="auto"/>
          <w:spacing w:val="-1"/>
          <w:sz w:val="22"/>
        </w:rPr>
        <w:t>t</w:t>
      </w:r>
      <w:r w:rsidRPr="00FD39D2">
        <w:rPr>
          <w:rFonts w:eastAsia="Arial" w:cs="Arial"/>
          <w:color w:val="auto"/>
          <w:spacing w:val="-5"/>
          <w:sz w:val="22"/>
        </w:rPr>
        <w:t>i</w:t>
      </w:r>
      <w:r w:rsidRPr="00FD39D2">
        <w:rPr>
          <w:rFonts w:eastAsia="Arial" w:cs="Arial"/>
          <w:color w:val="auto"/>
          <w:spacing w:val="6"/>
          <w:sz w:val="22"/>
        </w:rPr>
        <w:t>v</w:t>
      </w:r>
      <w:r w:rsidRPr="00FD39D2">
        <w:rPr>
          <w:rFonts w:eastAsia="Arial" w:cs="Arial"/>
          <w:color w:val="auto"/>
          <w:spacing w:val="-5"/>
          <w:sz w:val="22"/>
        </w:rPr>
        <w:t>i</w:t>
      </w:r>
      <w:r w:rsidRPr="00FD39D2">
        <w:rPr>
          <w:rFonts w:eastAsia="Arial" w:cs="Arial"/>
          <w:color w:val="auto"/>
          <w:spacing w:val="-1"/>
          <w:sz w:val="22"/>
        </w:rPr>
        <w:t>t</w:t>
      </w:r>
      <w:r w:rsidRPr="00FD39D2">
        <w:rPr>
          <w:rFonts w:eastAsia="Arial" w:cs="Arial"/>
          <w:color w:val="auto"/>
          <w:spacing w:val="-2"/>
          <w:sz w:val="22"/>
        </w:rPr>
        <w:t>y</w:t>
      </w:r>
      <w:r w:rsidRPr="00FD39D2">
        <w:rPr>
          <w:rFonts w:eastAsia="Arial" w:cs="Arial"/>
          <w:color w:val="auto"/>
          <w:sz w:val="22"/>
        </w:rPr>
        <w:t>.</w:t>
      </w:r>
    </w:p>
    <w:p w:rsidR="00FD39D2" w:rsidRPr="00FD39D2" w:rsidRDefault="00FD39D2" w:rsidP="00FD39D2">
      <w:pPr>
        <w:spacing w:before="8" w:line="110" w:lineRule="exact"/>
        <w:jc w:val="both"/>
        <w:rPr>
          <w:rFonts w:eastAsia="Times New Roman" w:cs="Arial"/>
          <w:color w:val="auto"/>
          <w:sz w:val="11"/>
          <w:szCs w:val="11"/>
        </w:rPr>
      </w:pPr>
    </w:p>
    <w:p w:rsidR="00FD39D2" w:rsidRPr="00FD39D2" w:rsidRDefault="00FD39D2" w:rsidP="00FD39D2">
      <w:pPr>
        <w:spacing w:line="360" w:lineRule="auto"/>
        <w:ind w:left="144" w:right="101"/>
        <w:jc w:val="both"/>
        <w:rPr>
          <w:rFonts w:eastAsia="Arial" w:cs="Arial"/>
          <w:color w:val="auto"/>
          <w:sz w:val="22"/>
        </w:rPr>
      </w:pPr>
      <w:r w:rsidRPr="00FD39D2">
        <w:rPr>
          <w:rFonts w:eastAsia="Arial" w:cs="Arial"/>
          <w:b/>
          <w:bCs/>
          <w:color w:val="auto"/>
          <w:spacing w:val="1"/>
          <w:sz w:val="22"/>
        </w:rPr>
        <w:t>En</w:t>
      </w:r>
      <w:r w:rsidRPr="00FD39D2">
        <w:rPr>
          <w:rFonts w:eastAsia="Arial" w:cs="Arial"/>
          <w:b/>
          <w:bCs/>
          <w:color w:val="auto"/>
          <w:spacing w:val="-6"/>
          <w:sz w:val="22"/>
        </w:rPr>
        <w:t>v</w:t>
      </w:r>
      <w:r w:rsidRPr="00FD39D2">
        <w:rPr>
          <w:rFonts w:eastAsia="Arial" w:cs="Arial"/>
          <w:b/>
          <w:bCs/>
          <w:color w:val="auto"/>
          <w:spacing w:val="3"/>
          <w:sz w:val="22"/>
        </w:rPr>
        <w:t>i</w:t>
      </w:r>
      <w:r w:rsidRPr="00FD39D2">
        <w:rPr>
          <w:rFonts w:eastAsia="Arial" w:cs="Arial"/>
          <w:b/>
          <w:bCs/>
          <w:color w:val="auto"/>
          <w:spacing w:val="-2"/>
          <w:sz w:val="22"/>
        </w:rPr>
        <w:t>r</w:t>
      </w:r>
      <w:r w:rsidRPr="00FD39D2">
        <w:rPr>
          <w:rFonts w:eastAsia="Arial" w:cs="Arial"/>
          <w:b/>
          <w:bCs/>
          <w:color w:val="auto"/>
          <w:spacing w:val="1"/>
          <w:sz w:val="22"/>
        </w:rPr>
        <w:t>on</w:t>
      </w:r>
      <w:r w:rsidRPr="00FD39D2">
        <w:rPr>
          <w:rFonts w:eastAsia="Arial" w:cs="Arial"/>
          <w:b/>
          <w:bCs/>
          <w:color w:val="auto"/>
          <w:spacing w:val="-4"/>
          <w:sz w:val="22"/>
        </w:rPr>
        <w:t>m</w:t>
      </w:r>
      <w:r w:rsidRPr="00FD39D2">
        <w:rPr>
          <w:rFonts w:eastAsia="Arial" w:cs="Arial"/>
          <w:b/>
          <w:bCs/>
          <w:color w:val="auto"/>
          <w:spacing w:val="2"/>
          <w:sz w:val="22"/>
        </w:rPr>
        <w:t>e</w:t>
      </w:r>
      <w:r w:rsidRPr="00FD39D2">
        <w:rPr>
          <w:rFonts w:eastAsia="Arial" w:cs="Arial"/>
          <w:b/>
          <w:bCs/>
          <w:color w:val="auto"/>
          <w:spacing w:val="1"/>
          <w:sz w:val="22"/>
        </w:rPr>
        <w:t>n</w:t>
      </w:r>
      <w:r w:rsidRPr="00FD39D2">
        <w:rPr>
          <w:rFonts w:eastAsia="Arial" w:cs="Arial"/>
          <w:b/>
          <w:bCs/>
          <w:color w:val="auto"/>
          <w:spacing w:val="-1"/>
          <w:sz w:val="22"/>
        </w:rPr>
        <w:t>t</w:t>
      </w:r>
      <w:r w:rsidRPr="00FD39D2">
        <w:rPr>
          <w:rFonts w:eastAsia="Arial" w:cs="Arial"/>
          <w:b/>
          <w:bCs/>
          <w:color w:val="auto"/>
          <w:spacing w:val="2"/>
          <w:sz w:val="22"/>
        </w:rPr>
        <w:t>a</w:t>
      </w:r>
      <w:r w:rsidRPr="00FD39D2">
        <w:rPr>
          <w:rFonts w:eastAsia="Arial" w:cs="Arial"/>
          <w:b/>
          <w:bCs/>
          <w:color w:val="auto"/>
          <w:sz w:val="22"/>
        </w:rPr>
        <w:t>l</w:t>
      </w:r>
      <w:r w:rsidRPr="00FD39D2">
        <w:rPr>
          <w:rFonts w:eastAsia="Arial" w:cs="Arial"/>
          <w:b/>
          <w:bCs/>
          <w:color w:val="auto"/>
          <w:spacing w:val="1"/>
          <w:sz w:val="22"/>
        </w:rPr>
        <w:t xml:space="preserve"> </w:t>
      </w:r>
      <w:r w:rsidRPr="00FD39D2">
        <w:rPr>
          <w:rFonts w:eastAsia="Arial" w:cs="Arial"/>
          <w:b/>
          <w:bCs/>
          <w:color w:val="auto"/>
          <w:spacing w:val="-1"/>
          <w:sz w:val="22"/>
        </w:rPr>
        <w:t>I</w:t>
      </w:r>
      <w:r w:rsidRPr="00FD39D2">
        <w:rPr>
          <w:rFonts w:eastAsia="Arial" w:cs="Arial"/>
          <w:b/>
          <w:bCs/>
          <w:color w:val="auto"/>
          <w:spacing w:val="-4"/>
          <w:sz w:val="22"/>
        </w:rPr>
        <w:t>m</w:t>
      </w:r>
      <w:r w:rsidRPr="00FD39D2">
        <w:rPr>
          <w:rFonts w:eastAsia="Arial" w:cs="Arial"/>
          <w:b/>
          <w:bCs/>
          <w:color w:val="auto"/>
          <w:spacing w:val="1"/>
          <w:sz w:val="22"/>
        </w:rPr>
        <w:t>p</w:t>
      </w:r>
      <w:r w:rsidRPr="00FD39D2">
        <w:rPr>
          <w:rFonts w:eastAsia="Arial" w:cs="Arial"/>
          <w:b/>
          <w:bCs/>
          <w:color w:val="auto"/>
          <w:spacing w:val="2"/>
          <w:sz w:val="22"/>
        </w:rPr>
        <w:t>ac</w:t>
      </w:r>
      <w:r w:rsidRPr="00FD39D2">
        <w:rPr>
          <w:rFonts w:eastAsia="Arial" w:cs="Arial"/>
          <w:b/>
          <w:bCs/>
          <w:color w:val="auto"/>
          <w:spacing w:val="-1"/>
          <w:sz w:val="22"/>
        </w:rPr>
        <w:t>t</w:t>
      </w:r>
      <w:r w:rsidRPr="00FD39D2">
        <w:rPr>
          <w:rFonts w:eastAsia="Arial" w:cs="Arial"/>
          <w:b/>
          <w:bCs/>
          <w:color w:val="auto"/>
          <w:sz w:val="22"/>
        </w:rPr>
        <w:t>:</w:t>
      </w:r>
      <w:r w:rsidRPr="00FD39D2">
        <w:rPr>
          <w:rFonts w:eastAsia="Arial" w:cs="Arial"/>
          <w:b/>
          <w:bCs/>
          <w:color w:val="auto"/>
          <w:spacing w:val="5"/>
          <w:sz w:val="22"/>
        </w:rPr>
        <w:t xml:space="preserve"> </w:t>
      </w:r>
      <w:r w:rsidRPr="00FD39D2">
        <w:rPr>
          <w:rFonts w:eastAsia="Arial" w:cs="Arial"/>
          <w:color w:val="auto"/>
          <w:spacing w:val="1"/>
          <w:sz w:val="22"/>
        </w:rPr>
        <w:t>A</w:t>
      </w:r>
      <w:r w:rsidRPr="00FD39D2">
        <w:rPr>
          <w:rFonts w:eastAsia="Arial" w:cs="Arial"/>
          <w:color w:val="auto"/>
          <w:sz w:val="22"/>
        </w:rPr>
        <w:t>n</w:t>
      </w:r>
      <w:r w:rsidRPr="00FD39D2">
        <w:rPr>
          <w:rFonts w:eastAsia="Arial" w:cs="Arial"/>
          <w:color w:val="auto"/>
          <w:spacing w:val="4"/>
          <w:sz w:val="22"/>
        </w:rPr>
        <w:t xml:space="preserve"> </w:t>
      </w:r>
      <w:r w:rsidRPr="00FD39D2">
        <w:rPr>
          <w:rFonts w:eastAsia="Arial" w:cs="Arial"/>
          <w:color w:val="auto"/>
          <w:spacing w:val="2"/>
          <w:sz w:val="22"/>
        </w:rPr>
        <w:t>es</w:t>
      </w:r>
      <w:r w:rsidRPr="00FD39D2">
        <w:rPr>
          <w:rFonts w:eastAsia="Arial" w:cs="Arial"/>
          <w:color w:val="auto"/>
          <w:spacing w:val="-1"/>
          <w:sz w:val="22"/>
        </w:rPr>
        <w:t>t</w:t>
      </w:r>
      <w:r w:rsidRPr="00FD39D2">
        <w:rPr>
          <w:rFonts w:eastAsia="Arial" w:cs="Arial"/>
          <w:color w:val="auto"/>
          <w:spacing w:val="-5"/>
          <w:sz w:val="22"/>
        </w:rPr>
        <w:t>i</w:t>
      </w:r>
      <w:r w:rsidRPr="00FD39D2">
        <w:rPr>
          <w:rFonts w:eastAsia="Arial" w:cs="Arial"/>
          <w:color w:val="auto"/>
          <w:spacing w:val="5"/>
          <w:sz w:val="22"/>
        </w:rPr>
        <w:t>m</w:t>
      </w:r>
      <w:r w:rsidRPr="00FD39D2">
        <w:rPr>
          <w:rFonts w:eastAsia="Arial" w:cs="Arial"/>
          <w:color w:val="auto"/>
          <w:spacing w:val="2"/>
          <w:sz w:val="22"/>
        </w:rPr>
        <w:t>a</w:t>
      </w:r>
      <w:r w:rsidRPr="00FD39D2">
        <w:rPr>
          <w:rFonts w:eastAsia="Arial" w:cs="Arial"/>
          <w:color w:val="auto"/>
          <w:spacing w:val="-5"/>
          <w:sz w:val="22"/>
        </w:rPr>
        <w:t>t</w:t>
      </w:r>
      <w:r w:rsidRPr="00FD39D2">
        <w:rPr>
          <w:rFonts w:eastAsia="Arial" w:cs="Arial"/>
          <w:color w:val="auto"/>
          <w:sz w:val="22"/>
        </w:rPr>
        <w:t xml:space="preserve">e </w:t>
      </w:r>
      <w:r w:rsidRPr="00FD39D2">
        <w:rPr>
          <w:rFonts w:eastAsia="Arial" w:cs="Arial"/>
          <w:color w:val="auto"/>
          <w:spacing w:val="2"/>
          <w:sz w:val="22"/>
        </w:rPr>
        <w:t>o</w:t>
      </w:r>
      <w:r w:rsidRPr="00FD39D2">
        <w:rPr>
          <w:rFonts w:eastAsia="Arial" w:cs="Arial"/>
          <w:color w:val="auto"/>
          <w:sz w:val="22"/>
        </w:rPr>
        <w:t>r</w:t>
      </w:r>
      <w:r w:rsidRPr="00FD39D2">
        <w:rPr>
          <w:rFonts w:eastAsia="Arial" w:cs="Arial"/>
          <w:color w:val="auto"/>
          <w:spacing w:val="1"/>
          <w:sz w:val="22"/>
        </w:rPr>
        <w:t xml:space="preserve"> </w:t>
      </w:r>
      <w:r w:rsidRPr="00FD39D2">
        <w:rPr>
          <w:rFonts w:eastAsia="Arial" w:cs="Arial"/>
          <w:color w:val="auto"/>
          <w:spacing w:val="3"/>
          <w:sz w:val="22"/>
        </w:rPr>
        <w:t>j</w:t>
      </w:r>
      <w:r w:rsidRPr="00FD39D2">
        <w:rPr>
          <w:rFonts w:eastAsia="Arial" w:cs="Arial"/>
          <w:color w:val="auto"/>
          <w:spacing w:val="-2"/>
          <w:sz w:val="22"/>
        </w:rPr>
        <w:t>u</w:t>
      </w:r>
      <w:r w:rsidRPr="00FD39D2">
        <w:rPr>
          <w:rFonts w:eastAsia="Arial" w:cs="Arial"/>
          <w:color w:val="auto"/>
          <w:spacing w:val="2"/>
          <w:sz w:val="22"/>
        </w:rPr>
        <w:t>d</w:t>
      </w:r>
      <w:r w:rsidRPr="00FD39D2">
        <w:rPr>
          <w:rFonts w:eastAsia="Arial" w:cs="Arial"/>
          <w:color w:val="auto"/>
          <w:spacing w:val="-2"/>
          <w:sz w:val="22"/>
        </w:rPr>
        <w:t>g</w:t>
      </w:r>
      <w:r w:rsidRPr="00FD39D2">
        <w:rPr>
          <w:rFonts w:eastAsia="Arial" w:cs="Arial"/>
          <w:color w:val="auto"/>
          <w:sz w:val="22"/>
        </w:rPr>
        <w:t>m</w:t>
      </w:r>
      <w:r w:rsidRPr="00FD39D2">
        <w:rPr>
          <w:rFonts w:eastAsia="Arial" w:cs="Arial"/>
          <w:color w:val="auto"/>
          <w:spacing w:val="2"/>
          <w:sz w:val="22"/>
        </w:rPr>
        <w:t>en</w:t>
      </w:r>
      <w:r w:rsidRPr="00FD39D2">
        <w:rPr>
          <w:rFonts w:eastAsia="Arial" w:cs="Arial"/>
          <w:color w:val="auto"/>
          <w:sz w:val="22"/>
        </w:rPr>
        <w:t>t</w:t>
      </w:r>
      <w:r w:rsidRPr="00FD39D2">
        <w:rPr>
          <w:rFonts w:eastAsia="Arial" w:cs="Arial"/>
          <w:color w:val="auto"/>
          <w:spacing w:val="1"/>
          <w:sz w:val="22"/>
        </w:rPr>
        <w:t xml:space="preserve"> </w:t>
      </w:r>
      <w:r w:rsidRPr="00FD39D2">
        <w:rPr>
          <w:rFonts w:eastAsia="Arial" w:cs="Arial"/>
          <w:color w:val="auto"/>
          <w:spacing w:val="2"/>
          <w:sz w:val="22"/>
        </w:rPr>
        <w:t>o</w:t>
      </w:r>
      <w:r w:rsidRPr="00FD39D2">
        <w:rPr>
          <w:rFonts w:eastAsia="Arial" w:cs="Arial"/>
          <w:color w:val="auto"/>
          <w:sz w:val="22"/>
        </w:rPr>
        <w:t>f</w:t>
      </w:r>
      <w:r w:rsidRPr="00FD39D2">
        <w:rPr>
          <w:rFonts w:eastAsia="Arial" w:cs="Arial"/>
          <w:color w:val="auto"/>
          <w:spacing w:val="1"/>
          <w:sz w:val="22"/>
        </w:rPr>
        <w:t xml:space="preserve"> </w:t>
      </w:r>
      <w:r w:rsidRPr="00FD39D2">
        <w:rPr>
          <w:rFonts w:eastAsia="Arial" w:cs="Arial"/>
          <w:color w:val="auto"/>
          <w:spacing w:val="-1"/>
          <w:sz w:val="22"/>
        </w:rPr>
        <w:t>t</w:t>
      </w:r>
      <w:r w:rsidRPr="00FD39D2">
        <w:rPr>
          <w:rFonts w:eastAsia="Arial" w:cs="Arial"/>
          <w:color w:val="auto"/>
          <w:spacing w:val="-2"/>
          <w:sz w:val="22"/>
        </w:rPr>
        <w:t>h</w:t>
      </w:r>
      <w:r w:rsidRPr="00FD39D2">
        <w:rPr>
          <w:rFonts w:eastAsia="Arial" w:cs="Arial"/>
          <w:color w:val="auto"/>
          <w:sz w:val="22"/>
        </w:rPr>
        <w:t>e</w:t>
      </w:r>
      <w:r w:rsidRPr="00FD39D2">
        <w:rPr>
          <w:rFonts w:eastAsia="Arial" w:cs="Arial"/>
          <w:color w:val="auto"/>
          <w:spacing w:val="4"/>
          <w:sz w:val="22"/>
        </w:rPr>
        <w:t xml:space="preserve"> </w:t>
      </w:r>
      <w:r w:rsidRPr="00FD39D2">
        <w:rPr>
          <w:rFonts w:eastAsia="Arial" w:cs="Arial"/>
          <w:color w:val="auto"/>
          <w:spacing w:val="2"/>
          <w:sz w:val="22"/>
        </w:rPr>
        <w:t>s</w:t>
      </w:r>
      <w:r w:rsidRPr="00FD39D2">
        <w:rPr>
          <w:rFonts w:eastAsia="Arial" w:cs="Arial"/>
          <w:color w:val="auto"/>
          <w:spacing w:val="-5"/>
          <w:sz w:val="22"/>
        </w:rPr>
        <w:t>i</w:t>
      </w:r>
      <w:r w:rsidRPr="00FD39D2">
        <w:rPr>
          <w:rFonts w:eastAsia="Arial" w:cs="Arial"/>
          <w:color w:val="auto"/>
          <w:spacing w:val="2"/>
          <w:sz w:val="22"/>
        </w:rPr>
        <w:t>gn</w:t>
      </w:r>
      <w:r w:rsidRPr="00FD39D2">
        <w:rPr>
          <w:rFonts w:eastAsia="Arial" w:cs="Arial"/>
          <w:color w:val="auto"/>
          <w:spacing w:val="-5"/>
          <w:sz w:val="22"/>
        </w:rPr>
        <w:t>i</w:t>
      </w:r>
      <w:r w:rsidRPr="00FD39D2">
        <w:rPr>
          <w:rFonts w:eastAsia="Arial" w:cs="Arial"/>
          <w:color w:val="auto"/>
          <w:spacing w:val="3"/>
          <w:sz w:val="22"/>
        </w:rPr>
        <w:t>f</w:t>
      </w:r>
      <w:r w:rsidRPr="00FD39D2">
        <w:rPr>
          <w:rFonts w:eastAsia="Arial" w:cs="Arial"/>
          <w:color w:val="auto"/>
          <w:spacing w:val="-5"/>
          <w:sz w:val="22"/>
        </w:rPr>
        <w:t>i</w:t>
      </w:r>
      <w:r w:rsidRPr="00FD39D2">
        <w:rPr>
          <w:rFonts w:eastAsia="Arial" w:cs="Arial"/>
          <w:color w:val="auto"/>
          <w:spacing w:val="2"/>
          <w:sz w:val="22"/>
        </w:rPr>
        <w:t>can</w:t>
      </w:r>
      <w:r w:rsidRPr="00FD39D2">
        <w:rPr>
          <w:rFonts w:eastAsia="Arial" w:cs="Arial"/>
          <w:color w:val="auto"/>
          <w:spacing w:val="-2"/>
          <w:sz w:val="22"/>
        </w:rPr>
        <w:t>c</w:t>
      </w:r>
      <w:r w:rsidRPr="00FD39D2">
        <w:rPr>
          <w:rFonts w:eastAsia="Arial" w:cs="Arial"/>
          <w:color w:val="auto"/>
          <w:sz w:val="22"/>
        </w:rPr>
        <w:t>e</w:t>
      </w:r>
      <w:r w:rsidRPr="00FD39D2">
        <w:rPr>
          <w:rFonts w:eastAsia="Arial" w:cs="Arial"/>
          <w:color w:val="auto"/>
          <w:spacing w:val="4"/>
          <w:sz w:val="22"/>
        </w:rPr>
        <w:t xml:space="preserve"> </w:t>
      </w:r>
      <w:r w:rsidRPr="00FD39D2">
        <w:rPr>
          <w:rFonts w:eastAsia="Arial" w:cs="Arial"/>
          <w:color w:val="auto"/>
          <w:spacing w:val="-2"/>
          <w:sz w:val="22"/>
        </w:rPr>
        <w:t>a</w:t>
      </w:r>
      <w:r w:rsidRPr="00FD39D2">
        <w:rPr>
          <w:rFonts w:eastAsia="Arial" w:cs="Arial"/>
          <w:color w:val="auto"/>
          <w:spacing w:val="2"/>
          <w:sz w:val="22"/>
        </w:rPr>
        <w:t>n</w:t>
      </w:r>
      <w:r w:rsidRPr="00FD39D2">
        <w:rPr>
          <w:rFonts w:eastAsia="Arial" w:cs="Arial"/>
          <w:color w:val="auto"/>
          <w:sz w:val="22"/>
        </w:rPr>
        <w:t xml:space="preserve">d </w:t>
      </w:r>
      <w:r w:rsidRPr="00FD39D2">
        <w:rPr>
          <w:rFonts w:eastAsia="Arial" w:cs="Arial"/>
          <w:color w:val="auto"/>
          <w:spacing w:val="2"/>
          <w:sz w:val="22"/>
        </w:rPr>
        <w:t>va</w:t>
      </w:r>
      <w:r w:rsidRPr="00FD39D2">
        <w:rPr>
          <w:rFonts w:eastAsia="Arial" w:cs="Arial"/>
          <w:color w:val="auto"/>
          <w:spacing w:val="-5"/>
          <w:sz w:val="22"/>
        </w:rPr>
        <w:t>l</w:t>
      </w:r>
      <w:r w:rsidRPr="00FD39D2">
        <w:rPr>
          <w:rFonts w:eastAsia="Arial" w:cs="Arial"/>
          <w:color w:val="auto"/>
          <w:spacing w:val="2"/>
          <w:sz w:val="22"/>
        </w:rPr>
        <w:t>u</w:t>
      </w:r>
      <w:r w:rsidRPr="00FD39D2">
        <w:rPr>
          <w:rFonts w:eastAsia="Arial" w:cs="Arial"/>
          <w:color w:val="auto"/>
          <w:sz w:val="22"/>
        </w:rPr>
        <w:t>e</w:t>
      </w:r>
      <w:r w:rsidRPr="00FD39D2">
        <w:rPr>
          <w:rFonts w:eastAsia="Arial" w:cs="Arial"/>
          <w:color w:val="auto"/>
          <w:spacing w:val="4"/>
          <w:sz w:val="22"/>
        </w:rPr>
        <w:t xml:space="preserve"> </w:t>
      </w:r>
      <w:r w:rsidRPr="00FD39D2">
        <w:rPr>
          <w:rFonts w:eastAsia="Arial" w:cs="Arial"/>
          <w:color w:val="auto"/>
          <w:spacing w:val="2"/>
          <w:sz w:val="22"/>
        </w:rPr>
        <w:t>o</w:t>
      </w:r>
      <w:r w:rsidRPr="00FD39D2">
        <w:rPr>
          <w:rFonts w:eastAsia="Arial" w:cs="Arial"/>
          <w:color w:val="auto"/>
          <w:sz w:val="22"/>
        </w:rPr>
        <w:t xml:space="preserve">f </w:t>
      </w:r>
      <w:r w:rsidRPr="00FD39D2">
        <w:rPr>
          <w:rFonts w:eastAsia="Arial" w:cs="Arial"/>
          <w:color w:val="auto"/>
          <w:spacing w:val="2"/>
          <w:sz w:val="22"/>
        </w:rPr>
        <w:t>e</w:t>
      </w:r>
      <w:r w:rsidRPr="00FD39D2">
        <w:rPr>
          <w:rFonts w:eastAsia="Arial" w:cs="Arial"/>
          <w:color w:val="auto"/>
          <w:spacing w:val="-2"/>
          <w:sz w:val="22"/>
        </w:rPr>
        <w:t>n</w:t>
      </w:r>
      <w:r w:rsidRPr="00FD39D2">
        <w:rPr>
          <w:rFonts w:eastAsia="Arial" w:cs="Arial"/>
          <w:color w:val="auto"/>
          <w:spacing w:val="6"/>
          <w:sz w:val="22"/>
        </w:rPr>
        <w:t>v</w:t>
      </w:r>
      <w:r w:rsidRPr="00FD39D2">
        <w:rPr>
          <w:rFonts w:eastAsia="Arial" w:cs="Arial"/>
          <w:color w:val="auto"/>
          <w:spacing w:val="-5"/>
          <w:sz w:val="22"/>
        </w:rPr>
        <w:t>i</w:t>
      </w:r>
      <w:r w:rsidRPr="00FD39D2">
        <w:rPr>
          <w:rFonts w:eastAsia="Arial" w:cs="Arial"/>
          <w:color w:val="auto"/>
          <w:spacing w:val="-1"/>
          <w:sz w:val="22"/>
        </w:rPr>
        <w:t>r</w:t>
      </w:r>
      <w:r w:rsidRPr="00FD39D2">
        <w:rPr>
          <w:rFonts w:eastAsia="Arial" w:cs="Arial"/>
          <w:color w:val="auto"/>
          <w:spacing w:val="2"/>
          <w:sz w:val="22"/>
        </w:rPr>
        <w:t>o</w:t>
      </w:r>
      <w:r w:rsidRPr="00FD39D2">
        <w:rPr>
          <w:rFonts w:eastAsia="Arial" w:cs="Arial"/>
          <w:color w:val="auto"/>
          <w:spacing w:val="-2"/>
          <w:sz w:val="22"/>
        </w:rPr>
        <w:t>n</w:t>
      </w:r>
      <w:r w:rsidRPr="00FD39D2">
        <w:rPr>
          <w:rFonts w:eastAsia="Arial" w:cs="Arial"/>
          <w:color w:val="auto"/>
          <w:spacing w:val="5"/>
          <w:sz w:val="22"/>
        </w:rPr>
        <w:t>m</w:t>
      </w:r>
      <w:r w:rsidRPr="00FD39D2">
        <w:rPr>
          <w:rFonts w:eastAsia="Arial" w:cs="Arial"/>
          <w:color w:val="auto"/>
          <w:spacing w:val="-2"/>
          <w:sz w:val="22"/>
        </w:rPr>
        <w:t>e</w:t>
      </w:r>
      <w:r w:rsidRPr="00FD39D2">
        <w:rPr>
          <w:rFonts w:eastAsia="Arial" w:cs="Arial"/>
          <w:color w:val="auto"/>
          <w:spacing w:val="2"/>
          <w:sz w:val="22"/>
        </w:rPr>
        <w:t>n</w:t>
      </w:r>
      <w:r w:rsidRPr="00FD39D2">
        <w:rPr>
          <w:rFonts w:eastAsia="Arial" w:cs="Arial"/>
          <w:color w:val="auto"/>
          <w:spacing w:val="-1"/>
          <w:sz w:val="22"/>
        </w:rPr>
        <w:t>t</w:t>
      </w:r>
      <w:r w:rsidRPr="00FD39D2">
        <w:rPr>
          <w:rFonts w:eastAsia="Arial" w:cs="Arial"/>
          <w:color w:val="auto"/>
          <w:spacing w:val="2"/>
          <w:sz w:val="22"/>
        </w:rPr>
        <w:t>a</w:t>
      </w:r>
      <w:r w:rsidRPr="00FD39D2">
        <w:rPr>
          <w:rFonts w:eastAsia="Arial" w:cs="Arial"/>
          <w:color w:val="auto"/>
          <w:sz w:val="22"/>
        </w:rPr>
        <w:t>l</w:t>
      </w:r>
      <w:r w:rsidRPr="00FD39D2">
        <w:rPr>
          <w:rFonts w:eastAsia="Arial" w:cs="Arial"/>
          <w:color w:val="auto"/>
          <w:spacing w:val="-6"/>
          <w:sz w:val="22"/>
        </w:rPr>
        <w:t xml:space="preserve"> </w:t>
      </w:r>
      <w:r w:rsidRPr="00FD39D2">
        <w:rPr>
          <w:rFonts w:eastAsia="Arial" w:cs="Arial"/>
          <w:color w:val="auto"/>
          <w:spacing w:val="2"/>
          <w:sz w:val="22"/>
        </w:rPr>
        <w:t>e</w:t>
      </w:r>
      <w:r w:rsidRPr="00FD39D2">
        <w:rPr>
          <w:rFonts w:eastAsia="Arial" w:cs="Arial"/>
          <w:color w:val="auto"/>
          <w:spacing w:val="-1"/>
          <w:sz w:val="22"/>
        </w:rPr>
        <w:t>ff</w:t>
      </w:r>
      <w:r w:rsidRPr="00FD39D2">
        <w:rPr>
          <w:rFonts w:eastAsia="Arial" w:cs="Arial"/>
          <w:color w:val="auto"/>
          <w:spacing w:val="2"/>
          <w:sz w:val="22"/>
        </w:rPr>
        <w:t>ec</w:t>
      </w:r>
      <w:r w:rsidRPr="00FD39D2">
        <w:rPr>
          <w:rFonts w:eastAsia="Arial" w:cs="Arial"/>
          <w:color w:val="auto"/>
          <w:spacing w:val="-1"/>
          <w:sz w:val="22"/>
        </w:rPr>
        <w:t>t</w:t>
      </w:r>
      <w:r w:rsidRPr="00FD39D2">
        <w:rPr>
          <w:rFonts w:eastAsia="Arial" w:cs="Arial"/>
          <w:color w:val="auto"/>
          <w:sz w:val="22"/>
        </w:rPr>
        <w:t>s</w:t>
      </w:r>
      <w:r w:rsidRPr="00FD39D2">
        <w:rPr>
          <w:rFonts w:eastAsia="Arial" w:cs="Arial"/>
          <w:color w:val="auto"/>
          <w:spacing w:val="1"/>
          <w:sz w:val="22"/>
        </w:rPr>
        <w:t xml:space="preserve"> </w:t>
      </w:r>
      <w:r w:rsidRPr="00FD39D2">
        <w:rPr>
          <w:rFonts w:eastAsia="Arial" w:cs="Arial"/>
          <w:color w:val="auto"/>
          <w:spacing w:val="-1"/>
          <w:sz w:val="22"/>
        </w:rPr>
        <w:t>f</w:t>
      </w:r>
      <w:r w:rsidRPr="00FD39D2">
        <w:rPr>
          <w:rFonts w:eastAsia="Arial" w:cs="Arial"/>
          <w:color w:val="auto"/>
          <w:spacing w:val="2"/>
          <w:sz w:val="22"/>
        </w:rPr>
        <w:t>o</w:t>
      </w:r>
      <w:r w:rsidRPr="00FD39D2">
        <w:rPr>
          <w:rFonts w:eastAsia="Arial" w:cs="Arial"/>
          <w:color w:val="auto"/>
          <w:sz w:val="22"/>
        </w:rPr>
        <w:t>r</w:t>
      </w:r>
      <w:r w:rsidRPr="00FD39D2">
        <w:rPr>
          <w:rFonts w:eastAsia="Arial" w:cs="Arial"/>
          <w:color w:val="auto"/>
          <w:spacing w:val="-2"/>
          <w:sz w:val="22"/>
        </w:rPr>
        <w:t xml:space="preserve"> </w:t>
      </w:r>
      <w:r w:rsidRPr="00FD39D2">
        <w:rPr>
          <w:rFonts w:eastAsia="Arial" w:cs="Arial"/>
          <w:color w:val="auto"/>
          <w:spacing w:val="2"/>
          <w:sz w:val="22"/>
        </w:rPr>
        <w:t>na</w:t>
      </w:r>
      <w:r w:rsidRPr="00FD39D2">
        <w:rPr>
          <w:rFonts w:eastAsia="Arial" w:cs="Arial"/>
          <w:color w:val="auto"/>
          <w:spacing w:val="-1"/>
          <w:sz w:val="22"/>
        </w:rPr>
        <w:t>t</w:t>
      </w:r>
      <w:r w:rsidRPr="00FD39D2">
        <w:rPr>
          <w:rFonts w:eastAsia="Arial" w:cs="Arial"/>
          <w:color w:val="auto"/>
          <w:spacing w:val="2"/>
          <w:sz w:val="22"/>
        </w:rPr>
        <w:t>u</w:t>
      </w:r>
      <w:r w:rsidRPr="00FD39D2">
        <w:rPr>
          <w:rFonts w:eastAsia="Arial" w:cs="Arial"/>
          <w:color w:val="auto"/>
          <w:spacing w:val="-1"/>
          <w:sz w:val="22"/>
        </w:rPr>
        <w:t>r</w:t>
      </w:r>
      <w:r w:rsidRPr="00FD39D2">
        <w:rPr>
          <w:rFonts w:eastAsia="Arial" w:cs="Arial"/>
          <w:color w:val="auto"/>
          <w:spacing w:val="2"/>
          <w:sz w:val="22"/>
        </w:rPr>
        <w:t>a</w:t>
      </w:r>
      <w:r w:rsidRPr="00FD39D2">
        <w:rPr>
          <w:rFonts w:eastAsia="Arial" w:cs="Arial"/>
          <w:color w:val="auto"/>
          <w:spacing w:val="-5"/>
          <w:sz w:val="22"/>
        </w:rPr>
        <w:t>l</w:t>
      </w:r>
      <w:r w:rsidRPr="00FD39D2">
        <w:rPr>
          <w:rFonts w:eastAsia="Arial" w:cs="Arial"/>
          <w:color w:val="auto"/>
          <w:sz w:val="22"/>
        </w:rPr>
        <w:t>,</w:t>
      </w:r>
      <w:r w:rsidRPr="00FD39D2">
        <w:rPr>
          <w:rFonts w:eastAsia="Arial" w:cs="Arial"/>
          <w:color w:val="auto"/>
          <w:spacing w:val="-2"/>
          <w:sz w:val="22"/>
        </w:rPr>
        <w:t xml:space="preserve"> </w:t>
      </w:r>
      <w:r w:rsidRPr="00FD39D2">
        <w:rPr>
          <w:rFonts w:eastAsia="Arial" w:cs="Arial"/>
          <w:color w:val="auto"/>
          <w:spacing w:val="2"/>
          <w:sz w:val="22"/>
        </w:rPr>
        <w:t>soc</w:t>
      </w:r>
      <w:r w:rsidRPr="00FD39D2">
        <w:rPr>
          <w:rFonts w:eastAsia="Arial" w:cs="Arial"/>
          <w:color w:val="auto"/>
          <w:spacing w:val="-5"/>
          <w:sz w:val="22"/>
        </w:rPr>
        <w:t>i</w:t>
      </w:r>
      <w:r w:rsidRPr="00FD39D2">
        <w:rPr>
          <w:rFonts w:eastAsia="Arial" w:cs="Arial"/>
          <w:color w:val="auto"/>
          <w:spacing w:val="6"/>
          <w:sz w:val="22"/>
        </w:rPr>
        <w:t>o</w:t>
      </w:r>
      <w:r w:rsidRPr="00FD39D2">
        <w:rPr>
          <w:rFonts w:eastAsia="Arial" w:cs="Arial"/>
          <w:color w:val="auto"/>
          <w:spacing w:val="-1"/>
          <w:sz w:val="22"/>
        </w:rPr>
        <w:t>-</w:t>
      </w:r>
      <w:r w:rsidRPr="00FD39D2">
        <w:rPr>
          <w:rFonts w:eastAsia="Arial" w:cs="Arial"/>
          <w:color w:val="auto"/>
          <w:spacing w:val="2"/>
          <w:sz w:val="22"/>
        </w:rPr>
        <w:t>econ</w:t>
      </w:r>
      <w:r w:rsidRPr="00FD39D2">
        <w:rPr>
          <w:rFonts w:eastAsia="Arial" w:cs="Arial"/>
          <w:color w:val="auto"/>
          <w:spacing w:val="-2"/>
          <w:sz w:val="22"/>
        </w:rPr>
        <w:t>o</w:t>
      </w:r>
      <w:r w:rsidRPr="00FD39D2">
        <w:rPr>
          <w:rFonts w:eastAsia="Arial" w:cs="Arial"/>
          <w:color w:val="auto"/>
          <w:spacing w:val="5"/>
          <w:sz w:val="22"/>
        </w:rPr>
        <w:t>m</w:t>
      </w:r>
      <w:r w:rsidRPr="00FD39D2">
        <w:rPr>
          <w:rFonts w:eastAsia="Arial" w:cs="Arial"/>
          <w:color w:val="auto"/>
          <w:spacing w:val="-5"/>
          <w:sz w:val="22"/>
        </w:rPr>
        <w:t>i</w:t>
      </w:r>
      <w:r w:rsidRPr="00FD39D2">
        <w:rPr>
          <w:rFonts w:eastAsia="Arial" w:cs="Arial"/>
          <w:color w:val="auto"/>
          <w:sz w:val="22"/>
        </w:rPr>
        <w:t>c</w:t>
      </w:r>
      <w:r w:rsidRPr="00FD39D2">
        <w:rPr>
          <w:rFonts w:eastAsia="Arial" w:cs="Arial"/>
          <w:color w:val="auto"/>
          <w:spacing w:val="1"/>
          <w:sz w:val="22"/>
        </w:rPr>
        <w:t xml:space="preserve"> </w:t>
      </w:r>
      <w:r w:rsidRPr="00FD39D2">
        <w:rPr>
          <w:rFonts w:eastAsia="Arial" w:cs="Arial"/>
          <w:color w:val="auto"/>
          <w:spacing w:val="2"/>
          <w:sz w:val="22"/>
        </w:rPr>
        <w:t>a</w:t>
      </w:r>
      <w:r w:rsidRPr="00FD39D2">
        <w:rPr>
          <w:rFonts w:eastAsia="Arial" w:cs="Arial"/>
          <w:color w:val="auto"/>
          <w:spacing w:val="-2"/>
          <w:sz w:val="22"/>
        </w:rPr>
        <w:t>n</w:t>
      </w:r>
      <w:r w:rsidRPr="00FD39D2">
        <w:rPr>
          <w:rFonts w:eastAsia="Arial" w:cs="Arial"/>
          <w:color w:val="auto"/>
          <w:sz w:val="22"/>
        </w:rPr>
        <w:t xml:space="preserve">d </w:t>
      </w:r>
      <w:r w:rsidRPr="00FD39D2">
        <w:rPr>
          <w:rFonts w:eastAsia="Arial" w:cs="Arial"/>
          <w:color w:val="auto"/>
          <w:spacing w:val="2"/>
          <w:sz w:val="22"/>
        </w:rPr>
        <w:t>h</w:t>
      </w:r>
      <w:r w:rsidRPr="00FD39D2">
        <w:rPr>
          <w:rFonts w:eastAsia="Arial" w:cs="Arial"/>
          <w:color w:val="auto"/>
          <w:spacing w:val="-2"/>
          <w:sz w:val="22"/>
        </w:rPr>
        <w:t>u</w:t>
      </w:r>
      <w:r w:rsidRPr="00FD39D2">
        <w:rPr>
          <w:rFonts w:eastAsia="Arial" w:cs="Arial"/>
          <w:color w:val="auto"/>
          <w:sz w:val="22"/>
        </w:rPr>
        <w:t>m</w:t>
      </w:r>
      <w:r w:rsidRPr="00FD39D2">
        <w:rPr>
          <w:rFonts w:eastAsia="Arial" w:cs="Arial"/>
          <w:color w:val="auto"/>
          <w:spacing w:val="2"/>
          <w:sz w:val="22"/>
        </w:rPr>
        <w:t>a</w:t>
      </w:r>
      <w:r w:rsidRPr="00FD39D2">
        <w:rPr>
          <w:rFonts w:eastAsia="Arial" w:cs="Arial"/>
          <w:color w:val="auto"/>
          <w:sz w:val="22"/>
        </w:rPr>
        <w:t xml:space="preserve">n </w:t>
      </w:r>
      <w:r w:rsidRPr="00FD39D2">
        <w:rPr>
          <w:rFonts w:eastAsia="Arial" w:cs="Arial"/>
          <w:color w:val="auto"/>
          <w:spacing w:val="-1"/>
          <w:sz w:val="22"/>
        </w:rPr>
        <w:t>r</w:t>
      </w:r>
      <w:r w:rsidRPr="00FD39D2">
        <w:rPr>
          <w:rFonts w:eastAsia="Arial" w:cs="Arial"/>
          <w:color w:val="auto"/>
          <w:spacing w:val="-2"/>
          <w:sz w:val="22"/>
        </w:rPr>
        <w:t>e</w:t>
      </w:r>
      <w:r w:rsidRPr="00FD39D2">
        <w:rPr>
          <w:rFonts w:eastAsia="Arial" w:cs="Arial"/>
          <w:color w:val="auto"/>
          <w:spacing w:val="2"/>
          <w:sz w:val="22"/>
        </w:rPr>
        <w:t>cep</w:t>
      </w:r>
      <w:r w:rsidRPr="00FD39D2">
        <w:rPr>
          <w:rFonts w:eastAsia="Arial" w:cs="Arial"/>
          <w:color w:val="auto"/>
          <w:spacing w:val="-1"/>
          <w:sz w:val="22"/>
        </w:rPr>
        <w:t>t</w:t>
      </w:r>
      <w:r w:rsidRPr="00FD39D2">
        <w:rPr>
          <w:rFonts w:eastAsia="Arial" w:cs="Arial"/>
          <w:color w:val="auto"/>
          <w:spacing w:val="2"/>
          <w:sz w:val="22"/>
        </w:rPr>
        <w:t>o</w:t>
      </w:r>
      <w:r w:rsidRPr="00FD39D2">
        <w:rPr>
          <w:rFonts w:eastAsia="Arial" w:cs="Arial"/>
          <w:color w:val="auto"/>
          <w:spacing w:val="-5"/>
          <w:sz w:val="22"/>
        </w:rPr>
        <w:t>r</w:t>
      </w:r>
      <w:r w:rsidRPr="00FD39D2">
        <w:rPr>
          <w:rFonts w:eastAsia="Arial" w:cs="Arial"/>
          <w:color w:val="auto"/>
          <w:spacing w:val="2"/>
          <w:sz w:val="22"/>
        </w:rPr>
        <w:t>s</w:t>
      </w:r>
      <w:r w:rsidRPr="00FD39D2">
        <w:rPr>
          <w:rFonts w:eastAsia="Arial" w:cs="Arial"/>
          <w:color w:val="auto"/>
          <w:sz w:val="22"/>
        </w:rPr>
        <w:t>.</w:t>
      </w:r>
    </w:p>
    <w:p w:rsidR="00FD39D2" w:rsidRPr="00FD39D2" w:rsidRDefault="00FD39D2" w:rsidP="00FD39D2">
      <w:pPr>
        <w:spacing w:before="9" w:line="100" w:lineRule="exact"/>
        <w:jc w:val="both"/>
        <w:rPr>
          <w:rFonts w:eastAsia="Times New Roman" w:cs="Arial"/>
          <w:color w:val="auto"/>
          <w:sz w:val="10"/>
          <w:szCs w:val="10"/>
        </w:rPr>
      </w:pPr>
    </w:p>
    <w:p w:rsidR="00FD39D2" w:rsidRPr="00FD39D2" w:rsidRDefault="00FD39D2" w:rsidP="00FD39D2">
      <w:pPr>
        <w:spacing w:line="360" w:lineRule="auto"/>
        <w:ind w:left="144" w:right="101"/>
        <w:jc w:val="both"/>
        <w:rPr>
          <w:rFonts w:eastAsia="Arial" w:cs="Arial"/>
          <w:color w:val="auto"/>
          <w:sz w:val="22"/>
        </w:rPr>
      </w:pPr>
      <w:r w:rsidRPr="00FD39D2">
        <w:rPr>
          <w:rFonts w:eastAsia="Arial" w:cs="Arial"/>
          <w:b/>
          <w:bCs/>
          <w:color w:val="auto"/>
          <w:spacing w:val="1"/>
          <w:sz w:val="22"/>
        </w:rPr>
        <w:t>En</w:t>
      </w:r>
      <w:r w:rsidRPr="00FD39D2">
        <w:rPr>
          <w:rFonts w:eastAsia="Arial" w:cs="Arial"/>
          <w:b/>
          <w:bCs/>
          <w:color w:val="auto"/>
          <w:spacing w:val="-6"/>
          <w:sz w:val="22"/>
        </w:rPr>
        <w:t>v</w:t>
      </w:r>
      <w:r w:rsidRPr="00FD39D2">
        <w:rPr>
          <w:rFonts w:eastAsia="Arial" w:cs="Arial"/>
          <w:b/>
          <w:bCs/>
          <w:color w:val="auto"/>
          <w:spacing w:val="3"/>
          <w:sz w:val="22"/>
        </w:rPr>
        <w:t>i</w:t>
      </w:r>
      <w:r w:rsidRPr="00FD39D2">
        <w:rPr>
          <w:rFonts w:eastAsia="Arial" w:cs="Arial"/>
          <w:b/>
          <w:bCs/>
          <w:color w:val="auto"/>
          <w:spacing w:val="-2"/>
          <w:sz w:val="22"/>
        </w:rPr>
        <w:t>r</w:t>
      </w:r>
      <w:r w:rsidRPr="00FD39D2">
        <w:rPr>
          <w:rFonts w:eastAsia="Arial" w:cs="Arial"/>
          <w:b/>
          <w:bCs/>
          <w:color w:val="auto"/>
          <w:spacing w:val="1"/>
          <w:sz w:val="22"/>
        </w:rPr>
        <w:t>on</w:t>
      </w:r>
      <w:r w:rsidRPr="00FD39D2">
        <w:rPr>
          <w:rFonts w:eastAsia="Arial" w:cs="Arial"/>
          <w:b/>
          <w:bCs/>
          <w:color w:val="auto"/>
          <w:spacing w:val="-4"/>
          <w:sz w:val="22"/>
        </w:rPr>
        <w:t>m</w:t>
      </w:r>
      <w:r w:rsidRPr="00FD39D2">
        <w:rPr>
          <w:rFonts w:eastAsia="Arial" w:cs="Arial"/>
          <w:b/>
          <w:bCs/>
          <w:color w:val="auto"/>
          <w:spacing w:val="2"/>
          <w:sz w:val="22"/>
        </w:rPr>
        <w:t>e</w:t>
      </w:r>
      <w:r w:rsidRPr="00FD39D2">
        <w:rPr>
          <w:rFonts w:eastAsia="Arial" w:cs="Arial"/>
          <w:b/>
          <w:bCs/>
          <w:color w:val="auto"/>
          <w:spacing w:val="1"/>
          <w:sz w:val="22"/>
        </w:rPr>
        <w:t>n</w:t>
      </w:r>
      <w:r w:rsidRPr="00FD39D2">
        <w:rPr>
          <w:rFonts w:eastAsia="Arial" w:cs="Arial"/>
          <w:b/>
          <w:bCs/>
          <w:color w:val="auto"/>
          <w:sz w:val="22"/>
        </w:rPr>
        <w:t>t</w:t>
      </w:r>
      <w:r w:rsidRPr="00FD39D2">
        <w:rPr>
          <w:rFonts w:eastAsia="Arial" w:cs="Arial"/>
          <w:b/>
          <w:bCs/>
          <w:color w:val="auto"/>
          <w:spacing w:val="1"/>
          <w:sz w:val="22"/>
        </w:rPr>
        <w:t xml:space="preserve"> </w:t>
      </w:r>
      <w:r w:rsidRPr="00FD39D2">
        <w:rPr>
          <w:rFonts w:eastAsia="Arial" w:cs="Arial"/>
          <w:b/>
          <w:bCs/>
          <w:color w:val="auto"/>
          <w:spacing w:val="-3"/>
          <w:sz w:val="22"/>
        </w:rPr>
        <w:t>M</w:t>
      </w:r>
      <w:r w:rsidRPr="00FD39D2">
        <w:rPr>
          <w:rFonts w:eastAsia="Arial" w:cs="Arial"/>
          <w:b/>
          <w:bCs/>
          <w:color w:val="auto"/>
          <w:spacing w:val="2"/>
          <w:sz w:val="22"/>
        </w:rPr>
        <w:t>a</w:t>
      </w:r>
      <w:r w:rsidRPr="00FD39D2">
        <w:rPr>
          <w:rFonts w:eastAsia="Arial" w:cs="Arial"/>
          <w:b/>
          <w:bCs/>
          <w:color w:val="auto"/>
          <w:spacing w:val="1"/>
          <w:sz w:val="22"/>
        </w:rPr>
        <w:t>n</w:t>
      </w:r>
      <w:r w:rsidRPr="00FD39D2">
        <w:rPr>
          <w:rFonts w:eastAsia="Arial" w:cs="Arial"/>
          <w:b/>
          <w:bCs/>
          <w:color w:val="auto"/>
          <w:spacing w:val="2"/>
          <w:sz w:val="22"/>
        </w:rPr>
        <w:t>a</w:t>
      </w:r>
      <w:r w:rsidRPr="00FD39D2">
        <w:rPr>
          <w:rFonts w:eastAsia="Arial" w:cs="Arial"/>
          <w:b/>
          <w:bCs/>
          <w:color w:val="auto"/>
          <w:spacing w:val="1"/>
          <w:sz w:val="22"/>
        </w:rPr>
        <w:t>g</w:t>
      </w:r>
      <w:r w:rsidRPr="00FD39D2">
        <w:rPr>
          <w:rFonts w:eastAsia="Arial" w:cs="Arial"/>
          <w:b/>
          <w:bCs/>
          <w:color w:val="auto"/>
          <w:spacing w:val="2"/>
          <w:sz w:val="22"/>
        </w:rPr>
        <w:t>e</w:t>
      </w:r>
      <w:r w:rsidRPr="00FD39D2">
        <w:rPr>
          <w:rFonts w:eastAsia="Arial" w:cs="Arial"/>
          <w:b/>
          <w:bCs/>
          <w:color w:val="auto"/>
          <w:spacing w:val="-4"/>
          <w:sz w:val="22"/>
        </w:rPr>
        <w:t>m</w:t>
      </w:r>
      <w:r w:rsidRPr="00FD39D2">
        <w:rPr>
          <w:rFonts w:eastAsia="Arial" w:cs="Arial"/>
          <w:b/>
          <w:bCs/>
          <w:color w:val="auto"/>
          <w:spacing w:val="2"/>
          <w:sz w:val="22"/>
        </w:rPr>
        <w:t>e</w:t>
      </w:r>
      <w:r w:rsidRPr="00FD39D2">
        <w:rPr>
          <w:rFonts w:eastAsia="Arial" w:cs="Arial"/>
          <w:b/>
          <w:bCs/>
          <w:color w:val="auto"/>
          <w:spacing w:val="1"/>
          <w:sz w:val="22"/>
        </w:rPr>
        <w:t>n</w:t>
      </w:r>
      <w:r w:rsidRPr="00FD39D2">
        <w:rPr>
          <w:rFonts w:eastAsia="Arial" w:cs="Arial"/>
          <w:b/>
          <w:bCs/>
          <w:color w:val="auto"/>
          <w:sz w:val="22"/>
        </w:rPr>
        <w:t>t</w:t>
      </w:r>
      <w:r w:rsidRPr="00FD39D2">
        <w:rPr>
          <w:rFonts w:eastAsia="Arial" w:cs="Arial"/>
          <w:b/>
          <w:bCs/>
          <w:color w:val="auto"/>
          <w:spacing w:val="1"/>
          <w:sz w:val="22"/>
        </w:rPr>
        <w:t xml:space="preserve"> P</w:t>
      </w:r>
      <w:r w:rsidRPr="00FD39D2">
        <w:rPr>
          <w:rFonts w:eastAsia="Arial" w:cs="Arial"/>
          <w:b/>
          <w:bCs/>
          <w:color w:val="auto"/>
          <w:spacing w:val="-1"/>
          <w:sz w:val="22"/>
        </w:rPr>
        <w:t>l</w:t>
      </w:r>
      <w:r w:rsidRPr="00FD39D2">
        <w:rPr>
          <w:rFonts w:eastAsia="Arial" w:cs="Arial"/>
          <w:b/>
          <w:bCs/>
          <w:color w:val="auto"/>
          <w:spacing w:val="2"/>
          <w:sz w:val="22"/>
        </w:rPr>
        <w:t>a</w:t>
      </w:r>
      <w:r w:rsidRPr="00FD39D2">
        <w:rPr>
          <w:rFonts w:eastAsia="Arial" w:cs="Arial"/>
          <w:b/>
          <w:bCs/>
          <w:color w:val="auto"/>
          <w:sz w:val="22"/>
        </w:rPr>
        <w:t>n</w:t>
      </w:r>
      <w:r w:rsidRPr="00FD39D2">
        <w:rPr>
          <w:rFonts w:eastAsia="Arial" w:cs="Arial"/>
          <w:b/>
          <w:bCs/>
          <w:color w:val="auto"/>
          <w:spacing w:val="4"/>
          <w:sz w:val="22"/>
        </w:rPr>
        <w:t xml:space="preserve"> </w:t>
      </w:r>
      <w:r w:rsidRPr="00FD39D2">
        <w:rPr>
          <w:rFonts w:eastAsia="Arial" w:cs="Arial"/>
          <w:b/>
          <w:bCs/>
          <w:color w:val="auto"/>
          <w:spacing w:val="-1"/>
          <w:sz w:val="22"/>
        </w:rPr>
        <w:t>(</w:t>
      </w:r>
      <w:r w:rsidRPr="00FD39D2">
        <w:rPr>
          <w:rFonts w:eastAsia="Arial" w:cs="Arial"/>
          <w:b/>
          <w:bCs/>
          <w:color w:val="auto"/>
          <w:spacing w:val="1"/>
          <w:sz w:val="22"/>
        </w:rPr>
        <w:t>E</w:t>
      </w:r>
      <w:r w:rsidRPr="00FD39D2">
        <w:rPr>
          <w:rFonts w:eastAsia="Arial" w:cs="Arial"/>
          <w:b/>
          <w:bCs/>
          <w:color w:val="auto"/>
          <w:spacing w:val="-3"/>
          <w:sz w:val="22"/>
        </w:rPr>
        <w:t>M</w:t>
      </w:r>
      <w:r w:rsidRPr="00FD39D2">
        <w:rPr>
          <w:rFonts w:eastAsia="Arial" w:cs="Arial"/>
          <w:b/>
          <w:bCs/>
          <w:color w:val="auto"/>
          <w:spacing w:val="1"/>
          <w:sz w:val="22"/>
        </w:rPr>
        <w:t>P</w:t>
      </w:r>
      <w:r w:rsidRPr="00FD39D2">
        <w:rPr>
          <w:rFonts w:eastAsia="Arial" w:cs="Arial"/>
          <w:b/>
          <w:bCs/>
          <w:color w:val="auto"/>
          <w:spacing w:val="-1"/>
          <w:sz w:val="22"/>
        </w:rPr>
        <w:t>)</w:t>
      </w:r>
      <w:r w:rsidRPr="00FD39D2">
        <w:rPr>
          <w:rFonts w:eastAsia="Arial" w:cs="Arial"/>
          <w:b/>
          <w:bCs/>
          <w:color w:val="auto"/>
          <w:sz w:val="22"/>
        </w:rPr>
        <w:t>:</w:t>
      </w:r>
      <w:r w:rsidRPr="00FD39D2">
        <w:rPr>
          <w:rFonts w:eastAsia="Arial" w:cs="Arial"/>
          <w:b/>
          <w:bCs/>
          <w:color w:val="auto"/>
          <w:spacing w:val="8"/>
          <w:sz w:val="22"/>
        </w:rPr>
        <w:t xml:space="preserve"> </w:t>
      </w:r>
      <w:r w:rsidRPr="00FD39D2">
        <w:rPr>
          <w:rFonts w:eastAsia="Arial" w:cs="Arial"/>
          <w:color w:val="auto"/>
          <w:sz w:val="22"/>
        </w:rPr>
        <w:t>A</w:t>
      </w:r>
      <w:r w:rsidRPr="00FD39D2">
        <w:rPr>
          <w:rFonts w:eastAsia="Arial" w:cs="Arial"/>
          <w:color w:val="auto"/>
          <w:spacing w:val="4"/>
          <w:sz w:val="22"/>
        </w:rPr>
        <w:t xml:space="preserve"> </w:t>
      </w:r>
      <w:r w:rsidRPr="00FD39D2">
        <w:rPr>
          <w:rFonts w:eastAsia="Arial" w:cs="Arial"/>
          <w:color w:val="auto"/>
          <w:spacing w:val="1"/>
          <w:sz w:val="22"/>
        </w:rPr>
        <w:t>P</w:t>
      </w:r>
      <w:r w:rsidRPr="00FD39D2">
        <w:rPr>
          <w:rFonts w:eastAsia="Arial" w:cs="Arial"/>
          <w:color w:val="auto"/>
          <w:spacing w:val="-5"/>
          <w:sz w:val="22"/>
        </w:rPr>
        <w:t>l</w:t>
      </w:r>
      <w:r w:rsidRPr="00FD39D2">
        <w:rPr>
          <w:rFonts w:eastAsia="Arial" w:cs="Arial"/>
          <w:color w:val="auto"/>
          <w:spacing w:val="2"/>
          <w:sz w:val="22"/>
        </w:rPr>
        <w:t>a</w:t>
      </w:r>
      <w:r w:rsidRPr="00FD39D2">
        <w:rPr>
          <w:rFonts w:eastAsia="Arial" w:cs="Arial"/>
          <w:color w:val="auto"/>
          <w:sz w:val="22"/>
        </w:rPr>
        <w:t>n</w:t>
      </w:r>
      <w:r w:rsidRPr="00FD39D2">
        <w:rPr>
          <w:rFonts w:eastAsia="Arial" w:cs="Arial"/>
          <w:color w:val="auto"/>
          <w:spacing w:val="4"/>
          <w:sz w:val="22"/>
        </w:rPr>
        <w:t xml:space="preserve"> </w:t>
      </w:r>
      <w:r w:rsidRPr="00FD39D2">
        <w:rPr>
          <w:rFonts w:eastAsia="Arial" w:cs="Arial"/>
          <w:color w:val="auto"/>
          <w:spacing w:val="-1"/>
          <w:sz w:val="22"/>
        </w:rPr>
        <w:t>t</w:t>
      </w:r>
      <w:r w:rsidRPr="00FD39D2">
        <w:rPr>
          <w:rFonts w:eastAsia="Arial" w:cs="Arial"/>
          <w:color w:val="auto"/>
          <w:sz w:val="22"/>
        </w:rPr>
        <w:t>o</w:t>
      </w:r>
      <w:r w:rsidRPr="00FD39D2">
        <w:rPr>
          <w:rFonts w:eastAsia="Arial" w:cs="Arial"/>
          <w:color w:val="auto"/>
          <w:spacing w:val="4"/>
          <w:sz w:val="22"/>
        </w:rPr>
        <w:t xml:space="preserve"> </w:t>
      </w:r>
      <w:r w:rsidRPr="00FD39D2">
        <w:rPr>
          <w:rFonts w:eastAsia="Arial" w:cs="Arial"/>
          <w:color w:val="auto"/>
          <w:spacing w:val="2"/>
          <w:sz w:val="22"/>
        </w:rPr>
        <w:t>un</w:t>
      </w:r>
      <w:r w:rsidRPr="00FD39D2">
        <w:rPr>
          <w:rFonts w:eastAsia="Arial" w:cs="Arial"/>
          <w:color w:val="auto"/>
          <w:spacing w:val="-2"/>
          <w:sz w:val="22"/>
        </w:rPr>
        <w:t>d</w:t>
      </w:r>
      <w:r w:rsidRPr="00FD39D2">
        <w:rPr>
          <w:rFonts w:eastAsia="Arial" w:cs="Arial"/>
          <w:color w:val="auto"/>
          <w:spacing w:val="2"/>
          <w:sz w:val="22"/>
        </w:rPr>
        <w:t>e</w:t>
      </w:r>
      <w:r w:rsidRPr="00FD39D2">
        <w:rPr>
          <w:rFonts w:eastAsia="Arial" w:cs="Arial"/>
          <w:color w:val="auto"/>
          <w:spacing w:val="-1"/>
          <w:sz w:val="22"/>
        </w:rPr>
        <w:t>rt</w:t>
      </w:r>
      <w:r w:rsidRPr="00FD39D2">
        <w:rPr>
          <w:rFonts w:eastAsia="Arial" w:cs="Arial"/>
          <w:color w:val="auto"/>
          <w:spacing w:val="2"/>
          <w:sz w:val="22"/>
        </w:rPr>
        <w:t>ak</w:t>
      </w:r>
      <w:r w:rsidRPr="00FD39D2">
        <w:rPr>
          <w:rFonts w:eastAsia="Arial" w:cs="Arial"/>
          <w:color w:val="auto"/>
          <w:sz w:val="22"/>
        </w:rPr>
        <w:t xml:space="preserve">e </w:t>
      </w:r>
      <w:r w:rsidRPr="00FD39D2">
        <w:rPr>
          <w:rFonts w:eastAsia="Arial" w:cs="Arial"/>
          <w:color w:val="auto"/>
          <w:spacing w:val="2"/>
          <w:sz w:val="22"/>
        </w:rPr>
        <w:t>a</w:t>
      </w:r>
      <w:r w:rsidRPr="00FD39D2">
        <w:rPr>
          <w:rFonts w:eastAsia="Arial" w:cs="Arial"/>
          <w:color w:val="auto"/>
          <w:sz w:val="22"/>
        </w:rPr>
        <w:t>n</w:t>
      </w:r>
      <w:r w:rsidRPr="00FD39D2">
        <w:rPr>
          <w:rFonts w:eastAsia="Arial" w:cs="Arial"/>
          <w:color w:val="auto"/>
          <w:spacing w:val="7"/>
          <w:sz w:val="22"/>
        </w:rPr>
        <w:t xml:space="preserve"> </w:t>
      </w:r>
      <w:r w:rsidRPr="00FD39D2">
        <w:rPr>
          <w:rFonts w:eastAsia="Arial" w:cs="Arial"/>
          <w:color w:val="auto"/>
          <w:spacing w:val="2"/>
          <w:sz w:val="22"/>
        </w:rPr>
        <w:t>a</w:t>
      </w:r>
      <w:r w:rsidRPr="00FD39D2">
        <w:rPr>
          <w:rFonts w:eastAsia="Arial" w:cs="Arial"/>
          <w:color w:val="auto"/>
          <w:spacing w:val="-1"/>
          <w:sz w:val="22"/>
        </w:rPr>
        <w:t>rr</w:t>
      </w:r>
      <w:r w:rsidRPr="00FD39D2">
        <w:rPr>
          <w:rFonts w:eastAsia="Arial" w:cs="Arial"/>
          <w:color w:val="auto"/>
          <w:spacing w:val="2"/>
          <w:sz w:val="22"/>
        </w:rPr>
        <w:t>a</w:t>
      </w:r>
      <w:r w:rsidRPr="00FD39D2">
        <w:rPr>
          <w:rFonts w:eastAsia="Arial" w:cs="Arial"/>
          <w:color w:val="auto"/>
          <w:sz w:val="22"/>
        </w:rPr>
        <w:t>y</w:t>
      </w:r>
      <w:r w:rsidRPr="00FD39D2">
        <w:rPr>
          <w:rFonts w:eastAsia="Arial" w:cs="Arial"/>
          <w:color w:val="auto"/>
          <w:spacing w:val="1"/>
          <w:sz w:val="22"/>
        </w:rPr>
        <w:t xml:space="preserve"> </w:t>
      </w:r>
      <w:r w:rsidRPr="00FD39D2">
        <w:rPr>
          <w:rFonts w:eastAsia="Arial" w:cs="Arial"/>
          <w:color w:val="auto"/>
          <w:spacing w:val="2"/>
          <w:sz w:val="22"/>
        </w:rPr>
        <w:t>o</w:t>
      </w:r>
      <w:r w:rsidRPr="00FD39D2">
        <w:rPr>
          <w:rFonts w:eastAsia="Arial" w:cs="Arial"/>
          <w:color w:val="auto"/>
          <w:sz w:val="22"/>
        </w:rPr>
        <w:t>f</w:t>
      </w:r>
      <w:r w:rsidRPr="00FD39D2">
        <w:rPr>
          <w:rFonts w:eastAsia="Arial" w:cs="Arial"/>
          <w:color w:val="auto"/>
          <w:spacing w:val="2"/>
          <w:sz w:val="22"/>
        </w:rPr>
        <w:t xml:space="preserve"> </w:t>
      </w:r>
      <w:r w:rsidRPr="00FD39D2">
        <w:rPr>
          <w:rFonts w:eastAsia="Arial" w:cs="Arial"/>
          <w:color w:val="auto"/>
          <w:spacing w:val="-1"/>
          <w:sz w:val="22"/>
        </w:rPr>
        <w:t>f</w:t>
      </w:r>
      <w:r w:rsidRPr="00FD39D2">
        <w:rPr>
          <w:rFonts w:eastAsia="Arial" w:cs="Arial"/>
          <w:color w:val="auto"/>
          <w:spacing w:val="2"/>
          <w:sz w:val="22"/>
        </w:rPr>
        <w:t>o</w:t>
      </w:r>
      <w:r w:rsidRPr="00FD39D2">
        <w:rPr>
          <w:rFonts w:eastAsia="Arial" w:cs="Arial"/>
          <w:color w:val="auto"/>
          <w:spacing w:val="-1"/>
          <w:sz w:val="22"/>
        </w:rPr>
        <w:t>l</w:t>
      </w:r>
      <w:r w:rsidRPr="00FD39D2">
        <w:rPr>
          <w:rFonts w:eastAsia="Arial" w:cs="Arial"/>
          <w:color w:val="auto"/>
          <w:spacing w:val="-5"/>
          <w:sz w:val="22"/>
        </w:rPr>
        <w:t>l</w:t>
      </w:r>
      <w:r w:rsidRPr="00FD39D2">
        <w:rPr>
          <w:rFonts w:eastAsia="Arial" w:cs="Arial"/>
          <w:color w:val="auto"/>
          <w:spacing w:val="2"/>
          <w:sz w:val="22"/>
        </w:rPr>
        <w:t>o</w:t>
      </w:r>
      <w:r w:rsidRPr="00FD39D2">
        <w:rPr>
          <w:rFonts w:eastAsia="Arial" w:cs="Arial"/>
          <w:color w:val="auto"/>
          <w:spacing w:val="-1"/>
          <w:sz w:val="22"/>
        </w:rPr>
        <w:t>w-</w:t>
      </w:r>
      <w:r w:rsidRPr="00FD39D2">
        <w:rPr>
          <w:rFonts w:eastAsia="Arial" w:cs="Arial"/>
          <w:color w:val="auto"/>
          <w:spacing w:val="2"/>
          <w:sz w:val="22"/>
        </w:rPr>
        <w:t>u</w:t>
      </w:r>
      <w:r w:rsidRPr="00FD39D2">
        <w:rPr>
          <w:rFonts w:eastAsia="Arial" w:cs="Arial"/>
          <w:color w:val="auto"/>
          <w:sz w:val="22"/>
        </w:rPr>
        <w:t>p</w:t>
      </w:r>
      <w:r w:rsidRPr="00FD39D2">
        <w:rPr>
          <w:rFonts w:eastAsia="Arial" w:cs="Arial"/>
          <w:color w:val="auto"/>
          <w:spacing w:val="8"/>
          <w:sz w:val="22"/>
        </w:rPr>
        <w:t xml:space="preserve"> </w:t>
      </w:r>
      <w:r w:rsidRPr="00FD39D2">
        <w:rPr>
          <w:rFonts w:eastAsia="Arial" w:cs="Arial"/>
          <w:color w:val="auto"/>
          <w:spacing w:val="2"/>
          <w:sz w:val="22"/>
        </w:rPr>
        <w:t>ac</w:t>
      </w:r>
      <w:r w:rsidRPr="00FD39D2">
        <w:rPr>
          <w:rFonts w:eastAsia="Arial" w:cs="Arial"/>
          <w:color w:val="auto"/>
          <w:spacing w:val="-1"/>
          <w:sz w:val="22"/>
        </w:rPr>
        <w:t>t</w:t>
      </w:r>
      <w:r w:rsidRPr="00FD39D2">
        <w:rPr>
          <w:rFonts w:eastAsia="Arial" w:cs="Arial"/>
          <w:color w:val="auto"/>
          <w:spacing w:val="-5"/>
          <w:sz w:val="22"/>
        </w:rPr>
        <w:t>i</w:t>
      </w:r>
      <w:r w:rsidRPr="00FD39D2">
        <w:rPr>
          <w:rFonts w:eastAsia="Arial" w:cs="Arial"/>
          <w:color w:val="auto"/>
          <w:spacing w:val="6"/>
          <w:sz w:val="22"/>
        </w:rPr>
        <w:t>v</w:t>
      </w:r>
      <w:r w:rsidRPr="00FD39D2">
        <w:rPr>
          <w:rFonts w:eastAsia="Arial" w:cs="Arial"/>
          <w:color w:val="auto"/>
          <w:spacing w:val="-5"/>
          <w:sz w:val="22"/>
        </w:rPr>
        <w:t>i</w:t>
      </w:r>
      <w:r w:rsidRPr="00FD39D2">
        <w:rPr>
          <w:rFonts w:eastAsia="Arial" w:cs="Arial"/>
          <w:color w:val="auto"/>
          <w:spacing w:val="3"/>
          <w:sz w:val="22"/>
        </w:rPr>
        <w:t>t</w:t>
      </w:r>
      <w:r w:rsidRPr="00FD39D2">
        <w:rPr>
          <w:rFonts w:eastAsia="Arial" w:cs="Arial"/>
          <w:color w:val="auto"/>
          <w:spacing w:val="-5"/>
          <w:sz w:val="22"/>
        </w:rPr>
        <w:t>i</w:t>
      </w:r>
      <w:r w:rsidRPr="00FD39D2">
        <w:rPr>
          <w:rFonts w:eastAsia="Arial" w:cs="Arial"/>
          <w:color w:val="auto"/>
          <w:spacing w:val="2"/>
          <w:sz w:val="22"/>
        </w:rPr>
        <w:t>e</w:t>
      </w:r>
      <w:r w:rsidRPr="00FD39D2">
        <w:rPr>
          <w:rFonts w:eastAsia="Arial" w:cs="Arial"/>
          <w:color w:val="auto"/>
          <w:sz w:val="22"/>
        </w:rPr>
        <w:t xml:space="preserve">s </w:t>
      </w:r>
      <w:r w:rsidRPr="00FD39D2">
        <w:rPr>
          <w:rFonts w:eastAsia="Arial" w:cs="Arial"/>
          <w:color w:val="auto"/>
          <w:spacing w:val="-3"/>
          <w:sz w:val="22"/>
        </w:rPr>
        <w:t>w</w:t>
      </w:r>
      <w:r w:rsidRPr="00FD39D2">
        <w:rPr>
          <w:rFonts w:eastAsia="Arial" w:cs="Arial"/>
          <w:color w:val="auto"/>
          <w:spacing w:val="6"/>
          <w:sz w:val="22"/>
        </w:rPr>
        <w:t>h</w:t>
      </w:r>
      <w:r w:rsidRPr="00FD39D2">
        <w:rPr>
          <w:rFonts w:eastAsia="Arial" w:cs="Arial"/>
          <w:color w:val="auto"/>
          <w:spacing w:val="-5"/>
          <w:sz w:val="22"/>
        </w:rPr>
        <w:t>i</w:t>
      </w:r>
      <w:r w:rsidRPr="00FD39D2">
        <w:rPr>
          <w:rFonts w:eastAsia="Arial" w:cs="Arial"/>
          <w:color w:val="auto"/>
          <w:spacing w:val="2"/>
          <w:sz w:val="22"/>
        </w:rPr>
        <w:t>c</w:t>
      </w:r>
      <w:r w:rsidRPr="00FD39D2">
        <w:rPr>
          <w:rFonts w:eastAsia="Arial" w:cs="Arial"/>
          <w:color w:val="auto"/>
          <w:sz w:val="22"/>
        </w:rPr>
        <w:t>h</w:t>
      </w:r>
      <w:r w:rsidRPr="00FD39D2">
        <w:rPr>
          <w:rFonts w:eastAsia="Arial" w:cs="Arial"/>
          <w:color w:val="auto"/>
          <w:spacing w:val="36"/>
          <w:sz w:val="22"/>
        </w:rPr>
        <w:t xml:space="preserve"> </w:t>
      </w:r>
      <w:r w:rsidRPr="00FD39D2">
        <w:rPr>
          <w:rFonts w:eastAsia="Arial" w:cs="Arial"/>
          <w:color w:val="auto"/>
          <w:spacing w:val="2"/>
          <w:sz w:val="22"/>
        </w:rPr>
        <w:t>p</w:t>
      </w:r>
      <w:r w:rsidRPr="00FD39D2">
        <w:rPr>
          <w:rFonts w:eastAsia="Arial" w:cs="Arial"/>
          <w:color w:val="auto"/>
          <w:spacing w:val="-1"/>
          <w:sz w:val="22"/>
        </w:rPr>
        <w:t>r</w:t>
      </w:r>
      <w:r w:rsidRPr="00FD39D2">
        <w:rPr>
          <w:rFonts w:eastAsia="Arial" w:cs="Arial"/>
          <w:color w:val="auto"/>
          <w:spacing w:val="-2"/>
          <w:sz w:val="22"/>
        </w:rPr>
        <w:t>o</w:t>
      </w:r>
      <w:r w:rsidRPr="00FD39D2">
        <w:rPr>
          <w:rFonts w:eastAsia="Arial" w:cs="Arial"/>
          <w:color w:val="auto"/>
          <w:spacing w:val="6"/>
          <w:sz w:val="22"/>
        </w:rPr>
        <w:t>v</w:t>
      </w:r>
      <w:r w:rsidRPr="00FD39D2">
        <w:rPr>
          <w:rFonts w:eastAsia="Arial" w:cs="Arial"/>
          <w:color w:val="auto"/>
          <w:spacing w:val="-5"/>
          <w:sz w:val="22"/>
        </w:rPr>
        <w:t>i</w:t>
      </w:r>
      <w:r w:rsidRPr="00FD39D2">
        <w:rPr>
          <w:rFonts w:eastAsia="Arial" w:cs="Arial"/>
          <w:color w:val="auto"/>
          <w:spacing w:val="2"/>
          <w:sz w:val="22"/>
        </w:rPr>
        <w:t>d</w:t>
      </w:r>
      <w:r w:rsidRPr="00FD39D2">
        <w:rPr>
          <w:rFonts w:eastAsia="Arial" w:cs="Arial"/>
          <w:color w:val="auto"/>
          <w:sz w:val="22"/>
        </w:rPr>
        <w:t>e</w:t>
      </w:r>
      <w:r w:rsidRPr="00FD39D2">
        <w:rPr>
          <w:rFonts w:eastAsia="Arial" w:cs="Arial"/>
          <w:color w:val="auto"/>
          <w:spacing w:val="36"/>
          <w:sz w:val="22"/>
        </w:rPr>
        <w:t xml:space="preserve"> </w:t>
      </w:r>
      <w:r w:rsidRPr="00FD39D2">
        <w:rPr>
          <w:rFonts w:eastAsia="Arial" w:cs="Arial"/>
          <w:color w:val="auto"/>
          <w:spacing w:val="-1"/>
          <w:sz w:val="22"/>
        </w:rPr>
        <w:t>f</w:t>
      </w:r>
      <w:r w:rsidRPr="00FD39D2">
        <w:rPr>
          <w:rFonts w:eastAsia="Arial" w:cs="Arial"/>
          <w:color w:val="auto"/>
          <w:spacing w:val="2"/>
          <w:sz w:val="22"/>
        </w:rPr>
        <w:t>o</w:t>
      </w:r>
      <w:r w:rsidRPr="00FD39D2">
        <w:rPr>
          <w:rFonts w:eastAsia="Arial" w:cs="Arial"/>
          <w:color w:val="auto"/>
          <w:sz w:val="22"/>
        </w:rPr>
        <w:t>r</w:t>
      </w:r>
      <w:r w:rsidRPr="00FD39D2">
        <w:rPr>
          <w:rFonts w:eastAsia="Arial" w:cs="Arial"/>
          <w:color w:val="auto"/>
          <w:spacing w:val="33"/>
          <w:sz w:val="22"/>
        </w:rPr>
        <w:t xml:space="preserve"> </w:t>
      </w:r>
      <w:r w:rsidRPr="00FD39D2">
        <w:rPr>
          <w:rFonts w:eastAsia="Arial" w:cs="Arial"/>
          <w:color w:val="auto"/>
          <w:spacing w:val="-1"/>
          <w:sz w:val="22"/>
        </w:rPr>
        <w:t>t</w:t>
      </w:r>
      <w:r w:rsidRPr="00FD39D2">
        <w:rPr>
          <w:rFonts w:eastAsia="Arial" w:cs="Arial"/>
          <w:color w:val="auto"/>
          <w:spacing w:val="2"/>
          <w:sz w:val="22"/>
        </w:rPr>
        <w:t>h</w:t>
      </w:r>
      <w:r w:rsidRPr="00FD39D2">
        <w:rPr>
          <w:rFonts w:eastAsia="Arial" w:cs="Arial"/>
          <w:color w:val="auto"/>
          <w:sz w:val="22"/>
        </w:rPr>
        <w:t>e</w:t>
      </w:r>
      <w:r w:rsidRPr="00FD39D2">
        <w:rPr>
          <w:rFonts w:eastAsia="Arial" w:cs="Arial"/>
          <w:color w:val="auto"/>
          <w:spacing w:val="32"/>
          <w:sz w:val="22"/>
        </w:rPr>
        <w:t xml:space="preserve"> </w:t>
      </w:r>
      <w:r w:rsidRPr="00FD39D2">
        <w:rPr>
          <w:rFonts w:eastAsia="Arial" w:cs="Arial"/>
          <w:color w:val="auto"/>
          <w:spacing w:val="2"/>
          <w:sz w:val="22"/>
        </w:rPr>
        <w:t>s</w:t>
      </w:r>
      <w:r w:rsidRPr="00FD39D2">
        <w:rPr>
          <w:rFonts w:eastAsia="Arial" w:cs="Arial"/>
          <w:color w:val="auto"/>
          <w:spacing w:val="-2"/>
          <w:sz w:val="22"/>
        </w:rPr>
        <w:t>o</w:t>
      </w:r>
      <w:r w:rsidRPr="00FD39D2">
        <w:rPr>
          <w:rFonts w:eastAsia="Arial" w:cs="Arial"/>
          <w:color w:val="auto"/>
          <w:spacing w:val="2"/>
          <w:sz w:val="22"/>
        </w:rPr>
        <w:t>u</w:t>
      </w:r>
      <w:r w:rsidRPr="00FD39D2">
        <w:rPr>
          <w:rFonts w:eastAsia="Arial" w:cs="Arial"/>
          <w:color w:val="auto"/>
          <w:spacing w:val="-2"/>
          <w:sz w:val="22"/>
        </w:rPr>
        <w:t>n</w:t>
      </w:r>
      <w:r w:rsidRPr="00FD39D2">
        <w:rPr>
          <w:rFonts w:eastAsia="Arial" w:cs="Arial"/>
          <w:color w:val="auto"/>
          <w:sz w:val="22"/>
        </w:rPr>
        <w:t>d</w:t>
      </w:r>
      <w:r w:rsidRPr="00FD39D2">
        <w:rPr>
          <w:rFonts w:eastAsia="Arial" w:cs="Arial"/>
          <w:color w:val="auto"/>
          <w:spacing w:val="36"/>
          <w:sz w:val="22"/>
        </w:rPr>
        <w:t xml:space="preserve"> </w:t>
      </w:r>
      <w:r w:rsidRPr="00FD39D2">
        <w:rPr>
          <w:rFonts w:eastAsia="Arial" w:cs="Arial"/>
          <w:color w:val="auto"/>
          <w:spacing w:val="-2"/>
          <w:sz w:val="22"/>
        </w:rPr>
        <w:t>en</w:t>
      </w:r>
      <w:r w:rsidRPr="00FD39D2">
        <w:rPr>
          <w:rFonts w:eastAsia="Arial" w:cs="Arial"/>
          <w:color w:val="auto"/>
          <w:spacing w:val="6"/>
          <w:sz w:val="22"/>
        </w:rPr>
        <w:t>v</w:t>
      </w:r>
      <w:r w:rsidRPr="00FD39D2">
        <w:rPr>
          <w:rFonts w:eastAsia="Arial" w:cs="Arial"/>
          <w:color w:val="auto"/>
          <w:spacing w:val="-5"/>
          <w:sz w:val="22"/>
        </w:rPr>
        <w:t>i</w:t>
      </w:r>
      <w:r w:rsidRPr="00FD39D2">
        <w:rPr>
          <w:rFonts w:eastAsia="Arial" w:cs="Arial"/>
          <w:color w:val="auto"/>
          <w:spacing w:val="-1"/>
          <w:sz w:val="22"/>
        </w:rPr>
        <w:t>r</w:t>
      </w:r>
      <w:r w:rsidRPr="00FD39D2">
        <w:rPr>
          <w:rFonts w:eastAsia="Arial" w:cs="Arial"/>
          <w:color w:val="auto"/>
          <w:spacing w:val="2"/>
          <w:sz w:val="22"/>
        </w:rPr>
        <w:t>on</w:t>
      </w:r>
      <w:r w:rsidRPr="00FD39D2">
        <w:rPr>
          <w:rFonts w:eastAsia="Arial" w:cs="Arial"/>
          <w:color w:val="auto"/>
          <w:sz w:val="22"/>
        </w:rPr>
        <w:t>m</w:t>
      </w:r>
      <w:r w:rsidRPr="00FD39D2">
        <w:rPr>
          <w:rFonts w:eastAsia="Arial" w:cs="Arial"/>
          <w:color w:val="auto"/>
          <w:spacing w:val="2"/>
          <w:sz w:val="22"/>
        </w:rPr>
        <w:t>e</w:t>
      </w:r>
      <w:r w:rsidRPr="00FD39D2">
        <w:rPr>
          <w:rFonts w:eastAsia="Arial" w:cs="Arial"/>
          <w:color w:val="auto"/>
          <w:spacing w:val="-2"/>
          <w:sz w:val="22"/>
        </w:rPr>
        <w:t>n</w:t>
      </w:r>
      <w:r w:rsidRPr="00FD39D2">
        <w:rPr>
          <w:rFonts w:eastAsia="Arial" w:cs="Arial"/>
          <w:color w:val="auto"/>
          <w:spacing w:val="-1"/>
          <w:sz w:val="22"/>
        </w:rPr>
        <w:t>t</w:t>
      </w:r>
      <w:r w:rsidRPr="00FD39D2">
        <w:rPr>
          <w:rFonts w:eastAsia="Arial" w:cs="Arial"/>
          <w:color w:val="auto"/>
          <w:spacing w:val="2"/>
          <w:sz w:val="22"/>
        </w:rPr>
        <w:t>a</w:t>
      </w:r>
      <w:r w:rsidRPr="00FD39D2">
        <w:rPr>
          <w:rFonts w:eastAsia="Arial" w:cs="Arial"/>
          <w:color w:val="auto"/>
          <w:sz w:val="22"/>
        </w:rPr>
        <w:t>l</w:t>
      </w:r>
      <w:r w:rsidRPr="00FD39D2">
        <w:rPr>
          <w:rFonts w:eastAsia="Arial" w:cs="Arial"/>
          <w:color w:val="auto"/>
          <w:spacing w:val="30"/>
          <w:sz w:val="22"/>
        </w:rPr>
        <w:t xml:space="preserve"> </w:t>
      </w:r>
      <w:r w:rsidRPr="00FD39D2">
        <w:rPr>
          <w:rFonts w:eastAsia="Arial" w:cs="Arial"/>
          <w:color w:val="auto"/>
          <w:spacing w:val="5"/>
          <w:sz w:val="22"/>
        </w:rPr>
        <w:t>m</w:t>
      </w:r>
      <w:r w:rsidRPr="00FD39D2">
        <w:rPr>
          <w:rFonts w:eastAsia="Arial" w:cs="Arial"/>
          <w:color w:val="auto"/>
          <w:spacing w:val="2"/>
          <w:sz w:val="22"/>
        </w:rPr>
        <w:t>an</w:t>
      </w:r>
      <w:r w:rsidRPr="00FD39D2">
        <w:rPr>
          <w:rFonts w:eastAsia="Arial" w:cs="Arial"/>
          <w:color w:val="auto"/>
          <w:spacing w:val="-2"/>
          <w:sz w:val="22"/>
        </w:rPr>
        <w:t>a</w:t>
      </w:r>
      <w:r w:rsidRPr="00FD39D2">
        <w:rPr>
          <w:rFonts w:eastAsia="Arial" w:cs="Arial"/>
          <w:color w:val="auto"/>
          <w:spacing w:val="2"/>
          <w:sz w:val="22"/>
        </w:rPr>
        <w:t>g</w:t>
      </w:r>
      <w:r w:rsidRPr="00FD39D2">
        <w:rPr>
          <w:rFonts w:eastAsia="Arial" w:cs="Arial"/>
          <w:color w:val="auto"/>
          <w:spacing w:val="-2"/>
          <w:sz w:val="22"/>
        </w:rPr>
        <w:t>e</w:t>
      </w:r>
      <w:r w:rsidRPr="00FD39D2">
        <w:rPr>
          <w:rFonts w:eastAsia="Arial" w:cs="Arial"/>
          <w:color w:val="auto"/>
          <w:sz w:val="22"/>
        </w:rPr>
        <w:t>m</w:t>
      </w:r>
      <w:r w:rsidRPr="00FD39D2">
        <w:rPr>
          <w:rFonts w:eastAsia="Arial" w:cs="Arial"/>
          <w:color w:val="auto"/>
          <w:spacing w:val="2"/>
          <w:sz w:val="22"/>
        </w:rPr>
        <w:t>en</w:t>
      </w:r>
      <w:r w:rsidRPr="00FD39D2">
        <w:rPr>
          <w:rFonts w:eastAsia="Arial" w:cs="Arial"/>
          <w:color w:val="auto"/>
          <w:sz w:val="22"/>
        </w:rPr>
        <w:t>t</w:t>
      </w:r>
      <w:r w:rsidRPr="00FD39D2">
        <w:rPr>
          <w:rFonts w:eastAsia="Arial" w:cs="Arial"/>
          <w:color w:val="auto"/>
          <w:spacing w:val="33"/>
          <w:sz w:val="22"/>
        </w:rPr>
        <w:t xml:space="preserve"> </w:t>
      </w:r>
      <w:r w:rsidRPr="00FD39D2">
        <w:rPr>
          <w:rFonts w:eastAsia="Arial" w:cs="Arial"/>
          <w:color w:val="auto"/>
          <w:spacing w:val="2"/>
          <w:sz w:val="22"/>
        </w:rPr>
        <w:t>o</w:t>
      </w:r>
      <w:r w:rsidRPr="00FD39D2">
        <w:rPr>
          <w:rFonts w:eastAsia="Arial" w:cs="Arial"/>
          <w:color w:val="auto"/>
          <w:sz w:val="22"/>
        </w:rPr>
        <w:t>f</w:t>
      </w:r>
      <w:r w:rsidRPr="00FD39D2">
        <w:rPr>
          <w:rFonts w:eastAsia="Arial" w:cs="Arial"/>
          <w:color w:val="auto"/>
          <w:spacing w:val="29"/>
          <w:sz w:val="22"/>
        </w:rPr>
        <w:t xml:space="preserve"> </w:t>
      </w:r>
      <w:r w:rsidRPr="00FD39D2">
        <w:rPr>
          <w:rFonts w:eastAsia="Arial" w:cs="Arial"/>
          <w:color w:val="auto"/>
          <w:sz w:val="22"/>
        </w:rPr>
        <w:t>a</w:t>
      </w:r>
      <w:r w:rsidRPr="00FD39D2">
        <w:rPr>
          <w:rFonts w:eastAsia="Arial" w:cs="Arial"/>
          <w:color w:val="auto"/>
          <w:spacing w:val="36"/>
          <w:sz w:val="22"/>
        </w:rPr>
        <w:t xml:space="preserve"> </w:t>
      </w:r>
      <w:r w:rsidRPr="00FD39D2">
        <w:rPr>
          <w:rFonts w:eastAsia="Arial" w:cs="Arial"/>
          <w:color w:val="auto"/>
          <w:spacing w:val="2"/>
          <w:sz w:val="22"/>
        </w:rPr>
        <w:t>p</w:t>
      </w:r>
      <w:r w:rsidRPr="00FD39D2">
        <w:rPr>
          <w:rFonts w:eastAsia="Arial" w:cs="Arial"/>
          <w:color w:val="auto"/>
          <w:spacing w:val="-1"/>
          <w:sz w:val="22"/>
        </w:rPr>
        <w:t>r</w:t>
      </w:r>
      <w:r w:rsidRPr="00FD39D2">
        <w:rPr>
          <w:rFonts w:eastAsia="Arial" w:cs="Arial"/>
          <w:color w:val="auto"/>
          <w:spacing w:val="-2"/>
          <w:sz w:val="22"/>
        </w:rPr>
        <w:t>o</w:t>
      </w:r>
      <w:r w:rsidRPr="00FD39D2">
        <w:rPr>
          <w:rFonts w:eastAsia="Arial" w:cs="Arial"/>
          <w:color w:val="auto"/>
          <w:spacing w:val="3"/>
          <w:sz w:val="22"/>
        </w:rPr>
        <w:t>j</w:t>
      </w:r>
      <w:r w:rsidRPr="00FD39D2">
        <w:rPr>
          <w:rFonts w:eastAsia="Arial" w:cs="Arial"/>
          <w:color w:val="auto"/>
          <w:spacing w:val="-2"/>
          <w:sz w:val="22"/>
        </w:rPr>
        <w:t>e</w:t>
      </w:r>
      <w:r w:rsidRPr="00FD39D2">
        <w:rPr>
          <w:rFonts w:eastAsia="Arial" w:cs="Arial"/>
          <w:color w:val="auto"/>
          <w:spacing w:val="2"/>
          <w:sz w:val="22"/>
        </w:rPr>
        <w:t>c</w:t>
      </w:r>
      <w:r w:rsidRPr="00FD39D2">
        <w:rPr>
          <w:rFonts w:eastAsia="Arial" w:cs="Arial"/>
          <w:color w:val="auto"/>
          <w:spacing w:val="-1"/>
          <w:sz w:val="22"/>
        </w:rPr>
        <w:t>t</w:t>
      </w:r>
      <w:r w:rsidRPr="00FD39D2">
        <w:rPr>
          <w:rFonts w:eastAsia="Arial" w:cs="Arial"/>
          <w:color w:val="auto"/>
          <w:sz w:val="22"/>
        </w:rPr>
        <w:t>/</w:t>
      </w:r>
      <w:r w:rsidRPr="00FD39D2">
        <w:rPr>
          <w:rFonts w:eastAsia="Arial" w:cs="Arial"/>
          <w:color w:val="auto"/>
          <w:spacing w:val="33"/>
          <w:sz w:val="22"/>
        </w:rPr>
        <w:t xml:space="preserve"> </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pacing w:val="-1"/>
          <w:sz w:val="22"/>
        </w:rPr>
        <w:t>t</w:t>
      </w:r>
      <w:r w:rsidRPr="00FD39D2">
        <w:rPr>
          <w:rFonts w:eastAsia="Arial" w:cs="Arial"/>
          <w:color w:val="auto"/>
          <w:spacing w:val="2"/>
          <w:sz w:val="22"/>
        </w:rPr>
        <w:t>e</w:t>
      </w:r>
      <w:r w:rsidRPr="00FD39D2">
        <w:rPr>
          <w:rFonts w:eastAsia="Arial" w:cs="Arial"/>
          <w:color w:val="auto"/>
          <w:spacing w:val="-1"/>
          <w:sz w:val="22"/>
        </w:rPr>
        <w:t>r</w:t>
      </w:r>
      <w:r w:rsidRPr="00FD39D2">
        <w:rPr>
          <w:rFonts w:eastAsia="Arial" w:cs="Arial"/>
          <w:color w:val="auto"/>
          <w:spacing w:val="6"/>
          <w:sz w:val="22"/>
        </w:rPr>
        <w:t>v</w:t>
      </w:r>
      <w:r w:rsidRPr="00FD39D2">
        <w:rPr>
          <w:rFonts w:eastAsia="Arial" w:cs="Arial"/>
          <w:color w:val="auto"/>
          <w:spacing w:val="-2"/>
          <w:sz w:val="22"/>
        </w:rPr>
        <w:t>e</w:t>
      </w:r>
      <w:r w:rsidRPr="00FD39D2">
        <w:rPr>
          <w:rFonts w:eastAsia="Arial" w:cs="Arial"/>
          <w:color w:val="auto"/>
          <w:spacing w:val="2"/>
          <w:sz w:val="22"/>
        </w:rPr>
        <w:t>n</w:t>
      </w:r>
      <w:r w:rsidRPr="00FD39D2">
        <w:rPr>
          <w:rFonts w:eastAsia="Arial" w:cs="Arial"/>
          <w:color w:val="auto"/>
          <w:spacing w:val="-1"/>
          <w:sz w:val="22"/>
        </w:rPr>
        <w:t>t</w:t>
      </w:r>
      <w:r w:rsidRPr="00FD39D2">
        <w:rPr>
          <w:rFonts w:eastAsia="Arial" w:cs="Arial"/>
          <w:color w:val="auto"/>
          <w:spacing w:val="-5"/>
          <w:sz w:val="22"/>
        </w:rPr>
        <w:t>i</w:t>
      </w:r>
      <w:r w:rsidRPr="00FD39D2">
        <w:rPr>
          <w:rFonts w:eastAsia="Arial" w:cs="Arial"/>
          <w:color w:val="auto"/>
          <w:spacing w:val="2"/>
          <w:sz w:val="22"/>
        </w:rPr>
        <w:t>o</w:t>
      </w:r>
      <w:r w:rsidRPr="00FD39D2">
        <w:rPr>
          <w:rFonts w:eastAsia="Arial" w:cs="Arial"/>
          <w:color w:val="auto"/>
          <w:sz w:val="22"/>
        </w:rPr>
        <w:t>n</w:t>
      </w:r>
      <w:r w:rsidRPr="00FD39D2">
        <w:rPr>
          <w:rFonts w:eastAsia="Arial" w:cs="Arial"/>
          <w:color w:val="auto"/>
          <w:spacing w:val="36"/>
          <w:sz w:val="22"/>
        </w:rPr>
        <w:t xml:space="preserve"> </w:t>
      </w:r>
      <w:r w:rsidRPr="00FD39D2">
        <w:rPr>
          <w:rFonts w:eastAsia="Arial" w:cs="Arial"/>
          <w:color w:val="auto"/>
          <w:spacing w:val="2"/>
          <w:sz w:val="22"/>
        </w:rPr>
        <w:t>s</w:t>
      </w:r>
      <w:r w:rsidRPr="00FD39D2">
        <w:rPr>
          <w:rFonts w:eastAsia="Arial" w:cs="Arial"/>
          <w:color w:val="auto"/>
          <w:sz w:val="22"/>
        </w:rPr>
        <w:t>o</w:t>
      </w:r>
      <w:r w:rsidRPr="00FD39D2">
        <w:rPr>
          <w:rFonts w:eastAsia="Arial" w:cs="Arial"/>
          <w:color w:val="auto"/>
          <w:spacing w:val="36"/>
          <w:sz w:val="22"/>
        </w:rPr>
        <w:t xml:space="preserve"> </w:t>
      </w:r>
      <w:r w:rsidRPr="00FD39D2">
        <w:rPr>
          <w:rFonts w:eastAsia="Arial" w:cs="Arial"/>
          <w:color w:val="auto"/>
          <w:spacing w:val="-5"/>
          <w:sz w:val="22"/>
        </w:rPr>
        <w:t>t</w:t>
      </w:r>
      <w:r w:rsidRPr="00FD39D2">
        <w:rPr>
          <w:rFonts w:eastAsia="Arial" w:cs="Arial"/>
          <w:color w:val="auto"/>
          <w:spacing w:val="2"/>
          <w:sz w:val="22"/>
        </w:rPr>
        <w:t>ha</w:t>
      </w:r>
      <w:r w:rsidRPr="00FD39D2">
        <w:rPr>
          <w:rFonts w:eastAsia="Arial" w:cs="Arial"/>
          <w:color w:val="auto"/>
          <w:sz w:val="22"/>
        </w:rPr>
        <w:t xml:space="preserve">t </w:t>
      </w:r>
      <w:r w:rsidRPr="00FD39D2">
        <w:rPr>
          <w:rFonts w:eastAsia="Arial" w:cs="Arial"/>
          <w:color w:val="auto"/>
          <w:spacing w:val="2"/>
          <w:sz w:val="22"/>
        </w:rPr>
        <w:t>a</w:t>
      </w:r>
      <w:r w:rsidRPr="00FD39D2">
        <w:rPr>
          <w:rFonts w:eastAsia="Arial" w:cs="Arial"/>
          <w:color w:val="auto"/>
          <w:spacing w:val="-2"/>
          <w:sz w:val="22"/>
        </w:rPr>
        <w:t>d</w:t>
      </w:r>
      <w:r w:rsidRPr="00FD39D2">
        <w:rPr>
          <w:rFonts w:eastAsia="Arial" w:cs="Arial"/>
          <w:color w:val="auto"/>
          <w:spacing w:val="2"/>
          <w:sz w:val="22"/>
        </w:rPr>
        <w:t>ve</w:t>
      </w:r>
      <w:r w:rsidRPr="00FD39D2">
        <w:rPr>
          <w:rFonts w:eastAsia="Arial" w:cs="Arial"/>
          <w:color w:val="auto"/>
          <w:spacing w:val="-1"/>
          <w:sz w:val="22"/>
        </w:rPr>
        <w:t>r</w:t>
      </w:r>
      <w:r w:rsidRPr="00FD39D2">
        <w:rPr>
          <w:rFonts w:eastAsia="Arial" w:cs="Arial"/>
          <w:color w:val="auto"/>
          <w:spacing w:val="2"/>
          <w:sz w:val="22"/>
        </w:rPr>
        <w:t>s</w:t>
      </w:r>
      <w:r w:rsidRPr="00FD39D2">
        <w:rPr>
          <w:rFonts w:eastAsia="Arial" w:cs="Arial"/>
          <w:color w:val="auto"/>
          <w:sz w:val="22"/>
        </w:rPr>
        <w:t xml:space="preserve">e </w:t>
      </w:r>
      <w:r w:rsidRPr="00FD39D2">
        <w:rPr>
          <w:rFonts w:eastAsia="Arial" w:cs="Arial"/>
          <w:color w:val="auto"/>
          <w:spacing w:val="6"/>
          <w:sz w:val="22"/>
        </w:rPr>
        <w:t xml:space="preserve"> </w:t>
      </w:r>
      <w:r w:rsidRPr="00FD39D2">
        <w:rPr>
          <w:rFonts w:eastAsia="Arial" w:cs="Arial"/>
          <w:color w:val="auto"/>
          <w:spacing w:val="-2"/>
          <w:sz w:val="22"/>
        </w:rPr>
        <w:t>en</w:t>
      </w:r>
      <w:r w:rsidRPr="00FD39D2">
        <w:rPr>
          <w:rFonts w:eastAsia="Arial" w:cs="Arial"/>
          <w:color w:val="auto"/>
          <w:spacing w:val="6"/>
          <w:sz w:val="22"/>
        </w:rPr>
        <w:t>v</w:t>
      </w:r>
      <w:r w:rsidRPr="00FD39D2">
        <w:rPr>
          <w:rFonts w:eastAsia="Arial" w:cs="Arial"/>
          <w:color w:val="auto"/>
          <w:spacing w:val="-5"/>
          <w:sz w:val="22"/>
        </w:rPr>
        <w:t>i</w:t>
      </w:r>
      <w:r w:rsidRPr="00FD39D2">
        <w:rPr>
          <w:rFonts w:eastAsia="Arial" w:cs="Arial"/>
          <w:color w:val="auto"/>
          <w:spacing w:val="-1"/>
          <w:sz w:val="22"/>
        </w:rPr>
        <w:t>r</w:t>
      </w:r>
      <w:r w:rsidRPr="00FD39D2">
        <w:rPr>
          <w:rFonts w:eastAsia="Arial" w:cs="Arial"/>
          <w:color w:val="auto"/>
          <w:spacing w:val="2"/>
          <w:sz w:val="22"/>
        </w:rPr>
        <w:t>o</w:t>
      </w:r>
      <w:r w:rsidRPr="00FD39D2">
        <w:rPr>
          <w:rFonts w:eastAsia="Arial" w:cs="Arial"/>
          <w:color w:val="auto"/>
          <w:spacing w:val="-2"/>
          <w:sz w:val="22"/>
        </w:rPr>
        <w:t>n</w:t>
      </w:r>
      <w:r w:rsidRPr="00FD39D2">
        <w:rPr>
          <w:rFonts w:eastAsia="Arial" w:cs="Arial"/>
          <w:color w:val="auto"/>
          <w:spacing w:val="5"/>
          <w:sz w:val="22"/>
        </w:rPr>
        <w:t>m</w:t>
      </w:r>
      <w:r w:rsidRPr="00FD39D2">
        <w:rPr>
          <w:rFonts w:eastAsia="Arial" w:cs="Arial"/>
          <w:color w:val="auto"/>
          <w:spacing w:val="-2"/>
          <w:sz w:val="22"/>
        </w:rPr>
        <w:t>e</w:t>
      </w:r>
      <w:r w:rsidRPr="00FD39D2">
        <w:rPr>
          <w:rFonts w:eastAsia="Arial" w:cs="Arial"/>
          <w:color w:val="auto"/>
          <w:spacing w:val="2"/>
          <w:sz w:val="22"/>
        </w:rPr>
        <w:t>n</w:t>
      </w:r>
      <w:r w:rsidRPr="00FD39D2">
        <w:rPr>
          <w:rFonts w:eastAsia="Arial" w:cs="Arial"/>
          <w:color w:val="auto"/>
          <w:spacing w:val="-1"/>
          <w:sz w:val="22"/>
        </w:rPr>
        <w:t>t</w:t>
      </w:r>
      <w:r w:rsidRPr="00FD39D2">
        <w:rPr>
          <w:rFonts w:eastAsia="Arial" w:cs="Arial"/>
          <w:color w:val="auto"/>
          <w:spacing w:val="2"/>
          <w:sz w:val="22"/>
        </w:rPr>
        <w:t>a</w:t>
      </w:r>
      <w:r w:rsidRPr="00FD39D2">
        <w:rPr>
          <w:rFonts w:eastAsia="Arial" w:cs="Arial"/>
          <w:color w:val="auto"/>
          <w:sz w:val="22"/>
        </w:rPr>
        <w:t xml:space="preserve">l </w:t>
      </w:r>
      <w:r w:rsidRPr="00FD39D2">
        <w:rPr>
          <w:rFonts w:eastAsia="Arial" w:cs="Arial"/>
          <w:color w:val="auto"/>
          <w:spacing w:val="4"/>
          <w:sz w:val="22"/>
        </w:rPr>
        <w:t xml:space="preserve"> </w:t>
      </w:r>
      <w:r w:rsidRPr="00FD39D2">
        <w:rPr>
          <w:rFonts w:eastAsia="Arial" w:cs="Arial"/>
          <w:color w:val="auto"/>
          <w:spacing w:val="-5"/>
          <w:sz w:val="22"/>
        </w:rPr>
        <w:t>i</w:t>
      </w:r>
      <w:r w:rsidRPr="00FD39D2">
        <w:rPr>
          <w:rFonts w:eastAsia="Arial" w:cs="Arial"/>
          <w:color w:val="auto"/>
          <w:spacing w:val="5"/>
          <w:sz w:val="22"/>
        </w:rPr>
        <w:t>m</w:t>
      </w:r>
      <w:r w:rsidRPr="00FD39D2">
        <w:rPr>
          <w:rFonts w:eastAsia="Arial" w:cs="Arial"/>
          <w:color w:val="auto"/>
          <w:spacing w:val="2"/>
          <w:sz w:val="22"/>
        </w:rPr>
        <w:t>pac</w:t>
      </w:r>
      <w:r w:rsidRPr="00FD39D2">
        <w:rPr>
          <w:rFonts w:eastAsia="Arial" w:cs="Arial"/>
          <w:color w:val="auto"/>
          <w:spacing w:val="-5"/>
          <w:sz w:val="22"/>
        </w:rPr>
        <w:t>t</w:t>
      </w:r>
      <w:r w:rsidRPr="00FD39D2">
        <w:rPr>
          <w:rFonts w:eastAsia="Arial" w:cs="Arial"/>
          <w:color w:val="auto"/>
          <w:sz w:val="22"/>
        </w:rPr>
        <w:t xml:space="preserve">s </w:t>
      </w:r>
      <w:r w:rsidRPr="00FD39D2">
        <w:rPr>
          <w:rFonts w:eastAsia="Arial" w:cs="Arial"/>
          <w:color w:val="auto"/>
          <w:spacing w:val="6"/>
          <w:sz w:val="22"/>
        </w:rPr>
        <w:t xml:space="preserve"> </w:t>
      </w:r>
      <w:r w:rsidRPr="00FD39D2">
        <w:rPr>
          <w:rFonts w:eastAsia="Arial" w:cs="Arial"/>
          <w:color w:val="auto"/>
          <w:spacing w:val="2"/>
          <w:sz w:val="22"/>
        </w:rPr>
        <w:t>a</w:t>
      </w:r>
      <w:r w:rsidRPr="00FD39D2">
        <w:rPr>
          <w:rFonts w:eastAsia="Arial" w:cs="Arial"/>
          <w:color w:val="auto"/>
          <w:spacing w:val="-1"/>
          <w:sz w:val="22"/>
        </w:rPr>
        <w:t>r</w:t>
      </w:r>
      <w:r w:rsidRPr="00FD39D2">
        <w:rPr>
          <w:rFonts w:eastAsia="Arial" w:cs="Arial"/>
          <w:color w:val="auto"/>
          <w:sz w:val="22"/>
        </w:rPr>
        <w:t xml:space="preserve">e </w:t>
      </w:r>
      <w:r w:rsidRPr="00FD39D2">
        <w:rPr>
          <w:rFonts w:eastAsia="Arial" w:cs="Arial"/>
          <w:color w:val="auto"/>
          <w:spacing w:val="2"/>
          <w:sz w:val="22"/>
        </w:rPr>
        <w:t xml:space="preserve"> </w:t>
      </w:r>
      <w:r w:rsidRPr="00FD39D2">
        <w:rPr>
          <w:rFonts w:eastAsia="Arial" w:cs="Arial"/>
          <w:color w:val="auto"/>
          <w:spacing w:val="5"/>
          <w:sz w:val="22"/>
        </w:rPr>
        <w:t>m</w:t>
      </w:r>
      <w:r w:rsidRPr="00FD39D2">
        <w:rPr>
          <w:rFonts w:eastAsia="Arial" w:cs="Arial"/>
          <w:color w:val="auto"/>
          <w:spacing w:val="-1"/>
          <w:sz w:val="22"/>
        </w:rPr>
        <w:t>i</w:t>
      </w:r>
      <w:r w:rsidRPr="00FD39D2">
        <w:rPr>
          <w:rFonts w:eastAsia="Arial" w:cs="Arial"/>
          <w:color w:val="auto"/>
          <w:spacing w:val="2"/>
          <w:sz w:val="22"/>
        </w:rPr>
        <w:t>n</w:t>
      </w:r>
      <w:r w:rsidRPr="00FD39D2">
        <w:rPr>
          <w:rFonts w:eastAsia="Arial" w:cs="Arial"/>
          <w:color w:val="auto"/>
          <w:spacing w:val="-5"/>
          <w:sz w:val="22"/>
        </w:rPr>
        <w:t>i</w:t>
      </w:r>
      <w:r w:rsidRPr="00FD39D2">
        <w:rPr>
          <w:rFonts w:eastAsia="Arial" w:cs="Arial"/>
          <w:color w:val="auto"/>
          <w:spacing w:val="5"/>
          <w:sz w:val="22"/>
        </w:rPr>
        <w:t>m</w:t>
      </w:r>
      <w:r w:rsidRPr="00FD39D2">
        <w:rPr>
          <w:rFonts w:eastAsia="Arial" w:cs="Arial"/>
          <w:color w:val="auto"/>
          <w:spacing w:val="-5"/>
          <w:sz w:val="22"/>
        </w:rPr>
        <w:t>i</w:t>
      </w:r>
      <w:r w:rsidRPr="00FD39D2">
        <w:rPr>
          <w:rFonts w:eastAsia="Arial" w:cs="Arial"/>
          <w:color w:val="auto"/>
          <w:spacing w:val="-2"/>
          <w:sz w:val="22"/>
        </w:rPr>
        <w:t>z</w:t>
      </w:r>
      <w:r w:rsidRPr="00FD39D2">
        <w:rPr>
          <w:rFonts w:eastAsia="Arial" w:cs="Arial"/>
          <w:color w:val="auto"/>
          <w:spacing w:val="2"/>
          <w:sz w:val="22"/>
        </w:rPr>
        <w:t>e</w:t>
      </w:r>
      <w:r w:rsidRPr="00FD39D2">
        <w:rPr>
          <w:rFonts w:eastAsia="Arial" w:cs="Arial"/>
          <w:color w:val="auto"/>
          <w:sz w:val="22"/>
        </w:rPr>
        <w:t xml:space="preserve">d </w:t>
      </w:r>
      <w:r w:rsidRPr="00FD39D2">
        <w:rPr>
          <w:rFonts w:eastAsia="Arial" w:cs="Arial"/>
          <w:color w:val="auto"/>
          <w:spacing w:val="6"/>
          <w:sz w:val="22"/>
        </w:rPr>
        <w:t xml:space="preserve"> </w:t>
      </w:r>
      <w:r w:rsidRPr="00FD39D2">
        <w:rPr>
          <w:rFonts w:eastAsia="Arial" w:cs="Arial"/>
          <w:color w:val="auto"/>
          <w:spacing w:val="2"/>
          <w:sz w:val="22"/>
        </w:rPr>
        <w:t>an</w:t>
      </w:r>
      <w:r w:rsidRPr="00FD39D2">
        <w:rPr>
          <w:rFonts w:eastAsia="Arial" w:cs="Arial"/>
          <w:color w:val="auto"/>
          <w:sz w:val="22"/>
        </w:rPr>
        <w:t xml:space="preserve">d </w:t>
      </w:r>
      <w:r w:rsidRPr="00FD39D2">
        <w:rPr>
          <w:rFonts w:eastAsia="Arial" w:cs="Arial"/>
          <w:color w:val="auto"/>
          <w:spacing w:val="6"/>
          <w:sz w:val="22"/>
        </w:rPr>
        <w:t xml:space="preserve"> </w:t>
      </w:r>
      <w:r w:rsidRPr="00FD39D2">
        <w:rPr>
          <w:rFonts w:eastAsia="Arial" w:cs="Arial"/>
          <w:color w:val="auto"/>
          <w:spacing w:val="5"/>
          <w:sz w:val="22"/>
        </w:rPr>
        <w:t>m</w:t>
      </w:r>
      <w:r w:rsidRPr="00FD39D2">
        <w:rPr>
          <w:rFonts w:eastAsia="Arial" w:cs="Arial"/>
          <w:color w:val="auto"/>
          <w:spacing w:val="-5"/>
          <w:sz w:val="22"/>
        </w:rPr>
        <w:t>i</w:t>
      </w:r>
      <w:r w:rsidRPr="00FD39D2">
        <w:rPr>
          <w:rFonts w:eastAsia="Arial" w:cs="Arial"/>
          <w:color w:val="auto"/>
          <w:spacing w:val="3"/>
          <w:sz w:val="22"/>
        </w:rPr>
        <w:t>t</w:t>
      </w:r>
      <w:r w:rsidRPr="00FD39D2">
        <w:rPr>
          <w:rFonts w:eastAsia="Arial" w:cs="Arial"/>
          <w:color w:val="auto"/>
          <w:spacing w:val="-5"/>
          <w:sz w:val="22"/>
        </w:rPr>
        <w:t>i</w:t>
      </w:r>
      <w:r w:rsidRPr="00FD39D2">
        <w:rPr>
          <w:rFonts w:eastAsia="Arial" w:cs="Arial"/>
          <w:color w:val="auto"/>
          <w:spacing w:val="2"/>
          <w:sz w:val="22"/>
        </w:rPr>
        <w:t>ga</w:t>
      </w:r>
      <w:r w:rsidRPr="00FD39D2">
        <w:rPr>
          <w:rFonts w:eastAsia="Arial" w:cs="Arial"/>
          <w:color w:val="auto"/>
          <w:spacing w:val="-1"/>
          <w:sz w:val="22"/>
        </w:rPr>
        <w:t>t</w:t>
      </w:r>
      <w:r w:rsidRPr="00FD39D2">
        <w:rPr>
          <w:rFonts w:eastAsia="Arial" w:cs="Arial"/>
          <w:color w:val="auto"/>
          <w:spacing w:val="2"/>
          <w:sz w:val="22"/>
        </w:rPr>
        <w:t>ed</w:t>
      </w:r>
      <w:r w:rsidRPr="00FD39D2">
        <w:rPr>
          <w:rFonts w:eastAsia="Arial" w:cs="Arial"/>
          <w:color w:val="auto"/>
          <w:sz w:val="22"/>
        </w:rPr>
        <w:t xml:space="preserve">; </w:t>
      </w:r>
      <w:r w:rsidRPr="00FD39D2">
        <w:rPr>
          <w:rFonts w:eastAsia="Arial" w:cs="Arial"/>
          <w:color w:val="auto"/>
          <w:spacing w:val="3"/>
          <w:sz w:val="22"/>
        </w:rPr>
        <w:t xml:space="preserve"> </w:t>
      </w:r>
      <w:r w:rsidRPr="00FD39D2">
        <w:rPr>
          <w:rFonts w:eastAsia="Arial" w:cs="Arial"/>
          <w:color w:val="auto"/>
          <w:spacing w:val="2"/>
          <w:sz w:val="22"/>
        </w:rPr>
        <w:t>be</w:t>
      </w:r>
      <w:r w:rsidRPr="00FD39D2">
        <w:rPr>
          <w:rFonts w:eastAsia="Arial" w:cs="Arial"/>
          <w:color w:val="auto"/>
          <w:spacing w:val="-2"/>
          <w:sz w:val="22"/>
        </w:rPr>
        <w:t>n</w:t>
      </w:r>
      <w:r w:rsidRPr="00FD39D2">
        <w:rPr>
          <w:rFonts w:eastAsia="Arial" w:cs="Arial"/>
          <w:color w:val="auto"/>
          <w:spacing w:val="2"/>
          <w:sz w:val="22"/>
        </w:rPr>
        <w:t>e</w:t>
      </w:r>
      <w:r w:rsidRPr="00FD39D2">
        <w:rPr>
          <w:rFonts w:eastAsia="Arial" w:cs="Arial"/>
          <w:color w:val="auto"/>
          <w:spacing w:val="-1"/>
          <w:sz w:val="22"/>
        </w:rPr>
        <w:t>f</w:t>
      </w:r>
      <w:r w:rsidRPr="00FD39D2">
        <w:rPr>
          <w:rFonts w:eastAsia="Arial" w:cs="Arial"/>
          <w:color w:val="auto"/>
          <w:spacing w:val="-5"/>
          <w:sz w:val="22"/>
        </w:rPr>
        <w:t>i</w:t>
      </w:r>
      <w:r w:rsidRPr="00FD39D2">
        <w:rPr>
          <w:rFonts w:eastAsia="Arial" w:cs="Arial"/>
          <w:color w:val="auto"/>
          <w:spacing w:val="2"/>
          <w:sz w:val="22"/>
        </w:rPr>
        <w:t>c</w:t>
      </w:r>
      <w:r w:rsidRPr="00FD39D2">
        <w:rPr>
          <w:rFonts w:eastAsia="Arial" w:cs="Arial"/>
          <w:color w:val="auto"/>
          <w:spacing w:val="-5"/>
          <w:sz w:val="22"/>
        </w:rPr>
        <w:t>i</w:t>
      </w:r>
      <w:r w:rsidRPr="00FD39D2">
        <w:rPr>
          <w:rFonts w:eastAsia="Arial" w:cs="Arial"/>
          <w:color w:val="auto"/>
          <w:spacing w:val="5"/>
          <w:sz w:val="22"/>
        </w:rPr>
        <w:t>a</w:t>
      </w:r>
      <w:r w:rsidRPr="00FD39D2">
        <w:rPr>
          <w:rFonts w:eastAsia="Arial" w:cs="Arial"/>
          <w:color w:val="auto"/>
          <w:sz w:val="22"/>
        </w:rPr>
        <w:t xml:space="preserve">l  </w:t>
      </w:r>
      <w:r w:rsidRPr="00FD39D2">
        <w:rPr>
          <w:rFonts w:eastAsia="Arial" w:cs="Arial"/>
          <w:color w:val="auto"/>
          <w:spacing w:val="2"/>
          <w:sz w:val="22"/>
        </w:rPr>
        <w:t>en</w:t>
      </w:r>
      <w:r w:rsidRPr="00FD39D2">
        <w:rPr>
          <w:rFonts w:eastAsia="Arial" w:cs="Arial"/>
          <w:color w:val="auto"/>
          <w:spacing w:val="6"/>
          <w:sz w:val="22"/>
        </w:rPr>
        <w:t>v</w:t>
      </w:r>
      <w:r w:rsidRPr="00FD39D2">
        <w:rPr>
          <w:rFonts w:eastAsia="Arial" w:cs="Arial"/>
          <w:color w:val="auto"/>
          <w:spacing w:val="-5"/>
          <w:sz w:val="22"/>
        </w:rPr>
        <w:t>i</w:t>
      </w:r>
      <w:r w:rsidRPr="00FD39D2">
        <w:rPr>
          <w:rFonts w:eastAsia="Arial" w:cs="Arial"/>
          <w:color w:val="auto"/>
          <w:spacing w:val="2"/>
          <w:sz w:val="22"/>
        </w:rPr>
        <w:t>ro</w:t>
      </w:r>
      <w:r w:rsidRPr="00FD39D2">
        <w:rPr>
          <w:rFonts w:eastAsia="Arial" w:cs="Arial"/>
          <w:color w:val="auto"/>
          <w:spacing w:val="-2"/>
          <w:sz w:val="22"/>
        </w:rPr>
        <w:t>n</w:t>
      </w:r>
      <w:r w:rsidRPr="00FD39D2">
        <w:rPr>
          <w:rFonts w:eastAsia="Arial" w:cs="Arial"/>
          <w:color w:val="auto"/>
          <w:spacing w:val="5"/>
          <w:sz w:val="22"/>
        </w:rPr>
        <w:t>m</w:t>
      </w:r>
      <w:r w:rsidRPr="00FD39D2">
        <w:rPr>
          <w:rFonts w:eastAsia="Arial" w:cs="Arial"/>
          <w:color w:val="auto"/>
          <w:spacing w:val="-2"/>
          <w:sz w:val="22"/>
        </w:rPr>
        <w:t>e</w:t>
      </w:r>
      <w:r w:rsidRPr="00FD39D2">
        <w:rPr>
          <w:rFonts w:eastAsia="Arial" w:cs="Arial"/>
          <w:color w:val="auto"/>
          <w:spacing w:val="2"/>
          <w:sz w:val="22"/>
        </w:rPr>
        <w:t>n</w:t>
      </w:r>
      <w:r w:rsidRPr="00FD39D2">
        <w:rPr>
          <w:rFonts w:eastAsia="Arial" w:cs="Arial"/>
          <w:color w:val="auto"/>
          <w:spacing w:val="-1"/>
          <w:sz w:val="22"/>
        </w:rPr>
        <w:t>t</w:t>
      </w:r>
      <w:r w:rsidRPr="00FD39D2">
        <w:rPr>
          <w:rFonts w:eastAsia="Arial" w:cs="Arial"/>
          <w:color w:val="auto"/>
          <w:spacing w:val="2"/>
          <w:sz w:val="22"/>
        </w:rPr>
        <w:t>a</w:t>
      </w:r>
      <w:r w:rsidRPr="00FD39D2">
        <w:rPr>
          <w:rFonts w:eastAsia="Arial" w:cs="Arial"/>
          <w:color w:val="auto"/>
          <w:sz w:val="22"/>
        </w:rPr>
        <w:t xml:space="preserve">l </w:t>
      </w:r>
      <w:r w:rsidRPr="00FD39D2">
        <w:rPr>
          <w:rFonts w:eastAsia="Arial" w:cs="Arial"/>
          <w:color w:val="auto"/>
          <w:spacing w:val="2"/>
          <w:sz w:val="22"/>
        </w:rPr>
        <w:t>e</w:t>
      </w:r>
      <w:r w:rsidRPr="00FD39D2">
        <w:rPr>
          <w:rFonts w:eastAsia="Arial" w:cs="Arial"/>
          <w:color w:val="auto"/>
          <w:spacing w:val="-1"/>
          <w:sz w:val="22"/>
        </w:rPr>
        <w:t>ff</w:t>
      </w:r>
      <w:r w:rsidRPr="00FD39D2">
        <w:rPr>
          <w:rFonts w:eastAsia="Arial" w:cs="Arial"/>
          <w:color w:val="auto"/>
          <w:spacing w:val="2"/>
          <w:sz w:val="22"/>
        </w:rPr>
        <w:t>ec</w:t>
      </w:r>
      <w:r w:rsidRPr="00FD39D2">
        <w:rPr>
          <w:rFonts w:eastAsia="Arial" w:cs="Arial"/>
          <w:color w:val="auto"/>
          <w:spacing w:val="-1"/>
          <w:sz w:val="22"/>
        </w:rPr>
        <w:t>t</w:t>
      </w:r>
      <w:r w:rsidRPr="00FD39D2">
        <w:rPr>
          <w:rFonts w:eastAsia="Arial" w:cs="Arial"/>
          <w:color w:val="auto"/>
          <w:sz w:val="22"/>
        </w:rPr>
        <w:t>s</w:t>
      </w:r>
      <w:r w:rsidRPr="00FD39D2">
        <w:rPr>
          <w:rFonts w:eastAsia="Arial" w:cs="Arial"/>
          <w:color w:val="auto"/>
          <w:spacing w:val="1"/>
          <w:sz w:val="22"/>
        </w:rPr>
        <w:t xml:space="preserve"> </w:t>
      </w:r>
      <w:r w:rsidRPr="00FD39D2">
        <w:rPr>
          <w:rFonts w:eastAsia="Arial" w:cs="Arial"/>
          <w:color w:val="auto"/>
          <w:spacing w:val="2"/>
          <w:sz w:val="22"/>
        </w:rPr>
        <w:t>a</w:t>
      </w:r>
      <w:r w:rsidRPr="00FD39D2">
        <w:rPr>
          <w:rFonts w:eastAsia="Arial" w:cs="Arial"/>
          <w:color w:val="auto"/>
          <w:spacing w:val="-1"/>
          <w:sz w:val="22"/>
        </w:rPr>
        <w:t>r</w:t>
      </w:r>
      <w:r w:rsidRPr="00FD39D2">
        <w:rPr>
          <w:rFonts w:eastAsia="Arial" w:cs="Arial"/>
          <w:color w:val="auto"/>
          <w:sz w:val="22"/>
        </w:rPr>
        <w:t>e</w:t>
      </w:r>
      <w:r w:rsidRPr="00FD39D2">
        <w:rPr>
          <w:rFonts w:eastAsia="Arial" w:cs="Arial"/>
          <w:color w:val="auto"/>
          <w:spacing w:val="-4"/>
          <w:sz w:val="22"/>
        </w:rPr>
        <w:t xml:space="preserve"> </w:t>
      </w:r>
      <w:r w:rsidRPr="00FD39D2">
        <w:rPr>
          <w:rFonts w:eastAsia="Arial" w:cs="Arial"/>
          <w:color w:val="auto"/>
          <w:sz w:val="22"/>
        </w:rPr>
        <w:t>m</w:t>
      </w:r>
      <w:r w:rsidRPr="00FD39D2">
        <w:rPr>
          <w:rFonts w:eastAsia="Arial" w:cs="Arial"/>
          <w:color w:val="auto"/>
          <w:spacing w:val="2"/>
          <w:sz w:val="22"/>
        </w:rPr>
        <w:t>a</w:t>
      </w:r>
      <w:r w:rsidRPr="00FD39D2">
        <w:rPr>
          <w:rFonts w:eastAsia="Arial" w:cs="Arial"/>
          <w:color w:val="auto"/>
          <w:spacing w:val="-2"/>
          <w:sz w:val="22"/>
        </w:rPr>
        <w:t>x</w:t>
      </w:r>
      <w:r w:rsidRPr="00FD39D2">
        <w:rPr>
          <w:rFonts w:eastAsia="Arial" w:cs="Arial"/>
          <w:color w:val="auto"/>
          <w:spacing w:val="-5"/>
          <w:sz w:val="22"/>
        </w:rPr>
        <w:t>i</w:t>
      </w:r>
      <w:r w:rsidRPr="00FD39D2">
        <w:rPr>
          <w:rFonts w:eastAsia="Arial" w:cs="Arial"/>
          <w:color w:val="auto"/>
          <w:spacing w:val="5"/>
          <w:sz w:val="22"/>
        </w:rPr>
        <w:t>m</w:t>
      </w:r>
      <w:r w:rsidRPr="00FD39D2">
        <w:rPr>
          <w:rFonts w:eastAsia="Arial" w:cs="Arial"/>
          <w:color w:val="auto"/>
          <w:spacing w:val="-1"/>
          <w:sz w:val="22"/>
        </w:rPr>
        <w:t>i</w:t>
      </w:r>
      <w:r w:rsidRPr="00FD39D2">
        <w:rPr>
          <w:rFonts w:eastAsia="Arial" w:cs="Arial"/>
          <w:color w:val="auto"/>
          <w:spacing w:val="-2"/>
          <w:sz w:val="22"/>
        </w:rPr>
        <w:t>z</w:t>
      </w:r>
      <w:r w:rsidRPr="00FD39D2">
        <w:rPr>
          <w:rFonts w:eastAsia="Arial" w:cs="Arial"/>
          <w:color w:val="auto"/>
          <w:spacing w:val="2"/>
          <w:sz w:val="22"/>
        </w:rPr>
        <w:t>ed</w:t>
      </w:r>
      <w:r w:rsidRPr="00FD39D2">
        <w:rPr>
          <w:rFonts w:eastAsia="Arial" w:cs="Arial"/>
          <w:color w:val="auto"/>
          <w:sz w:val="22"/>
        </w:rPr>
        <w:t>;</w:t>
      </w:r>
      <w:r w:rsidRPr="00FD39D2">
        <w:rPr>
          <w:rFonts w:eastAsia="Arial" w:cs="Arial"/>
          <w:color w:val="auto"/>
          <w:spacing w:val="-2"/>
          <w:sz w:val="22"/>
        </w:rPr>
        <w:t xml:space="preserve"> </w:t>
      </w:r>
      <w:r w:rsidRPr="00FD39D2">
        <w:rPr>
          <w:rFonts w:eastAsia="Arial" w:cs="Arial"/>
          <w:color w:val="auto"/>
          <w:spacing w:val="2"/>
          <w:sz w:val="22"/>
        </w:rPr>
        <w:t>an</w:t>
      </w:r>
      <w:r w:rsidRPr="00FD39D2">
        <w:rPr>
          <w:rFonts w:eastAsia="Arial" w:cs="Arial"/>
          <w:color w:val="auto"/>
          <w:sz w:val="22"/>
        </w:rPr>
        <w:t xml:space="preserve">d </w:t>
      </w:r>
      <w:r w:rsidRPr="00FD39D2">
        <w:rPr>
          <w:rFonts w:eastAsia="Arial" w:cs="Arial"/>
          <w:color w:val="auto"/>
          <w:spacing w:val="2"/>
          <w:sz w:val="22"/>
        </w:rPr>
        <w:t>s</w:t>
      </w:r>
      <w:r w:rsidRPr="00FD39D2">
        <w:rPr>
          <w:rFonts w:eastAsia="Arial" w:cs="Arial"/>
          <w:color w:val="auto"/>
          <w:spacing w:val="-2"/>
          <w:sz w:val="22"/>
        </w:rPr>
        <w:t>u</w:t>
      </w:r>
      <w:r w:rsidRPr="00FD39D2">
        <w:rPr>
          <w:rFonts w:eastAsia="Arial" w:cs="Arial"/>
          <w:color w:val="auto"/>
          <w:spacing w:val="2"/>
          <w:sz w:val="22"/>
        </w:rPr>
        <w:t>s</w:t>
      </w:r>
      <w:r w:rsidRPr="00FD39D2">
        <w:rPr>
          <w:rFonts w:eastAsia="Arial" w:cs="Arial"/>
          <w:color w:val="auto"/>
          <w:spacing w:val="-1"/>
          <w:sz w:val="22"/>
        </w:rPr>
        <w:t>t</w:t>
      </w:r>
      <w:r w:rsidRPr="00FD39D2">
        <w:rPr>
          <w:rFonts w:eastAsia="Arial" w:cs="Arial"/>
          <w:color w:val="auto"/>
          <w:spacing w:val="2"/>
          <w:sz w:val="22"/>
        </w:rPr>
        <w:t>a</w:t>
      </w:r>
      <w:r w:rsidRPr="00FD39D2">
        <w:rPr>
          <w:rFonts w:eastAsia="Arial" w:cs="Arial"/>
          <w:color w:val="auto"/>
          <w:spacing w:val="-5"/>
          <w:sz w:val="22"/>
        </w:rPr>
        <w:t>i</w:t>
      </w:r>
      <w:r w:rsidRPr="00FD39D2">
        <w:rPr>
          <w:rFonts w:eastAsia="Arial" w:cs="Arial"/>
          <w:color w:val="auto"/>
          <w:spacing w:val="2"/>
          <w:sz w:val="22"/>
        </w:rPr>
        <w:t>nab</w:t>
      </w:r>
      <w:r w:rsidRPr="00FD39D2">
        <w:rPr>
          <w:rFonts w:eastAsia="Arial" w:cs="Arial"/>
          <w:color w:val="auto"/>
          <w:spacing w:val="-5"/>
          <w:sz w:val="22"/>
        </w:rPr>
        <w:t>l</w:t>
      </w:r>
      <w:r w:rsidRPr="00FD39D2">
        <w:rPr>
          <w:rFonts w:eastAsia="Arial" w:cs="Arial"/>
          <w:color w:val="auto"/>
          <w:sz w:val="22"/>
        </w:rPr>
        <w:t xml:space="preserve">e </w:t>
      </w:r>
      <w:r w:rsidRPr="00FD39D2">
        <w:rPr>
          <w:rFonts w:eastAsia="Arial" w:cs="Arial"/>
          <w:color w:val="auto"/>
          <w:spacing w:val="2"/>
          <w:sz w:val="22"/>
        </w:rPr>
        <w:t>d</w:t>
      </w:r>
      <w:r w:rsidRPr="00FD39D2">
        <w:rPr>
          <w:rFonts w:eastAsia="Arial" w:cs="Arial"/>
          <w:color w:val="auto"/>
          <w:spacing w:val="-2"/>
          <w:sz w:val="22"/>
        </w:rPr>
        <w:t>e</w:t>
      </w:r>
      <w:r w:rsidRPr="00FD39D2">
        <w:rPr>
          <w:rFonts w:eastAsia="Arial" w:cs="Arial"/>
          <w:color w:val="auto"/>
          <w:spacing w:val="6"/>
          <w:sz w:val="22"/>
        </w:rPr>
        <w:t>v</w:t>
      </w:r>
      <w:r w:rsidRPr="00FD39D2">
        <w:rPr>
          <w:rFonts w:eastAsia="Arial" w:cs="Arial"/>
          <w:color w:val="auto"/>
          <w:spacing w:val="2"/>
          <w:sz w:val="22"/>
        </w:rPr>
        <w:t>e</w:t>
      </w:r>
      <w:r w:rsidRPr="00FD39D2">
        <w:rPr>
          <w:rFonts w:eastAsia="Arial" w:cs="Arial"/>
          <w:color w:val="auto"/>
          <w:spacing w:val="-5"/>
          <w:sz w:val="22"/>
        </w:rPr>
        <w:t>l</w:t>
      </w:r>
      <w:r w:rsidRPr="00FD39D2">
        <w:rPr>
          <w:rFonts w:eastAsia="Arial" w:cs="Arial"/>
          <w:color w:val="auto"/>
          <w:spacing w:val="2"/>
          <w:sz w:val="22"/>
        </w:rPr>
        <w:t>o</w:t>
      </w:r>
      <w:r w:rsidRPr="00FD39D2">
        <w:rPr>
          <w:rFonts w:eastAsia="Arial" w:cs="Arial"/>
          <w:color w:val="auto"/>
          <w:spacing w:val="-2"/>
          <w:sz w:val="22"/>
        </w:rPr>
        <w:t>p</w:t>
      </w:r>
      <w:r w:rsidRPr="00FD39D2">
        <w:rPr>
          <w:rFonts w:eastAsia="Arial" w:cs="Arial"/>
          <w:color w:val="auto"/>
          <w:sz w:val="22"/>
        </w:rPr>
        <w:t>m</w:t>
      </w:r>
      <w:r w:rsidRPr="00FD39D2">
        <w:rPr>
          <w:rFonts w:eastAsia="Arial" w:cs="Arial"/>
          <w:color w:val="auto"/>
          <w:spacing w:val="2"/>
          <w:sz w:val="22"/>
        </w:rPr>
        <w:t>en</w:t>
      </w:r>
      <w:r w:rsidRPr="00FD39D2">
        <w:rPr>
          <w:rFonts w:eastAsia="Arial" w:cs="Arial"/>
          <w:color w:val="auto"/>
          <w:sz w:val="22"/>
        </w:rPr>
        <w:t>t</w:t>
      </w:r>
      <w:r w:rsidRPr="00FD39D2">
        <w:rPr>
          <w:rFonts w:eastAsia="Arial" w:cs="Arial"/>
          <w:color w:val="auto"/>
          <w:spacing w:val="-2"/>
          <w:sz w:val="22"/>
        </w:rPr>
        <w:t xml:space="preserve"> </w:t>
      </w:r>
      <w:r w:rsidRPr="00FD39D2">
        <w:rPr>
          <w:rFonts w:eastAsia="Arial" w:cs="Arial"/>
          <w:color w:val="auto"/>
          <w:spacing w:val="-5"/>
          <w:sz w:val="22"/>
        </w:rPr>
        <w:t>i</w:t>
      </w:r>
      <w:r w:rsidRPr="00FD39D2">
        <w:rPr>
          <w:rFonts w:eastAsia="Arial" w:cs="Arial"/>
          <w:color w:val="auto"/>
          <w:sz w:val="22"/>
        </w:rPr>
        <w:t>s</w:t>
      </w:r>
      <w:r w:rsidRPr="00FD39D2">
        <w:rPr>
          <w:rFonts w:eastAsia="Arial" w:cs="Arial"/>
          <w:color w:val="auto"/>
          <w:spacing w:val="7"/>
          <w:sz w:val="22"/>
        </w:rPr>
        <w:t xml:space="preserve"> </w:t>
      </w:r>
      <w:r w:rsidRPr="00FD39D2">
        <w:rPr>
          <w:rFonts w:eastAsia="Arial" w:cs="Arial"/>
          <w:color w:val="auto"/>
          <w:spacing w:val="2"/>
          <w:sz w:val="22"/>
        </w:rPr>
        <w:t>ensu</w:t>
      </w:r>
      <w:r w:rsidRPr="00FD39D2">
        <w:rPr>
          <w:rFonts w:eastAsia="Arial" w:cs="Arial"/>
          <w:color w:val="auto"/>
          <w:spacing w:val="-1"/>
          <w:sz w:val="22"/>
        </w:rPr>
        <w:t>r</w:t>
      </w:r>
      <w:r w:rsidRPr="00FD39D2">
        <w:rPr>
          <w:rFonts w:eastAsia="Arial" w:cs="Arial"/>
          <w:color w:val="auto"/>
          <w:spacing w:val="-2"/>
          <w:sz w:val="22"/>
        </w:rPr>
        <w:t>e</w:t>
      </w:r>
      <w:r w:rsidRPr="00FD39D2">
        <w:rPr>
          <w:rFonts w:eastAsia="Arial" w:cs="Arial"/>
          <w:color w:val="auto"/>
          <w:spacing w:val="2"/>
          <w:sz w:val="22"/>
        </w:rPr>
        <w:t>d</w:t>
      </w:r>
      <w:r w:rsidRPr="00FD39D2">
        <w:rPr>
          <w:rFonts w:eastAsia="Arial" w:cs="Arial"/>
          <w:color w:val="auto"/>
          <w:sz w:val="22"/>
        </w:rPr>
        <w:t>.</w:t>
      </w:r>
    </w:p>
    <w:p w:rsidR="00FD39D2" w:rsidRPr="00FD39D2" w:rsidRDefault="00FD39D2" w:rsidP="00FD39D2">
      <w:pPr>
        <w:spacing w:before="2" w:line="110" w:lineRule="exact"/>
        <w:jc w:val="both"/>
        <w:rPr>
          <w:rFonts w:eastAsia="Times New Roman" w:cs="Arial"/>
          <w:color w:val="auto"/>
          <w:sz w:val="11"/>
          <w:szCs w:val="11"/>
        </w:rPr>
      </w:pPr>
    </w:p>
    <w:p w:rsidR="00FD39D2" w:rsidRPr="00FD39D2" w:rsidRDefault="00FD39D2" w:rsidP="00FD39D2">
      <w:pPr>
        <w:spacing w:line="360" w:lineRule="auto"/>
        <w:ind w:left="144" w:right="101"/>
        <w:jc w:val="both"/>
        <w:rPr>
          <w:rFonts w:eastAsia="Arial" w:cs="Arial"/>
          <w:color w:val="auto"/>
          <w:sz w:val="22"/>
        </w:rPr>
      </w:pPr>
      <w:r w:rsidRPr="00FD39D2">
        <w:rPr>
          <w:rFonts w:eastAsia="Arial" w:cs="Arial"/>
          <w:b/>
          <w:bCs/>
          <w:color w:val="auto"/>
          <w:spacing w:val="1"/>
          <w:sz w:val="22"/>
        </w:rPr>
        <w:t>En</w:t>
      </w:r>
      <w:r w:rsidRPr="00FD39D2">
        <w:rPr>
          <w:rFonts w:eastAsia="Arial" w:cs="Arial"/>
          <w:b/>
          <w:bCs/>
          <w:color w:val="auto"/>
          <w:spacing w:val="-6"/>
          <w:sz w:val="22"/>
        </w:rPr>
        <w:t>v</w:t>
      </w:r>
      <w:r w:rsidRPr="00FD39D2">
        <w:rPr>
          <w:rFonts w:eastAsia="Arial" w:cs="Arial"/>
          <w:b/>
          <w:bCs/>
          <w:color w:val="auto"/>
          <w:spacing w:val="3"/>
          <w:sz w:val="22"/>
        </w:rPr>
        <w:t>i</w:t>
      </w:r>
      <w:r w:rsidRPr="00FD39D2">
        <w:rPr>
          <w:rFonts w:eastAsia="Arial" w:cs="Arial"/>
          <w:b/>
          <w:bCs/>
          <w:color w:val="auto"/>
          <w:spacing w:val="-2"/>
          <w:sz w:val="22"/>
        </w:rPr>
        <w:t>r</w:t>
      </w:r>
      <w:r w:rsidRPr="00FD39D2">
        <w:rPr>
          <w:rFonts w:eastAsia="Arial" w:cs="Arial"/>
          <w:b/>
          <w:bCs/>
          <w:color w:val="auto"/>
          <w:spacing w:val="1"/>
          <w:sz w:val="22"/>
        </w:rPr>
        <w:t>on</w:t>
      </w:r>
      <w:r w:rsidRPr="00FD39D2">
        <w:rPr>
          <w:rFonts w:eastAsia="Arial" w:cs="Arial"/>
          <w:b/>
          <w:bCs/>
          <w:color w:val="auto"/>
          <w:spacing w:val="-4"/>
          <w:sz w:val="22"/>
        </w:rPr>
        <w:t>m</w:t>
      </w:r>
      <w:r w:rsidRPr="00FD39D2">
        <w:rPr>
          <w:rFonts w:eastAsia="Arial" w:cs="Arial"/>
          <w:b/>
          <w:bCs/>
          <w:color w:val="auto"/>
          <w:spacing w:val="2"/>
          <w:sz w:val="22"/>
        </w:rPr>
        <w:t>e</w:t>
      </w:r>
      <w:r w:rsidRPr="00FD39D2">
        <w:rPr>
          <w:rFonts w:eastAsia="Arial" w:cs="Arial"/>
          <w:b/>
          <w:bCs/>
          <w:color w:val="auto"/>
          <w:spacing w:val="1"/>
          <w:sz w:val="22"/>
        </w:rPr>
        <w:t>n</w:t>
      </w:r>
      <w:r w:rsidRPr="00FD39D2">
        <w:rPr>
          <w:rFonts w:eastAsia="Arial" w:cs="Arial"/>
          <w:b/>
          <w:bCs/>
          <w:color w:val="auto"/>
          <w:spacing w:val="-1"/>
          <w:sz w:val="22"/>
        </w:rPr>
        <w:t>t</w:t>
      </w:r>
      <w:r w:rsidRPr="00FD39D2">
        <w:rPr>
          <w:rFonts w:eastAsia="Arial" w:cs="Arial"/>
          <w:b/>
          <w:bCs/>
          <w:color w:val="auto"/>
          <w:spacing w:val="2"/>
          <w:sz w:val="22"/>
        </w:rPr>
        <w:t>a</w:t>
      </w:r>
      <w:r w:rsidRPr="00FD39D2">
        <w:rPr>
          <w:rFonts w:eastAsia="Arial" w:cs="Arial"/>
          <w:b/>
          <w:bCs/>
          <w:color w:val="auto"/>
          <w:sz w:val="22"/>
        </w:rPr>
        <w:t>l</w:t>
      </w:r>
      <w:r w:rsidRPr="00FD39D2">
        <w:rPr>
          <w:rFonts w:eastAsia="Arial" w:cs="Arial"/>
          <w:b/>
          <w:bCs/>
          <w:color w:val="auto"/>
          <w:spacing w:val="3"/>
          <w:sz w:val="22"/>
        </w:rPr>
        <w:t xml:space="preserve"> </w:t>
      </w:r>
      <w:r w:rsidRPr="00FD39D2">
        <w:rPr>
          <w:rFonts w:eastAsia="Arial" w:cs="Arial"/>
          <w:b/>
          <w:bCs/>
          <w:color w:val="auto"/>
          <w:spacing w:val="-3"/>
          <w:sz w:val="22"/>
        </w:rPr>
        <w:t>M</w:t>
      </w:r>
      <w:r w:rsidRPr="00FD39D2">
        <w:rPr>
          <w:rFonts w:eastAsia="Arial" w:cs="Arial"/>
          <w:b/>
          <w:bCs/>
          <w:color w:val="auto"/>
          <w:spacing w:val="2"/>
          <w:sz w:val="22"/>
        </w:rPr>
        <w:t>a</w:t>
      </w:r>
      <w:r w:rsidRPr="00FD39D2">
        <w:rPr>
          <w:rFonts w:eastAsia="Arial" w:cs="Arial"/>
          <w:b/>
          <w:bCs/>
          <w:color w:val="auto"/>
          <w:spacing w:val="1"/>
          <w:sz w:val="22"/>
        </w:rPr>
        <w:t>n</w:t>
      </w:r>
      <w:r w:rsidRPr="00FD39D2">
        <w:rPr>
          <w:rFonts w:eastAsia="Arial" w:cs="Arial"/>
          <w:b/>
          <w:bCs/>
          <w:color w:val="auto"/>
          <w:spacing w:val="2"/>
          <w:sz w:val="22"/>
        </w:rPr>
        <w:t>a</w:t>
      </w:r>
      <w:r w:rsidRPr="00FD39D2">
        <w:rPr>
          <w:rFonts w:eastAsia="Arial" w:cs="Arial"/>
          <w:b/>
          <w:bCs/>
          <w:color w:val="auto"/>
          <w:spacing w:val="-2"/>
          <w:sz w:val="22"/>
        </w:rPr>
        <w:t>g</w:t>
      </w:r>
      <w:r w:rsidRPr="00FD39D2">
        <w:rPr>
          <w:rFonts w:eastAsia="Arial" w:cs="Arial"/>
          <w:b/>
          <w:bCs/>
          <w:color w:val="auto"/>
          <w:spacing w:val="2"/>
          <w:sz w:val="22"/>
        </w:rPr>
        <w:t>e</w:t>
      </w:r>
      <w:r w:rsidRPr="00FD39D2">
        <w:rPr>
          <w:rFonts w:eastAsia="Arial" w:cs="Arial"/>
          <w:b/>
          <w:bCs/>
          <w:color w:val="auto"/>
          <w:spacing w:val="-4"/>
          <w:sz w:val="22"/>
        </w:rPr>
        <w:t>m</w:t>
      </w:r>
      <w:r w:rsidRPr="00FD39D2">
        <w:rPr>
          <w:rFonts w:eastAsia="Arial" w:cs="Arial"/>
          <w:b/>
          <w:bCs/>
          <w:color w:val="auto"/>
          <w:spacing w:val="2"/>
          <w:sz w:val="22"/>
        </w:rPr>
        <w:t>e</w:t>
      </w:r>
      <w:r w:rsidRPr="00FD39D2">
        <w:rPr>
          <w:rFonts w:eastAsia="Arial" w:cs="Arial"/>
          <w:b/>
          <w:bCs/>
          <w:color w:val="auto"/>
          <w:spacing w:val="1"/>
          <w:sz w:val="22"/>
        </w:rPr>
        <w:t>n</w:t>
      </w:r>
      <w:r w:rsidRPr="00FD39D2">
        <w:rPr>
          <w:rFonts w:eastAsia="Arial" w:cs="Arial"/>
          <w:b/>
          <w:bCs/>
          <w:color w:val="auto"/>
          <w:spacing w:val="-1"/>
          <w:sz w:val="22"/>
        </w:rPr>
        <w:t>t</w:t>
      </w:r>
      <w:r w:rsidRPr="00FD39D2">
        <w:rPr>
          <w:rFonts w:eastAsia="Arial" w:cs="Arial"/>
          <w:b/>
          <w:bCs/>
          <w:color w:val="auto"/>
          <w:sz w:val="22"/>
        </w:rPr>
        <w:t>:</w:t>
      </w:r>
      <w:r w:rsidRPr="00FD39D2">
        <w:rPr>
          <w:rFonts w:eastAsia="Arial" w:cs="Arial"/>
          <w:b/>
          <w:bCs/>
          <w:color w:val="auto"/>
          <w:spacing w:val="7"/>
          <w:sz w:val="22"/>
        </w:rPr>
        <w:t xml:space="preserve"> </w:t>
      </w:r>
      <w:r w:rsidRPr="00FD39D2">
        <w:rPr>
          <w:rFonts w:eastAsia="Arial" w:cs="Arial"/>
          <w:color w:val="auto"/>
          <w:spacing w:val="-3"/>
          <w:sz w:val="22"/>
        </w:rPr>
        <w:t>M</w:t>
      </w:r>
      <w:r w:rsidRPr="00FD39D2">
        <w:rPr>
          <w:rFonts w:eastAsia="Arial" w:cs="Arial"/>
          <w:color w:val="auto"/>
          <w:spacing w:val="2"/>
          <w:sz w:val="22"/>
        </w:rPr>
        <w:t>anag</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z w:val="22"/>
        </w:rPr>
        <w:t>g</w:t>
      </w:r>
      <w:r w:rsidRPr="00FD39D2">
        <w:rPr>
          <w:rFonts w:eastAsia="Arial" w:cs="Arial"/>
          <w:color w:val="auto"/>
          <w:spacing w:val="6"/>
          <w:sz w:val="22"/>
        </w:rPr>
        <w:t xml:space="preserve"> </w:t>
      </w:r>
      <w:r w:rsidRPr="00FD39D2">
        <w:rPr>
          <w:rFonts w:eastAsia="Arial" w:cs="Arial"/>
          <w:color w:val="auto"/>
          <w:spacing w:val="-1"/>
          <w:sz w:val="22"/>
        </w:rPr>
        <w:t>t</w:t>
      </w:r>
      <w:r w:rsidRPr="00FD39D2">
        <w:rPr>
          <w:rFonts w:eastAsia="Arial" w:cs="Arial"/>
          <w:color w:val="auto"/>
          <w:spacing w:val="2"/>
          <w:sz w:val="22"/>
        </w:rPr>
        <w:t>h</w:t>
      </w:r>
      <w:r w:rsidRPr="00FD39D2">
        <w:rPr>
          <w:rFonts w:eastAsia="Arial" w:cs="Arial"/>
          <w:color w:val="auto"/>
          <w:sz w:val="22"/>
        </w:rPr>
        <w:t>e</w:t>
      </w:r>
      <w:r w:rsidRPr="00FD39D2">
        <w:rPr>
          <w:rFonts w:eastAsia="Arial" w:cs="Arial"/>
          <w:color w:val="auto"/>
          <w:spacing w:val="2"/>
          <w:sz w:val="22"/>
        </w:rPr>
        <w:t xml:space="preserve"> p</w:t>
      </w:r>
      <w:r w:rsidRPr="00FD39D2">
        <w:rPr>
          <w:rFonts w:eastAsia="Arial" w:cs="Arial"/>
          <w:color w:val="auto"/>
          <w:spacing w:val="-1"/>
          <w:sz w:val="22"/>
        </w:rPr>
        <w:t>r</w:t>
      </w:r>
      <w:r w:rsidRPr="00FD39D2">
        <w:rPr>
          <w:rFonts w:eastAsia="Arial" w:cs="Arial"/>
          <w:color w:val="auto"/>
          <w:spacing w:val="-2"/>
          <w:sz w:val="22"/>
        </w:rPr>
        <w:t>o</w:t>
      </w:r>
      <w:r w:rsidRPr="00FD39D2">
        <w:rPr>
          <w:rFonts w:eastAsia="Arial" w:cs="Arial"/>
          <w:color w:val="auto"/>
          <w:spacing w:val="2"/>
          <w:sz w:val="22"/>
        </w:rPr>
        <w:t>d</w:t>
      </w:r>
      <w:r w:rsidRPr="00FD39D2">
        <w:rPr>
          <w:rFonts w:eastAsia="Arial" w:cs="Arial"/>
          <w:color w:val="auto"/>
          <w:spacing w:val="-2"/>
          <w:sz w:val="22"/>
        </w:rPr>
        <w:t>u</w:t>
      </w:r>
      <w:r w:rsidRPr="00FD39D2">
        <w:rPr>
          <w:rFonts w:eastAsia="Arial" w:cs="Arial"/>
          <w:color w:val="auto"/>
          <w:spacing w:val="2"/>
          <w:sz w:val="22"/>
        </w:rPr>
        <w:t>c</w:t>
      </w:r>
      <w:r w:rsidRPr="00FD39D2">
        <w:rPr>
          <w:rFonts w:eastAsia="Arial" w:cs="Arial"/>
          <w:color w:val="auto"/>
          <w:spacing w:val="-1"/>
          <w:sz w:val="22"/>
        </w:rPr>
        <w:t>t</w:t>
      </w:r>
      <w:r w:rsidRPr="00FD39D2">
        <w:rPr>
          <w:rFonts w:eastAsia="Arial" w:cs="Arial"/>
          <w:color w:val="auto"/>
          <w:spacing w:val="-5"/>
          <w:sz w:val="22"/>
        </w:rPr>
        <w:t>i</w:t>
      </w:r>
      <w:r w:rsidRPr="00FD39D2">
        <w:rPr>
          <w:rFonts w:eastAsia="Arial" w:cs="Arial"/>
          <w:color w:val="auto"/>
          <w:spacing w:val="6"/>
          <w:sz w:val="22"/>
        </w:rPr>
        <w:t>v</w:t>
      </w:r>
      <w:r w:rsidRPr="00FD39D2">
        <w:rPr>
          <w:rFonts w:eastAsia="Arial" w:cs="Arial"/>
          <w:color w:val="auto"/>
          <w:sz w:val="22"/>
        </w:rPr>
        <w:t>e</w:t>
      </w:r>
      <w:r w:rsidRPr="00FD39D2">
        <w:rPr>
          <w:rFonts w:eastAsia="Arial" w:cs="Arial"/>
          <w:color w:val="auto"/>
          <w:spacing w:val="2"/>
          <w:sz w:val="22"/>
        </w:rPr>
        <w:t xml:space="preserve"> </w:t>
      </w:r>
      <w:r w:rsidRPr="00FD39D2">
        <w:rPr>
          <w:rFonts w:eastAsia="Arial" w:cs="Arial"/>
          <w:color w:val="auto"/>
          <w:spacing w:val="-2"/>
          <w:sz w:val="22"/>
        </w:rPr>
        <w:t>u</w:t>
      </w:r>
      <w:r w:rsidRPr="00FD39D2">
        <w:rPr>
          <w:rFonts w:eastAsia="Arial" w:cs="Arial"/>
          <w:color w:val="auto"/>
          <w:spacing w:val="2"/>
          <w:sz w:val="22"/>
        </w:rPr>
        <w:t>s</w:t>
      </w:r>
      <w:r w:rsidRPr="00FD39D2">
        <w:rPr>
          <w:rFonts w:eastAsia="Arial" w:cs="Arial"/>
          <w:color w:val="auto"/>
          <w:sz w:val="22"/>
        </w:rPr>
        <w:t>e</w:t>
      </w:r>
      <w:r w:rsidRPr="00FD39D2">
        <w:rPr>
          <w:rFonts w:eastAsia="Arial" w:cs="Arial"/>
          <w:color w:val="auto"/>
          <w:spacing w:val="2"/>
          <w:sz w:val="22"/>
        </w:rPr>
        <w:t xml:space="preserve"> o</w:t>
      </w:r>
      <w:r w:rsidRPr="00FD39D2">
        <w:rPr>
          <w:rFonts w:eastAsia="Arial" w:cs="Arial"/>
          <w:color w:val="auto"/>
          <w:sz w:val="22"/>
        </w:rPr>
        <w:t>f</w:t>
      </w:r>
      <w:r w:rsidRPr="00FD39D2">
        <w:rPr>
          <w:rFonts w:eastAsia="Arial" w:cs="Arial"/>
          <w:color w:val="auto"/>
          <w:spacing w:val="3"/>
          <w:sz w:val="22"/>
        </w:rPr>
        <w:t xml:space="preserve"> </w:t>
      </w:r>
      <w:r w:rsidRPr="00FD39D2">
        <w:rPr>
          <w:rFonts w:eastAsia="Arial" w:cs="Arial"/>
          <w:color w:val="auto"/>
          <w:spacing w:val="-2"/>
          <w:sz w:val="22"/>
        </w:rPr>
        <w:t>n</w:t>
      </w:r>
      <w:r w:rsidRPr="00FD39D2">
        <w:rPr>
          <w:rFonts w:eastAsia="Arial" w:cs="Arial"/>
          <w:color w:val="auto"/>
          <w:spacing w:val="2"/>
          <w:sz w:val="22"/>
        </w:rPr>
        <w:t>a</w:t>
      </w:r>
      <w:r w:rsidRPr="00FD39D2">
        <w:rPr>
          <w:rFonts w:eastAsia="Arial" w:cs="Arial"/>
          <w:color w:val="auto"/>
          <w:spacing w:val="-1"/>
          <w:sz w:val="22"/>
        </w:rPr>
        <w:t>t</w:t>
      </w:r>
      <w:r w:rsidRPr="00FD39D2">
        <w:rPr>
          <w:rFonts w:eastAsia="Arial" w:cs="Arial"/>
          <w:color w:val="auto"/>
          <w:spacing w:val="2"/>
          <w:sz w:val="22"/>
        </w:rPr>
        <w:t>u</w:t>
      </w:r>
      <w:r w:rsidRPr="00FD39D2">
        <w:rPr>
          <w:rFonts w:eastAsia="Arial" w:cs="Arial"/>
          <w:color w:val="auto"/>
          <w:spacing w:val="-1"/>
          <w:sz w:val="22"/>
        </w:rPr>
        <w:t>r</w:t>
      </w:r>
      <w:r w:rsidRPr="00FD39D2">
        <w:rPr>
          <w:rFonts w:eastAsia="Arial" w:cs="Arial"/>
          <w:color w:val="auto"/>
          <w:spacing w:val="2"/>
          <w:sz w:val="22"/>
        </w:rPr>
        <w:t>a</w:t>
      </w:r>
      <w:r w:rsidRPr="00FD39D2">
        <w:rPr>
          <w:rFonts w:eastAsia="Arial" w:cs="Arial"/>
          <w:color w:val="auto"/>
          <w:sz w:val="22"/>
        </w:rPr>
        <w:t xml:space="preserve">l </w:t>
      </w:r>
      <w:r w:rsidRPr="00FD39D2">
        <w:rPr>
          <w:rFonts w:eastAsia="Arial" w:cs="Arial"/>
          <w:color w:val="auto"/>
          <w:spacing w:val="-1"/>
          <w:sz w:val="22"/>
        </w:rPr>
        <w:t>r</w:t>
      </w:r>
      <w:r w:rsidRPr="00FD39D2">
        <w:rPr>
          <w:rFonts w:eastAsia="Arial" w:cs="Arial"/>
          <w:color w:val="auto"/>
          <w:spacing w:val="2"/>
          <w:sz w:val="22"/>
        </w:rPr>
        <w:t>es</w:t>
      </w:r>
      <w:r w:rsidRPr="00FD39D2">
        <w:rPr>
          <w:rFonts w:eastAsia="Arial" w:cs="Arial"/>
          <w:color w:val="auto"/>
          <w:spacing w:val="-2"/>
          <w:sz w:val="22"/>
        </w:rPr>
        <w:t>o</w:t>
      </w:r>
      <w:r w:rsidRPr="00FD39D2">
        <w:rPr>
          <w:rFonts w:eastAsia="Arial" w:cs="Arial"/>
          <w:color w:val="auto"/>
          <w:spacing w:val="2"/>
          <w:sz w:val="22"/>
        </w:rPr>
        <w:t>u</w:t>
      </w:r>
      <w:r w:rsidRPr="00FD39D2">
        <w:rPr>
          <w:rFonts w:eastAsia="Arial" w:cs="Arial"/>
          <w:color w:val="auto"/>
          <w:spacing w:val="-1"/>
          <w:sz w:val="22"/>
        </w:rPr>
        <w:t>r</w:t>
      </w:r>
      <w:r w:rsidRPr="00FD39D2">
        <w:rPr>
          <w:rFonts w:eastAsia="Arial" w:cs="Arial"/>
          <w:color w:val="auto"/>
          <w:spacing w:val="-2"/>
          <w:sz w:val="22"/>
        </w:rPr>
        <w:t>c</w:t>
      </w:r>
      <w:r w:rsidRPr="00FD39D2">
        <w:rPr>
          <w:rFonts w:eastAsia="Arial" w:cs="Arial"/>
          <w:color w:val="auto"/>
          <w:spacing w:val="2"/>
          <w:sz w:val="22"/>
        </w:rPr>
        <w:t>e</w:t>
      </w:r>
      <w:r w:rsidRPr="00FD39D2">
        <w:rPr>
          <w:rFonts w:eastAsia="Arial" w:cs="Arial"/>
          <w:color w:val="auto"/>
          <w:sz w:val="22"/>
        </w:rPr>
        <w:t>s</w:t>
      </w:r>
      <w:r w:rsidRPr="00FD39D2">
        <w:rPr>
          <w:rFonts w:eastAsia="Arial" w:cs="Arial"/>
          <w:color w:val="auto"/>
          <w:spacing w:val="6"/>
          <w:sz w:val="22"/>
        </w:rPr>
        <w:t xml:space="preserve"> </w:t>
      </w:r>
      <w:r w:rsidRPr="00FD39D2">
        <w:rPr>
          <w:rFonts w:eastAsia="Arial" w:cs="Arial"/>
          <w:color w:val="auto"/>
          <w:spacing w:val="-3"/>
          <w:sz w:val="22"/>
        </w:rPr>
        <w:t>w</w:t>
      </w:r>
      <w:r w:rsidRPr="00FD39D2">
        <w:rPr>
          <w:rFonts w:eastAsia="Arial" w:cs="Arial"/>
          <w:color w:val="auto"/>
          <w:spacing w:val="-5"/>
          <w:sz w:val="22"/>
        </w:rPr>
        <w:t>i</w:t>
      </w:r>
      <w:r w:rsidRPr="00FD39D2">
        <w:rPr>
          <w:rFonts w:eastAsia="Arial" w:cs="Arial"/>
          <w:color w:val="auto"/>
          <w:spacing w:val="-1"/>
          <w:sz w:val="22"/>
        </w:rPr>
        <w:t>t</w:t>
      </w:r>
      <w:r w:rsidRPr="00FD39D2">
        <w:rPr>
          <w:rFonts w:eastAsia="Arial" w:cs="Arial"/>
          <w:color w:val="auto"/>
          <w:spacing w:val="2"/>
          <w:sz w:val="22"/>
        </w:rPr>
        <w:t>hou</w:t>
      </w:r>
      <w:r w:rsidRPr="00FD39D2">
        <w:rPr>
          <w:rFonts w:eastAsia="Arial" w:cs="Arial"/>
          <w:color w:val="auto"/>
          <w:sz w:val="22"/>
        </w:rPr>
        <w:t xml:space="preserve">t </w:t>
      </w:r>
      <w:r w:rsidRPr="00FD39D2">
        <w:rPr>
          <w:rFonts w:eastAsia="Arial" w:cs="Arial"/>
          <w:color w:val="auto"/>
          <w:spacing w:val="-1"/>
          <w:sz w:val="22"/>
        </w:rPr>
        <w:t>r</w:t>
      </w:r>
      <w:r w:rsidRPr="00FD39D2">
        <w:rPr>
          <w:rFonts w:eastAsia="Arial" w:cs="Arial"/>
          <w:color w:val="auto"/>
          <w:spacing w:val="2"/>
          <w:sz w:val="22"/>
        </w:rPr>
        <w:t>educ</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z w:val="22"/>
        </w:rPr>
        <w:t xml:space="preserve">g </w:t>
      </w:r>
      <w:r w:rsidRPr="00FD39D2">
        <w:rPr>
          <w:rFonts w:eastAsia="Arial" w:cs="Arial"/>
          <w:color w:val="auto"/>
          <w:spacing w:val="-1"/>
          <w:sz w:val="22"/>
        </w:rPr>
        <w:t>t</w:t>
      </w:r>
      <w:r w:rsidRPr="00FD39D2">
        <w:rPr>
          <w:rFonts w:eastAsia="Arial" w:cs="Arial"/>
          <w:color w:val="auto"/>
          <w:spacing w:val="2"/>
          <w:sz w:val="22"/>
        </w:rPr>
        <w:t>he</w:t>
      </w:r>
      <w:r w:rsidRPr="00FD39D2">
        <w:rPr>
          <w:rFonts w:eastAsia="Arial" w:cs="Arial"/>
          <w:color w:val="auto"/>
          <w:spacing w:val="-5"/>
          <w:sz w:val="22"/>
        </w:rPr>
        <w:t>i</w:t>
      </w:r>
      <w:r w:rsidRPr="00FD39D2">
        <w:rPr>
          <w:rFonts w:eastAsia="Arial" w:cs="Arial"/>
          <w:color w:val="auto"/>
          <w:sz w:val="22"/>
        </w:rPr>
        <w:t>r</w:t>
      </w:r>
      <w:r w:rsidRPr="00FD39D2">
        <w:rPr>
          <w:rFonts w:eastAsia="Arial" w:cs="Arial"/>
          <w:color w:val="auto"/>
          <w:spacing w:val="-2"/>
          <w:sz w:val="22"/>
        </w:rPr>
        <w:t xml:space="preserve"> </w:t>
      </w:r>
      <w:r w:rsidRPr="00FD39D2">
        <w:rPr>
          <w:rFonts w:eastAsia="Arial" w:cs="Arial"/>
          <w:color w:val="auto"/>
          <w:spacing w:val="2"/>
          <w:sz w:val="22"/>
        </w:rPr>
        <w:t>p</w:t>
      </w:r>
      <w:r w:rsidRPr="00FD39D2">
        <w:rPr>
          <w:rFonts w:eastAsia="Arial" w:cs="Arial"/>
          <w:color w:val="auto"/>
          <w:spacing w:val="-1"/>
          <w:sz w:val="22"/>
        </w:rPr>
        <w:t>r</w:t>
      </w:r>
      <w:r w:rsidRPr="00FD39D2">
        <w:rPr>
          <w:rFonts w:eastAsia="Arial" w:cs="Arial"/>
          <w:color w:val="auto"/>
          <w:spacing w:val="2"/>
          <w:sz w:val="22"/>
        </w:rPr>
        <w:t>oduc</w:t>
      </w:r>
      <w:r w:rsidRPr="00FD39D2">
        <w:rPr>
          <w:rFonts w:eastAsia="Arial" w:cs="Arial"/>
          <w:color w:val="auto"/>
          <w:spacing w:val="-1"/>
          <w:sz w:val="22"/>
        </w:rPr>
        <w:t>t</w:t>
      </w:r>
      <w:r w:rsidRPr="00FD39D2">
        <w:rPr>
          <w:rFonts w:eastAsia="Arial" w:cs="Arial"/>
          <w:color w:val="auto"/>
          <w:spacing w:val="-5"/>
          <w:sz w:val="22"/>
        </w:rPr>
        <w:t>i</w:t>
      </w:r>
      <w:r w:rsidRPr="00FD39D2">
        <w:rPr>
          <w:rFonts w:eastAsia="Arial" w:cs="Arial"/>
          <w:color w:val="auto"/>
          <w:spacing w:val="6"/>
          <w:sz w:val="22"/>
        </w:rPr>
        <w:t>v</w:t>
      </w:r>
      <w:r w:rsidRPr="00FD39D2">
        <w:rPr>
          <w:rFonts w:eastAsia="Arial" w:cs="Arial"/>
          <w:color w:val="auto"/>
          <w:spacing w:val="-5"/>
          <w:sz w:val="22"/>
        </w:rPr>
        <w:t>i</w:t>
      </w:r>
      <w:r w:rsidRPr="00FD39D2">
        <w:rPr>
          <w:rFonts w:eastAsia="Arial" w:cs="Arial"/>
          <w:color w:val="auto"/>
          <w:spacing w:val="-1"/>
          <w:sz w:val="22"/>
        </w:rPr>
        <w:t>t</w:t>
      </w:r>
      <w:r w:rsidRPr="00FD39D2">
        <w:rPr>
          <w:rFonts w:eastAsia="Arial" w:cs="Arial"/>
          <w:color w:val="auto"/>
          <w:sz w:val="22"/>
        </w:rPr>
        <w:t>y</w:t>
      </w:r>
      <w:r w:rsidRPr="00FD39D2">
        <w:rPr>
          <w:rFonts w:eastAsia="Arial" w:cs="Arial"/>
          <w:color w:val="auto"/>
          <w:spacing w:val="-3"/>
          <w:sz w:val="22"/>
        </w:rPr>
        <w:t xml:space="preserve"> </w:t>
      </w:r>
      <w:r w:rsidRPr="00FD39D2">
        <w:rPr>
          <w:rFonts w:eastAsia="Arial" w:cs="Arial"/>
          <w:color w:val="auto"/>
          <w:spacing w:val="2"/>
          <w:sz w:val="22"/>
        </w:rPr>
        <w:t>an</w:t>
      </w:r>
      <w:r w:rsidRPr="00FD39D2">
        <w:rPr>
          <w:rFonts w:eastAsia="Arial" w:cs="Arial"/>
          <w:color w:val="auto"/>
          <w:sz w:val="22"/>
        </w:rPr>
        <w:t xml:space="preserve">d </w:t>
      </w:r>
      <w:r w:rsidRPr="00FD39D2">
        <w:rPr>
          <w:rFonts w:eastAsia="Arial" w:cs="Arial"/>
          <w:color w:val="auto"/>
          <w:spacing w:val="2"/>
          <w:sz w:val="22"/>
        </w:rPr>
        <w:t>qua</w:t>
      </w:r>
      <w:r w:rsidRPr="00FD39D2">
        <w:rPr>
          <w:rFonts w:eastAsia="Arial" w:cs="Arial"/>
          <w:color w:val="auto"/>
          <w:spacing w:val="-5"/>
          <w:sz w:val="22"/>
        </w:rPr>
        <w:t>l</w:t>
      </w:r>
      <w:r w:rsidRPr="00FD39D2">
        <w:rPr>
          <w:rFonts w:eastAsia="Arial" w:cs="Arial"/>
          <w:color w:val="auto"/>
          <w:spacing w:val="-1"/>
          <w:sz w:val="22"/>
        </w:rPr>
        <w:t>it</w:t>
      </w:r>
      <w:r w:rsidRPr="00FD39D2">
        <w:rPr>
          <w:rFonts w:eastAsia="Arial" w:cs="Arial"/>
          <w:color w:val="auto"/>
          <w:spacing w:val="-2"/>
          <w:sz w:val="22"/>
        </w:rPr>
        <w:t>y</w:t>
      </w:r>
      <w:r w:rsidRPr="00FD39D2">
        <w:rPr>
          <w:rFonts w:eastAsia="Arial" w:cs="Arial"/>
          <w:color w:val="auto"/>
          <w:sz w:val="22"/>
        </w:rPr>
        <w:t>.</w:t>
      </w:r>
    </w:p>
    <w:p w:rsidR="00FD39D2" w:rsidRPr="00FD39D2" w:rsidRDefault="00FD39D2" w:rsidP="00FD39D2">
      <w:pPr>
        <w:ind w:left="140" w:right="641"/>
        <w:jc w:val="both"/>
        <w:rPr>
          <w:rFonts w:eastAsia="Arial" w:cs="Arial"/>
          <w:color w:val="auto"/>
          <w:sz w:val="22"/>
        </w:rPr>
      </w:pPr>
      <w:r w:rsidRPr="00FD39D2">
        <w:rPr>
          <w:rFonts w:eastAsia="Arial" w:cs="Arial"/>
          <w:b/>
          <w:bCs/>
          <w:color w:val="auto"/>
          <w:spacing w:val="1"/>
          <w:sz w:val="22"/>
        </w:rPr>
        <w:t>F</w:t>
      </w:r>
      <w:r w:rsidRPr="00FD39D2">
        <w:rPr>
          <w:rFonts w:eastAsia="Arial" w:cs="Arial"/>
          <w:b/>
          <w:bCs/>
          <w:color w:val="auto"/>
          <w:spacing w:val="2"/>
          <w:sz w:val="22"/>
        </w:rPr>
        <w:t>a</w:t>
      </w:r>
      <w:r w:rsidRPr="00FD39D2">
        <w:rPr>
          <w:rFonts w:eastAsia="Arial" w:cs="Arial"/>
          <w:b/>
          <w:bCs/>
          <w:color w:val="auto"/>
          <w:spacing w:val="-2"/>
          <w:sz w:val="22"/>
        </w:rPr>
        <w:t>u</w:t>
      </w:r>
      <w:r w:rsidRPr="00FD39D2">
        <w:rPr>
          <w:rFonts w:eastAsia="Arial" w:cs="Arial"/>
          <w:b/>
          <w:bCs/>
          <w:color w:val="auto"/>
          <w:spacing w:val="1"/>
          <w:sz w:val="22"/>
        </w:rPr>
        <w:t>n</w:t>
      </w:r>
      <w:r w:rsidRPr="00FD39D2">
        <w:rPr>
          <w:rFonts w:eastAsia="Arial" w:cs="Arial"/>
          <w:b/>
          <w:bCs/>
          <w:color w:val="auto"/>
          <w:spacing w:val="2"/>
          <w:sz w:val="22"/>
        </w:rPr>
        <w:t>a</w:t>
      </w:r>
      <w:r w:rsidRPr="00FD39D2">
        <w:rPr>
          <w:rFonts w:eastAsia="Arial" w:cs="Arial"/>
          <w:b/>
          <w:bCs/>
          <w:color w:val="auto"/>
          <w:sz w:val="22"/>
        </w:rPr>
        <w:t>:</w:t>
      </w:r>
      <w:r w:rsidRPr="00FD39D2">
        <w:rPr>
          <w:rFonts w:eastAsia="Arial" w:cs="Arial"/>
          <w:b/>
          <w:bCs/>
          <w:color w:val="auto"/>
          <w:spacing w:val="-2"/>
          <w:sz w:val="22"/>
        </w:rPr>
        <w:t xml:space="preserve"> </w:t>
      </w:r>
      <w:r w:rsidRPr="00FD39D2">
        <w:rPr>
          <w:rFonts w:eastAsia="Arial" w:cs="Arial"/>
          <w:color w:val="auto"/>
          <w:sz w:val="22"/>
        </w:rPr>
        <w:t xml:space="preserve">A </w:t>
      </w:r>
      <w:r w:rsidRPr="00FD39D2">
        <w:rPr>
          <w:rFonts w:eastAsia="Arial" w:cs="Arial"/>
          <w:color w:val="auto"/>
          <w:spacing w:val="2"/>
          <w:sz w:val="22"/>
        </w:rPr>
        <w:t>co</w:t>
      </w:r>
      <w:r w:rsidRPr="00FD39D2">
        <w:rPr>
          <w:rFonts w:eastAsia="Arial" w:cs="Arial"/>
          <w:color w:val="auto"/>
          <w:spacing w:val="-5"/>
          <w:sz w:val="22"/>
        </w:rPr>
        <w:t>ll</w:t>
      </w:r>
      <w:r w:rsidRPr="00FD39D2">
        <w:rPr>
          <w:rFonts w:eastAsia="Arial" w:cs="Arial"/>
          <w:color w:val="auto"/>
          <w:spacing w:val="2"/>
          <w:sz w:val="22"/>
        </w:rPr>
        <w:t>ec</w:t>
      </w:r>
      <w:r w:rsidRPr="00FD39D2">
        <w:rPr>
          <w:rFonts w:eastAsia="Arial" w:cs="Arial"/>
          <w:color w:val="auto"/>
          <w:spacing w:val="3"/>
          <w:sz w:val="22"/>
        </w:rPr>
        <w:t>t</w:t>
      </w:r>
      <w:r w:rsidRPr="00FD39D2">
        <w:rPr>
          <w:rFonts w:eastAsia="Arial" w:cs="Arial"/>
          <w:color w:val="auto"/>
          <w:spacing w:val="-5"/>
          <w:sz w:val="22"/>
        </w:rPr>
        <w:t>i</w:t>
      </w:r>
      <w:r w:rsidRPr="00FD39D2">
        <w:rPr>
          <w:rFonts w:eastAsia="Arial" w:cs="Arial"/>
          <w:color w:val="auto"/>
          <w:spacing w:val="6"/>
          <w:sz w:val="22"/>
        </w:rPr>
        <w:t>v</w:t>
      </w:r>
      <w:r w:rsidRPr="00FD39D2">
        <w:rPr>
          <w:rFonts w:eastAsia="Arial" w:cs="Arial"/>
          <w:color w:val="auto"/>
          <w:sz w:val="22"/>
        </w:rPr>
        <w:t xml:space="preserve">e </w:t>
      </w:r>
      <w:r w:rsidRPr="00FD39D2">
        <w:rPr>
          <w:rFonts w:eastAsia="Arial" w:cs="Arial"/>
          <w:color w:val="auto"/>
          <w:spacing w:val="-1"/>
          <w:sz w:val="22"/>
        </w:rPr>
        <w:t>t</w:t>
      </w:r>
      <w:r w:rsidRPr="00FD39D2">
        <w:rPr>
          <w:rFonts w:eastAsia="Arial" w:cs="Arial"/>
          <w:color w:val="auto"/>
          <w:spacing w:val="2"/>
          <w:sz w:val="22"/>
        </w:rPr>
        <w:t>e</w:t>
      </w:r>
      <w:r w:rsidRPr="00FD39D2">
        <w:rPr>
          <w:rFonts w:eastAsia="Arial" w:cs="Arial"/>
          <w:color w:val="auto"/>
          <w:spacing w:val="-5"/>
          <w:sz w:val="22"/>
        </w:rPr>
        <w:t>r</w:t>
      </w:r>
      <w:r w:rsidRPr="00FD39D2">
        <w:rPr>
          <w:rFonts w:eastAsia="Arial" w:cs="Arial"/>
          <w:color w:val="auto"/>
          <w:sz w:val="22"/>
        </w:rPr>
        <w:t>m</w:t>
      </w:r>
      <w:r w:rsidRPr="00FD39D2">
        <w:rPr>
          <w:rFonts w:eastAsia="Arial" w:cs="Arial"/>
          <w:color w:val="auto"/>
          <w:spacing w:val="4"/>
          <w:sz w:val="22"/>
        </w:rPr>
        <w:t xml:space="preserve"> </w:t>
      </w:r>
      <w:r w:rsidRPr="00FD39D2">
        <w:rPr>
          <w:rFonts w:eastAsia="Arial" w:cs="Arial"/>
          <w:color w:val="auto"/>
          <w:spacing w:val="-2"/>
          <w:sz w:val="22"/>
        </w:rPr>
        <w:t>d</w:t>
      </w:r>
      <w:r w:rsidRPr="00FD39D2">
        <w:rPr>
          <w:rFonts w:eastAsia="Arial" w:cs="Arial"/>
          <w:color w:val="auto"/>
          <w:spacing w:val="2"/>
          <w:sz w:val="22"/>
        </w:rPr>
        <w:t>eno</w:t>
      </w:r>
      <w:r w:rsidRPr="00FD39D2">
        <w:rPr>
          <w:rFonts w:eastAsia="Arial" w:cs="Arial"/>
          <w:color w:val="auto"/>
          <w:spacing w:val="-1"/>
          <w:sz w:val="22"/>
        </w:rPr>
        <w:t>t</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z w:val="22"/>
        </w:rPr>
        <w:t xml:space="preserve">g </w:t>
      </w:r>
      <w:r w:rsidRPr="00FD39D2">
        <w:rPr>
          <w:rFonts w:eastAsia="Arial" w:cs="Arial"/>
          <w:color w:val="auto"/>
          <w:spacing w:val="-1"/>
          <w:sz w:val="22"/>
        </w:rPr>
        <w:t>t</w:t>
      </w:r>
      <w:r w:rsidRPr="00FD39D2">
        <w:rPr>
          <w:rFonts w:eastAsia="Arial" w:cs="Arial"/>
          <w:color w:val="auto"/>
          <w:spacing w:val="2"/>
          <w:sz w:val="22"/>
        </w:rPr>
        <w:t>h</w:t>
      </w:r>
      <w:r w:rsidRPr="00FD39D2">
        <w:rPr>
          <w:rFonts w:eastAsia="Arial" w:cs="Arial"/>
          <w:color w:val="auto"/>
          <w:sz w:val="22"/>
        </w:rPr>
        <w:t xml:space="preserve">e </w:t>
      </w:r>
      <w:r w:rsidRPr="00FD39D2">
        <w:rPr>
          <w:rFonts w:eastAsia="Arial" w:cs="Arial"/>
          <w:color w:val="auto"/>
          <w:spacing w:val="2"/>
          <w:sz w:val="22"/>
        </w:rPr>
        <w:t>an</w:t>
      </w:r>
      <w:r w:rsidRPr="00FD39D2">
        <w:rPr>
          <w:rFonts w:eastAsia="Arial" w:cs="Arial"/>
          <w:color w:val="auto"/>
          <w:spacing w:val="-5"/>
          <w:sz w:val="22"/>
        </w:rPr>
        <w:t>i</w:t>
      </w:r>
      <w:r w:rsidRPr="00FD39D2">
        <w:rPr>
          <w:rFonts w:eastAsia="Arial" w:cs="Arial"/>
          <w:color w:val="auto"/>
          <w:sz w:val="22"/>
        </w:rPr>
        <w:t>m</w:t>
      </w:r>
      <w:r w:rsidRPr="00FD39D2">
        <w:rPr>
          <w:rFonts w:eastAsia="Arial" w:cs="Arial"/>
          <w:color w:val="auto"/>
          <w:spacing w:val="2"/>
          <w:sz w:val="22"/>
        </w:rPr>
        <w:t>a</w:t>
      </w:r>
      <w:r w:rsidRPr="00FD39D2">
        <w:rPr>
          <w:rFonts w:eastAsia="Arial" w:cs="Arial"/>
          <w:color w:val="auto"/>
          <w:spacing w:val="-5"/>
          <w:sz w:val="22"/>
        </w:rPr>
        <w:t>l</w:t>
      </w:r>
      <w:r w:rsidRPr="00FD39D2">
        <w:rPr>
          <w:rFonts w:eastAsia="Arial" w:cs="Arial"/>
          <w:color w:val="auto"/>
          <w:sz w:val="22"/>
        </w:rPr>
        <w:t>s</w:t>
      </w:r>
      <w:r w:rsidRPr="00FD39D2">
        <w:rPr>
          <w:rFonts w:eastAsia="Arial" w:cs="Arial"/>
          <w:color w:val="auto"/>
          <w:spacing w:val="1"/>
          <w:sz w:val="22"/>
        </w:rPr>
        <w:t xml:space="preserve"> </w:t>
      </w:r>
      <w:r w:rsidRPr="00FD39D2">
        <w:rPr>
          <w:rFonts w:eastAsia="Arial" w:cs="Arial"/>
          <w:color w:val="auto"/>
          <w:spacing w:val="2"/>
          <w:sz w:val="22"/>
        </w:rPr>
        <w:t>occu</w:t>
      </w:r>
      <w:r w:rsidRPr="00FD39D2">
        <w:rPr>
          <w:rFonts w:eastAsia="Arial" w:cs="Arial"/>
          <w:color w:val="auto"/>
          <w:spacing w:val="-1"/>
          <w:sz w:val="22"/>
        </w:rPr>
        <w:t>rr</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z w:val="22"/>
        </w:rPr>
        <w:t xml:space="preserve">g </w:t>
      </w:r>
      <w:r w:rsidRPr="00FD39D2">
        <w:rPr>
          <w:rFonts w:eastAsia="Arial" w:cs="Arial"/>
          <w:color w:val="auto"/>
          <w:spacing w:val="-5"/>
          <w:sz w:val="22"/>
        </w:rPr>
        <w:t>i</w:t>
      </w:r>
      <w:r w:rsidRPr="00FD39D2">
        <w:rPr>
          <w:rFonts w:eastAsia="Arial" w:cs="Arial"/>
          <w:color w:val="auto"/>
          <w:sz w:val="22"/>
        </w:rPr>
        <w:t xml:space="preserve">n a </w:t>
      </w:r>
      <w:r w:rsidRPr="00FD39D2">
        <w:rPr>
          <w:rFonts w:eastAsia="Arial" w:cs="Arial"/>
          <w:color w:val="auto"/>
          <w:spacing w:val="2"/>
          <w:sz w:val="22"/>
        </w:rPr>
        <w:t>pa</w:t>
      </w:r>
      <w:r w:rsidRPr="00FD39D2">
        <w:rPr>
          <w:rFonts w:eastAsia="Arial" w:cs="Arial"/>
          <w:color w:val="auto"/>
          <w:spacing w:val="-1"/>
          <w:sz w:val="22"/>
        </w:rPr>
        <w:t>r</w:t>
      </w:r>
      <w:r w:rsidRPr="00FD39D2">
        <w:rPr>
          <w:rFonts w:eastAsia="Arial" w:cs="Arial"/>
          <w:color w:val="auto"/>
          <w:spacing w:val="3"/>
          <w:sz w:val="22"/>
        </w:rPr>
        <w:t>t</w:t>
      </w:r>
      <w:r w:rsidRPr="00FD39D2">
        <w:rPr>
          <w:rFonts w:eastAsia="Arial" w:cs="Arial"/>
          <w:color w:val="auto"/>
          <w:spacing w:val="-5"/>
          <w:sz w:val="22"/>
        </w:rPr>
        <w:t>i</w:t>
      </w:r>
      <w:r w:rsidRPr="00FD39D2">
        <w:rPr>
          <w:rFonts w:eastAsia="Arial" w:cs="Arial"/>
          <w:color w:val="auto"/>
          <w:spacing w:val="2"/>
          <w:sz w:val="22"/>
        </w:rPr>
        <w:t>cu</w:t>
      </w:r>
      <w:r w:rsidRPr="00FD39D2">
        <w:rPr>
          <w:rFonts w:eastAsia="Arial" w:cs="Arial"/>
          <w:color w:val="auto"/>
          <w:spacing w:val="-5"/>
          <w:sz w:val="22"/>
        </w:rPr>
        <w:t>l</w:t>
      </w:r>
      <w:r w:rsidRPr="00FD39D2">
        <w:rPr>
          <w:rFonts w:eastAsia="Arial" w:cs="Arial"/>
          <w:color w:val="auto"/>
          <w:spacing w:val="2"/>
          <w:sz w:val="22"/>
        </w:rPr>
        <w:t>a</w:t>
      </w:r>
      <w:r w:rsidRPr="00FD39D2">
        <w:rPr>
          <w:rFonts w:eastAsia="Arial" w:cs="Arial"/>
          <w:color w:val="auto"/>
          <w:sz w:val="22"/>
        </w:rPr>
        <w:t>r</w:t>
      </w:r>
      <w:r w:rsidRPr="00FD39D2">
        <w:rPr>
          <w:rFonts w:eastAsia="Arial" w:cs="Arial"/>
          <w:color w:val="auto"/>
          <w:spacing w:val="1"/>
          <w:sz w:val="22"/>
        </w:rPr>
        <w:t xml:space="preserve"> </w:t>
      </w:r>
      <w:r w:rsidRPr="00FD39D2">
        <w:rPr>
          <w:rFonts w:eastAsia="Arial" w:cs="Arial"/>
          <w:color w:val="auto"/>
          <w:spacing w:val="-1"/>
          <w:sz w:val="22"/>
        </w:rPr>
        <w:t>r</w:t>
      </w:r>
      <w:r w:rsidRPr="00FD39D2">
        <w:rPr>
          <w:rFonts w:eastAsia="Arial" w:cs="Arial"/>
          <w:color w:val="auto"/>
          <w:spacing w:val="2"/>
          <w:sz w:val="22"/>
        </w:rPr>
        <w:t>eg</w:t>
      </w:r>
      <w:r w:rsidRPr="00FD39D2">
        <w:rPr>
          <w:rFonts w:eastAsia="Arial" w:cs="Arial"/>
          <w:color w:val="auto"/>
          <w:spacing w:val="-5"/>
          <w:sz w:val="22"/>
        </w:rPr>
        <w:t>i</w:t>
      </w:r>
      <w:r w:rsidRPr="00FD39D2">
        <w:rPr>
          <w:rFonts w:eastAsia="Arial" w:cs="Arial"/>
          <w:color w:val="auto"/>
          <w:spacing w:val="2"/>
          <w:sz w:val="22"/>
        </w:rPr>
        <w:t>o</w:t>
      </w:r>
      <w:r w:rsidRPr="00FD39D2">
        <w:rPr>
          <w:rFonts w:eastAsia="Arial" w:cs="Arial"/>
          <w:color w:val="auto"/>
          <w:sz w:val="22"/>
        </w:rPr>
        <w:t xml:space="preserve">n </w:t>
      </w:r>
      <w:r w:rsidRPr="00FD39D2">
        <w:rPr>
          <w:rFonts w:eastAsia="Arial" w:cs="Arial"/>
          <w:color w:val="auto"/>
          <w:spacing w:val="2"/>
          <w:sz w:val="22"/>
        </w:rPr>
        <w:t>o</w:t>
      </w:r>
      <w:r w:rsidRPr="00FD39D2">
        <w:rPr>
          <w:rFonts w:eastAsia="Arial" w:cs="Arial"/>
          <w:color w:val="auto"/>
          <w:sz w:val="22"/>
        </w:rPr>
        <w:t>r</w:t>
      </w:r>
      <w:r w:rsidRPr="00FD39D2">
        <w:rPr>
          <w:rFonts w:eastAsia="Arial" w:cs="Arial"/>
          <w:color w:val="auto"/>
          <w:spacing w:val="-2"/>
          <w:sz w:val="22"/>
        </w:rPr>
        <w:t xml:space="preserve"> </w:t>
      </w:r>
      <w:r w:rsidRPr="00FD39D2">
        <w:rPr>
          <w:rFonts w:eastAsia="Arial" w:cs="Arial"/>
          <w:color w:val="auto"/>
          <w:spacing w:val="2"/>
          <w:sz w:val="22"/>
        </w:rPr>
        <w:t>per</w:t>
      </w:r>
      <w:r w:rsidRPr="00FD39D2">
        <w:rPr>
          <w:rFonts w:eastAsia="Arial" w:cs="Arial"/>
          <w:color w:val="auto"/>
          <w:spacing w:val="-5"/>
          <w:sz w:val="22"/>
        </w:rPr>
        <w:t>i</w:t>
      </w:r>
      <w:r w:rsidRPr="00FD39D2">
        <w:rPr>
          <w:rFonts w:eastAsia="Arial" w:cs="Arial"/>
          <w:color w:val="auto"/>
          <w:spacing w:val="2"/>
          <w:sz w:val="22"/>
        </w:rPr>
        <w:t>od</w:t>
      </w:r>
      <w:r w:rsidRPr="00FD39D2">
        <w:rPr>
          <w:rFonts w:eastAsia="Arial" w:cs="Arial"/>
          <w:color w:val="auto"/>
          <w:sz w:val="22"/>
        </w:rPr>
        <w:t>.</w:t>
      </w:r>
    </w:p>
    <w:p w:rsidR="00FD39D2" w:rsidRPr="00FD39D2" w:rsidRDefault="00FD39D2" w:rsidP="00FD39D2">
      <w:pPr>
        <w:spacing w:before="9" w:line="150" w:lineRule="exact"/>
        <w:jc w:val="both"/>
        <w:rPr>
          <w:rFonts w:eastAsia="Times New Roman" w:cs="Arial"/>
          <w:color w:val="auto"/>
          <w:sz w:val="15"/>
          <w:szCs w:val="15"/>
        </w:rPr>
      </w:pPr>
    </w:p>
    <w:p w:rsidR="00FD39D2" w:rsidRPr="00FD39D2" w:rsidRDefault="00FD39D2" w:rsidP="00FD39D2">
      <w:pPr>
        <w:spacing w:line="360" w:lineRule="auto"/>
        <w:ind w:left="144" w:right="101"/>
        <w:jc w:val="both"/>
        <w:rPr>
          <w:rFonts w:eastAsia="Arial" w:cs="Arial"/>
          <w:color w:val="auto"/>
          <w:sz w:val="22"/>
        </w:rPr>
      </w:pPr>
      <w:r w:rsidRPr="00FD39D2">
        <w:rPr>
          <w:rFonts w:eastAsia="Arial" w:cs="Arial"/>
          <w:b/>
          <w:bCs/>
          <w:color w:val="auto"/>
          <w:spacing w:val="1"/>
          <w:sz w:val="22"/>
        </w:rPr>
        <w:lastRenderedPageBreak/>
        <w:t>F</w:t>
      </w:r>
      <w:r w:rsidRPr="00FD39D2">
        <w:rPr>
          <w:rFonts w:eastAsia="Arial" w:cs="Arial"/>
          <w:b/>
          <w:bCs/>
          <w:color w:val="auto"/>
          <w:spacing w:val="-1"/>
          <w:sz w:val="22"/>
        </w:rPr>
        <w:t>i</w:t>
      </w:r>
      <w:r w:rsidRPr="00FD39D2">
        <w:rPr>
          <w:rFonts w:eastAsia="Arial" w:cs="Arial"/>
          <w:b/>
          <w:bCs/>
          <w:color w:val="auto"/>
          <w:spacing w:val="2"/>
          <w:sz w:val="22"/>
        </w:rPr>
        <w:t>e</w:t>
      </w:r>
      <w:r w:rsidRPr="00FD39D2">
        <w:rPr>
          <w:rFonts w:eastAsia="Arial" w:cs="Arial"/>
          <w:b/>
          <w:bCs/>
          <w:color w:val="auto"/>
          <w:spacing w:val="-1"/>
          <w:sz w:val="22"/>
        </w:rPr>
        <w:t>l</w:t>
      </w:r>
      <w:r w:rsidRPr="00FD39D2">
        <w:rPr>
          <w:rFonts w:eastAsia="Arial" w:cs="Arial"/>
          <w:b/>
          <w:bCs/>
          <w:color w:val="auto"/>
          <w:sz w:val="22"/>
        </w:rPr>
        <w:t>d</w:t>
      </w:r>
      <w:r w:rsidRPr="00FD39D2">
        <w:rPr>
          <w:rFonts w:eastAsia="Arial" w:cs="Arial"/>
          <w:b/>
          <w:bCs/>
          <w:color w:val="auto"/>
          <w:spacing w:val="4"/>
          <w:sz w:val="22"/>
        </w:rPr>
        <w:t xml:space="preserve"> </w:t>
      </w:r>
      <w:r w:rsidRPr="00FD39D2">
        <w:rPr>
          <w:rFonts w:eastAsia="Arial" w:cs="Arial"/>
          <w:b/>
          <w:bCs/>
          <w:color w:val="auto"/>
          <w:spacing w:val="-3"/>
          <w:sz w:val="22"/>
        </w:rPr>
        <w:t>R</w:t>
      </w:r>
      <w:r w:rsidRPr="00FD39D2">
        <w:rPr>
          <w:rFonts w:eastAsia="Arial" w:cs="Arial"/>
          <w:b/>
          <w:bCs/>
          <w:color w:val="auto"/>
          <w:spacing w:val="2"/>
          <w:sz w:val="22"/>
        </w:rPr>
        <w:t>ec</w:t>
      </w:r>
      <w:r w:rsidRPr="00FD39D2">
        <w:rPr>
          <w:rFonts w:eastAsia="Arial" w:cs="Arial"/>
          <w:b/>
          <w:bCs/>
          <w:color w:val="auto"/>
          <w:spacing w:val="-2"/>
          <w:sz w:val="22"/>
        </w:rPr>
        <w:t>o</w:t>
      </w:r>
      <w:r w:rsidRPr="00FD39D2">
        <w:rPr>
          <w:rFonts w:eastAsia="Arial" w:cs="Arial"/>
          <w:b/>
          <w:bCs/>
          <w:color w:val="auto"/>
          <w:spacing w:val="1"/>
          <w:sz w:val="22"/>
        </w:rPr>
        <w:t>n</w:t>
      </w:r>
      <w:r w:rsidRPr="00FD39D2">
        <w:rPr>
          <w:rFonts w:eastAsia="Arial" w:cs="Arial"/>
          <w:b/>
          <w:bCs/>
          <w:color w:val="auto"/>
          <w:spacing w:val="-2"/>
          <w:sz w:val="22"/>
        </w:rPr>
        <w:t>n</w:t>
      </w:r>
      <w:r w:rsidRPr="00FD39D2">
        <w:rPr>
          <w:rFonts w:eastAsia="Arial" w:cs="Arial"/>
          <w:b/>
          <w:bCs/>
          <w:color w:val="auto"/>
          <w:spacing w:val="2"/>
          <w:sz w:val="22"/>
        </w:rPr>
        <w:t>a</w:t>
      </w:r>
      <w:r w:rsidRPr="00FD39D2">
        <w:rPr>
          <w:rFonts w:eastAsia="Arial" w:cs="Arial"/>
          <w:b/>
          <w:bCs/>
          <w:color w:val="auto"/>
          <w:spacing w:val="-1"/>
          <w:sz w:val="22"/>
        </w:rPr>
        <w:t>i</w:t>
      </w:r>
      <w:r w:rsidRPr="00FD39D2">
        <w:rPr>
          <w:rFonts w:eastAsia="Arial" w:cs="Arial"/>
          <w:b/>
          <w:bCs/>
          <w:color w:val="auto"/>
          <w:spacing w:val="2"/>
          <w:sz w:val="22"/>
        </w:rPr>
        <w:t>s</w:t>
      </w:r>
      <w:r w:rsidRPr="00FD39D2">
        <w:rPr>
          <w:rFonts w:eastAsia="Arial" w:cs="Arial"/>
          <w:b/>
          <w:bCs/>
          <w:color w:val="auto"/>
          <w:spacing w:val="-2"/>
          <w:sz w:val="22"/>
        </w:rPr>
        <w:t>s</w:t>
      </w:r>
      <w:r w:rsidRPr="00FD39D2">
        <w:rPr>
          <w:rFonts w:eastAsia="Arial" w:cs="Arial"/>
          <w:b/>
          <w:bCs/>
          <w:color w:val="auto"/>
          <w:spacing w:val="2"/>
          <w:sz w:val="22"/>
        </w:rPr>
        <w:t>a</w:t>
      </w:r>
      <w:r w:rsidRPr="00FD39D2">
        <w:rPr>
          <w:rFonts w:eastAsia="Arial" w:cs="Arial"/>
          <w:b/>
          <w:bCs/>
          <w:color w:val="auto"/>
          <w:spacing w:val="1"/>
          <w:sz w:val="22"/>
        </w:rPr>
        <w:t>n</w:t>
      </w:r>
      <w:r w:rsidRPr="00FD39D2">
        <w:rPr>
          <w:rFonts w:eastAsia="Arial" w:cs="Arial"/>
          <w:b/>
          <w:bCs/>
          <w:color w:val="auto"/>
          <w:spacing w:val="-2"/>
          <w:sz w:val="22"/>
        </w:rPr>
        <w:t>c</w:t>
      </w:r>
      <w:r w:rsidRPr="00FD39D2">
        <w:rPr>
          <w:rFonts w:eastAsia="Arial" w:cs="Arial"/>
          <w:b/>
          <w:bCs/>
          <w:color w:val="auto"/>
          <w:spacing w:val="2"/>
          <w:sz w:val="22"/>
        </w:rPr>
        <w:t>e</w:t>
      </w:r>
      <w:r w:rsidRPr="00FD39D2">
        <w:rPr>
          <w:rFonts w:eastAsia="Arial" w:cs="Arial"/>
          <w:b/>
          <w:bCs/>
          <w:color w:val="auto"/>
          <w:sz w:val="22"/>
        </w:rPr>
        <w:t>:</w:t>
      </w:r>
      <w:r w:rsidRPr="00FD39D2">
        <w:rPr>
          <w:rFonts w:eastAsia="Arial" w:cs="Arial"/>
          <w:b/>
          <w:bCs/>
          <w:color w:val="auto"/>
          <w:spacing w:val="5"/>
          <w:sz w:val="22"/>
        </w:rPr>
        <w:t xml:space="preserve"> </w:t>
      </w:r>
      <w:r w:rsidRPr="00FD39D2">
        <w:rPr>
          <w:rFonts w:eastAsia="Arial" w:cs="Arial"/>
          <w:color w:val="auto"/>
          <w:sz w:val="22"/>
        </w:rPr>
        <w:t>A</w:t>
      </w:r>
      <w:r w:rsidRPr="00FD39D2">
        <w:rPr>
          <w:rFonts w:eastAsia="Arial" w:cs="Arial"/>
          <w:color w:val="auto"/>
          <w:spacing w:val="4"/>
          <w:sz w:val="22"/>
        </w:rPr>
        <w:t xml:space="preserve"> </w:t>
      </w:r>
      <w:r w:rsidRPr="00FD39D2">
        <w:rPr>
          <w:rFonts w:eastAsia="Arial" w:cs="Arial"/>
          <w:color w:val="auto"/>
          <w:spacing w:val="-1"/>
          <w:sz w:val="22"/>
        </w:rPr>
        <w:t>f</w:t>
      </w:r>
      <w:r w:rsidRPr="00FD39D2">
        <w:rPr>
          <w:rFonts w:eastAsia="Arial" w:cs="Arial"/>
          <w:color w:val="auto"/>
          <w:spacing w:val="-5"/>
          <w:sz w:val="22"/>
        </w:rPr>
        <w:t>i</w:t>
      </w:r>
      <w:r w:rsidRPr="00FD39D2">
        <w:rPr>
          <w:rFonts w:eastAsia="Arial" w:cs="Arial"/>
          <w:color w:val="auto"/>
          <w:spacing w:val="2"/>
          <w:sz w:val="22"/>
        </w:rPr>
        <w:t>e</w:t>
      </w:r>
      <w:r w:rsidRPr="00FD39D2">
        <w:rPr>
          <w:rFonts w:eastAsia="Arial" w:cs="Arial"/>
          <w:color w:val="auto"/>
          <w:spacing w:val="-5"/>
          <w:sz w:val="22"/>
        </w:rPr>
        <w:t>l</w:t>
      </w:r>
      <w:r w:rsidRPr="00FD39D2">
        <w:rPr>
          <w:rFonts w:eastAsia="Arial" w:cs="Arial"/>
          <w:color w:val="auto"/>
          <w:sz w:val="22"/>
        </w:rPr>
        <w:t>d</w:t>
      </w:r>
      <w:r w:rsidRPr="00FD39D2">
        <w:rPr>
          <w:rFonts w:eastAsia="Arial" w:cs="Arial"/>
          <w:color w:val="auto"/>
          <w:spacing w:val="4"/>
          <w:sz w:val="22"/>
        </w:rPr>
        <w:t xml:space="preserve"> </w:t>
      </w:r>
      <w:r w:rsidRPr="00FD39D2">
        <w:rPr>
          <w:rFonts w:eastAsia="Arial" w:cs="Arial"/>
          <w:color w:val="auto"/>
          <w:spacing w:val="2"/>
          <w:sz w:val="22"/>
        </w:rPr>
        <w:t>a</w:t>
      </w:r>
      <w:r w:rsidRPr="00FD39D2">
        <w:rPr>
          <w:rFonts w:eastAsia="Arial" w:cs="Arial"/>
          <w:color w:val="auto"/>
          <w:spacing w:val="3"/>
          <w:sz w:val="22"/>
        </w:rPr>
        <w:t>c</w:t>
      </w:r>
      <w:r w:rsidRPr="00FD39D2">
        <w:rPr>
          <w:rFonts w:eastAsia="Arial" w:cs="Arial"/>
          <w:color w:val="auto"/>
          <w:spacing w:val="-1"/>
          <w:sz w:val="22"/>
        </w:rPr>
        <w:t>t</w:t>
      </w:r>
      <w:r w:rsidRPr="00FD39D2">
        <w:rPr>
          <w:rFonts w:eastAsia="Arial" w:cs="Arial"/>
          <w:color w:val="auto"/>
          <w:spacing w:val="-5"/>
          <w:sz w:val="22"/>
        </w:rPr>
        <w:t>i</w:t>
      </w:r>
      <w:r w:rsidRPr="00FD39D2">
        <w:rPr>
          <w:rFonts w:eastAsia="Arial" w:cs="Arial"/>
          <w:color w:val="auto"/>
          <w:spacing w:val="6"/>
          <w:sz w:val="22"/>
        </w:rPr>
        <w:t>v</w:t>
      </w:r>
      <w:r w:rsidRPr="00FD39D2">
        <w:rPr>
          <w:rFonts w:eastAsia="Arial" w:cs="Arial"/>
          <w:color w:val="auto"/>
          <w:spacing w:val="-5"/>
          <w:sz w:val="22"/>
        </w:rPr>
        <w:t>i</w:t>
      </w:r>
      <w:r w:rsidRPr="00FD39D2">
        <w:rPr>
          <w:rFonts w:eastAsia="Arial" w:cs="Arial"/>
          <w:color w:val="auto"/>
          <w:spacing w:val="3"/>
          <w:sz w:val="22"/>
        </w:rPr>
        <w:t>t</w:t>
      </w:r>
      <w:r w:rsidRPr="00FD39D2">
        <w:rPr>
          <w:rFonts w:eastAsia="Arial" w:cs="Arial"/>
          <w:color w:val="auto"/>
          <w:sz w:val="22"/>
        </w:rPr>
        <w:t>y</w:t>
      </w:r>
      <w:r w:rsidRPr="00FD39D2">
        <w:rPr>
          <w:rFonts w:eastAsia="Arial" w:cs="Arial"/>
          <w:color w:val="auto"/>
          <w:spacing w:val="4"/>
          <w:sz w:val="22"/>
        </w:rPr>
        <w:t xml:space="preserve"> </w:t>
      </w:r>
      <w:r w:rsidRPr="00FD39D2">
        <w:rPr>
          <w:rFonts w:eastAsia="Arial" w:cs="Arial"/>
          <w:color w:val="auto"/>
          <w:spacing w:val="-1"/>
          <w:sz w:val="22"/>
        </w:rPr>
        <w:t>t</w:t>
      </w:r>
      <w:r w:rsidRPr="00FD39D2">
        <w:rPr>
          <w:rFonts w:eastAsia="Arial" w:cs="Arial"/>
          <w:color w:val="auto"/>
          <w:spacing w:val="2"/>
          <w:sz w:val="22"/>
        </w:rPr>
        <w:t>ha</w:t>
      </w:r>
      <w:r w:rsidRPr="00FD39D2">
        <w:rPr>
          <w:rFonts w:eastAsia="Arial" w:cs="Arial"/>
          <w:color w:val="auto"/>
          <w:sz w:val="22"/>
        </w:rPr>
        <w:t>t</w:t>
      </w:r>
      <w:r w:rsidRPr="00FD39D2">
        <w:rPr>
          <w:rFonts w:eastAsia="Arial" w:cs="Arial"/>
          <w:color w:val="auto"/>
          <w:spacing w:val="1"/>
          <w:sz w:val="22"/>
        </w:rPr>
        <w:t xml:space="preserve"> </w:t>
      </w:r>
      <w:r w:rsidRPr="00FD39D2">
        <w:rPr>
          <w:rFonts w:eastAsia="Arial" w:cs="Arial"/>
          <w:color w:val="auto"/>
          <w:spacing w:val="-2"/>
          <w:sz w:val="22"/>
        </w:rPr>
        <w:t>c</w:t>
      </w:r>
      <w:r w:rsidRPr="00FD39D2">
        <w:rPr>
          <w:rFonts w:eastAsia="Arial" w:cs="Arial"/>
          <w:color w:val="auto"/>
          <w:spacing w:val="2"/>
          <w:sz w:val="22"/>
        </w:rPr>
        <w:t>on</w:t>
      </w:r>
      <w:r w:rsidRPr="00FD39D2">
        <w:rPr>
          <w:rFonts w:eastAsia="Arial" w:cs="Arial"/>
          <w:color w:val="auto"/>
          <w:spacing w:val="-1"/>
          <w:sz w:val="22"/>
        </w:rPr>
        <w:t>f</w:t>
      </w:r>
      <w:r w:rsidRPr="00FD39D2">
        <w:rPr>
          <w:rFonts w:eastAsia="Arial" w:cs="Arial"/>
          <w:color w:val="auto"/>
          <w:spacing w:val="-5"/>
          <w:sz w:val="22"/>
        </w:rPr>
        <w:t>i</w:t>
      </w:r>
      <w:r w:rsidRPr="00FD39D2">
        <w:rPr>
          <w:rFonts w:eastAsia="Arial" w:cs="Arial"/>
          <w:color w:val="auto"/>
          <w:spacing w:val="-1"/>
          <w:sz w:val="22"/>
        </w:rPr>
        <w:t>r</w:t>
      </w:r>
      <w:r w:rsidRPr="00FD39D2">
        <w:rPr>
          <w:rFonts w:eastAsia="Arial" w:cs="Arial"/>
          <w:color w:val="auto"/>
          <w:spacing w:val="5"/>
          <w:sz w:val="22"/>
        </w:rPr>
        <w:t>m</w:t>
      </w:r>
      <w:r w:rsidRPr="00FD39D2">
        <w:rPr>
          <w:rFonts w:eastAsia="Arial" w:cs="Arial"/>
          <w:color w:val="auto"/>
          <w:sz w:val="22"/>
        </w:rPr>
        <w:t>s</w:t>
      </w:r>
      <w:r w:rsidRPr="00FD39D2">
        <w:rPr>
          <w:rFonts w:eastAsia="Arial" w:cs="Arial"/>
          <w:color w:val="auto"/>
          <w:spacing w:val="4"/>
          <w:sz w:val="22"/>
        </w:rPr>
        <w:t xml:space="preserve"> </w:t>
      </w:r>
      <w:r w:rsidRPr="00FD39D2">
        <w:rPr>
          <w:rFonts w:eastAsia="Arial" w:cs="Arial"/>
          <w:color w:val="auto"/>
          <w:spacing w:val="-1"/>
          <w:sz w:val="22"/>
        </w:rPr>
        <w:t>t</w:t>
      </w:r>
      <w:r w:rsidRPr="00FD39D2">
        <w:rPr>
          <w:rFonts w:eastAsia="Arial" w:cs="Arial"/>
          <w:color w:val="auto"/>
          <w:spacing w:val="2"/>
          <w:sz w:val="22"/>
        </w:rPr>
        <w:t>h</w:t>
      </w:r>
      <w:r w:rsidRPr="00FD39D2">
        <w:rPr>
          <w:rFonts w:eastAsia="Arial" w:cs="Arial"/>
          <w:color w:val="auto"/>
          <w:sz w:val="22"/>
        </w:rPr>
        <w:t xml:space="preserve">e </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pacing w:val="-1"/>
          <w:sz w:val="22"/>
        </w:rPr>
        <w:t>f</w:t>
      </w:r>
      <w:r w:rsidRPr="00FD39D2">
        <w:rPr>
          <w:rFonts w:eastAsia="Arial" w:cs="Arial"/>
          <w:color w:val="auto"/>
          <w:spacing w:val="2"/>
          <w:sz w:val="22"/>
        </w:rPr>
        <w:t>o</w:t>
      </w:r>
      <w:r w:rsidRPr="00FD39D2">
        <w:rPr>
          <w:rFonts w:eastAsia="Arial" w:cs="Arial"/>
          <w:color w:val="auto"/>
          <w:spacing w:val="-1"/>
          <w:sz w:val="22"/>
        </w:rPr>
        <w:t>r</w:t>
      </w:r>
      <w:r w:rsidRPr="00FD39D2">
        <w:rPr>
          <w:rFonts w:eastAsia="Arial" w:cs="Arial"/>
          <w:color w:val="auto"/>
          <w:spacing w:val="5"/>
          <w:sz w:val="22"/>
        </w:rPr>
        <w:t>m</w:t>
      </w:r>
      <w:r w:rsidRPr="00FD39D2">
        <w:rPr>
          <w:rFonts w:eastAsia="Arial" w:cs="Arial"/>
          <w:color w:val="auto"/>
          <w:spacing w:val="2"/>
          <w:sz w:val="22"/>
        </w:rPr>
        <w:t>a</w:t>
      </w:r>
      <w:r w:rsidRPr="00FD39D2">
        <w:rPr>
          <w:rFonts w:eastAsia="Arial" w:cs="Arial"/>
          <w:color w:val="auto"/>
          <w:spacing w:val="-1"/>
          <w:sz w:val="22"/>
        </w:rPr>
        <w:t>t</w:t>
      </w:r>
      <w:r w:rsidRPr="00FD39D2">
        <w:rPr>
          <w:rFonts w:eastAsia="Arial" w:cs="Arial"/>
          <w:color w:val="auto"/>
          <w:spacing w:val="-5"/>
          <w:sz w:val="22"/>
        </w:rPr>
        <w:t>i</w:t>
      </w:r>
      <w:r w:rsidRPr="00FD39D2">
        <w:rPr>
          <w:rFonts w:eastAsia="Arial" w:cs="Arial"/>
          <w:color w:val="auto"/>
          <w:spacing w:val="2"/>
          <w:sz w:val="22"/>
        </w:rPr>
        <w:t>o</w:t>
      </w:r>
      <w:r w:rsidRPr="00FD39D2">
        <w:rPr>
          <w:rFonts w:eastAsia="Arial" w:cs="Arial"/>
          <w:color w:val="auto"/>
          <w:sz w:val="22"/>
        </w:rPr>
        <w:t>n</w:t>
      </w:r>
      <w:r w:rsidRPr="00FD39D2">
        <w:rPr>
          <w:rFonts w:eastAsia="Arial" w:cs="Arial"/>
          <w:color w:val="auto"/>
          <w:spacing w:val="4"/>
          <w:sz w:val="22"/>
        </w:rPr>
        <w:t xml:space="preserve"> </w:t>
      </w:r>
      <w:r w:rsidRPr="00FD39D2">
        <w:rPr>
          <w:rFonts w:eastAsia="Arial" w:cs="Arial"/>
          <w:color w:val="auto"/>
          <w:spacing w:val="-2"/>
          <w:sz w:val="22"/>
        </w:rPr>
        <w:t>g</w:t>
      </w:r>
      <w:r w:rsidRPr="00FD39D2">
        <w:rPr>
          <w:rFonts w:eastAsia="Arial" w:cs="Arial"/>
          <w:color w:val="auto"/>
          <w:spacing w:val="2"/>
          <w:sz w:val="22"/>
        </w:rPr>
        <w:t>a</w:t>
      </w:r>
      <w:r w:rsidRPr="00FD39D2">
        <w:rPr>
          <w:rFonts w:eastAsia="Arial" w:cs="Arial"/>
          <w:color w:val="auto"/>
          <w:spacing w:val="-1"/>
          <w:sz w:val="22"/>
        </w:rPr>
        <w:t>t</w:t>
      </w:r>
      <w:r w:rsidRPr="00FD39D2">
        <w:rPr>
          <w:rFonts w:eastAsia="Arial" w:cs="Arial"/>
          <w:color w:val="auto"/>
          <w:spacing w:val="2"/>
          <w:sz w:val="22"/>
        </w:rPr>
        <w:t>he</w:t>
      </w:r>
      <w:r w:rsidRPr="00FD39D2">
        <w:rPr>
          <w:rFonts w:eastAsia="Arial" w:cs="Arial"/>
          <w:color w:val="auto"/>
          <w:spacing w:val="-1"/>
          <w:sz w:val="22"/>
        </w:rPr>
        <w:t>r</w:t>
      </w:r>
      <w:r w:rsidRPr="00FD39D2">
        <w:rPr>
          <w:rFonts w:eastAsia="Arial" w:cs="Arial"/>
          <w:color w:val="auto"/>
          <w:spacing w:val="-2"/>
          <w:sz w:val="22"/>
        </w:rPr>
        <w:t>e</w:t>
      </w:r>
      <w:r w:rsidRPr="00FD39D2">
        <w:rPr>
          <w:rFonts w:eastAsia="Arial" w:cs="Arial"/>
          <w:color w:val="auto"/>
          <w:sz w:val="22"/>
        </w:rPr>
        <w:t>d</w:t>
      </w:r>
      <w:r w:rsidRPr="00FD39D2">
        <w:rPr>
          <w:rFonts w:eastAsia="Arial" w:cs="Arial"/>
          <w:color w:val="auto"/>
          <w:spacing w:val="4"/>
          <w:sz w:val="22"/>
        </w:rPr>
        <w:t xml:space="preserve"> </w:t>
      </w:r>
      <w:r w:rsidRPr="00FD39D2">
        <w:rPr>
          <w:rFonts w:eastAsia="Arial" w:cs="Arial"/>
          <w:color w:val="auto"/>
          <w:spacing w:val="-1"/>
          <w:sz w:val="22"/>
        </w:rPr>
        <w:t>t</w:t>
      </w:r>
      <w:r w:rsidRPr="00FD39D2">
        <w:rPr>
          <w:rFonts w:eastAsia="Arial" w:cs="Arial"/>
          <w:color w:val="auto"/>
          <w:spacing w:val="2"/>
          <w:sz w:val="22"/>
        </w:rPr>
        <w:t>h</w:t>
      </w:r>
      <w:r w:rsidRPr="00FD39D2">
        <w:rPr>
          <w:rFonts w:eastAsia="Arial" w:cs="Arial"/>
          <w:color w:val="auto"/>
          <w:spacing w:val="-1"/>
          <w:sz w:val="22"/>
        </w:rPr>
        <w:t>r</w:t>
      </w:r>
      <w:r w:rsidRPr="00FD39D2">
        <w:rPr>
          <w:rFonts w:eastAsia="Arial" w:cs="Arial"/>
          <w:color w:val="auto"/>
          <w:spacing w:val="2"/>
          <w:sz w:val="22"/>
        </w:rPr>
        <w:t>o</w:t>
      </w:r>
      <w:r w:rsidRPr="00FD39D2">
        <w:rPr>
          <w:rFonts w:eastAsia="Arial" w:cs="Arial"/>
          <w:color w:val="auto"/>
          <w:spacing w:val="-2"/>
          <w:sz w:val="22"/>
        </w:rPr>
        <w:t>u</w:t>
      </w:r>
      <w:r w:rsidRPr="00FD39D2">
        <w:rPr>
          <w:rFonts w:eastAsia="Arial" w:cs="Arial"/>
          <w:color w:val="auto"/>
          <w:spacing w:val="2"/>
          <w:sz w:val="22"/>
        </w:rPr>
        <w:t>g</w:t>
      </w:r>
      <w:r w:rsidRPr="00FD39D2">
        <w:rPr>
          <w:rFonts w:eastAsia="Arial" w:cs="Arial"/>
          <w:color w:val="auto"/>
          <w:sz w:val="22"/>
        </w:rPr>
        <w:t xml:space="preserve">h </w:t>
      </w:r>
      <w:r w:rsidRPr="00FD39D2">
        <w:rPr>
          <w:rFonts w:eastAsia="Arial" w:cs="Arial"/>
          <w:color w:val="auto"/>
          <w:spacing w:val="2"/>
          <w:sz w:val="22"/>
        </w:rPr>
        <w:t>se</w:t>
      </w:r>
      <w:r w:rsidRPr="00FD39D2">
        <w:rPr>
          <w:rFonts w:eastAsia="Arial" w:cs="Arial"/>
          <w:color w:val="auto"/>
          <w:spacing w:val="-2"/>
          <w:sz w:val="22"/>
        </w:rPr>
        <w:t>c</w:t>
      </w:r>
      <w:r w:rsidRPr="00FD39D2">
        <w:rPr>
          <w:rFonts w:eastAsia="Arial" w:cs="Arial"/>
          <w:color w:val="auto"/>
          <w:spacing w:val="2"/>
          <w:sz w:val="22"/>
        </w:rPr>
        <w:t>o</w:t>
      </w:r>
      <w:r w:rsidRPr="00FD39D2">
        <w:rPr>
          <w:rFonts w:eastAsia="Arial" w:cs="Arial"/>
          <w:color w:val="auto"/>
          <w:spacing w:val="-2"/>
          <w:sz w:val="22"/>
        </w:rPr>
        <w:t>n</w:t>
      </w:r>
      <w:r w:rsidRPr="00FD39D2">
        <w:rPr>
          <w:rFonts w:eastAsia="Arial" w:cs="Arial"/>
          <w:color w:val="auto"/>
          <w:spacing w:val="2"/>
          <w:sz w:val="22"/>
        </w:rPr>
        <w:t>da</w:t>
      </w:r>
      <w:r w:rsidRPr="00FD39D2">
        <w:rPr>
          <w:rFonts w:eastAsia="Arial" w:cs="Arial"/>
          <w:color w:val="auto"/>
          <w:spacing w:val="-1"/>
          <w:sz w:val="22"/>
        </w:rPr>
        <w:t>r</w:t>
      </w:r>
      <w:r w:rsidRPr="00FD39D2">
        <w:rPr>
          <w:rFonts w:eastAsia="Arial" w:cs="Arial"/>
          <w:color w:val="auto"/>
          <w:sz w:val="22"/>
        </w:rPr>
        <w:t>y</w:t>
      </w:r>
      <w:r w:rsidRPr="00FD39D2">
        <w:rPr>
          <w:rFonts w:eastAsia="Arial" w:cs="Arial"/>
          <w:color w:val="auto"/>
          <w:spacing w:val="-3"/>
          <w:sz w:val="22"/>
        </w:rPr>
        <w:t xml:space="preserve"> </w:t>
      </w:r>
      <w:r w:rsidRPr="00FD39D2">
        <w:rPr>
          <w:rFonts w:eastAsia="Arial" w:cs="Arial"/>
          <w:color w:val="auto"/>
          <w:spacing w:val="2"/>
          <w:sz w:val="22"/>
        </w:rPr>
        <w:t>sou</w:t>
      </w:r>
      <w:r w:rsidRPr="00FD39D2">
        <w:rPr>
          <w:rFonts w:eastAsia="Arial" w:cs="Arial"/>
          <w:color w:val="auto"/>
          <w:spacing w:val="-1"/>
          <w:sz w:val="22"/>
        </w:rPr>
        <w:t>r</w:t>
      </w:r>
      <w:r w:rsidRPr="00FD39D2">
        <w:rPr>
          <w:rFonts w:eastAsia="Arial" w:cs="Arial"/>
          <w:color w:val="auto"/>
          <w:spacing w:val="-2"/>
          <w:sz w:val="22"/>
        </w:rPr>
        <w:t>c</w:t>
      </w:r>
      <w:r w:rsidRPr="00FD39D2">
        <w:rPr>
          <w:rFonts w:eastAsia="Arial" w:cs="Arial"/>
          <w:color w:val="auto"/>
          <w:spacing w:val="2"/>
          <w:sz w:val="22"/>
        </w:rPr>
        <w:t>es</w:t>
      </w:r>
      <w:r w:rsidRPr="00FD39D2">
        <w:rPr>
          <w:rFonts w:eastAsia="Arial" w:cs="Arial"/>
          <w:color w:val="auto"/>
          <w:sz w:val="22"/>
        </w:rPr>
        <w:t>.</w:t>
      </w:r>
      <w:r w:rsidRPr="00FD39D2">
        <w:rPr>
          <w:rFonts w:eastAsia="Arial" w:cs="Arial"/>
          <w:color w:val="auto"/>
          <w:spacing w:val="-2"/>
          <w:sz w:val="22"/>
        </w:rPr>
        <w:t xml:space="preserve"> T</w:t>
      </w:r>
      <w:r w:rsidRPr="00FD39D2">
        <w:rPr>
          <w:rFonts w:eastAsia="Arial" w:cs="Arial"/>
          <w:color w:val="auto"/>
          <w:spacing w:val="2"/>
          <w:sz w:val="22"/>
        </w:rPr>
        <w:t>h</w:t>
      </w:r>
      <w:r w:rsidRPr="00FD39D2">
        <w:rPr>
          <w:rFonts w:eastAsia="Arial" w:cs="Arial"/>
          <w:color w:val="auto"/>
          <w:spacing w:val="-5"/>
          <w:sz w:val="22"/>
        </w:rPr>
        <w:t>i</w:t>
      </w:r>
      <w:r w:rsidRPr="00FD39D2">
        <w:rPr>
          <w:rFonts w:eastAsia="Arial" w:cs="Arial"/>
          <w:color w:val="auto"/>
          <w:sz w:val="22"/>
        </w:rPr>
        <w:t>s</w:t>
      </w:r>
      <w:r w:rsidRPr="00FD39D2">
        <w:rPr>
          <w:rFonts w:eastAsia="Arial" w:cs="Arial"/>
          <w:color w:val="auto"/>
          <w:spacing w:val="1"/>
          <w:sz w:val="22"/>
        </w:rPr>
        <w:t xml:space="preserve"> </w:t>
      </w:r>
      <w:r w:rsidRPr="00FD39D2">
        <w:rPr>
          <w:rFonts w:eastAsia="Arial" w:cs="Arial"/>
          <w:color w:val="auto"/>
          <w:spacing w:val="3"/>
          <w:sz w:val="22"/>
        </w:rPr>
        <w:t>f</w:t>
      </w:r>
      <w:r w:rsidRPr="00FD39D2">
        <w:rPr>
          <w:rFonts w:eastAsia="Arial" w:cs="Arial"/>
          <w:color w:val="auto"/>
          <w:spacing w:val="-5"/>
          <w:sz w:val="22"/>
        </w:rPr>
        <w:t>i</w:t>
      </w:r>
      <w:r w:rsidRPr="00FD39D2">
        <w:rPr>
          <w:rFonts w:eastAsia="Arial" w:cs="Arial"/>
          <w:color w:val="auto"/>
          <w:spacing w:val="6"/>
          <w:sz w:val="22"/>
        </w:rPr>
        <w:t>e</w:t>
      </w:r>
      <w:r w:rsidRPr="00FD39D2">
        <w:rPr>
          <w:rFonts w:eastAsia="Arial" w:cs="Arial"/>
          <w:color w:val="auto"/>
          <w:spacing w:val="-5"/>
          <w:sz w:val="22"/>
        </w:rPr>
        <w:t>l</w:t>
      </w:r>
      <w:r w:rsidRPr="00FD39D2">
        <w:rPr>
          <w:rFonts w:eastAsia="Arial" w:cs="Arial"/>
          <w:color w:val="auto"/>
          <w:sz w:val="22"/>
        </w:rPr>
        <w:t xml:space="preserve">d </w:t>
      </w:r>
      <w:r w:rsidRPr="00FD39D2">
        <w:rPr>
          <w:rFonts w:eastAsia="Arial" w:cs="Arial"/>
          <w:color w:val="auto"/>
          <w:spacing w:val="2"/>
          <w:sz w:val="22"/>
        </w:rPr>
        <w:t>s</w:t>
      </w:r>
      <w:r w:rsidRPr="00FD39D2">
        <w:rPr>
          <w:rFonts w:eastAsia="Arial" w:cs="Arial"/>
          <w:color w:val="auto"/>
          <w:spacing w:val="-1"/>
          <w:sz w:val="22"/>
        </w:rPr>
        <w:t>t</w:t>
      </w:r>
      <w:r w:rsidRPr="00FD39D2">
        <w:rPr>
          <w:rFonts w:eastAsia="Arial" w:cs="Arial"/>
          <w:color w:val="auto"/>
          <w:spacing w:val="2"/>
          <w:sz w:val="22"/>
        </w:rPr>
        <w:t>ud</w:t>
      </w:r>
      <w:r w:rsidRPr="00FD39D2">
        <w:rPr>
          <w:rFonts w:eastAsia="Arial" w:cs="Arial"/>
          <w:color w:val="auto"/>
          <w:sz w:val="22"/>
        </w:rPr>
        <w:t>y</w:t>
      </w:r>
      <w:r w:rsidRPr="00FD39D2">
        <w:rPr>
          <w:rFonts w:eastAsia="Arial" w:cs="Arial"/>
          <w:color w:val="auto"/>
          <w:spacing w:val="-3"/>
          <w:sz w:val="22"/>
        </w:rPr>
        <w:t xml:space="preserve"> </w:t>
      </w:r>
      <w:r w:rsidRPr="00FD39D2">
        <w:rPr>
          <w:rFonts w:eastAsia="Arial" w:cs="Arial"/>
          <w:color w:val="auto"/>
          <w:spacing w:val="-5"/>
          <w:sz w:val="22"/>
        </w:rPr>
        <w:t>i</w:t>
      </w:r>
      <w:r w:rsidRPr="00FD39D2">
        <w:rPr>
          <w:rFonts w:eastAsia="Arial" w:cs="Arial"/>
          <w:color w:val="auto"/>
          <w:sz w:val="22"/>
        </w:rPr>
        <w:t>s</w:t>
      </w:r>
      <w:r w:rsidRPr="00FD39D2">
        <w:rPr>
          <w:rFonts w:eastAsia="Arial" w:cs="Arial"/>
          <w:color w:val="auto"/>
          <w:spacing w:val="1"/>
          <w:sz w:val="22"/>
        </w:rPr>
        <w:t xml:space="preserve"> </w:t>
      </w:r>
      <w:r w:rsidRPr="00FD39D2">
        <w:rPr>
          <w:rFonts w:eastAsia="Arial" w:cs="Arial"/>
          <w:color w:val="auto"/>
          <w:spacing w:val="2"/>
          <w:sz w:val="22"/>
        </w:rPr>
        <w:t>essen</w:t>
      </w:r>
      <w:r w:rsidRPr="00FD39D2">
        <w:rPr>
          <w:rFonts w:eastAsia="Arial" w:cs="Arial"/>
          <w:color w:val="auto"/>
          <w:spacing w:val="-1"/>
          <w:sz w:val="22"/>
        </w:rPr>
        <w:t>t</w:t>
      </w:r>
      <w:r w:rsidRPr="00FD39D2">
        <w:rPr>
          <w:rFonts w:eastAsia="Arial" w:cs="Arial"/>
          <w:color w:val="auto"/>
          <w:spacing w:val="-5"/>
          <w:sz w:val="22"/>
        </w:rPr>
        <w:t>i</w:t>
      </w:r>
      <w:r w:rsidRPr="00FD39D2">
        <w:rPr>
          <w:rFonts w:eastAsia="Arial" w:cs="Arial"/>
          <w:color w:val="auto"/>
          <w:spacing w:val="2"/>
          <w:sz w:val="22"/>
        </w:rPr>
        <w:t>a</w:t>
      </w:r>
      <w:r w:rsidRPr="00FD39D2">
        <w:rPr>
          <w:rFonts w:eastAsia="Arial" w:cs="Arial"/>
          <w:color w:val="auto"/>
          <w:spacing w:val="-1"/>
          <w:sz w:val="22"/>
        </w:rPr>
        <w:t>ll</w:t>
      </w:r>
      <w:r w:rsidRPr="00FD39D2">
        <w:rPr>
          <w:rFonts w:eastAsia="Arial" w:cs="Arial"/>
          <w:color w:val="auto"/>
          <w:sz w:val="22"/>
        </w:rPr>
        <w:t>y</w:t>
      </w:r>
      <w:r w:rsidRPr="00FD39D2">
        <w:rPr>
          <w:rFonts w:eastAsia="Arial" w:cs="Arial"/>
          <w:color w:val="auto"/>
          <w:spacing w:val="-3"/>
          <w:sz w:val="22"/>
        </w:rPr>
        <w:t xml:space="preserve"> </w:t>
      </w:r>
      <w:r w:rsidRPr="00FD39D2">
        <w:rPr>
          <w:rFonts w:eastAsia="Arial" w:cs="Arial"/>
          <w:color w:val="auto"/>
          <w:sz w:val="22"/>
        </w:rPr>
        <w:t>a</w:t>
      </w:r>
      <w:r w:rsidRPr="00FD39D2">
        <w:rPr>
          <w:rFonts w:eastAsia="Arial" w:cs="Arial"/>
          <w:color w:val="auto"/>
          <w:spacing w:val="4"/>
          <w:sz w:val="22"/>
        </w:rPr>
        <w:t xml:space="preserve"> </w:t>
      </w:r>
      <w:r w:rsidRPr="00FD39D2">
        <w:rPr>
          <w:rFonts w:eastAsia="Arial" w:cs="Arial"/>
          <w:color w:val="auto"/>
          <w:spacing w:val="-1"/>
          <w:sz w:val="22"/>
        </w:rPr>
        <w:t>r</w:t>
      </w:r>
      <w:r w:rsidRPr="00FD39D2">
        <w:rPr>
          <w:rFonts w:eastAsia="Arial" w:cs="Arial"/>
          <w:color w:val="auto"/>
          <w:spacing w:val="2"/>
          <w:sz w:val="22"/>
        </w:rPr>
        <w:t>ap</w:t>
      </w:r>
      <w:r w:rsidRPr="00FD39D2">
        <w:rPr>
          <w:rFonts w:eastAsia="Arial" w:cs="Arial"/>
          <w:color w:val="auto"/>
          <w:spacing w:val="-5"/>
          <w:sz w:val="22"/>
        </w:rPr>
        <w:t>i</w:t>
      </w:r>
      <w:r w:rsidRPr="00FD39D2">
        <w:rPr>
          <w:rFonts w:eastAsia="Arial" w:cs="Arial"/>
          <w:color w:val="auto"/>
          <w:sz w:val="22"/>
        </w:rPr>
        <w:t xml:space="preserve">d </w:t>
      </w:r>
      <w:r w:rsidRPr="00FD39D2">
        <w:rPr>
          <w:rFonts w:eastAsia="Arial" w:cs="Arial"/>
          <w:color w:val="auto"/>
          <w:spacing w:val="2"/>
          <w:sz w:val="22"/>
        </w:rPr>
        <w:t>app</w:t>
      </w:r>
      <w:r w:rsidRPr="00FD39D2">
        <w:rPr>
          <w:rFonts w:eastAsia="Arial" w:cs="Arial"/>
          <w:color w:val="auto"/>
          <w:spacing w:val="-1"/>
          <w:sz w:val="22"/>
        </w:rPr>
        <w:t>r</w:t>
      </w:r>
      <w:r w:rsidRPr="00FD39D2">
        <w:rPr>
          <w:rFonts w:eastAsia="Arial" w:cs="Arial"/>
          <w:color w:val="auto"/>
          <w:spacing w:val="2"/>
          <w:sz w:val="22"/>
        </w:rPr>
        <w:t>a</w:t>
      </w:r>
      <w:r w:rsidRPr="00FD39D2">
        <w:rPr>
          <w:rFonts w:eastAsia="Arial" w:cs="Arial"/>
          <w:color w:val="auto"/>
          <w:spacing w:val="-5"/>
          <w:sz w:val="22"/>
        </w:rPr>
        <w:t>i</w:t>
      </w:r>
      <w:r w:rsidRPr="00FD39D2">
        <w:rPr>
          <w:rFonts w:eastAsia="Arial" w:cs="Arial"/>
          <w:color w:val="auto"/>
          <w:spacing w:val="2"/>
          <w:sz w:val="22"/>
        </w:rPr>
        <w:t>sa</w:t>
      </w:r>
      <w:r w:rsidRPr="00FD39D2">
        <w:rPr>
          <w:rFonts w:eastAsia="Arial" w:cs="Arial"/>
          <w:color w:val="auto"/>
          <w:spacing w:val="-5"/>
          <w:sz w:val="22"/>
        </w:rPr>
        <w:t>l</w:t>
      </w:r>
      <w:r w:rsidRPr="00FD39D2">
        <w:rPr>
          <w:rFonts w:eastAsia="Arial" w:cs="Arial"/>
          <w:color w:val="auto"/>
          <w:sz w:val="22"/>
        </w:rPr>
        <w:t>.</w:t>
      </w:r>
    </w:p>
    <w:p w:rsidR="00FD39D2" w:rsidRPr="00FD39D2" w:rsidRDefault="00FD39D2" w:rsidP="00FD39D2">
      <w:pPr>
        <w:spacing w:before="8" w:line="110" w:lineRule="exact"/>
        <w:jc w:val="both"/>
        <w:rPr>
          <w:rFonts w:eastAsia="Times New Roman" w:cs="Arial"/>
          <w:color w:val="auto"/>
          <w:sz w:val="11"/>
          <w:szCs w:val="11"/>
        </w:rPr>
      </w:pPr>
    </w:p>
    <w:p w:rsidR="00FD39D2" w:rsidRPr="00FD39D2" w:rsidRDefault="00FD39D2" w:rsidP="00FD39D2">
      <w:pPr>
        <w:ind w:left="140" w:right="4780"/>
        <w:jc w:val="both"/>
        <w:rPr>
          <w:rFonts w:eastAsia="Arial" w:cs="Arial"/>
          <w:color w:val="auto"/>
          <w:sz w:val="22"/>
        </w:rPr>
      </w:pPr>
      <w:r w:rsidRPr="00FD39D2">
        <w:rPr>
          <w:rFonts w:eastAsia="Arial" w:cs="Arial"/>
          <w:b/>
          <w:bCs/>
          <w:color w:val="auto"/>
          <w:spacing w:val="1"/>
          <w:sz w:val="22"/>
        </w:rPr>
        <w:t>F</w:t>
      </w:r>
      <w:r w:rsidRPr="00FD39D2">
        <w:rPr>
          <w:rFonts w:eastAsia="Arial" w:cs="Arial"/>
          <w:b/>
          <w:bCs/>
          <w:color w:val="auto"/>
          <w:spacing w:val="-1"/>
          <w:sz w:val="22"/>
        </w:rPr>
        <w:t>l</w:t>
      </w:r>
      <w:r w:rsidRPr="00FD39D2">
        <w:rPr>
          <w:rFonts w:eastAsia="Arial" w:cs="Arial"/>
          <w:b/>
          <w:bCs/>
          <w:color w:val="auto"/>
          <w:spacing w:val="1"/>
          <w:sz w:val="22"/>
        </w:rPr>
        <w:t>o</w:t>
      </w:r>
      <w:r w:rsidRPr="00FD39D2">
        <w:rPr>
          <w:rFonts w:eastAsia="Arial" w:cs="Arial"/>
          <w:b/>
          <w:bCs/>
          <w:color w:val="auto"/>
          <w:spacing w:val="-2"/>
          <w:sz w:val="22"/>
        </w:rPr>
        <w:t>r</w:t>
      </w:r>
      <w:r w:rsidRPr="00FD39D2">
        <w:rPr>
          <w:rFonts w:eastAsia="Arial" w:cs="Arial"/>
          <w:b/>
          <w:bCs/>
          <w:color w:val="auto"/>
          <w:spacing w:val="2"/>
          <w:sz w:val="22"/>
        </w:rPr>
        <w:t>a</w:t>
      </w:r>
      <w:r w:rsidRPr="00FD39D2">
        <w:rPr>
          <w:rFonts w:eastAsia="Arial" w:cs="Arial"/>
          <w:b/>
          <w:bCs/>
          <w:color w:val="auto"/>
          <w:sz w:val="22"/>
        </w:rPr>
        <w:t>:</w:t>
      </w:r>
      <w:r w:rsidRPr="00FD39D2">
        <w:rPr>
          <w:rFonts w:eastAsia="Arial" w:cs="Arial"/>
          <w:b/>
          <w:bCs/>
          <w:color w:val="auto"/>
          <w:spacing w:val="-2"/>
          <w:sz w:val="22"/>
        </w:rPr>
        <w:t xml:space="preserve"> </w:t>
      </w:r>
      <w:r w:rsidRPr="00FD39D2">
        <w:rPr>
          <w:rFonts w:eastAsia="Arial" w:cs="Arial"/>
          <w:color w:val="auto"/>
          <w:spacing w:val="1"/>
          <w:sz w:val="22"/>
        </w:rPr>
        <w:t>A</w:t>
      </w:r>
      <w:r w:rsidRPr="00FD39D2">
        <w:rPr>
          <w:rFonts w:eastAsia="Arial" w:cs="Arial"/>
          <w:color w:val="auto"/>
          <w:spacing w:val="-1"/>
          <w:sz w:val="22"/>
        </w:rPr>
        <w:t>l</w:t>
      </w:r>
      <w:r w:rsidRPr="00FD39D2">
        <w:rPr>
          <w:rFonts w:eastAsia="Arial" w:cs="Arial"/>
          <w:color w:val="auto"/>
          <w:sz w:val="22"/>
        </w:rPr>
        <w:t>l</w:t>
      </w:r>
      <w:r w:rsidRPr="00FD39D2">
        <w:rPr>
          <w:rFonts w:eastAsia="Arial" w:cs="Arial"/>
          <w:color w:val="auto"/>
          <w:spacing w:val="-6"/>
          <w:sz w:val="22"/>
        </w:rPr>
        <w:t xml:space="preserve"> </w:t>
      </w:r>
      <w:r w:rsidRPr="00FD39D2">
        <w:rPr>
          <w:rFonts w:eastAsia="Arial" w:cs="Arial"/>
          <w:color w:val="auto"/>
          <w:spacing w:val="2"/>
          <w:sz w:val="22"/>
        </w:rPr>
        <w:t>o</w:t>
      </w:r>
      <w:r w:rsidRPr="00FD39D2">
        <w:rPr>
          <w:rFonts w:eastAsia="Arial" w:cs="Arial"/>
          <w:color w:val="auto"/>
          <w:sz w:val="22"/>
        </w:rPr>
        <w:t>f</w:t>
      </w:r>
      <w:r w:rsidRPr="00FD39D2">
        <w:rPr>
          <w:rFonts w:eastAsia="Arial" w:cs="Arial"/>
          <w:color w:val="auto"/>
          <w:spacing w:val="2"/>
          <w:sz w:val="22"/>
        </w:rPr>
        <w:t xml:space="preserve"> </w:t>
      </w:r>
      <w:r w:rsidRPr="00FD39D2">
        <w:rPr>
          <w:rFonts w:eastAsia="Arial" w:cs="Arial"/>
          <w:color w:val="auto"/>
          <w:spacing w:val="-1"/>
          <w:sz w:val="22"/>
        </w:rPr>
        <w:t>t</w:t>
      </w:r>
      <w:r w:rsidRPr="00FD39D2">
        <w:rPr>
          <w:rFonts w:eastAsia="Arial" w:cs="Arial"/>
          <w:color w:val="auto"/>
          <w:spacing w:val="2"/>
          <w:sz w:val="22"/>
        </w:rPr>
        <w:t>h</w:t>
      </w:r>
      <w:r w:rsidRPr="00FD39D2">
        <w:rPr>
          <w:rFonts w:eastAsia="Arial" w:cs="Arial"/>
          <w:color w:val="auto"/>
          <w:sz w:val="22"/>
        </w:rPr>
        <w:t xml:space="preserve">e </w:t>
      </w:r>
      <w:r w:rsidRPr="00FD39D2">
        <w:rPr>
          <w:rFonts w:eastAsia="Arial" w:cs="Arial"/>
          <w:color w:val="auto"/>
          <w:spacing w:val="2"/>
          <w:sz w:val="22"/>
        </w:rPr>
        <w:t>p</w:t>
      </w:r>
      <w:r w:rsidRPr="00FD39D2">
        <w:rPr>
          <w:rFonts w:eastAsia="Arial" w:cs="Arial"/>
          <w:color w:val="auto"/>
          <w:spacing w:val="-5"/>
          <w:sz w:val="22"/>
        </w:rPr>
        <w:t>l</w:t>
      </w:r>
      <w:r w:rsidRPr="00FD39D2">
        <w:rPr>
          <w:rFonts w:eastAsia="Arial" w:cs="Arial"/>
          <w:color w:val="auto"/>
          <w:spacing w:val="2"/>
          <w:sz w:val="22"/>
        </w:rPr>
        <w:t>an</w:t>
      </w:r>
      <w:r w:rsidRPr="00FD39D2">
        <w:rPr>
          <w:rFonts w:eastAsia="Arial" w:cs="Arial"/>
          <w:color w:val="auto"/>
          <w:spacing w:val="-1"/>
          <w:sz w:val="22"/>
        </w:rPr>
        <w:t>t</w:t>
      </w:r>
      <w:r w:rsidRPr="00FD39D2">
        <w:rPr>
          <w:rFonts w:eastAsia="Arial" w:cs="Arial"/>
          <w:color w:val="auto"/>
          <w:sz w:val="22"/>
        </w:rPr>
        <w:t>s</w:t>
      </w:r>
      <w:r w:rsidRPr="00FD39D2">
        <w:rPr>
          <w:rFonts w:eastAsia="Arial" w:cs="Arial"/>
          <w:color w:val="auto"/>
          <w:spacing w:val="1"/>
          <w:sz w:val="22"/>
        </w:rPr>
        <w:t xml:space="preserve"> </w:t>
      </w:r>
      <w:r w:rsidRPr="00FD39D2">
        <w:rPr>
          <w:rFonts w:eastAsia="Arial" w:cs="Arial"/>
          <w:color w:val="auto"/>
          <w:spacing w:val="-1"/>
          <w:sz w:val="22"/>
        </w:rPr>
        <w:t>f</w:t>
      </w:r>
      <w:r w:rsidRPr="00FD39D2">
        <w:rPr>
          <w:rFonts w:eastAsia="Arial" w:cs="Arial"/>
          <w:color w:val="auto"/>
          <w:spacing w:val="2"/>
          <w:sz w:val="22"/>
        </w:rPr>
        <w:t>oun</w:t>
      </w:r>
      <w:r w:rsidRPr="00FD39D2">
        <w:rPr>
          <w:rFonts w:eastAsia="Arial" w:cs="Arial"/>
          <w:color w:val="auto"/>
          <w:sz w:val="22"/>
        </w:rPr>
        <w:t xml:space="preserve">d </w:t>
      </w:r>
      <w:r w:rsidRPr="00FD39D2">
        <w:rPr>
          <w:rFonts w:eastAsia="Arial" w:cs="Arial"/>
          <w:color w:val="auto"/>
          <w:spacing w:val="-5"/>
          <w:sz w:val="22"/>
        </w:rPr>
        <w:t>i</w:t>
      </w:r>
      <w:r w:rsidRPr="00FD39D2">
        <w:rPr>
          <w:rFonts w:eastAsia="Arial" w:cs="Arial"/>
          <w:color w:val="auto"/>
          <w:sz w:val="22"/>
        </w:rPr>
        <w:t xml:space="preserve">n a </w:t>
      </w:r>
      <w:r w:rsidRPr="00FD39D2">
        <w:rPr>
          <w:rFonts w:eastAsia="Arial" w:cs="Arial"/>
          <w:color w:val="auto"/>
          <w:spacing w:val="2"/>
          <w:sz w:val="22"/>
        </w:rPr>
        <w:t>g</w:t>
      </w:r>
      <w:r w:rsidRPr="00FD39D2">
        <w:rPr>
          <w:rFonts w:eastAsia="Arial" w:cs="Arial"/>
          <w:color w:val="auto"/>
          <w:spacing w:val="-5"/>
          <w:sz w:val="22"/>
        </w:rPr>
        <w:t>i</w:t>
      </w:r>
      <w:r w:rsidRPr="00FD39D2">
        <w:rPr>
          <w:rFonts w:eastAsia="Arial" w:cs="Arial"/>
          <w:color w:val="auto"/>
          <w:spacing w:val="6"/>
          <w:sz w:val="22"/>
        </w:rPr>
        <w:t>v</w:t>
      </w:r>
      <w:r w:rsidRPr="00FD39D2">
        <w:rPr>
          <w:rFonts w:eastAsia="Arial" w:cs="Arial"/>
          <w:color w:val="auto"/>
          <w:spacing w:val="2"/>
          <w:sz w:val="22"/>
        </w:rPr>
        <w:t>e</w:t>
      </w:r>
      <w:r w:rsidRPr="00FD39D2">
        <w:rPr>
          <w:rFonts w:eastAsia="Arial" w:cs="Arial"/>
          <w:color w:val="auto"/>
          <w:sz w:val="22"/>
        </w:rPr>
        <w:t xml:space="preserve">n </w:t>
      </w:r>
      <w:r w:rsidRPr="00FD39D2">
        <w:rPr>
          <w:rFonts w:eastAsia="Arial" w:cs="Arial"/>
          <w:color w:val="auto"/>
          <w:spacing w:val="2"/>
          <w:sz w:val="22"/>
        </w:rPr>
        <w:t>a</w:t>
      </w:r>
      <w:r w:rsidRPr="00FD39D2">
        <w:rPr>
          <w:rFonts w:eastAsia="Arial" w:cs="Arial"/>
          <w:color w:val="auto"/>
          <w:spacing w:val="-5"/>
          <w:sz w:val="22"/>
        </w:rPr>
        <w:t>r</w:t>
      </w:r>
      <w:r w:rsidRPr="00FD39D2">
        <w:rPr>
          <w:rFonts w:eastAsia="Arial" w:cs="Arial"/>
          <w:color w:val="auto"/>
          <w:spacing w:val="2"/>
          <w:sz w:val="22"/>
        </w:rPr>
        <w:t>ea</w:t>
      </w:r>
      <w:r w:rsidRPr="00FD39D2">
        <w:rPr>
          <w:rFonts w:eastAsia="Arial" w:cs="Arial"/>
          <w:color w:val="auto"/>
          <w:sz w:val="22"/>
        </w:rPr>
        <w:t>.</w:t>
      </w:r>
    </w:p>
    <w:p w:rsidR="00FD39D2" w:rsidRPr="00FD39D2" w:rsidRDefault="00FD39D2" w:rsidP="00FD39D2">
      <w:pPr>
        <w:spacing w:before="9" w:line="150" w:lineRule="exact"/>
        <w:jc w:val="both"/>
        <w:rPr>
          <w:rFonts w:eastAsia="Times New Roman" w:cs="Arial"/>
          <w:color w:val="auto"/>
          <w:sz w:val="15"/>
          <w:szCs w:val="15"/>
        </w:rPr>
      </w:pPr>
    </w:p>
    <w:p w:rsidR="00FD39D2" w:rsidRPr="00FD39D2" w:rsidRDefault="00FD39D2" w:rsidP="00FD39D2">
      <w:pPr>
        <w:ind w:left="140" w:right="2941"/>
        <w:jc w:val="both"/>
        <w:rPr>
          <w:rFonts w:eastAsia="Arial" w:cs="Arial"/>
          <w:color w:val="auto"/>
          <w:sz w:val="22"/>
        </w:rPr>
      </w:pPr>
      <w:r w:rsidRPr="00FD39D2">
        <w:rPr>
          <w:rFonts w:eastAsia="Arial" w:cs="Arial"/>
          <w:b/>
          <w:bCs/>
          <w:color w:val="auto"/>
          <w:spacing w:val="1"/>
          <w:sz w:val="22"/>
        </w:rPr>
        <w:t>H</w:t>
      </w:r>
      <w:r w:rsidRPr="00FD39D2">
        <w:rPr>
          <w:rFonts w:eastAsia="Arial" w:cs="Arial"/>
          <w:b/>
          <w:bCs/>
          <w:color w:val="auto"/>
          <w:spacing w:val="2"/>
          <w:sz w:val="22"/>
        </w:rPr>
        <w:t>a</w:t>
      </w:r>
      <w:r w:rsidRPr="00FD39D2">
        <w:rPr>
          <w:rFonts w:eastAsia="Arial" w:cs="Arial"/>
          <w:b/>
          <w:bCs/>
          <w:color w:val="auto"/>
          <w:spacing w:val="1"/>
          <w:sz w:val="22"/>
        </w:rPr>
        <w:t>b</w:t>
      </w:r>
      <w:r w:rsidRPr="00FD39D2">
        <w:rPr>
          <w:rFonts w:eastAsia="Arial" w:cs="Arial"/>
          <w:b/>
          <w:bCs/>
          <w:color w:val="auto"/>
          <w:spacing w:val="-1"/>
          <w:sz w:val="22"/>
        </w:rPr>
        <w:t>it</w:t>
      </w:r>
      <w:r w:rsidRPr="00FD39D2">
        <w:rPr>
          <w:rFonts w:eastAsia="Arial" w:cs="Arial"/>
          <w:b/>
          <w:bCs/>
          <w:color w:val="auto"/>
          <w:spacing w:val="2"/>
          <w:sz w:val="22"/>
        </w:rPr>
        <w:t>a</w:t>
      </w:r>
      <w:r w:rsidRPr="00FD39D2">
        <w:rPr>
          <w:rFonts w:eastAsia="Arial" w:cs="Arial"/>
          <w:b/>
          <w:bCs/>
          <w:color w:val="auto"/>
          <w:spacing w:val="-1"/>
          <w:sz w:val="22"/>
        </w:rPr>
        <w:t>t</w:t>
      </w:r>
      <w:r w:rsidRPr="00FD39D2">
        <w:rPr>
          <w:rFonts w:eastAsia="Arial" w:cs="Arial"/>
          <w:b/>
          <w:bCs/>
          <w:color w:val="auto"/>
          <w:sz w:val="22"/>
        </w:rPr>
        <w:t>:</w:t>
      </w:r>
      <w:r w:rsidRPr="00FD39D2">
        <w:rPr>
          <w:rFonts w:eastAsia="Arial" w:cs="Arial"/>
          <w:b/>
          <w:bCs/>
          <w:color w:val="auto"/>
          <w:spacing w:val="-1"/>
          <w:sz w:val="22"/>
        </w:rPr>
        <w:t xml:space="preserve"> </w:t>
      </w:r>
      <w:r w:rsidRPr="00FD39D2">
        <w:rPr>
          <w:rFonts w:eastAsia="Arial" w:cs="Arial"/>
          <w:color w:val="auto"/>
          <w:spacing w:val="-2"/>
          <w:sz w:val="22"/>
        </w:rPr>
        <w:t>T</w:t>
      </w:r>
      <w:r w:rsidRPr="00FD39D2">
        <w:rPr>
          <w:rFonts w:eastAsia="Arial" w:cs="Arial"/>
          <w:color w:val="auto"/>
          <w:spacing w:val="2"/>
          <w:sz w:val="22"/>
        </w:rPr>
        <w:t>h</w:t>
      </w:r>
      <w:r w:rsidRPr="00FD39D2">
        <w:rPr>
          <w:rFonts w:eastAsia="Arial" w:cs="Arial"/>
          <w:color w:val="auto"/>
          <w:sz w:val="22"/>
        </w:rPr>
        <w:t xml:space="preserve">e </w:t>
      </w:r>
      <w:r w:rsidRPr="00FD39D2">
        <w:rPr>
          <w:rFonts w:eastAsia="Arial" w:cs="Arial"/>
          <w:color w:val="auto"/>
          <w:spacing w:val="2"/>
          <w:sz w:val="22"/>
        </w:rPr>
        <w:t>na</w:t>
      </w:r>
      <w:r w:rsidRPr="00FD39D2">
        <w:rPr>
          <w:rFonts w:eastAsia="Arial" w:cs="Arial"/>
          <w:color w:val="auto"/>
          <w:spacing w:val="-1"/>
          <w:sz w:val="22"/>
        </w:rPr>
        <w:t>t</w:t>
      </w:r>
      <w:r w:rsidRPr="00FD39D2">
        <w:rPr>
          <w:rFonts w:eastAsia="Arial" w:cs="Arial"/>
          <w:color w:val="auto"/>
          <w:spacing w:val="2"/>
          <w:sz w:val="22"/>
        </w:rPr>
        <w:t>u</w:t>
      </w:r>
      <w:r w:rsidRPr="00FD39D2">
        <w:rPr>
          <w:rFonts w:eastAsia="Arial" w:cs="Arial"/>
          <w:color w:val="auto"/>
          <w:spacing w:val="-1"/>
          <w:sz w:val="22"/>
        </w:rPr>
        <w:t>r</w:t>
      </w:r>
      <w:r w:rsidRPr="00FD39D2">
        <w:rPr>
          <w:rFonts w:eastAsia="Arial" w:cs="Arial"/>
          <w:color w:val="auto"/>
          <w:spacing w:val="2"/>
          <w:sz w:val="22"/>
        </w:rPr>
        <w:t>a</w:t>
      </w:r>
      <w:r w:rsidRPr="00FD39D2">
        <w:rPr>
          <w:rFonts w:eastAsia="Arial" w:cs="Arial"/>
          <w:color w:val="auto"/>
          <w:sz w:val="22"/>
        </w:rPr>
        <w:t>l</w:t>
      </w:r>
      <w:r w:rsidRPr="00FD39D2">
        <w:rPr>
          <w:rFonts w:eastAsia="Arial" w:cs="Arial"/>
          <w:color w:val="auto"/>
          <w:spacing w:val="-6"/>
          <w:sz w:val="22"/>
        </w:rPr>
        <w:t xml:space="preserve"> </w:t>
      </w:r>
      <w:r w:rsidRPr="00FD39D2">
        <w:rPr>
          <w:rFonts w:eastAsia="Arial" w:cs="Arial"/>
          <w:color w:val="auto"/>
          <w:spacing w:val="2"/>
          <w:sz w:val="22"/>
        </w:rPr>
        <w:t>h</w:t>
      </w:r>
      <w:r w:rsidRPr="00FD39D2">
        <w:rPr>
          <w:rFonts w:eastAsia="Arial" w:cs="Arial"/>
          <w:color w:val="auto"/>
          <w:spacing w:val="-2"/>
          <w:sz w:val="22"/>
        </w:rPr>
        <w:t>o</w:t>
      </w:r>
      <w:r w:rsidRPr="00FD39D2">
        <w:rPr>
          <w:rFonts w:eastAsia="Arial" w:cs="Arial"/>
          <w:color w:val="auto"/>
          <w:spacing w:val="5"/>
          <w:sz w:val="22"/>
        </w:rPr>
        <w:t>m</w:t>
      </w:r>
      <w:r w:rsidRPr="00FD39D2">
        <w:rPr>
          <w:rFonts w:eastAsia="Arial" w:cs="Arial"/>
          <w:color w:val="auto"/>
          <w:sz w:val="22"/>
        </w:rPr>
        <w:t xml:space="preserve">e </w:t>
      </w:r>
      <w:r w:rsidRPr="00FD39D2">
        <w:rPr>
          <w:rFonts w:eastAsia="Arial" w:cs="Arial"/>
          <w:color w:val="auto"/>
          <w:spacing w:val="2"/>
          <w:sz w:val="22"/>
        </w:rPr>
        <w:t>o</w:t>
      </w:r>
      <w:r w:rsidRPr="00FD39D2">
        <w:rPr>
          <w:rFonts w:eastAsia="Arial" w:cs="Arial"/>
          <w:color w:val="auto"/>
          <w:sz w:val="22"/>
        </w:rPr>
        <w:t>r</w:t>
      </w:r>
      <w:r w:rsidRPr="00FD39D2">
        <w:rPr>
          <w:rFonts w:eastAsia="Arial" w:cs="Arial"/>
          <w:color w:val="auto"/>
          <w:spacing w:val="-2"/>
          <w:sz w:val="22"/>
        </w:rPr>
        <w:t xml:space="preserve"> </w:t>
      </w:r>
      <w:r w:rsidRPr="00FD39D2">
        <w:rPr>
          <w:rFonts w:eastAsia="Arial" w:cs="Arial"/>
          <w:color w:val="auto"/>
          <w:spacing w:val="2"/>
          <w:sz w:val="22"/>
        </w:rPr>
        <w:t>e</w:t>
      </w:r>
      <w:r w:rsidRPr="00FD39D2">
        <w:rPr>
          <w:rFonts w:eastAsia="Arial" w:cs="Arial"/>
          <w:color w:val="auto"/>
          <w:spacing w:val="-2"/>
          <w:sz w:val="22"/>
        </w:rPr>
        <w:t>n</w:t>
      </w:r>
      <w:r w:rsidRPr="00FD39D2">
        <w:rPr>
          <w:rFonts w:eastAsia="Arial" w:cs="Arial"/>
          <w:color w:val="auto"/>
          <w:spacing w:val="6"/>
          <w:sz w:val="22"/>
        </w:rPr>
        <w:t>v</w:t>
      </w:r>
      <w:r w:rsidRPr="00FD39D2">
        <w:rPr>
          <w:rFonts w:eastAsia="Arial" w:cs="Arial"/>
          <w:color w:val="auto"/>
          <w:spacing w:val="-5"/>
          <w:sz w:val="22"/>
        </w:rPr>
        <w:t>i</w:t>
      </w:r>
      <w:r w:rsidRPr="00FD39D2">
        <w:rPr>
          <w:rFonts w:eastAsia="Arial" w:cs="Arial"/>
          <w:color w:val="auto"/>
          <w:spacing w:val="-1"/>
          <w:sz w:val="22"/>
        </w:rPr>
        <w:t>r</w:t>
      </w:r>
      <w:r w:rsidRPr="00FD39D2">
        <w:rPr>
          <w:rFonts w:eastAsia="Arial" w:cs="Arial"/>
          <w:color w:val="auto"/>
          <w:spacing w:val="2"/>
          <w:sz w:val="22"/>
        </w:rPr>
        <w:t>o</w:t>
      </w:r>
      <w:r w:rsidRPr="00FD39D2">
        <w:rPr>
          <w:rFonts w:eastAsia="Arial" w:cs="Arial"/>
          <w:color w:val="auto"/>
          <w:spacing w:val="-2"/>
          <w:sz w:val="22"/>
        </w:rPr>
        <w:t>n</w:t>
      </w:r>
      <w:r w:rsidRPr="00FD39D2">
        <w:rPr>
          <w:rFonts w:eastAsia="Arial" w:cs="Arial"/>
          <w:color w:val="auto"/>
          <w:sz w:val="22"/>
        </w:rPr>
        <w:t>m</w:t>
      </w:r>
      <w:r w:rsidRPr="00FD39D2">
        <w:rPr>
          <w:rFonts w:eastAsia="Arial" w:cs="Arial"/>
          <w:color w:val="auto"/>
          <w:spacing w:val="2"/>
          <w:sz w:val="22"/>
        </w:rPr>
        <w:t>e</w:t>
      </w:r>
      <w:r w:rsidRPr="00FD39D2">
        <w:rPr>
          <w:rFonts w:eastAsia="Arial" w:cs="Arial"/>
          <w:color w:val="auto"/>
          <w:spacing w:val="-2"/>
          <w:sz w:val="22"/>
        </w:rPr>
        <w:t>n</w:t>
      </w:r>
      <w:r w:rsidRPr="00FD39D2">
        <w:rPr>
          <w:rFonts w:eastAsia="Arial" w:cs="Arial"/>
          <w:color w:val="auto"/>
          <w:sz w:val="22"/>
        </w:rPr>
        <w:t>t</w:t>
      </w:r>
      <w:r w:rsidRPr="00FD39D2">
        <w:rPr>
          <w:rFonts w:eastAsia="Arial" w:cs="Arial"/>
          <w:color w:val="auto"/>
          <w:spacing w:val="-2"/>
          <w:sz w:val="22"/>
        </w:rPr>
        <w:t xml:space="preserve"> </w:t>
      </w:r>
      <w:r w:rsidRPr="00FD39D2">
        <w:rPr>
          <w:rFonts w:eastAsia="Arial" w:cs="Arial"/>
          <w:color w:val="auto"/>
          <w:spacing w:val="-1"/>
          <w:sz w:val="22"/>
        </w:rPr>
        <w:t>f</w:t>
      </w:r>
      <w:r w:rsidRPr="00FD39D2">
        <w:rPr>
          <w:rFonts w:eastAsia="Arial" w:cs="Arial"/>
          <w:color w:val="auto"/>
          <w:spacing w:val="2"/>
          <w:sz w:val="22"/>
        </w:rPr>
        <w:t>o</w:t>
      </w:r>
      <w:r w:rsidRPr="00FD39D2">
        <w:rPr>
          <w:rFonts w:eastAsia="Arial" w:cs="Arial"/>
          <w:color w:val="auto"/>
          <w:sz w:val="22"/>
        </w:rPr>
        <w:t>r</w:t>
      </w:r>
      <w:r w:rsidRPr="00FD39D2">
        <w:rPr>
          <w:rFonts w:eastAsia="Arial" w:cs="Arial"/>
          <w:color w:val="auto"/>
          <w:spacing w:val="-2"/>
          <w:sz w:val="22"/>
        </w:rPr>
        <w:t xml:space="preserve"> </w:t>
      </w:r>
      <w:r w:rsidRPr="00FD39D2">
        <w:rPr>
          <w:rFonts w:eastAsia="Arial" w:cs="Arial"/>
          <w:color w:val="auto"/>
          <w:sz w:val="22"/>
        </w:rPr>
        <w:t xml:space="preserve">a </w:t>
      </w:r>
      <w:r w:rsidRPr="00FD39D2">
        <w:rPr>
          <w:rFonts w:eastAsia="Arial" w:cs="Arial"/>
          <w:color w:val="auto"/>
          <w:spacing w:val="5"/>
          <w:sz w:val="22"/>
        </w:rPr>
        <w:t>p</w:t>
      </w:r>
      <w:r w:rsidRPr="00FD39D2">
        <w:rPr>
          <w:rFonts w:eastAsia="Arial" w:cs="Arial"/>
          <w:color w:val="auto"/>
          <w:spacing w:val="-5"/>
          <w:sz w:val="22"/>
        </w:rPr>
        <w:t>l</w:t>
      </w:r>
      <w:r w:rsidRPr="00FD39D2">
        <w:rPr>
          <w:rFonts w:eastAsia="Arial" w:cs="Arial"/>
          <w:color w:val="auto"/>
          <w:spacing w:val="2"/>
          <w:sz w:val="22"/>
        </w:rPr>
        <w:t>an</w:t>
      </w:r>
      <w:r w:rsidRPr="00FD39D2">
        <w:rPr>
          <w:rFonts w:eastAsia="Arial" w:cs="Arial"/>
          <w:color w:val="auto"/>
          <w:sz w:val="22"/>
        </w:rPr>
        <w:t>t</w:t>
      </w:r>
      <w:r w:rsidRPr="00FD39D2">
        <w:rPr>
          <w:rFonts w:eastAsia="Arial" w:cs="Arial"/>
          <w:color w:val="auto"/>
          <w:spacing w:val="-2"/>
          <w:sz w:val="22"/>
        </w:rPr>
        <w:t xml:space="preserve"> </w:t>
      </w:r>
      <w:r w:rsidRPr="00FD39D2">
        <w:rPr>
          <w:rFonts w:eastAsia="Arial" w:cs="Arial"/>
          <w:color w:val="auto"/>
          <w:spacing w:val="2"/>
          <w:sz w:val="22"/>
        </w:rPr>
        <w:t>o</w:t>
      </w:r>
      <w:r w:rsidRPr="00FD39D2">
        <w:rPr>
          <w:rFonts w:eastAsia="Arial" w:cs="Arial"/>
          <w:color w:val="auto"/>
          <w:sz w:val="22"/>
        </w:rPr>
        <w:t>r</w:t>
      </w:r>
      <w:r w:rsidRPr="00FD39D2">
        <w:rPr>
          <w:rFonts w:eastAsia="Arial" w:cs="Arial"/>
          <w:color w:val="auto"/>
          <w:spacing w:val="-2"/>
          <w:sz w:val="22"/>
        </w:rPr>
        <w:t xml:space="preserve"> </w:t>
      </w:r>
      <w:r w:rsidRPr="00FD39D2">
        <w:rPr>
          <w:rFonts w:eastAsia="Arial" w:cs="Arial"/>
          <w:color w:val="auto"/>
          <w:spacing w:val="2"/>
          <w:sz w:val="22"/>
        </w:rPr>
        <w:t>an</w:t>
      </w:r>
      <w:r w:rsidRPr="00FD39D2">
        <w:rPr>
          <w:rFonts w:eastAsia="Arial" w:cs="Arial"/>
          <w:color w:val="auto"/>
          <w:spacing w:val="-5"/>
          <w:sz w:val="22"/>
        </w:rPr>
        <w:t>i</w:t>
      </w:r>
      <w:r w:rsidRPr="00FD39D2">
        <w:rPr>
          <w:rFonts w:eastAsia="Arial" w:cs="Arial"/>
          <w:color w:val="auto"/>
          <w:spacing w:val="5"/>
          <w:sz w:val="22"/>
        </w:rPr>
        <w:t>m</w:t>
      </w:r>
      <w:r w:rsidRPr="00FD39D2">
        <w:rPr>
          <w:rFonts w:eastAsia="Arial" w:cs="Arial"/>
          <w:color w:val="auto"/>
          <w:spacing w:val="2"/>
          <w:sz w:val="22"/>
        </w:rPr>
        <w:t>a</w:t>
      </w:r>
      <w:r w:rsidRPr="00FD39D2">
        <w:rPr>
          <w:rFonts w:eastAsia="Arial" w:cs="Arial"/>
          <w:color w:val="auto"/>
          <w:spacing w:val="-5"/>
          <w:sz w:val="22"/>
        </w:rPr>
        <w:t>l</w:t>
      </w:r>
      <w:r w:rsidRPr="00FD39D2">
        <w:rPr>
          <w:rFonts w:eastAsia="Arial" w:cs="Arial"/>
          <w:color w:val="auto"/>
          <w:sz w:val="22"/>
        </w:rPr>
        <w:t>.</w:t>
      </w:r>
    </w:p>
    <w:p w:rsidR="00FD39D2" w:rsidRPr="00FD39D2" w:rsidRDefault="00FD39D2" w:rsidP="00FD39D2">
      <w:pPr>
        <w:ind w:left="140" w:right="2941"/>
        <w:jc w:val="both"/>
        <w:rPr>
          <w:rFonts w:eastAsia="Arial" w:cs="Arial"/>
          <w:color w:val="auto"/>
          <w:sz w:val="22"/>
        </w:rPr>
      </w:pPr>
    </w:p>
    <w:p w:rsidR="00FD39D2" w:rsidRPr="00FD39D2" w:rsidRDefault="00FD39D2" w:rsidP="00FD39D2">
      <w:pPr>
        <w:spacing w:line="360" w:lineRule="auto"/>
        <w:ind w:left="144" w:right="86"/>
        <w:jc w:val="both"/>
        <w:rPr>
          <w:rFonts w:eastAsia="Arial" w:cs="Arial"/>
          <w:color w:val="auto"/>
          <w:sz w:val="22"/>
        </w:rPr>
      </w:pPr>
      <w:r w:rsidRPr="00FD39D2">
        <w:rPr>
          <w:rFonts w:eastAsia="Arial" w:cs="Arial"/>
          <w:b/>
          <w:bCs/>
          <w:color w:val="auto"/>
          <w:spacing w:val="1"/>
          <w:sz w:val="22"/>
        </w:rPr>
        <w:t>Hou</w:t>
      </w:r>
      <w:r w:rsidRPr="00FD39D2">
        <w:rPr>
          <w:rFonts w:eastAsia="Arial" w:cs="Arial"/>
          <w:b/>
          <w:bCs/>
          <w:color w:val="auto"/>
          <w:spacing w:val="-2"/>
          <w:sz w:val="22"/>
        </w:rPr>
        <w:t>s</w:t>
      </w:r>
      <w:r w:rsidRPr="00FD39D2">
        <w:rPr>
          <w:rFonts w:eastAsia="Arial" w:cs="Arial"/>
          <w:b/>
          <w:bCs/>
          <w:color w:val="auto"/>
          <w:spacing w:val="2"/>
          <w:sz w:val="22"/>
        </w:rPr>
        <w:t>e</w:t>
      </w:r>
      <w:r w:rsidRPr="00FD39D2">
        <w:rPr>
          <w:rFonts w:eastAsia="Arial" w:cs="Arial"/>
          <w:b/>
          <w:bCs/>
          <w:color w:val="auto"/>
          <w:spacing w:val="-2"/>
          <w:sz w:val="22"/>
        </w:rPr>
        <w:t>h</w:t>
      </w:r>
      <w:r w:rsidRPr="00FD39D2">
        <w:rPr>
          <w:rFonts w:eastAsia="Arial" w:cs="Arial"/>
          <w:b/>
          <w:bCs/>
          <w:color w:val="auto"/>
          <w:spacing w:val="1"/>
          <w:sz w:val="22"/>
        </w:rPr>
        <w:t>o</w:t>
      </w:r>
      <w:r w:rsidRPr="00FD39D2">
        <w:rPr>
          <w:rFonts w:eastAsia="Arial" w:cs="Arial"/>
          <w:b/>
          <w:bCs/>
          <w:color w:val="auto"/>
          <w:spacing w:val="-1"/>
          <w:sz w:val="22"/>
        </w:rPr>
        <w:t>l</w:t>
      </w:r>
      <w:r w:rsidRPr="00FD39D2">
        <w:rPr>
          <w:rFonts w:eastAsia="Arial" w:cs="Arial"/>
          <w:b/>
          <w:bCs/>
          <w:color w:val="auto"/>
          <w:spacing w:val="1"/>
          <w:sz w:val="22"/>
        </w:rPr>
        <w:t>d</w:t>
      </w:r>
      <w:r w:rsidRPr="00FD39D2">
        <w:rPr>
          <w:rFonts w:eastAsia="Arial" w:cs="Arial"/>
          <w:b/>
          <w:bCs/>
          <w:color w:val="auto"/>
          <w:sz w:val="22"/>
        </w:rPr>
        <w:t>:</w:t>
      </w:r>
      <w:r w:rsidRPr="00FD39D2">
        <w:rPr>
          <w:rFonts w:eastAsia="Arial" w:cs="Arial"/>
          <w:b/>
          <w:bCs/>
          <w:color w:val="auto"/>
          <w:spacing w:val="4"/>
          <w:sz w:val="22"/>
        </w:rPr>
        <w:t xml:space="preserve"> </w:t>
      </w:r>
      <w:r w:rsidRPr="00FD39D2">
        <w:rPr>
          <w:rFonts w:eastAsia="Arial" w:cs="Arial"/>
          <w:color w:val="auto"/>
          <w:sz w:val="22"/>
        </w:rPr>
        <w:t>A</w:t>
      </w:r>
      <w:r w:rsidRPr="00FD39D2">
        <w:rPr>
          <w:rFonts w:eastAsia="Arial" w:cs="Arial"/>
          <w:color w:val="auto"/>
          <w:spacing w:val="4"/>
          <w:sz w:val="22"/>
        </w:rPr>
        <w:t xml:space="preserve"> </w:t>
      </w:r>
      <w:r w:rsidRPr="00FD39D2">
        <w:rPr>
          <w:rFonts w:eastAsia="Arial" w:cs="Arial"/>
          <w:color w:val="auto"/>
          <w:spacing w:val="2"/>
          <w:sz w:val="22"/>
        </w:rPr>
        <w:t>h</w:t>
      </w:r>
      <w:r w:rsidRPr="00FD39D2">
        <w:rPr>
          <w:rFonts w:eastAsia="Arial" w:cs="Arial"/>
          <w:color w:val="auto"/>
          <w:spacing w:val="-2"/>
          <w:sz w:val="22"/>
        </w:rPr>
        <w:t>o</w:t>
      </w:r>
      <w:r w:rsidRPr="00FD39D2">
        <w:rPr>
          <w:rFonts w:eastAsia="Arial" w:cs="Arial"/>
          <w:color w:val="auto"/>
          <w:spacing w:val="2"/>
          <w:sz w:val="22"/>
        </w:rPr>
        <w:t>u</w:t>
      </w:r>
      <w:r w:rsidRPr="00FD39D2">
        <w:rPr>
          <w:rFonts w:eastAsia="Arial" w:cs="Arial"/>
          <w:color w:val="auto"/>
          <w:spacing w:val="-2"/>
          <w:sz w:val="22"/>
        </w:rPr>
        <w:t>s</w:t>
      </w:r>
      <w:r w:rsidRPr="00FD39D2">
        <w:rPr>
          <w:rFonts w:eastAsia="Arial" w:cs="Arial"/>
          <w:color w:val="auto"/>
          <w:spacing w:val="2"/>
          <w:sz w:val="22"/>
        </w:rPr>
        <w:t>e</w:t>
      </w:r>
      <w:r w:rsidRPr="00FD39D2">
        <w:rPr>
          <w:rFonts w:eastAsia="Arial" w:cs="Arial"/>
          <w:color w:val="auto"/>
          <w:spacing w:val="-1"/>
          <w:sz w:val="22"/>
        </w:rPr>
        <w:t>h</w:t>
      </w:r>
      <w:r w:rsidRPr="00FD39D2">
        <w:rPr>
          <w:rFonts w:eastAsia="Arial" w:cs="Arial"/>
          <w:color w:val="auto"/>
          <w:spacing w:val="2"/>
          <w:sz w:val="22"/>
        </w:rPr>
        <w:t>o</w:t>
      </w:r>
      <w:r w:rsidRPr="00FD39D2">
        <w:rPr>
          <w:rFonts w:eastAsia="Arial" w:cs="Arial"/>
          <w:color w:val="auto"/>
          <w:spacing w:val="-5"/>
          <w:sz w:val="22"/>
        </w:rPr>
        <w:t>l</w:t>
      </w:r>
      <w:r w:rsidRPr="00FD39D2">
        <w:rPr>
          <w:rFonts w:eastAsia="Arial" w:cs="Arial"/>
          <w:color w:val="auto"/>
          <w:sz w:val="22"/>
        </w:rPr>
        <w:t>d</w:t>
      </w:r>
      <w:r w:rsidRPr="00FD39D2">
        <w:rPr>
          <w:rFonts w:eastAsia="Arial" w:cs="Arial"/>
          <w:color w:val="auto"/>
          <w:spacing w:val="8"/>
          <w:sz w:val="22"/>
        </w:rPr>
        <w:t xml:space="preserve"> </w:t>
      </w:r>
      <w:r w:rsidRPr="00FD39D2">
        <w:rPr>
          <w:rFonts w:eastAsia="Arial" w:cs="Arial"/>
          <w:color w:val="auto"/>
          <w:spacing w:val="-5"/>
          <w:sz w:val="22"/>
        </w:rPr>
        <w:t>i</w:t>
      </w:r>
      <w:r w:rsidRPr="00FD39D2">
        <w:rPr>
          <w:rFonts w:eastAsia="Arial" w:cs="Arial"/>
          <w:color w:val="auto"/>
          <w:sz w:val="22"/>
        </w:rPr>
        <w:t>s</w:t>
      </w:r>
      <w:r w:rsidRPr="00FD39D2">
        <w:rPr>
          <w:rFonts w:eastAsia="Arial" w:cs="Arial"/>
          <w:color w:val="auto"/>
          <w:spacing w:val="4"/>
          <w:sz w:val="22"/>
        </w:rPr>
        <w:t xml:space="preserve"> </w:t>
      </w:r>
      <w:r w:rsidRPr="00FD39D2">
        <w:rPr>
          <w:rFonts w:eastAsia="Arial" w:cs="Arial"/>
          <w:color w:val="auto"/>
          <w:spacing w:val="-5"/>
          <w:sz w:val="22"/>
        </w:rPr>
        <w:t>i</w:t>
      </w:r>
      <w:r w:rsidRPr="00FD39D2">
        <w:rPr>
          <w:rFonts w:eastAsia="Arial" w:cs="Arial"/>
          <w:color w:val="auto"/>
          <w:spacing w:val="2"/>
          <w:sz w:val="22"/>
        </w:rPr>
        <w:t>den</w:t>
      </w:r>
      <w:r w:rsidRPr="00FD39D2">
        <w:rPr>
          <w:rFonts w:eastAsia="Arial" w:cs="Arial"/>
          <w:color w:val="auto"/>
          <w:spacing w:val="3"/>
          <w:sz w:val="22"/>
        </w:rPr>
        <w:t>t</w:t>
      </w:r>
      <w:r w:rsidRPr="00FD39D2">
        <w:rPr>
          <w:rFonts w:eastAsia="Arial" w:cs="Arial"/>
          <w:color w:val="auto"/>
          <w:spacing w:val="-5"/>
          <w:sz w:val="22"/>
        </w:rPr>
        <w:t>i</w:t>
      </w:r>
      <w:r w:rsidRPr="00FD39D2">
        <w:rPr>
          <w:rFonts w:eastAsia="Arial" w:cs="Arial"/>
          <w:color w:val="auto"/>
          <w:spacing w:val="3"/>
          <w:sz w:val="22"/>
        </w:rPr>
        <w:t>f</w:t>
      </w:r>
      <w:r w:rsidRPr="00FD39D2">
        <w:rPr>
          <w:rFonts w:eastAsia="Arial" w:cs="Arial"/>
          <w:color w:val="auto"/>
          <w:spacing w:val="-5"/>
          <w:sz w:val="22"/>
        </w:rPr>
        <w:t>i</w:t>
      </w:r>
      <w:r w:rsidRPr="00FD39D2">
        <w:rPr>
          <w:rFonts w:eastAsia="Arial" w:cs="Arial"/>
          <w:color w:val="auto"/>
          <w:spacing w:val="2"/>
          <w:sz w:val="22"/>
        </w:rPr>
        <w:t>e</w:t>
      </w:r>
      <w:r w:rsidRPr="00FD39D2">
        <w:rPr>
          <w:rFonts w:eastAsia="Arial" w:cs="Arial"/>
          <w:color w:val="auto"/>
          <w:sz w:val="22"/>
        </w:rPr>
        <w:t>d</w:t>
      </w:r>
      <w:r w:rsidRPr="00FD39D2">
        <w:rPr>
          <w:rFonts w:eastAsia="Arial" w:cs="Arial"/>
          <w:color w:val="auto"/>
          <w:spacing w:val="4"/>
          <w:sz w:val="22"/>
        </w:rPr>
        <w:t xml:space="preserve"> </w:t>
      </w:r>
      <w:r w:rsidRPr="00FD39D2">
        <w:rPr>
          <w:rFonts w:eastAsia="Arial" w:cs="Arial"/>
          <w:color w:val="auto"/>
          <w:spacing w:val="2"/>
          <w:sz w:val="22"/>
        </w:rPr>
        <w:t>a</w:t>
      </w:r>
      <w:r w:rsidRPr="00FD39D2">
        <w:rPr>
          <w:rFonts w:eastAsia="Arial" w:cs="Arial"/>
          <w:color w:val="auto"/>
          <w:sz w:val="22"/>
        </w:rPr>
        <w:t>s</w:t>
      </w:r>
      <w:r w:rsidRPr="00FD39D2">
        <w:rPr>
          <w:rFonts w:eastAsia="Arial" w:cs="Arial"/>
          <w:color w:val="auto"/>
          <w:spacing w:val="4"/>
          <w:sz w:val="22"/>
        </w:rPr>
        <w:t xml:space="preserve"> </w:t>
      </w:r>
      <w:r w:rsidRPr="00FD39D2">
        <w:rPr>
          <w:rFonts w:eastAsia="Arial" w:cs="Arial"/>
          <w:color w:val="auto"/>
          <w:sz w:val="22"/>
        </w:rPr>
        <w:t>a</w:t>
      </w:r>
      <w:r w:rsidRPr="00FD39D2">
        <w:rPr>
          <w:rFonts w:eastAsia="Arial" w:cs="Arial"/>
          <w:color w:val="auto"/>
          <w:spacing w:val="4"/>
          <w:sz w:val="22"/>
        </w:rPr>
        <w:t xml:space="preserve"> </w:t>
      </w:r>
      <w:r w:rsidRPr="00FD39D2">
        <w:rPr>
          <w:rFonts w:eastAsia="Arial" w:cs="Arial"/>
          <w:color w:val="auto"/>
          <w:spacing w:val="2"/>
          <w:sz w:val="22"/>
        </w:rPr>
        <w:t>d</w:t>
      </w:r>
      <w:r w:rsidRPr="00FD39D2">
        <w:rPr>
          <w:rFonts w:eastAsia="Arial" w:cs="Arial"/>
          <w:color w:val="auto"/>
          <w:spacing w:val="-3"/>
          <w:sz w:val="22"/>
        </w:rPr>
        <w:t>w</w:t>
      </w:r>
      <w:r w:rsidRPr="00FD39D2">
        <w:rPr>
          <w:rFonts w:eastAsia="Arial" w:cs="Arial"/>
          <w:color w:val="auto"/>
          <w:spacing w:val="2"/>
          <w:sz w:val="22"/>
        </w:rPr>
        <w:t>e</w:t>
      </w:r>
      <w:r w:rsidRPr="00FD39D2">
        <w:rPr>
          <w:rFonts w:eastAsia="Arial" w:cs="Arial"/>
          <w:color w:val="auto"/>
          <w:spacing w:val="-1"/>
          <w:sz w:val="22"/>
        </w:rPr>
        <w:t>ll</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z w:val="22"/>
        </w:rPr>
        <w:t>g</w:t>
      </w:r>
      <w:r w:rsidRPr="00FD39D2">
        <w:rPr>
          <w:rFonts w:eastAsia="Arial" w:cs="Arial"/>
          <w:color w:val="auto"/>
          <w:spacing w:val="4"/>
          <w:sz w:val="22"/>
        </w:rPr>
        <w:t xml:space="preserve"> </w:t>
      </w:r>
      <w:r w:rsidRPr="00FD39D2">
        <w:rPr>
          <w:rFonts w:eastAsia="Arial" w:cs="Arial"/>
          <w:color w:val="auto"/>
          <w:spacing w:val="2"/>
          <w:sz w:val="22"/>
        </w:rPr>
        <w:t>un</w:t>
      </w:r>
      <w:r w:rsidRPr="00FD39D2">
        <w:rPr>
          <w:rFonts w:eastAsia="Arial" w:cs="Arial"/>
          <w:color w:val="auto"/>
          <w:spacing w:val="-5"/>
          <w:sz w:val="22"/>
        </w:rPr>
        <w:t>i</w:t>
      </w:r>
      <w:r w:rsidRPr="00FD39D2">
        <w:rPr>
          <w:rFonts w:eastAsia="Arial" w:cs="Arial"/>
          <w:color w:val="auto"/>
          <w:sz w:val="22"/>
        </w:rPr>
        <w:t>t</w:t>
      </w:r>
      <w:r w:rsidRPr="00FD39D2">
        <w:rPr>
          <w:rFonts w:eastAsia="Arial" w:cs="Arial"/>
          <w:color w:val="auto"/>
          <w:spacing w:val="6"/>
          <w:sz w:val="22"/>
        </w:rPr>
        <w:t xml:space="preserve"> </w:t>
      </w:r>
      <w:r w:rsidRPr="00FD39D2">
        <w:rPr>
          <w:rFonts w:eastAsia="Arial" w:cs="Arial"/>
          <w:color w:val="auto"/>
          <w:spacing w:val="-3"/>
          <w:sz w:val="22"/>
        </w:rPr>
        <w:t>w</w:t>
      </w:r>
      <w:r w:rsidRPr="00FD39D2">
        <w:rPr>
          <w:rFonts w:eastAsia="Arial" w:cs="Arial"/>
          <w:color w:val="auto"/>
          <w:spacing w:val="2"/>
          <w:sz w:val="22"/>
        </w:rPr>
        <w:t>he</w:t>
      </w:r>
      <w:r w:rsidRPr="00FD39D2">
        <w:rPr>
          <w:rFonts w:eastAsia="Arial" w:cs="Arial"/>
          <w:color w:val="auto"/>
          <w:spacing w:val="-1"/>
          <w:sz w:val="22"/>
        </w:rPr>
        <w:t>r</w:t>
      </w:r>
      <w:r w:rsidRPr="00FD39D2">
        <w:rPr>
          <w:rFonts w:eastAsia="Arial" w:cs="Arial"/>
          <w:color w:val="auto"/>
          <w:sz w:val="22"/>
        </w:rPr>
        <w:t>e</w:t>
      </w:r>
      <w:r w:rsidRPr="00FD39D2">
        <w:rPr>
          <w:rFonts w:eastAsia="Arial" w:cs="Arial"/>
          <w:color w:val="auto"/>
          <w:spacing w:val="4"/>
          <w:sz w:val="22"/>
        </w:rPr>
        <w:t xml:space="preserve"> </w:t>
      </w:r>
      <w:r w:rsidRPr="00FD39D2">
        <w:rPr>
          <w:rFonts w:eastAsia="Arial" w:cs="Arial"/>
          <w:color w:val="auto"/>
          <w:spacing w:val="2"/>
          <w:sz w:val="22"/>
        </w:rPr>
        <w:t>on</w:t>
      </w:r>
      <w:r w:rsidRPr="00FD39D2">
        <w:rPr>
          <w:rFonts w:eastAsia="Arial" w:cs="Arial"/>
          <w:color w:val="auto"/>
          <w:sz w:val="22"/>
        </w:rPr>
        <w:t>e</w:t>
      </w:r>
      <w:r w:rsidRPr="00FD39D2">
        <w:rPr>
          <w:rFonts w:eastAsia="Arial" w:cs="Arial"/>
          <w:color w:val="auto"/>
          <w:spacing w:val="4"/>
          <w:sz w:val="22"/>
        </w:rPr>
        <w:t xml:space="preserve"> </w:t>
      </w:r>
      <w:r w:rsidRPr="00FD39D2">
        <w:rPr>
          <w:rFonts w:eastAsia="Arial" w:cs="Arial"/>
          <w:color w:val="auto"/>
          <w:spacing w:val="2"/>
          <w:sz w:val="22"/>
        </w:rPr>
        <w:t>o</w:t>
      </w:r>
      <w:r w:rsidRPr="00FD39D2">
        <w:rPr>
          <w:rFonts w:eastAsia="Arial" w:cs="Arial"/>
          <w:color w:val="auto"/>
          <w:sz w:val="22"/>
        </w:rPr>
        <w:t>r</w:t>
      </w:r>
      <w:r w:rsidRPr="00FD39D2">
        <w:rPr>
          <w:rFonts w:eastAsia="Arial" w:cs="Arial"/>
          <w:color w:val="auto"/>
          <w:spacing w:val="-2"/>
          <w:sz w:val="22"/>
        </w:rPr>
        <w:t xml:space="preserve"> </w:t>
      </w:r>
      <w:r w:rsidRPr="00FD39D2">
        <w:rPr>
          <w:rFonts w:eastAsia="Arial" w:cs="Arial"/>
          <w:color w:val="auto"/>
          <w:spacing w:val="5"/>
          <w:sz w:val="22"/>
        </w:rPr>
        <w:t>m</w:t>
      </w:r>
      <w:r w:rsidRPr="00FD39D2">
        <w:rPr>
          <w:rFonts w:eastAsia="Arial" w:cs="Arial"/>
          <w:color w:val="auto"/>
          <w:spacing w:val="2"/>
          <w:sz w:val="22"/>
        </w:rPr>
        <w:t>o</w:t>
      </w:r>
      <w:r w:rsidRPr="00FD39D2">
        <w:rPr>
          <w:rFonts w:eastAsia="Arial" w:cs="Arial"/>
          <w:color w:val="auto"/>
          <w:spacing w:val="-5"/>
          <w:sz w:val="22"/>
        </w:rPr>
        <w:t>r</w:t>
      </w:r>
      <w:r w:rsidRPr="00FD39D2">
        <w:rPr>
          <w:rFonts w:eastAsia="Arial" w:cs="Arial"/>
          <w:color w:val="auto"/>
          <w:sz w:val="22"/>
        </w:rPr>
        <w:t>e</w:t>
      </w:r>
      <w:r w:rsidRPr="00FD39D2">
        <w:rPr>
          <w:rFonts w:eastAsia="Arial" w:cs="Arial"/>
          <w:color w:val="auto"/>
          <w:spacing w:val="4"/>
          <w:sz w:val="22"/>
        </w:rPr>
        <w:t xml:space="preserve"> </w:t>
      </w:r>
      <w:r w:rsidRPr="00FD39D2">
        <w:rPr>
          <w:rFonts w:eastAsia="Arial" w:cs="Arial"/>
          <w:color w:val="auto"/>
          <w:spacing w:val="2"/>
          <w:sz w:val="22"/>
        </w:rPr>
        <w:t>pe</w:t>
      </w:r>
      <w:r w:rsidRPr="00FD39D2">
        <w:rPr>
          <w:rFonts w:eastAsia="Arial" w:cs="Arial"/>
          <w:color w:val="auto"/>
          <w:spacing w:val="-1"/>
          <w:sz w:val="22"/>
        </w:rPr>
        <w:t>r</w:t>
      </w:r>
      <w:r w:rsidRPr="00FD39D2">
        <w:rPr>
          <w:rFonts w:eastAsia="Arial" w:cs="Arial"/>
          <w:color w:val="auto"/>
          <w:spacing w:val="-2"/>
          <w:sz w:val="22"/>
        </w:rPr>
        <w:t>s</w:t>
      </w:r>
      <w:r w:rsidRPr="00FD39D2">
        <w:rPr>
          <w:rFonts w:eastAsia="Arial" w:cs="Arial"/>
          <w:color w:val="auto"/>
          <w:spacing w:val="2"/>
          <w:sz w:val="22"/>
        </w:rPr>
        <w:t>o</w:t>
      </w:r>
      <w:r w:rsidRPr="00FD39D2">
        <w:rPr>
          <w:rFonts w:eastAsia="Arial" w:cs="Arial"/>
          <w:color w:val="auto"/>
          <w:spacing w:val="-2"/>
          <w:sz w:val="22"/>
        </w:rPr>
        <w:t>n</w:t>
      </w:r>
      <w:r w:rsidRPr="00FD39D2">
        <w:rPr>
          <w:rFonts w:eastAsia="Arial" w:cs="Arial"/>
          <w:color w:val="auto"/>
          <w:sz w:val="22"/>
        </w:rPr>
        <w:t>s</w:t>
      </w:r>
      <w:r w:rsidRPr="00FD39D2">
        <w:rPr>
          <w:rFonts w:eastAsia="Arial" w:cs="Arial"/>
          <w:color w:val="auto"/>
          <w:spacing w:val="4"/>
          <w:sz w:val="22"/>
        </w:rPr>
        <w:t xml:space="preserve"> </w:t>
      </w:r>
      <w:r w:rsidRPr="00FD39D2">
        <w:rPr>
          <w:rFonts w:eastAsia="Arial" w:cs="Arial"/>
          <w:color w:val="auto"/>
          <w:spacing w:val="-1"/>
          <w:sz w:val="22"/>
        </w:rPr>
        <w:t>l</w:t>
      </w:r>
      <w:r w:rsidRPr="00FD39D2">
        <w:rPr>
          <w:rFonts w:eastAsia="Arial" w:cs="Arial"/>
          <w:color w:val="auto"/>
          <w:spacing w:val="-5"/>
          <w:sz w:val="22"/>
        </w:rPr>
        <w:t>i</w:t>
      </w:r>
      <w:r w:rsidRPr="00FD39D2">
        <w:rPr>
          <w:rFonts w:eastAsia="Arial" w:cs="Arial"/>
          <w:color w:val="auto"/>
          <w:spacing w:val="6"/>
          <w:sz w:val="22"/>
        </w:rPr>
        <w:t>v</w:t>
      </w:r>
      <w:r w:rsidRPr="00FD39D2">
        <w:rPr>
          <w:rFonts w:eastAsia="Arial" w:cs="Arial"/>
          <w:color w:val="auto"/>
          <w:sz w:val="22"/>
        </w:rPr>
        <w:t>e</w:t>
      </w:r>
      <w:r w:rsidRPr="00FD39D2">
        <w:rPr>
          <w:rFonts w:eastAsia="Arial" w:cs="Arial"/>
          <w:color w:val="auto"/>
          <w:spacing w:val="4"/>
          <w:sz w:val="22"/>
        </w:rPr>
        <w:t xml:space="preserve"> </w:t>
      </w:r>
      <w:r w:rsidRPr="00FD39D2">
        <w:rPr>
          <w:rFonts w:eastAsia="Arial" w:cs="Arial"/>
          <w:color w:val="auto"/>
          <w:spacing w:val="-2"/>
          <w:sz w:val="22"/>
        </w:rPr>
        <w:t>a</w:t>
      </w:r>
      <w:r w:rsidRPr="00FD39D2">
        <w:rPr>
          <w:rFonts w:eastAsia="Arial" w:cs="Arial"/>
          <w:color w:val="auto"/>
          <w:spacing w:val="2"/>
          <w:sz w:val="22"/>
        </w:rPr>
        <w:t>n</w:t>
      </w:r>
      <w:r w:rsidRPr="00FD39D2">
        <w:rPr>
          <w:rFonts w:eastAsia="Arial" w:cs="Arial"/>
          <w:color w:val="auto"/>
          <w:sz w:val="22"/>
        </w:rPr>
        <w:t xml:space="preserve">d </w:t>
      </w:r>
      <w:r w:rsidRPr="00FD39D2">
        <w:rPr>
          <w:rFonts w:eastAsia="Arial" w:cs="Arial"/>
          <w:color w:val="auto"/>
          <w:spacing w:val="2"/>
          <w:sz w:val="22"/>
        </w:rPr>
        <w:t>ea</w:t>
      </w:r>
      <w:r w:rsidRPr="00FD39D2">
        <w:rPr>
          <w:rFonts w:eastAsia="Arial" w:cs="Arial"/>
          <w:color w:val="auto"/>
          <w:sz w:val="22"/>
        </w:rPr>
        <w:t>t</w:t>
      </w:r>
      <w:r w:rsidRPr="00FD39D2">
        <w:rPr>
          <w:rFonts w:eastAsia="Arial" w:cs="Arial"/>
          <w:color w:val="auto"/>
          <w:spacing w:val="1"/>
          <w:sz w:val="22"/>
        </w:rPr>
        <w:t xml:space="preserve"> </w:t>
      </w:r>
      <w:r w:rsidRPr="00FD39D2">
        <w:rPr>
          <w:rFonts w:eastAsia="Arial" w:cs="Arial"/>
          <w:color w:val="auto"/>
          <w:spacing w:val="-1"/>
          <w:sz w:val="22"/>
        </w:rPr>
        <w:t>t</w:t>
      </w:r>
      <w:r w:rsidRPr="00FD39D2">
        <w:rPr>
          <w:rFonts w:eastAsia="Arial" w:cs="Arial"/>
          <w:color w:val="auto"/>
          <w:spacing w:val="2"/>
          <w:sz w:val="22"/>
        </w:rPr>
        <w:t>o</w:t>
      </w:r>
      <w:r w:rsidRPr="00FD39D2">
        <w:rPr>
          <w:rFonts w:eastAsia="Arial" w:cs="Arial"/>
          <w:color w:val="auto"/>
          <w:spacing w:val="-2"/>
          <w:sz w:val="22"/>
        </w:rPr>
        <w:t>g</w:t>
      </w:r>
      <w:r w:rsidRPr="00FD39D2">
        <w:rPr>
          <w:rFonts w:eastAsia="Arial" w:cs="Arial"/>
          <w:color w:val="auto"/>
          <w:spacing w:val="2"/>
          <w:sz w:val="22"/>
        </w:rPr>
        <w:t>e</w:t>
      </w:r>
      <w:r w:rsidRPr="00FD39D2">
        <w:rPr>
          <w:rFonts w:eastAsia="Arial" w:cs="Arial"/>
          <w:color w:val="auto"/>
          <w:spacing w:val="-1"/>
          <w:sz w:val="22"/>
        </w:rPr>
        <w:t>t</w:t>
      </w:r>
      <w:r w:rsidRPr="00FD39D2">
        <w:rPr>
          <w:rFonts w:eastAsia="Arial" w:cs="Arial"/>
          <w:color w:val="auto"/>
          <w:spacing w:val="2"/>
          <w:sz w:val="22"/>
        </w:rPr>
        <w:t>he</w:t>
      </w:r>
      <w:r w:rsidRPr="00FD39D2">
        <w:rPr>
          <w:rFonts w:eastAsia="Arial" w:cs="Arial"/>
          <w:color w:val="auto"/>
          <w:sz w:val="22"/>
        </w:rPr>
        <w:t>r</w:t>
      </w:r>
      <w:r w:rsidRPr="00FD39D2">
        <w:rPr>
          <w:rFonts w:eastAsia="Arial" w:cs="Arial"/>
          <w:color w:val="auto"/>
          <w:spacing w:val="1"/>
          <w:sz w:val="22"/>
        </w:rPr>
        <w:t xml:space="preserve"> </w:t>
      </w:r>
      <w:r w:rsidRPr="00FD39D2">
        <w:rPr>
          <w:rFonts w:eastAsia="Arial" w:cs="Arial"/>
          <w:color w:val="auto"/>
          <w:spacing w:val="-3"/>
          <w:sz w:val="22"/>
        </w:rPr>
        <w:t>w</w:t>
      </w:r>
      <w:r w:rsidRPr="00FD39D2">
        <w:rPr>
          <w:rFonts w:eastAsia="Arial" w:cs="Arial"/>
          <w:color w:val="auto"/>
          <w:spacing w:val="-5"/>
          <w:sz w:val="22"/>
        </w:rPr>
        <w:t>i</w:t>
      </w:r>
      <w:r w:rsidRPr="00FD39D2">
        <w:rPr>
          <w:rFonts w:eastAsia="Arial" w:cs="Arial"/>
          <w:color w:val="auto"/>
          <w:spacing w:val="-1"/>
          <w:sz w:val="22"/>
        </w:rPr>
        <w:t>t</w:t>
      </w:r>
      <w:r w:rsidRPr="00FD39D2">
        <w:rPr>
          <w:rFonts w:eastAsia="Arial" w:cs="Arial"/>
          <w:color w:val="auto"/>
          <w:sz w:val="22"/>
        </w:rPr>
        <w:t>h</w:t>
      </w:r>
      <w:r w:rsidRPr="00FD39D2">
        <w:rPr>
          <w:rFonts w:eastAsia="Arial" w:cs="Arial"/>
          <w:color w:val="auto"/>
          <w:spacing w:val="4"/>
          <w:sz w:val="22"/>
        </w:rPr>
        <w:t xml:space="preserve"> </w:t>
      </w:r>
      <w:r w:rsidRPr="00FD39D2">
        <w:rPr>
          <w:rFonts w:eastAsia="Arial" w:cs="Arial"/>
          <w:color w:val="auto"/>
          <w:spacing w:val="2"/>
          <w:sz w:val="22"/>
        </w:rPr>
        <w:t>c</w:t>
      </w:r>
      <w:r w:rsidRPr="00FD39D2">
        <w:rPr>
          <w:rFonts w:eastAsia="Arial" w:cs="Arial"/>
          <w:color w:val="auto"/>
          <w:spacing w:val="-2"/>
          <w:sz w:val="22"/>
        </w:rPr>
        <w:t>o</w:t>
      </w:r>
      <w:r w:rsidRPr="00FD39D2">
        <w:rPr>
          <w:rFonts w:eastAsia="Arial" w:cs="Arial"/>
          <w:color w:val="auto"/>
          <w:sz w:val="22"/>
        </w:rPr>
        <w:t>m</w:t>
      </w:r>
      <w:r w:rsidRPr="00FD39D2">
        <w:rPr>
          <w:rFonts w:eastAsia="Arial" w:cs="Arial"/>
          <w:color w:val="auto"/>
          <w:spacing w:val="5"/>
          <w:sz w:val="22"/>
        </w:rPr>
        <w:t>m</w:t>
      </w:r>
      <w:r w:rsidRPr="00FD39D2">
        <w:rPr>
          <w:rFonts w:eastAsia="Arial" w:cs="Arial"/>
          <w:color w:val="auto"/>
          <w:spacing w:val="-2"/>
          <w:sz w:val="22"/>
        </w:rPr>
        <w:t>o</w:t>
      </w:r>
      <w:r w:rsidRPr="00FD39D2">
        <w:rPr>
          <w:rFonts w:eastAsia="Arial" w:cs="Arial"/>
          <w:color w:val="auto"/>
          <w:sz w:val="22"/>
        </w:rPr>
        <w:t xml:space="preserve">n </w:t>
      </w:r>
      <w:r w:rsidRPr="00FD39D2">
        <w:rPr>
          <w:rFonts w:eastAsia="Arial" w:cs="Arial"/>
          <w:color w:val="auto"/>
          <w:spacing w:val="2"/>
          <w:sz w:val="22"/>
        </w:rPr>
        <w:t>co</w:t>
      </w:r>
      <w:r w:rsidRPr="00FD39D2">
        <w:rPr>
          <w:rFonts w:eastAsia="Arial" w:cs="Arial"/>
          <w:color w:val="auto"/>
          <w:spacing w:val="-2"/>
          <w:sz w:val="22"/>
        </w:rPr>
        <w:t>o</w:t>
      </w:r>
      <w:r w:rsidRPr="00FD39D2">
        <w:rPr>
          <w:rFonts w:eastAsia="Arial" w:cs="Arial"/>
          <w:color w:val="auto"/>
          <w:spacing w:val="2"/>
          <w:sz w:val="22"/>
        </w:rPr>
        <w:t>k</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z w:val="22"/>
        </w:rPr>
        <w:t>g</w:t>
      </w:r>
      <w:r w:rsidRPr="00FD39D2">
        <w:rPr>
          <w:rFonts w:eastAsia="Arial" w:cs="Arial"/>
          <w:color w:val="auto"/>
          <w:spacing w:val="4"/>
          <w:sz w:val="22"/>
        </w:rPr>
        <w:t xml:space="preserve"> </w:t>
      </w:r>
      <w:r w:rsidRPr="00FD39D2">
        <w:rPr>
          <w:rFonts w:eastAsia="Arial" w:cs="Arial"/>
          <w:color w:val="auto"/>
          <w:spacing w:val="2"/>
          <w:sz w:val="22"/>
        </w:rPr>
        <w:t>a</w:t>
      </w:r>
      <w:r w:rsidRPr="00FD39D2">
        <w:rPr>
          <w:rFonts w:eastAsia="Arial" w:cs="Arial"/>
          <w:color w:val="auto"/>
          <w:spacing w:val="-1"/>
          <w:sz w:val="22"/>
        </w:rPr>
        <w:t>rr</w:t>
      </w:r>
      <w:r w:rsidRPr="00FD39D2">
        <w:rPr>
          <w:rFonts w:eastAsia="Arial" w:cs="Arial"/>
          <w:color w:val="auto"/>
          <w:spacing w:val="-2"/>
          <w:sz w:val="22"/>
        </w:rPr>
        <w:t>a</w:t>
      </w:r>
      <w:r w:rsidRPr="00FD39D2">
        <w:rPr>
          <w:rFonts w:eastAsia="Arial" w:cs="Arial"/>
          <w:color w:val="auto"/>
          <w:spacing w:val="2"/>
          <w:sz w:val="22"/>
        </w:rPr>
        <w:t>ng</w:t>
      </w:r>
      <w:r w:rsidRPr="00FD39D2">
        <w:rPr>
          <w:rFonts w:eastAsia="Arial" w:cs="Arial"/>
          <w:color w:val="auto"/>
          <w:spacing w:val="-2"/>
          <w:sz w:val="22"/>
        </w:rPr>
        <w:t>e</w:t>
      </w:r>
      <w:r w:rsidRPr="00FD39D2">
        <w:rPr>
          <w:rFonts w:eastAsia="Arial" w:cs="Arial"/>
          <w:color w:val="auto"/>
          <w:sz w:val="22"/>
        </w:rPr>
        <w:t>m</w:t>
      </w:r>
      <w:r w:rsidRPr="00FD39D2">
        <w:rPr>
          <w:rFonts w:eastAsia="Arial" w:cs="Arial"/>
          <w:color w:val="auto"/>
          <w:spacing w:val="2"/>
          <w:sz w:val="22"/>
        </w:rPr>
        <w:t>en</w:t>
      </w:r>
      <w:r w:rsidRPr="00FD39D2">
        <w:rPr>
          <w:rFonts w:eastAsia="Arial" w:cs="Arial"/>
          <w:color w:val="auto"/>
          <w:spacing w:val="-1"/>
          <w:sz w:val="22"/>
        </w:rPr>
        <w:t>t</w:t>
      </w:r>
      <w:r w:rsidRPr="00FD39D2">
        <w:rPr>
          <w:rFonts w:eastAsia="Arial" w:cs="Arial"/>
          <w:color w:val="auto"/>
          <w:sz w:val="22"/>
        </w:rPr>
        <w:t>.</w:t>
      </w:r>
      <w:r w:rsidRPr="00FD39D2">
        <w:rPr>
          <w:rFonts w:eastAsia="Arial" w:cs="Arial"/>
          <w:color w:val="auto"/>
          <w:spacing w:val="1"/>
          <w:sz w:val="22"/>
        </w:rPr>
        <w:t xml:space="preserve"> </w:t>
      </w:r>
      <w:r w:rsidRPr="00FD39D2">
        <w:rPr>
          <w:rFonts w:eastAsia="Arial" w:cs="Arial"/>
          <w:color w:val="auto"/>
          <w:spacing w:val="-3"/>
          <w:sz w:val="22"/>
        </w:rPr>
        <w:t>P</w:t>
      </w:r>
      <w:r w:rsidRPr="00FD39D2">
        <w:rPr>
          <w:rFonts w:eastAsia="Arial" w:cs="Arial"/>
          <w:color w:val="auto"/>
          <w:spacing w:val="2"/>
          <w:sz w:val="22"/>
        </w:rPr>
        <w:t>e</w:t>
      </w:r>
      <w:r w:rsidRPr="00FD39D2">
        <w:rPr>
          <w:rFonts w:eastAsia="Arial" w:cs="Arial"/>
          <w:color w:val="auto"/>
          <w:spacing w:val="-1"/>
          <w:sz w:val="22"/>
        </w:rPr>
        <w:t>r</w:t>
      </w:r>
      <w:r w:rsidRPr="00FD39D2">
        <w:rPr>
          <w:rFonts w:eastAsia="Arial" w:cs="Arial"/>
          <w:color w:val="auto"/>
          <w:spacing w:val="2"/>
          <w:sz w:val="22"/>
        </w:rPr>
        <w:t>s</w:t>
      </w:r>
      <w:r w:rsidRPr="00FD39D2">
        <w:rPr>
          <w:rFonts w:eastAsia="Arial" w:cs="Arial"/>
          <w:color w:val="auto"/>
          <w:spacing w:val="-2"/>
          <w:sz w:val="22"/>
        </w:rPr>
        <w:t>o</w:t>
      </w:r>
      <w:r w:rsidRPr="00FD39D2">
        <w:rPr>
          <w:rFonts w:eastAsia="Arial" w:cs="Arial"/>
          <w:color w:val="auto"/>
          <w:spacing w:val="2"/>
          <w:sz w:val="22"/>
        </w:rPr>
        <w:t>n</w:t>
      </w:r>
      <w:r w:rsidRPr="00FD39D2">
        <w:rPr>
          <w:rFonts w:eastAsia="Arial" w:cs="Arial"/>
          <w:color w:val="auto"/>
          <w:sz w:val="22"/>
        </w:rPr>
        <w:t>s</w:t>
      </w:r>
      <w:r w:rsidRPr="00FD39D2">
        <w:rPr>
          <w:rFonts w:eastAsia="Arial" w:cs="Arial"/>
          <w:color w:val="auto"/>
          <w:spacing w:val="4"/>
          <w:sz w:val="22"/>
        </w:rPr>
        <w:t xml:space="preserve"> </w:t>
      </w:r>
      <w:r w:rsidRPr="00FD39D2">
        <w:rPr>
          <w:rFonts w:eastAsia="Arial" w:cs="Arial"/>
          <w:color w:val="auto"/>
          <w:spacing w:val="-5"/>
          <w:sz w:val="22"/>
        </w:rPr>
        <w:t>li</w:t>
      </w:r>
      <w:r w:rsidRPr="00FD39D2">
        <w:rPr>
          <w:rFonts w:eastAsia="Arial" w:cs="Arial"/>
          <w:color w:val="auto"/>
          <w:spacing w:val="6"/>
          <w:sz w:val="22"/>
        </w:rPr>
        <w:t>v</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z w:val="22"/>
        </w:rPr>
        <w:t>g</w:t>
      </w:r>
      <w:r w:rsidRPr="00FD39D2">
        <w:rPr>
          <w:rFonts w:eastAsia="Arial" w:cs="Arial"/>
          <w:color w:val="auto"/>
          <w:spacing w:val="4"/>
          <w:sz w:val="22"/>
        </w:rPr>
        <w:t xml:space="preserve"> </w:t>
      </w:r>
      <w:r w:rsidRPr="00FD39D2">
        <w:rPr>
          <w:rFonts w:eastAsia="Arial" w:cs="Arial"/>
          <w:color w:val="auto"/>
          <w:spacing w:val="-5"/>
          <w:sz w:val="22"/>
        </w:rPr>
        <w:t>i</w:t>
      </w:r>
      <w:r w:rsidRPr="00FD39D2">
        <w:rPr>
          <w:rFonts w:eastAsia="Arial" w:cs="Arial"/>
          <w:color w:val="auto"/>
          <w:sz w:val="22"/>
        </w:rPr>
        <w:t>n</w:t>
      </w:r>
      <w:r w:rsidRPr="00FD39D2">
        <w:rPr>
          <w:rFonts w:eastAsia="Arial" w:cs="Arial"/>
          <w:color w:val="auto"/>
          <w:spacing w:val="4"/>
          <w:sz w:val="22"/>
        </w:rPr>
        <w:t xml:space="preserve"> </w:t>
      </w:r>
      <w:r w:rsidRPr="00FD39D2">
        <w:rPr>
          <w:rFonts w:eastAsia="Arial" w:cs="Arial"/>
          <w:color w:val="auto"/>
          <w:spacing w:val="-1"/>
          <w:sz w:val="22"/>
        </w:rPr>
        <w:t>t</w:t>
      </w:r>
      <w:r w:rsidRPr="00FD39D2">
        <w:rPr>
          <w:rFonts w:eastAsia="Arial" w:cs="Arial"/>
          <w:color w:val="auto"/>
          <w:spacing w:val="2"/>
          <w:sz w:val="22"/>
        </w:rPr>
        <w:t>h</w:t>
      </w:r>
      <w:r w:rsidRPr="00FD39D2">
        <w:rPr>
          <w:rFonts w:eastAsia="Arial" w:cs="Arial"/>
          <w:color w:val="auto"/>
          <w:sz w:val="22"/>
        </w:rPr>
        <w:t>e</w:t>
      </w:r>
      <w:r w:rsidRPr="00FD39D2">
        <w:rPr>
          <w:rFonts w:eastAsia="Arial" w:cs="Arial"/>
          <w:color w:val="auto"/>
          <w:spacing w:val="4"/>
          <w:sz w:val="22"/>
        </w:rPr>
        <w:t xml:space="preserve"> </w:t>
      </w:r>
      <w:r w:rsidRPr="00FD39D2">
        <w:rPr>
          <w:rFonts w:eastAsia="Arial" w:cs="Arial"/>
          <w:color w:val="auto"/>
          <w:spacing w:val="-2"/>
          <w:sz w:val="22"/>
        </w:rPr>
        <w:t>sa</w:t>
      </w:r>
      <w:r w:rsidRPr="00FD39D2">
        <w:rPr>
          <w:rFonts w:eastAsia="Arial" w:cs="Arial"/>
          <w:color w:val="auto"/>
          <w:spacing w:val="5"/>
          <w:sz w:val="22"/>
        </w:rPr>
        <w:t>m</w:t>
      </w:r>
      <w:r w:rsidRPr="00FD39D2">
        <w:rPr>
          <w:rFonts w:eastAsia="Arial" w:cs="Arial"/>
          <w:color w:val="auto"/>
          <w:sz w:val="22"/>
        </w:rPr>
        <w:t xml:space="preserve">e </w:t>
      </w:r>
      <w:r w:rsidRPr="00FD39D2">
        <w:rPr>
          <w:rFonts w:eastAsia="Arial" w:cs="Arial"/>
          <w:color w:val="auto"/>
          <w:spacing w:val="2"/>
          <w:sz w:val="22"/>
        </w:rPr>
        <w:t>d</w:t>
      </w:r>
      <w:r w:rsidRPr="00FD39D2">
        <w:rPr>
          <w:rFonts w:eastAsia="Arial" w:cs="Arial"/>
          <w:color w:val="auto"/>
          <w:spacing w:val="-3"/>
          <w:sz w:val="22"/>
        </w:rPr>
        <w:t>w</w:t>
      </w:r>
      <w:r w:rsidRPr="00FD39D2">
        <w:rPr>
          <w:rFonts w:eastAsia="Arial" w:cs="Arial"/>
          <w:color w:val="auto"/>
          <w:spacing w:val="2"/>
          <w:sz w:val="22"/>
        </w:rPr>
        <w:t>e</w:t>
      </w:r>
      <w:r w:rsidRPr="00FD39D2">
        <w:rPr>
          <w:rFonts w:eastAsia="Arial" w:cs="Arial"/>
          <w:color w:val="auto"/>
          <w:spacing w:val="-1"/>
          <w:sz w:val="22"/>
        </w:rPr>
        <w:t>ll</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z w:val="22"/>
        </w:rPr>
        <w:t>g</w:t>
      </w:r>
      <w:r w:rsidRPr="00FD39D2">
        <w:rPr>
          <w:rFonts w:eastAsia="Arial" w:cs="Arial"/>
          <w:color w:val="auto"/>
          <w:spacing w:val="4"/>
          <w:sz w:val="22"/>
        </w:rPr>
        <w:t xml:space="preserve"> </w:t>
      </w:r>
      <w:r w:rsidRPr="00FD39D2">
        <w:rPr>
          <w:rFonts w:eastAsia="Arial" w:cs="Arial"/>
          <w:color w:val="auto"/>
          <w:spacing w:val="2"/>
          <w:sz w:val="22"/>
        </w:rPr>
        <w:t>un</w:t>
      </w:r>
      <w:r w:rsidRPr="00FD39D2">
        <w:rPr>
          <w:rFonts w:eastAsia="Arial" w:cs="Arial"/>
          <w:color w:val="auto"/>
          <w:spacing w:val="-5"/>
          <w:sz w:val="22"/>
        </w:rPr>
        <w:t>i</w:t>
      </w:r>
      <w:r w:rsidRPr="00FD39D2">
        <w:rPr>
          <w:rFonts w:eastAsia="Arial" w:cs="Arial"/>
          <w:color w:val="auto"/>
          <w:sz w:val="22"/>
        </w:rPr>
        <w:t xml:space="preserve">t </w:t>
      </w:r>
      <w:r w:rsidRPr="00FD39D2">
        <w:rPr>
          <w:rFonts w:eastAsia="Arial" w:cs="Arial"/>
          <w:color w:val="auto"/>
          <w:spacing w:val="2"/>
          <w:sz w:val="22"/>
        </w:rPr>
        <w:t>h</w:t>
      </w:r>
      <w:r w:rsidRPr="00FD39D2">
        <w:rPr>
          <w:rFonts w:eastAsia="Arial" w:cs="Arial"/>
          <w:color w:val="auto"/>
          <w:spacing w:val="-2"/>
          <w:sz w:val="22"/>
        </w:rPr>
        <w:t>a</w:t>
      </w:r>
      <w:r w:rsidRPr="00FD39D2">
        <w:rPr>
          <w:rFonts w:eastAsia="Arial" w:cs="Arial"/>
          <w:color w:val="auto"/>
          <w:spacing w:val="6"/>
          <w:sz w:val="22"/>
        </w:rPr>
        <w:t>v</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z w:val="22"/>
        </w:rPr>
        <w:t xml:space="preserve">g </w:t>
      </w:r>
      <w:r w:rsidRPr="00FD39D2">
        <w:rPr>
          <w:rFonts w:eastAsia="Arial" w:cs="Arial"/>
          <w:color w:val="auto"/>
          <w:spacing w:val="-2"/>
          <w:sz w:val="22"/>
        </w:rPr>
        <w:t>s</w:t>
      </w:r>
      <w:r w:rsidRPr="00FD39D2">
        <w:rPr>
          <w:rFonts w:eastAsia="Arial" w:cs="Arial"/>
          <w:color w:val="auto"/>
          <w:spacing w:val="2"/>
          <w:sz w:val="22"/>
        </w:rPr>
        <w:t>epa</w:t>
      </w:r>
      <w:r w:rsidRPr="00FD39D2">
        <w:rPr>
          <w:rFonts w:eastAsia="Arial" w:cs="Arial"/>
          <w:color w:val="auto"/>
          <w:spacing w:val="-1"/>
          <w:sz w:val="22"/>
        </w:rPr>
        <w:t>r</w:t>
      </w:r>
      <w:r w:rsidRPr="00FD39D2">
        <w:rPr>
          <w:rFonts w:eastAsia="Arial" w:cs="Arial"/>
          <w:color w:val="auto"/>
          <w:spacing w:val="2"/>
          <w:sz w:val="22"/>
        </w:rPr>
        <w:t>a</w:t>
      </w:r>
      <w:r w:rsidRPr="00FD39D2">
        <w:rPr>
          <w:rFonts w:eastAsia="Arial" w:cs="Arial"/>
          <w:color w:val="auto"/>
          <w:spacing w:val="-5"/>
          <w:sz w:val="22"/>
        </w:rPr>
        <w:t>t</w:t>
      </w:r>
      <w:r w:rsidRPr="00FD39D2">
        <w:rPr>
          <w:rFonts w:eastAsia="Arial" w:cs="Arial"/>
          <w:color w:val="auto"/>
          <w:sz w:val="22"/>
        </w:rPr>
        <w:t xml:space="preserve">e </w:t>
      </w:r>
      <w:r w:rsidRPr="00FD39D2">
        <w:rPr>
          <w:rFonts w:eastAsia="Arial" w:cs="Arial"/>
          <w:color w:val="auto"/>
          <w:spacing w:val="2"/>
          <w:sz w:val="22"/>
        </w:rPr>
        <w:t>c</w:t>
      </w:r>
      <w:r w:rsidRPr="00FD39D2">
        <w:rPr>
          <w:rFonts w:eastAsia="Arial" w:cs="Arial"/>
          <w:color w:val="auto"/>
          <w:spacing w:val="-2"/>
          <w:sz w:val="22"/>
        </w:rPr>
        <w:t>o</w:t>
      </w:r>
      <w:r w:rsidRPr="00FD39D2">
        <w:rPr>
          <w:rFonts w:eastAsia="Arial" w:cs="Arial"/>
          <w:color w:val="auto"/>
          <w:spacing w:val="2"/>
          <w:sz w:val="22"/>
        </w:rPr>
        <w:t>ok</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z w:val="22"/>
        </w:rPr>
        <w:t xml:space="preserve">g </w:t>
      </w:r>
      <w:r w:rsidRPr="00FD39D2">
        <w:rPr>
          <w:rFonts w:eastAsia="Arial" w:cs="Arial"/>
          <w:color w:val="auto"/>
          <w:spacing w:val="2"/>
          <w:sz w:val="22"/>
        </w:rPr>
        <w:t>a</w:t>
      </w:r>
      <w:r w:rsidRPr="00FD39D2">
        <w:rPr>
          <w:rFonts w:eastAsia="Arial" w:cs="Arial"/>
          <w:color w:val="auto"/>
          <w:spacing w:val="-1"/>
          <w:sz w:val="22"/>
        </w:rPr>
        <w:t>rr</w:t>
      </w:r>
      <w:r w:rsidRPr="00FD39D2">
        <w:rPr>
          <w:rFonts w:eastAsia="Arial" w:cs="Arial"/>
          <w:color w:val="auto"/>
          <w:spacing w:val="2"/>
          <w:sz w:val="22"/>
        </w:rPr>
        <w:t>an</w:t>
      </w:r>
      <w:r w:rsidRPr="00FD39D2">
        <w:rPr>
          <w:rFonts w:eastAsia="Arial" w:cs="Arial"/>
          <w:color w:val="auto"/>
          <w:spacing w:val="-2"/>
          <w:sz w:val="22"/>
        </w:rPr>
        <w:t>ge</w:t>
      </w:r>
      <w:r w:rsidRPr="00FD39D2">
        <w:rPr>
          <w:rFonts w:eastAsia="Arial" w:cs="Arial"/>
          <w:color w:val="auto"/>
          <w:spacing w:val="5"/>
          <w:sz w:val="22"/>
        </w:rPr>
        <w:t>m</w:t>
      </w:r>
      <w:r w:rsidRPr="00FD39D2">
        <w:rPr>
          <w:rFonts w:eastAsia="Arial" w:cs="Arial"/>
          <w:color w:val="auto"/>
          <w:spacing w:val="-2"/>
          <w:sz w:val="22"/>
        </w:rPr>
        <w:t>e</w:t>
      </w:r>
      <w:r w:rsidRPr="00FD39D2">
        <w:rPr>
          <w:rFonts w:eastAsia="Arial" w:cs="Arial"/>
          <w:color w:val="auto"/>
          <w:spacing w:val="2"/>
          <w:sz w:val="22"/>
        </w:rPr>
        <w:t>n</w:t>
      </w:r>
      <w:r w:rsidRPr="00FD39D2">
        <w:rPr>
          <w:rFonts w:eastAsia="Arial" w:cs="Arial"/>
          <w:color w:val="auto"/>
          <w:spacing w:val="-1"/>
          <w:sz w:val="22"/>
        </w:rPr>
        <w:t>t</w:t>
      </w:r>
      <w:r w:rsidRPr="00FD39D2">
        <w:rPr>
          <w:rFonts w:eastAsia="Arial" w:cs="Arial"/>
          <w:color w:val="auto"/>
          <w:sz w:val="22"/>
        </w:rPr>
        <w:t>s</w:t>
      </w:r>
      <w:r w:rsidRPr="00FD39D2">
        <w:rPr>
          <w:rFonts w:eastAsia="Arial" w:cs="Arial"/>
          <w:color w:val="auto"/>
          <w:spacing w:val="1"/>
          <w:sz w:val="22"/>
        </w:rPr>
        <w:t xml:space="preserve"> </w:t>
      </w:r>
      <w:r w:rsidRPr="00FD39D2">
        <w:rPr>
          <w:rFonts w:eastAsia="Arial" w:cs="Arial"/>
          <w:color w:val="auto"/>
          <w:spacing w:val="-2"/>
          <w:sz w:val="22"/>
        </w:rPr>
        <w:t>c</w:t>
      </w:r>
      <w:r w:rsidRPr="00FD39D2">
        <w:rPr>
          <w:rFonts w:eastAsia="Arial" w:cs="Arial"/>
          <w:color w:val="auto"/>
          <w:spacing w:val="2"/>
          <w:sz w:val="22"/>
        </w:rPr>
        <w:t>ons</w:t>
      </w:r>
      <w:r w:rsidRPr="00FD39D2">
        <w:rPr>
          <w:rFonts w:eastAsia="Arial" w:cs="Arial"/>
          <w:color w:val="auto"/>
          <w:spacing w:val="-1"/>
          <w:sz w:val="22"/>
        </w:rPr>
        <w:t>t</w:t>
      </w:r>
      <w:r w:rsidRPr="00FD39D2">
        <w:rPr>
          <w:rFonts w:eastAsia="Arial" w:cs="Arial"/>
          <w:color w:val="auto"/>
          <w:spacing w:val="-5"/>
          <w:sz w:val="22"/>
        </w:rPr>
        <w:t>i</w:t>
      </w:r>
      <w:r w:rsidRPr="00FD39D2">
        <w:rPr>
          <w:rFonts w:eastAsia="Arial" w:cs="Arial"/>
          <w:color w:val="auto"/>
          <w:spacing w:val="-1"/>
          <w:sz w:val="22"/>
        </w:rPr>
        <w:t>t</w:t>
      </w:r>
      <w:r w:rsidRPr="00FD39D2">
        <w:rPr>
          <w:rFonts w:eastAsia="Arial" w:cs="Arial"/>
          <w:color w:val="auto"/>
          <w:spacing w:val="2"/>
          <w:sz w:val="22"/>
        </w:rPr>
        <w:t>u</w:t>
      </w:r>
      <w:r w:rsidRPr="00FD39D2">
        <w:rPr>
          <w:rFonts w:eastAsia="Arial" w:cs="Arial"/>
          <w:color w:val="auto"/>
          <w:spacing w:val="-1"/>
          <w:sz w:val="22"/>
        </w:rPr>
        <w:t>t</w:t>
      </w:r>
      <w:r w:rsidRPr="00FD39D2">
        <w:rPr>
          <w:rFonts w:eastAsia="Arial" w:cs="Arial"/>
          <w:color w:val="auto"/>
          <w:sz w:val="22"/>
        </w:rPr>
        <w:t xml:space="preserve">e </w:t>
      </w:r>
      <w:r w:rsidRPr="00FD39D2">
        <w:rPr>
          <w:rFonts w:eastAsia="Arial" w:cs="Arial"/>
          <w:color w:val="auto"/>
          <w:spacing w:val="2"/>
          <w:sz w:val="22"/>
        </w:rPr>
        <w:t>se</w:t>
      </w:r>
      <w:r w:rsidRPr="00FD39D2">
        <w:rPr>
          <w:rFonts w:eastAsia="Arial" w:cs="Arial"/>
          <w:color w:val="auto"/>
          <w:spacing w:val="-2"/>
          <w:sz w:val="22"/>
        </w:rPr>
        <w:t>p</w:t>
      </w:r>
      <w:r w:rsidRPr="00FD39D2">
        <w:rPr>
          <w:rFonts w:eastAsia="Arial" w:cs="Arial"/>
          <w:color w:val="auto"/>
          <w:spacing w:val="2"/>
          <w:sz w:val="22"/>
        </w:rPr>
        <w:t>a</w:t>
      </w:r>
      <w:r w:rsidRPr="00FD39D2">
        <w:rPr>
          <w:rFonts w:eastAsia="Arial" w:cs="Arial"/>
          <w:color w:val="auto"/>
          <w:spacing w:val="-1"/>
          <w:sz w:val="22"/>
        </w:rPr>
        <w:t>r</w:t>
      </w:r>
      <w:r w:rsidRPr="00FD39D2">
        <w:rPr>
          <w:rFonts w:eastAsia="Arial" w:cs="Arial"/>
          <w:color w:val="auto"/>
          <w:spacing w:val="2"/>
          <w:sz w:val="22"/>
        </w:rPr>
        <w:t>a</w:t>
      </w:r>
      <w:r w:rsidRPr="00FD39D2">
        <w:rPr>
          <w:rFonts w:eastAsia="Arial" w:cs="Arial"/>
          <w:color w:val="auto"/>
          <w:spacing w:val="-1"/>
          <w:sz w:val="22"/>
        </w:rPr>
        <w:t>t</w:t>
      </w:r>
      <w:r w:rsidRPr="00FD39D2">
        <w:rPr>
          <w:rFonts w:eastAsia="Arial" w:cs="Arial"/>
          <w:color w:val="auto"/>
          <w:sz w:val="22"/>
        </w:rPr>
        <w:t xml:space="preserve">e </w:t>
      </w:r>
      <w:r w:rsidRPr="00FD39D2">
        <w:rPr>
          <w:rFonts w:eastAsia="Arial" w:cs="Arial"/>
          <w:color w:val="auto"/>
          <w:spacing w:val="2"/>
          <w:sz w:val="22"/>
        </w:rPr>
        <w:t>h</w:t>
      </w:r>
      <w:r w:rsidRPr="00FD39D2">
        <w:rPr>
          <w:rFonts w:eastAsia="Arial" w:cs="Arial"/>
          <w:color w:val="auto"/>
          <w:spacing w:val="-2"/>
          <w:sz w:val="22"/>
        </w:rPr>
        <w:t>o</w:t>
      </w:r>
      <w:r w:rsidRPr="00FD39D2">
        <w:rPr>
          <w:rFonts w:eastAsia="Arial" w:cs="Arial"/>
          <w:color w:val="auto"/>
          <w:spacing w:val="2"/>
          <w:sz w:val="22"/>
        </w:rPr>
        <w:t>u</w:t>
      </w:r>
      <w:r w:rsidRPr="00FD39D2">
        <w:rPr>
          <w:rFonts w:eastAsia="Arial" w:cs="Arial"/>
          <w:color w:val="auto"/>
          <w:spacing w:val="-2"/>
          <w:sz w:val="22"/>
        </w:rPr>
        <w:t>s</w:t>
      </w:r>
      <w:r w:rsidRPr="00FD39D2">
        <w:rPr>
          <w:rFonts w:eastAsia="Arial" w:cs="Arial"/>
          <w:color w:val="auto"/>
          <w:spacing w:val="2"/>
          <w:sz w:val="22"/>
        </w:rPr>
        <w:t>eho</w:t>
      </w:r>
      <w:r w:rsidRPr="00FD39D2">
        <w:rPr>
          <w:rFonts w:eastAsia="Arial" w:cs="Arial"/>
          <w:color w:val="auto"/>
          <w:spacing w:val="-5"/>
          <w:sz w:val="22"/>
        </w:rPr>
        <w:t>l</w:t>
      </w:r>
      <w:r w:rsidRPr="00FD39D2">
        <w:rPr>
          <w:rFonts w:eastAsia="Arial" w:cs="Arial"/>
          <w:color w:val="auto"/>
          <w:spacing w:val="2"/>
          <w:sz w:val="22"/>
        </w:rPr>
        <w:t>d</w:t>
      </w:r>
      <w:r w:rsidRPr="00FD39D2">
        <w:rPr>
          <w:rFonts w:eastAsia="Arial" w:cs="Arial"/>
          <w:color w:val="auto"/>
          <w:sz w:val="22"/>
        </w:rPr>
        <w:t>.</w:t>
      </w:r>
    </w:p>
    <w:p w:rsidR="00FD39D2" w:rsidRPr="00FD39D2" w:rsidRDefault="00FD39D2" w:rsidP="00FD39D2">
      <w:pPr>
        <w:spacing w:before="8" w:line="110" w:lineRule="exact"/>
        <w:jc w:val="both"/>
        <w:rPr>
          <w:rFonts w:eastAsia="Times New Roman" w:cs="Arial"/>
          <w:color w:val="auto"/>
          <w:sz w:val="11"/>
          <w:szCs w:val="11"/>
        </w:rPr>
      </w:pPr>
    </w:p>
    <w:p w:rsidR="00FD39D2" w:rsidRPr="00FD39D2" w:rsidRDefault="00FD39D2" w:rsidP="00FD39D2">
      <w:pPr>
        <w:spacing w:line="360" w:lineRule="auto"/>
        <w:ind w:left="144" w:right="86"/>
        <w:jc w:val="both"/>
        <w:rPr>
          <w:rFonts w:eastAsia="Arial" w:cs="Arial"/>
          <w:color w:val="auto"/>
          <w:sz w:val="22"/>
        </w:rPr>
      </w:pPr>
      <w:r w:rsidRPr="00FD39D2">
        <w:rPr>
          <w:rFonts w:eastAsia="Arial" w:cs="Arial"/>
          <w:b/>
          <w:bCs/>
          <w:color w:val="auto"/>
          <w:spacing w:val="-1"/>
          <w:sz w:val="22"/>
        </w:rPr>
        <w:t>I</w:t>
      </w:r>
      <w:r w:rsidRPr="00FD39D2">
        <w:rPr>
          <w:rFonts w:eastAsia="Arial" w:cs="Arial"/>
          <w:b/>
          <w:bCs/>
          <w:color w:val="auto"/>
          <w:spacing w:val="-4"/>
          <w:sz w:val="22"/>
        </w:rPr>
        <w:t>m</w:t>
      </w:r>
      <w:r w:rsidRPr="00FD39D2">
        <w:rPr>
          <w:rFonts w:eastAsia="Arial" w:cs="Arial"/>
          <w:b/>
          <w:bCs/>
          <w:color w:val="auto"/>
          <w:spacing w:val="1"/>
          <w:sz w:val="22"/>
        </w:rPr>
        <w:t>po</w:t>
      </w:r>
      <w:r w:rsidRPr="00FD39D2">
        <w:rPr>
          <w:rFonts w:eastAsia="Arial" w:cs="Arial"/>
          <w:b/>
          <w:bCs/>
          <w:color w:val="auto"/>
          <w:spacing w:val="-2"/>
          <w:sz w:val="22"/>
        </w:rPr>
        <w:t>r</w:t>
      </w:r>
      <w:r w:rsidRPr="00FD39D2">
        <w:rPr>
          <w:rFonts w:eastAsia="Arial" w:cs="Arial"/>
          <w:b/>
          <w:bCs/>
          <w:color w:val="auto"/>
          <w:spacing w:val="-1"/>
          <w:sz w:val="22"/>
        </w:rPr>
        <w:t>t</w:t>
      </w:r>
      <w:r w:rsidRPr="00FD39D2">
        <w:rPr>
          <w:rFonts w:eastAsia="Arial" w:cs="Arial"/>
          <w:b/>
          <w:bCs/>
          <w:color w:val="auto"/>
          <w:spacing w:val="2"/>
          <w:sz w:val="22"/>
        </w:rPr>
        <w:t>a</w:t>
      </w:r>
      <w:r w:rsidRPr="00FD39D2">
        <w:rPr>
          <w:rFonts w:eastAsia="Arial" w:cs="Arial"/>
          <w:b/>
          <w:bCs/>
          <w:color w:val="auto"/>
          <w:spacing w:val="1"/>
          <w:sz w:val="22"/>
        </w:rPr>
        <w:t>n</w:t>
      </w:r>
      <w:r w:rsidRPr="00FD39D2">
        <w:rPr>
          <w:rFonts w:eastAsia="Arial" w:cs="Arial"/>
          <w:b/>
          <w:bCs/>
          <w:color w:val="auto"/>
          <w:sz w:val="22"/>
        </w:rPr>
        <w:t>t</w:t>
      </w:r>
      <w:r w:rsidRPr="00FD39D2">
        <w:rPr>
          <w:rFonts w:eastAsia="Arial" w:cs="Arial"/>
          <w:b/>
          <w:bCs/>
          <w:color w:val="auto"/>
          <w:spacing w:val="4"/>
          <w:sz w:val="22"/>
        </w:rPr>
        <w:t xml:space="preserve"> </w:t>
      </w:r>
      <w:r w:rsidRPr="00FD39D2">
        <w:rPr>
          <w:rFonts w:eastAsia="Arial" w:cs="Arial"/>
          <w:b/>
          <w:bCs/>
          <w:color w:val="auto"/>
          <w:spacing w:val="1"/>
          <w:sz w:val="22"/>
        </w:rPr>
        <w:t>En</w:t>
      </w:r>
      <w:r w:rsidRPr="00FD39D2">
        <w:rPr>
          <w:rFonts w:eastAsia="Arial" w:cs="Arial"/>
          <w:b/>
          <w:bCs/>
          <w:color w:val="auto"/>
          <w:spacing w:val="-6"/>
          <w:sz w:val="22"/>
        </w:rPr>
        <w:t>v</w:t>
      </w:r>
      <w:r w:rsidRPr="00FD39D2">
        <w:rPr>
          <w:rFonts w:eastAsia="Arial" w:cs="Arial"/>
          <w:b/>
          <w:bCs/>
          <w:color w:val="auto"/>
          <w:spacing w:val="3"/>
          <w:sz w:val="22"/>
        </w:rPr>
        <w:t>i</w:t>
      </w:r>
      <w:r w:rsidRPr="00FD39D2">
        <w:rPr>
          <w:rFonts w:eastAsia="Arial" w:cs="Arial"/>
          <w:b/>
          <w:bCs/>
          <w:color w:val="auto"/>
          <w:spacing w:val="-2"/>
          <w:sz w:val="22"/>
        </w:rPr>
        <w:t>r</w:t>
      </w:r>
      <w:r w:rsidRPr="00FD39D2">
        <w:rPr>
          <w:rFonts w:eastAsia="Arial" w:cs="Arial"/>
          <w:b/>
          <w:bCs/>
          <w:color w:val="auto"/>
          <w:spacing w:val="1"/>
          <w:sz w:val="22"/>
        </w:rPr>
        <w:t>on</w:t>
      </w:r>
      <w:r w:rsidRPr="00FD39D2">
        <w:rPr>
          <w:rFonts w:eastAsia="Arial" w:cs="Arial"/>
          <w:b/>
          <w:bCs/>
          <w:color w:val="auto"/>
          <w:spacing w:val="-4"/>
          <w:sz w:val="22"/>
        </w:rPr>
        <w:t>m</w:t>
      </w:r>
      <w:r w:rsidRPr="00FD39D2">
        <w:rPr>
          <w:rFonts w:eastAsia="Arial" w:cs="Arial"/>
          <w:b/>
          <w:bCs/>
          <w:color w:val="auto"/>
          <w:spacing w:val="2"/>
          <w:sz w:val="22"/>
        </w:rPr>
        <w:t>e</w:t>
      </w:r>
      <w:r w:rsidRPr="00FD39D2">
        <w:rPr>
          <w:rFonts w:eastAsia="Arial" w:cs="Arial"/>
          <w:b/>
          <w:bCs/>
          <w:color w:val="auto"/>
          <w:spacing w:val="1"/>
          <w:sz w:val="22"/>
        </w:rPr>
        <w:t>n</w:t>
      </w:r>
      <w:r w:rsidRPr="00FD39D2">
        <w:rPr>
          <w:rFonts w:eastAsia="Arial" w:cs="Arial"/>
          <w:b/>
          <w:bCs/>
          <w:color w:val="auto"/>
          <w:spacing w:val="-1"/>
          <w:sz w:val="22"/>
        </w:rPr>
        <w:t>t</w:t>
      </w:r>
      <w:r w:rsidRPr="00FD39D2">
        <w:rPr>
          <w:rFonts w:eastAsia="Arial" w:cs="Arial"/>
          <w:b/>
          <w:bCs/>
          <w:color w:val="auto"/>
          <w:spacing w:val="2"/>
          <w:sz w:val="22"/>
        </w:rPr>
        <w:t>a</w:t>
      </w:r>
      <w:r w:rsidRPr="00FD39D2">
        <w:rPr>
          <w:rFonts w:eastAsia="Arial" w:cs="Arial"/>
          <w:b/>
          <w:bCs/>
          <w:color w:val="auto"/>
          <w:sz w:val="22"/>
        </w:rPr>
        <w:t>l</w:t>
      </w:r>
      <w:r w:rsidRPr="00FD39D2">
        <w:rPr>
          <w:rFonts w:eastAsia="Arial" w:cs="Arial"/>
          <w:b/>
          <w:bCs/>
          <w:color w:val="auto"/>
          <w:spacing w:val="4"/>
          <w:sz w:val="22"/>
        </w:rPr>
        <w:t xml:space="preserve"> </w:t>
      </w:r>
      <w:r w:rsidRPr="00FD39D2">
        <w:rPr>
          <w:rFonts w:eastAsia="Arial" w:cs="Arial"/>
          <w:b/>
          <w:bCs/>
          <w:color w:val="auto"/>
          <w:spacing w:val="1"/>
          <w:sz w:val="22"/>
        </w:rPr>
        <w:t>Co</w:t>
      </w:r>
      <w:r w:rsidRPr="00FD39D2">
        <w:rPr>
          <w:rFonts w:eastAsia="Arial" w:cs="Arial"/>
          <w:b/>
          <w:bCs/>
          <w:color w:val="auto"/>
          <w:spacing w:val="-4"/>
          <w:sz w:val="22"/>
        </w:rPr>
        <w:t>m</w:t>
      </w:r>
      <w:r w:rsidRPr="00FD39D2">
        <w:rPr>
          <w:rFonts w:eastAsia="Arial" w:cs="Arial"/>
          <w:b/>
          <w:bCs/>
          <w:color w:val="auto"/>
          <w:spacing w:val="1"/>
          <w:sz w:val="22"/>
        </w:rPr>
        <w:t>p</w:t>
      </w:r>
      <w:r w:rsidRPr="00FD39D2">
        <w:rPr>
          <w:rFonts w:eastAsia="Arial" w:cs="Arial"/>
          <w:b/>
          <w:bCs/>
          <w:color w:val="auto"/>
          <w:spacing w:val="6"/>
          <w:sz w:val="22"/>
        </w:rPr>
        <w:t>o</w:t>
      </w:r>
      <w:r w:rsidRPr="00FD39D2">
        <w:rPr>
          <w:rFonts w:eastAsia="Arial" w:cs="Arial"/>
          <w:b/>
          <w:bCs/>
          <w:color w:val="auto"/>
          <w:spacing w:val="1"/>
          <w:sz w:val="22"/>
        </w:rPr>
        <w:t>n</w:t>
      </w:r>
      <w:r w:rsidRPr="00FD39D2">
        <w:rPr>
          <w:rFonts w:eastAsia="Arial" w:cs="Arial"/>
          <w:b/>
          <w:bCs/>
          <w:color w:val="auto"/>
          <w:spacing w:val="-2"/>
          <w:sz w:val="22"/>
        </w:rPr>
        <w:t>e</w:t>
      </w:r>
      <w:r w:rsidRPr="00FD39D2">
        <w:rPr>
          <w:rFonts w:eastAsia="Arial" w:cs="Arial"/>
          <w:b/>
          <w:bCs/>
          <w:color w:val="auto"/>
          <w:spacing w:val="1"/>
          <w:sz w:val="22"/>
        </w:rPr>
        <w:t>n</w:t>
      </w:r>
      <w:r w:rsidRPr="00FD39D2">
        <w:rPr>
          <w:rFonts w:eastAsia="Arial" w:cs="Arial"/>
          <w:b/>
          <w:bCs/>
          <w:color w:val="auto"/>
          <w:sz w:val="22"/>
        </w:rPr>
        <w:t xml:space="preserve">t </w:t>
      </w:r>
      <w:r w:rsidRPr="00FD39D2">
        <w:rPr>
          <w:rFonts w:eastAsia="Arial" w:cs="Arial"/>
          <w:b/>
          <w:bCs/>
          <w:color w:val="auto"/>
          <w:spacing w:val="-1"/>
          <w:sz w:val="22"/>
        </w:rPr>
        <w:t>(</w:t>
      </w:r>
      <w:r w:rsidRPr="00FD39D2">
        <w:rPr>
          <w:rFonts w:eastAsia="Arial" w:cs="Arial"/>
          <w:b/>
          <w:bCs/>
          <w:color w:val="auto"/>
          <w:spacing w:val="-5"/>
          <w:sz w:val="22"/>
        </w:rPr>
        <w:t>I</w:t>
      </w:r>
      <w:r w:rsidRPr="00FD39D2">
        <w:rPr>
          <w:rFonts w:eastAsia="Arial" w:cs="Arial"/>
          <w:b/>
          <w:bCs/>
          <w:color w:val="auto"/>
          <w:spacing w:val="1"/>
          <w:sz w:val="22"/>
        </w:rPr>
        <w:t>EC</w:t>
      </w:r>
      <w:r w:rsidRPr="00FD39D2">
        <w:rPr>
          <w:rFonts w:eastAsia="Arial" w:cs="Arial"/>
          <w:b/>
          <w:bCs/>
          <w:color w:val="auto"/>
          <w:spacing w:val="-1"/>
          <w:sz w:val="22"/>
        </w:rPr>
        <w:t>)</w:t>
      </w:r>
      <w:r w:rsidRPr="00FD39D2">
        <w:rPr>
          <w:rFonts w:eastAsia="Arial" w:cs="Arial"/>
          <w:b/>
          <w:bCs/>
          <w:color w:val="auto"/>
          <w:sz w:val="22"/>
        </w:rPr>
        <w:t>:</w:t>
      </w:r>
      <w:r w:rsidRPr="00FD39D2">
        <w:rPr>
          <w:rFonts w:eastAsia="Arial" w:cs="Arial"/>
          <w:b/>
          <w:bCs/>
          <w:color w:val="auto"/>
          <w:spacing w:val="10"/>
          <w:sz w:val="22"/>
        </w:rPr>
        <w:t xml:space="preserve"> </w:t>
      </w:r>
      <w:r w:rsidRPr="00FD39D2">
        <w:rPr>
          <w:rFonts w:eastAsia="Arial" w:cs="Arial"/>
          <w:color w:val="auto"/>
          <w:spacing w:val="-2"/>
          <w:sz w:val="22"/>
        </w:rPr>
        <w:t>T</w:t>
      </w:r>
      <w:r w:rsidRPr="00FD39D2">
        <w:rPr>
          <w:rFonts w:eastAsia="Arial" w:cs="Arial"/>
          <w:color w:val="auto"/>
          <w:spacing w:val="2"/>
          <w:sz w:val="22"/>
        </w:rPr>
        <w:t>hes</w:t>
      </w:r>
      <w:r w:rsidRPr="00FD39D2">
        <w:rPr>
          <w:rFonts w:eastAsia="Arial" w:cs="Arial"/>
          <w:color w:val="auto"/>
          <w:sz w:val="22"/>
        </w:rPr>
        <w:t>e</w:t>
      </w:r>
      <w:r w:rsidRPr="00FD39D2">
        <w:rPr>
          <w:rFonts w:eastAsia="Arial" w:cs="Arial"/>
          <w:color w:val="auto"/>
          <w:spacing w:val="3"/>
          <w:sz w:val="22"/>
        </w:rPr>
        <w:t xml:space="preserve"> </w:t>
      </w:r>
      <w:r w:rsidRPr="00FD39D2">
        <w:rPr>
          <w:rFonts w:eastAsia="Arial" w:cs="Arial"/>
          <w:color w:val="auto"/>
          <w:spacing w:val="2"/>
          <w:sz w:val="22"/>
        </w:rPr>
        <w:t>a</w:t>
      </w:r>
      <w:r w:rsidRPr="00FD39D2">
        <w:rPr>
          <w:rFonts w:eastAsia="Arial" w:cs="Arial"/>
          <w:color w:val="auto"/>
          <w:spacing w:val="-1"/>
          <w:sz w:val="22"/>
        </w:rPr>
        <w:t>r</w:t>
      </w:r>
      <w:r w:rsidRPr="00FD39D2">
        <w:rPr>
          <w:rFonts w:eastAsia="Arial" w:cs="Arial"/>
          <w:color w:val="auto"/>
          <w:sz w:val="22"/>
        </w:rPr>
        <w:t>e</w:t>
      </w:r>
      <w:r w:rsidRPr="00FD39D2">
        <w:rPr>
          <w:rFonts w:eastAsia="Arial" w:cs="Arial"/>
          <w:color w:val="auto"/>
          <w:spacing w:val="3"/>
          <w:sz w:val="22"/>
        </w:rPr>
        <w:t xml:space="preserve"> </w:t>
      </w:r>
      <w:r w:rsidRPr="00FD39D2">
        <w:rPr>
          <w:rFonts w:eastAsia="Arial" w:cs="Arial"/>
          <w:color w:val="auto"/>
          <w:spacing w:val="2"/>
          <w:sz w:val="22"/>
        </w:rPr>
        <w:t>e</w:t>
      </w:r>
      <w:r w:rsidRPr="00FD39D2">
        <w:rPr>
          <w:rFonts w:eastAsia="Arial" w:cs="Arial"/>
          <w:color w:val="auto"/>
          <w:spacing w:val="-2"/>
          <w:sz w:val="22"/>
        </w:rPr>
        <w:t>n</w:t>
      </w:r>
      <w:r w:rsidRPr="00FD39D2">
        <w:rPr>
          <w:rFonts w:eastAsia="Arial" w:cs="Arial"/>
          <w:color w:val="auto"/>
          <w:spacing w:val="6"/>
          <w:sz w:val="22"/>
        </w:rPr>
        <w:t>v</w:t>
      </w:r>
      <w:r w:rsidRPr="00FD39D2">
        <w:rPr>
          <w:rFonts w:eastAsia="Arial" w:cs="Arial"/>
          <w:color w:val="auto"/>
          <w:spacing w:val="-5"/>
          <w:sz w:val="22"/>
        </w:rPr>
        <w:t>i</w:t>
      </w:r>
      <w:r w:rsidRPr="00FD39D2">
        <w:rPr>
          <w:rFonts w:eastAsia="Arial" w:cs="Arial"/>
          <w:color w:val="auto"/>
          <w:spacing w:val="-1"/>
          <w:sz w:val="22"/>
        </w:rPr>
        <w:t>r</w:t>
      </w:r>
      <w:r w:rsidRPr="00FD39D2">
        <w:rPr>
          <w:rFonts w:eastAsia="Arial" w:cs="Arial"/>
          <w:color w:val="auto"/>
          <w:spacing w:val="2"/>
          <w:sz w:val="22"/>
        </w:rPr>
        <w:t>o</w:t>
      </w:r>
      <w:r w:rsidRPr="00FD39D2">
        <w:rPr>
          <w:rFonts w:eastAsia="Arial" w:cs="Arial"/>
          <w:color w:val="auto"/>
          <w:spacing w:val="-2"/>
          <w:sz w:val="22"/>
        </w:rPr>
        <w:t>n</w:t>
      </w:r>
      <w:r w:rsidRPr="00FD39D2">
        <w:rPr>
          <w:rFonts w:eastAsia="Arial" w:cs="Arial"/>
          <w:color w:val="auto"/>
          <w:sz w:val="22"/>
        </w:rPr>
        <w:t>m</w:t>
      </w:r>
      <w:r w:rsidRPr="00FD39D2">
        <w:rPr>
          <w:rFonts w:eastAsia="Arial" w:cs="Arial"/>
          <w:color w:val="auto"/>
          <w:spacing w:val="2"/>
          <w:sz w:val="22"/>
        </w:rPr>
        <w:t>en</w:t>
      </w:r>
      <w:r w:rsidRPr="00FD39D2">
        <w:rPr>
          <w:rFonts w:eastAsia="Arial" w:cs="Arial"/>
          <w:color w:val="auto"/>
          <w:spacing w:val="-1"/>
          <w:sz w:val="22"/>
        </w:rPr>
        <w:t>t</w:t>
      </w:r>
      <w:r w:rsidRPr="00FD39D2">
        <w:rPr>
          <w:rFonts w:eastAsia="Arial" w:cs="Arial"/>
          <w:color w:val="auto"/>
          <w:spacing w:val="2"/>
          <w:sz w:val="22"/>
        </w:rPr>
        <w:t>a</w:t>
      </w:r>
      <w:r w:rsidRPr="00FD39D2">
        <w:rPr>
          <w:rFonts w:eastAsia="Arial" w:cs="Arial"/>
          <w:color w:val="auto"/>
          <w:sz w:val="22"/>
        </w:rPr>
        <w:t>l</w:t>
      </w:r>
      <w:r w:rsidRPr="00FD39D2">
        <w:rPr>
          <w:rFonts w:eastAsia="Arial" w:cs="Arial"/>
          <w:color w:val="auto"/>
          <w:spacing w:val="1"/>
          <w:sz w:val="22"/>
        </w:rPr>
        <w:t xml:space="preserve"> </w:t>
      </w:r>
      <w:r w:rsidRPr="00FD39D2">
        <w:rPr>
          <w:rFonts w:eastAsia="Arial" w:cs="Arial"/>
          <w:color w:val="auto"/>
          <w:spacing w:val="2"/>
          <w:sz w:val="22"/>
        </w:rPr>
        <w:t>c</w:t>
      </w:r>
      <w:r w:rsidRPr="00FD39D2">
        <w:rPr>
          <w:rFonts w:eastAsia="Arial" w:cs="Arial"/>
          <w:color w:val="auto"/>
          <w:spacing w:val="-2"/>
          <w:sz w:val="22"/>
        </w:rPr>
        <w:t>o</w:t>
      </w:r>
      <w:r w:rsidRPr="00FD39D2">
        <w:rPr>
          <w:rFonts w:eastAsia="Arial" w:cs="Arial"/>
          <w:color w:val="auto"/>
          <w:sz w:val="22"/>
        </w:rPr>
        <w:t>m</w:t>
      </w:r>
      <w:r w:rsidRPr="00FD39D2">
        <w:rPr>
          <w:rFonts w:eastAsia="Arial" w:cs="Arial"/>
          <w:color w:val="auto"/>
          <w:spacing w:val="-2"/>
          <w:sz w:val="22"/>
        </w:rPr>
        <w:t>p</w:t>
      </w:r>
      <w:r w:rsidRPr="00FD39D2">
        <w:rPr>
          <w:rFonts w:eastAsia="Arial" w:cs="Arial"/>
          <w:color w:val="auto"/>
          <w:spacing w:val="2"/>
          <w:sz w:val="22"/>
        </w:rPr>
        <w:t>on</w:t>
      </w:r>
      <w:r w:rsidRPr="00FD39D2">
        <w:rPr>
          <w:rFonts w:eastAsia="Arial" w:cs="Arial"/>
          <w:color w:val="auto"/>
          <w:spacing w:val="-2"/>
          <w:sz w:val="22"/>
        </w:rPr>
        <w:t>e</w:t>
      </w:r>
      <w:r w:rsidRPr="00FD39D2">
        <w:rPr>
          <w:rFonts w:eastAsia="Arial" w:cs="Arial"/>
          <w:color w:val="auto"/>
          <w:spacing w:val="2"/>
          <w:sz w:val="22"/>
        </w:rPr>
        <w:t>n</w:t>
      </w:r>
      <w:r w:rsidRPr="00FD39D2">
        <w:rPr>
          <w:rFonts w:eastAsia="Arial" w:cs="Arial"/>
          <w:color w:val="auto"/>
          <w:spacing w:val="-1"/>
          <w:sz w:val="22"/>
        </w:rPr>
        <w:t>t</w:t>
      </w:r>
      <w:r w:rsidRPr="00FD39D2">
        <w:rPr>
          <w:rFonts w:eastAsia="Arial" w:cs="Arial"/>
          <w:color w:val="auto"/>
          <w:sz w:val="22"/>
        </w:rPr>
        <w:t>s</w:t>
      </w:r>
      <w:r w:rsidRPr="00FD39D2">
        <w:rPr>
          <w:rFonts w:eastAsia="Arial" w:cs="Arial"/>
          <w:color w:val="auto"/>
          <w:spacing w:val="3"/>
          <w:sz w:val="22"/>
        </w:rPr>
        <w:t xml:space="preserve"> </w:t>
      </w:r>
      <w:r w:rsidRPr="00FD39D2">
        <w:rPr>
          <w:rFonts w:eastAsia="Arial" w:cs="Arial"/>
          <w:color w:val="auto"/>
          <w:spacing w:val="2"/>
          <w:sz w:val="22"/>
        </w:rPr>
        <w:t>o</w:t>
      </w:r>
      <w:r w:rsidRPr="00FD39D2">
        <w:rPr>
          <w:rFonts w:eastAsia="Arial" w:cs="Arial"/>
          <w:color w:val="auto"/>
          <w:sz w:val="22"/>
        </w:rPr>
        <w:t xml:space="preserve">f </w:t>
      </w:r>
      <w:r w:rsidRPr="00FD39D2">
        <w:rPr>
          <w:rFonts w:eastAsia="Arial" w:cs="Arial"/>
          <w:color w:val="auto"/>
          <w:spacing w:val="2"/>
          <w:sz w:val="22"/>
        </w:rPr>
        <w:t>b</w:t>
      </w:r>
      <w:r w:rsidRPr="00FD39D2">
        <w:rPr>
          <w:rFonts w:eastAsia="Arial" w:cs="Arial"/>
          <w:color w:val="auto"/>
          <w:spacing w:val="-5"/>
          <w:sz w:val="22"/>
        </w:rPr>
        <w:t>i</w:t>
      </w:r>
      <w:r w:rsidRPr="00FD39D2">
        <w:rPr>
          <w:rFonts w:eastAsia="Arial" w:cs="Arial"/>
          <w:color w:val="auto"/>
          <w:spacing w:val="2"/>
          <w:sz w:val="22"/>
        </w:rPr>
        <w:t>oph</w:t>
      </w:r>
      <w:r w:rsidRPr="00FD39D2">
        <w:rPr>
          <w:rFonts w:eastAsia="Arial" w:cs="Arial"/>
          <w:color w:val="auto"/>
          <w:spacing w:val="-2"/>
          <w:sz w:val="22"/>
        </w:rPr>
        <w:t>y</w:t>
      </w:r>
      <w:r w:rsidRPr="00FD39D2">
        <w:rPr>
          <w:rFonts w:eastAsia="Arial" w:cs="Arial"/>
          <w:color w:val="auto"/>
          <w:spacing w:val="2"/>
          <w:sz w:val="22"/>
        </w:rPr>
        <w:t>s</w:t>
      </w:r>
      <w:r w:rsidRPr="00FD39D2">
        <w:rPr>
          <w:rFonts w:eastAsia="Arial" w:cs="Arial"/>
          <w:color w:val="auto"/>
          <w:spacing w:val="-5"/>
          <w:sz w:val="22"/>
        </w:rPr>
        <w:t>i</w:t>
      </w:r>
      <w:r w:rsidRPr="00FD39D2">
        <w:rPr>
          <w:rFonts w:eastAsia="Arial" w:cs="Arial"/>
          <w:color w:val="auto"/>
          <w:spacing w:val="2"/>
          <w:sz w:val="22"/>
        </w:rPr>
        <w:t>ca</w:t>
      </w:r>
      <w:r w:rsidRPr="00FD39D2">
        <w:rPr>
          <w:rFonts w:eastAsia="Arial" w:cs="Arial"/>
          <w:color w:val="auto"/>
          <w:sz w:val="22"/>
        </w:rPr>
        <w:t>l</w:t>
      </w:r>
      <w:r w:rsidRPr="00FD39D2">
        <w:rPr>
          <w:rFonts w:eastAsia="Arial" w:cs="Arial"/>
          <w:color w:val="auto"/>
          <w:spacing w:val="1"/>
          <w:sz w:val="22"/>
        </w:rPr>
        <w:t xml:space="preserve"> </w:t>
      </w:r>
      <w:r w:rsidRPr="00FD39D2">
        <w:rPr>
          <w:rFonts w:eastAsia="Arial" w:cs="Arial"/>
          <w:color w:val="auto"/>
          <w:spacing w:val="2"/>
          <w:sz w:val="22"/>
        </w:rPr>
        <w:t>o</w:t>
      </w:r>
      <w:r w:rsidRPr="00FD39D2">
        <w:rPr>
          <w:rFonts w:eastAsia="Arial" w:cs="Arial"/>
          <w:color w:val="auto"/>
          <w:sz w:val="22"/>
        </w:rPr>
        <w:t>r</w:t>
      </w:r>
      <w:r w:rsidRPr="00FD39D2">
        <w:rPr>
          <w:rFonts w:eastAsia="Arial" w:cs="Arial"/>
          <w:color w:val="auto"/>
          <w:spacing w:val="4"/>
          <w:sz w:val="22"/>
        </w:rPr>
        <w:t xml:space="preserve"> </w:t>
      </w:r>
      <w:r w:rsidRPr="00FD39D2">
        <w:rPr>
          <w:rFonts w:eastAsia="Arial" w:cs="Arial"/>
          <w:color w:val="auto"/>
          <w:spacing w:val="2"/>
          <w:sz w:val="22"/>
        </w:rPr>
        <w:t>soc</w:t>
      </w:r>
      <w:r w:rsidRPr="00FD39D2">
        <w:rPr>
          <w:rFonts w:eastAsia="Arial" w:cs="Arial"/>
          <w:color w:val="auto"/>
          <w:spacing w:val="-5"/>
          <w:sz w:val="22"/>
        </w:rPr>
        <w:t>i</w:t>
      </w:r>
      <w:r w:rsidRPr="00FD39D2">
        <w:rPr>
          <w:rFonts w:eastAsia="Arial" w:cs="Arial"/>
          <w:color w:val="auto"/>
          <w:spacing w:val="5"/>
          <w:sz w:val="22"/>
        </w:rPr>
        <w:t>o</w:t>
      </w:r>
      <w:r w:rsidRPr="00FD39D2">
        <w:rPr>
          <w:rFonts w:eastAsia="Arial" w:cs="Arial"/>
          <w:color w:val="auto"/>
          <w:spacing w:val="-1"/>
          <w:sz w:val="22"/>
        </w:rPr>
        <w:t>-</w:t>
      </w:r>
      <w:r w:rsidRPr="00FD39D2">
        <w:rPr>
          <w:rFonts w:eastAsia="Arial" w:cs="Arial"/>
          <w:color w:val="auto"/>
          <w:spacing w:val="2"/>
          <w:sz w:val="22"/>
        </w:rPr>
        <w:t>e</w:t>
      </w:r>
      <w:r w:rsidRPr="00FD39D2">
        <w:rPr>
          <w:rFonts w:eastAsia="Arial" w:cs="Arial"/>
          <w:color w:val="auto"/>
          <w:spacing w:val="-2"/>
          <w:sz w:val="22"/>
        </w:rPr>
        <w:t>c</w:t>
      </w:r>
      <w:r w:rsidRPr="00FD39D2">
        <w:rPr>
          <w:rFonts w:eastAsia="Arial" w:cs="Arial"/>
          <w:color w:val="auto"/>
          <w:spacing w:val="2"/>
          <w:sz w:val="22"/>
        </w:rPr>
        <w:t>on</w:t>
      </w:r>
      <w:r w:rsidRPr="00FD39D2">
        <w:rPr>
          <w:rFonts w:eastAsia="Arial" w:cs="Arial"/>
          <w:color w:val="auto"/>
          <w:spacing w:val="-2"/>
          <w:sz w:val="22"/>
        </w:rPr>
        <w:t>o</w:t>
      </w:r>
      <w:r w:rsidRPr="00FD39D2">
        <w:rPr>
          <w:rFonts w:eastAsia="Arial" w:cs="Arial"/>
          <w:color w:val="auto"/>
          <w:spacing w:val="5"/>
          <w:sz w:val="22"/>
        </w:rPr>
        <w:t>m</w:t>
      </w:r>
      <w:r w:rsidRPr="00FD39D2">
        <w:rPr>
          <w:rFonts w:eastAsia="Arial" w:cs="Arial"/>
          <w:color w:val="auto"/>
          <w:spacing w:val="-5"/>
          <w:sz w:val="22"/>
        </w:rPr>
        <w:t>i</w:t>
      </w:r>
      <w:r w:rsidRPr="00FD39D2">
        <w:rPr>
          <w:rFonts w:eastAsia="Arial" w:cs="Arial"/>
          <w:color w:val="auto"/>
          <w:sz w:val="22"/>
        </w:rPr>
        <w:t>c</w:t>
      </w:r>
      <w:r w:rsidRPr="00FD39D2">
        <w:rPr>
          <w:rFonts w:eastAsia="Arial" w:cs="Arial"/>
          <w:color w:val="auto"/>
          <w:spacing w:val="7"/>
          <w:sz w:val="22"/>
        </w:rPr>
        <w:t xml:space="preserve"> </w:t>
      </w:r>
      <w:r w:rsidRPr="00FD39D2">
        <w:rPr>
          <w:rFonts w:eastAsia="Arial" w:cs="Arial"/>
          <w:color w:val="auto"/>
          <w:spacing w:val="-5"/>
          <w:sz w:val="22"/>
        </w:rPr>
        <w:t>i</w:t>
      </w:r>
      <w:r w:rsidRPr="00FD39D2">
        <w:rPr>
          <w:rFonts w:eastAsia="Arial" w:cs="Arial"/>
          <w:color w:val="auto"/>
          <w:sz w:val="22"/>
        </w:rPr>
        <w:t>m</w:t>
      </w:r>
      <w:r w:rsidRPr="00FD39D2">
        <w:rPr>
          <w:rFonts w:eastAsia="Arial" w:cs="Arial"/>
          <w:color w:val="auto"/>
          <w:spacing w:val="2"/>
          <w:sz w:val="22"/>
        </w:rPr>
        <w:t>po</w:t>
      </w:r>
      <w:r w:rsidRPr="00FD39D2">
        <w:rPr>
          <w:rFonts w:eastAsia="Arial" w:cs="Arial"/>
          <w:color w:val="auto"/>
          <w:spacing w:val="-1"/>
          <w:sz w:val="22"/>
        </w:rPr>
        <w:t>rt</w:t>
      </w:r>
      <w:r w:rsidRPr="00FD39D2">
        <w:rPr>
          <w:rFonts w:eastAsia="Arial" w:cs="Arial"/>
          <w:color w:val="auto"/>
          <w:spacing w:val="2"/>
          <w:sz w:val="22"/>
        </w:rPr>
        <w:t>a</w:t>
      </w:r>
      <w:r w:rsidRPr="00FD39D2">
        <w:rPr>
          <w:rFonts w:eastAsia="Arial" w:cs="Arial"/>
          <w:color w:val="auto"/>
          <w:spacing w:val="-2"/>
          <w:sz w:val="22"/>
        </w:rPr>
        <w:t>n</w:t>
      </w:r>
      <w:r w:rsidRPr="00FD39D2">
        <w:rPr>
          <w:rFonts w:eastAsia="Arial" w:cs="Arial"/>
          <w:color w:val="auto"/>
          <w:spacing w:val="2"/>
          <w:sz w:val="22"/>
        </w:rPr>
        <w:t>c</w:t>
      </w:r>
      <w:r w:rsidRPr="00FD39D2">
        <w:rPr>
          <w:rFonts w:eastAsia="Arial" w:cs="Arial"/>
          <w:color w:val="auto"/>
          <w:sz w:val="22"/>
        </w:rPr>
        <w:t>e</w:t>
      </w:r>
      <w:r w:rsidRPr="00FD39D2">
        <w:rPr>
          <w:rFonts w:eastAsia="Arial" w:cs="Arial"/>
          <w:color w:val="auto"/>
          <w:spacing w:val="7"/>
          <w:sz w:val="22"/>
        </w:rPr>
        <w:t xml:space="preserve"> </w:t>
      </w:r>
      <w:r w:rsidRPr="00FD39D2">
        <w:rPr>
          <w:rFonts w:eastAsia="Arial" w:cs="Arial"/>
          <w:color w:val="auto"/>
          <w:spacing w:val="-5"/>
          <w:sz w:val="22"/>
        </w:rPr>
        <w:t>t</w:t>
      </w:r>
      <w:r w:rsidRPr="00FD39D2">
        <w:rPr>
          <w:rFonts w:eastAsia="Arial" w:cs="Arial"/>
          <w:color w:val="auto"/>
          <w:sz w:val="22"/>
        </w:rPr>
        <w:t>o</w:t>
      </w:r>
      <w:r w:rsidRPr="00FD39D2">
        <w:rPr>
          <w:rFonts w:eastAsia="Arial" w:cs="Arial"/>
          <w:color w:val="auto"/>
          <w:spacing w:val="7"/>
          <w:sz w:val="22"/>
        </w:rPr>
        <w:t xml:space="preserve"> </w:t>
      </w:r>
      <w:r w:rsidRPr="00FD39D2">
        <w:rPr>
          <w:rFonts w:eastAsia="Arial" w:cs="Arial"/>
          <w:color w:val="auto"/>
          <w:spacing w:val="-2"/>
          <w:sz w:val="22"/>
        </w:rPr>
        <w:t>o</w:t>
      </w:r>
      <w:r w:rsidRPr="00FD39D2">
        <w:rPr>
          <w:rFonts w:eastAsia="Arial" w:cs="Arial"/>
          <w:color w:val="auto"/>
          <w:spacing w:val="2"/>
          <w:sz w:val="22"/>
        </w:rPr>
        <w:t>n</w:t>
      </w:r>
      <w:r w:rsidRPr="00FD39D2">
        <w:rPr>
          <w:rFonts w:eastAsia="Arial" w:cs="Arial"/>
          <w:color w:val="auto"/>
          <w:sz w:val="22"/>
        </w:rPr>
        <w:t>e</w:t>
      </w:r>
      <w:r w:rsidRPr="00FD39D2">
        <w:rPr>
          <w:rFonts w:eastAsia="Arial" w:cs="Arial"/>
          <w:color w:val="auto"/>
          <w:spacing w:val="3"/>
          <w:sz w:val="22"/>
        </w:rPr>
        <w:t xml:space="preserve"> </w:t>
      </w:r>
      <w:r w:rsidRPr="00FD39D2">
        <w:rPr>
          <w:rFonts w:eastAsia="Arial" w:cs="Arial"/>
          <w:color w:val="auto"/>
          <w:spacing w:val="2"/>
          <w:sz w:val="22"/>
        </w:rPr>
        <w:t>o</w:t>
      </w:r>
      <w:r w:rsidRPr="00FD39D2">
        <w:rPr>
          <w:rFonts w:eastAsia="Arial" w:cs="Arial"/>
          <w:color w:val="auto"/>
          <w:sz w:val="22"/>
        </w:rPr>
        <w:t>r m</w:t>
      </w:r>
      <w:r w:rsidRPr="00FD39D2">
        <w:rPr>
          <w:rFonts w:eastAsia="Arial" w:cs="Arial"/>
          <w:color w:val="auto"/>
          <w:spacing w:val="2"/>
          <w:sz w:val="22"/>
        </w:rPr>
        <w:t>o</w:t>
      </w:r>
      <w:r w:rsidRPr="00FD39D2">
        <w:rPr>
          <w:rFonts w:eastAsia="Arial" w:cs="Arial"/>
          <w:color w:val="auto"/>
          <w:spacing w:val="-1"/>
          <w:sz w:val="22"/>
        </w:rPr>
        <w:t>r</w:t>
      </w:r>
      <w:r w:rsidRPr="00FD39D2">
        <w:rPr>
          <w:rFonts w:eastAsia="Arial" w:cs="Arial"/>
          <w:color w:val="auto"/>
          <w:sz w:val="22"/>
        </w:rPr>
        <w:t>e</w:t>
      </w:r>
      <w:r w:rsidRPr="00FD39D2">
        <w:rPr>
          <w:rFonts w:eastAsia="Arial" w:cs="Arial"/>
          <w:color w:val="auto"/>
          <w:spacing w:val="7"/>
          <w:sz w:val="22"/>
        </w:rPr>
        <w:t xml:space="preserve"> </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pacing w:val="-1"/>
          <w:sz w:val="22"/>
        </w:rPr>
        <w:t>t</w:t>
      </w:r>
      <w:r w:rsidRPr="00FD39D2">
        <w:rPr>
          <w:rFonts w:eastAsia="Arial" w:cs="Arial"/>
          <w:color w:val="auto"/>
          <w:spacing w:val="2"/>
          <w:sz w:val="22"/>
        </w:rPr>
        <w:t>e</w:t>
      </w:r>
      <w:r w:rsidRPr="00FD39D2">
        <w:rPr>
          <w:rFonts w:eastAsia="Arial" w:cs="Arial"/>
          <w:color w:val="auto"/>
          <w:spacing w:val="-1"/>
          <w:sz w:val="22"/>
        </w:rPr>
        <w:t>r</w:t>
      </w:r>
      <w:r w:rsidRPr="00FD39D2">
        <w:rPr>
          <w:rFonts w:eastAsia="Arial" w:cs="Arial"/>
          <w:color w:val="auto"/>
          <w:spacing w:val="2"/>
          <w:sz w:val="22"/>
        </w:rPr>
        <w:t>es</w:t>
      </w:r>
      <w:r w:rsidRPr="00FD39D2">
        <w:rPr>
          <w:rFonts w:eastAsia="Arial" w:cs="Arial"/>
          <w:color w:val="auto"/>
          <w:spacing w:val="-5"/>
          <w:sz w:val="22"/>
        </w:rPr>
        <w:t>t</w:t>
      </w:r>
      <w:r w:rsidRPr="00FD39D2">
        <w:rPr>
          <w:rFonts w:eastAsia="Arial" w:cs="Arial"/>
          <w:color w:val="auto"/>
          <w:spacing w:val="2"/>
          <w:sz w:val="22"/>
        </w:rPr>
        <w:t>e</w:t>
      </w:r>
      <w:r w:rsidRPr="00FD39D2">
        <w:rPr>
          <w:rFonts w:eastAsia="Arial" w:cs="Arial"/>
          <w:color w:val="auto"/>
          <w:sz w:val="22"/>
        </w:rPr>
        <w:t>d</w:t>
      </w:r>
      <w:r w:rsidRPr="00FD39D2">
        <w:rPr>
          <w:rFonts w:eastAsia="Arial" w:cs="Arial"/>
          <w:color w:val="auto"/>
          <w:spacing w:val="3"/>
          <w:sz w:val="22"/>
        </w:rPr>
        <w:t xml:space="preserve"> </w:t>
      </w:r>
      <w:r w:rsidRPr="00FD39D2">
        <w:rPr>
          <w:rFonts w:eastAsia="Arial" w:cs="Arial"/>
          <w:color w:val="auto"/>
          <w:spacing w:val="2"/>
          <w:sz w:val="22"/>
        </w:rPr>
        <w:t>pa</w:t>
      </w:r>
      <w:r w:rsidRPr="00FD39D2">
        <w:rPr>
          <w:rFonts w:eastAsia="Arial" w:cs="Arial"/>
          <w:color w:val="auto"/>
          <w:spacing w:val="-1"/>
          <w:sz w:val="22"/>
        </w:rPr>
        <w:t>rt</w:t>
      </w:r>
      <w:r w:rsidRPr="00FD39D2">
        <w:rPr>
          <w:rFonts w:eastAsia="Arial" w:cs="Arial"/>
          <w:color w:val="auto"/>
          <w:spacing w:val="-5"/>
          <w:sz w:val="22"/>
        </w:rPr>
        <w:t>i</w:t>
      </w:r>
      <w:r w:rsidRPr="00FD39D2">
        <w:rPr>
          <w:rFonts w:eastAsia="Arial" w:cs="Arial"/>
          <w:color w:val="auto"/>
          <w:spacing w:val="2"/>
          <w:sz w:val="22"/>
        </w:rPr>
        <w:t>es</w:t>
      </w:r>
      <w:r w:rsidRPr="00FD39D2">
        <w:rPr>
          <w:rFonts w:eastAsia="Arial" w:cs="Arial"/>
          <w:color w:val="auto"/>
          <w:sz w:val="22"/>
        </w:rPr>
        <w:t>.</w:t>
      </w:r>
      <w:r w:rsidRPr="00FD39D2">
        <w:rPr>
          <w:rFonts w:eastAsia="Arial" w:cs="Arial"/>
          <w:color w:val="auto"/>
          <w:spacing w:val="4"/>
          <w:sz w:val="22"/>
        </w:rPr>
        <w:t xml:space="preserve"> </w:t>
      </w:r>
      <w:r w:rsidRPr="00FD39D2">
        <w:rPr>
          <w:rFonts w:eastAsia="Arial" w:cs="Arial"/>
          <w:color w:val="auto"/>
          <w:spacing w:val="-2"/>
          <w:sz w:val="22"/>
        </w:rPr>
        <w:t>T</w:t>
      </w:r>
      <w:r w:rsidRPr="00FD39D2">
        <w:rPr>
          <w:rFonts w:eastAsia="Arial" w:cs="Arial"/>
          <w:color w:val="auto"/>
          <w:spacing w:val="2"/>
          <w:sz w:val="22"/>
        </w:rPr>
        <w:t>h</w:t>
      </w:r>
      <w:r w:rsidRPr="00FD39D2">
        <w:rPr>
          <w:rFonts w:eastAsia="Arial" w:cs="Arial"/>
          <w:color w:val="auto"/>
          <w:sz w:val="22"/>
        </w:rPr>
        <w:t>e</w:t>
      </w:r>
      <w:r w:rsidRPr="00FD39D2">
        <w:rPr>
          <w:rFonts w:eastAsia="Arial" w:cs="Arial"/>
          <w:color w:val="auto"/>
          <w:spacing w:val="3"/>
          <w:sz w:val="22"/>
        </w:rPr>
        <w:t xml:space="preserve"> </w:t>
      </w:r>
      <w:r w:rsidRPr="00FD39D2">
        <w:rPr>
          <w:rFonts w:eastAsia="Arial" w:cs="Arial"/>
          <w:color w:val="auto"/>
          <w:spacing w:val="2"/>
          <w:sz w:val="22"/>
        </w:rPr>
        <w:t>u</w:t>
      </w:r>
      <w:r w:rsidRPr="00FD39D2">
        <w:rPr>
          <w:rFonts w:eastAsia="Arial" w:cs="Arial"/>
          <w:color w:val="auto"/>
          <w:spacing w:val="-2"/>
          <w:sz w:val="22"/>
        </w:rPr>
        <w:t>s</w:t>
      </w:r>
      <w:r w:rsidRPr="00FD39D2">
        <w:rPr>
          <w:rFonts w:eastAsia="Arial" w:cs="Arial"/>
          <w:color w:val="auto"/>
          <w:sz w:val="22"/>
        </w:rPr>
        <w:t>e</w:t>
      </w:r>
      <w:r w:rsidRPr="00FD39D2">
        <w:rPr>
          <w:rFonts w:eastAsia="Arial" w:cs="Arial"/>
          <w:color w:val="auto"/>
          <w:spacing w:val="3"/>
          <w:sz w:val="22"/>
        </w:rPr>
        <w:t xml:space="preserve"> </w:t>
      </w:r>
      <w:r w:rsidRPr="00FD39D2">
        <w:rPr>
          <w:rFonts w:eastAsia="Arial" w:cs="Arial"/>
          <w:color w:val="auto"/>
          <w:spacing w:val="2"/>
          <w:sz w:val="22"/>
        </w:rPr>
        <w:t>o</w:t>
      </w:r>
      <w:r w:rsidRPr="00FD39D2">
        <w:rPr>
          <w:rFonts w:eastAsia="Arial" w:cs="Arial"/>
          <w:color w:val="auto"/>
          <w:sz w:val="22"/>
        </w:rPr>
        <w:t xml:space="preserve">f </w:t>
      </w:r>
      <w:r w:rsidRPr="00FD39D2">
        <w:rPr>
          <w:rFonts w:eastAsia="Arial" w:cs="Arial"/>
          <w:color w:val="auto"/>
          <w:spacing w:val="-5"/>
          <w:sz w:val="22"/>
        </w:rPr>
        <w:t>i</w:t>
      </w:r>
      <w:r w:rsidRPr="00FD39D2">
        <w:rPr>
          <w:rFonts w:eastAsia="Arial" w:cs="Arial"/>
          <w:color w:val="auto"/>
          <w:spacing w:val="5"/>
          <w:sz w:val="22"/>
        </w:rPr>
        <w:t>m</w:t>
      </w:r>
      <w:r w:rsidRPr="00FD39D2">
        <w:rPr>
          <w:rFonts w:eastAsia="Arial" w:cs="Arial"/>
          <w:color w:val="auto"/>
          <w:spacing w:val="2"/>
          <w:sz w:val="22"/>
        </w:rPr>
        <w:t>po</w:t>
      </w:r>
      <w:r w:rsidRPr="00FD39D2">
        <w:rPr>
          <w:rFonts w:eastAsia="Arial" w:cs="Arial"/>
          <w:color w:val="auto"/>
          <w:spacing w:val="-1"/>
          <w:sz w:val="22"/>
        </w:rPr>
        <w:t>rt</w:t>
      </w:r>
      <w:r w:rsidRPr="00FD39D2">
        <w:rPr>
          <w:rFonts w:eastAsia="Arial" w:cs="Arial"/>
          <w:color w:val="auto"/>
          <w:spacing w:val="2"/>
          <w:sz w:val="22"/>
        </w:rPr>
        <w:t>an</w:t>
      </w:r>
      <w:r w:rsidRPr="00FD39D2">
        <w:rPr>
          <w:rFonts w:eastAsia="Arial" w:cs="Arial"/>
          <w:color w:val="auto"/>
          <w:sz w:val="22"/>
        </w:rPr>
        <w:t>t</w:t>
      </w:r>
      <w:r w:rsidRPr="00FD39D2">
        <w:rPr>
          <w:rFonts w:eastAsia="Arial" w:cs="Arial"/>
          <w:color w:val="auto"/>
          <w:spacing w:val="-2"/>
          <w:sz w:val="22"/>
        </w:rPr>
        <w:t xml:space="preserve"> </w:t>
      </w:r>
      <w:r w:rsidRPr="00FD39D2">
        <w:rPr>
          <w:rFonts w:eastAsia="Arial" w:cs="Arial"/>
          <w:color w:val="auto"/>
          <w:spacing w:val="2"/>
          <w:sz w:val="22"/>
        </w:rPr>
        <w:t>e</w:t>
      </w:r>
      <w:r w:rsidRPr="00FD39D2">
        <w:rPr>
          <w:rFonts w:eastAsia="Arial" w:cs="Arial"/>
          <w:color w:val="auto"/>
          <w:spacing w:val="-2"/>
          <w:sz w:val="22"/>
        </w:rPr>
        <w:t>n</w:t>
      </w:r>
      <w:r w:rsidRPr="00FD39D2">
        <w:rPr>
          <w:rFonts w:eastAsia="Arial" w:cs="Arial"/>
          <w:color w:val="auto"/>
          <w:spacing w:val="6"/>
          <w:sz w:val="22"/>
        </w:rPr>
        <w:t>v</w:t>
      </w:r>
      <w:r w:rsidRPr="00FD39D2">
        <w:rPr>
          <w:rFonts w:eastAsia="Arial" w:cs="Arial"/>
          <w:color w:val="auto"/>
          <w:spacing w:val="-5"/>
          <w:sz w:val="22"/>
        </w:rPr>
        <w:t>i</w:t>
      </w:r>
      <w:r w:rsidRPr="00FD39D2">
        <w:rPr>
          <w:rFonts w:eastAsia="Arial" w:cs="Arial"/>
          <w:color w:val="auto"/>
          <w:spacing w:val="-1"/>
          <w:sz w:val="22"/>
        </w:rPr>
        <w:t>r</w:t>
      </w:r>
      <w:r w:rsidRPr="00FD39D2">
        <w:rPr>
          <w:rFonts w:eastAsia="Arial" w:cs="Arial"/>
          <w:color w:val="auto"/>
          <w:spacing w:val="2"/>
          <w:sz w:val="22"/>
        </w:rPr>
        <w:t>o</w:t>
      </w:r>
      <w:r w:rsidRPr="00FD39D2">
        <w:rPr>
          <w:rFonts w:eastAsia="Arial" w:cs="Arial"/>
          <w:color w:val="auto"/>
          <w:spacing w:val="-2"/>
          <w:sz w:val="22"/>
        </w:rPr>
        <w:t>n</w:t>
      </w:r>
      <w:r w:rsidRPr="00FD39D2">
        <w:rPr>
          <w:rFonts w:eastAsia="Arial" w:cs="Arial"/>
          <w:color w:val="auto"/>
          <w:sz w:val="22"/>
        </w:rPr>
        <w:t>m</w:t>
      </w:r>
      <w:r w:rsidRPr="00FD39D2">
        <w:rPr>
          <w:rFonts w:eastAsia="Arial" w:cs="Arial"/>
          <w:color w:val="auto"/>
          <w:spacing w:val="2"/>
          <w:sz w:val="22"/>
        </w:rPr>
        <w:t>en</w:t>
      </w:r>
      <w:r w:rsidRPr="00FD39D2">
        <w:rPr>
          <w:rFonts w:eastAsia="Arial" w:cs="Arial"/>
          <w:color w:val="auto"/>
          <w:spacing w:val="-1"/>
          <w:sz w:val="22"/>
        </w:rPr>
        <w:t>t</w:t>
      </w:r>
      <w:r w:rsidRPr="00FD39D2">
        <w:rPr>
          <w:rFonts w:eastAsia="Arial" w:cs="Arial"/>
          <w:color w:val="auto"/>
          <w:spacing w:val="2"/>
          <w:sz w:val="22"/>
        </w:rPr>
        <w:t>a</w:t>
      </w:r>
      <w:r w:rsidRPr="00FD39D2">
        <w:rPr>
          <w:rFonts w:eastAsia="Arial" w:cs="Arial"/>
          <w:color w:val="auto"/>
          <w:sz w:val="22"/>
        </w:rPr>
        <w:t>l</w:t>
      </w:r>
      <w:r w:rsidRPr="00FD39D2">
        <w:rPr>
          <w:rFonts w:eastAsia="Arial" w:cs="Arial"/>
          <w:color w:val="auto"/>
          <w:spacing w:val="-6"/>
          <w:sz w:val="22"/>
        </w:rPr>
        <w:t xml:space="preserve"> </w:t>
      </w:r>
      <w:r w:rsidRPr="00FD39D2">
        <w:rPr>
          <w:rFonts w:eastAsia="Arial" w:cs="Arial"/>
          <w:color w:val="auto"/>
          <w:spacing w:val="2"/>
          <w:sz w:val="22"/>
        </w:rPr>
        <w:t>c</w:t>
      </w:r>
      <w:r w:rsidRPr="00FD39D2">
        <w:rPr>
          <w:rFonts w:eastAsia="Arial" w:cs="Arial"/>
          <w:color w:val="auto"/>
          <w:spacing w:val="-2"/>
          <w:sz w:val="22"/>
        </w:rPr>
        <w:t>o</w:t>
      </w:r>
      <w:r w:rsidRPr="00FD39D2">
        <w:rPr>
          <w:rFonts w:eastAsia="Arial" w:cs="Arial"/>
          <w:color w:val="auto"/>
          <w:spacing w:val="5"/>
          <w:sz w:val="22"/>
        </w:rPr>
        <w:t>m</w:t>
      </w:r>
      <w:r w:rsidRPr="00FD39D2">
        <w:rPr>
          <w:rFonts w:eastAsia="Arial" w:cs="Arial"/>
          <w:color w:val="auto"/>
          <w:spacing w:val="-2"/>
          <w:sz w:val="22"/>
        </w:rPr>
        <w:t>p</w:t>
      </w:r>
      <w:r w:rsidRPr="00FD39D2">
        <w:rPr>
          <w:rFonts w:eastAsia="Arial" w:cs="Arial"/>
          <w:color w:val="auto"/>
          <w:spacing w:val="2"/>
          <w:sz w:val="22"/>
        </w:rPr>
        <w:t>on</w:t>
      </w:r>
      <w:r w:rsidRPr="00FD39D2">
        <w:rPr>
          <w:rFonts w:eastAsia="Arial" w:cs="Arial"/>
          <w:color w:val="auto"/>
          <w:spacing w:val="-2"/>
          <w:sz w:val="22"/>
        </w:rPr>
        <w:t>e</w:t>
      </w:r>
      <w:r w:rsidRPr="00FD39D2">
        <w:rPr>
          <w:rFonts w:eastAsia="Arial" w:cs="Arial"/>
          <w:color w:val="auto"/>
          <w:spacing w:val="2"/>
          <w:sz w:val="22"/>
        </w:rPr>
        <w:t>n</w:t>
      </w:r>
      <w:r w:rsidRPr="00FD39D2">
        <w:rPr>
          <w:rFonts w:eastAsia="Arial" w:cs="Arial"/>
          <w:color w:val="auto"/>
          <w:spacing w:val="-1"/>
          <w:sz w:val="22"/>
        </w:rPr>
        <w:t>t</w:t>
      </w:r>
      <w:r w:rsidRPr="00FD39D2">
        <w:rPr>
          <w:rFonts w:eastAsia="Arial" w:cs="Arial"/>
          <w:color w:val="auto"/>
          <w:sz w:val="22"/>
        </w:rPr>
        <w:t>s</w:t>
      </w:r>
      <w:r w:rsidRPr="00FD39D2">
        <w:rPr>
          <w:rFonts w:eastAsia="Arial" w:cs="Arial"/>
          <w:color w:val="auto"/>
          <w:spacing w:val="1"/>
          <w:sz w:val="22"/>
        </w:rPr>
        <w:t xml:space="preserve"> </w:t>
      </w:r>
      <w:r w:rsidRPr="00FD39D2">
        <w:rPr>
          <w:rFonts w:eastAsia="Arial" w:cs="Arial"/>
          <w:color w:val="auto"/>
          <w:spacing w:val="-2"/>
          <w:sz w:val="22"/>
        </w:rPr>
        <w:t>h</w:t>
      </w:r>
      <w:r w:rsidRPr="00FD39D2">
        <w:rPr>
          <w:rFonts w:eastAsia="Arial" w:cs="Arial"/>
          <w:color w:val="auto"/>
          <w:spacing w:val="2"/>
          <w:sz w:val="22"/>
        </w:rPr>
        <w:t>e</w:t>
      </w:r>
      <w:r w:rsidRPr="00FD39D2">
        <w:rPr>
          <w:rFonts w:eastAsia="Arial" w:cs="Arial"/>
          <w:color w:val="auto"/>
          <w:spacing w:val="-1"/>
          <w:sz w:val="22"/>
        </w:rPr>
        <w:t>l</w:t>
      </w:r>
      <w:r w:rsidRPr="00FD39D2">
        <w:rPr>
          <w:rFonts w:eastAsia="Arial" w:cs="Arial"/>
          <w:color w:val="auto"/>
          <w:spacing w:val="2"/>
          <w:sz w:val="22"/>
        </w:rPr>
        <w:t>p</w:t>
      </w:r>
      <w:r w:rsidRPr="00FD39D2">
        <w:rPr>
          <w:rFonts w:eastAsia="Arial" w:cs="Arial"/>
          <w:color w:val="auto"/>
          <w:sz w:val="22"/>
        </w:rPr>
        <w:t>s</w:t>
      </w:r>
      <w:r w:rsidRPr="00FD39D2">
        <w:rPr>
          <w:rFonts w:eastAsia="Arial" w:cs="Arial"/>
          <w:color w:val="auto"/>
          <w:spacing w:val="1"/>
          <w:sz w:val="22"/>
        </w:rPr>
        <w:t xml:space="preserve"> </w:t>
      </w:r>
      <w:r w:rsidRPr="00FD39D2">
        <w:rPr>
          <w:rFonts w:eastAsia="Arial" w:cs="Arial"/>
          <w:color w:val="auto"/>
          <w:spacing w:val="-1"/>
          <w:sz w:val="22"/>
        </w:rPr>
        <w:t>t</w:t>
      </w:r>
      <w:r w:rsidRPr="00FD39D2">
        <w:rPr>
          <w:rFonts w:eastAsia="Arial" w:cs="Arial"/>
          <w:color w:val="auto"/>
          <w:sz w:val="22"/>
        </w:rPr>
        <w:t xml:space="preserve">o </w:t>
      </w:r>
      <w:r w:rsidRPr="00FD39D2">
        <w:rPr>
          <w:rFonts w:eastAsia="Arial" w:cs="Arial"/>
          <w:color w:val="auto"/>
          <w:spacing w:val="-1"/>
          <w:sz w:val="22"/>
        </w:rPr>
        <w:t>f</w:t>
      </w:r>
      <w:r w:rsidRPr="00FD39D2">
        <w:rPr>
          <w:rFonts w:eastAsia="Arial" w:cs="Arial"/>
          <w:color w:val="auto"/>
          <w:spacing w:val="2"/>
          <w:sz w:val="22"/>
        </w:rPr>
        <w:t>o</w:t>
      </w:r>
      <w:r w:rsidRPr="00FD39D2">
        <w:rPr>
          <w:rFonts w:eastAsia="Arial" w:cs="Arial"/>
          <w:color w:val="auto"/>
          <w:spacing w:val="-2"/>
          <w:sz w:val="22"/>
        </w:rPr>
        <w:t>c</w:t>
      </w:r>
      <w:r w:rsidRPr="00FD39D2">
        <w:rPr>
          <w:rFonts w:eastAsia="Arial" w:cs="Arial"/>
          <w:color w:val="auto"/>
          <w:spacing w:val="2"/>
          <w:sz w:val="22"/>
        </w:rPr>
        <w:t>u</w:t>
      </w:r>
      <w:r w:rsidRPr="00FD39D2">
        <w:rPr>
          <w:rFonts w:eastAsia="Arial" w:cs="Arial"/>
          <w:color w:val="auto"/>
          <w:sz w:val="22"/>
        </w:rPr>
        <w:t>s</w:t>
      </w:r>
      <w:r w:rsidRPr="00FD39D2">
        <w:rPr>
          <w:rFonts w:eastAsia="Arial" w:cs="Arial"/>
          <w:color w:val="auto"/>
          <w:spacing w:val="1"/>
          <w:sz w:val="22"/>
        </w:rPr>
        <w:t xml:space="preserve"> </w:t>
      </w:r>
      <w:r w:rsidRPr="00FD39D2">
        <w:rPr>
          <w:rFonts w:eastAsia="Arial" w:cs="Arial"/>
          <w:color w:val="auto"/>
          <w:spacing w:val="-1"/>
          <w:sz w:val="22"/>
        </w:rPr>
        <w:t>t</w:t>
      </w:r>
      <w:r w:rsidRPr="00FD39D2">
        <w:rPr>
          <w:rFonts w:eastAsia="Arial" w:cs="Arial"/>
          <w:color w:val="auto"/>
          <w:spacing w:val="2"/>
          <w:sz w:val="22"/>
        </w:rPr>
        <w:t>h</w:t>
      </w:r>
      <w:r w:rsidRPr="00FD39D2">
        <w:rPr>
          <w:rFonts w:eastAsia="Arial" w:cs="Arial"/>
          <w:color w:val="auto"/>
          <w:sz w:val="22"/>
        </w:rPr>
        <w:t xml:space="preserve">e </w:t>
      </w:r>
      <w:r w:rsidRPr="00FD39D2">
        <w:rPr>
          <w:rFonts w:eastAsia="Arial" w:cs="Arial"/>
          <w:color w:val="auto"/>
          <w:spacing w:val="-2"/>
          <w:sz w:val="22"/>
        </w:rPr>
        <w:t>en</w:t>
      </w:r>
      <w:r w:rsidRPr="00FD39D2">
        <w:rPr>
          <w:rFonts w:eastAsia="Arial" w:cs="Arial"/>
          <w:color w:val="auto"/>
          <w:spacing w:val="6"/>
          <w:sz w:val="22"/>
        </w:rPr>
        <w:t>v</w:t>
      </w:r>
      <w:r w:rsidRPr="00FD39D2">
        <w:rPr>
          <w:rFonts w:eastAsia="Arial" w:cs="Arial"/>
          <w:color w:val="auto"/>
          <w:spacing w:val="-5"/>
          <w:sz w:val="22"/>
        </w:rPr>
        <w:t>i</w:t>
      </w:r>
      <w:r w:rsidRPr="00FD39D2">
        <w:rPr>
          <w:rFonts w:eastAsia="Arial" w:cs="Arial"/>
          <w:color w:val="auto"/>
          <w:spacing w:val="-1"/>
          <w:sz w:val="22"/>
        </w:rPr>
        <w:t>r</w:t>
      </w:r>
      <w:r w:rsidRPr="00FD39D2">
        <w:rPr>
          <w:rFonts w:eastAsia="Arial" w:cs="Arial"/>
          <w:color w:val="auto"/>
          <w:spacing w:val="2"/>
          <w:sz w:val="22"/>
        </w:rPr>
        <w:t>o</w:t>
      </w:r>
      <w:r w:rsidRPr="00FD39D2">
        <w:rPr>
          <w:rFonts w:eastAsia="Arial" w:cs="Arial"/>
          <w:color w:val="auto"/>
          <w:spacing w:val="-2"/>
          <w:sz w:val="22"/>
        </w:rPr>
        <w:t>n</w:t>
      </w:r>
      <w:r w:rsidRPr="00FD39D2">
        <w:rPr>
          <w:rFonts w:eastAsia="Arial" w:cs="Arial"/>
          <w:color w:val="auto"/>
          <w:spacing w:val="5"/>
          <w:sz w:val="22"/>
        </w:rPr>
        <w:t>m</w:t>
      </w:r>
      <w:r w:rsidRPr="00FD39D2">
        <w:rPr>
          <w:rFonts w:eastAsia="Arial" w:cs="Arial"/>
          <w:color w:val="auto"/>
          <w:spacing w:val="-2"/>
          <w:sz w:val="22"/>
        </w:rPr>
        <w:t>e</w:t>
      </w:r>
      <w:r w:rsidRPr="00FD39D2">
        <w:rPr>
          <w:rFonts w:eastAsia="Arial" w:cs="Arial"/>
          <w:color w:val="auto"/>
          <w:spacing w:val="2"/>
          <w:sz w:val="22"/>
        </w:rPr>
        <w:t>n</w:t>
      </w:r>
      <w:r w:rsidRPr="00FD39D2">
        <w:rPr>
          <w:rFonts w:eastAsia="Arial" w:cs="Arial"/>
          <w:color w:val="auto"/>
          <w:spacing w:val="-1"/>
          <w:sz w:val="22"/>
        </w:rPr>
        <w:t>t</w:t>
      </w:r>
      <w:r w:rsidRPr="00FD39D2">
        <w:rPr>
          <w:rFonts w:eastAsia="Arial" w:cs="Arial"/>
          <w:color w:val="auto"/>
          <w:spacing w:val="2"/>
          <w:sz w:val="22"/>
        </w:rPr>
        <w:t>a</w:t>
      </w:r>
      <w:r w:rsidRPr="00FD39D2">
        <w:rPr>
          <w:rFonts w:eastAsia="Arial" w:cs="Arial"/>
          <w:color w:val="auto"/>
          <w:sz w:val="22"/>
        </w:rPr>
        <w:t>l</w:t>
      </w:r>
      <w:r w:rsidRPr="00FD39D2">
        <w:rPr>
          <w:rFonts w:eastAsia="Arial" w:cs="Arial"/>
          <w:color w:val="auto"/>
          <w:spacing w:val="-6"/>
          <w:sz w:val="22"/>
        </w:rPr>
        <w:t xml:space="preserve"> </w:t>
      </w:r>
      <w:r w:rsidRPr="00FD39D2">
        <w:rPr>
          <w:rFonts w:eastAsia="Arial" w:cs="Arial"/>
          <w:color w:val="auto"/>
          <w:spacing w:val="2"/>
          <w:sz w:val="22"/>
        </w:rPr>
        <w:t>ass</w:t>
      </w:r>
      <w:r w:rsidRPr="00FD39D2">
        <w:rPr>
          <w:rFonts w:eastAsia="Arial" w:cs="Arial"/>
          <w:color w:val="auto"/>
          <w:spacing w:val="-2"/>
          <w:sz w:val="22"/>
        </w:rPr>
        <w:t>e</w:t>
      </w:r>
      <w:r w:rsidRPr="00FD39D2">
        <w:rPr>
          <w:rFonts w:eastAsia="Arial" w:cs="Arial"/>
          <w:color w:val="auto"/>
          <w:spacing w:val="2"/>
          <w:sz w:val="22"/>
        </w:rPr>
        <w:t>s</w:t>
      </w:r>
      <w:r w:rsidRPr="00FD39D2">
        <w:rPr>
          <w:rFonts w:eastAsia="Arial" w:cs="Arial"/>
          <w:color w:val="auto"/>
          <w:spacing w:val="-2"/>
          <w:sz w:val="22"/>
        </w:rPr>
        <w:t>s</w:t>
      </w:r>
      <w:r w:rsidRPr="00FD39D2">
        <w:rPr>
          <w:rFonts w:eastAsia="Arial" w:cs="Arial"/>
          <w:color w:val="auto"/>
          <w:sz w:val="22"/>
        </w:rPr>
        <w:t>m</w:t>
      </w:r>
      <w:r w:rsidRPr="00FD39D2">
        <w:rPr>
          <w:rFonts w:eastAsia="Arial" w:cs="Arial"/>
          <w:color w:val="auto"/>
          <w:spacing w:val="2"/>
          <w:sz w:val="22"/>
        </w:rPr>
        <w:t>e</w:t>
      </w:r>
      <w:r w:rsidRPr="00FD39D2">
        <w:rPr>
          <w:rFonts w:eastAsia="Arial" w:cs="Arial"/>
          <w:color w:val="auto"/>
          <w:spacing w:val="-2"/>
          <w:sz w:val="22"/>
        </w:rPr>
        <w:t>n</w:t>
      </w:r>
      <w:r w:rsidRPr="00FD39D2">
        <w:rPr>
          <w:rFonts w:eastAsia="Arial" w:cs="Arial"/>
          <w:color w:val="auto"/>
          <w:spacing w:val="-1"/>
          <w:sz w:val="22"/>
        </w:rPr>
        <w:t>t</w:t>
      </w:r>
      <w:r w:rsidRPr="00FD39D2">
        <w:rPr>
          <w:rFonts w:eastAsia="Arial" w:cs="Arial"/>
          <w:color w:val="auto"/>
          <w:sz w:val="22"/>
        </w:rPr>
        <w:t>.</w:t>
      </w:r>
    </w:p>
    <w:p w:rsidR="00FD39D2" w:rsidRPr="00FD39D2" w:rsidRDefault="00FD39D2" w:rsidP="00FD39D2">
      <w:pPr>
        <w:spacing w:before="7" w:line="110" w:lineRule="exact"/>
        <w:jc w:val="both"/>
        <w:rPr>
          <w:rFonts w:eastAsia="Times New Roman" w:cs="Arial"/>
          <w:color w:val="auto"/>
          <w:sz w:val="11"/>
          <w:szCs w:val="11"/>
        </w:rPr>
      </w:pPr>
    </w:p>
    <w:p w:rsidR="00FD39D2" w:rsidRPr="00FD39D2" w:rsidRDefault="00FD39D2" w:rsidP="00FD39D2">
      <w:pPr>
        <w:ind w:left="141" w:right="6374"/>
        <w:jc w:val="both"/>
        <w:rPr>
          <w:rFonts w:eastAsia="Arial" w:cs="Arial"/>
          <w:color w:val="auto"/>
          <w:sz w:val="22"/>
        </w:rPr>
      </w:pPr>
      <w:r w:rsidRPr="00FD39D2">
        <w:rPr>
          <w:rFonts w:eastAsia="Arial" w:cs="Arial"/>
          <w:b/>
          <w:bCs/>
          <w:color w:val="auto"/>
          <w:spacing w:val="1"/>
          <w:sz w:val="22"/>
        </w:rPr>
        <w:t>Kh</w:t>
      </w:r>
      <w:r w:rsidRPr="00FD39D2">
        <w:rPr>
          <w:rFonts w:eastAsia="Arial" w:cs="Arial"/>
          <w:b/>
          <w:bCs/>
          <w:color w:val="auto"/>
          <w:spacing w:val="2"/>
          <w:sz w:val="22"/>
        </w:rPr>
        <w:t>a</w:t>
      </w:r>
      <w:r w:rsidRPr="00FD39D2">
        <w:rPr>
          <w:rFonts w:eastAsia="Arial" w:cs="Arial"/>
          <w:b/>
          <w:bCs/>
          <w:color w:val="auto"/>
          <w:spacing w:val="-1"/>
          <w:sz w:val="22"/>
        </w:rPr>
        <w:t>l</w:t>
      </w:r>
      <w:r w:rsidRPr="00FD39D2">
        <w:rPr>
          <w:rFonts w:eastAsia="Arial" w:cs="Arial"/>
          <w:b/>
          <w:bCs/>
          <w:color w:val="auto"/>
          <w:sz w:val="22"/>
        </w:rPr>
        <w:t>:</w:t>
      </w:r>
      <w:r w:rsidRPr="00FD39D2">
        <w:rPr>
          <w:rFonts w:eastAsia="Arial" w:cs="Arial"/>
          <w:b/>
          <w:bCs/>
          <w:color w:val="auto"/>
          <w:spacing w:val="-2"/>
          <w:sz w:val="22"/>
        </w:rPr>
        <w:t xml:space="preserve"> </w:t>
      </w:r>
      <w:r w:rsidRPr="00FD39D2">
        <w:rPr>
          <w:rFonts w:eastAsia="Arial" w:cs="Arial"/>
          <w:color w:val="auto"/>
          <w:spacing w:val="-3"/>
          <w:sz w:val="22"/>
        </w:rPr>
        <w:t>S</w:t>
      </w:r>
      <w:r w:rsidRPr="00FD39D2">
        <w:rPr>
          <w:rFonts w:eastAsia="Arial" w:cs="Arial"/>
          <w:color w:val="auto"/>
          <w:spacing w:val="5"/>
          <w:sz w:val="22"/>
        </w:rPr>
        <w:t>m</w:t>
      </w:r>
      <w:r w:rsidRPr="00FD39D2">
        <w:rPr>
          <w:rFonts w:eastAsia="Arial" w:cs="Arial"/>
          <w:color w:val="auto"/>
          <w:spacing w:val="2"/>
          <w:sz w:val="22"/>
        </w:rPr>
        <w:t>a</w:t>
      </w:r>
      <w:r w:rsidRPr="00FD39D2">
        <w:rPr>
          <w:rFonts w:eastAsia="Arial" w:cs="Arial"/>
          <w:color w:val="auto"/>
          <w:spacing w:val="-5"/>
          <w:sz w:val="22"/>
        </w:rPr>
        <w:t>l</w:t>
      </w:r>
      <w:r w:rsidRPr="00FD39D2">
        <w:rPr>
          <w:rFonts w:eastAsia="Arial" w:cs="Arial"/>
          <w:color w:val="auto"/>
          <w:sz w:val="22"/>
        </w:rPr>
        <w:t>l</w:t>
      </w:r>
      <w:r w:rsidRPr="00FD39D2">
        <w:rPr>
          <w:rFonts w:eastAsia="Arial" w:cs="Arial"/>
          <w:color w:val="auto"/>
          <w:spacing w:val="-2"/>
          <w:sz w:val="22"/>
        </w:rPr>
        <w:t xml:space="preserve"> </w:t>
      </w:r>
      <w:r w:rsidRPr="00FD39D2">
        <w:rPr>
          <w:rFonts w:eastAsia="Arial" w:cs="Arial"/>
          <w:color w:val="auto"/>
          <w:spacing w:val="1"/>
          <w:sz w:val="22"/>
        </w:rPr>
        <w:t>C</w:t>
      </w:r>
      <w:r w:rsidRPr="00FD39D2">
        <w:rPr>
          <w:rFonts w:eastAsia="Arial" w:cs="Arial"/>
          <w:color w:val="auto"/>
          <w:spacing w:val="2"/>
          <w:sz w:val="22"/>
        </w:rPr>
        <w:t>han</w:t>
      </w:r>
      <w:r w:rsidRPr="00FD39D2">
        <w:rPr>
          <w:rFonts w:eastAsia="Arial" w:cs="Arial"/>
          <w:color w:val="auto"/>
          <w:spacing w:val="-2"/>
          <w:sz w:val="22"/>
        </w:rPr>
        <w:t>n</w:t>
      </w:r>
      <w:r w:rsidRPr="00FD39D2">
        <w:rPr>
          <w:rFonts w:eastAsia="Arial" w:cs="Arial"/>
          <w:color w:val="auto"/>
          <w:spacing w:val="2"/>
          <w:sz w:val="22"/>
        </w:rPr>
        <w:t>e</w:t>
      </w:r>
      <w:r w:rsidRPr="00FD39D2">
        <w:rPr>
          <w:rFonts w:eastAsia="Arial" w:cs="Arial"/>
          <w:color w:val="auto"/>
          <w:spacing w:val="-5"/>
          <w:sz w:val="22"/>
        </w:rPr>
        <w:t>l</w:t>
      </w:r>
      <w:r w:rsidRPr="00FD39D2">
        <w:rPr>
          <w:rFonts w:eastAsia="Arial" w:cs="Arial"/>
          <w:color w:val="auto"/>
          <w:sz w:val="22"/>
        </w:rPr>
        <w:t>,</w:t>
      </w:r>
      <w:r w:rsidRPr="00FD39D2">
        <w:rPr>
          <w:rFonts w:eastAsia="Arial" w:cs="Arial"/>
          <w:color w:val="auto"/>
          <w:spacing w:val="-1"/>
          <w:sz w:val="22"/>
        </w:rPr>
        <w:t xml:space="preserve"> </w:t>
      </w:r>
      <w:r w:rsidRPr="00FD39D2">
        <w:rPr>
          <w:rFonts w:eastAsia="Arial" w:cs="Arial"/>
          <w:color w:val="auto"/>
          <w:spacing w:val="1"/>
          <w:sz w:val="22"/>
        </w:rPr>
        <w:t>C</w:t>
      </w:r>
      <w:r w:rsidRPr="00FD39D2">
        <w:rPr>
          <w:rFonts w:eastAsia="Arial" w:cs="Arial"/>
          <w:color w:val="auto"/>
          <w:spacing w:val="2"/>
          <w:sz w:val="22"/>
        </w:rPr>
        <w:t>ana</w:t>
      </w:r>
      <w:r w:rsidRPr="00FD39D2">
        <w:rPr>
          <w:rFonts w:eastAsia="Arial" w:cs="Arial"/>
          <w:color w:val="auto"/>
          <w:sz w:val="22"/>
        </w:rPr>
        <w:t>l</w:t>
      </w:r>
    </w:p>
    <w:p w:rsidR="00FD39D2" w:rsidRPr="00FD39D2" w:rsidRDefault="00FD39D2" w:rsidP="00FD39D2">
      <w:pPr>
        <w:spacing w:before="9" w:line="150" w:lineRule="exact"/>
        <w:jc w:val="both"/>
        <w:rPr>
          <w:rFonts w:eastAsia="Times New Roman" w:cs="Arial"/>
          <w:color w:val="auto"/>
          <w:sz w:val="15"/>
          <w:szCs w:val="15"/>
        </w:rPr>
      </w:pPr>
    </w:p>
    <w:p w:rsidR="00FD39D2" w:rsidRPr="00FD39D2" w:rsidRDefault="00FD39D2" w:rsidP="00FD39D2">
      <w:pPr>
        <w:spacing w:line="280" w:lineRule="auto"/>
        <w:ind w:left="141" w:right="89"/>
        <w:jc w:val="both"/>
        <w:rPr>
          <w:rFonts w:eastAsia="Arial" w:cs="Arial"/>
          <w:color w:val="auto"/>
          <w:sz w:val="22"/>
        </w:rPr>
      </w:pPr>
      <w:r w:rsidRPr="00FD39D2">
        <w:rPr>
          <w:rFonts w:eastAsia="Arial" w:cs="Arial"/>
          <w:b/>
          <w:bCs/>
          <w:color w:val="auto"/>
          <w:spacing w:val="1"/>
          <w:sz w:val="22"/>
        </w:rPr>
        <w:t>R</w:t>
      </w:r>
      <w:r w:rsidRPr="00FD39D2">
        <w:rPr>
          <w:rFonts w:eastAsia="Arial" w:cs="Arial"/>
          <w:b/>
          <w:bCs/>
          <w:color w:val="auto"/>
          <w:spacing w:val="3"/>
          <w:sz w:val="22"/>
        </w:rPr>
        <w:t>i</w:t>
      </w:r>
      <w:r w:rsidRPr="00FD39D2">
        <w:rPr>
          <w:rFonts w:eastAsia="Arial" w:cs="Arial"/>
          <w:b/>
          <w:bCs/>
          <w:color w:val="auto"/>
          <w:spacing w:val="-6"/>
          <w:sz w:val="22"/>
        </w:rPr>
        <w:t>v</w:t>
      </w:r>
      <w:r w:rsidRPr="00FD39D2">
        <w:rPr>
          <w:rFonts w:eastAsia="Arial" w:cs="Arial"/>
          <w:b/>
          <w:bCs/>
          <w:color w:val="auto"/>
          <w:spacing w:val="2"/>
          <w:sz w:val="22"/>
        </w:rPr>
        <w:t>e</w:t>
      </w:r>
      <w:r w:rsidRPr="00FD39D2">
        <w:rPr>
          <w:rFonts w:eastAsia="Arial" w:cs="Arial"/>
          <w:b/>
          <w:bCs/>
          <w:color w:val="auto"/>
          <w:spacing w:val="-2"/>
          <w:sz w:val="22"/>
        </w:rPr>
        <w:t>r</w:t>
      </w:r>
      <w:r w:rsidRPr="00FD39D2">
        <w:rPr>
          <w:rFonts w:eastAsia="Arial" w:cs="Arial"/>
          <w:b/>
          <w:bCs/>
          <w:color w:val="auto"/>
          <w:spacing w:val="-1"/>
          <w:sz w:val="22"/>
        </w:rPr>
        <w:t xml:space="preserve">: </w:t>
      </w:r>
      <w:r w:rsidRPr="00FD39D2">
        <w:rPr>
          <w:rFonts w:eastAsia="Arial" w:cs="Arial"/>
          <w:color w:val="212121"/>
          <w:sz w:val="22"/>
        </w:rPr>
        <w:t>A</w:t>
      </w:r>
      <w:r w:rsidRPr="00FD39D2">
        <w:rPr>
          <w:rFonts w:eastAsia="Arial" w:cs="Arial"/>
          <w:color w:val="212121"/>
          <w:spacing w:val="4"/>
          <w:sz w:val="22"/>
        </w:rPr>
        <w:t xml:space="preserve"> </w:t>
      </w:r>
      <w:r w:rsidRPr="00FD39D2">
        <w:rPr>
          <w:rFonts w:eastAsia="Arial" w:cs="Arial"/>
          <w:color w:val="212121"/>
          <w:spacing w:val="-5"/>
          <w:sz w:val="22"/>
        </w:rPr>
        <w:t>l</w:t>
      </w:r>
      <w:r w:rsidRPr="00FD39D2">
        <w:rPr>
          <w:rFonts w:eastAsia="Arial" w:cs="Arial"/>
          <w:color w:val="212121"/>
          <w:spacing w:val="2"/>
          <w:sz w:val="22"/>
        </w:rPr>
        <w:t>a</w:t>
      </w:r>
      <w:r w:rsidRPr="00FD39D2">
        <w:rPr>
          <w:rFonts w:eastAsia="Arial" w:cs="Arial"/>
          <w:color w:val="212121"/>
          <w:spacing w:val="-1"/>
          <w:sz w:val="22"/>
        </w:rPr>
        <w:t>r</w:t>
      </w:r>
      <w:r w:rsidRPr="00FD39D2">
        <w:rPr>
          <w:rFonts w:eastAsia="Arial" w:cs="Arial"/>
          <w:color w:val="212121"/>
          <w:spacing w:val="3"/>
          <w:sz w:val="22"/>
        </w:rPr>
        <w:t>g</w:t>
      </w:r>
      <w:r w:rsidRPr="00FD39D2">
        <w:rPr>
          <w:rFonts w:eastAsia="Arial" w:cs="Arial"/>
          <w:color w:val="212121"/>
          <w:sz w:val="22"/>
        </w:rPr>
        <w:t xml:space="preserve">e </w:t>
      </w:r>
      <w:r w:rsidRPr="00FD39D2">
        <w:rPr>
          <w:rFonts w:eastAsia="Arial" w:cs="Arial"/>
          <w:color w:val="212121"/>
          <w:spacing w:val="2"/>
          <w:sz w:val="22"/>
        </w:rPr>
        <w:t>na</w:t>
      </w:r>
      <w:r w:rsidRPr="00FD39D2">
        <w:rPr>
          <w:rFonts w:eastAsia="Arial" w:cs="Arial"/>
          <w:color w:val="212121"/>
          <w:spacing w:val="-1"/>
          <w:sz w:val="22"/>
        </w:rPr>
        <w:t>t</w:t>
      </w:r>
      <w:r w:rsidRPr="00FD39D2">
        <w:rPr>
          <w:rFonts w:eastAsia="Arial" w:cs="Arial"/>
          <w:color w:val="212121"/>
          <w:spacing w:val="2"/>
          <w:sz w:val="22"/>
        </w:rPr>
        <w:t>u</w:t>
      </w:r>
      <w:r w:rsidRPr="00FD39D2">
        <w:rPr>
          <w:rFonts w:eastAsia="Arial" w:cs="Arial"/>
          <w:color w:val="212121"/>
          <w:spacing w:val="-1"/>
          <w:sz w:val="22"/>
        </w:rPr>
        <w:t>r</w:t>
      </w:r>
      <w:r w:rsidRPr="00FD39D2">
        <w:rPr>
          <w:rFonts w:eastAsia="Arial" w:cs="Arial"/>
          <w:color w:val="212121"/>
          <w:spacing w:val="2"/>
          <w:sz w:val="22"/>
        </w:rPr>
        <w:t>a</w:t>
      </w:r>
      <w:r w:rsidRPr="00FD39D2">
        <w:rPr>
          <w:rFonts w:eastAsia="Arial" w:cs="Arial"/>
          <w:color w:val="212121"/>
          <w:sz w:val="22"/>
        </w:rPr>
        <w:t>l</w:t>
      </w:r>
      <w:r w:rsidRPr="00FD39D2">
        <w:rPr>
          <w:rFonts w:eastAsia="Arial" w:cs="Arial"/>
          <w:color w:val="212121"/>
          <w:spacing w:val="-6"/>
          <w:sz w:val="22"/>
        </w:rPr>
        <w:t xml:space="preserve"> </w:t>
      </w:r>
      <w:r w:rsidRPr="00FD39D2">
        <w:rPr>
          <w:rFonts w:eastAsia="Arial" w:cs="Arial"/>
          <w:color w:val="212121"/>
          <w:spacing w:val="2"/>
          <w:sz w:val="22"/>
        </w:rPr>
        <w:t>s</w:t>
      </w:r>
      <w:r w:rsidRPr="00FD39D2">
        <w:rPr>
          <w:rFonts w:eastAsia="Arial" w:cs="Arial"/>
          <w:color w:val="212121"/>
          <w:spacing w:val="3"/>
          <w:sz w:val="22"/>
        </w:rPr>
        <w:t>t</w:t>
      </w:r>
      <w:r w:rsidRPr="00FD39D2">
        <w:rPr>
          <w:rFonts w:eastAsia="Arial" w:cs="Arial"/>
          <w:color w:val="212121"/>
          <w:spacing w:val="-1"/>
          <w:sz w:val="22"/>
        </w:rPr>
        <w:t>r</w:t>
      </w:r>
      <w:r w:rsidRPr="00FD39D2">
        <w:rPr>
          <w:rFonts w:eastAsia="Arial" w:cs="Arial"/>
          <w:color w:val="212121"/>
          <w:spacing w:val="2"/>
          <w:sz w:val="22"/>
        </w:rPr>
        <w:t>ea</w:t>
      </w:r>
      <w:r w:rsidRPr="00FD39D2">
        <w:rPr>
          <w:rFonts w:eastAsia="Arial" w:cs="Arial"/>
          <w:color w:val="212121"/>
          <w:sz w:val="22"/>
        </w:rPr>
        <w:t>m</w:t>
      </w:r>
      <w:r w:rsidRPr="00FD39D2">
        <w:rPr>
          <w:rFonts w:eastAsia="Arial" w:cs="Arial"/>
          <w:color w:val="212121"/>
          <w:spacing w:val="4"/>
          <w:sz w:val="22"/>
        </w:rPr>
        <w:t xml:space="preserve"> </w:t>
      </w:r>
      <w:r w:rsidRPr="00FD39D2">
        <w:rPr>
          <w:rFonts w:eastAsia="Arial" w:cs="Arial"/>
          <w:color w:val="212121"/>
          <w:spacing w:val="2"/>
          <w:sz w:val="22"/>
        </w:rPr>
        <w:t>o</w:t>
      </w:r>
      <w:r w:rsidRPr="00FD39D2">
        <w:rPr>
          <w:rFonts w:eastAsia="Arial" w:cs="Arial"/>
          <w:color w:val="212121"/>
          <w:sz w:val="22"/>
        </w:rPr>
        <w:t>f</w:t>
      </w:r>
      <w:r w:rsidRPr="00FD39D2">
        <w:rPr>
          <w:rFonts w:eastAsia="Arial" w:cs="Arial"/>
          <w:color w:val="212121"/>
          <w:spacing w:val="-2"/>
          <w:sz w:val="22"/>
        </w:rPr>
        <w:t xml:space="preserve"> </w:t>
      </w:r>
      <w:r w:rsidRPr="00FD39D2">
        <w:rPr>
          <w:rFonts w:eastAsia="Arial" w:cs="Arial"/>
          <w:color w:val="212121"/>
          <w:spacing w:val="-3"/>
          <w:sz w:val="22"/>
        </w:rPr>
        <w:t>w</w:t>
      </w:r>
      <w:r w:rsidRPr="00FD39D2">
        <w:rPr>
          <w:rFonts w:eastAsia="Arial" w:cs="Arial"/>
          <w:color w:val="212121"/>
          <w:spacing w:val="2"/>
          <w:sz w:val="22"/>
        </w:rPr>
        <w:t>a</w:t>
      </w:r>
      <w:r w:rsidRPr="00FD39D2">
        <w:rPr>
          <w:rFonts w:eastAsia="Arial" w:cs="Arial"/>
          <w:color w:val="212121"/>
          <w:spacing w:val="-1"/>
          <w:sz w:val="22"/>
        </w:rPr>
        <w:t>t</w:t>
      </w:r>
      <w:r w:rsidRPr="00FD39D2">
        <w:rPr>
          <w:rFonts w:eastAsia="Arial" w:cs="Arial"/>
          <w:color w:val="212121"/>
          <w:spacing w:val="2"/>
          <w:sz w:val="22"/>
        </w:rPr>
        <w:t>e</w:t>
      </w:r>
      <w:r w:rsidRPr="00FD39D2">
        <w:rPr>
          <w:rFonts w:eastAsia="Arial" w:cs="Arial"/>
          <w:color w:val="212121"/>
          <w:sz w:val="22"/>
        </w:rPr>
        <w:t>r</w:t>
      </w:r>
      <w:r w:rsidRPr="00FD39D2">
        <w:rPr>
          <w:rFonts w:eastAsia="Arial" w:cs="Arial"/>
          <w:color w:val="212121"/>
          <w:spacing w:val="-2"/>
          <w:sz w:val="22"/>
        </w:rPr>
        <w:t xml:space="preserve"> </w:t>
      </w:r>
      <w:r w:rsidRPr="00FD39D2">
        <w:rPr>
          <w:rFonts w:eastAsia="Arial" w:cs="Arial"/>
          <w:color w:val="212121"/>
          <w:spacing w:val="3"/>
          <w:sz w:val="22"/>
        </w:rPr>
        <w:t>f</w:t>
      </w:r>
      <w:r w:rsidRPr="00FD39D2">
        <w:rPr>
          <w:rFonts w:eastAsia="Arial" w:cs="Arial"/>
          <w:color w:val="212121"/>
          <w:spacing w:val="-5"/>
          <w:sz w:val="22"/>
        </w:rPr>
        <w:t>l</w:t>
      </w:r>
      <w:r w:rsidRPr="00FD39D2">
        <w:rPr>
          <w:rFonts w:eastAsia="Arial" w:cs="Arial"/>
          <w:color w:val="212121"/>
          <w:spacing w:val="2"/>
          <w:sz w:val="22"/>
        </w:rPr>
        <w:t>o</w:t>
      </w:r>
      <w:r w:rsidRPr="00FD39D2">
        <w:rPr>
          <w:rFonts w:eastAsia="Arial" w:cs="Arial"/>
          <w:color w:val="212121"/>
          <w:spacing w:val="1"/>
          <w:sz w:val="22"/>
        </w:rPr>
        <w:t>w</w:t>
      </w:r>
      <w:r w:rsidRPr="00FD39D2">
        <w:rPr>
          <w:rFonts w:eastAsia="Arial" w:cs="Arial"/>
          <w:color w:val="212121"/>
          <w:spacing w:val="-5"/>
          <w:sz w:val="22"/>
        </w:rPr>
        <w:t>i</w:t>
      </w:r>
      <w:r w:rsidRPr="00FD39D2">
        <w:rPr>
          <w:rFonts w:eastAsia="Arial" w:cs="Arial"/>
          <w:color w:val="212121"/>
          <w:spacing w:val="2"/>
          <w:sz w:val="22"/>
        </w:rPr>
        <w:t>n</w:t>
      </w:r>
      <w:r w:rsidRPr="00FD39D2">
        <w:rPr>
          <w:rFonts w:eastAsia="Arial" w:cs="Arial"/>
          <w:color w:val="212121"/>
          <w:sz w:val="22"/>
        </w:rPr>
        <w:t>g</w:t>
      </w:r>
      <w:r w:rsidRPr="00FD39D2">
        <w:rPr>
          <w:rFonts w:eastAsia="Arial" w:cs="Arial"/>
          <w:color w:val="212121"/>
          <w:spacing w:val="4"/>
          <w:sz w:val="22"/>
        </w:rPr>
        <w:t xml:space="preserve"> </w:t>
      </w:r>
      <w:r w:rsidRPr="00FD39D2">
        <w:rPr>
          <w:rFonts w:eastAsia="Arial" w:cs="Arial"/>
          <w:color w:val="212121"/>
          <w:spacing w:val="-5"/>
          <w:sz w:val="22"/>
        </w:rPr>
        <w:t>i</w:t>
      </w:r>
      <w:r w:rsidRPr="00FD39D2">
        <w:rPr>
          <w:rFonts w:eastAsia="Arial" w:cs="Arial"/>
          <w:color w:val="212121"/>
          <w:sz w:val="22"/>
        </w:rPr>
        <w:t xml:space="preserve">n a </w:t>
      </w:r>
      <w:r w:rsidRPr="00FD39D2">
        <w:rPr>
          <w:rFonts w:eastAsia="Arial" w:cs="Arial"/>
          <w:color w:val="212121"/>
          <w:spacing w:val="2"/>
          <w:sz w:val="22"/>
        </w:rPr>
        <w:t>channe</w:t>
      </w:r>
      <w:r w:rsidRPr="00FD39D2">
        <w:rPr>
          <w:rFonts w:eastAsia="Arial" w:cs="Arial"/>
          <w:color w:val="212121"/>
          <w:sz w:val="22"/>
        </w:rPr>
        <w:t>l</w:t>
      </w:r>
      <w:r w:rsidRPr="00FD39D2">
        <w:rPr>
          <w:rFonts w:eastAsia="Arial" w:cs="Arial"/>
          <w:color w:val="212121"/>
          <w:spacing w:val="-6"/>
          <w:sz w:val="22"/>
        </w:rPr>
        <w:t xml:space="preserve"> </w:t>
      </w:r>
      <w:r w:rsidRPr="00FD39D2">
        <w:rPr>
          <w:rFonts w:eastAsia="Arial" w:cs="Arial"/>
          <w:color w:val="212121"/>
          <w:spacing w:val="-1"/>
          <w:sz w:val="22"/>
        </w:rPr>
        <w:t>t</w:t>
      </w:r>
      <w:r w:rsidRPr="00FD39D2">
        <w:rPr>
          <w:rFonts w:eastAsia="Arial" w:cs="Arial"/>
          <w:color w:val="212121"/>
          <w:sz w:val="22"/>
        </w:rPr>
        <w:t xml:space="preserve">o </w:t>
      </w:r>
      <w:r w:rsidRPr="00FD39D2">
        <w:rPr>
          <w:rFonts w:eastAsia="Arial" w:cs="Arial"/>
          <w:color w:val="212121"/>
          <w:spacing w:val="-1"/>
          <w:sz w:val="22"/>
        </w:rPr>
        <w:t>t</w:t>
      </w:r>
      <w:r w:rsidRPr="00FD39D2">
        <w:rPr>
          <w:rFonts w:eastAsia="Arial" w:cs="Arial"/>
          <w:color w:val="212121"/>
          <w:spacing w:val="2"/>
          <w:sz w:val="22"/>
        </w:rPr>
        <w:t>h</w:t>
      </w:r>
      <w:r w:rsidRPr="00FD39D2">
        <w:rPr>
          <w:rFonts w:eastAsia="Arial" w:cs="Arial"/>
          <w:color w:val="212121"/>
          <w:sz w:val="22"/>
        </w:rPr>
        <w:t xml:space="preserve">e </w:t>
      </w:r>
      <w:r w:rsidRPr="00FD39D2">
        <w:rPr>
          <w:rFonts w:eastAsia="Arial" w:cs="Arial"/>
          <w:color w:val="212121"/>
          <w:spacing w:val="2"/>
          <w:sz w:val="22"/>
        </w:rPr>
        <w:t>sea</w:t>
      </w:r>
      <w:r w:rsidRPr="00FD39D2">
        <w:rPr>
          <w:rFonts w:eastAsia="Arial" w:cs="Arial"/>
          <w:color w:val="212121"/>
          <w:sz w:val="22"/>
        </w:rPr>
        <w:t>,</w:t>
      </w:r>
      <w:r w:rsidRPr="00FD39D2">
        <w:rPr>
          <w:rFonts w:eastAsia="Arial" w:cs="Arial"/>
          <w:color w:val="212121"/>
          <w:spacing w:val="-2"/>
          <w:sz w:val="22"/>
        </w:rPr>
        <w:t xml:space="preserve"> </w:t>
      </w:r>
      <w:r w:rsidRPr="00FD39D2">
        <w:rPr>
          <w:rFonts w:eastAsia="Arial" w:cs="Arial"/>
          <w:color w:val="212121"/>
          <w:sz w:val="22"/>
        </w:rPr>
        <w:t xml:space="preserve">a </w:t>
      </w:r>
      <w:r w:rsidRPr="00FD39D2">
        <w:rPr>
          <w:rFonts w:eastAsia="Arial" w:cs="Arial"/>
          <w:color w:val="212121"/>
          <w:spacing w:val="-5"/>
          <w:sz w:val="22"/>
        </w:rPr>
        <w:t>l</w:t>
      </w:r>
      <w:r w:rsidRPr="00FD39D2">
        <w:rPr>
          <w:rFonts w:eastAsia="Arial" w:cs="Arial"/>
          <w:color w:val="212121"/>
          <w:spacing w:val="2"/>
          <w:sz w:val="22"/>
        </w:rPr>
        <w:t>ake</w:t>
      </w:r>
      <w:r w:rsidRPr="00FD39D2">
        <w:rPr>
          <w:rFonts w:eastAsia="Arial" w:cs="Arial"/>
          <w:color w:val="212121"/>
          <w:sz w:val="22"/>
        </w:rPr>
        <w:t>,</w:t>
      </w:r>
      <w:r w:rsidRPr="00FD39D2">
        <w:rPr>
          <w:rFonts w:eastAsia="Arial" w:cs="Arial"/>
          <w:color w:val="212121"/>
          <w:spacing w:val="-2"/>
          <w:sz w:val="22"/>
        </w:rPr>
        <w:t xml:space="preserve"> </w:t>
      </w:r>
      <w:r w:rsidRPr="00FD39D2">
        <w:rPr>
          <w:rFonts w:eastAsia="Arial" w:cs="Arial"/>
          <w:color w:val="212121"/>
          <w:spacing w:val="2"/>
          <w:sz w:val="22"/>
        </w:rPr>
        <w:t>o</w:t>
      </w:r>
      <w:r w:rsidRPr="00FD39D2">
        <w:rPr>
          <w:rFonts w:eastAsia="Arial" w:cs="Arial"/>
          <w:color w:val="212121"/>
          <w:sz w:val="22"/>
        </w:rPr>
        <w:t>r</w:t>
      </w:r>
      <w:r w:rsidRPr="00FD39D2">
        <w:rPr>
          <w:rFonts w:eastAsia="Arial" w:cs="Arial"/>
          <w:color w:val="212121"/>
          <w:spacing w:val="-2"/>
          <w:sz w:val="22"/>
        </w:rPr>
        <w:t xml:space="preserve"> </w:t>
      </w:r>
      <w:r w:rsidRPr="00FD39D2">
        <w:rPr>
          <w:rFonts w:eastAsia="Arial" w:cs="Arial"/>
          <w:color w:val="212121"/>
          <w:spacing w:val="2"/>
          <w:sz w:val="22"/>
        </w:rPr>
        <w:t>ano</w:t>
      </w:r>
      <w:r w:rsidRPr="00FD39D2">
        <w:rPr>
          <w:rFonts w:eastAsia="Arial" w:cs="Arial"/>
          <w:color w:val="212121"/>
          <w:spacing w:val="-1"/>
          <w:sz w:val="22"/>
        </w:rPr>
        <w:t>t</w:t>
      </w:r>
      <w:r w:rsidRPr="00FD39D2">
        <w:rPr>
          <w:rFonts w:eastAsia="Arial" w:cs="Arial"/>
          <w:color w:val="212121"/>
          <w:spacing w:val="2"/>
          <w:sz w:val="22"/>
        </w:rPr>
        <w:t>he</w:t>
      </w:r>
      <w:r w:rsidRPr="00FD39D2">
        <w:rPr>
          <w:rFonts w:eastAsia="Arial" w:cs="Arial"/>
          <w:color w:val="212121"/>
          <w:sz w:val="22"/>
        </w:rPr>
        <w:t>r</w:t>
      </w:r>
      <w:r w:rsidRPr="00FD39D2">
        <w:rPr>
          <w:rFonts w:eastAsia="Arial" w:cs="Arial"/>
          <w:color w:val="212121"/>
          <w:spacing w:val="-2"/>
          <w:sz w:val="22"/>
        </w:rPr>
        <w:t xml:space="preserve"> </w:t>
      </w:r>
      <w:r w:rsidRPr="00FD39D2">
        <w:rPr>
          <w:rFonts w:eastAsia="Arial" w:cs="Arial"/>
          <w:color w:val="212121"/>
          <w:spacing w:val="2"/>
          <w:sz w:val="22"/>
        </w:rPr>
        <w:t>su</w:t>
      </w:r>
      <w:r w:rsidRPr="00FD39D2">
        <w:rPr>
          <w:rFonts w:eastAsia="Arial" w:cs="Arial"/>
          <w:color w:val="212121"/>
          <w:spacing w:val="-2"/>
          <w:sz w:val="22"/>
        </w:rPr>
        <w:t>c</w:t>
      </w:r>
      <w:r w:rsidRPr="00FD39D2">
        <w:rPr>
          <w:rFonts w:eastAsia="Arial" w:cs="Arial"/>
          <w:color w:val="212121"/>
          <w:sz w:val="22"/>
        </w:rPr>
        <w:t xml:space="preserve">h </w:t>
      </w:r>
      <w:r w:rsidRPr="00FD39D2">
        <w:rPr>
          <w:rFonts w:eastAsia="Arial" w:cs="Arial"/>
          <w:color w:val="212121"/>
          <w:spacing w:val="2"/>
          <w:sz w:val="22"/>
        </w:rPr>
        <w:t>s</w:t>
      </w:r>
      <w:r w:rsidRPr="00FD39D2">
        <w:rPr>
          <w:rFonts w:eastAsia="Arial" w:cs="Arial"/>
          <w:color w:val="212121"/>
          <w:spacing w:val="-1"/>
          <w:sz w:val="22"/>
        </w:rPr>
        <w:t>tr</w:t>
      </w:r>
      <w:r w:rsidRPr="00FD39D2">
        <w:rPr>
          <w:rFonts w:eastAsia="Arial" w:cs="Arial"/>
          <w:color w:val="212121"/>
          <w:spacing w:val="2"/>
          <w:sz w:val="22"/>
        </w:rPr>
        <w:t>e</w:t>
      </w:r>
      <w:r w:rsidRPr="00FD39D2">
        <w:rPr>
          <w:rFonts w:eastAsia="Arial" w:cs="Arial"/>
          <w:color w:val="212121"/>
          <w:spacing w:val="-2"/>
          <w:sz w:val="22"/>
        </w:rPr>
        <w:t>a</w:t>
      </w:r>
      <w:r w:rsidRPr="00FD39D2">
        <w:rPr>
          <w:rFonts w:eastAsia="Arial" w:cs="Arial"/>
          <w:color w:val="212121"/>
          <w:spacing w:val="5"/>
          <w:sz w:val="22"/>
        </w:rPr>
        <w:t>m</w:t>
      </w:r>
      <w:r w:rsidRPr="00FD39D2">
        <w:rPr>
          <w:rFonts w:eastAsia="Arial" w:cs="Arial"/>
          <w:color w:val="212121"/>
          <w:sz w:val="22"/>
        </w:rPr>
        <w:t>.</w:t>
      </w:r>
    </w:p>
    <w:p w:rsidR="00FD39D2" w:rsidRPr="00FD39D2" w:rsidRDefault="00FD39D2" w:rsidP="00FD39D2">
      <w:pPr>
        <w:spacing w:before="10" w:line="100" w:lineRule="exact"/>
        <w:jc w:val="both"/>
        <w:rPr>
          <w:rFonts w:eastAsia="Times New Roman" w:cs="Arial"/>
          <w:color w:val="auto"/>
          <w:sz w:val="10"/>
          <w:szCs w:val="10"/>
        </w:rPr>
      </w:pPr>
    </w:p>
    <w:p w:rsidR="00FD39D2" w:rsidRPr="00FD39D2" w:rsidRDefault="00FD39D2" w:rsidP="00FD39D2">
      <w:pPr>
        <w:ind w:left="141" w:right="512"/>
        <w:jc w:val="both"/>
        <w:rPr>
          <w:rFonts w:eastAsia="Arial" w:cs="Arial"/>
          <w:color w:val="auto"/>
          <w:sz w:val="22"/>
        </w:rPr>
      </w:pPr>
      <w:r w:rsidRPr="00FD39D2">
        <w:rPr>
          <w:rFonts w:eastAsia="Arial" w:cs="Arial"/>
          <w:b/>
          <w:bCs/>
          <w:color w:val="auto"/>
          <w:spacing w:val="1"/>
          <w:sz w:val="22"/>
        </w:rPr>
        <w:t>L</w:t>
      </w:r>
      <w:r w:rsidRPr="00FD39D2">
        <w:rPr>
          <w:rFonts w:eastAsia="Arial" w:cs="Arial"/>
          <w:b/>
          <w:bCs/>
          <w:color w:val="auto"/>
          <w:spacing w:val="2"/>
          <w:sz w:val="22"/>
        </w:rPr>
        <w:t>a</w:t>
      </w:r>
      <w:r w:rsidRPr="00FD39D2">
        <w:rPr>
          <w:rFonts w:eastAsia="Arial" w:cs="Arial"/>
          <w:b/>
          <w:bCs/>
          <w:color w:val="auto"/>
          <w:spacing w:val="-2"/>
          <w:sz w:val="22"/>
        </w:rPr>
        <w:t>n</w:t>
      </w:r>
      <w:r w:rsidRPr="00FD39D2">
        <w:rPr>
          <w:rFonts w:eastAsia="Arial" w:cs="Arial"/>
          <w:b/>
          <w:bCs/>
          <w:color w:val="auto"/>
          <w:sz w:val="22"/>
        </w:rPr>
        <w:t xml:space="preserve">d </w:t>
      </w:r>
      <w:r w:rsidRPr="00FD39D2">
        <w:rPr>
          <w:rFonts w:eastAsia="Arial" w:cs="Arial"/>
          <w:b/>
          <w:bCs/>
          <w:color w:val="auto"/>
          <w:spacing w:val="1"/>
          <w:sz w:val="22"/>
        </w:rPr>
        <w:t>u</w:t>
      </w:r>
      <w:r w:rsidRPr="00FD39D2">
        <w:rPr>
          <w:rFonts w:eastAsia="Arial" w:cs="Arial"/>
          <w:b/>
          <w:bCs/>
          <w:color w:val="auto"/>
          <w:spacing w:val="-2"/>
          <w:sz w:val="22"/>
        </w:rPr>
        <w:t>s</w:t>
      </w:r>
      <w:r w:rsidRPr="00FD39D2">
        <w:rPr>
          <w:rFonts w:eastAsia="Arial" w:cs="Arial"/>
          <w:b/>
          <w:bCs/>
          <w:color w:val="auto"/>
          <w:spacing w:val="2"/>
          <w:sz w:val="22"/>
        </w:rPr>
        <w:t>e</w:t>
      </w:r>
      <w:r w:rsidRPr="00FD39D2">
        <w:rPr>
          <w:rFonts w:eastAsia="Arial" w:cs="Arial"/>
          <w:b/>
          <w:bCs/>
          <w:color w:val="auto"/>
          <w:sz w:val="22"/>
        </w:rPr>
        <w:t>:</w:t>
      </w:r>
      <w:r w:rsidRPr="00FD39D2">
        <w:rPr>
          <w:rFonts w:eastAsia="Arial" w:cs="Arial"/>
          <w:b/>
          <w:bCs/>
          <w:color w:val="auto"/>
          <w:spacing w:val="-1"/>
          <w:sz w:val="22"/>
        </w:rPr>
        <w:t xml:space="preserve"> </w:t>
      </w:r>
      <w:r w:rsidRPr="00FD39D2">
        <w:rPr>
          <w:rFonts w:eastAsia="Arial" w:cs="Arial"/>
          <w:color w:val="auto"/>
          <w:spacing w:val="-2"/>
          <w:sz w:val="22"/>
        </w:rPr>
        <w:t>Ty</w:t>
      </w:r>
      <w:r w:rsidRPr="00FD39D2">
        <w:rPr>
          <w:rFonts w:eastAsia="Arial" w:cs="Arial"/>
          <w:color w:val="auto"/>
          <w:spacing w:val="2"/>
          <w:sz w:val="22"/>
        </w:rPr>
        <w:t>pe</w:t>
      </w:r>
      <w:r w:rsidRPr="00FD39D2">
        <w:rPr>
          <w:rFonts w:eastAsia="Arial" w:cs="Arial"/>
          <w:color w:val="auto"/>
          <w:sz w:val="22"/>
        </w:rPr>
        <w:t>s</w:t>
      </w:r>
      <w:r w:rsidRPr="00FD39D2">
        <w:rPr>
          <w:rFonts w:eastAsia="Arial" w:cs="Arial"/>
          <w:color w:val="auto"/>
          <w:spacing w:val="1"/>
          <w:sz w:val="22"/>
        </w:rPr>
        <w:t xml:space="preserve"> </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pacing w:val="6"/>
          <w:sz w:val="22"/>
        </w:rPr>
        <w:t>c</w:t>
      </w:r>
      <w:r w:rsidRPr="00FD39D2">
        <w:rPr>
          <w:rFonts w:eastAsia="Arial" w:cs="Arial"/>
          <w:color w:val="auto"/>
          <w:spacing w:val="-5"/>
          <w:sz w:val="22"/>
        </w:rPr>
        <w:t>l</w:t>
      </w:r>
      <w:r w:rsidRPr="00FD39D2">
        <w:rPr>
          <w:rFonts w:eastAsia="Arial" w:cs="Arial"/>
          <w:color w:val="auto"/>
          <w:spacing w:val="2"/>
          <w:sz w:val="22"/>
        </w:rPr>
        <w:t>ud</w:t>
      </w:r>
      <w:r w:rsidRPr="00FD39D2">
        <w:rPr>
          <w:rFonts w:eastAsia="Arial" w:cs="Arial"/>
          <w:color w:val="auto"/>
          <w:sz w:val="22"/>
        </w:rPr>
        <w:t xml:space="preserve">e </w:t>
      </w:r>
      <w:r w:rsidRPr="00FD39D2">
        <w:rPr>
          <w:rFonts w:eastAsia="Arial" w:cs="Arial"/>
          <w:color w:val="auto"/>
          <w:spacing w:val="2"/>
          <w:sz w:val="22"/>
        </w:rPr>
        <w:t>ag</w:t>
      </w:r>
      <w:r w:rsidRPr="00FD39D2">
        <w:rPr>
          <w:rFonts w:eastAsia="Arial" w:cs="Arial"/>
          <w:color w:val="auto"/>
          <w:spacing w:val="-1"/>
          <w:sz w:val="22"/>
        </w:rPr>
        <w:t>r</w:t>
      </w:r>
      <w:r w:rsidRPr="00FD39D2">
        <w:rPr>
          <w:rFonts w:eastAsia="Arial" w:cs="Arial"/>
          <w:color w:val="auto"/>
          <w:spacing w:val="-5"/>
          <w:sz w:val="22"/>
        </w:rPr>
        <w:t>i</w:t>
      </w:r>
      <w:r w:rsidRPr="00FD39D2">
        <w:rPr>
          <w:rFonts w:eastAsia="Arial" w:cs="Arial"/>
          <w:color w:val="auto"/>
          <w:spacing w:val="2"/>
          <w:sz w:val="22"/>
        </w:rPr>
        <w:t>cu</w:t>
      </w:r>
      <w:r w:rsidRPr="00FD39D2">
        <w:rPr>
          <w:rFonts w:eastAsia="Arial" w:cs="Arial"/>
          <w:color w:val="auto"/>
          <w:spacing w:val="-5"/>
          <w:sz w:val="22"/>
        </w:rPr>
        <w:t>l</w:t>
      </w:r>
      <w:r w:rsidRPr="00FD39D2">
        <w:rPr>
          <w:rFonts w:eastAsia="Arial" w:cs="Arial"/>
          <w:color w:val="auto"/>
          <w:spacing w:val="-1"/>
          <w:sz w:val="22"/>
        </w:rPr>
        <w:t>t</w:t>
      </w:r>
      <w:r w:rsidRPr="00FD39D2">
        <w:rPr>
          <w:rFonts w:eastAsia="Arial" w:cs="Arial"/>
          <w:color w:val="auto"/>
          <w:spacing w:val="2"/>
          <w:sz w:val="22"/>
        </w:rPr>
        <w:t>u</w:t>
      </w:r>
      <w:r w:rsidRPr="00FD39D2">
        <w:rPr>
          <w:rFonts w:eastAsia="Arial" w:cs="Arial"/>
          <w:color w:val="auto"/>
          <w:spacing w:val="-1"/>
          <w:sz w:val="22"/>
        </w:rPr>
        <w:t>r</w:t>
      </w:r>
      <w:r w:rsidRPr="00FD39D2">
        <w:rPr>
          <w:rFonts w:eastAsia="Arial" w:cs="Arial"/>
          <w:color w:val="auto"/>
          <w:spacing w:val="2"/>
          <w:sz w:val="22"/>
        </w:rPr>
        <w:t>e</w:t>
      </w:r>
      <w:r w:rsidRPr="00FD39D2">
        <w:rPr>
          <w:rFonts w:eastAsia="Arial" w:cs="Arial"/>
          <w:color w:val="auto"/>
          <w:sz w:val="22"/>
        </w:rPr>
        <w:t>,</w:t>
      </w:r>
      <w:r w:rsidRPr="00FD39D2">
        <w:rPr>
          <w:rFonts w:eastAsia="Arial" w:cs="Arial"/>
          <w:color w:val="auto"/>
          <w:spacing w:val="-2"/>
          <w:sz w:val="22"/>
        </w:rPr>
        <w:t xml:space="preserve"> </w:t>
      </w:r>
      <w:r w:rsidRPr="00FD39D2">
        <w:rPr>
          <w:rFonts w:eastAsia="Arial" w:cs="Arial"/>
          <w:color w:val="auto"/>
          <w:spacing w:val="2"/>
          <w:sz w:val="22"/>
        </w:rPr>
        <w:t>ho</w:t>
      </w:r>
      <w:r w:rsidRPr="00FD39D2">
        <w:rPr>
          <w:rFonts w:eastAsia="Arial" w:cs="Arial"/>
          <w:color w:val="auto"/>
          <w:spacing w:val="-1"/>
          <w:sz w:val="22"/>
        </w:rPr>
        <w:t>r</w:t>
      </w:r>
      <w:r w:rsidRPr="00FD39D2">
        <w:rPr>
          <w:rFonts w:eastAsia="Arial" w:cs="Arial"/>
          <w:color w:val="auto"/>
          <w:spacing w:val="3"/>
          <w:sz w:val="22"/>
        </w:rPr>
        <w:t>t</w:t>
      </w:r>
      <w:r w:rsidRPr="00FD39D2">
        <w:rPr>
          <w:rFonts w:eastAsia="Arial" w:cs="Arial"/>
          <w:color w:val="auto"/>
          <w:spacing w:val="-5"/>
          <w:sz w:val="22"/>
        </w:rPr>
        <w:t>i</w:t>
      </w:r>
      <w:r w:rsidRPr="00FD39D2">
        <w:rPr>
          <w:rFonts w:eastAsia="Arial" w:cs="Arial"/>
          <w:color w:val="auto"/>
          <w:spacing w:val="2"/>
          <w:sz w:val="22"/>
        </w:rPr>
        <w:t>c</w:t>
      </w:r>
      <w:r w:rsidRPr="00FD39D2">
        <w:rPr>
          <w:rFonts w:eastAsia="Arial" w:cs="Arial"/>
          <w:color w:val="auto"/>
          <w:spacing w:val="5"/>
          <w:sz w:val="22"/>
        </w:rPr>
        <w:t>u</w:t>
      </w:r>
      <w:r w:rsidRPr="00FD39D2">
        <w:rPr>
          <w:rFonts w:eastAsia="Arial" w:cs="Arial"/>
          <w:color w:val="auto"/>
          <w:spacing w:val="-5"/>
          <w:sz w:val="22"/>
        </w:rPr>
        <w:t>l</w:t>
      </w:r>
      <w:r w:rsidRPr="00FD39D2">
        <w:rPr>
          <w:rFonts w:eastAsia="Arial" w:cs="Arial"/>
          <w:color w:val="auto"/>
          <w:spacing w:val="-1"/>
          <w:sz w:val="22"/>
        </w:rPr>
        <w:t>t</w:t>
      </w:r>
      <w:r w:rsidRPr="00FD39D2">
        <w:rPr>
          <w:rFonts w:eastAsia="Arial" w:cs="Arial"/>
          <w:color w:val="auto"/>
          <w:spacing w:val="2"/>
          <w:sz w:val="22"/>
        </w:rPr>
        <w:t>u</w:t>
      </w:r>
      <w:r w:rsidRPr="00FD39D2">
        <w:rPr>
          <w:rFonts w:eastAsia="Arial" w:cs="Arial"/>
          <w:color w:val="auto"/>
          <w:spacing w:val="-1"/>
          <w:sz w:val="22"/>
        </w:rPr>
        <w:t>r</w:t>
      </w:r>
      <w:r w:rsidRPr="00FD39D2">
        <w:rPr>
          <w:rFonts w:eastAsia="Arial" w:cs="Arial"/>
          <w:color w:val="auto"/>
          <w:spacing w:val="2"/>
          <w:sz w:val="22"/>
        </w:rPr>
        <w:t>e</w:t>
      </w:r>
      <w:r w:rsidRPr="00FD39D2">
        <w:rPr>
          <w:rFonts w:eastAsia="Arial" w:cs="Arial"/>
          <w:color w:val="auto"/>
          <w:sz w:val="22"/>
        </w:rPr>
        <w:t>,</w:t>
      </w:r>
      <w:r w:rsidRPr="00FD39D2">
        <w:rPr>
          <w:rFonts w:eastAsia="Arial" w:cs="Arial"/>
          <w:color w:val="auto"/>
          <w:spacing w:val="-2"/>
          <w:sz w:val="22"/>
        </w:rPr>
        <w:t xml:space="preserve"> </w:t>
      </w:r>
      <w:r w:rsidRPr="00FD39D2">
        <w:rPr>
          <w:rFonts w:eastAsia="Arial" w:cs="Arial"/>
          <w:color w:val="auto"/>
          <w:spacing w:val="2"/>
          <w:sz w:val="22"/>
        </w:rPr>
        <w:t>se</w:t>
      </w:r>
      <w:r w:rsidRPr="00FD39D2">
        <w:rPr>
          <w:rFonts w:eastAsia="Arial" w:cs="Arial"/>
          <w:color w:val="auto"/>
          <w:spacing w:val="-1"/>
          <w:sz w:val="22"/>
        </w:rPr>
        <w:t>t</w:t>
      </w:r>
      <w:r w:rsidRPr="00FD39D2">
        <w:rPr>
          <w:rFonts w:eastAsia="Arial" w:cs="Arial"/>
          <w:color w:val="auto"/>
          <w:spacing w:val="3"/>
          <w:sz w:val="22"/>
        </w:rPr>
        <w:t>t</w:t>
      </w:r>
      <w:r w:rsidRPr="00FD39D2">
        <w:rPr>
          <w:rFonts w:eastAsia="Arial" w:cs="Arial"/>
          <w:color w:val="auto"/>
          <w:spacing w:val="-5"/>
          <w:sz w:val="22"/>
        </w:rPr>
        <w:t>l</w:t>
      </w:r>
      <w:r w:rsidRPr="00FD39D2">
        <w:rPr>
          <w:rFonts w:eastAsia="Arial" w:cs="Arial"/>
          <w:color w:val="auto"/>
          <w:spacing w:val="2"/>
          <w:sz w:val="22"/>
        </w:rPr>
        <w:t>e</w:t>
      </w:r>
      <w:r w:rsidRPr="00FD39D2">
        <w:rPr>
          <w:rFonts w:eastAsia="Arial" w:cs="Arial"/>
          <w:color w:val="auto"/>
          <w:spacing w:val="5"/>
          <w:sz w:val="22"/>
        </w:rPr>
        <w:t>m</w:t>
      </w:r>
      <w:r w:rsidRPr="00FD39D2">
        <w:rPr>
          <w:rFonts w:eastAsia="Arial" w:cs="Arial"/>
          <w:color w:val="auto"/>
          <w:spacing w:val="-2"/>
          <w:sz w:val="22"/>
        </w:rPr>
        <w:t>e</w:t>
      </w:r>
      <w:r w:rsidRPr="00FD39D2">
        <w:rPr>
          <w:rFonts w:eastAsia="Arial" w:cs="Arial"/>
          <w:color w:val="auto"/>
          <w:spacing w:val="2"/>
          <w:sz w:val="22"/>
        </w:rPr>
        <w:t>n</w:t>
      </w:r>
      <w:r w:rsidRPr="00FD39D2">
        <w:rPr>
          <w:rFonts w:eastAsia="Arial" w:cs="Arial"/>
          <w:color w:val="auto"/>
          <w:spacing w:val="-1"/>
          <w:sz w:val="22"/>
        </w:rPr>
        <w:t>t</w:t>
      </w:r>
      <w:r w:rsidRPr="00FD39D2">
        <w:rPr>
          <w:rFonts w:eastAsia="Arial" w:cs="Arial"/>
          <w:color w:val="auto"/>
          <w:sz w:val="22"/>
        </w:rPr>
        <w:t>,</w:t>
      </w:r>
      <w:r w:rsidRPr="00FD39D2">
        <w:rPr>
          <w:rFonts w:eastAsia="Arial" w:cs="Arial"/>
          <w:color w:val="auto"/>
          <w:spacing w:val="-2"/>
          <w:sz w:val="22"/>
        </w:rPr>
        <w:t xml:space="preserve"> </w:t>
      </w:r>
      <w:r w:rsidRPr="00FD39D2">
        <w:rPr>
          <w:rFonts w:eastAsia="Arial" w:cs="Arial"/>
          <w:color w:val="auto"/>
          <w:spacing w:val="2"/>
          <w:sz w:val="22"/>
        </w:rPr>
        <w:t>p</w:t>
      </w:r>
      <w:r w:rsidRPr="00FD39D2">
        <w:rPr>
          <w:rFonts w:eastAsia="Arial" w:cs="Arial"/>
          <w:color w:val="auto"/>
          <w:spacing w:val="-5"/>
          <w:sz w:val="22"/>
        </w:rPr>
        <w:t>i</w:t>
      </w:r>
      <w:r w:rsidRPr="00FD39D2">
        <w:rPr>
          <w:rFonts w:eastAsia="Arial" w:cs="Arial"/>
          <w:color w:val="auto"/>
          <w:spacing w:val="2"/>
          <w:sz w:val="22"/>
        </w:rPr>
        <w:t>sc</w:t>
      </w:r>
      <w:r w:rsidRPr="00FD39D2">
        <w:rPr>
          <w:rFonts w:eastAsia="Arial" w:cs="Arial"/>
          <w:color w:val="auto"/>
          <w:spacing w:val="-5"/>
          <w:sz w:val="22"/>
        </w:rPr>
        <w:t>i-</w:t>
      </w:r>
      <w:r w:rsidRPr="00FD39D2">
        <w:rPr>
          <w:rFonts w:eastAsia="Arial" w:cs="Arial"/>
          <w:color w:val="auto"/>
          <w:spacing w:val="2"/>
          <w:sz w:val="22"/>
        </w:rPr>
        <w:t>cu</w:t>
      </w:r>
      <w:r w:rsidRPr="00FD39D2">
        <w:rPr>
          <w:rFonts w:eastAsia="Arial" w:cs="Arial"/>
          <w:color w:val="auto"/>
          <w:spacing w:val="-1"/>
          <w:sz w:val="22"/>
        </w:rPr>
        <w:t>lt</w:t>
      </w:r>
      <w:r w:rsidRPr="00FD39D2">
        <w:rPr>
          <w:rFonts w:eastAsia="Arial" w:cs="Arial"/>
          <w:color w:val="auto"/>
          <w:spacing w:val="2"/>
          <w:sz w:val="22"/>
        </w:rPr>
        <w:t>u</w:t>
      </w:r>
      <w:r w:rsidRPr="00FD39D2">
        <w:rPr>
          <w:rFonts w:eastAsia="Arial" w:cs="Arial"/>
          <w:color w:val="auto"/>
          <w:spacing w:val="-1"/>
          <w:sz w:val="22"/>
        </w:rPr>
        <w:t>r</w:t>
      </w:r>
      <w:r w:rsidRPr="00FD39D2">
        <w:rPr>
          <w:rFonts w:eastAsia="Arial" w:cs="Arial"/>
          <w:color w:val="auto"/>
          <w:sz w:val="22"/>
        </w:rPr>
        <w:t xml:space="preserve">e </w:t>
      </w:r>
      <w:r w:rsidRPr="00FD39D2">
        <w:rPr>
          <w:rFonts w:eastAsia="Arial" w:cs="Arial"/>
          <w:color w:val="auto"/>
          <w:spacing w:val="2"/>
          <w:sz w:val="22"/>
        </w:rPr>
        <w:t>an</w:t>
      </w:r>
      <w:r w:rsidRPr="00FD39D2">
        <w:rPr>
          <w:rFonts w:eastAsia="Arial" w:cs="Arial"/>
          <w:color w:val="auto"/>
          <w:sz w:val="22"/>
        </w:rPr>
        <w:t xml:space="preserve">d </w:t>
      </w:r>
      <w:r w:rsidRPr="00FD39D2">
        <w:rPr>
          <w:rFonts w:eastAsia="Arial" w:cs="Arial"/>
          <w:color w:val="auto"/>
          <w:spacing w:val="-5"/>
          <w:sz w:val="22"/>
        </w:rPr>
        <w:t>i</w:t>
      </w:r>
      <w:r w:rsidRPr="00FD39D2">
        <w:rPr>
          <w:rFonts w:eastAsia="Arial" w:cs="Arial"/>
          <w:color w:val="auto"/>
          <w:spacing w:val="2"/>
          <w:sz w:val="22"/>
        </w:rPr>
        <w:t>ndu</w:t>
      </w:r>
      <w:r w:rsidRPr="00FD39D2">
        <w:rPr>
          <w:rFonts w:eastAsia="Arial" w:cs="Arial"/>
          <w:color w:val="auto"/>
          <w:spacing w:val="-2"/>
          <w:sz w:val="22"/>
        </w:rPr>
        <w:t>s</w:t>
      </w:r>
      <w:r w:rsidRPr="00FD39D2">
        <w:rPr>
          <w:rFonts w:eastAsia="Arial" w:cs="Arial"/>
          <w:color w:val="auto"/>
          <w:spacing w:val="-1"/>
          <w:sz w:val="22"/>
        </w:rPr>
        <w:t>t</w:t>
      </w:r>
      <w:r w:rsidRPr="00FD39D2">
        <w:rPr>
          <w:rFonts w:eastAsia="Arial" w:cs="Arial"/>
          <w:color w:val="auto"/>
          <w:spacing w:val="2"/>
          <w:sz w:val="22"/>
        </w:rPr>
        <w:t>r</w:t>
      </w:r>
      <w:r w:rsidRPr="00FD39D2">
        <w:rPr>
          <w:rFonts w:eastAsia="Arial" w:cs="Arial"/>
          <w:color w:val="auto"/>
          <w:spacing w:val="-5"/>
          <w:sz w:val="22"/>
        </w:rPr>
        <w:t>i</w:t>
      </w:r>
      <w:r w:rsidRPr="00FD39D2">
        <w:rPr>
          <w:rFonts w:eastAsia="Arial" w:cs="Arial"/>
          <w:color w:val="auto"/>
          <w:spacing w:val="2"/>
          <w:sz w:val="22"/>
        </w:rPr>
        <w:t>es</w:t>
      </w:r>
      <w:r w:rsidRPr="00FD39D2">
        <w:rPr>
          <w:rFonts w:eastAsia="Arial" w:cs="Arial"/>
          <w:color w:val="auto"/>
          <w:sz w:val="22"/>
        </w:rPr>
        <w:t>.</w:t>
      </w:r>
    </w:p>
    <w:p w:rsidR="00FD39D2" w:rsidRPr="00FD39D2" w:rsidRDefault="00FD39D2" w:rsidP="00FD39D2">
      <w:pPr>
        <w:spacing w:before="9" w:line="150" w:lineRule="exact"/>
        <w:jc w:val="both"/>
        <w:rPr>
          <w:rFonts w:eastAsia="Times New Roman" w:cs="Arial"/>
          <w:color w:val="auto"/>
          <w:sz w:val="15"/>
          <w:szCs w:val="15"/>
        </w:rPr>
      </w:pPr>
    </w:p>
    <w:p w:rsidR="00FD39D2" w:rsidRPr="00FD39D2" w:rsidRDefault="00FD39D2" w:rsidP="00FD39D2">
      <w:pPr>
        <w:spacing w:line="280" w:lineRule="auto"/>
        <w:ind w:left="141" w:right="78"/>
        <w:jc w:val="both"/>
        <w:rPr>
          <w:rFonts w:eastAsia="Arial" w:cs="Arial"/>
          <w:color w:val="auto"/>
          <w:sz w:val="22"/>
        </w:rPr>
      </w:pPr>
      <w:r w:rsidRPr="00FD39D2">
        <w:rPr>
          <w:rFonts w:eastAsia="Arial" w:cs="Arial"/>
          <w:b/>
          <w:bCs/>
          <w:color w:val="auto"/>
          <w:spacing w:val="-3"/>
          <w:sz w:val="22"/>
        </w:rPr>
        <w:t>M</w:t>
      </w:r>
      <w:r w:rsidRPr="00FD39D2">
        <w:rPr>
          <w:rFonts w:eastAsia="Arial" w:cs="Arial"/>
          <w:b/>
          <w:bCs/>
          <w:color w:val="auto"/>
          <w:spacing w:val="1"/>
          <w:sz w:val="22"/>
        </w:rPr>
        <w:t>ou</w:t>
      </w:r>
      <w:r w:rsidRPr="00FD39D2">
        <w:rPr>
          <w:rFonts w:eastAsia="Arial" w:cs="Arial"/>
          <w:b/>
          <w:bCs/>
          <w:color w:val="auto"/>
          <w:spacing w:val="2"/>
          <w:sz w:val="22"/>
        </w:rPr>
        <w:t>za</w:t>
      </w:r>
      <w:r w:rsidRPr="00FD39D2">
        <w:rPr>
          <w:rFonts w:eastAsia="Arial" w:cs="Arial"/>
          <w:b/>
          <w:bCs/>
          <w:color w:val="auto"/>
          <w:sz w:val="22"/>
        </w:rPr>
        <w:t>:</w:t>
      </w:r>
      <w:r w:rsidRPr="00FD39D2">
        <w:rPr>
          <w:rFonts w:eastAsia="Arial" w:cs="Arial"/>
          <w:b/>
          <w:bCs/>
          <w:color w:val="auto"/>
          <w:spacing w:val="3"/>
          <w:sz w:val="22"/>
        </w:rPr>
        <w:t xml:space="preserve"> </w:t>
      </w:r>
      <w:r w:rsidRPr="00FD39D2">
        <w:rPr>
          <w:rFonts w:eastAsia="Arial" w:cs="Arial"/>
          <w:color w:val="auto"/>
          <w:sz w:val="22"/>
        </w:rPr>
        <w:t>A</w:t>
      </w:r>
      <w:r w:rsidRPr="00FD39D2">
        <w:rPr>
          <w:rFonts w:eastAsia="Arial" w:cs="Arial"/>
          <w:color w:val="auto"/>
          <w:spacing w:val="3"/>
          <w:sz w:val="22"/>
        </w:rPr>
        <w:t xml:space="preserve"> </w:t>
      </w:r>
      <w:r w:rsidRPr="00FD39D2">
        <w:rPr>
          <w:rFonts w:eastAsia="Arial" w:cs="Arial"/>
          <w:color w:val="auto"/>
          <w:spacing w:val="-3"/>
          <w:sz w:val="22"/>
        </w:rPr>
        <w:t>B</w:t>
      </w:r>
      <w:r w:rsidRPr="00FD39D2">
        <w:rPr>
          <w:rFonts w:eastAsia="Arial" w:cs="Arial"/>
          <w:color w:val="auto"/>
          <w:spacing w:val="2"/>
          <w:sz w:val="22"/>
        </w:rPr>
        <w:t>a</w:t>
      </w:r>
      <w:r w:rsidRPr="00FD39D2">
        <w:rPr>
          <w:rFonts w:eastAsia="Arial" w:cs="Arial"/>
          <w:color w:val="auto"/>
          <w:spacing w:val="-2"/>
          <w:sz w:val="22"/>
        </w:rPr>
        <w:t>n</w:t>
      </w:r>
      <w:r w:rsidRPr="00FD39D2">
        <w:rPr>
          <w:rFonts w:eastAsia="Arial" w:cs="Arial"/>
          <w:color w:val="auto"/>
          <w:spacing w:val="2"/>
          <w:sz w:val="22"/>
        </w:rPr>
        <w:t>g</w:t>
      </w:r>
      <w:r w:rsidRPr="00FD39D2">
        <w:rPr>
          <w:rFonts w:eastAsia="Arial" w:cs="Arial"/>
          <w:color w:val="auto"/>
          <w:spacing w:val="-5"/>
          <w:sz w:val="22"/>
        </w:rPr>
        <w:t>l</w:t>
      </w:r>
      <w:r w:rsidRPr="00FD39D2">
        <w:rPr>
          <w:rFonts w:eastAsia="Arial" w:cs="Arial"/>
          <w:color w:val="auto"/>
          <w:sz w:val="22"/>
        </w:rPr>
        <w:t>a</w:t>
      </w:r>
      <w:r w:rsidRPr="00FD39D2">
        <w:rPr>
          <w:rFonts w:eastAsia="Arial" w:cs="Arial"/>
          <w:color w:val="auto"/>
          <w:spacing w:val="4"/>
          <w:sz w:val="22"/>
        </w:rPr>
        <w:t xml:space="preserve"> </w:t>
      </w:r>
      <w:r w:rsidRPr="00FD39D2">
        <w:rPr>
          <w:rFonts w:eastAsia="Arial" w:cs="Arial"/>
          <w:color w:val="auto"/>
          <w:spacing w:val="-3"/>
          <w:sz w:val="22"/>
        </w:rPr>
        <w:t>w</w:t>
      </w:r>
      <w:r w:rsidRPr="00FD39D2">
        <w:rPr>
          <w:rFonts w:eastAsia="Arial" w:cs="Arial"/>
          <w:color w:val="auto"/>
          <w:spacing w:val="2"/>
          <w:sz w:val="22"/>
        </w:rPr>
        <w:t>o</w:t>
      </w:r>
      <w:r w:rsidRPr="00FD39D2">
        <w:rPr>
          <w:rFonts w:eastAsia="Arial" w:cs="Arial"/>
          <w:color w:val="auto"/>
          <w:spacing w:val="-1"/>
          <w:sz w:val="22"/>
        </w:rPr>
        <w:t>r</w:t>
      </w:r>
      <w:r w:rsidRPr="00FD39D2">
        <w:rPr>
          <w:rFonts w:eastAsia="Arial" w:cs="Arial"/>
          <w:color w:val="auto"/>
          <w:sz w:val="22"/>
        </w:rPr>
        <w:t>d</w:t>
      </w:r>
      <w:r w:rsidRPr="00FD39D2">
        <w:rPr>
          <w:rFonts w:eastAsia="Arial" w:cs="Arial"/>
          <w:color w:val="auto"/>
          <w:spacing w:val="4"/>
          <w:sz w:val="22"/>
        </w:rPr>
        <w:t xml:space="preserve"> </w:t>
      </w:r>
      <w:r w:rsidRPr="00FD39D2">
        <w:rPr>
          <w:rFonts w:eastAsia="Arial" w:cs="Arial"/>
          <w:color w:val="auto"/>
          <w:spacing w:val="-1"/>
          <w:sz w:val="22"/>
        </w:rPr>
        <w:t>f</w:t>
      </w:r>
      <w:r w:rsidRPr="00FD39D2">
        <w:rPr>
          <w:rFonts w:eastAsia="Arial" w:cs="Arial"/>
          <w:color w:val="auto"/>
          <w:spacing w:val="2"/>
          <w:sz w:val="22"/>
        </w:rPr>
        <w:t>o</w:t>
      </w:r>
      <w:r w:rsidRPr="00FD39D2">
        <w:rPr>
          <w:rFonts w:eastAsia="Arial" w:cs="Arial"/>
          <w:color w:val="auto"/>
          <w:sz w:val="22"/>
        </w:rPr>
        <w:t>r</w:t>
      </w:r>
      <w:r w:rsidRPr="00FD39D2">
        <w:rPr>
          <w:rFonts w:eastAsia="Arial" w:cs="Arial"/>
          <w:color w:val="auto"/>
          <w:spacing w:val="1"/>
          <w:sz w:val="22"/>
        </w:rPr>
        <w:t xml:space="preserve"> </w:t>
      </w:r>
      <w:r w:rsidRPr="00FD39D2">
        <w:rPr>
          <w:rFonts w:eastAsia="Arial" w:cs="Arial"/>
          <w:color w:val="auto"/>
          <w:spacing w:val="-1"/>
          <w:sz w:val="22"/>
        </w:rPr>
        <w:t>t</w:t>
      </w:r>
      <w:r w:rsidRPr="00FD39D2">
        <w:rPr>
          <w:rFonts w:eastAsia="Arial" w:cs="Arial"/>
          <w:color w:val="auto"/>
          <w:spacing w:val="2"/>
          <w:sz w:val="22"/>
        </w:rPr>
        <w:t>h</w:t>
      </w:r>
      <w:r w:rsidRPr="00FD39D2">
        <w:rPr>
          <w:rFonts w:eastAsia="Arial" w:cs="Arial"/>
          <w:color w:val="auto"/>
          <w:sz w:val="22"/>
        </w:rPr>
        <w:t>e</w:t>
      </w:r>
      <w:r w:rsidRPr="00FD39D2">
        <w:rPr>
          <w:rFonts w:eastAsia="Arial" w:cs="Arial"/>
          <w:color w:val="auto"/>
          <w:spacing w:val="4"/>
          <w:sz w:val="22"/>
        </w:rPr>
        <w:t xml:space="preserve"> </w:t>
      </w:r>
      <w:r w:rsidRPr="00FD39D2">
        <w:rPr>
          <w:rFonts w:eastAsia="Arial" w:cs="Arial"/>
          <w:color w:val="auto"/>
          <w:spacing w:val="-2"/>
          <w:sz w:val="22"/>
        </w:rPr>
        <w:t>s</w:t>
      </w:r>
      <w:r w:rsidRPr="00FD39D2">
        <w:rPr>
          <w:rFonts w:eastAsia="Arial" w:cs="Arial"/>
          <w:color w:val="auto"/>
          <w:spacing w:val="5"/>
          <w:sz w:val="22"/>
        </w:rPr>
        <w:t>m</w:t>
      </w:r>
      <w:r w:rsidRPr="00FD39D2">
        <w:rPr>
          <w:rFonts w:eastAsia="Arial" w:cs="Arial"/>
          <w:color w:val="auto"/>
          <w:spacing w:val="2"/>
          <w:sz w:val="22"/>
        </w:rPr>
        <w:t>a</w:t>
      </w:r>
      <w:r w:rsidRPr="00FD39D2">
        <w:rPr>
          <w:rFonts w:eastAsia="Arial" w:cs="Arial"/>
          <w:color w:val="auto"/>
          <w:spacing w:val="-5"/>
          <w:sz w:val="22"/>
        </w:rPr>
        <w:t>ll</w:t>
      </w:r>
      <w:r w:rsidRPr="00FD39D2">
        <w:rPr>
          <w:rFonts w:eastAsia="Arial" w:cs="Arial"/>
          <w:color w:val="auto"/>
          <w:spacing w:val="2"/>
          <w:sz w:val="22"/>
        </w:rPr>
        <w:t>es</w:t>
      </w:r>
      <w:r w:rsidRPr="00FD39D2">
        <w:rPr>
          <w:rFonts w:eastAsia="Arial" w:cs="Arial"/>
          <w:color w:val="auto"/>
          <w:sz w:val="22"/>
        </w:rPr>
        <w:t>t</w:t>
      </w:r>
      <w:r w:rsidRPr="00FD39D2">
        <w:rPr>
          <w:rFonts w:eastAsia="Arial" w:cs="Arial"/>
          <w:color w:val="auto"/>
          <w:spacing w:val="5"/>
          <w:sz w:val="22"/>
        </w:rPr>
        <w:t xml:space="preserve"> </w:t>
      </w:r>
      <w:r w:rsidRPr="00FD39D2">
        <w:rPr>
          <w:rFonts w:eastAsia="Arial" w:cs="Arial"/>
          <w:color w:val="auto"/>
          <w:spacing w:val="2"/>
          <w:sz w:val="22"/>
        </w:rPr>
        <w:t>g</w:t>
      </w:r>
      <w:r w:rsidRPr="00FD39D2">
        <w:rPr>
          <w:rFonts w:eastAsia="Arial" w:cs="Arial"/>
          <w:color w:val="auto"/>
          <w:spacing w:val="-2"/>
          <w:sz w:val="22"/>
        </w:rPr>
        <w:t>o</w:t>
      </w:r>
      <w:r w:rsidRPr="00FD39D2">
        <w:rPr>
          <w:rFonts w:eastAsia="Arial" w:cs="Arial"/>
          <w:color w:val="auto"/>
          <w:spacing w:val="2"/>
          <w:sz w:val="22"/>
        </w:rPr>
        <w:t>ve</w:t>
      </w:r>
      <w:r w:rsidRPr="00FD39D2">
        <w:rPr>
          <w:rFonts w:eastAsia="Arial" w:cs="Arial"/>
          <w:color w:val="auto"/>
          <w:spacing w:val="-1"/>
          <w:sz w:val="22"/>
        </w:rPr>
        <w:t>r</w:t>
      </w:r>
      <w:r w:rsidRPr="00FD39D2">
        <w:rPr>
          <w:rFonts w:eastAsia="Arial" w:cs="Arial"/>
          <w:color w:val="auto"/>
          <w:spacing w:val="-2"/>
          <w:sz w:val="22"/>
        </w:rPr>
        <w:t>n</w:t>
      </w:r>
      <w:r w:rsidRPr="00FD39D2">
        <w:rPr>
          <w:rFonts w:eastAsia="Arial" w:cs="Arial"/>
          <w:color w:val="auto"/>
          <w:spacing w:val="5"/>
          <w:sz w:val="22"/>
        </w:rPr>
        <w:t>m</w:t>
      </w:r>
      <w:r w:rsidRPr="00FD39D2">
        <w:rPr>
          <w:rFonts w:eastAsia="Arial" w:cs="Arial"/>
          <w:color w:val="auto"/>
          <w:spacing w:val="-2"/>
          <w:sz w:val="22"/>
        </w:rPr>
        <w:t>e</w:t>
      </w:r>
      <w:r w:rsidRPr="00FD39D2">
        <w:rPr>
          <w:rFonts w:eastAsia="Arial" w:cs="Arial"/>
          <w:color w:val="auto"/>
          <w:spacing w:val="2"/>
          <w:sz w:val="22"/>
        </w:rPr>
        <w:t>n</w:t>
      </w:r>
      <w:r w:rsidRPr="00FD39D2">
        <w:rPr>
          <w:rFonts w:eastAsia="Arial" w:cs="Arial"/>
          <w:color w:val="auto"/>
          <w:sz w:val="22"/>
        </w:rPr>
        <w:t>t</w:t>
      </w:r>
      <w:r w:rsidRPr="00FD39D2">
        <w:rPr>
          <w:rFonts w:eastAsia="Arial" w:cs="Arial"/>
          <w:color w:val="auto"/>
          <w:spacing w:val="1"/>
          <w:sz w:val="22"/>
        </w:rPr>
        <w:t xml:space="preserve"> </w:t>
      </w:r>
      <w:r w:rsidRPr="00FD39D2">
        <w:rPr>
          <w:rFonts w:eastAsia="Arial" w:cs="Arial"/>
          <w:color w:val="auto"/>
          <w:spacing w:val="-2"/>
          <w:sz w:val="22"/>
        </w:rPr>
        <w:t>ad</w:t>
      </w:r>
      <w:r w:rsidRPr="00FD39D2">
        <w:rPr>
          <w:rFonts w:eastAsia="Arial" w:cs="Arial"/>
          <w:color w:val="auto"/>
          <w:spacing w:val="5"/>
          <w:sz w:val="22"/>
        </w:rPr>
        <w:t>m</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pacing w:val="-5"/>
          <w:sz w:val="22"/>
        </w:rPr>
        <w:t>i</w:t>
      </w:r>
      <w:r w:rsidRPr="00FD39D2">
        <w:rPr>
          <w:rFonts w:eastAsia="Arial" w:cs="Arial"/>
          <w:color w:val="auto"/>
          <w:spacing w:val="2"/>
          <w:sz w:val="22"/>
        </w:rPr>
        <w:t>s</w:t>
      </w:r>
      <w:r w:rsidRPr="00FD39D2">
        <w:rPr>
          <w:rFonts w:eastAsia="Arial" w:cs="Arial"/>
          <w:color w:val="auto"/>
          <w:spacing w:val="-1"/>
          <w:sz w:val="22"/>
        </w:rPr>
        <w:t>tr</w:t>
      </w:r>
      <w:r w:rsidRPr="00FD39D2">
        <w:rPr>
          <w:rFonts w:eastAsia="Arial" w:cs="Arial"/>
          <w:color w:val="auto"/>
          <w:spacing w:val="2"/>
          <w:sz w:val="22"/>
        </w:rPr>
        <w:t>a</w:t>
      </w:r>
      <w:r w:rsidRPr="00FD39D2">
        <w:rPr>
          <w:rFonts w:eastAsia="Arial" w:cs="Arial"/>
          <w:color w:val="auto"/>
          <w:spacing w:val="3"/>
          <w:sz w:val="22"/>
        </w:rPr>
        <w:t>t</w:t>
      </w:r>
      <w:r w:rsidRPr="00FD39D2">
        <w:rPr>
          <w:rFonts w:eastAsia="Arial" w:cs="Arial"/>
          <w:color w:val="auto"/>
          <w:spacing w:val="-5"/>
          <w:sz w:val="22"/>
        </w:rPr>
        <w:t>i</w:t>
      </w:r>
      <w:r w:rsidRPr="00FD39D2">
        <w:rPr>
          <w:rFonts w:eastAsia="Arial" w:cs="Arial"/>
          <w:color w:val="auto"/>
          <w:spacing w:val="6"/>
          <w:sz w:val="22"/>
        </w:rPr>
        <w:t>v</w:t>
      </w:r>
      <w:r w:rsidRPr="00FD39D2">
        <w:rPr>
          <w:rFonts w:eastAsia="Arial" w:cs="Arial"/>
          <w:color w:val="auto"/>
          <w:sz w:val="22"/>
        </w:rPr>
        <w:t>e</w:t>
      </w:r>
      <w:r w:rsidRPr="00FD39D2">
        <w:rPr>
          <w:rFonts w:eastAsia="Arial" w:cs="Arial"/>
          <w:color w:val="auto"/>
          <w:spacing w:val="4"/>
          <w:sz w:val="22"/>
        </w:rPr>
        <w:t xml:space="preserve"> </w:t>
      </w:r>
      <w:r w:rsidRPr="00FD39D2">
        <w:rPr>
          <w:rFonts w:eastAsia="Arial" w:cs="Arial"/>
          <w:color w:val="auto"/>
          <w:spacing w:val="2"/>
          <w:sz w:val="22"/>
        </w:rPr>
        <w:t>a</w:t>
      </w:r>
      <w:r w:rsidRPr="00FD39D2">
        <w:rPr>
          <w:rFonts w:eastAsia="Arial" w:cs="Arial"/>
          <w:color w:val="auto"/>
          <w:spacing w:val="-1"/>
          <w:sz w:val="22"/>
        </w:rPr>
        <w:t>r</w:t>
      </w:r>
      <w:r w:rsidRPr="00FD39D2">
        <w:rPr>
          <w:rFonts w:eastAsia="Arial" w:cs="Arial"/>
          <w:color w:val="auto"/>
          <w:spacing w:val="2"/>
          <w:sz w:val="22"/>
        </w:rPr>
        <w:t>e</w:t>
      </w:r>
      <w:r w:rsidRPr="00FD39D2">
        <w:rPr>
          <w:rFonts w:eastAsia="Arial" w:cs="Arial"/>
          <w:color w:val="auto"/>
          <w:sz w:val="22"/>
        </w:rPr>
        <w:t xml:space="preserve">a </w:t>
      </w:r>
      <w:r w:rsidRPr="00FD39D2">
        <w:rPr>
          <w:rFonts w:eastAsia="Arial" w:cs="Arial"/>
          <w:color w:val="auto"/>
          <w:spacing w:val="2"/>
          <w:sz w:val="22"/>
        </w:rPr>
        <w:t>co</w:t>
      </w:r>
      <w:r w:rsidRPr="00FD39D2">
        <w:rPr>
          <w:rFonts w:eastAsia="Arial" w:cs="Arial"/>
          <w:color w:val="auto"/>
          <w:spacing w:val="9"/>
          <w:sz w:val="22"/>
        </w:rPr>
        <w:t>r</w:t>
      </w:r>
      <w:r w:rsidRPr="00FD39D2">
        <w:rPr>
          <w:rFonts w:eastAsia="Arial" w:cs="Arial"/>
          <w:color w:val="auto"/>
          <w:spacing w:val="-1"/>
          <w:sz w:val="22"/>
        </w:rPr>
        <w:t>r</w:t>
      </w:r>
      <w:r w:rsidRPr="00FD39D2">
        <w:rPr>
          <w:rFonts w:eastAsia="Arial" w:cs="Arial"/>
          <w:color w:val="auto"/>
          <w:spacing w:val="-2"/>
          <w:sz w:val="22"/>
        </w:rPr>
        <w:t>e</w:t>
      </w:r>
      <w:r w:rsidRPr="00FD39D2">
        <w:rPr>
          <w:rFonts w:eastAsia="Arial" w:cs="Arial"/>
          <w:color w:val="auto"/>
          <w:spacing w:val="2"/>
          <w:sz w:val="22"/>
        </w:rPr>
        <w:t>s</w:t>
      </w:r>
      <w:r w:rsidRPr="00FD39D2">
        <w:rPr>
          <w:rFonts w:eastAsia="Arial" w:cs="Arial"/>
          <w:color w:val="auto"/>
          <w:spacing w:val="-2"/>
          <w:sz w:val="22"/>
        </w:rPr>
        <w:t>p</w:t>
      </w:r>
      <w:r w:rsidRPr="00FD39D2">
        <w:rPr>
          <w:rFonts w:eastAsia="Arial" w:cs="Arial"/>
          <w:color w:val="auto"/>
          <w:spacing w:val="2"/>
          <w:sz w:val="22"/>
        </w:rPr>
        <w:t>ond</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z w:val="22"/>
        </w:rPr>
        <w:t>g</w:t>
      </w:r>
      <w:r w:rsidRPr="00FD39D2">
        <w:rPr>
          <w:rFonts w:eastAsia="Arial" w:cs="Arial"/>
          <w:color w:val="auto"/>
          <w:spacing w:val="4"/>
          <w:sz w:val="22"/>
        </w:rPr>
        <w:t xml:space="preserve"> </w:t>
      </w:r>
      <w:r w:rsidRPr="00FD39D2">
        <w:rPr>
          <w:rFonts w:eastAsia="Arial" w:cs="Arial"/>
          <w:color w:val="auto"/>
          <w:spacing w:val="-1"/>
          <w:sz w:val="22"/>
        </w:rPr>
        <w:t>t</w:t>
      </w:r>
      <w:r w:rsidRPr="00FD39D2">
        <w:rPr>
          <w:rFonts w:eastAsia="Arial" w:cs="Arial"/>
          <w:color w:val="auto"/>
          <w:sz w:val="22"/>
        </w:rPr>
        <w:t xml:space="preserve">o </w:t>
      </w:r>
      <w:r w:rsidRPr="00FD39D2">
        <w:rPr>
          <w:rFonts w:eastAsia="Arial" w:cs="Arial"/>
          <w:color w:val="auto"/>
          <w:spacing w:val="6"/>
          <w:sz w:val="22"/>
        </w:rPr>
        <w:t>v</w:t>
      </w:r>
      <w:r w:rsidRPr="00FD39D2">
        <w:rPr>
          <w:rFonts w:eastAsia="Arial" w:cs="Arial"/>
          <w:color w:val="auto"/>
          <w:spacing w:val="-5"/>
          <w:sz w:val="22"/>
        </w:rPr>
        <w:t>i</w:t>
      </w:r>
      <w:r w:rsidRPr="00FD39D2">
        <w:rPr>
          <w:rFonts w:eastAsia="Arial" w:cs="Arial"/>
          <w:color w:val="auto"/>
          <w:spacing w:val="-1"/>
          <w:sz w:val="22"/>
        </w:rPr>
        <w:t>l</w:t>
      </w:r>
      <w:r w:rsidRPr="00FD39D2">
        <w:rPr>
          <w:rFonts w:eastAsia="Arial" w:cs="Arial"/>
          <w:color w:val="auto"/>
          <w:spacing w:val="-5"/>
          <w:sz w:val="22"/>
        </w:rPr>
        <w:t>l</w:t>
      </w:r>
      <w:r w:rsidRPr="00FD39D2">
        <w:rPr>
          <w:rFonts w:eastAsia="Arial" w:cs="Arial"/>
          <w:color w:val="auto"/>
          <w:spacing w:val="2"/>
          <w:sz w:val="22"/>
        </w:rPr>
        <w:t>ag</w:t>
      </w:r>
      <w:r w:rsidRPr="00FD39D2">
        <w:rPr>
          <w:rFonts w:eastAsia="Arial" w:cs="Arial"/>
          <w:color w:val="auto"/>
          <w:sz w:val="22"/>
        </w:rPr>
        <w:t xml:space="preserve">e </w:t>
      </w:r>
      <w:r w:rsidRPr="00FD39D2">
        <w:rPr>
          <w:rFonts w:eastAsia="Arial" w:cs="Arial"/>
          <w:color w:val="auto"/>
          <w:spacing w:val="-1"/>
          <w:sz w:val="22"/>
        </w:rPr>
        <w:t>r</w:t>
      </w:r>
      <w:r w:rsidRPr="00FD39D2">
        <w:rPr>
          <w:rFonts w:eastAsia="Arial" w:cs="Arial"/>
          <w:color w:val="auto"/>
          <w:spacing w:val="2"/>
          <w:sz w:val="22"/>
        </w:rPr>
        <w:t>eve</w:t>
      </w:r>
      <w:r w:rsidRPr="00FD39D2">
        <w:rPr>
          <w:rFonts w:eastAsia="Arial" w:cs="Arial"/>
          <w:color w:val="auto"/>
          <w:spacing w:val="-2"/>
          <w:sz w:val="22"/>
        </w:rPr>
        <w:t>n</w:t>
      </w:r>
      <w:r w:rsidRPr="00FD39D2">
        <w:rPr>
          <w:rFonts w:eastAsia="Arial" w:cs="Arial"/>
          <w:color w:val="auto"/>
          <w:spacing w:val="2"/>
          <w:sz w:val="22"/>
        </w:rPr>
        <w:t>u</w:t>
      </w:r>
      <w:r w:rsidRPr="00FD39D2">
        <w:rPr>
          <w:rFonts w:eastAsia="Arial" w:cs="Arial"/>
          <w:color w:val="auto"/>
          <w:sz w:val="22"/>
        </w:rPr>
        <w:t xml:space="preserve">e </w:t>
      </w:r>
      <w:r w:rsidRPr="00FD39D2">
        <w:rPr>
          <w:rFonts w:eastAsia="Arial" w:cs="Arial"/>
          <w:color w:val="auto"/>
          <w:spacing w:val="-2"/>
          <w:sz w:val="22"/>
        </w:rPr>
        <w:t>u</w:t>
      </w:r>
      <w:r w:rsidRPr="00FD39D2">
        <w:rPr>
          <w:rFonts w:eastAsia="Arial" w:cs="Arial"/>
          <w:color w:val="auto"/>
          <w:spacing w:val="2"/>
          <w:sz w:val="22"/>
        </w:rPr>
        <w:t>n</w:t>
      </w:r>
      <w:r w:rsidRPr="00FD39D2">
        <w:rPr>
          <w:rFonts w:eastAsia="Arial" w:cs="Arial"/>
          <w:color w:val="auto"/>
          <w:spacing w:val="-5"/>
          <w:sz w:val="22"/>
        </w:rPr>
        <w:t>i</w:t>
      </w:r>
      <w:r w:rsidRPr="00FD39D2">
        <w:rPr>
          <w:rFonts w:eastAsia="Arial" w:cs="Arial"/>
          <w:color w:val="auto"/>
          <w:spacing w:val="-1"/>
          <w:sz w:val="22"/>
        </w:rPr>
        <w:t>t</w:t>
      </w:r>
      <w:r w:rsidRPr="00FD39D2">
        <w:rPr>
          <w:rFonts w:eastAsia="Arial" w:cs="Arial"/>
          <w:color w:val="auto"/>
          <w:sz w:val="22"/>
        </w:rPr>
        <w:t>.</w:t>
      </w:r>
    </w:p>
    <w:p w:rsidR="00FD39D2" w:rsidRPr="00FD39D2" w:rsidRDefault="00FD39D2" w:rsidP="00FD39D2">
      <w:pPr>
        <w:spacing w:before="3" w:line="110" w:lineRule="exact"/>
        <w:jc w:val="both"/>
        <w:rPr>
          <w:rFonts w:eastAsia="Times New Roman" w:cs="Arial"/>
          <w:color w:val="auto"/>
          <w:sz w:val="11"/>
          <w:szCs w:val="11"/>
        </w:rPr>
      </w:pPr>
    </w:p>
    <w:p w:rsidR="00FD39D2" w:rsidRPr="00FD39D2" w:rsidRDefault="00FD39D2" w:rsidP="00FD39D2">
      <w:pPr>
        <w:spacing w:line="360" w:lineRule="auto"/>
        <w:ind w:left="144" w:right="86"/>
        <w:jc w:val="both"/>
        <w:rPr>
          <w:rFonts w:eastAsia="Arial" w:cs="Arial"/>
          <w:color w:val="auto"/>
          <w:sz w:val="22"/>
        </w:rPr>
      </w:pPr>
      <w:r w:rsidRPr="00FD39D2">
        <w:rPr>
          <w:rFonts w:eastAsia="Arial" w:cs="Arial"/>
          <w:b/>
          <w:bCs/>
          <w:color w:val="auto"/>
          <w:spacing w:val="-3"/>
          <w:sz w:val="22"/>
        </w:rPr>
        <w:t>M</w:t>
      </w:r>
      <w:r w:rsidRPr="00FD39D2">
        <w:rPr>
          <w:rFonts w:eastAsia="Arial" w:cs="Arial"/>
          <w:b/>
          <w:bCs/>
          <w:color w:val="auto"/>
          <w:spacing w:val="-1"/>
          <w:sz w:val="22"/>
        </w:rPr>
        <w:t>i</w:t>
      </w:r>
      <w:r w:rsidRPr="00FD39D2">
        <w:rPr>
          <w:rFonts w:eastAsia="Arial" w:cs="Arial"/>
          <w:b/>
          <w:bCs/>
          <w:color w:val="auto"/>
          <w:spacing w:val="2"/>
          <w:sz w:val="22"/>
        </w:rPr>
        <w:t>t</w:t>
      </w:r>
      <w:r w:rsidRPr="00FD39D2">
        <w:rPr>
          <w:rFonts w:eastAsia="Arial" w:cs="Arial"/>
          <w:b/>
          <w:bCs/>
          <w:color w:val="auto"/>
          <w:spacing w:val="-1"/>
          <w:sz w:val="22"/>
        </w:rPr>
        <w:t>i</w:t>
      </w:r>
      <w:r w:rsidRPr="00FD39D2">
        <w:rPr>
          <w:rFonts w:eastAsia="Arial" w:cs="Arial"/>
          <w:b/>
          <w:bCs/>
          <w:color w:val="auto"/>
          <w:spacing w:val="1"/>
          <w:sz w:val="22"/>
        </w:rPr>
        <w:t>g</w:t>
      </w:r>
      <w:r w:rsidRPr="00FD39D2">
        <w:rPr>
          <w:rFonts w:eastAsia="Arial" w:cs="Arial"/>
          <w:b/>
          <w:bCs/>
          <w:color w:val="auto"/>
          <w:spacing w:val="2"/>
          <w:sz w:val="22"/>
        </w:rPr>
        <w:t>a</w:t>
      </w:r>
      <w:r w:rsidRPr="00FD39D2">
        <w:rPr>
          <w:rFonts w:eastAsia="Arial" w:cs="Arial"/>
          <w:b/>
          <w:bCs/>
          <w:color w:val="auto"/>
          <w:spacing w:val="-1"/>
          <w:sz w:val="22"/>
        </w:rPr>
        <w:t>ti</w:t>
      </w:r>
      <w:r w:rsidRPr="00FD39D2">
        <w:rPr>
          <w:rFonts w:eastAsia="Arial" w:cs="Arial"/>
          <w:b/>
          <w:bCs/>
          <w:color w:val="auto"/>
          <w:spacing w:val="1"/>
          <w:sz w:val="22"/>
        </w:rPr>
        <w:t>on</w:t>
      </w:r>
      <w:r w:rsidRPr="00FD39D2">
        <w:rPr>
          <w:rFonts w:eastAsia="Arial" w:cs="Arial"/>
          <w:b/>
          <w:bCs/>
          <w:color w:val="auto"/>
          <w:sz w:val="22"/>
        </w:rPr>
        <w:t xml:space="preserve">:  </w:t>
      </w:r>
      <w:r w:rsidRPr="00FD39D2">
        <w:rPr>
          <w:rFonts w:eastAsia="Arial" w:cs="Arial"/>
          <w:b/>
          <w:bCs/>
          <w:color w:val="auto"/>
          <w:spacing w:val="8"/>
          <w:sz w:val="22"/>
        </w:rPr>
        <w:t xml:space="preserve"> </w:t>
      </w:r>
      <w:r w:rsidRPr="00FD39D2">
        <w:rPr>
          <w:rFonts w:eastAsia="Arial" w:cs="Arial"/>
          <w:color w:val="auto"/>
          <w:spacing w:val="-3"/>
          <w:sz w:val="22"/>
        </w:rPr>
        <w:t>A</w:t>
      </w:r>
      <w:r w:rsidRPr="00FD39D2">
        <w:rPr>
          <w:rFonts w:eastAsia="Arial" w:cs="Arial"/>
          <w:color w:val="auto"/>
          <w:sz w:val="22"/>
        </w:rPr>
        <w:t>n</w:t>
      </w:r>
      <w:r w:rsidRPr="00FD39D2">
        <w:rPr>
          <w:rFonts w:eastAsia="Arial" w:cs="Arial"/>
          <w:color w:val="auto"/>
          <w:spacing w:val="7"/>
          <w:sz w:val="22"/>
        </w:rPr>
        <w:t xml:space="preserve"> </w:t>
      </w:r>
      <w:r w:rsidRPr="00FD39D2">
        <w:rPr>
          <w:rFonts w:eastAsia="Arial" w:cs="Arial"/>
          <w:color w:val="auto"/>
          <w:spacing w:val="-2"/>
          <w:sz w:val="22"/>
        </w:rPr>
        <w:t>a</w:t>
      </w:r>
      <w:r w:rsidRPr="00FD39D2">
        <w:rPr>
          <w:rFonts w:eastAsia="Arial" w:cs="Arial"/>
          <w:color w:val="auto"/>
          <w:spacing w:val="2"/>
          <w:sz w:val="22"/>
        </w:rPr>
        <w:t>c</w:t>
      </w:r>
      <w:r w:rsidRPr="00FD39D2">
        <w:rPr>
          <w:rFonts w:eastAsia="Arial" w:cs="Arial"/>
          <w:color w:val="auto"/>
          <w:spacing w:val="-1"/>
          <w:sz w:val="22"/>
        </w:rPr>
        <w:t>t</w:t>
      </w:r>
      <w:r w:rsidRPr="00FD39D2">
        <w:rPr>
          <w:rFonts w:eastAsia="Arial" w:cs="Arial"/>
          <w:color w:val="auto"/>
          <w:spacing w:val="-5"/>
          <w:sz w:val="22"/>
        </w:rPr>
        <w:t>i</w:t>
      </w:r>
      <w:r w:rsidRPr="00FD39D2">
        <w:rPr>
          <w:rFonts w:eastAsia="Arial" w:cs="Arial"/>
          <w:color w:val="auto"/>
          <w:spacing w:val="2"/>
          <w:sz w:val="22"/>
        </w:rPr>
        <w:t>on</w:t>
      </w:r>
      <w:r w:rsidRPr="00FD39D2">
        <w:rPr>
          <w:rFonts w:eastAsia="Arial" w:cs="Arial"/>
          <w:color w:val="auto"/>
          <w:sz w:val="22"/>
        </w:rPr>
        <w:t>,</w:t>
      </w:r>
      <w:r w:rsidRPr="00FD39D2">
        <w:rPr>
          <w:rFonts w:eastAsia="Arial" w:cs="Arial"/>
          <w:color w:val="auto"/>
          <w:spacing w:val="4"/>
          <w:sz w:val="22"/>
        </w:rPr>
        <w:t xml:space="preserve"> </w:t>
      </w:r>
      <w:r w:rsidRPr="00FD39D2">
        <w:rPr>
          <w:rFonts w:eastAsia="Arial" w:cs="Arial"/>
          <w:color w:val="auto"/>
          <w:spacing w:val="-3"/>
          <w:sz w:val="22"/>
        </w:rPr>
        <w:t>w</w:t>
      </w:r>
      <w:r w:rsidRPr="00FD39D2">
        <w:rPr>
          <w:rFonts w:eastAsia="Arial" w:cs="Arial"/>
          <w:color w:val="auto"/>
          <w:spacing w:val="2"/>
          <w:sz w:val="22"/>
        </w:rPr>
        <w:t>h</w:t>
      </w:r>
      <w:r w:rsidRPr="00FD39D2">
        <w:rPr>
          <w:rFonts w:eastAsia="Arial" w:cs="Arial"/>
          <w:color w:val="auto"/>
          <w:spacing w:val="-5"/>
          <w:sz w:val="22"/>
        </w:rPr>
        <w:t>i</w:t>
      </w:r>
      <w:r w:rsidRPr="00FD39D2">
        <w:rPr>
          <w:rFonts w:eastAsia="Arial" w:cs="Arial"/>
          <w:color w:val="auto"/>
          <w:spacing w:val="2"/>
          <w:sz w:val="22"/>
        </w:rPr>
        <w:t>c</w:t>
      </w:r>
      <w:r w:rsidRPr="00FD39D2">
        <w:rPr>
          <w:rFonts w:eastAsia="Arial" w:cs="Arial"/>
          <w:color w:val="auto"/>
          <w:sz w:val="22"/>
        </w:rPr>
        <w:t>h</w:t>
      </w:r>
      <w:r w:rsidRPr="00FD39D2">
        <w:rPr>
          <w:rFonts w:eastAsia="Arial" w:cs="Arial"/>
          <w:color w:val="auto"/>
          <w:spacing w:val="7"/>
          <w:sz w:val="22"/>
        </w:rPr>
        <w:t xml:space="preserve"> </w:t>
      </w:r>
      <w:r w:rsidRPr="00FD39D2">
        <w:rPr>
          <w:rFonts w:eastAsia="Arial" w:cs="Arial"/>
          <w:color w:val="auto"/>
          <w:sz w:val="22"/>
        </w:rPr>
        <w:t>m</w:t>
      </w:r>
      <w:r w:rsidRPr="00FD39D2">
        <w:rPr>
          <w:rFonts w:eastAsia="Arial" w:cs="Arial"/>
          <w:color w:val="auto"/>
          <w:spacing w:val="2"/>
          <w:sz w:val="22"/>
        </w:rPr>
        <w:t>a</w:t>
      </w:r>
      <w:r w:rsidRPr="00FD39D2">
        <w:rPr>
          <w:rFonts w:eastAsia="Arial" w:cs="Arial"/>
          <w:color w:val="auto"/>
          <w:sz w:val="22"/>
        </w:rPr>
        <w:t>y</w:t>
      </w:r>
      <w:r w:rsidRPr="00FD39D2">
        <w:rPr>
          <w:rFonts w:eastAsia="Arial" w:cs="Arial"/>
          <w:color w:val="auto"/>
          <w:spacing w:val="4"/>
          <w:sz w:val="22"/>
        </w:rPr>
        <w:t xml:space="preserve"> </w:t>
      </w:r>
      <w:r w:rsidRPr="00FD39D2">
        <w:rPr>
          <w:rFonts w:eastAsia="Arial" w:cs="Arial"/>
          <w:color w:val="auto"/>
          <w:spacing w:val="2"/>
          <w:sz w:val="22"/>
        </w:rPr>
        <w:t>p</w:t>
      </w:r>
      <w:r w:rsidRPr="00FD39D2">
        <w:rPr>
          <w:rFonts w:eastAsia="Arial" w:cs="Arial"/>
          <w:color w:val="auto"/>
          <w:spacing w:val="-1"/>
          <w:sz w:val="22"/>
        </w:rPr>
        <w:t>r</w:t>
      </w:r>
      <w:r w:rsidRPr="00FD39D2">
        <w:rPr>
          <w:rFonts w:eastAsia="Arial" w:cs="Arial"/>
          <w:color w:val="auto"/>
          <w:spacing w:val="-2"/>
          <w:sz w:val="22"/>
        </w:rPr>
        <w:t>e</w:t>
      </w:r>
      <w:r w:rsidRPr="00FD39D2">
        <w:rPr>
          <w:rFonts w:eastAsia="Arial" w:cs="Arial"/>
          <w:color w:val="auto"/>
          <w:spacing w:val="2"/>
          <w:sz w:val="22"/>
        </w:rPr>
        <w:t>ven</w:t>
      </w:r>
      <w:r w:rsidRPr="00FD39D2">
        <w:rPr>
          <w:rFonts w:eastAsia="Arial" w:cs="Arial"/>
          <w:color w:val="auto"/>
          <w:sz w:val="22"/>
        </w:rPr>
        <w:t xml:space="preserve">t </w:t>
      </w:r>
      <w:r w:rsidRPr="00FD39D2">
        <w:rPr>
          <w:rFonts w:eastAsia="Arial" w:cs="Arial"/>
          <w:color w:val="auto"/>
          <w:spacing w:val="2"/>
          <w:sz w:val="22"/>
        </w:rPr>
        <w:t>o</w:t>
      </w:r>
      <w:r w:rsidRPr="00FD39D2">
        <w:rPr>
          <w:rFonts w:eastAsia="Arial" w:cs="Arial"/>
          <w:color w:val="auto"/>
          <w:sz w:val="22"/>
        </w:rPr>
        <w:t xml:space="preserve">r </w:t>
      </w:r>
      <w:r w:rsidRPr="00FD39D2">
        <w:rPr>
          <w:rFonts w:eastAsia="Arial" w:cs="Arial"/>
          <w:color w:val="auto"/>
          <w:spacing w:val="5"/>
          <w:sz w:val="22"/>
        </w:rPr>
        <w:t>m</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pacing w:val="-5"/>
          <w:sz w:val="22"/>
        </w:rPr>
        <w:t>i</w:t>
      </w:r>
      <w:r w:rsidRPr="00FD39D2">
        <w:rPr>
          <w:rFonts w:eastAsia="Arial" w:cs="Arial"/>
          <w:color w:val="auto"/>
          <w:spacing w:val="5"/>
          <w:sz w:val="22"/>
        </w:rPr>
        <w:t>m</w:t>
      </w:r>
      <w:r w:rsidRPr="00FD39D2">
        <w:rPr>
          <w:rFonts w:eastAsia="Arial" w:cs="Arial"/>
          <w:color w:val="auto"/>
          <w:spacing w:val="-5"/>
          <w:sz w:val="22"/>
        </w:rPr>
        <w:t>i</w:t>
      </w:r>
      <w:r w:rsidRPr="00FD39D2">
        <w:rPr>
          <w:rFonts w:eastAsia="Arial" w:cs="Arial"/>
          <w:color w:val="auto"/>
          <w:spacing w:val="-2"/>
          <w:sz w:val="22"/>
        </w:rPr>
        <w:t>z</w:t>
      </w:r>
      <w:r w:rsidRPr="00FD39D2">
        <w:rPr>
          <w:rFonts w:eastAsia="Arial" w:cs="Arial"/>
          <w:color w:val="auto"/>
          <w:sz w:val="22"/>
        </w:rPr>
        <w:t>e</w:t>
      </w:r>
      <w:r w:rsidRPr="00FD39D2">
        <w:rPr>
          <w:rFonts w:eastAsia="Arial" w:cs="Arial"/>
          <w:color w:val="auto"/>
          <w:spacing w:val="7"/>
          <w:sz w:val="22"/>
        </w:rPr>
        <w:t xml:space="preserve"> </w:t>
      </w:r>
      <w:r w:rsidRPr="00FD39D2">
        <w:rPr>
          <w:rFonts w:eastAsia="Arial" w:cs="Arial"/>
          <w:color w:val="auto"/>
          <w:spacing w:val="2"/>
          <w:sz w:val="22"/>
        </w:rPr>
        <w:t>a</w:t>
      </w:r>
      <w:r w:rsidRPr="00FD39D2">
        <w:rPr>
          <w:rFonts w:eastAsia="Arial" w:cs="Arial"/>
          <w:color w:val="auto"/>
          <w:spacing w:val="-2"/>
          <w:sz w:val="22"/>
        </w:rPr>
        <w:t>d</w:t>
      </w:r>
      <w:r w:rsidRPr="00FD39D2">
        <w:rPr>
          <w:rFonts w:eastAsia="Arial" w:cs="Arial"/>
          <w:color w:val="auto"/>
          <w:spacing w:val="6"/>
          <w:sz w:val="22"/>
        </w:rPr>
        <w:t>v</w:t>
      </w:r>
      <w:r w:rsidRPr="00FD39D2">
        <w:rPr>
          <w:rFonts w:eastAsia="Arial" w:cs="Arial"/>
          <w:color w:val="auto"/>
          <w:spacing w:val="2"/>
          <w:sz w:val="22"/>
        </w:rPr>
        <w:t>e</w:t>
      </w:r>
      <w:r w:rsidRPr="00FD39D2">
        <w:rPr>
          <w:rFonts w:eastAsia="Arial" w:cs="Arial"/>
          <w:color w:val="auto"/>
          <w:spacing w:val="-1"/>
          <w:sz w:val="22"/>
        </w:rPr>
        <w:t>r</w:t>
      </w:r>
      <w:r w:rsidRPr="00FD39D2">
        <w:rPr>
          <w:rFonts w:eastAsia="Arial" w:cs="Arial"/>
          <w:color w:val="auto"/>
          <w:spacing w:val="-2"/>
          <w:sz w:val="22"/>
        </w:rPr>
        <w:t>s</w:t>
      </w:r>
      <w:r w:rsidRPr="00FD39D2">
        <w:rPr>
          <w:rFonts w:eastAsia="Arial" w:cs="Arial"/>
          <w:color w:val="auto"/>
          <w:sz w:val="22"/>
        </w:rPr>
        <w:t>e</w:t>
      </w:r>
      <w:r w:rsidRPr="00FD39D2">
        <w:rPr>
          <w:rFonts w:eastAsia="Arial" w:cs="Arial"/>
          <w:color w:val="auto"/>
          <w:spacing w:val="7"/>
          <w:sz w:val="22"/>
        </w:rPr>
        <w:t xml:space="preserve"> </w:t>
      </w:r>
      <w:r w:rsidRPr="00FD39D2">
        <w:rPr>
          <w:rFonts w:eastAsia="Arial" w:cs="Arial"/>
          <w:color w:val="auto"/>
          <w:spacing w:val="-5"/>
          <w:sz w:val="22"/>
        </w:rPr>
        <w:t>i</w:t>
      </w:r>
      <w:r w:rsidRPr="00FD39D2">
        <w:rPr>
          <w:rFonts w:eastAsia="Arial" w:cs="Arial"/>
          <w:color w:val="auto"/>
          <w:spacing w:val="5"/>
          <w:sz w:val="22"/>
        </w:rPr>
        <w:t>m</w:t>
      </w:r>
      <w:r w:rsidRPr="00FD39D2">
        <w:rPr>
          <w:rFonts w:eastAsia="Arial" w:cs="Arial"/>
          <w:color w:val="auto"/>
          <w:spacing w:val="-2"/>
          <w:sz w:val="22"/>
        </w:rPr>
        <w:t>p</w:t>
      </w:r>
      <w:r w:rsidRPr="00FD39D2">
        <w:rPr>
          <w:rFonts w:eastAsia="Arial" w:cs="Arial"/>
          <w:color w:val="auto"/>
          <w:spacing w:val="2"/>
          <w:sz w:val="22"/>
        </w:rPr>
        <w:t>ac</w:t>
      </w:r>
      <w:r w:rsidRPr="00FD39D2">
        <w:rPr>
          <w:rFonts w:eastAsia="Arial" w:cs="Arial"/>
          <w:color w:val="auto"/>
          <w:spacing w:val="-5"/>
          <w:sz w:val="22"/>
        </w:rPr>
        <w:t>t</w:t>
      </w:r>
      <w:r w:rsidRPr="00FD39D2">
        <w:rPr>
          <w:rFonts w:eastAsia="Arial" w:cs="Arial"/>
          <w:color w:val="auto"/>
          <w:sz w:val="22"/>
        </w:rPr>
        <w:t>s</w:t>
      </w:r>
      <w:r w:rsidRPr="00FD39D2">
        <w:rPr>
          <w:rFonts w:eastAsia="Arial" w:cs="Arial"/>
          <w:color w:val="auto"/>
          <w:spacing w:val="7"/>
          <w:sz w:val="22"/>
        </w:rPr>
        <w:t xml:space="preserve"> </w:t>
      </w:r>
      <w:r w:rsidRPr="00FD39D2">
        <w:rPr>
          <w:rFonts w:eastAsia="Arial" w:cs="Arial"/>
          <w:color w:val="auto"/>
          <w:spacing w:val="-2"/>
          <w:sz w:val="22"/>
        </w:rPr>
        <w:t>a</w:t>
      </w:r>
      <w:r w:rsidRPr="00FD39D2">
        <w:rPr>
          <w:rFonts w:eastAsia="Arial" w:cs="Arial"/>
          <w:color w:val="auto"/>
          <w:spacing w:val="2"/>
          <w:sz w:val="22"/>
        </w:rPr>
        <w:t>n</w:t>
      </w:r>
      <w:r w:rsidRPr="00FD39D2">
        <w:rPr>
          <w:rFonts w:eastAsia="Arial" w:cs="Arial"/>
          <w:color w:val="auto"/>
          <w:sz w:val="22"/>
        </w:rPr>
        <w:t>d</w:t>
      </w:r>
      <w:r w:rsidRPr="00FD39D2">
        <w:rPr>
          <w:rFonts w:eastAsia="Arial" w:cs="Arial"/>
          <w:color w:val="auto"/>
          <w:spacing w:val="3"/>
          <w:sz w:val="22"/>
        </w:rPr>
        <w:t xml:space="preserve"> </w:t>
      </w:r>
      <w:r w:rsidRPr="00FD39D2">
        <w:rPr>
          <w:rFonts w:eastAsia="Arial" w:cs="Arial"/>
          <w:color w:val="auto"/>
          <w:spacing w:val="2"/>
          <w:sz w:val="22"/>
        </w:rPr>
        <w:t>e</w:t>
      </w:r>
      <w:r w:rsidRPr="00FD39D2">
        <w:rPr>
          <w:rFonts w:eastAsia="Arial" w:cs="Arial"/>
          <w:color w:val="auto"/>
          <w:spacing w:val="-2"/>
          <w:sz w:val="22"/>
        </w:rPr>
        <w:t>n</w:t>
      </w:r>
      <w:r w:rsidRPr="00FD39D2">
        <w:rPr>
          <w:rFonts w:eastAsia="Arial" w:cs="Arial"/>
          <w:color w:val="auto"/>
          <w:spacing w:val="2"/>
          <w:sz w:val="22"/>
        </w:rPr>
        <w:t>ha</w:t>
      </w:r>
      <w:r w:rsidRPr="00FD39D2">
        <w:rPr>
          <w:rFonts w:eastAsia="Arial" w:cs="Arial"/>
          <w:color w:val="auto"/>
          <w:spacing w:val="-2"/>
          <w:sz w:val="22"/>
        </w:rPr>
        <w:t>n</w:t>
      </w:r>
      <w:r w:rsidRPr="00FD39D2">
        <w:rPr>
          <w:rFonts w:eastAsia="Arial" w:cs="Arial"/>
          <w:color w:val="auto"/>
          <w:spacing w:val="2"/>
          <w:sz w:val="22"/>
        </w:rPr>
        <w:t>c</w:t>
      </w:r>
      <w:r w:rsidRPr="00FD39D2">
        <w:rPr>
          <w:rFonts w:eastAsia="Arial" w:cs="Arial"/>
          <w:color w:val="auto"/>
          <w:sz w:val="22"/>
        </w:rPr>
        <w:t xml:space="preserve">e </w:t>
      </w:r>
      <w:r w:rsidRPr="00FD39D2">
        <w:rPr>
          <w:rFonts w:eastAsia="Arial" w:cs="Arial"/>
          <w:color w:val="auto"/>
          <w:spacing w:val="2"/>
          <w:sz w:val="22"/>
        </w:rPr>
        <w:t>be</w:t>
      </w:r>
      <w:r w:rsidRPr="00FD39D2">
        <w:rPr>
          <w:rFonts w:eastAsia="Arial" w:cs="Arial"/>
          <w:color w:val="auto"/>
          <w:spacing w:val="-2"/>
          <w:sz w:val="22"/>
        </w:rPr>
        <w:t>n</w:t>
      </w:r>
      <w:r w:rsidRPr="00FD39D2">
        <w:rPr>
          <w:rFonts w:eastAsia="Arial" w:cs="Arial"/>
          <w:color w:val="auto"/>
          <w:spacing w:val="2"/>
          <w:sz w:val="22"/>
        </w:rPr>
        <w:t>e</w:t>
      </w:r>
      <w:r w:rsidRPr="00FD39D2">
        <w:rPr>
          <w:rFonts w:eastAsia="Arial" w:cs="Arial"/>
          <w:color w:val="auto"/>
          <w:spacing w:val="-1"/>
          <w:sz w:val="22"/>
        </w:rPr>
        <w:t>f</w:t>
      </w:r>
      <w:r w:rsidRPr="00FD39D2">
        <w:rPr>
          <w:rFonts w:eastAsia="Arial" w:cs="Arial"/>
          <w:color w:val="auto"/>
          <w:spacing w:val="-5"/>
          <w:sz w:val="22"/>
        </w:rPr>
        <w:t>i</w:t>
      </w:r>
      <w:r w:rsidRPr="00FD39D2">
        <w:rPr>
          <w:rFonts w:eastAsia="Arial" w:cs="Arial"/>
          <w:color w:val="auto"/>
          <w:spacing w:val="6"/>
          <w:sz w:val="22"/>
        </w:rPr>
        <w:t>c</w:t>
      </w:r>
      <w:r w:rsidRPr="00FD39D2">
        <w:rPr>
          <w:rFonts w:eastAsia="Arial" w:cs="Arial"/>
          <w:color w:val="auto"/>
          <w:spacing w:val="-5"/>
          <w:sz w:val="22"/>
        </w:rPr>
        <w:t>i</w:t>
      </w:r>
      <w:r w:rsidRPr="00FD39D2">
        <w:rPr>
          <w:rFonts w:eastAsia="Arial" w:cs="Arial"/>
          <w:color w:val="auto"/>
          <w:spacing w:val="2"/>
          <w:sz w:val="22"/>
        </w:rPr>
        <w:t>a</w:t>
      </w:r>
      <w:r w:rsidRPr="00FD39D2">
        <w:rPr>
          <w:rFonts w:eastAsia="Arial" w:cs="Arial"/>
          <w:color w:val="auto"/>
          <w:sz w:val="22"/>
        </w:rPr>
        <w:t>l</w:t>
      </w:r>
      <w:r w:rsidRPr="00FD39D2">
        <w:rPr>
          <w:rFonts w:eastAsia="Arial" w:cs="Arial"/>
          <w:color w:val="auto"/>
          <w:spacing w:val="2"/>
          <w:sz w:val="22"/>
        </w:rPr>
        <w:t xml:space="preserve"> </w:t>
      </w:r>
      <w:r w:rsidRPr="00FD39D2">
        <w:rPr>
          <w:rFonts w:eastAsia="Arial" w:cs="Arial"/>
          <w:color w:val="auto"/>
          <w:spacing w:val="-5"/>
          <w:sz w:val="22"/>
        </w:rPr>
        <w:t>i</w:t>
      </w:r>
      <w:r w:rsidRPr="00FD39D2">
        <w:rPr>
          <w:rFonts w:eastAsia="Arial" w:cs="Arial"/>
          <w:color w:val="auto"/>
          <w:spacing w:val="5"/>
          <w:sz w:val="22"/>
        </w:rPr>
        <w:t>m</w:t>
      </w:r>
      <w:r w:rsidRPr="00FD39D2">
        <w:rPr>
          <w:rFonts w:eastAsia="Arial" w:cs="Arial"/>
          <w:color w:val="auto"/>
          <w:spacing w:val="2"/>
          <w:sz w:val="22"/>
        </w:rPr>
        <w:t>p</w:t>
      </w:r>
      <w:r w:rsidRPr="00FD39D2">
        <w:rPr>
          <w:rFonts w:eastAsia="Arial" w:cs="Arial"/>
          <w:color w:val="auto"/>
          <w:spacing w:val="-2"/>
          <w:sz w:val="22"/>
        </w:rPr>
        <w:t>a</w:t>
      </w:r>
      <w:r w:rsidRPr="00FD39D2">
        <w:rPr>
          <w:rFonts w:eastAsia="Arial" w:cs="Arial"/>
          <w:color w:val="auto"/>
          <w:spacing w:val="2"/>
          <w:sz w:val="22"/>
        </w:rPr>
        <w:t>c</w:t>
      </w:r>
      <w:r w:rsidRPr="00FD39D2">
        <w:rPr>
          <w:rFonts w:eastAsia="Arial" w:cs="Arial"/>
          <w:color w:val="auto"/>
          <w:spacing w:val="-1"/>
          <w:sz w:val="22"/>
        </w:rPr>
        <w:t>t</w:t>
      </w:r>
      <w:r w:rsidRPr="00FD39D2">
        <w:rPr>
          <w:rFonts w:eastAsia="Arial" w:cs="Arial"/>
          <w:color w:val="auto"/>
          <w:spacing w:val="2"/>
          <w:sz w:val="22"/>
        </w:rPr>
        <w:t>s</w:t>
      </w:r>
      <w:r w:rsidRPr="00FD39D2">
        <w:rPr>
          <w:rFonts w:eastAsia="Arial" w:cs="Arial"/>
          <w:color w:val="auto"/>
          <w:sz w:val="22"/>
        </w:rPr>
        <w:t>.</w:t>
      </w:r>
    </w:p>
    <w:p w:rsidR="00FD39D2" w:rsidRPr="00FD39D2" w:rsidRDefault="00FD39D2" w:rsidP="00FD39D2">
      <w:pPr>
        <w:spacing w:before="7" w:line="110" w:lineRule="exact"/>
        <w:jc w:val="both"/>
        <w:rPr>
          <w:rFonts w:eastAsia="Times New Roman" w:cs="Arial"/>
          <w:color w:val="auto"/>
          <w:sz w:val="11"/>
          <w:szCs w:val="11"/>
        </w:rPr>
      </w:pPr>
    </w:p>
    <w:p w:rsidR="00FD39D2" w:rsidRPr="00FD39D2" w:rsidRDefault="00FD39D2" w:rsidP="00FD39D2">
      <w:pPr>
        <w:spacing w:line="360" w:lineRule="auto"/>
        <w:ind w:left="144" w:right="72"/>
        <w:jc w:val="both"/>
        <w:rPr>
          <w:rFonts w:eastAsia="Arial" w:cs="Arial"/>
          <w:color w:val="auto"/>
          <w:sz w:val="22"/>
        </w:rPr>
      </w:pPr>
      <w:r w:rsidRPr="00FD39D2">
        <w:rPr>
          <w:rFonts w:eastAsia="Arial" w:cs="Arial"/>
          <w:b/>
          <w:bCs/>
          <w:color w:val="auto"/>
          <w:spacing w:val="1"/>
          <w:sz w:val="22"/>
        </w:rPr>
        <w:t>Pub</w:t>
      </w:r>
      <w:r w:rsidRPr="00FD39D2">
        <w:rPr>
          <w:rFonts w:eastAsia="Arial" w:cs="Arial"/>
          <w:b/>
          <w:bCs/>
          <w:color w:val="auto"/>
          <w:spacing w:val="-1"/>
          <w:sz w:val="22"/>
        </w:rPr>
        <w:t>li</w:t>
      </w:r>
      <w:r w:rsidRPr="00FD39D2">
        <w:rPr>
          <w:rFonts w:eastAsia="Arial" w:cs="Arial"/>
          <w:b/>
          <w:bCs/>
          <w:color w:val="auto"/>
          <w:sz w:val="22"/>
        </w:rPr>
        <w:t>c</w:t>
      </w:r>
      <w:r w:rsidRPr="00FD39D2">
        <w:rPr>
          <w:rFonts w:eastAsia="Arial" w:cs="Arial"/>
          <w:b/>
          <w:bCs/>
          <w:color w:val="auto"/>
          <w:spacing w:val="4"/>
          <w:sz w:val="22"/>
        </w:rPr>
        <w:t xml:space="preserve"> </w:t>
      </w:r>
      <w:r w:rsidRPr="00FD39D2">
        <w:rPr>
          <w:rFonts w:eastAsia="Arial" w:cs="Arial"/>
          <w:b/>
          <w:bCs/>
          <w:color w:val="auto"/>
          <w:spacing w:val="-1"/>
          <w:sz w:val="22"/>
        </w:rPr>
        <w:t>i</w:t>
      </w:r>
      <w:r w:rsidRPr="00FD39D2">
        <w:rPr>
          <w:rFonts w:eastAsia="Arial" w:cs="Arial"/>
          <w:b/>
          <w:bCs/>
          <w:color w:val="auto"/>
          <w:spacing w:val="1"/>
          <w:sz w:val="22"/>
        </w:rPr>
        <w:t>n</w:t>
      </w:r>
      <w:r w:rsidRPr="00FD39D2">
        <w:rPr>
          <w:rFonts w:eastAsia="Arial" w:cs="Arial"/>
          <w:b/>
          <w:bCs/>
          <w:color w:val="auto"/>
          <w:spacing w:val="-6"/>
          <w:sz w:val="22"/>
        </w:rPr>
        <w:t>v</w:t>
      </w:r>
      <w:r w:rsidRPr="00FD39D2">
        <w:rPr>
          <w:rFonts w:eastAsia="Arial" w:cs="Arial"/>
          <w:b/>
          <w:bCs/>
          <w:color w:val="auto"/>
          <w:spacing w:val="1"/>
          <w:sz w:val="22"/>
        </w:rPr>
        <w:t>o</w:t>
      </w:r>
      <w:r w:rsidRPr="00FD39D2">
        <w:rPr>
          <w:rFonts w:eastAsia="Arial" w:cs="Arial"/>
          <w:b/>
          <w:bCs/>
          <w:color w:val="auto"/>
          <w:spacing w:val="3"/>
          <w:sz w:val="22"/>
        </w:rPr>
        <w:t>l</w:t>
      </w:r>
      <w:r w:rsidRPr="00FD39D2">
        <w:rPr>
          <w:rFonts w:eastAsia="Arial" w:cs="Arial"/>
          <w:b/>
          <w:bCs/>
          <w:color w:val="auto"/>
          <w:spacing w:val="-6"/>
          <w:sz w:val="22"/>
        </w:rPr>
        <w:t>v</w:t>
      </w:r>
      <w:r w:rsidRPr="00FD39D2">
        <w:rPr>
          <w:rFonts w:eastAsia="Arial" w:cs="Arial"/>
          <w:b/>
          <w:bCs/>
          <w:color w:val="auto"/>
          <w:spacing w:val="2"/>
          <w:sz w:val="22"/>
        </w:rPr>
        <w:t>e</w:t>
      </w:r>
      <w:r w:rsidRPr="00FD39D2">
        <w:rPr>
          <w:rFonts w:eastAsia="Arial" w:cs="Arial"/>
          <w:b/>
          <w:bCs/>
          <w:color w:val="auto"/>
          <w:spacing w:val="-4"/>
          <w:sz w:val="22"/>
        </w:rPr>
        <w:t>m</w:t>
      </w:r>
      <w:r w:rsidRPr="00FD39D2">
        <w:rPr>
          <w:rFonts w:eastAsia="Arial" w:cs="Arial"/>
          <w:b/>
          <w:bCs/>
          <w:color w:val="auto"/>
          <w:spacing w:val="2"/>
          <w:sz w:val="22"/>
        </w:rPr>
        <w:t>e</w:t>
      </w:r>
      <w:r w:rsidRPr="00FD39D2">
        <w:rPr>
          <w:rFonts w:eastAsia="Arial" w:cs="Arial"/>
          <w:b/>
          <w:bCs/>
          <w:color w:val="auto"/>
          <w:spacing w:val="1"/>
          <w:sz w:val="22"/>
        </w:rPr>
        <w:t>n</w:t>
      </w:r>
      <w:r w:rsidRPr="00FD39D2">
        <w:rPr>
          <w:rFonts w:eastAsia="Arial" w:cs="Arial"/>
          <w:b/>
          <w:bCs/>
          <w:color w:val="auto"/>
          <w:sz w:val="22"/>
        </w:rPr>
        <w:t>t</w:t>
      </w:r>
      <w:r w:rsidRPr="00FD39D2">
        <w:rPr>
          <w:rFonts w:eastAsia="Arial" w:cs="Arial"/>
          <w:b/>
          <w:bCs/>
          <w:color w:val="auto"/>
          <w:spacing w:val="1"/>
          <w:sz w:val="22"/>
        </w:rPr>
        <w:t xml:space="preserve"> </w:t>
      </w:r>
      <w:r w:rsidRPr="00FD39D2">
        <w:rPr>
          <w:rFonts w:eastAsia="Arial" w:cs="Arial"/>
          <w:b/>
          <w:bCs/>
          <w:color w:val="auto"/>
          <w:sz w:val="22"/>
        </w:rPr>
        <w:t>/</w:t>
      </w:r>
      <w:r w:rsidRPr="00FD39D2">
        <w:rPr>
          <w:rFonts w:eastAsia="Arial" w:cs="Arial"/>
          <w:b/>
          <w:bCs/>
          <w:color w:val="auto"/>
          <w:spacing w:val="1"/>
          <w:sz w:val="22"/>
        </w:rPr>
        <w:t xml:space="preserve"> Fo</w:t>
      </w:r>
      <w:r w:rsidRPr="00FD39D2">
        <w:rPr>
          <w:rFonts w:eastAsia="Arial" w:cs="Arial"/>
          <w:b/>
          <w:bCs/>
          <w:color w:val="auto"/>
          <w:spacing w:val="2"/>
          <w:sz w:val="22"/>
        </w:rPr>
        <w:t>c</w:t>
      </w:r>
      <w:r w:rsidRPr="00FD39D2">
        <w:rPr>
          <w:rFonts w:eastAsia="Arial" w:cs="Arial"/>
          <w:b/>
          <w:bCs/>
          <w:color w:val="auto"/>
          <w:spacing w:val="-2"/>
          <w:sz w:val="22"/>
        </w:rPr>
        <w:t>u</w:t>
      </w:r>
      <w:r w:rsidRPr="00FD39D2">
        <w:rPr>
          <w:rFonts w:eastAsia="Arial" w:cs="Arial"/>
          <w:b/>
          <w:bCs/>
          <w:color w:val="auto"/>
          <w:sz w:val="22"/>
        </w:rPr>
        <w:t>s</w:t>
      </w:r>
      <w:r w:rsidRPr="00FD39D2">
        <w:rPr>
          <w:rFonts w:eastAsia="Arial" w:cs="Arial"/>
          <w:b/>
          <w:bCs/>
          <w:color w:val="auto"/>
          <w:spacing w:val="4"/>
          <w:sz w:val="22"/>
        </w:rPr>
        <w:t xml:space="preserve"> </w:t>
      </w:r>
      <w:r w:rsidRPr="00FD39D2">
        <w:rPr>
          <w:rFonts w:eastAsia="Arial" w:cs="Arial"/>
          <w:b/>
          <w:bCs/>
          <w:color w:val="auto"/>
          <w:spacing w:val="1"/>
          <w:sz w:val="22"/>
        </w:rPr>
        <w:t>G</w:t>
      </w:r>
      <w:r w:rsidRPr="00FD39D2">
        <w:rPr>
          <w:rFonts w:eastAsia="Arial" w:cs="Arial"/>
          <w:b/>
          <w:bCs/>
          <w:color w:val="auto"/>
          <w:spacing w:val="-2"/>
          <w:sz w:val="22"/>
        </w:rPr>
        <w:t>ro</w:t>
      </w:r>
      <w:r w:rsidRPr="00FD39D2">
        <w:rPr>
          <w:rFonts w:eastAsia="Arial" w:cs="Arial"/>
          <w:b/>
          <w:bCs/>
          <w:color w:val="auto"/>
          <w:spacing w:val="1"/>
          <w:sz w:val="22"/>
        </w:rPr>
        <w:t>u</w:t>
      </w:r>
      <w:r w:rsidRPr="00FD39D2">
        <w:rPr>
          <w:rFonts w:eastAsia="Arial" w:cs="Arial"/>
          <w:b/>
          <w:bCs/>
          <w:color w:val="auto"/>
          <w:sz w:val="22"/>
        </w:rPr>
        <w:t xml:space="preserve">p </w:t>
      </w:r>
      <w:r w:rsidRPr="00FD39D2">
        <w:rPr>
          <w:rFonts w:eastAsia="Arial" w:cs="Arial"/>
          <w:b/>
          <w:bCs/>
          <w:color w:val="auto"/>
          <w:spacing w:val="1"/>
          <w:sz w:val="22"/>
        </w:rPr>
        <w:t>D</w:t>
      </w:r>
      <w:r w:rsidRPr="00FD39D2">
        <w:rPr>
          <w:rFonts w:eastAsia="Arial" w:cs="Arial"/>
          <w:b/>
          <w:bCs/>
          <w:color w:val="auto"/>
          <w:spacing w:val="-1"/>
          <w:sz w:val="22"/>
        </w:rPr>
        <w:t>i</w:t>
      </w:r>
      <w:r w:rsidRPr="00FD39D2">
        <w:rPr>
          <w:rFonts w:eastAsia="Arial" w:cs="Arial"/>
          <w:b/>
          <w:bCs/>
          <w:color w:val="auto"/>
          <w:spacing w:val="2"/>
          <w:sz w:val="22"/>
        </w:rPr>
        <w:t>sc</w:t>
      </w:r>
      <w:r w:rsidRPr="00FD39D2">
        <w:rPr>
          <w:rFonts w:eastAsia="Arial" w:cs="Arial"/>
          <w:b/>
          <w:bCs/>
          <w:color w:val="auto"/>
          <w:spacing w:val="-2"/>
          <w:sz w:val="22"/>
        </w:rPr>
        <w:t>u</w:t>
      </w:r>
      <w:r w:rsidRPr="00FD39D2">
        <w:rPr>
          <w:rFonts w:eastAsia="Arial" w:cs="Arial"/>
          <w:b/>
          <w:bCs/>
          <w:color w:val="auto"/>
          <w:spacing w:val="2"/>
          <w:sz w:val="22"/>
        </w:rPr>
        <w:t>ss</w:t>
      </w:r>
      <w:r w:rsidRPr="00FD39D2">
        <w:rPr>
          <w:rFonts w:eastAsia="Arial" w:cs="Arial"/>
          <w:b/>
          <w:bCs/>
          <w:color w:val="auto"/>
          <w:spacing w:val="-1"/>
          <w:sz w:val="22"/>
        </w:rPr>
        <w:t>i</w:t>
      </w:r>
      <w:r w:rsidRPr="00FD39D2">
        <w:rPr>
          <w:rFonts w:eastAsia="Arial" w:cs="Arial"/>
          <w:b/>
          <w:bCs/>
          <w:color w:val="auto"/>
          <w:spacing w:val="-2"/>
          <w:sz w:val="22"/>
        </w:rPr>
        <w:t>o</w:t>
      </w:r>
      <w:r w:rsidRPr="00FD39D2">
        <w:rPr>
          <w:rFonts w:eastAsia="Arial" w:cs="Arial"/>
          <w:b/>
          <w:bCs/>
          <w:color w:val="auto"/>
          <w:spacing w:val="1"/>
          <w:sz w:val="22"/>
        </w:rPr>
        <w:t>n</w:t>
      </w:r>
      <w:r w:rsidRPr="00FD39D2">
        <w:rPr>
          <w:rFonts w:eastAsia="Arial" w:cs="Arial"/>
          <w:b/>
          <w:bCs/>
          <w:color w:val="auto"/>
          <w:sz w:val="22"/>
        </w:rPr>
        <w:t>/</w:t>
      </w:r>
      <w:r w:rsidRPr="00FD39D2">
        <w:rPr>
          <w:rFonts w:eastAsia="Arial" w:cs="Arial"/>
          <w:b/>
          <w:bCs/>
          <w:color w:val="auto"/>
          <w:spacing w:val="1"/>
          <w:sz w:val="22"/>
        </w:rPr>
        <w:t xml:space="preserve"> P</w:t>
      </w:r>
      <w:r w:rsidRPr="00FD39D2">
        <w:rPr>
          <w:rFonts w:eastAsia="Arial" w:cs="Arial"/>
          <w:b/>
          <w:bCs/>
          <w:color w:val="auto"/>
          <w:spacing w:val="-2"/>
          <w:sz w:val="22"/>
        </w:rPr>
        <w:t>u</w:t>
      </w:r>
      <w:r w:rsidRPr="00FD39D2">
        <w:rPr>
          <w:rFonts w:eastAsia="Arial" w:cs="Arial"/>
          <w:b/>
          <w:bCs/>
          <w:color w:val="auto"/>
          <w:spacing w:val="1"/>
          <w:sz w:val="22"/>
        </w:rPr>
        <w:t>b</w:t>
      </w:r>
      <w:r w:rsidRPr="00FD39D2">
        <w:rPr>
          <w:rFonts w:eastAsia="Arial" w:cs="Arial"/>
          <w:b/>
          <w:bCs/>
          <w:color w:val="auto"/>
          <w:spacing w:val="-1"/>
          <w:sz w:val="22"/>
        </w:rPr>
        <w:t>li</w:t>
      </w:r>
      <w:r w:rsidRPr="00FD39D2">
        <w:rPr>
          <w:rFonts w:eastAsia="Arial" w:cs="Arial"/>
          <w:b/>
          <w:bCs/>
          <w:color w:val="auto"/>
          <w:sz w:val="22"/>
        </w:rPr>
        <w:t>c</w:t>
      </w:r>
      <w:r w:rsidRPr="00FD39D2">
        <w:rPr>
          <w:rFonts w:eastAsia="Arial" w:cs="Arial"/>
          <w:b/>
          <w:bCs/>
          <w:color w:val="auto"/>
          <w:spacing w:val="4"/>
          <w:sz w:val="22"/>
        </w:rPr>
        <w:t xml:space="preserve"> </w:t>
      </w:r>
      <w:r w:rsidRPr="00FD39D2">
        <w:rPr>
          <w:rFonts w:eastAsia="Arial" w:cs="Arial"/>
          <w:b/>
          <w:bCs/>
          <w:color w:val="auto"/>
          <w:spacing w:val="-3"/>
          <w:sz w:val="22"/>
        </w:rPr>
        <w:t>C</w:t>
      </w:r>
      <w:r w:rsidRPr="00FD39D2">
        <w:rPr>
          <w:rFonts w:eastAsia="Arial" w:cs="Arial"/>
          <w:b/>
          <w:bCs/>
          <w:color w:val="auto"/>
          <w:spacing w:val="1"/>
          <w:sz w:val="22"/>
        </w:rPr>
        <w:t>on</w:t>
      </w:r>
      <w:r w:rsidRPr="00FD39D2">
        <w:rPr>
          <w:rFonts w:eastAsia="Arial" w:cs="Arial"/>
          <w:b/>
          <w:bCs/>
          <w:color w:val="auto"/>
          <w:spacing w:val="-2"/>
          <w:sz w:val="22"/>
        </w:rPr>
        <w:t>s</w:t>
      </w:r>
      <w:r w:rsidRPr="00FD39D2">
        <w:rPr>
          <w:rFonts w:eastAsia="Arial" w:cs="Arial"/>
          <w:b/>
          <w:bCs/>
          <w:color w:val="auto"/>
          <w:spacing w:val="1"/>
          <w:sz w:val="22"/>
        </w:rPr>
        <w:t>u</w:t>
      </w:r>
      <w:r w:rsidRPr="00FD39D2">
        <w:rPr>
          <w:rFonts w:eastAsia="Arial" w:cs="Arial"/>
          <w:b/>
          <w:bCs/>
          <w:color w:val="auto"/>
          <w:spacing w:val="-1"/>
          <w:sz w:val="22"/>
        </w:rPr>
        <w:t>lt</w:t>
      </w:r>
      <w:r w:rsidRPr="00FD39D2">
        <w:rPr>
          <w:rFonts w:eastAsia="Arial" w:cs="Arial"/>
          <w:b/>
          <w:bCs/>
          <w:color w:val="auto"/>
          <w:spacing w:val="2"/>
          <w:sz w:val="22"/>
        </w:rPr>
        <w:t>a</w:t>
      </w:r>
      <w:r w:rsidRPr="00FD39D2">
        <w:rPr>
          <w:rFonts w:eastAsia="Arial" w:cs="Arial"/>
          <w:b/>
          <w:bCs/>
          <w:color w:val="auto"/>
          <w:spacing w:val="-1"/>
          <w:sz w:val="22"/>
        </w:rPr>
        <w:t>ti</w:t>
      </w:r>
      <w:r w:rsidRPr="00FD39D2">
        <w:rPr>
          <w:rFonts w:eastAsia="Arial" w:cs="Arial"/>
          <w:b/>
          <w:bCs/>
          <w:color w:val="auto"/>
          <w:spacing w:val="1"/>
          <w:sz w:val="22"/>
        </w:rPr>
        <w:t>on</w:t>
      </w:r>
      <w:r w:rsidRPr="00FD39D2">
        <w:rPr>
          <w:rFonts w:eastAsia="Arial" w:cs="Arial"/>
          <w:b/>
          <w:bCs/>
          <w:color w:val="auto"/>
          <w:sz w:val="22"/>
        </w:rPr>
        <w:t>:</w:t>
      </w:r>
      <w:r w:rsidRPr="00FD39D2">
        <w:rPr>
          <w:rFonts w:eastAsia="Arial" w:cs="Arial"/>
          <w:b/>
          <w:bCs/>
          <w:color w:val="auto"/>
          <w:spacing w:val="11"/>
          <w:sz w:val="22"/>
        </w:rPr>
        <w:t xml:space="preserve"> </w:t>
      </w:r>
      <w:r w:rsidRPr="00FD39D2">
        <w:rPr>
          <w:rFonts w:eastAsia="Arial" w:cs="Arial"/>
          <w:color w:val="auto"/>
          <w:sz w:val="22"/>
        </w:rPr>
        <w:t xml:space="preserve">A </w:t>
      </w:r>
      <w:r w:rsidRPr="00FD39D2">
        <w:rPr>
          <w:rFonts w:eastAsia="Arial" w:cs="Arial"/>
          <w:color w:val="auto"/>
          <w:spacing w:val="-1"/>
          <w:sz w:val="22"/>
        </w:rPr>
        <w:t>r</w:t>
      </w:r>
      <w:r w:rsidRPr="00FD39D2">
        <w:rPr>
          <w:rFonts w:eastAsia="Arial" w:cs="Arial"/>
          <w:color w:val="auto"/>
          <w:spacing w:val="2"/>
          <w:sz w:val="22"/>
        </w:rPr>
        <w:t>ang</w:t>
      </w:r>
      <w:r w:rsidRPr="00FD39D2">
        <w:rPr>
          <w:rFonts w:eastAsia="Arial" w:cs="Arial"/>
          <w:color w:val="auto"/>
          <w:sz w:val="22"/>
        </w:rPr>
        <w:t xml:space="preserve">e </w:t>
      </w:r>
      <w:r w:rsidRPr="00FD39D2">
        <w:rPr>
          <w:rFonts w:eastAsia="Arial" w:cs="Arial"/>
          <w:color w:val="auto"/>
          <w:spacing w:val="2"/>
          <w:sz w:val="22"/>
        </w:rPr>
        <w:t>o</w:t>
      </w:r>
      <w:r w:rsidRPr="00FD39D2">
        <w:rPr>
          <w:rFonts w:eastAsia="Arial" w:cs="Arial"/>
          <w:color w:val="auto"/>
          <w:sz w:val="22"/>
        </w:rPr>
        <w:t xml:space="preserve">f </w:t>
      </w:r>
      <w:r w:rsidRPr="00FD39D2">
        <w:rPr>
          <w:rFonts w:eastAsia="Arial" w:cs="Arial"/>
          <w:color w:val="auto"/>
          <w:spacing w:val="-1"/>
          <w:sz w:val="22"/>
        </w:rPr>
        <w:t>t</w:t>
      </w:r>
      <w:r w:rsidRPr="00FD39D2">
        <w:rPr>
          <w:rFonts w:eastAsia="Arial" w:cs="Arial"/>
          <w:color w:val="auto"/>
          <w:spacing w:val="2"/>
          <w:sz w:val="22"/>
        </w:rPr>
        <w:t>echn</w:t>
      </w:r>
      <w:r w:rsidRPr="00FD39D2">
        <w:rPr>
          <w:rFonts w:eastAsia="Arial" w:cs="Arial"/>
          <w:color w:val="auto"/>
          <w:spacing w:val="-5"/>
          <w:sz w:val="22"/>
        </w:rPr>
        <w:t>i</w:t>
      </w:r>
      <w:r w:rsidRPr="00FD39D2">
        <w:rPr>
          <w:rFonts w:eastAsia="Arial" w:cs="Arial"/>
          <w:color w:val="auto"/>
          <w:spacing w:val="2"/>
          <w:sz w:val="22"/>
        </w:rPr>
        <w:t>qu</w:t>
      </w:r>
      <w:r w:rsidRPr="00FD39D2">
        <w:rPr>
          <w:rFonts w:eastAsia="Arial" w:cs="Arial"/>
          <w:color w:val="auto"/>
          <w:spacing w:val="-2"/>
          <w:sz w:val="22"/>
        </w:rPr>
        <w:t>e</w:t>
      </w:r>
      <w:r w:rsidRPr="00FD39D2">
        <w:rPr>
          <w:rFonts w:eastAsia="Arial" w:cs="Arial"/>
          <w:color w:val="auto"/>
          <w:sz w:val="22"/>
        </w:rPr>
        <w:t>s</w:t>
      </w:r>
      <w:r w:rsidRPr="00FD39D2">
        <w:rPr>
          <w:rFonts w:eastAsia="Arial" w:cs="Arial"/>
          <w:color w:val="auto"/>
          <w:spacing w:val="4"/>
          <w:sz w:val="22"/>
        </w:rPr>
        <w:t xml:space="preserve"> </w:t>
      </w:r>
      <w:r w:rsidRPr="00FD39D2">
        <w:rPr>
          <w:rFonts w:eastAsia="Arial" w:cs="Arial"/>
          <w:color w:val="auto"/>
          <w:spacing w:val="-1"/>
          <w:sz w:val="22"/>
        </w:rPr>
        <w:t>t</w:t>
      </w:r>
      <w:r w:rsidRPr="00FD39D2">
        <w:rPr>
          <w:rFonts w:eastAsia="Arial" w:cs="Arial"/>
          <w:color w:val="auto"/>
          <w:spacing w:val="-2"/>
          <w:sz w:val="22"/>
        </w:rPr>
        <w:t>h</w:t>
      </w:r>
      <w:r w:rsidRPr="00FD39D2">
        <w:rPr>
          <w:rFonts w:eastAsia="Arial" w:cs="Arial"/>
          <w:color w:val="auto"/>
          <w:spacing w:val="2"/>
          <w:sz w:val="22"/>
        </w:rPr>
        <w:t>a</w:t>
      </w:r>
      <w:r w:rsidRPr="00FD39D2">
        <w:rPr>
          <w:rFonts w:eastAsia="Arial" w:cs="Arial"/>
          <w:color w:val="auto"/>
          <w:sz w:val="22"/>
        </w:rPr>
        <w:t>t</w:t>
      </w:r>
      <w:r w:rsidRPr="00FD39D2">
        <w:rPr>
          <w:rFonts w:eastAsia="Arial" w:cs="Arial"/>
          <w:color w:val="auto"/>
          <w:spacing w:val="1"/>
          <w:sz w:val="22"/>
        </w:rPr>
        <w:t xml:space="preserve"> </w:t>
      </w:r>
      <w:r w:rsidRPr="00FD39D2">
        <w:rPr>
          <w:rFonts w:eastAsia="Arial" w:cs="Arial"/>
          <w:color w:val="auto"/>
          <w:spacing w:val="-2"/>
          <w:sz w:val="22"/>
        </w:rPr>
        <w:t>c</w:t>
      </w:r>
      <w:r w:rsidRPr="00FD39D2">
        <w:rPr>
          <w:rFonts w:eastAsia="Arial" w:cs="Arial"/>
          <w:color w:val="auto"/>
          <w:spacing w:val="2"/>
          <w:sz w:val="22"/>
        </w:rPr>
        <w:t>a</w:t>
      </w:r>
      <w:r w:rsidRPr="00FD39D2">
        <w:rPr>
          <w:rFonts w:eastAsia="Arial" w:cs="Arial"/>
          <w:color w:val="auto"/>
          <w:sz w:val="22"/>
        </w:rPr>
        <w:t xml:space="preserve">n </w:t>
      </w:r>
      <w:r w:rsidRPr="00FD39D2">
        <w:rPr>
          <w:rFonts w:eastAsia="Arial" w:cs="Arial"/>
          <w:color w:val="auto"/>
          <w:spacing w:val="2"/>
          <w:sz w:val="22"/>
        </w:rPr>
        <w:t>b</w:t>
      </w:r>
      <w:r w:rsidRPr="00FD39D2">
        <w:rPr>
          <w:rFonts w:eastAsia="Arial" w:cs="Arial"/>
          <w:color w:val="auto"/>
          <w:sz w:val="22"/>
        </w:rPr>
        <w:t xml:space="preserve">e </w:t>
      </w:r>
      <w:r w:rsidRPr="00FD39D2">
        <w:rPr>
          <w:rFonts w:eastAsia="Arial" w:cs="Arial"/>
          <w:color w:val="auto"/>
          <w:spacing w:val="2"/>
          <w:sz w:val="22"/>
        </w:rPr>
        <w:t>u</w:t>
      </w:r>
      <w:r w:rsidRPr="00FD39D2">
        <w:rPr>
          <w:rFonts w:eastAsia="Arial" w:cs="Arial"/>
          <w:color w:val="auto"/>
          <w:spacing w:val="-2"/>
          <w:sz w:val="22"/>
        </w:rPr>
        <w:t>s</w:t>
      </w:r>
      <w:r w:rsidRPr="00FD39D2">
        <w:rPr>
          <w:rFonts w:eastAsia="Arial" w:cs="Arial"/>
          <w:color w:val="auto"/>
          <w:spacing w:val="2"/>
          <w:sz w:val="22"/>
        </w:rPr>
        <w:t>e</w:t>
      </w:r>
      <w:r w:rsidRPr="00FD39D2">
        <w:rPr>
          <w:rFonts w:eastAsia="Arial" w:cs="Arial"/>
          <w:color w:val="auto"/>
          <w:sz w:val="22"/>
        </w:rPr>
        <w:t>d</w:t>
      </w:r>
      <w:r w:rsidRPr="00FD39D2">
        <w:rPr>
          <w:rFonts w:eastAsia="Arial" w:cs="Arial"/>
          <w:color w:val="auto"/>
          <w:spacing w:val="4"/>
          <w:sz w:val="22"/>
        </w:rPr>
        <w:t xml:space="preserve"> </w:t>
      </w:r>
      <w:r w:rsidRPr="00FD39D2">
        <w:rPr>
          <w:rFonts w:eastAsia="Arial" w:cs="Arial"/>
          <w:color w:val="auto"/>
          <w:spacing w:val="-5"/>
          <w:sz w:val="22"/>
        </w:rPr>
        <w:t>t</w:t>
      </w:r>
      <w:r w:rsidRPr="00FD39D2">
        <w:rPr>
          <w:rFonts w:eastAsia="Arial" w:cs="Arial"/>
          <w:color w:val="auto"/>
          <w:sz w:val="22"/>
        </w:rPr>
        <w:t>o</w:t>
      </w:r>
      <w:r w:rsidRPr="00FD39D2">
        <w:rPr>
          <w:rFonts w:eastAsia="Arial" w:cs="Arial"/>
          <w:color w:val="auto"/>
          <w:spacing w:val="4"/>
          <w:sz w:val="22"/>
        </w:rPr>
        <w:t xml:space="preserve"> </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pacing w:val="-1"/>
          <w:sz w:val="22"/>
        </w:rPr>
        <w:t>f</w:t>
      </w:r>
      <w:r w:rsidRPr="00FD39D2">
        <w:rPr>
          <w:rFonts w:eastAsia="Arial" w:cs="Arial"/>
          <w:color w:val="auto"/>
          <w:spacing w:val="2"/>
          <w:sz w:val="22"/>
        </w:rPr>
        <w:t>o</w:t>
      </w:r>
      <w:r w:rsidRPr="00FD39D2">
        <w:rPr>
          <w:rFonts w:eastAsia="Arial" w:cs="Arial"/>
          <w:color w:val="auto"/>
          <w:spacing w:val="-1"/>
          <w:sz w:val="22"/>
        </w:rPr>
        <w:t>r</w:t>
      </w:r>
      <w:r w:rsidRPr="00FD39D2">
        <w:rPr>
          <w:rFonts w:eastAsia="Arial" w:cs="Arial"/>
          <w:color w:val="auto"/>
          <w:spacing w:val="5"/>
          <w:sz w:val="22"/>
        </w:rPr>
        <w:t>m</w:t>
      </w:r>
      <w:r w:rsidRPr="00FD39D2">
        <w:rPr>
          <w:rFonts w:eastAsia="Arial" w:cs="Arial"/>
          <w:color w:val="auto"/>
          <w:sz w:val="22"/>
        </w:rPr>
        <w:t>,</w:t>
      </w:r>
      <w:r w:rsidRPr="00FD39D2">
        <w:rPr>
          <w:rFonts w:eastAsia="Arial" w:cs="Arial"/>
          <w:color w:val="auto"/>
          <w:spacing w:val="1"/>
          <w:sz w:val="22"/>
        </w:rPr>
        <w:t xml:space="preserve"> </w:t>
      </w:r>
      <w:r w:rsidRPr="00FD39D2">
        <w:rPr>
          <w:rFonts w:eastAsia="Arial" w:cs="Arial"/>
          <w:color w:val="auto"/>
          <w:spacing w:val="-2"/>
          <w:sz w:val="22"/>
        </w:rPr>
        <w:t>c</w:t>
      </w:r>
      <w:r w:rsidRPr="00FD39D2">
        <w:rPr>
          <w:rFonts w:eastAsia="Arial" w:cs="Arial"/>
          <w:color w:val="auto"/>
          <w:spacing w:val="4"/>
          <w:sz w:val="22"/>
        </w:rPr>
        <w:t>o</w:t>
      </w:r>
      <w:r w:rsidRPr="00FD39D2">
        <w:rPr>
          <w:rFonts w:eastAsia="Arial" w:cs="Arial"/>
          <w:color w:val="auto"/>
          <w:spacing w:val="2"/>
          <w:sz w:val="22"/>
        </w:rPr>
        <w:t>nsu</w:t>
      </w:r>
      <w:r w:rsidRPr="00FD39D2">
        <w:rPr>
          <w:rFonts w:eastAsia="Arial" w:cs="Arial"/>
          <w:color w:val="auto"/>
          <w:spacing w:val="-5"/>
          <w:sz w:val="22"/>
        </w:rPr>
        <w:t>l</w:t>
      </w:r>
      <w:r w:rsidRPr="00FD39D2">
        <w:rPr>
          <w:rFonts w:eastAsia="Arial" w:cs="Arial"/>
          <w:color w:val="auto"/>
          <w:sz w:val="22"/>
        </w:rPr>
        <w:t>t</w:t>
      </w:r>
      <w:r w:rsidRPr="00FD39D2">
        <w:rPr>
          <w:rFonts w:eastAsia="Arial" w:cs="Arial"/>
          <w:color w:val="auto"/>
          <w:spacing w:val="1"/>
          <w:sz w:val="22"/>
        </w:rPr>
        <w:t xml:space="preserve"> </w:t>
      </w:r>
      <w:r w:rsidRPr="00FD39D2">
        <w:rPr>
          <w:rFonts w:eastAsia="Arial" w:cs="Arial"/>
          <w:color w:val="auto"/>
          <w:spacing w:val="2"/>
          <w:sz w:val="22"/>
        </w:rPr>
        <w:t>o</w:t>
      </w:r>
      <w:r w:rsidRPr="00FD39D2">
        <w:rPr>
          <w:rFonts w:eastAsia="Arial" w:cs="Arial"/>
          <w:color w:val="auto"/>
          <w:sz w:val="22"/>
        </w:rPr>
        <w:t>r</w:t>
      </w:r>
      <w:r w:rsidRPr="00FD39D2">
        <w:rPr>
          <w:rFonts w:eastAsia="Arial" w:cs="Arial"/>
          <w:color w:val="auto"/>
          <w:spacing w:val="1"/>
          <w:sz w:val="22"/>
        </w:rPr>
        <w:t xml:space="preserve"> </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pacing w:val="-1"/>
          <w:sz w:val="22"/>
        </w:rPr>
        <w:t>t</w:t>
      </w:r>
      <w:r w:rsidRPr="00FD39D2">
        <w:rPr>
          <w:rFonts w:eastAsia="Arial" w:cs="Arial"/>
          <w:color w:val="auto"/>
          <w:spacing w:val="2"/>
          <w:sz w:val="22"/>
        </w:rPr>
        <w:t>e</w:t>
      </w:r>
      <w:r w:rsidRPr="00FD39D2">
        <w:rPr>
          <w:rFonts w:eastAsia="Arial" w:cs="Arial"/>
          <w:color w:val="auto"/>
          <w:spacing w:val="-1"/>
          <w:sz w:val="22"/>
        </w:rPr>
        <w:t>r</w:t>
      </w:r>
      <w:r w:rsidRPr="00FD39D2">
        <w:rPr>
          <w:rFonts w:eastAsia="Arial" w:cs="Arial"/>
          <w:color w:val="auto"/>
          <w:spacing w:val="2"/>
          <w:sz w:val="22"/>
        </w:rPr>
        <w:t>ac</w:t>
      </w:r>
      <w:r w:rsidRPr="00FD39D2">
        <w:rPr>
          <w:rFonts w:eastAsia="Arial" w:cs="Arial"/>
          <w:color w:val="auto"/>
          <w:sz w:val="22"/>
        </w:rPr>
        <w:t>t</w:t>
      </w:r>
      <w:r w:rsidRPr="00FD39D2">
        <w:rPr>
          <w:rFonts w:eastAsia="Arial" w:cs="Arial"/>
          <w:color w:val="auto"/>
          <w:spacing w:val="1"/>
          <w:sz w:val="22"/>
        </w:rPr>
        <w:t xml:space="preserve"> w</w:t>
      </w:r>
      <w:r w:rsidRPr="00FD39D2">
        <w:rPr>
          <w:rFonts w:eastAsia="Arial" w:cs="Arial"/>
          <w:color w:val="auto"/>
          <w:spacing w:val="-5"/>
          <w:sz w:val="22"/>
        </w:rPr>
        <w:t>i</w:t>
      </w:r>
      <w:r w:rsidRPr="00FD39D2">
        <w:rPr>
          <w:rFonts w:eastAsia="Arial" w:cs="Arial"/>
          <w:color w:val="auto"/>
          <w:spacing w:val="-1"/>
          <w:sz w:val="22"/>
        </w:rPr>
        <w:t>t</w:t>
      </w:r>
      <w:r w:rsidRPr="00FD39D2">
        <w:rPr>
          <w:rFonts w:eastAsia="Arial" w:cs="Arial"/>
          <w:color w:val="auto"/>
          <w:sz w:val="22"/>
        </w:rPr>
        <w:t>h</w:t>
      </w:r>
      <w:r w:rsidRPr="00FD39D2">
        <w:rPr>
          <w:rFonts w:eastAsia="Arial" w:cs="Arial"/>
          <w:color w:val="auto"/>
          <w:spacing w:val="4"/>
          <w:sz w:val="22"/>
        </w:rPr>
        <w:t xml:space="preserve"> </w:t>
      </w:r>
      <w:r w:rsidRPr="00FD39D2">
        <w:rPr>
          <w:rFonts w:eastAsia="Arial" w:cs="Arial"/>
          <w:color w:val="auto"/>
          <w:spacing w:val="2"/>
          <w:sz w:val="22"/>
        </w:rPr>
        <w:t>s</w:t>
      </w:r>
      <w:r w:rsidRPr="00FD39D2">
        <w:rPr>
          <w:rFonts w:eastAsia="Arial" w:cs="Arial"/>
          <w:color w:val="auto"/>
          <w:spacing w:val="-1"/>
          <w:sz w:val="22"/>
        </w:rPr>
        <w:t>t</w:t>
      </w:r>
      <w:r w:rsidRPr="00FD39D2">
        <w:rPr>
          <w:rFonts w:eastAsia="Arial" w:cs="Arial"/>
          <w:color w:val="auto"/>
          <w:spacing w:val="2"/>
          <w:sz w:val="22"/>
        </w:rPr>
        <w:t>ak</w:t>
      </w:r>
      <w:r w:rsidRPr="00FD39D2">
        <w:rPr>
          <w:rFonts w:eastAsia="Arial" w:cs="Arial"/>
          <w:color w:val="auto"/>
          <w:spacing w:val="-2"/>
          <w:sz w:val="22"/>
        </w:rPr>
        <w:t>e</w:t>
      </w:r>
      <w:r w:rsidRPr="00FD39D2">
        <w:rPr>
          <w:rFonts w:eastAsia="Arial" w:cs="Arial"/>
          <w:color w:val="auto"/>
          <w:spacing w:val="2"/>
          <w:sz w:val="22"/>
        </w:rPr>
        <w:t>ho</w:t>
      </w:r>
      <w:r w:rsidRPr="00FD39D2">
        <w:rPr>
          <w:rFonts w:eastAsia="Arial" w:cs="Arial"/>
          <w:color w:val="auto"/>
          <w:spacing w:val="-5"/>
          <w:sz w:val="22"/>
        </w:rPr>
        <w:t>l</w:t>
      </w:r>
      <w:r w:rsidRPr="00FD39D2">
        <w:rPr>
          <w:rFonts w:eastAsia="Arial" w:cs="Arial"/>
          <w:color w:val="auto"/>
          <w:spacing w:val="2"/>
          <w:sz w:val="22"/>
        </w:rPr>
        <w:t>de</w:t>
      </w:r>
      <w:r w:rsidRPr="00FD39D2">
        <w:rPr>
          <w:rFonts w:eastAsia="Arial" w:cs="Arial"/>
          <w:color w:val="auto"/>
          <w:spacing w:val="-1"/>
          <w:sz w:val="22"/>
        </w:rPr>
        <w:t>r</w:t>
      </w:r>
      <w:r w:rsidRPr="00FD39D2">
        <w:rPr>
          <w:rFonts w:eastAsia="Arial" w:cs="Arial"/>
          <w:color w:val="auto"/>
          <w:spacing w:val="2"/>
          <w:sz w:val="22"/>
        </w:rPr>
        <w:t>s</w:t>
      </w:r>
      <w:r w:rsidRPr="00FD39D2">
        <w:rPr>
          <w:rFonts w:eastAsia="Arial" w:cs="Arial"/>
          <w:color w:val="auto"/>
          <w:sz w:val="22"/>
        </w:rPr>
        <w:t>‟</w:t>
      </w:r>
      <w:r w:rsidRPr="00FD39D2">
        <w:rPr>
          <w:rFonts w:eastAsia="Arial" w:cs="Arial"/>
          <w:color w:val="auto"/>
          <w:spacing w:val="1"/>
          <w:sz w:val="22"/>
        </w:rPr>
        <w:t xml:space="preserve"> </w:t>
      </w:r>
      <w:r w:rsidRPr="00FD39D2">
        <w:rPr>
          <w:rFonts w:eastAsia="Arial" w:cs="Arial"/>
          <w:color w:val="auto"/>
          <w:spacing w:val="2"/>
          <w:sz w:val="22"/>
        </w:rPr>
        <w:t>a</w:t>
      </w:r>
      <w:r w:rsidRPr="00FD39D2">
        <w:rPr>
          <w:rFonts w:eastAsia="Arial" w:cs="Arial"/>
          <w:color w:val="auto"/>
          <w:spacing w:val="-1"/>
          <w:sz w:val="22"/>
        </w:rPr>
        <w:t>ff</w:t>
      </w:r>
      <w:r w:rsidRPr="00FD39D2">
        <w:rPr>
          <w:rFonts w:eastAsia="Arial" w:cs="Arial"/>
          <w:color w:val="auto"/>
          <w:spacing w:val="-2"/>
          <w:sz w:val="22"/>
        </w:rPr>
        <w:t>e</w:t>
      </w:r>
      <w:r w:rsidRPr="00FD39D2">
        <w:rPr>
          <w:rFonts w:eastAsia="Arial" w:cs="Arial"/>
          <w:color w:val="auto"/>
          <w:spacing w:val="2"/>
          <w:sz w:val="22"/>
        </w:rPr>
        <w:t>c</w:t>
      </w:r>
      <w:r w:rsidRPr="00FD39D2">
        <w:rPr>
          <w:rFonts w:eastAsia="Arial" w:cs="Arial"/>
          <w:color w:val="auto"/>
          <w:spacing w:val="-1"/>
          <w:sz w:val="22"/>
        </w:rPr>
        <w:t>t</w:t>
      </w:r>
      <w:r w:rsidRPr="00FD39D2">
        <w:rPr>
          <w:rFonts w:eastAsia="Arial" w:cs="Arial"/>
          <w:color w:val="auto"/>
          <w:spacing w:val="2"/>
          <w:sz w:val="22"/>
        </w:rPr>
        <w:t>e</w:t>
      </w:r>
      <w:r w:rsidRPr="00FD39D2">
        <w:rPr>
          <w:rFonts w:eastAsia="Arial" w:cs="Arial"/>
          <w:color w:val="auto"/>
          <w:sz w:val="22"/>
        </w:rPr>
        <w:t>d</w:t>
      </w:r>
      <w:r w:rsidRPr="00FD39D2">
        <w:rPr>
          <w:rFonts w:eastAsia="Arial" w:cs="Arial"/>
          <w:color w:val="auto"/>
          <w:spacing w:val="4"/>
          <w:sz w:val="22"/>
        </w:rPr>
        <w:t xml:space="preserve"> </w:t>
      </w:r>
      <w:r w:rsidRPr="00FD39D2">
        <w:rPr>
          <w:rFonts w:eastAsia="Arial" w:cs="Arial"/>
          <w:color w:val="auto"/>
          <w:sz w:val="22"/>
        </w:rPr>
        <w:t>/</w:t>
      </w:r>
      <w:r w:rsidRPr="00FD39D2">
        <w:rPr>
          <w:rFonts w:eastAsia="Arial" w:cs="Arial"/>
          <w:color w:val="auto"/>
          <w:spacing w:val="1"/>
          <w:sz w:val="22"/>
        </w:rPr>
        <w:t xml:space="preserve"> </w:t>
      </w:r>
      <w:r w:rsidRPr="00FD39D2">
        <w:rPr>
          <w:rFonts w:eastAsia="Arial" w:cs="Arial"/>
          <w:color w:val="auto"/>
          <w:spacing w:val="-1"/>
          <w:sz w:val="22"/>
        </w:rPr>
        <w:t>t</w:t>
      </w:r>
      <w:r w:rsidRPr="00FD39D2">
        <w:rPr>
          <w:rFonts w:eastAsia="Arial" w:cs="Arial"/>
          <w:color w:val="auto"/>
          <w:sz w:val="22"/>
        </w:rPr>
        <w:t xml:space="preserve">o </w:t>
      </w:r>
      <w:r w:rsidRPr="00FD39D2">
        <w:rPr>
          <w:rFonts w:eastAsia="Arial" w:cs="Arial"/>
          <w:color w:val="auto"/>
          <w:spacing w:val="2"/>
          <w:sz w:val="22"/>
        </w:rPr>
        <w:t>b</w:t>
      </w:r>
      <w:r w:rsidRPr="00FD39D2">
        <w:rPr>
          <w:rFonts w:eastAsia="Arial" w:cs="Arial"/>
          <w:color w:val="auto"/>
          <w:sz w:val="22"/>
        </w:rPr>
        <w:t xml:space="preserve">e </w:t>
      </w:r>
      <w:r w:rsidRPr="00FD39D2">
        <w:rPr>
          <w:rFonts w:eastAsia="Arial" w:cs="Arial"/>
          <w:color w:val="auto"/>
          <w:spacing w:val="2"/>
          <w:sz w:val="22"/>
        </w:rPr>
        <w:t>a</w:t>
      </w:r>
      <w:r w:rsidRPr="00FD39D2">
        <w:rPr>
          <w:rFonts w:eastAsia="Arial" w:cs="Arial"/>
          <w:color w:val="auto"/>
          <w:spacing w:val="-1"/>
          <w:sz w:val="22"/>
        </w:rPr>
        <w:t>ff</w:t>
      </w:r>
      <w:r w:rsidRPr="00FD39D2">
        <w:rPr>
          <w:rFonts w:eastAsia="Arial" w:cs="Arial"/>
          <w:color w:val="auto"/>
          <w:spacing w:val="2"/>
          <w:sz w:val="22"/>
        </w:rPr>
        <w:t>ec</w:t>
      </w:r>
      <w:r w:rsidRPr="00FD39D2">
        <w:rPr>
          <w:rFonts w:eastAsia="Arial" w:cs="Arial"/>
          <w:color w:val="auto"/>
          <w:spacing w:val="-1"/>
          <w:sz w:val="22"/>
        </w:rPr>
        <w:t>t</w:t>
      </w:r>
      <w:r w:rsidRPr="00FD39D2">
        <w:rPr>
          <w:rFonts w:eastAsia="Arial" w:cs="Arial"/>
          <w:color w:val="auto"/>
          <w:spacing w:val="2"/>
          <w:sz w:val="22"/>
        </w:rPr>
        <w:t>e</w:t>
      </w:r>
      <w:r w:rsidRPr="00FD39D2">
        <w:rPr>
          <w:rFonts w:eastAsia="Arial" w:cs="Arial"/>
          <w:color w:val="auto"/>
          <w:sz w:val="22"/>
        </w:rPr>
        <w:t xml:space="preserve">d </w:t>
      </w:r>
      <w:r w:rsidRPr="00FD39D2">
        <w:rPr>
          <w:rFonts w:eastAsia="Arial" w:cs="Arial"/>
          <w:color w:val="auto"/>
          <w:spacing w:val="2"/>
          <w:sz w:val="22"/>
        </w:rPr>
        <w:t>b</w:t>
      </w:r>
      <w:r w:rsidRPr="00FD39D2">
        <w:rPr>
          <w:rFonts w:eastAsia="Arial" w:cs="Arial"/>
          <w:color w:val="auto"/>
          <w:sz w:val="22"/>
        </w:rPr>
        <w:t>y</w:t>
      </w:r>
      <w:r w:rsidRPr="00FD39D2">
        <w:rPr>
          <w:rFonts w:eastAsia="Arial" w:cs="Arial"/>
          <w:color w:val="auto"/>
          <w:spacing w:val="-3"/>
          <w:sz w:val="22"/>
        </w:rPr>
        <w:t xml:space="preserve"> </w:t>
      </w:r>
      <w:r w:rsidRPr="00FD39D2">
        <w:rPr>
          <w:rFonts w:eastAsia="Arial" w:cs="Arial"/>
          <w:color w:val="auto"/>
          <w:sz w:val="22"/>
        </w:rPr>
        <w:t xml:space="preserve">a </w:t>
      </w:r>
      <w:r w:rsidRPr="00FD39D2">
        <w:rPr>
          <w:rFonts w:eastAsia="Arial" w:cs="Arial"/>
          <w:color w:val="auto"/>
          <w:spacing w:val="2"/>
          <w:sz w:val="22"/>
        </w:rPr>
        <w:t>p</w:t>
      </w:r>
      <w:r w:rsidRPr="00FD39D2">
        <w:rPr>
          <w:rFonts w:eastAsia="Arial" w:cs="Arial"/>
          <w:color w:val="auto"/>
          <w:spacing w:val="-1"/>
          <w:sz w:val="22"/>
        </w:rPr>
        <w:t>r</w:t>
      </w:r>
      <w:r w:rsidRPr="00FD39D2">
        <w:rPr>
          <w:rFonts w:eastAsia="Arial" w:cs="Arial"/>
          <w:color w:val="auto"/>
          <w:spacing w:val="-2"/>
          <w:sz w:val="22"/>
        </w:rPr>
        <w:t>o</w:t>
      </w:r>
      <w:r w:rsidRPr="00FD39D2">
        <w:rPr>
          <w:rFonts w:eastAsia="Arial" w:cs="Arial"/>
          <w:color w:val="auto"/>
          <w:spacing w:val="2"/>
          <w:sz w:val="22"/>
        </w:rPr>
        <w:t>p</w:t>
      </w:r>
      <w:r w:rsidRPr="00FD39D2">
        <w:rPr>
          <w:rFonts w:eastAsia="Arial" w:cs="Arial"/>
          <w:color w:val="auto"/>
          <w:spacing w:val="-2"/>
          <w:sz w:val="22"/>
        </w:rPr>
        <w:t>o</w:t>
      </w:r>
      <w:r w:rsidRPr="00FD39D2">
        <w:rPr>
          <w:rFonts w:eastAsia="Arial" w:cs="Arial"/>
          <w:color w:val="auto"/>
          <w:spacing w:val="2"/>
          <w:sz w:val="22"/>
        </w:rPr>
        <w:t>sa</w:t>
      </w:r>
      <w:r w:rsidRPr="00FD39D2">
        <w:rPr>
          <w:rFonts w:eastAsia="Arial" w:cs="Arial"/>
          <w:color w:val="auto"/>
          <w:spacing w:val="-5"/>
          <w:sz w:val="22"/>
        </w:rPr>
        <w:t>l</w:t>
      </w:r>
      <w:r w:rsidRPr="00FD39D2">
        <w:rPr>
          <w:rFonts w:eastAsia="Arial" w:cs="Arial"/>
          <w:color w:val="auto"/>
          <w:sz w:val="22"/>
        </w:rPr>
        <w:t>.</w:t>
      </w:r>
    </w:p>
    <w:p w:rsidR="00FD39D2" w:rsidRPr="00FD39D2" w:rsidRDefault="00FD39D2" w:rsidP="00FD39D2">
      <w:pPr>
        <w:spacing w:before="7" w:line="110" w:lineRule="exact"/>
        <w:jc w:val="both"/>
        <w:rPr>
          <w:rFonts w:eastAsia="Times New Roman" w:cs="Arial"/>
          <w:color w:val="auto"/>
          <w:sz w:val="11"/>
          <w:szCs w:val="11"/>
        </w:rPr>
      </w:pPr>
    </w:p>
    <w:p w:rsidR="00FD39D2" w:rsidRPr="00FD39D2" w:rsidRDefault="00FD39D2" w:rsidP="00FD39D2">
      <w:pPr>
        <w:spacing w:line="360" w:lineRule="auto"/>
        <w:ind w:left="144" w:right="86"/>
        <w:jc w:val="both"/>
        <w:rPr>
          <w:rFonts w:eastAsia="Arial" w:cs="Arial"/>
          <w:color w:val="auto"/>
          <w:sz w:val="22"/>
        </w:rPr>
      </w:pPr>
      <w:r w:rsidRPr="00FD39D2">
        <w:rPr>
          <w:rFonts w:eastAsia="Arial" w:cs="Arial"/>
          <w:b/>
          <w:bCs/>
          <w:color w:val="auto"/>
          <w:spacing w:val="1"/>
          <w:sz w:val="22"/>
        </w:rPr>
        <w:t>S</w:t>
      </w:r>
      <w:r w:rsidRPr="00FD39D2">
        <w:rPr>
          <w:rFonts w:eastAsia="Arial" w:cs="Arial"/>
          <w:b/>
          <w:bCs/>
          <w:color w:val="auto"/>
          <w:spacing w:val="-1"/>
          <w:sz w:val="22"/>
        </w:rPr>
        <w:t>t</w:t>
      </w:r>
      <w:r w:rsidRPr="00FD39D2">
        <w:rPr>
          <w:rFonts w:eastAsia="Arial" w:cs="Arial"/>
          <w:b/>
          <w:bCs/>
          <w:color w:val="auto"/>
          <w:spacing w:val="2"/>
          <w:sz w:val="22"/>
        </w:rPr>
        <w:t>ak</w:t>
      </w:r>
      <w:r w:rsidRPr="00FD39D2">
        <w:rPr>
          <w:rFonts w:eastAsia="Arial" w:cs="Arial"/>
          <w:b/>
          <w:bCs/>
          <w:color w:val="auto"/>
          <w:spacing w:val="-2"/>
          <w:sz w:val="22"/>
        </w:rPr>
        <w:t>e</w:t>
      </w:r>
      <w:r w:rsidRPr="00FD39D2">
        <w:rPr>
          <w:rFonts w:eastAsia="Arial" w:cs="Arial"/>
          <w:b/>
          <w:bCs/>
          <w:color w:val="auto"/>
          <w:spacing w:val="1"/>
          <w:sz w:val="22"/>
        </w:rPr>
        <w:t>ho</w:t>
      </w:r>
      <w:r w:rsidRPr="00FD39D2">
        <w:rPr>
          <w:rFonts w:eastAsia="Arial" w:cs="Arial"/>
          <w:b/>
          <w:bCs/>
          <w:color w:val="auto"/>
          <w:spacing w:val="-1"/>
          <w:sz w:val="22"/>
        </w:rPr>
        <w:t>l</w:t>
      </w:r>
      <w:r w:rsidRPr="00FD39D2">
        <w:rPr>
          <w:rFonts w:eastAsia="Arial" w:cs="Arial"/>
          <w:b/>
          <w:bCs/>
          <w:color w:val="auto"/>
          <w:spacing w:val="-2"/>
          <w:sz w:val="22"/>
        </w:rPr>
        <w:t>d</w:t>
      </w:r>
      <w:r w:rsidRPr="00FD39D2">
        <w:rPr>
          <w:rFonts w:eastAsia="Arial" w:cs="Arial"/>
          <w:b/>
          <w:bCs/>
          <w:color w:val="auto"/>
          <w:spacing w:val="2"/>
          <w:sz w:val="22"/>
        </w:rPr>
        <w:t>e</w:t>
      </w:r>
      <w:r w:rsidRPr="00FD39D2">
        <w:rPr>
          <w:rFonts w:eastAsia="Arial" w:cs="Arial"/>
          <w:b/>
          <w:bCs/>
          <w:color w:val="auto"/>
          <w:spacing w:val="-2"/>
          <w:sz w:val="22"/>
        </w:rPr>
        <w:t>r</w:t>
      </w:r>
      <w:r w:rsidRPr="00FD39D2">
        <w:rPr>
          <w:rFonts w:eastAsia="Arial" w:cs="Arial"/>
          <w:b/>
          <w:bCs/>
          <w:color w:val="auto"/>
          <w:spacing w:val="2"/>
          <w:sz w:val="22"/>
        </w:rPr>
        <w:t>s</w:t>
      </w:r>
      <w:r w:rsidRPr="00FD39D2">
        <w:rPr>
          <w:rFonts w:eastAsia="Arial" w:cs="Arial"/>
          <w:b/>
          <w:bCs/>
          <w:color w:val="auto"/>
          <w:sz w:val="22"/>
        </w:rPr>
        <w:t>:</w:t>
      </w:r>
      <w:r w:rsidRPr="00FD39D2">
        <w:rPr>
          <w:rFonts w:eastAsia="Arial" w:cs="Arial"/>
          <w:b/>
          <w:bCs/>
          <w:color w:val="auto"/>
          <w:spacing w:val="5"/>
          <w:sz w:val="22"/>
        </w:rPr>
        <w:t xml:space="preserve"> </w:t>
      </w:r>
      <w:r w:rsidRPr="00FD39D2">
        <w:rPr>
          <w:rFonts w:eastAsia="Arial" w:cs="Arial"/>
          <w:color w:val="auto"/>
          <w:spacing w:val="-2"/>
          <w:sz w:val="22"/>
        </w:rPr>
        <w:t>T</w:t>
      </w:r>
      <w:r w:rsidRPr="00FD39D2">
        <w:rPr>
          <w:rFonts w:eastAsia="Arial" w:cs="Arial"/>
          <w:color w:val="auto"/>
          <w:spacing w:val="2"/>
          <w:sz w:val="22"/>
        </w:rPr>
        <w:t>hos</w:t>
      </w:r>
      <w:r w:rsidRPr="00FD39D2">
        <w:rPr>
          <w:rFonts w:eastAsia="Arial" w:cs="Arial"/>
          <w:color w:val="auto"/>
          <w:sz w:val="22"/>
        </w:rPr>
        <w:t>e</w:t>
      </w:r>
      <w:r w:rsidRPr="00FD39D2">
        <w:rPr>
          <w:rFonts w:eastAsia="Arial" w:cs="Arial"/>
          <w:color w:val="auto"/>
          <w:spacing w:val="6"/>
          <w:sz w:val="22"/>
        </w:rPr>
        <w:t xml:space="preserve"> </w:t>
      </w:r>
      <w:r w:rsidRPr="00FD39D2">
        <w:rPr>
          <w:rFonts w:eastAsia="Arial" w:cs="Arial"/>
          <w:color w:val="auto"/>
          <w:spacing w:val="-3"/>
          <w:sz w:val="22"/>
        </w:rPr>
        <w:t>w</w:t>
      </w:r>
      <w:r w:rsidRPr="00FD39D2">
        <w:rPr>
          <w:rFonts w:eastAsia="Arial" w:cs="Arial"/>
          <w:color w:val="auto"/>
          <w:spacing w:val="2"/>
          <w:sz w:val="22"/>
        </w:rPr>
        <w:t>h</w:t>
      </w:r>
      <w:r w:rsidRPr="00FD39D2">
        <w:rPr>
          <w:rFonts w:eastAsia="Arial" w:cs="Arial"/>
          <w:color w:val="auto"/>
          <w:sz w:val="22"/>
        </w:rPr>
        <w:t>o</w:t>
      </w:r>
      <w:r w:rsidRPr="00FD39D2">
        <w:rPr>
          <w:rFonts w:eastAsia="Arial" w:cs="Arial"/>
          <w:color w:val="auto"/>
          <w:spacing w:val="2"/>
          <w:sz w:val="22"/>
        </w:rPr>
        <w:t xml:space="preserve"> </w:t>
      </w:r>
      <w:r w:rsidRPr="00FD39D2">
        <w:rPr>
          <w:rFonts w:eastAsia="Arial" w:cs="Arial"/>
          <w:color w:val="auto"/>
          <w:sz w:val="22"/>
        </w:rPr>
        <w:t>m</w:t>
      </w:r>
      <w:r w:rsidRPr="00FD39D2">
        <w:rPr>
          <w:rFonts w:eastAsia="Arial" w:cs="Arial"/>
          <w:color w:val="auto"/>
          <w:spacing w:val="2"/>
          <w:sz w:val="22"/>
        </w:rPr>
        <w:t>a</w:t>
      </w:r>
      <w:r w:rsidRPr="00FD39D2">
        <w:rPr>
          <w:rFonts w:eastAsia="Arial" w:cs="Arial"/>
          <w:color w:val="auto"/>
          <w:sz w:val="22"/>
        </w:rPr>
        <w:t>y</w:t>
      </w:r>
      <w:r w:rsidRPr="00FD39D2">
        <w:rPr>
          <w:rFonts w:eastAsia="Arial" w:cs="Arial"/>
          <w:color w:val="auto"/>
          <w:spacing w:val="3"/>
          <w:sz w:val="22"/>
        </w:rPr>
        <w:t xml:space="preserve"> </w:t>
      </w:r>
      <w:r w:rsidRPr="00FD39D2">
        <w:rPr>
          <w:rFonts w:eastAsia="Arial" w:cs="Arial"/>
          <w:color w:val="auto"/>
          <w:spacing w:val="2"/>
          <w:sz w:val="22"/>
        </w:rPr>
        <w:t>b</w:t>
      </w:r>
      <w:r w:rsidRPr="00FD39D2">
        <w:rPr>
          <w:rFonts w:eastAsia="Arial" w:cs="Arial"/>
          <w:color w:val="auto"/>
          <w:sz w:val="22"/>
        </w:rPr>
        <w:t>e</w:t>
      </w:r>
      <w:r w:rsidRPr="00FD39D2">
        <w:rPr>
          <w:rFonts w:eastAsia="Arial" w:cs="Arial"/>
          <w:color w:val="auto"/>
          <w:spacing w:val="6"/>
          <w:sz w:val="22"/>
        </w:rPr>
        <w:t xml:space="preserve"> </w:t>
      </w:r>
      <w:r w:rsidRPr="00FD39D2">
        <w:rPr>
          <w:rFonts w:eastAsia="Arial" w:cs="Arial"/>
          <w:color w:val="auto"/>
          <w:spacing w:val="-2"/>
          <w:sz w:val="22"/>
        </w:rPr>
        <w:t>p</w:t>
      </w:r>
      <w:r w:rsidRPr="00FD39D2">
        <w:rPr>
          <w:rFonts w:eastAsia="Arial" w:cs="Arial"/>
          <w:color w:val="auto"/>
          <w:spacing w:val="2"/>
          <w:sz w:val="22"/>
        </w:rPr>
        <w:t>o</w:t>
      </w:r>
      <w:r w:rsidRPr="00FD39D2">
        <w:rPr>
          <w:rFonts w:eastAsia="Arial" w:cs="Arial"/>
          <w:color w:val="auto"/>
          <w:spacing w:val="-1"/>
          <w:sz w:val="22"/>
        </w:rPr>
        <w:t>t</w:t>
      </w:r>
      <w:r w:rsidRPr="00FD39D2">
        <w:rPr>
          <w:rFonts w:eastAsia="Arial" w:cs="Arial"/>
          <w:color w:val="auto"/>
          <w:spacing w:val="2"/>
          <w:sz w:val="22"/>
        </w:rPr>
        <w:t>e</w:t>
      </w:r>
      <w:r w:rsidRPr="00FD39D2">
        <w:rPr>
          <w:rFonts w:eastAsia="Arial" w:cs="Arial"/>
          <w:color w:val="auto"/>
          <w:spacing w:val="-2"/>
          <w:sz w:val="22"/>
        </w:rPr>
        <w:t>n</w:t>
      </w:r>
      <w:r w:rsidRPr="00FD39D2">
        <w:rPr>
          <w:rFonts w:eastAsia="Arial" w:cs="Arial"/>
          <w:color w:val="auto"/>
          <w:spacing w:val="3"/>
          <w:sz w:val="22"/>
        </w:rPr>
        <w:t>t</w:t>
      </w:r>
      <w:r w:rsidRPr="00FD39D2">
        <w:rPr>
          <w:rFonts w:eastAsia="Arial" w:cs="Arial"/>
          <w:color w:val="auto"/>
          <w:spacing w:val="-5"/>
          <w:sz w:val="22"/>
        </w:rPr>
        <w:t>i</w:t>
      </w:r>
      <w:r w:rsidRPr="00FD39D2">
        <w:rPr>
          <w:rFonts w:eastAsia="Arial" w:cs="Arial"/>
          <w:color w:val="auto"/>
          <w:spacing w:val="2"/>
          <w:sz w:val="22"/>
        </w:rPr>
        <w:t>a</w:t>
      </w:r>
      <w:r w:rsidRPr="00FD39D2">
        <w:rPr>
          <w:rFonts w:eastAsia="Arial" w:cs="Arial"/>
          <w:color w:val="auto"/>
          <w:spacing w:val="-1"/>
          <w:sz w:val="22"/>
        </w:rPr>
        <w:t>ll</w:t>
      </w:r>
      <w:r w:rsidRPr="00FD39D2">
        <w:rPr>
          <w:rFonts w:eastAsia="Arial" w:cs="Arial"/>
          <w:color w:val="auto"/>
          <w:sz w:val="22"/>
        </w:rPr>
        <w:t>y</w:t>
      </w:r>
      <w:r w:rsidRPr="00FD39D2">
        <w:rPr>
          <w:rFonts w:eastAsia="Arial" w:cs="Arial"/>
          <w:color w:val="auto"/>
          <w:spacing w:val="3"/>
          <w:sz w:val="22"/>
        </w:rPr>
        <w:t xml:space="preserve"> </w:t>
      </w:r>
      <w:r w:rsidRPr="00FD39D2">
        <w:rPr>
          <w:rFonts w:eastAsia="Arial" w:cs="Arial"/>
          <w:color w:val="auto"/>
          <w:spacing w:val="2"/>
          <w:sz w:val="22"/>
        </w:rPr>
        <w:t>a</w:t>
      </w:r>
      <w:r w:rsidRPr="00FD39D2">
        <w:rPr>
          <w:rFonts w:eastAsia="Arial" w:cs="Arial"/>
          <w:color w:val="auto"/>
          <w:spacing w:val="-1"/>
          <w:sz w:val="22"/>
        </w:rPr>
        <w:t>ff</w:t>
      </w:r>
      <w:r w:rsidRPr="00FD39D2">
        <w:rPr>
          <w:rFonts w:eastAsia="Arial" w:cs="Arial"/>
          <w:color w:val="auto"/>
          <w:spacing w:val="2"/>
          <w:sz w:val="22"/>
        </w:rPr>
        <w:t>ec</w:t>
      </w:r>
      <w:r w:rsidRPr="00FD39D2">
        <w:rPr>
          <w:rFonts w:eastAsia="Arial" w:cs="Arial"/>
          <w:color w:val="auto"/>
          <w:spacing w:val="-1"/>
          <w:sz w:val="22"/>
        </w:rPr>
        <w:t>t</w:t>
      </w:r>
      <w:r w:rsidRPr="00FD39D2">
        <w:rPr>
          <w:rFonts w:eastAsia="Arial" w:cs="Arial"/>
          <w:color w:val="auto"/>
          <w:spacing w:val="2"/>
          <w:sz w:val="22"/>
        </w:rPr>
        <w:t>e</w:t>
      </w:r>
      <w:r w:rsidRPr="00FD39D2">
        <w:rPr>
          <w:rFonts w:eastAsia="Arial" w:cs="Arial"/>
          <w:color w:val="auto"/>
          <w:sz w:val="22"/>
        </w:rPr>
        <w:t>d</w:t>
      </w:r>
      <w:r w:rsidRPr="00FD39D2">
        <w:rPr>
          <w:rFonts w:eastAsia="Arial" w:cs="Arial"/>
          <w:color w:val="auto"/>
          <w:spacing w:val="6"/>
          <w:sz w:val="22"/>
        </w:rPr>
        <w:t xml:space="preserve"> </w:t>
      </w:r>
      <w:r w:rsidRPr="00FD39D2">
        <w:rPr>
          <w:rFonts w:eastAsia="Arial" w:cs="Arial"/>
          <w:color w:val="auto"/>
          <w:spacing w:val="2"/>
          <w:sz w:val="22"/>
        </w:rPr>
        <w:t>b</w:t>
      </w:r>
      <w:r w:rsidRPr="00FD39D2">
        <w:rPr>
          <w:rFonts w:eastAsia="Arial" w:cs="Arial"/>
          <w:color w:val="auto"/>
          <w:sz w:val="22"/>
        </w:rPr>
        <w:t>y</w:t>
      </w:r>
      <w:r w:rsidRPr="00FD39D2">
        <w:rPr>
          <w:rFonts w:eastAsia="Arial" w:cs="Arial"/>
          <w:color w:val="auto"/>
          <w:spacing w:val="3"/>
          <w:sz w:val="22"/>
        </w:rPr>
        <w:t xml:space="preserve"> </w:t>
      </w:r>
      <w:r w:rsidRPr="00FD39D2">
        <w:rPr>
          <w:rFonts w:eastAsia="Arial" w:cs="Arial"/>
          <w:color w:val="auto"/>
          <w:sz w:val="22"/>
        </w:rPr>
        <w:t>a</w:t>
      </w:r>
      <w:r w:rsidRPr="00FD39D2">
        <w:rPr>
          <w:rFonts w:eastAsia="Arial" w:cs="Arial"/>
          <w:color w:val="auto"/>
          <w:spacing w:val="6"/>
          <w:sz w:val="22"/>
        </w:rPr>
        <w:t xml:space="preserve"> </w:t>
      </w:r>
      <w:r w:rsidRPr="00FD39D2">
        <w:rPr>
          <w:rFonts w:eastAsia="Arial" w:cs="Arial"/>
          <w:color w:val="auto"/>
          <w:spacing w:val="2"/>
          <w:sz w:val="22"/>
        </w:rPr>
        <w:t>p</w:t>
      </w:r>
      <w:r w:rsidRPr="00FD39D2">
        <w:rPr>
          <w:rFonts w:eastAsia="Arial" w:cs="Arial"/>
          <w:color w:val="auto"/>
          <w:spacing w:val="-1"/>
          <w:sz w:val="22"/>
        </w:rPr>
        <w:t>r</w:t>
      </w:r>
      <w:r w:rsidRPr="00FD39D2">
        <w:rPr>
          <w:rFonts w:eastAsia="Arial" w:cs="Arial"/>
          <w:color w:val="auto"/>
          <w:spacing w:val="2"/>
          <w:sz w:val="22"/>
        </w:rPr>
        <w:t>op</w:t>
      </w:r>
      <w:r w:rsidRPr="00FD39D2">
        <w:rPr>
          <w:rFonts w:eastAsia="Arial" w:cs="Arial"/>
          <w:color w:val="auto"/>
          <w:spacing w:val="-2"/>
          <w:sz w:val="22"/>
        </w:rPr>
        <w:t>o</w:t>
      </w:r>
      <w:r w:rsidRPr="00FD39D2">
        <w:rPr>
          <w:rFonts w:eastAsia="Arial" w:cs="Arial"/>
          <w:color w:val="auto"/>
          <w:spacing w:val="2"/>
          <w:sz w:val="22"/>
        </w:rPr>
        <w:t>sa</w:t>
      </w:r>
      <w:r w:rsidRPr="00FD39D2">
        <w:rPr>
          <w:rFonts w:eastAsia="Arial" w:cs="Arial"/>
          <w:color w:val="auto"/>
          <w:spacing w:val="-5"/>
          <w:sz w:val="22"/>
        </w:rPr>
        <w:t>l</w:t>
      </w:r>
      <w:r w:rsidRPr="00FD39D2">
        <w:rPr>
          <w:rFonts w:eastAsia="Arial" w:cs="Arial"/>
          <w:color w:val="auto"/>
          <w:sz w:val="22"/>
        </w:rPr>
        <w:t>,</w:t>
      </w:r>
      <w:r w:rsidRPr="00FD39D2">
        <w:rPr>
          <w:rFonts w:eastAsia="Arial" w:cs="Arial"/>
          <w:color w:val="auto"/>
          <w:spacing w:val="3"/>
          <w:sz w:val="22"/>
        </w:rPr>
        <w:t xml:space="preserve"> </w:t>
      </w:r>
      <w:r w:rsidRPr="00FD39D2">
        <w:rPr>
          <w:rFonts w:eastAsia="Arial" w:cs="Arial"/>
          <w:color w:val="auto"/>
          <w:spacing w:val="2"/>
          <w:sz w:val="22"/>
        </w:rPr>
        <w:t>e</w:t>
      </w:r>
      <w:r w:rsidRPr="00FD39D2">
        <w:rPr>
          <w:rFonts w:eastAsia="Arial" w:cs="Arial"/>
          <w:color w:val="auto"/>
          <w:spacing w:val="-1"/>
          <w:sz w:val="22"/>
        </w:rPr>
        <w:t>.</w:t>
      </w:r>
      <w:r w:rsidRPr="00FD39D2">
        <w:rPr>
          <w:rFonts w:eastAsia="Arial" w:cs="Arial"/>
          <w:color w:val="auto"/>
          <w:spacing w:val="2"/>
          <w:sz w:val="22"/>
        </w:rPr>
        <w:t>g</w:t>
      </w:r>
      <w:r w:rsidRPr="00FD39D2">
        <w:rPr>
          <w:rFonts w:eastAsia="Arial" w:cs="Arial"/>
          <w:color w:val="auto"/>
          <w:sz w:val="22"/>
        </w:rPr>
        <w:t>.</w:t>
      </w:r>
      <w:r w:rsidRPr="00FD39D2">
        <w:rPr>
          <w:rFonts w:eastAsia="Arial" w:cs="Arial"/>
          <w:color w:val="auto"/>
          <w:spacing w:val="3"/>
          <w:sz w:val="22"/>
        </w:rPr>
        <w:t xml:space="preserve"> </w:t>
      </w:r>
      <w:r w:rsidRPr="00FD39D2">
        <w:rPr>
          <w:rFonts w:eastAsia="Arial" w:cs="Arial"/>
          <w:color w:val="auto"/>
          <w:spacing w:val="2"/>
          <w:sz w:val="22"/>
        </w:rPr>
        <w:t>Lo</w:t>
      </w:r>
      <w:r w:rsidRPr="00FD39D2">
        <w:rPr>
          <w:rFonts w:eastAsia="Arial" w:cs="Arial"/>
          <w:color w:val="auto"/>
          <w:spacing w:val="-2"/>
          <w:sz w:val="22"/>
        </w:rPr>
        <w:t>c</w:t>
      </w:r>
      <w:r w:rsidRPr="00FD39D2">
        <w:rPr>
          <w:rFonts w:eastAsia="Arial" w:cs="Arial"/>
          <w:color w:val="auto"/>
          <w:spacing w:val="2"/>
          <w:sz w:val="22"/>
        </w:rPr>
        <w:t>a</w:t>
      </w:r>
      <w:r w:rsidRPr="00FD39D2">
        <w:rPr>
          <w:rFonts w:eastAsia="Arial" w:cs="Arial"/>
          <w:color w:val="auto"/>
          <w:sz w:val="22"/>
        </w:rPr>
        <w:t xml:space="preserve">l </w:t>
      </w:r>
      <w:r w:rsidRPr="00FD39D2">
        <w:rPr>
          <w:rFonts w:eastAsia="Arial" w:cs="Arial"/>
          <w:color w:val="auto"/>
          <w:spacing w:val="2"/>
          <w:sz w:val="22"/>
        </w:rPr>
        <w:t>peop</w:t>
      </w:r>
      <w:r w:rsidRPr="00FD39D2">
        <w:rPr>
          <w:rFonts w:eastAsia="Arial" w:cs="Arial"/>
          <w:color w:val="auto"/>
          <w:spacing w:val="-5"/>
          <w:sz w:val="22"/>
        </w:rPr>
        <w:t>l</w:t>
      </w:r>
      <w:r w:rsidRPr="00FD39D2">
        <w:rPr>
          <w:rFonts w:eastAsia="Arial" w:cs="Arial"/>
          <w:color w:val="auto"/>
          <w:spacing w:val="2"/>
          <w:sz w:val="22"/>
        </w:rPr>
        <w:t>e</w:t>
      </w:r>
      <w:r w:rsidRPr="00FD39D2">
        <w:rPr>
          <w:rFonts w:eastAsia="Arial" w:cs="Arial"/>
          <w:color w:val="auto"/>
          <w:sz w:val="22"/>
        </w:rPr>
        <w:t>,</w:t>
      </w:r>
      <w:r w:rsidRPr="00FD39D2">
        <w:rPr>
          <w:rFonts w:eastAsia="Arial" w:cs="Arial"/>
          <w:color w:val="auto"/>
          <w:spacing w:val="3"/>
          <w:sz w:val="22"/>
        </w:rPr>
        <w:t xml:space="preserve"> </w:t>
      </w:r>
      <w:r w:rsidRPr="00FD39D2">
        <w:rPr>
          <w:rFonts w:eastAsia="Arial" w:cs="Arial"/>
          <w:color w:val="auto"/>
          <w:spacing w:val="-1"/>
          <w:sz w:val="22"/>
        </w:rPr>
        <w:t>t</w:t>
      </w:r>
      <w:r w:rsidRPr="00FD39D2">
        <w:rPr>
          <w:rFonts w:eastAsia="Arial" w:cs="Arial"/>
          <w:color w:val="auto"/>
          <w:spacing w:val="2"/>
          <w:sz w:val="22"/>
        </w:rPr>
        <w:t>h</w:t>
      </w:r>
      <w:r w:rsidRPr="00FD39D2">
        <w:rPr>
          <w:rFonts w:eastAsia="Arial" w:cs="Arial"/>
          <w:color w:val="auto"/>
          <w:sz w:val="22"/>
        </w:rPr>
        <w:t xml:space="preserve">e </w:t>
      </w:r>
      <w:r w:rsidRPr="00FD39D2">
        <w:rPr>
          <w:rFonts w:eastAsia="Arial" w:cs="Arial"/>
          <w:color w:val="auto"/>
          <w:spacing w:val="2"/>
          <w:sz w:val="22"/>
        </w:rPr>
        <w:t>p</w:t>
      </w:r>
      <w:r w:rsidRPr="00FD39D2">
        <w:rPr>
          <w:rFonts w:eastAsia="Arial" w:cs="Arial"/>
          <w:color w:val="auto"/>
          <w:spacing w:val="-1"/>
          <w:sz w:val="22"/>
        </w:rPr>
        <w:t>r</w:t>
      </w:r>
      <w:r w:rsidRPr="00FD39D2">
        <w:rPr>
          <w:rFonts w:eastAsia="Arial" w:cs="Arial"/>
          <w:color w:val="auto"/>
          <w:spacing w:val="2"/>
          <w:sz w:val="22"/>
        </w:rPr>
        <w:t>op</w:t>
      </w:r>
      <w:r w:rsidRPr="00FD39D2">
        <w:rPr>
          <w:rFonts w:eastAsia="Arial" w:cs="Arial"/>
          <w:color w:val="auto"/>
          <w:spacing w:val="-2"/>
          <w:sz w:val="22"/>
        </w:rPr>
        <w:t>o</w:t>
      </w:r>
      <w:r w:rsidRPr="00FD39D2">
        <w:rPr>
          <w:rFonts w:eastAsia="Arial" w:cs="Arial"/>
          <w:color w:val="auto"/>
          <w:spacing w:val="2"/>
          <w:sz w:val="22"/>
        </w:rPr>
        <w:t>n</w:t>
      </w:r>
      <w:r w:rsidRPr="00FD39D2">
        <w:rPr>
          <w:rFonts w:eastAsia="Arial" w:cs="Arial"/>
          <w:color w:val="auto"/>
          <w:spacing w:val="-2"/>
          <w:sz w:val="22"/>
        </w:rPr>
        <w:t>e</w:t>
      </w:r>
      <w:r w:rsidRPr="00FD39D2">
        <w:rPr>
          <w:rFonts w:eastAsia="Arial" w:cs="Arial"/>
          <w:color w:val="auto"/>
          <w:spacing w:val="2"/>
          <w:sz w:val="22"/>
        </w:rPr>
        <w:t>n</w:t>
      </w:r>
      <w:r w:rsidRPr="00FD39D2">
        <w:rPr>
          <w:rFonts w:eastAsia="Arial" w:cs="Arial"/>
          <w:color w:val="auto"/>
          <w:spacing w:val="-1"/>
          <w:sz w:val="22"/>
        </w:rPr>
        <w:t>t</w:t>
      </w:r>
      <w:r w:rsidRPr="00FD39D2">
        <w:rPr>
          <w:rFonts w:eastAsia="Arial" w:cs="Arial"/>
          <w:color w:val="auto"/>
          <w:sz w:val="22"/>
        </w:rPr>
        <w:t>,</w:t>
      </w:r>
      <w:r w:rsidRPr="00FD39D2">
        <w:rPr>
          <w:rFonts w:eastAsia="Arial" w:cs="Arial"/>
          <w:color w:val="auto"/>
          <w:spacing w:val="2"/>
          <w:sz w:val="22"/>
        </w:rPr>
        <w:t xml:space="preserve"> g</w:t>
      </w:r>
      <w:r w:rsidRPr="00FD39D2">
        <w:rPr>
          <w:rFonts w:eastAsia="Arial" w:cs="Arial"/>
          <w:color w:val="auto"/>
          <w:spacing w:val="-2"/>
          <w:sz w:val="22"/>
        </w:rPr>
        <w:t>o</w:t>
      </w:r>
      <w:r w:rsidRPr="00FD39D2">
        <w:rPr>
          <w:rFonts w:eastAsia="Arial" w:cs="Arial"/>
          <w:color w:val="auto"/>
          <w:spacing w:val="2"/>
          <w:sz w:val="22"/>
        </w:rPr>
        <w:t>ve</w:t>
      </w:r>
      <w:r w:rsidRPr="00FD39D2">
        <w:rPr>
          <w:rFonts w:eastAsia="Arial" w:cs="Arial"/>
          <w:color w:val="auto"/>
          <w:spacing w:val="-1"/>
          <w:sz w:val="22"/>
        </w:rPr>
        <w:t>r</w:t>
      </w:r>
      <w:r w:rsidRPr="00FD39D2">
        <w:rPr>
          <w:rFonts w:eastAsia="Arial" w:cs="Arial"/>
          <w:color w:val="auto"/>
          <w:spacing w:val="-2"/>
          <w:sz w:val="22"/>
        </w:rPr>
        <w:t>n</w:t>
      </w:r>
      <w:r w:rsidRPr="00FD39D2">
        <w:rPr>
          <w:rFonts w:eastAsia="Arial" w:cs="Arial"/>
          <w:color w:val="auto"/>
          <w:sz w:val="22"/>
        </w:rPr>
        <w:t>m</w:t>
      </w:r>
      <w:r w:rsidRPr="00FD39D2">
        <w:rPr>
          <w:rFonts w:eastAsia="Arial" w:cs="Arial"/>
          <w:color w:val="auto"/>
          <w:spacing w:val="2"/>
          <w:sz w:val="22"/>
        </w:rPr>
        <w:t>en</w:t>
      </w:r>
      <w:r w:rsidRPr="00FD39D2">
        <w:rPr>
          <w:rFonts w:eastAsia="Arial" w:cs="Arial"/>
          <w:color w:val="auto"/>
          <w:sz w:val="22"/>
        </w:rPr>
        <w:t>t</w:t>
      </w:r>
      <w:r w:rsidRPr="00FD39D2">
        <w:rPr>
          <w:rFonts w:eastAsia="Arial" w:cs="Arial"/>
          <w:color w:val="auto"/>
          <w:spacing w:val="2"/>
          <w:sz w:val="22"/>
        </w:rPr>
        <w:t xml:space="preserve"> </w:t>
      </w:r>
      <w:r w:rsidRPr="00FD39D2">
        <w:rPr>
          <w:rFonts w:eastAsia="Arial" w:cs="Arial"/>
          <w:color w:val="auto"/>
          <w:spacing w:val="-2"/>
          <w:sz w:val="22"/>
        </w:rPr>
        <w:t>a</w:t>
      </w:r>
      <w:r w:rsidRPr="00FD39D2">
        <w:rPr>
          <w:rFonts w:eastAsia="Arial" w:cs="Arial"/>
          <w:color w:val="auto"/>
          <w:spacing w:val="2"/>
          <w:sz w:val="22"/>
        </w:rPr>
        <w:t>g</w:t>
      </w:r>
      <w:r w:rsidRPr="00FD39D2">
        <w:rPr>
          <w:rFonts w:eastAsia="Arial" w:cs="Arial"/>
          <w:color w:val="auto"/>
          <w:spacing w:val="-2"/>
          <w:sz w:val="22"/>
        </w:rPr>
        <w:t>e</w:t>
      </w:r>
      <w:r w:rsidRPr="00FD39D2">
        <w:rPr>
          <w:rFonts w:eastAsia="Arial" w:cs="Arial"/>
          <w:color w:val="auto"/>
          <w:spacing w:val="2"/>
          <w:sz w:val="22"/>
        </w:rPr>
        <w:t>nc</w:t>
      </w:r>
      <w:r w:rsidRPr="00FD39D2">
        <w:rPr>
          <w:rFonts w:eastAsia="Arial" w:cs="Arial"/>
          <w:color w:val="auto"/>
          <w:spacing w:val="-5"/>
          <w:sz w:val="22"/>
        </w:rPr>
        <w:t>i</w:t>
      </w:r>
      <w:r w:rsidRPr="00FD39D2">
        <w:rPr>
          <w:rFonts w:eastAsia="Arial" w:cs="Arial"/>
          <w:color w:val="auto"/>
          <w:spacing w:val="2"/>
          <w:sz w:val="22"/>
        </w:rPr>
        <w:t>es</w:t>
      </w:r>
      <w:r w:rsidRPr="00FD39D2">
        <w:rPr>
          <w:rFonts w:eastAsia="Arial" w:cs="Arial"/>
          <w:color w:val="auto"/>
          <w:sz w:val="22"/>
        </w:rPr>
        <w:t>,</w:t>
      </w:r>
      <w:r w:rsidRPr="00FD39D2">
        <w:rPr>
          <w:rFonts w:eastAsia="Arial" w:cs="Arial"/>
          <w:color w:val="auto"/>
          <w:spacing w:val="2"/>
          <w:sz w:val="22"/>
        </w:rPr>
        <w:t xml:space="preserve"> </w:t>
      </w:r>
      <w:r w:rsidRPr="00FD39D2">
        <w:rPr>
          <w:rFonts w:eastAsia="Arial" w:cs="Arial"/>
          <w:color w:val="auto"/>
          <w:spacing w:val="1"/>
          <w:sz w:val="22"/>
        </w:rPr>
        <w:t>NG</w:t>
      </w:r>
      <w:r w:rsidRPr="00FD39D2">
        <w:rPr>
          <w:rFonts w:eastAsia="Arial" w:cs="Arial"/>
          <w:color w:val="auto"/>
          <w:spacing w:val="-3"/>
          <w:sz w:val="22"/>
        </w:rPr>
        <w:t>O</w:t>
      </w:r>
      <w:r w:rsidRPr="00FD39D2">
        <w:rPr>
          <w:rFonts w:eastAsia="Arial" w:cs="Arial"/>
          <w:color w:val="auto"/>
          <w:spacing w:val="2"/>
          <w:sz w:val="22"/>
        </w:rPr>
        <w:t>s</w:t>
      </w:r>
      <w:r w:rsidRPr="00FD39D2">
        <w:rPr>
          <w:rFonts w:eastAsia="Arial" w:cs="Arial"/>
          <w:color w:val="auto"/>
          <w:sz w:val="22"/>
        </w:rPr>
        <w:t>,</w:t>
      </w:r>
      <w:r w:rsidRPr="00FD39D2">
        <w:rPr>
          <w:rFonts w:eastAsia="Arial" w:cs="Arial"/>
          <w:color w:val="auto"/>
          <w:spacing w:val="-2"/>
          <w:sz w:val="22"/>
        </w:rPr>
        <w:t xml:space="preserve"> </w:t>
      </w:r>
      <w:r w:rsidRPr="00FD39D2">
        <w:rPr>
          <w:rFonts w:eastAsia="Arial" w:cs="Arial"/>
          <w:color w:val="auto"/>
          <w:spacing w:val="2"/>
          <w:sz w:val="22"/>
        </w:rPr>
        <w:t>do</w:t>
      </w:r>
      <w:r w:rsidRPr="00FD39D2">
        <w:rPr>
          <w:rFonts w:eastAsia="Arial" w:cs="Arial"/>
          <w:color w:val="auto"/>
          <w:spacing w:val="-2"/>
          <w:sz w:val="22"/>
        </w:rPr>
        <w:t>n</w:t>
      </w:r>
      <w:r w:rsidRPr="00FD39D2">
        <w:rPr>
          <w:rFonts w:eastAsia="Arial" w:cs="Arial"/>
          <w:color w:val="auto"/>
          <w:spacing w:val="2"/>
          <w:sz w:val="22"/>
        </w:rPr>
        <w:t>o</w:t>
      </w:r>
      <w:r w:rsidRPr="00FD39D2">
        <w:rPr>
          <w:rFonts w:eastAsia="Arial" w:cs="Arial"/>
          <w:color w:val="auto"/>
          <w:spacing w:val="-1"/>
          <w:sz w:val="22"/>
        </w:rPr>
        <w:t>r</w:t>
      </w:r>
      <w:r w:rsidRPr="00FD39D2">
        <w:rPr>
          <w:rFonts w:eastAsia="Arial" w:cs="Arial"/>
          <w:color w:val="auto"/>
          <w:sz w:val="22"/>
        </w:rPr>
        <w:t>s</w:t>
      </w:r>
      <w:r w:rsidRPr="00FD39D2">
        <w:rPr>
          <w:rFonts w:eastAsia="Arial" w:cs="Arial"/>
          <w:color w:val="auto"/>
          <w:spacing w:val="4"/>
          <w:sz w:val="22"/>
        </w:rPr>
        <w:t xml:space="preserve"> </w:t>
      </w:r>
      <w:r w:rsidRPr="00FD39D2">
        <w:rPr>
          <w:rFonts w:eastAsia="Arial" w:cs="Arial"/>
          <w:color w:val="auto"/>
          <w:spacing w:val="-2"/>
          <w:sz w:val="22"/>
        </w:rPr>
        <w:t>a</w:t>
      </w:r>
      <w:r w:rsidRPr="00FD39D2">
        <w:rPr>
          <w:rFonts w:eastAsia="Arial" w:cs="Arial"/>
          <w:color w:val="auto"/>
          <w:spacing w:val="2"/>
          <w:sz w:val="22"/>
        </w:rPr>
        <w:t>n</w:t>
      </w:r>
      <w:r w:rsidRPr="00FD39D2">
        <w:rPr>
          <w:rFonts w:eastAsia="Arial" w:cs="Arial"/>
          <w:color w:val="auto"/>
          <w:sz w:val="22"/>
        </w:rPr>
        <w:t xml:space="preserve">d </w:t>
      </w:r>
      <w:r w:rsidRPr="00FD39D2">
        <w:rPr>
          <w:rFonts w:eastAsia="Arial" w:cs="Arial"/>
          <w:color w:val="auto"/>
          <w:spacing w:val="2"/>
          <w:sz w:val="22"/>
        </w:rPr>
        <w:t>o</w:t>
      </w:r>
      <w:r w:rsidRPr="00FD39D2">
        <w:rPr>
          <w:rFonts w:eastAsia="Arial" w:cs="Arial"/>
          <w:color w:val="auto"/>
          <w:spacing w:val="-1"/>
          <w:sz w:val="22"/>
        </w:rPr>
        <w:t>t</w:t>
      </w:r>
      <w:r w:rsidRPr="00FD39D2">
        <w:rPr>
          <w:rFonts w:eastAsia="Arial" w:cs="Arial"/>
          <w:color w:val="auto"/>
          <w:spacing w:val="2"/>
          <w:sz w:val="22"/>
        </w:rPr>
        <w:t>he</w:t>
      </w:r>
      <w:r w:rsidRPr="00FD39D2">
        <w:rPr>
          <w:rFonts w:eastAsia="Arial" w:cs="Arial"/>
          <w:color w:val="auto"/>
          <w:spacing w:val="-5"/>
          <w:sz w:val="22"/>
        </w:rPr>
        <w:t>r</w:t>
      </w:r>
      <w:r w:rsidRPr="00FD39D2">
        <w:rPr>
          <w:rFonts w:eastAsia="Arial" w:cs="Arial"/>
          <w:color w:val="auto"/>
          <w:spacing w:val="2"/>
          <w:sz w:val="22"/>
        </w:rPr>
        <w:t>s</w:t>
      </w:r>
      <w:r w:rsidRPr="00FD39D2">
        <w:rPr>
          <w:rFonts w:eastAsia="Arial" w:cs="Arial"/>
          <w:color w:val="auto"/>
          <w:sz w:val="22"/>
        </w:rPr>
        <w:t>,</w:t>
      </w:r>
      <w:r w:rsidRPr="00FD39D2">
        <w:rPr>
          <w:rFonts w:eastAsia="Arial" w:cs="Arial"/>
          <w:color w:val="auto"/>
          <w:spacing w:val="2"/>
          <w:sz w:val="22"/>
        </w:rPr>
        <w:t xml:space="preserve"> a</w:t>
      </w:r>
      <w:r w:rsidRPr="00FD39D2">
        <w:rPr>
          <w:rFonts w:eastAsia="Arial" w:cs="Arial"/>
          <w:color w:val="auto"/>
          <w:spacing w:val="-1"/>
          <w:sz w:val="22"/>
        </w:rPr>
        <w:t>l</w:t>
      </w:r>
      <w:r w:rsidRPr="00FD39D2">
        <w:rPr>
          <w:rFonts w:eastAsia="Arial" w:cs="Arial"/>
          <w:color w:val="auto"/>
          <w:sz w:val="22"/>
        </w:rPr>
        <w:t>l</w:t>
      </w:r>
      <w:r w:rsidRPr="00FD39D2">
        <w:rPr>
          <w:rFonts w:eastAsia="Arial" w:cs="Arial"/>
          <w:color w:val="auto"/>
          <w:spacing w:val="-2"/>
          <w:sz w:val="22"/>
        </w:rPr>
        <w:t xml:space="preserve"> </w:t>
      </w:r>
      <w:r w:rsidRPr="00FD39D2">
        <w:rPr>
          <w:rFonts w:eastAsia="Arial" w:cs="Arial"/>
          <w:color w:val="auto"/>
          <w:spacing w:val="2"/>
          <w:sz w:val="22"/>
        </w:rPr>
        <w:t>pa</w:t>
      </w:r>
      <w:r w:rsidRPr="00FD39D2">
        <w:rPr>
          <w:rFonts w:eastAsia="Arial" w:cs="Arial"/>
          <w:color w:val="auto"/>
          <w:spacing w:val="-1"/>
          <w:sz w:val="22"/>
        </w:rPr>
        <w:t>rt</w:t>
      </w:r>
      <w:r w:rsidRPr="00FD39D2">
        <w:rPr>
          <w:rFonts w:eastAsia="Arial" w:cs="Arial"/>
          <w:color w:val="auto"/>
          <w:spacing w:val="-5"/>
          <w:sz w:val="22"/>
        </w:rPr>
        <w:t>i</w:t>
      </w:r>
      <w:r w:rsidRPr="00FD39D2">
        <w:rPr>
          <w:rFonts w:eastAsia="Arial" w:cs="Arial"/>
          <w:color w:val="auto"/>
          <w:spacing w:val="2"/>
          <w:sz w:val="22"/>
        </w:rPr>
        <w:t>e</w:t>
      </w:r>
      <w:r w:rsidRPr="00FD39D2">
        <w:rPr>
          <w:rFonts w:eastAsia="Arial" w:cs="Arial"/>
          <w:color w:val="auto"/>
          <w:sz w:val="22"/>
        </w:rPr>
        <w:t>s</w:t>
      </w:r>
      <w:r w:rsidRPr="00FD39D2">
        <w:rPr>
          <w:rFonts w:eastAsia="Arial" w:cs="Arial"/>
          <w:color w:val="auto"/>
          <w:spacing w:val="4"/>
          <w:sz w:val="22"/>
        </w:rPr>
        <w:t xml:space="preserve"> </w:t>
      </w:r>
      <w:r w:rsidRPr="00FD39D2">
        <w:rPr>
          <w:rFonts w:eastAsia="Arial" w:cs="Arial"/>
          <w:color w:val="auto"/>
          <w:spacing w:val="-3"/>
          <w:sz w:val="22"/>
        </w:rPr>
        <w:t>w</w:t>
      </w:r>
      <w:r w:rsidRPr="00FD39D2">
        <w:rPr>
          <w:rFonts w:eastAsia="Arial" w:cs="Arial"/>
          <w:color w:val="auto"/>
          <w:spacing w:val="2"/>
          <w:sz w:val="22"/>
        </w:rPr>
        <w:t>h</w:t>
      </w:r>
      <w:r w:rsidRPr="00FD39D2">
        <w:rPr>
          <w:rFonts w:eastAsia="Arial" w:cs="Arial"/>
          <w:color w:val="auto"/>
          <w:sz w:val="22"/>
        </w:rPr>
        <w:t>o</w:t>
      </w:r>
      <w:r w:rsidRPr="00FD39D2">
        <w:rPr>
          <w:rFonts w:eastAsia="Arial" w:cs="Arial"/>
          <w:color w:val="auto"/>
          <w:spacing w:val="4"/>
          <w:sz w:val="22"/>
        </w:rPr>
        <w:t xml:space="preserve"> </w:t>
      </w:r>
      <w:r w:rsidRPr="00FD39D2">
        <w:rPr>
          <w:rFonts w:eastAsia="Arial" w:cs="Arial"/>
          <w:color w:val="auto"/>
          <w:sz w:val="22"/>
        </w:rPr>
        <w:t>m</w:t>
      </w:r>
      <w:r w:rsidRPr="00FD39D2">
        <w:rPr>
          <w:rFonts w:eastAsia="Arial" w:cs="Arial"/>
          <w:color w:val="auto"/>
          <w:spacing w:val="2"/>
          <w:sz w:val="22"/>
        </w:rPr>
        <w:t>a</w:t>
      </w:r>
      <w:r w:rsidRPr="00FD39D2">
        <w:rPr>
          <w:rFonts w:eastAsia="Arial" w:cs="Arial"/>
          <w:color w:val="auto"/>
          <w:sz w:val="22"/>
        </w:rPr>
        <w:t>y</w:t>
      </w:r>
      <w:r w:rsidRPr="00FD39D2">
        <w:rPr>
          <w:rFonts w:eastAsia="Arial" w:cs="Arial"/>
          <w:color w:val="auto"/>
          <w:spacing w:val="1"/>
          <w:sz w:val="22"/>
        </w:rPr>
        <w:t xml:space="preserve"> </w:t>
      </w:r>
      <w:r w:rsidRPr="00FD39D2">
        <w:rPr>
          <w:rFonts w:eastAsia="Arial" w:cs="Arial"/>
          <w:color w:val="auto"/>
          <w:spacing w:val="-2"/>
          <w:sz w:val="22"/>
        </w:rPr>
        <w:t>b</w:t>
      </w:r>
      <w:r w:rsidRPr="00FD39D2">
        <w:rPr>
          <w:rFonts w:eastAsia="Arial" w:cs="Arial"/>
          <w:color w:val="auto"/>
          <w:sz w:val="22"/>
        </w:rPr>
        <w:t>e</w:t>
      </w:r>
      <w:r w:rsidRPr="00FD39D2">
        <w:rPr>
          <w:rFonts w:eastAsia="Arial" w:cs="Arial"/>
          <w:color w:val="auto"/>
          <w:spacing w:val="4"/>
          <w:sz w:val="22"/>
        </w:rPr>
        <w:t xml:space="preserve"> </w:t>
      </w:r>
      <w:r w:rsidRPr="00FD39D2">
        <w:rPr>
          <w:rFonts w:eastAsia="Arial" w:cs="Arial"/>
          <w:color w:val="auto"/>
          <w:spacing w:val="2"/>
          <w:sz w:val="22"/>
        </w:rPr>
        <w:t>a</w:t>
      </w:r>
      <w:r w:rsidRPr="00FD39D2">
        <w:rPr>
          <w:rFonts w:eastAsia="Arial" w:cs="Arial"/>
          <w:color w:val="auto"/>
          <w:spacing w:val="-1"/>
          <w:sz w:val="22"/>
        </w:rPr>
        <w:t>ff</w:t>
      </w:r>
      <w:r w:rsidRPr="00FD39D2">
        <w:rPr>
          <w:rFonts w:eastAsia="Arial" w:cs="Arial"/>
          <w:color w:val="auto"/>
          <w:spacing w:val="2"/>
          <w:sz w:val="22"/>
        </w:rPr>
        <w:t>ec</w:t>
      </w:r>
      <w:r w:rsidRPr="00FD39D2">
        <w:rPr>
          <w:rFonts w:eastAsia="Arial" w:cs="Arial"/>
          <w:color w:val="auto"/>
          <w:spacing w:val="-1"/>
          <w:sz w:val="22"/>
        </w:rPr>
        <w:t>t</w:t>
      </w:r>
      <w:r w:rsidRPr="00FD39D2">
        <w:rPr>
          <w:rFonts w:eastAsia="Arial" w:cs="Arial"/>
          <w:color w:val="auto"/>
          <w:spacing w:val="-2"/>
          <w:sz w:val="22"/>
        </w:rPr>
        <w:t>e</w:t>
      </w:r>
      <w:r w:rsidRPr="00FD39D2">
        <w:rPr>
          <w:rFonts w:eastAsia="Arial" w:cs="Arial"/>
          <w:color w:val="auto"/>
          <w:sz w:val="22"/>
        </w:rPr>
        <w:t xml:space="preserve">d </w:t>
      </w:r>
      <w:r w:rsidRPr="00FD39D2">
        <w:rPr>
          <w:rFonts w:eastAsia="Arial" w:cs="Arial"/>
          <w:color w:val="auto"/>
          <w:spacing w:val="2"/>
          <w:sz w:val="22"/>
        </w:rPr>
        <w:t>b</w:t>
      </w:r>
      <w:r w:rsidRPr="00FD39D2">
        <w:rPr>
          <w:rFonts w:eastAsia="Arial" w:cs="Arial"/>
          <w:color w:val="auto"/>
          <w:sz w:val="22"/>
        </w:rPr>
        <w:t>y</w:t>
      </w:r>
      <w:r w:rsidRPr="00FD39D2">
        <w:rPr>
          <w:rFonts w:eastAsia="Arial" w:cs="Arial"/>
          <w:color w:val="auto"/>
          <w:spacing w:val="-3"/>
          <w:sz w:val="22"/>
        </w:rPr>
        <w:t xml:space="preserve"> </w:t>
      </w:r>
      <w:r w:rsidRPr="00FD39D2">
        <w:rPr>
          <w:rFonts w:eastAsia="Arial" w:cs="Arial"/>
          <w:color w:val="auto"/>
          <w:spacing w:val="-1"/>
          <w:sz w:val="22"/>
        </w:rPr>
        <w:t>t</w:t>
      </w:r>
      <w:r w:rsidRPr="00FD39D2">
        <w:rPr>
          <w:rFonts w:eastAsia="Arial" w:cs="Arial"/>
          <w:color w:val="auto"/>
          <w:spacing w:val="2"/>
          <w:sz w:val="22"/>
        </w:rPr>
        <w:t>h</w:t>
      </w:r>
      <w:r w:rsidRPr="00FD39D2">
        <w:rPr>
          <w:rFonts w:eastAsia="Arial" w:cs="Arial"/>
          <w:color w:val="auto"/>
          <w:sz w:val="22"/>
        </w:rPr>
        <w:t xml:space="preserve">e </w:t>
      </w:r>
      <w:r w:rsidRPr="00FD39D2">
        <w:rPr>
          <w:rFonts w:eastAsia="Arial" w:cs="Arial"/>
          <w:color w:val="auto"/>
          <w:spacing w:val="2"/>
          <w:sz w:val="22"/>
        </w:rPr>
        <w:t>p</w:t>
      </w:r>
      <w:r w:rsidRPr="00FD39D2">
        <w:rPr>
          <w:rFonts w:eastAsia="Arial" w:cs="Arial"/>
          <w:color w:val="auto"/>
          <w:spacing w:val="-1"/>
          <w:sz w:val="22"/>
        </w:rPr>
        <w:t>r</w:t>
      </w:r>
      <w:r w:rsidRPr="00FD39D2">
        <w:rPr>
          <w:rFonts w:eastAsia="Arial" w:cs="Arial"/>
          <w:color w:val="auto"/>
          <w:spacing w:val="2"/>
          <w:sz w:val="22"/>
        </w:rPr>
        <w:t>o</w:t>
      </w:r>
      <w:r w:rsidRPr="00FD39D2">
        <w:rPr>
          <w:rFonts w:eastAsia="Arial" w:cs="Arial"/>
          <w:color w:val="auto"/>
          <w:spacing w:val="-1"/>
          <w:sz w:val="22"/>
        </w:rPr>
        <w:t>j</w:t>
      </w:r>
      <w:r w:rsidRPr="00FD39D2">
        <w:rPr>
          <w:rFonts w:eastAsia="Arial" w:cs="Arial"/>
          <w:color w:val="auto"/>
          <w:spacing w:val="2"/>
          <w:sz w:val="22"/>
        </w:rPr>
        <w:t>ec</w:t>
      </w:r>
      <w:r w:rsidRPr="00FD39D2">
        <w:rPr>
          <w:rFonts w:eastAsia="Arial" w:cs="Arial"/>
          <w:color w:val="auto"/>
          <w:sz w:val="22"/>
        </w:rPr>
        <w:t>t</w:t>
      </w:r>
      <w:r w:rsidRPr="00FD39D2">
        <w:rPr>
          <w:rFonts w:eastAsia="Arial" w:cs="Arial"/>
          <w:color w:val="auto"/>
          <w:spacing w:val="-2"/>
          <w:sz w:val="22"/>
        </w:rPr>
        <w:t xml:space="preserve"> </w:t>
      </w:r>
      <w:r w:rsidRPr="00FD39D2">
        <w:rPr>
          <w:rFonts w:eastAsia="Arial" w:cs="Arial"/>
          <w:color w:val="auto"/>
          <w:spacing w:val="2"/>
          <w:sz w:val="22"/>
        </w:rPr>
        <w:t>o</w:t>
      </w:r>
      <w:r w:rsidRPr="00FD39D2">
        <w:rPr>
          <w:rFonts w:eastAsia="Arial" w:cs="Arial"/>
          <w:color w:val="auto"/>
          <w:sz w:val="22"/>
        </w:rPr>
        <w:t>r</w:t>
      </w:r>
      <w:r w:rsidRPr="00FD39D2">
        <w:rPr>
          <w:rFonts w:eastAsia="Arial" w:cs="Arial"/>
          <w:color w:val="auto"/>
          <w:spacing w:val="-2"/>
          <w:sz w:val="22"/>
        </w:rPr>
        <w:t xml:space="preserve"> </w:t>
      </w:r>
      <w:r w:rsidRPr="00FD39D2">
        <w:rPr>
          <w:rFonts w:eastAsia="Arial" w:cs="Arial"/>
          <w:color w:val="auto"/>
          <w:spacing w:val="-1"/>
          <w:sz w:val="22"/>
        </w:rPr>
        <w:t>t</w:t>
      </w:r>
      <w:r w:rsidRPr="00FD39D2">
        <w:rPr>
          <w:rFonts w:eastAsia="Arial" w:cs="Arial"/>
          <w:color w:val="auto"/>
          <w:sz w:val="22"/>
        </w:rPr>
        <w:t xml:space="preserve">o </w:t>
      </w:r>
      <w:r w:rsidRPr="00FD39D2">
        <w:rPr>
          <w:rFonts w:eastAsia="Arial" w:cs="Arial"/>
          <w:color w:val="auto"/>
          <w:spacing w:val="-1"/>
          <w:sz w:val="22"/>
        </w:rPr>
        <w:t>t</w:t>
      </w:r>
      <w:r w:rsidRPr="00FD39D2">
        <w:rPr>
          <w:rFonts w:eastAsia="Arial" w:cs="Arial"/>
          <w:color w:val="auto"/>
          <w:spacing w:val="2"/>
          <w:sz w:val="22"/>
        </w:rPr>
        <w:t>ak</w:t>
      </w:r>
      <w:r w:rsidRPr="00FD39D2">
        <w:rPr>
          <w:rFonts w:eastAsia="Arial" w:cs="Arial"/>
          <w:color w:val="auto"/>
          <w:sz w:val="22"/>
        </w:rPr>
        <w:t xml:space="preserve">e </w:t>
      </w:r>
      <w:r w:rsidRPr="00FD39D2">
        <w:rPr>
          <w:rFonts w:eastAsia="Arial" w:cs="Arial"/>
          <w:color w:val="auto"/>
          <w:spacing w:val="-2"/>
          <w:sz w:val="22"/>
        </w:rPr>
        <w:t>a</w:t>
      </w:r>
      <w:r w:rsidRPr="00FD39D2">
        <w:rPr>
          <w:rFonts w:eastAsia="Arial" w:cs="Arial"/>
          <w:color w:val="auto"/>
          <w:sz w:val="22"/>
        </w:rPr>
        <w:t xml:space="preserve">n </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pacing w:val="-1"/>
          <w:sz w:val="22"/>
        </w:rPr>
        <w:t>t</w:t>
      </w:r>
      <w:r w:rsidRPr="00FD39D2">
        <w:rPr>
          <w:rFonts w:eastAsia="Arial" w:cs="Arial"/>
          <w:color w:val="auto"/>
          <w:spacing w:val="2"/>
          <w:sz w:val="22"/>
        </w:rPr>
        <w:t>e</w:t>
      </w:r>
      <w:r w:rsidRPr="00FD39D2">
        <w:rPr>
          <w:rFonts w:eastAsia="Arial" w:cs="Arial"/>
          <w:color w:val="auto"/>
          <w:spacing w:val="-1"/>
          <w:sz w:val="22"/>
        </w:rPr>
        <w:t>r</w:t>
      </w:r>
      <w:r w:rsidRPr="00FD39D2">
        <w:rPr>
          <w:rFonts w:eastAsia="Arial" w:cs="Arial"/>
          <w:color w:val="auto"/>
          <w:spacing w:val="2"/>
          <w:sz w:val="22"/>
        </w:rPr>
        <w:t>es</w:t>
      </w:r>
      <w:r w:rsidRPr="00FD39D2">
        <w:rPr>
          <w:rFonts w:eastAsia="Arial" w:cs="Arial"/>
          <w:color w:val="auto"/>
          <w:sz w:val="22"/>
        </w:rPr>
        <w:t>t</w:t>
      </w:r>
      <w:r w:rsidRPr="00FD39D2">
        <w:rPr>
          <w:rFonts w:eastAsia="Arial" w:cs="Arial"/>
          <w:color w:val="auto"/>
          <w:spacing w:val="-2"/>
          <w:sz w:val="22"/>
        </w:rPr>
        <w:t xml:space="preserve"> </w:t>
      </w:r>
      <w:r w:rsidRPr="00FD39D2">
        <w:rPr>
          <w:rFonts w:eastAsia="Arial" w:cs="Arial"/>
          <w:color w:val="auto"/>
          <w:spacing w:val="-5"/>
          <w:sz w:val="22"/>
        </w:rPr>
        <w:t>i</w:t>
      </w:r>
      <w:r w:rsidRPr="00FD39D2">
        <w:rPr>
          <w:rFonts w:eastAsia="Arial" w:cs="Arial"/>
          <w:color w:val="auto"/>
          <w:sz w:val="22"/>
        </w:rPr>
        <w:t>n</w:t>
      </w:r>
      <w:r w:rsidRPr="00FD39D2">
        <w:rPr>
          <w:rFonts w:eastAsia="Arial" w:cs="Arial"/>
          <w:color w:val="auto"/>
          <w:spacing w:val="4"/>
          <w:sz w:val="22"/>
        </w:rPr>
        <w:t xml:space="preserve"> </w:t>
      </w:r>
      <w:r w:rsidRPr="00FD39D2">
        <w:rPr>
          <w:rFonts w:eastAsia="Arial" w:cs="Arial"/>
          <w:color w:val="auto"/>
          <w:spacing w:val="-1"/>
          <w:sz w:val="22"/>
        </w:rPr>
        <w:t>it</w:t>
      </w:r>
      <w:r w:rsidRPr="00FD39D2">
        <w:rPr>
          <w:rFonts w:eastAsia="Arial" w:cs="Arial"/>
          <w:color w:val="auto"/>
          <w:sz w:val="22"/>
        </w:rPr>
        <w:t>.</w:t>
      </w:r>
    </w:p>
    <w:p w:rsidR="00FD39D2" w:rsidRPr="00FD39D2" w:rsidRDefault="00FD39D2" w:rsidP="00FD39D2">
      <w:pPr>
        <w:spacing w:before="1" w:line="110" w:lineRule="exact"/>
        <w:jc w:val="both"/>
        <w:rPr>
          <w:rFonts w:eastAsia="Times New Roman" w:cs="Arial"/>
          <w:color w:val="auto"/>
          <w:sz w:val="11"/>
          <w:szCs w:val="11"/>
        </w:rPr>
      </w:pPr>
    </w:p>
    <w:p w:rsidR="00FD39D2" w:rsidRPr="00FD39D2" w:rsidRDefault="00FD39D2" w:rsidP="00FD39D2">
      <w:pPr>
        <w:ind w:left="141" w:right="6486"/>
        <w:jc w:val="both"/>
        <w:rPr>
          <w:rFonts w:eastAsia="Arial" w:cs="Arial"/>
          <w:color w:val="auto"/>
          <w:sz w:val="22"/>
        </w:rPr>
      </w:pPr>
      <w:r w:rsidRPr="00FD39D2">
        <w:rPr>
          <w:rFonts w:eastAsia="Arial" w:cs="Arial"/>
          <w:b/>
          <w:bCs/>
          <w:color w:val="auto"/>
          <w:spacing w:val="1"/>
          <w:sz w:val="22"/>
        </w:rPr>
        <w:t>T</w:t>
      </w:r>
      <w:r w:rsidRPr="00FD39D2">
        <w:rPr>
          <w:rFonts w:eastAsia="Arial" w:cs="Arial"/>
          <w:b/>
          <w:bCs/>
          <w:color w:val="auto"/>
          <w:spacing w:val="2"/>
          <w:sz w:val="22"/>
        </w:rPr>
        <w:t>e</w:t>
      </w:r>
      <w:r w:rsidRPr="00FD39D2">
        <w:rPr>
          <w:rFonts w:eastAsia="Arial" w:cs="Arial"/>
          <w:b/>
          <w:bCs/>
          <w:color w:val="auto"/>
          <w:spacing w:val="-2"/>
          <w:sz w:val="22"/>
        </w:rPr>
        <w:t>rr</w:t>
      </w:r>
      <w:r w:rsidRPr="00FD39D2">
        <w:rPr>
          <w:rFonts w:eastAsia="Arial" w:cs="Arial"/>
          <w:b/>
          <w:bCs/>
          <w:color w:val="auto"/>
          <w:spacing w:val="2"/>
          <w:sz w:val="22"/>
        </w:rPr>
        <w:t>es</w:t>
      </w:r>
      <w:r w:rsidRPr="00FD39D2">
        <w:rPr>
          <w:rFonts w:eastAsia="Arial" w:cs="Arial"/>
          <w:b/>
          <w:bCs/>
          <w:color w:val="auto"/>
          <w:spacing w:val="-1"/>
          <w:sz w:val="22"/>
        </w:rPr>
        <w:t>t</w:t>
      </w:r>
      <w:r w:rsidRPr="00FD39D2">
        <w:rPr>
          <w:rFonts w:eastAsia="Arial" w:cs="Arial"/>
          <w:b/>
          <w:bCs/>
          <w:color w:val="auto"/>
          <w:spacing w:val="-2"/>
          <w:sz w:val="22"/>
        </w:rPr>
        <w:t>r</w:t>
      </w:r>
      <w:r w:rsidRPr="00FD39D2">
        <w:rPr>
          <w:rFonts w:eastAsia="Arial" w:cs="Arial"/>
          <w:b/>
          <w:bCs/>
          <w:color w:val="auto"/>
          <w:spacing w:val="-1"/>
          <w:sz w:val="22"/>
        </w:rPr>
        <w:t>i</w:t>
      </w:r>
      <w:r w:rsidRPr="00FD39D2">
        <w:rPr>
          <w:rFonts w:eastAsia="Arial" w:cs="Arial"/>
          <w:b/>
          <w:bCs/>
          <w:color w:val="auto"/>
          <w:spacing w:val="2"/>
          <w:sz w:val="22"/>
        </w:rPr>
        <w:t>a</w:t>
      </w:r>
      <w:r w:rsidRPr="00FD39D2">
        <w:rPr>
          <w:rFonts w:eastAsia="Arial" w:cs="Arial"/>
          <w:b/>
          <w:bCs/>
          <w:color w:val="auto"/>
          <w:spacing w:val="-1"/>
          <w:sz w:val="22"/>
        </w:rPr>
        <w:t>l</w:t>
      </w:r>
      <w:r w:rsidRPr="00FD39D2">
        <w:rPr>
          <w:rFonts w:eastAsia="Arial" w:cs="Arial"/>
          <w:b/>
          <w:bCs/>
          <w:color w:val="auto"/>
          <w:sz w:val="22"/>
        </w:rPr>
        <w:t>:</w:t>
      </w:r>
      <w:r w:rsidRPr="00FD39D2">
        <w:rPr>
          <w:rFonts w:eastAsia="Arial" w:cs="Arial"/>
          <w:b/>
          <w:bCs/>
          <w:color w:val="auto"/>
          <w:spacing w:val="-1"/>
          <w:sz w:val="22"/>
        </w:rPr>
        <w:t xml:space="preserve"> </w:t>
      </w:r>
      <w:r w:rsidRPr="00FD39D2">
        <w:rPr>
          <w:rFonts w:eastAsia="Arial" w:cs="Arial"/>
          <w:color w:val="auto"/>
          <w:spacing w:val="2"/>
          <w:sz w:val="22"/>
        </w:rPr>
        <w:t>L</w:t>
      </w:r>
      <w:r w:rsidRPr="00FD39D2">
        <w:rPr>
          <w:rFonts w:eastAsia="Arial" w:cs="Arial"/>
          <w:color w:val="auto"/>
          <w:spacing w:val="-5"/>
          <w:sz w:val="22"/>
        </w:rPr>
        <w:t>i</w:t>
      </w:r>
      <w:r w:rsidRPr="00FD39D2">
        <w:rPr>
          <w:rFonts w:eastAsia="Arial" w:cs="Arial"/>
          <w:color w:val="auto"/>
          <w:spacing w:val="6"/>
          <w:sz w:val="22"/>
        </w:rPr>
        <w:t>v</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z w:val="22"/>
        </w:rPr>
        <w:t xml:space="preserve">g </w:t>
      </w:r>
      <w:r w:rsidRPr="00FD39D2">
        <w:rPr>
          <w:rFonts w:eastAsia="Arial" w:cs="Arial"/>
          <w:color w:val="auto"/>
          <w:spacing w:val="2"/>
          <w:sz w:val="22"/>
        </w:rPr>
        <w:t>o</w:t>
      </w:r>
      <w:r w:rsidRPr="00FD39D2">
        <w:rPr>
          <w:rFonts w:eastAsia="Arial" w:cs="Arial"/>
          <w:color w:val="auto"/>
          <w:sz w:val="22"/>
        </w:rPr>
        <w:t xml:space="preserve">n </w:t>
      </w:r>
      <w:r w:rsidRPr="00FD39D2">
        <w:rPr>
          <w:rFonts w:eastAsia="Arial" w:cs="Arial"/>
          <w:color w:val="auto"/>
          <w:spacing w:val="-5"/>
          <w:sz w:val="22"/>
        </w:rPr>
        <w:t>l</w:t>
      </w:r>
      <w:r w:rsidRPr="00FD39D2">
        <w:rPr>
          <w:rFonts w:eastAsia="Arial" w:cs="Arial"/>
          <w:color w:val="auto"/>
          <w:spacing w:val="2"/>
          <w:sz w:val="22"/>
        </w:rPr>
        <w:t>and</w:t>
      </w:r>
      <w:r w:rsidRPr="00FD39D2">
        <w:rPr>
          <w:rFonts w:eastAsia="Arial" w:cs="Arial"/>
          <w:color w:val="auto"/>
          <w:sz w:val="22"/>
        </w:rPr>
        <w:t>.</w:t>
      </w:r>
    </w:p>
    <w:p w:rsidR="00FD39D2" w:rsidRPr="00FD39D2" w:rsidRDefault="00FD39D2" w:rsidP="00FD39D2">
      <w:pPr>
        <w:spacing w:before="10" w:line="150" w:lineRule="exact"/>
        <w:jc w:val="both"/>
        <w:rPr>
          <w:rFonts w:eastAsia="Times New Roman" w:cs="Arial"/>
          <w:color w:val="auto"/>
          <w:sz w:val="15"/>
          <w:szCs w:val="15"/>
        </w:rPr>
      </w:pPr>
    </w:p>
    <w:p w:rsidR="00FD39D2" w:rsidRPr="00FD39D2" w:rsidRDefault="00FD39D2" w:rsidP="00FD39D2">
      <w:pPr>
        <w:ind w:left="141" w:right="1953"/>
        <w:jc w:val="both"/>
        <w:rPr>
          <w:rFonts w:eastAsia="Arial" w:cs="Arial"/>
          <w:color w:val="auto"/>
          <w:sz w:val="22"/>
        </w:rPr>
      </w:pPr>
      <w:r w:rsidRPr="00FD39D2">
        <w:rPr>
          <w:rFonts w:eastAsia="Arial" w:cs="Arial"/>
          <w:b/>
          <w:bCs/>
          <w:color w:val="auto"/>
          <w:spacing w:val="1"/>
          <w:sz w:val="22"/>
        </w:rPr>
        <w:t>Un</w:t>
      </w:r>
      <w:r w:rsidRPr="00FD39D2">
        <w:rPr>
          <w:rFonts w:eastAsia="Arial" w:cs="Arial"/>
          <w:b/>
          <w:bCs/>
          <w:color w:val="auto"/>
          <w:spacing w:val="-1"/>
          <w:sz w:val="22"/>
        </w:rPr>
        <w:t>i</w:t>
      </w:r>
      <w:r w:rsidRPr="00FD39D2">
        <w:rPr>
          <w:rFonts w:eastAsia="Arial" w:cs="Arial"/>
          <w:b/>
          <w:bCs/>
          <w:color w:val="auto"/>
          <w:spacing w:val="1"/>
          <w:sz w:val="22"/>
        </w:rPr>
        <w:t>on</w:t>
      </w:r>
      <w:r w:rsidRPr="00FD39D2">
        <w:rPr>
          <w:rFonts w:eastAsia="Arial" w:cs="Arial"/>
          <w:b/>
          <w:bCs/>
          <w:color w:val="auto"/>
          <w:sz w:val="22"/>
        </w:rPr>
        <w:t>:</w:t>
      </w:r>
      <w:r w:rsidRPr="00FD39D2">
        <w:rPr>
          <w:rFonts w:eastAsia="Arial" w:cs="Arial"/>
          <w:b/>
          <w:bCs/>
          <w:color w:val="auto"/>
          <w:spacing w:val="-2"/>
          <w:sz w:val="22"/>
        </w:rPr>
        <w:t xml:space="preserve"> </w:t>
      </w:r>
      <w:r w:rsidRPr="00FD39D2">
        <w:rPr>
          <w:rFonts w:eastAsia="Arial" w:cs="Arial"/>
          <w:color w:val="auto"/>
          <w:spacing w:val="-3"/>
          <w:sz w:val="22"/>
        </w:rPr>
        <w:t>S</w:t>
      </w:r>
      <w:r w:rsidRPr="00FD39D2">
        <w:rPr>
          <w:rFonts w:eastAsia="Arial" w:cs="Arial"/>
          <w:color w:val="auto"/>
          <w:sz w:val="22"/>
        </w:rPr>
        <w:t>m</w:t>
      </w:r>
      <w:r w:rsidRPr="00FD39D2">
        <w:rPr>
          <w:rFonts w:eastAsia="Arial" w:cs="Arial"/>
          <w:color w:val="auto"/>
          <w:spacing w:val="2"/>
          <w:sz w:val="22"/>
        </w:rPr>
        <w:t>a</w:t>
      </w:r>
      <w:r w:rsidRPr="00FD39D2">
        <w:rPr>
          <w:rFonts w:eastAsia="Arial" w:cs="Arial"/>
          <w:color w:val="auto"/>
          <w:spacing w:val="-1"/>
          <w:sz w:val="22"/>
        </w:rPr>
        <w:t>l</w:t>
      </w:r>
      <w:r w:rsidRPr="00FD39D2">
        <w:rPr>
          <w:rFonts w:eastAsia="Arial" w:cs="Arial"/>
          <w:color w:val="auto"/>
          <w:spacing w:val="-5"/>
          <w:sz w:val="22"/>
        </w:rPr>
        <w:t>l</w:t>
      </w:r>
      <w:r w:rsidRPr="00FD39D2">
        <w:rPr>
          <w:rFonts w:eastAsia="Arial" w:cs="Arial"/>
          <w:color w:val="auto"/>
          <w:spacing w:val="2"/>
          <w:sz w:val="22"/>
        </w:rPr>
        <w:t>es</w:t>
      </w:r>
      <w:r w:rsidRPr="00FD39D2">
        <w:rPr>
          <w:rFonts w:eastAsia="Arial" w:cs="Arial"/>
          <w:color w:val="auto"/>
          <w:sz w:val="22"/>
        </w:rPr>
        <w:t>t</w:t>
      </w:r>
      <w:r w:rsidRPr="00FD39D2">
        <w:rPr>
          <w:rFonts w:eastAsia="Arial" w:cs="Arial"/>
          <w:color w:val="auto"/>
          <w:spacing w:val="-2"/>
          <w:sz w:val="22"/>
        </w:rPr>
        <w:t xml:space="preserve"> </w:t>
      </w:r>
      <w:r w:rsidRPr="00FD39D2">
        <w:rPr>
          <w:rFonts w:eastAsia="Arial" w:cs="Arial"/>
          <w:color w:val="auto"/>
          <w:spacing w:val="2"/>
          <w:sz w:val="22"/>
        </w:rPr>
        <w:t>un</w:t>
      </w:r>
      <w:r w:rsidRPr="00FD39D2">
        <w:rPr>
          <w:rFonts w:eastAsia="Arial" w:cs="Arial"/>
          <w:color w:val="auto"/>
          <w:spacing w:val="-5"/>
          <w:sz w:val="22"/>
        </w:rPr>
        <w:t>i</w:t>
      </w:r>
      <w:r w:rsidRPr="00FD39D2">
        <w:rPr>
          <w:rFonts w:eastAsia="Arial" w:cs="Arial"/>
          <w:color w:val="auto"/>
          <w:sz w:val="22"/>
        </w:rPr>
        <w:t>t</w:t>
      </w:r>
      <w:r w:rsidRPr="00FD39D2">
        <w:rPr>
          <w:rFonts w:eastAsia="Arial" w:cs="Arial"/>
          <w:color w:val="auto"/>
          <w:spacing w:val="2"/>
          <w:sz w:val="22"/>
        </w:rPr>
        <w:t xml:space="preserve"> o</w:t>
      </w:r>
      <w:r w:rsidRPr="00FD39D2">
        <w:rPr>
          <w:rFonts w:eastAsia="Arial" w:cs="Arial"/>
          <w:color w:val="auto"/>
          <w:sz w:val="22"/>
        </w:rPr>
        <w:t>f</w:t>
      </w:r>
      <w:r w:rsidRPr="00FD39D2">
        <w:rPr>
          <w:rFonts w:eastAsia="Arial" w:cs="Arial"/>
          <w:color w:val="auto"/>
          <w:spacing w:val="2"/>
          <w:sz w:val="22"/>
        </w:rPr>
        <w:t xml:space="preserve"> </w:t>
      </w:r>
      <w:r w:rsidRPr="00FD39D2">
        <w:rPr>
          <w:rFonts w:eastAsia="Arial" w:cs="Arial"/>
          <w:color w:val="auto"/>
          <w:spacing w:val="-5"/>
          <w:sz w:val="22"/>
        </w:rPr>
        <w:t>l</w:t>
      </w:r>
      <w:r w:rsidRPr="00FD39D2">
        <w:rPr>
          <w:rFonts w:eastAsia="Arial" w:cs="Arial"/>
          <w:color w:val="auto"/>
          <w:spacing w:val="2"/>
          <w:sz w:val="22"/>
        </w:rPr>
        <w:t>oca</w:t>
      </w:r>
      <w:r w:rsidRPr="00FD39D2">
        <w:rPr>
          <w:rFonts w:eastAsia="Arial" w:cs="Arial"/>
          <w:color w:val="auto"/>
          <w:sz w:val="22"/>
        </w:rPr>
        <w:t>l</w:t>
      </w:r>
      <w:r w:rsidRPr="00FD39D2">
        <w:rPr>
          <w:rFonts w:eastAsia="Arial" w:cs="Arial"/>
          <w:color w:val="auto"/>
          <w:spacing w:val="-6"/>
          <w:sz w:val="22"/>
        </w:rPr>
        <w:t xml:space="preserve"> </w:t>
      </w:r>
      <w:r w:rsidRPr="00FD39D2">
        <w:rPr>
          <w:rFonts w:eastAsia="Arial" w:cs="Arial"/>
          <w:color w:val="auto"/>
          <w:spacing w:val="2"/>
          <w:sz w:val="22"/>
        </w:rPr>
        <w:t>se</w:t>
      </w:r>
      <w:r w:rsidRPr="00FD39D2">
        <w:rPr>
          <w:rFonts w:eastAsia="Arial" w:cs="Arial"/>
          <w:color w:val="auto"/>
          <w:spacing w:val="-1"/>
          <w:sz w:val="22"/>
        </w:rPr>
        <w:t>l</w:t>
      </w:r>
      <w:r w:rsidRPr="00FD39D2">
        <w:rPr>
          <w:rFonts w:eastAsia="Arial" w:cs="Arial"/>
          <w:color w:val="auto"/>
          <w:spacing w:val="2"/>
          <w:sz w:val="22"/>
        </w:rPr>
        <w:t>f</w:t>
      </w:r>
      <w:r w:rsidRPr="00FD39D2">
        <w:rPr>
          <w:rFonts w:eastAsia="Arial" w:cs="Arial"/>
          <w:color w:val="auto"/>
          <w:spacing w:val="-1"/>
          <w:sz w:val="22"/>
        </w:rPr>
        <w:t>-</w:t>
      </w:r>
      <w:r w:rsidRPr="00FD39D2">
        <w:rPr>
          <w:rFonts w:eastAsia="Arial" w:cs="Arial"/>
          <w:color w:val="auto"/>
          <w:spacing w:val="2"/>
          <w:sz w:val="22"/>
        </w:rPr>
        <w:t>gove</w:t>
      </w:r>
      <w:r w:rsidRPr="00FD39D2">
        <w:rPr>
          <w:rFonts w:eastAsia="Arial" w:cs="Arial"/>
          <w:color w:val="auto"/>
          <w:spacing w:val="-1"/>
          <w:sz w:val="22"/>
        </w:rPr>
        <w:t>r</w:t>
      </w:r>
      <w:r w:rsidRPr="00FD39D2">
        <w:rPr>
          <w:rFonts w:eastAsia="Arial" w:cs="Arial"/>
          <w:color w:val="auto"/>
          <w:spacing w:val="-2"/>
          <w:sz w:val="22"/>
        </w:rPr>
        <w:t>n</w:t>
      </w:r>
      <w:r w:rsidRPr="00FD39D2">
        <w:rPr>
          <w:rFonts w:eastAsia="Arial" w:cs="Arial"/>
          <w:color w:val="auto"/>
          <w:sz w:val="22"/>
        </w:rPr>
        <w:t>m</w:t>
      </w:r>
      <w:r w:rsidRPr="00FD39D2">
        <w:rPr>
          <w:rFonts w:eastAsia="Arial" w:cs="Arial"/>
          <w:color w:val="auto"/>
          <w:spacing w:val="2"/>
          <w:sz w:val="22"/>
        </w:rPr>
        <w:t>en</w:t>
      </w:r>
      <w:r w:rsidRPr="00FD39D2">
        <w:rPr>
          <w:rFonts w:eastAsia="Arial" w:cs="Arial"/>
          <w:color w:val="auto"/>
          <w:sz w:val="22"/>
        </w:rPr>
        <w:t>t</w:t>
      </w:r>
      <w:r w:rsidRPr="00FD39D2">
        <w:rPr>
          <w:rFonts w:eastAsia="Arial" w:cs="Arial"/>
          <w:color w:val="auto"/>
          <w:spacing w:val="-2"/>
          <w:sz w:val="22"/>
        </w:rPr>
        <w:t xml:space="preserve"> </w:t>
      </w:r>
      <w:r w:rsidRPr="00FD39D2">
        <w:rPr>
          <w:rFonts w:eastAsia="Arial" w:cs="Arial"/>
          <w:color w:val="auto"/>
          <w:spacing w:val="2"/>
          <w:sz w:val="22"/>
        </w:rPr>
        <w:t>c</w:t>
      </w:r>
      <w:r w:rsidRPr="00FD39D2">
        <w:rPr>
          <w:rFonts w:eastAsia="Arial" w:cs="Arial"/>
          <w:color w:val="auto"/>
          <w:spacing w:val="-2"/>
          <w:sz w:val="22"/>
        </w:rPr>
        <w:t>o</w:t>
      </w:r>
      <w:r w:rsidRPr="00FD39D2">
        <w:rPr>
          <w:rFonts w:eastAsia="Arial" w:cs="Arial"/>
          <w:color w:val="auto"/>
          <w:sz w:val="22"/>
        </w:rPr>
        <w:t>m</w:t>
      </w:r>
      <w:r w:rsidRPr="00FD39D2">
        <w:rPr>
          <w:rFonts w:eastAsia="Arial" w:cs="Arial"/>
          <w:color w:val="auto"/>
          <w:spacing w:val="2"/>
          <w:sz w:val="22"/>
        </w:rPr>
        <w:t>p</w:t>
      </w:r>
      <w:r w:rsidRPr="00FD39D2">
        <w:rPr>
          <w:rFonts w:eastAsia="Arial" w:cs="Arial"/>
          <w:color w:val="auto"/>
          <w:spacing w:val="-1"/>
          <w:sz w:val="22"/>
        </w:rPr>
        <w:t>r</w:t>
      </w:r>
      <w:r w:rsidRPr="00FD39D2">
        <w:rPr>
          <w:rFonts w:eastAsia="Arial" w:cs="Arial"/>
          <w:color w:val="auto"/>
          <w:spacing w:val="-5"/>
          <w:sz w:val="22"/>
        </w:rPr>
        <w:t>i</w:t>
      </w:r>
      <w:r w:rsidRPr="00FD39D2">
        <w:rPr>
          <w:rFonts w:eastAsia="Arial" w:cs="Arial"/>
          <w:color w:val="auto"/>
          <w:spacing w:val="2"/>
          <w:sz w:val="22"/>
        </w:rPr>
        <w:t>s</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z w:val="22"/>
        </w:rPr>
        <w:t xml:space="preserve">g </w:t>
      </w:r>
      <w:r w:rsidRPr="00FD39D2">
        <w:rPr>
          <w:rFonts w:eastAsia="Arial" w:cs="Arial"/>
          <w:color w:val="auto"/>
          <w:spacing w:val="2"/>
          <w:sz w:val="22"/>
        </w:rPr>
        <w:t>s</w:t>
      </w:r>
      <w:r w:rsidRPr="00FD39D2">
        <w:rPr>
          <w:rFonts w:eastAsia="Arial" w:cs="Arial"/>
          <w:color w:val="auto"/>
          <w:spacing w:val="-2"/>
          <w:sz w:val="22"/>
        </w:rPr>
        <w:t>e</w:t>
      </w:r>
      <w:r w:rsidRPr="00FD39D2">
        <w:rPr>
          <w:rFonts w:eastAsia="Arial" w:cs="Arial"/>
          <w:color w:val="auto"/>
          <w:spacing w:val="6"/>
          <w:sz w:val="22"/>
        </w:rPr>
        <w:t>v</w:t>
      </w:r>
      <w:r w:rsidRPr="00FD39D2">
        <w:rPr>
          <w:rFonts w:eastAsia="Arial" w:cs="Arial"/>
          <w:color w:val="auto"/>
          <w:spacing w:val="2"/>
          <w:sz w:val="22"/>
        </w:rPr>
        <w:t>e</w:t>
      </w:r>
      <w:r w:rsidRPr="00FD39D2">
        <w:rPr>
          <w:rFonts w:eastAsia="Arial" w:cs="Arial"/>
          <w:color w:val="auto"/>
          <w:spacing w:val="-1"/>
          <w:sz w:val="22"/>
        </w:rPr>
        <w:t>r</w:t>
      </w:r>
      <w:r w:rsidRPr="00FD39D2">
        <w:rPr>
          <w:rFonts w:eastAsia="Arial" w:cs="Arial"/>
          <w:color w:val="auto"/>
          <w:spacing w:val="2"/>
          <w:sz w:val="22"/>
        </w:rPr>
        <w:t>a</w:t>
      </w:r>
      <w:r w:rsidRPr="00FD39D2">
        <w:rPr>
          <w:rFonts w:eastAsia="Arial" w:cs="Arial"/>
          <w:color w:val="auto"/>
          <w:sz w:val="22"/>
        </w:rPr>
        <w:t>l</w:t>
      </w:r>
      <w:r w:rsidRPr="00FD39D2">
        <w:rPr>
          <w:rFonts w:eastAsia="Arial" w:cs="Arial"/>
          <w:color w:val="auto"/>
          <w:spacing w:val="-6"/>
          <w:sz w:val="22"/>
        </w:rPr>
        <w:t xml:space="preserve"> </w:t>
      </w:r>
      <w:r w:rsidRPr="00FD39D2">
        <w:rPr>
          <w:rFonts w:eastAsia="Arial" w:cs="Arial"/>
          <w:color w:val="auto"/>
          <w:spacing w:val="6"/>
          <w:sz w:val="22"/>
        </w:rPr>
        <w:t>v</w:t>
      </w:r>
      <w:r w:rsidRPr="00FD39D2">
        <w:rPr>
          <w:rFonts w:eastAsia="Arial" w:cs="Arial"/>
          <w:color w:val="auto"/>
          <w:spacing w:val="-5"/>
          <w:sz w:val="22"/>
        </w:rPr>
        <w:t>i</w:t>
      </w:r>
      <w:r w:rsidRPr="00FD39D2">
        <w:rPr>
          <w:rFonts w:eastAsia="Arial" w:cs="Arial"/>
          <w:color w:val="auto"/>
          <w:spacing w:val="-1"/>
          <w:sz w:val="22"/>
        </w:rPr>
        <w:t>l</w:t>
      </w:r>
      <w:r w:rsidRPr="00FD39D2">
        <w:rPr>
          <w:rFonts w:eastAsia="Arial" w:cs="Arial"/>
          <w:color w:val="auto"/>
          <w:spacing w:val="-5"/>
          <w:sz w:val="22"/>
        </w:rPr>
        <w:t>l</w:t>
      </w:r>
      <w:r w:rsidRPr="00FD39D2">
        <w:rPr>
          <w:rFonts w:eastAsia="Arial" w:cs="Arial"/>
          <w:color w:val="auto"/>
          <w:spacing w:val="2"/>
          <w:sz w:val="22"/>
        </w:rPr>
        <w:t>ages</w:t>
      </w:r>
      <w:r w:rsidRPr="00FD39D2">
        <w:rPr>
          <w:rFonts w:eastAsia="Arial" w:cs="Arial"/>
          <w:color w:val="auto"/>
          <w:sz w:val="22"/>
        </w:rPr>
        <w:t>.</w:t>
      </w:r>
    </w:p>
    <w:p w:rsidR="00FD39D2" w:rsidRPr="00FD39D2" w:rsidRDefault="00FD39D2" w:rsidP="00FD39D2">
      <w:pPr>
        <w:spacing w:line="360" w:lineRule="auto"/>
        <w:ind w:left="144" w:right="86"/>
        <w:jc w:val="both"/>
        <w:rPr>
          <w:rFonts w:eastAsia="Arial" w:cs="Arial"/>
          <w:b/>
          <w:bCs/>
          <w:color w:val="auto"/>
          <w:spacing w:val="1"/>
          <w:sz w:val="14"/>
        </w:rPr>
      </w:pPr>
    </w:p>
    <w:p w:rsidR="00FD39D2" w:rsidRPr="00FD39D2" w:rsidRDefault="00FD39D2" w:rsidP="00FD39D2">
      <w:pPr>
        <w:spacing w:line="360" w:lineRule="auto"/>
        <w:ind w:left="144" w:right="86"/>
        <w:jc w:val="both"/>
        <w:rPr>
          <w:rFonts w:eastAsia="Arial" w:cs="Arial"/>
          <w:color w:val="auto"/>
          <w:sz w:val="22"/>
        </w:rPr>
      </w:pPr>
      <w:r w:rsidRPr="00FD39D2">
        <w:rPr>
          <w:rFonts w:eastAsia="Arial" w:cs="Arial"/>
          <w:b/>
          <w:bCs/>
          <w:color w:val="auto"/>
          <w:spacing w:val="1"/>
          <w:sz w:val="22"/>
        </w:rPr>
        <w:t>C</w:t>
      </w:r>
      <w:r w:rsidRPr="00FD39D2">
        <w:rPr>
          <w:rFonts w:eastAsia="Arial" w:cs="Arial"/>
          <w:b/>
          <w:bCs/>
          <w:color w:val="auto"/>
          <w:spacing w:val="-1"/>
          <w:sz w:val="22"/>
        </w:rPr>
        <w:t>it</w:t>
      </w:r>
      <w:r w:rsidRPr="00FD39D2">
        <w:rPr>
          <w:rFonts w:eastAsia="Arial" w:cs="Arial"/>
          <w:b/>
          <w:bCs/>
          <w:color w:val="auto"/>
          <w:sz w:val="22"/>
        </w:rPr>
        <w:t>y</w:t>
      </w:r>
      <w:r w:rsidRPr="00FD39D2">
        <w:rPr>
          <w:rFonts w:eastAsia="Arial" w:cs="Arial"/>
          <w:b/>
          <w:bCs/>
          <w:color w:val="auto"/>
          <w:spacing w:val="20"/>
          <w:sz w:val="22"/>
        </w:rPr>
        <w:t xml:space="preserve"> </w:t>
      </w:r>
      <w:r w:rsidRPr="00FD39D2">
        <w:rPr>
          <w:rFonts w:eastAsia="Arial" w:cs="Arial"/>
          <w:b/>
          <w:bCs/>
          <w:color w:val="auto"/>
          <w:spacing w:val="1"/>
          <w:sz w:val="22"/>
        </w:rPr>
        <w:t>Co</w:t>
      </w:r>
      <w:r w:rsidRPr="00FD39D2">
        <w:rPr>
          <w:rFonts w:eastAsia="Arial" w:cs="Arial"/>
          <w:b/>
          <w:bCs/>
          <w:color w:val="auto"/>
          <w:spacing w:val="-2"/>
          <w:sz w:val="22"/>
        </w:rPr>
        <w:t>r</w:t>
      </w:r>
      <w:r w:rsidRPr="00FD39D2">
        <w:rPr>
          <w:rFonts w:eastAsia="Arial" w:cs="Arial"/>
          <w:b/>
          <w:bCs/>
          <w:color w:val="auto"/>
          <w:spacing w:val="1"/>
          <w:sz w:val="22"/>
        </w:rPr>
        <w:t>po</w:t>
      </w:r>
      <w:r w:rsidRPr="00FD39D2">
        <w:rPr>
          <w:rFonts w:eastAsia="Arial" w:cs="Arial"/>
          <w:b/>
          <w:bCs/>
          <w:color w:val="auto"/>
          <w:spacing w:val="-2"/>
          <w:sz w:val="22"/>
        </w:rPr>
        <w:t>r</w:t>
      </w:r>
      <w:r w:rsidRPr="00FD39D2">
        <w:rPr>
          <w:rFonts w:eastAsia="Arial" w:cs="Arial"/>
          <w:b/>
          <w:bCs/>
          <w:color w:val="auto"/>
          <w:spacing w:val="2"/>
          <w:sz w:val="22"/>
        </w:rPr>
        <w:t>a</w:t>
      </w:r>
      <w:r w:rsidRPr="00FD39D2">
        <w:rPr>
          <w:rFonts w:eastAsia="Arial" w:cs="Arial"/>
          <w:b/>
          <w:bCs/>
          <w:color w:val="auto"/>
          <w:spacing w:val="-1"/>
          <w:sz w:val="22"/>
        </w:rPr>
        <w:t>ti</w:t>
      </w:r>
      <w:r w:rsidRPr="00FD39D2">
        <w:rPr>
          <w:rFonts w:eastAsia="Arial" w:cs="Arial"/>
          <w:b/>
          <w:bCs/>
          <w:color w:val="auto"/>
          <w:spacing w:val="1"/>
          <w:sz w:val="22"/>
        </w:rPr>
        <w:t>on</w:t>
      </w:r>
      <w:r w:rsidRPr="00FD39D2">
        <w:rPr>
          <w:rFonts w:eastAsia="Arial" w:cs="Arial"/>
          <w:b/>
          <w:bCs/>
          <w:color w:val="auto"/>
          <w:sz w:val="22"/>
        </w:rPr>
        <w:t>:</w:t>
      </w:r>
      <w:r w:rsidRPr="00FD39D2">
        <w:rPr>
          <w:rFonts w:eastAsia="Arial" w:cs="Arial"/>
          <w:b/>
          <w:bCs/>
          <w:color w:val="auto"/>
          <w:spacing w:val="24"/>
          <w:sz w:val="22"/>
        </w:rPr>
        <w:t xml:space="preserve"> </w:t>
      </w:r>
      <w:r w:rsidRPr="00FD39D2">
        <w:rPr>
          <w:rFonts w:eastAsia="Arial" w:cs="Arial"/>
          <w:color w:val="212121"/>
          <w:sz w:val="22"/>
        </w:rPr>
        <w:t xml:space="preserve">A </w:t>
      </w:r>
      <w:r w:rsidRPr="00FD39D2">
        <w:rPr>
          <w:rFonts w:eastAsia="Arial" w:cs="Arial"/>
          <w:color w:val="212121"/>
          <w:spacing w:val="2"/>
          <w:sz w:val="22"/>
        </w:rPr>
        <w:t>c</w:t>
      </w:r>
      <w:r w:rsidRPr="00FD39D2">
        <w:rPr>
          <w:rFonts w:eastAsia="Arial" w:cs="Arial"/>
          <w:color w:val="212121"/>
          <w:spacing w:val="-5"/>
          <w:sz w:val="22"/>
        </w:rPr>
        <w:t>i</w:t>
      </w:r>
      <w:r w:rsidRPr="00FD39D2">
        <w:rPr>
          <w:rFonts w:eastAsia="Arial" w:cs="Arial"/>
          <w:color w:val="212121"/>
          <w:spacing w:val="-1"/>
          <w:sz w:val="22"/>
        </w:rPr>
        <w:t>t</w:t>
      </w:r>
      <w:r w:rsidRPr="00FD39D2">
        <w:rPr>
          <w:rFonts w:eastAsia="Arial" w:cs="Arial"/>
          <w:color w:val="212121"/>
          <w:sz w:val="22"/>
        </w:rPr>
        <w:t>y</w:t>
      </w:r>
      <w:r w:rsidRPr="00FD39D2">
        <w:rPr>
          <w:rFonts w:eastAsia="Arial" w:cs="Arial"/>
          <w:color w:val="212121"/>
          <w:spacing w:val="21"/>
          <w:sz w:val="22"/>
        </w:rPr>
        <w:t xml:space="preserve"> </w:t>
      </w:r>
      <w:r w:rsidRPr="00FD39D2">
        <w:rPr>
          <w:rFonts w:eastAsia="Arial" w:cs="Arial"/>
          <w:color w:val="212121"/>
          <w:spacing w:val="2"/>
          <w:sz w:val="22"/>
        </w:rPr>
        <w:t>co</w:t>
      </w:r>
      <w:r w:rsidRPr="00FD39D2">
        <w:rPr>
          <w:rFonts w:eastAsia="Arial" w:cs="Arial"/>
          <w:color w:val="212121"/>
          <w:spacing w:val="-1"/>
          <w:sz w:val="22"/>
        </w:rPr>
        <w:t>r</w:t>
      </w:r>
      <w:r w:rsidRPr="00FD39D2">
        <w:rPr>
          <w:rFonts w:eastAsia="Arial" w:cs="Arial"/>
          <w:color w:val="212121"/>
          <w:spacing w:val="2"/>
          <w:sz w:val="22"/>
        </w:rPr>
        <w:t>po</w:t>
      </w:r>
      <w:r w:rsidRPr="00FD39D2">
        <w:rPr>
          <w:rFonts w:eastAsia="Arial" w:cs="Arial"/>
          <w:color w:val="212121"/>
          <w:spacing w:val="-1"/>
          <w:sz w:val="22"/>
        </w:rPr>
        <w:t>r</w:t>
      </w:r>
      <w:r w:rsidRPr="00FD39D2">
        <w:rPr>
          <w:rFonts w:eastAsia="Arial" w:cs="Arial"/>
          <w:color w:val="212121"/>
          <w:spacing w:val="2"/>
          <w:sz w:val="22"/>
        </w:rPr>
        <w:t>a</w:t>
      </w:r>
      <w:r w:rsidRPr="00FD39D2">
        <w:rPr>
          <w:rFonts w:eastAsia="Arial" w:cs="Arial"/>
          <w:color w:val="212121"/>
          <w:spacing w:val="-1"/>
          <w:sz w:val="22"/>
        </w:rPr>
        <w:t>t</w:t>
      </w:r>
      <w:r w:rsidRPr="00FD39D2">
        <w:rPr>
          <w:rFonts w:eastAsia="Arial" w:cs="Arial"/>
          <w:color w:val="212121"/>
          <w:spacing w:val="-5"/>
          <w:sz w:val="22"/>
        </w:rPr>
        <w:t>i</w:t>
      </w:r>
      <w:r w:rsidRPr="00FD39D2">
        <w:rPr>
          <w:rFonts w:eastAsia="Arial" w:cs="Arial"/>
          <w:color w:val="212121"/>
          <w:spacing w:val="2"/>
          <w:sz w:val="22"/>
        </w:rPr>
        <w:t>o</w:t>
      </w:r>
      <w:r w:rsidRPr="00FD39D2">
        <w:rPr>
          <w:rFonts w:eastAsia="Arial" w:cs="Arial"/>
          <w:color w:val="212121"/>
          <w:sz w:val="22"/>
        </w:rPr>
        <w:t>n</w:t>
      </w:r>
      <w:r w:rsidRPr="00FD39D2">
        <w:rPr>
          <w:rFonts w:eastAsia="Arial" w:cs="Arial"/>
          <w:color w:val="212121"/>
          <w:spacing w:val="6"/>
          <w:sz w:val="22"/>
        </w:rPr>
        <w:t xml:space="preserve"> </w:t>
      </w:r>
      <w:r w:rsidRPr="00FD39D2">
        <w:rPr>
          <w:rFonts w:eastAsia="Arial" w:cs="Arial"/>
          <w:color w:val="212121"/>
          <w:spacing w:val="-5"/>
          <w:sz w:val="22"/>
        </w:rPr>
        <w:t>i</w:t>
      </w:r>
      <w:r w:rsidRPr="00FD39D2">
        <w:rPr>
          <w:rFonts w:eastAsia="Arial" w:cs="Arial"/>
          <w:color w:val="212121"/>
          <w:sz w:val="22"/>
        </w:rPr>
        <w:t>s</w:t>
      </w:r>
      <w:r w:rsidRPr="00FD39D2">
        <w:rPr>
          <w:rFonts w:eastAsia="Arial" w:cs="Arial"/>
          <w:color w:val="212121"/>
          <w:spacing w:val="24"/>
          <w:sz w:val="22"/>
        </w:rPr>
        <w:t xml:space="preserve"> </w:t>
      </w:r>
      <w:r w:rsidRPr="00FD39D2">
        <w:rPr>
          <w:rFonts w:eastAsia="Arial" w:cs="Arial"/>
          <w:color w:val="212121"/>
          <w:spacing w:val="3"/>
          <w:sz w:val="22"/>
        </w:rPr>
        <w:t>t</w:t>
      </w:r>
      <w:r w:rsidRPr="00FD39D2">
        <w:rPr>
          <w:rFonts w:eastAsia="Arial" w:cs="Arial"/>
          <w:color w:val="212121"/>
          <w:spacing w:val="2"/>
          <w:sz w:val="22"/>
        </w:rPr>
        <w:t>h</w:t>
      </w:r>
      <w:r w:rsidRPr="00FD39D2">
        <w:rPr>
          <w:rFonts w:eastAsia="Arial" w:cs="Arial"/>
          <w:color w:val="212121"/>
          <w:sz w:val="22"/>
        </w:rPr>
        <w:t>e</w:t>
      </w:r>
      <w:r w:rsidRPr="00FD39D2">
        <w:rPr>
          <w:rFonts w:eastAsia="Arial" w:cs="Arial"/>
          <w:color w:val="212121"/>
          <w:spacing w:val="24"/>
          <w:sz w:val="22"/>
        </w:rPr>
        <w:t xml:space="preserve"> </w:t>
      </w:r>
      <w:r w:rsidRPr="00FD39D2">
        <w:rPr>
          <w:rFonts w:eastAsia="Arial" w:cs="Arial"/>
          <w:color w:val="212121"/>
          <w:spacing w:val="-5"/>
          <w:sz w:val="22"/>
        </w:rPr>
        <w:t>l</w:t>
      </w:r>
      <w:r w:rsidRPr="00FD39D2">
        <w:rPr>
          <w:rFonts w:eastAsia="Arial" w:cs="Arial"/>
          <w:color w:val="212121"/>
          <w:spacing w:val="2"/>
          <w:sz w:val="22"/>
        </w:rPr>
        <w:t>ega</w:t>
      </w:r>
      <w:r w:rsidRPr="00FD39D2">
        <w:rPr>
          <w:rFonts w:eastAsia="Arial" w:cs="Arial"/>
          <w:color w:val="212121"/>
          <w:sz w:val="22"/>
        </w:rPr>
        <w:t>l</w:t>
      </w:r>
      <w:r w:rsidRPr="00FD39D2">
        <w:rPr>
          <w:rFonts w:eastAsia="Arial" w:cs="Arial"/>
          <w:color w:val="212121"/>
          <w:spacing w:val="18"/>
          <w:sz w:val="22"/>
        </w:rPr>
        <w:t xml:space="preserve"> </w:t>
      </w:r>
      <w:r w:rsidRPr="00FD39D2">
        <w:rPr>
          <w:rFonts w:eastAsia="Arial" w:cs="Arial"/>
          <w:color w:val="212121"/>
          <w:spacing w:val="-1"/>
          <w:sz w:val="22"/>
        </w:rPr>
        <w:t>t</w:t>
      </w:r>
      <w:r w:rsidRPr="00FD39D2">
        <w:rPr>
          <w:rFonts w:eastAsia="Arial" w:cs="Arial"/>
          <w:color w:val="212121"/>
          <w:spacing w:val="2"/>
          <w:sz w:val="22"/>
        </w:rPr>
        <w:t>e</w:t>
      </w:r>
      <w:r w:rsidRPr="00FD39D2">
        <w:rPr>
          <w:rFonts w:eastAsia="Arial" w:cs="Arial"/>
          <w:color w:val="212121"/>
          <w:spacing w:val="-1"/>
          <w:sz w:val="22"/>
        </w:rPr>
        <w:t>r</w:t>
      </w:r>
      <w:r w:rsidRPr="00FD39D2">
        <w:rPr>
          <w:rFonts w:eastAsia="Arial" w:cs="Arial"/>
          <w:color w:val="212121"/>
          <w:sz w:val="22"/>
        </w:rPr>
        <w:t>m</w:t>
      </w:r>
      <w:r w:rsidRPr="00FD39D2">
        <w:rPr>
          <w:rFonts w:eastAsia="Arial" w:cs="Arial"/>
          <w:color w:val="212121"/>
          <w:spacing w:val="27"/>
          <w:sz w:val="22"/>
        </w:rPr>
        <w:t xml:space="preserve"> </w:t>
      </w:r>
      <w:r w:rsidRPr="00FD39D2">
        <w:rPr>
          <w:rFonts w:eastAsia="Arial" w:cs="Arial"/>
          <w:color w:val="212121"/>
          <w:spacing w:val="-1"/>
          <w:sz w:val="22"/>
        </w:rPr>
        <w:t>f</w:t>
      </w:r>
      <w:r w:rsidRPr="00FD39D2">
        <w:rPr>
          <w:rFonts w:eastAsia="Arial" w:cs="Arial"/>
          <w:color w:val="212121"/>
          <w:spacing w:val="2"/>
          <w:sz w:val="22"/>
        </w:rPr>
        <w:t>o</w:t>
      </w:r>
      <w:r w:rsidRPr="00FD39D2">
        <w:rPr>
          <w:rFonts w:eastAsia="Arial" w:cs="Arial"/>
          <w:color w:val="212121"/>
          <w:sz w:val="22"/>
        </w:rPr>
        <w:t>r</w:t>
      </w:r>
      <w:r w:rsidRPr="00FD39D2">
        <w:rPr>
          <w:rFonts w:eastAsia="Arial" w:cs="Arial"/>
          <w:color w:val="212121"/>
          <w:spacing w:val="21"/>
          <w:sz w:val="22"/>
        </w:rPr>
        <w:t xml:space="preserve"> </w:t>
      </w:r>
      <w:r w:rsidRPr="00FD39D2">
        <w:rPr>
          <w:rFonts w:eastAsia="Arial" w:cs="Arial"/>
          <w:color w:val="212121"/>
          <w:sz w:val="22"/>
        </w:rPr>
        <w:t>a</w:t>
      </w:r>
      <w:r w:rsidRPr="00FD39D2">
        <w:rPr>
          <w:rFonts w:eastAsia="Arial" w:cs="Arial"/>
          <w:color w:val="212121"/>
          <w:spacing w:val="24"/>
          <w:sz w:val="22"/>
        </w:rPr>
        <w:t xml:space="preserve"> </w:t>
      </w:r>
      <w:r w:rsidRPr="00FD39D2">
        <w:rPr>
          <w:rFonts w:eastAsia="Arial" w:cs="Arial"/>
          <w:color w:val="212121"/>
          <w:spacing w:val="-5"/>
          <w:sz w:val="22"/>
        </w:rPr>
        <w:t>l</w:t>
      </w:r>
      <w:r w:rsidRPr="00FD39D2">
        <w:rPr>
          <w:rFonts w:eastAsia="Arial" w:cs="Arial"/>
          <w:color w:val="212121"/>
          <w:spacing w:val="2"/>
          <w:sz w:val="22"/>
        </w:rPr>
        <w:t>oca</w:t>
      </w:r>
      <w:r w:rsidRPr="00FD39D2">
        <w:rPr>
          <w:rFonts w:eastAsia="Arial" w:cs="Arial"/>
          <w:color w:val="212121"/>
          <w:sz w:val="22"/>
        </w:rPr>
        <w:t>l</w:t>
      </w:r>
      <w:r w:rsidRPr="00FD39D2">
        <w:rPr>
          <w:rFonts w:eastAsia="Arial" w:cs="Arial"/>
          <w:color w:val="212121"/>
          <w:spacing w:val="18"/>
          <w:sz w:val="22"/>
        </w:rPr>
        <w:t xml:space="preserve"> </w:t>
      </w:r>
      <w:r w:rsidRPr="00FD39D2">
        <w:rPr>
          <w:rFonts w:eastAsia="Arial" w:cs="Arial"/>
          <w:color w:val="212121"/>
          <w:spacing w:val="2"/>
          <w:sz w:val="22"/>
        </w:rPr>
        <w:t>g</w:t>
      </w:r>
      <w:r w:rsidRPr="00FD39D2">
        <w:rPr>
          <w:rFonts w:eastAsia="Arial" w:cs="Arial"/>
          <w:color w:val="212121"/>
          <w:spacing w:val="-2"/>
          <w:sz w:val="22"/>
        </w:rPr>
        <w:t>o</w:t>
      </w:r>
      <w:r w:rsidRPr="00FD39D2">
        <w:rPr>
          <w:rFonts w:eastAsia="Arial" w:cs="Arial"/>
          <w:color w:val="212121"/>
          <w:spacing w:val="2"/>
          <w:sz w:val="22"/>
        </w:rPr>
        <w:t>ve</w:t>
      </w:r>
      <w:r w:rsidRPr="00FD39D2">
        <w:rPr>
          <w:rFonts w:eastAsia="Arial" w:cs="Arial"/>
          <w:color w:val="212121"/>
          <w:spacing w:val="-1"/>
          <w:sz w:val="22"/>
        </w:rPr>
        <w:t>r</w:t>
      </w:r>
      <w:r w:rsidRPr="00FD39D2">
        <w:rPr>
          <w:rFonts w:eastAsia="Arial" w:cs="Arial"/>
          <w:color w:val="212121"/>
          <w:spacing w:val="2"/>
          <w:sz w:val="22"/>
        </w:rPr>
        <w:t>n</w:t>
      </w:r>
      <w:r w:rsidRPr="00FD39D2">
        <w:rPr>
          <w:rFonts w:eastAsia="Arial" w:cs="Arial"/>
          <w:color w:val="212121"/>
          <w:spacing w:val="-5"/>
          <w:sz w:val="22"/>
        </w:rPr>
        <w:t>i</w:t>
      </w:r>
      <w:r w:rsidRPr="00FD39D2">
        <w:rPr>
          <w:rFonts w:eastAsia="Arial" w:cs="Arial"/>
          <w:color w:val="212121"/>
          <w:spacing w:val="2"/>
          <w:sz w:val="22"/>
        </w:rPr>
        <w:t>n</w:t>
      </w:r>
      <w:r w:rsidRPr="00FD39D2">
        <w:rPr>
          <w:rFonts w:eastAsia="Arial" w:cs="Arial"/>
          <w:color w:val="212121"/>
          <w:sz w:val="22"/>
        </w:rPr>
        <w:t>g</w:t>
      </w:r>
      <w:r w:rsidRPr="00FD39D2">
        <w:rPr>
          <w:rFonts w:eastAsia="Arial" w:cs="Arial"/>
          <w:color w:val="212121"/>
          <w:spacing w:val="24"/>
          <w:sz w:val="22"/>
        </w:rPr>
        <w:t xml:space="preserve"> </w:t>
      </w:r>
      <w:r w:rsidRPr="00FD39D2">
        <w:rPr>
          <w:rFonts w:eastAsia="Arial" w:cs="Arial"/>
          <w:color w:val="212121"/>
          <w:spacing w:val="2"/>
          <w:sz w:val="22"/>
        </w:rPr>
        <w:t>b</w:t>
      </w:r>
      <w:r w:rsidRPr="00FD39D2">
        <w:rPr>
          <w:rFonts w:eastAsia="Arial" w:cs="Arial"/>
          <w:color w:val="212121"/>
          <w:spacing w:val="-2"/>
          <w:sz w:val="22"/>
        </w:rPr>
        <w:t>o</w:t>
      </w:r>
      <w:r w:rsidRPr="00FD39D2">
        <w:rPr>
          <w:rFonts w:eastAsia="Arial" w:cs="Arial"/>
          <w:color w:val="212121"/>
          <w:spacing w:val="2"/>
          <w:sz w:val="22"/>
        </w:rPr>
        <w:t>d</w:t>
      </w:r>
      <w:r w:rsidRPr="00FD39D2">
        <w:rPr>
          <w:rFonts w:eastAsia="Arial" w:cs="Arial"/>
          <w:color w:val="212121"/>
          <w:spacing w:val="-2"/>
          <w:sz w:val="22"/>
        </w:rPr>
        <w:t>y</w:t>
      </w:r>
      <w:r w:rsidRPr="00FD39D2">
        <w:rPr>
          <w:rFonts w:eastAsia="Arial" w:cs="Arial"/>
          <w:color w:val="212121"/>
          <w:sz w:val="22"/>
        </w:rPr>
        <w:t>,</w:t>
      </w:r>
      <w:r w:rsidRPr="00FD39D2">
        <w:rPr>
          <w:rFonts w:eastAsia="Arial" w:cs="Arial"/>
          <w:color w:val="212121"/>
          <w:spacing w:val="22"/>
          <w:sz w:val="22"/>
        </w:rPr>
        <w:t xml:space="preserve"> </w:t>
      </w:r>
      <w:r w:rsidRPr="00FD39D2">
        <w:rPr>
          <w:rFonts w:eastAsia="Arial" w:cs="Arial"/>
          <w:color w:val="212121"/>
          <w:spacing w:val="-5"/>
          <w:sz w:val="22"/>
        </w:rPr>
        <w:t>i</w:t>
      </w:r>
      <w:r w:rsidRPr="00FD39D2">
        <w:rPr>
          <w:rFonts w:eastAsia="Arial" w:cs="Arial"/>
          <w:color w:val="212121"/>
          <w:spacing w:val="2"/>
          <w:sz w:val="22"/>
        </w:rPr>
        <w:t>nc</w:t>
      </w:r>
      <w:r w:rsidRPr="00FD39D2">
        <w:rPr>
          <w:rFonts w:eastAsia="Arial" w:cs="Arial"/>
          <w:color w:val="212121"/>
          <w:spacing w:val="-5"/>
          <w:sz w:val="22"/>
        </w:rPr>
        <w:t>l</w:t>
      </w:r>
      <w:r w:rsidRPr="00FD39D2">
        <w:rPr>
          <w:rFonts w:eastAsia="Arial" w:cs="Arial"/>
          <w:color w:val="212121"/>
          <w:spacing w:val="2"/>
          <w:sz w:val="22"/>
        </w:rPr>
        <w:t>u</w:t>
      </w:r>
      <w:r w:rsidRPr="00FD39D2">
        <w:rPr>
          <w:rFonts w:eastAsia="Arial" w:cs="Arial"/>
          <w:color w:val="212121"/>
          <w:spacing w:val="5"/>
          <w:sz w:val="22"/>
        </w:rPr>
        <w:t>d</w:t>
      </w:r>
      <w:r w:rsidRPr="00FD39D2">
        <w:rPr>
          <w:rFonts w:eastAsia="Arial" w:cs="Arial"/>
          <w:color w:val="212121"/>
          <w:spacing w:val="-5"/>
          <w:sz w:val="22"/>
        </w:rPr>
        <w:t>i</w:t>
      </w:r>
      <w:r w:rsidRPr="00FD39D2">
        <w:rPr>
          <w:rFonts w:eastAsia="Arial" w:cs="Arial"/>
          <w:color w:val="212121"/>
          <w:spacing w:val="2"/>
          <w:sz w:val="22"/>
        </w:rPr>
        <w:t>n</w:t>
      </w:r>
      <w:r w:rsidRPr="00FD39D2">
        <w:rPr>
          <w:rFonts w:eastAsia="Arial" w:cs="Arial"/>
          <w:color w:val="212121"/>
          <w:sz w:val="22"/>
        </w:rPr>
        <w:t xml:space="preserve">g </w:t>
      </w:r>
      <w:r w:rsidRPr="00FD39D2">
        <w:rPr>
          <w:rFonts w:eastAsia="Arial" w:cs="Arial"/>
          <w:color w:val="212121"/>
          <w:spacing w:val="-1"/>
          <w:sz w:val="22"/>
        </w:rPr>
        <w:t>(</w:t>
      </w:r>
      <w:r w:rsidRPr="00FD39D2">
        <w:rPr>
          <w:rFonts w:eastAsia="Arial" w:cs="Arial"/>
          <w:color w:val="212121"/>
          <w:spacing w:val="2"/>
          <w:sz w:val="22"/>
        </w:rPr>
        <w:t>bu</w:t>
      </w:r>
      <w:r w:rsidRPr="00FD39D2">
        <w:rPr>
          <w:rFonts w:eastAsia="Arial" w:cs="Arial"/>
          <w:color w:val="212121"/>
          <w:sz w:val="22"/>
        </w:rPr>
        <w:t>t</w:t>
      </w:r>
      <w:r w:rsidRPr="00FD39D2">
        <w:rPr>
          <w:rFonts w:eastAsia="Arial" w:cs="Arial"/>
          <w:color w:val="212121"/>
          <w:spacing w:val="2"/>
          <w:sz w:val="22"/>
        </w:rPr>
        <w:t xml:space="preserve"> no</w:t>
      </w:r>
      <w:r w:rsidRPr="00FD39D2">
        <w:rPr>
          <w:rFonts w:eastAsia="Arial" w:cs="Arial"/>
          <w:color w:val="212121"/>
          <w:sz w:val="22"/>
        </w:rPr>
        <w:t>t</w:t>
      </w:r>
      <w:r w:rsidRPr="00FD39D2">
        <w:rPr>
          <w:rFonts w:eastAsia="Arial" w:cs="Arial"/>
          <w:color w:val="212121"/>
          <w:spacing w:val="2"/>
          <w:sz w:val="22"/>
        </w:rPr>
        <w:t xml:space="preserve"> n</w:t>
      </w:r>
      <w:r w:rsidRPr="00FD39D2">
        <w:rPr>
          <w:rFonts w:eastAsia="Arial" w:cs="Arial"/>
          <w:color w:val="212121"/>
          <w:spacing w:val="-1"/>
          <w:sz w:val="22"/>
        </w:rPr>
        <w:t>e</w:t>
      </w:r>
      <w:r w:rsidRPr="00FD39D2">
        <w:rPr>
          <w:rFonts w:eastAsia="Arial" w:cs="Arial"/>
          <w:color w:val="212121"/>
          <w:spacing w:val="2"/>
          <w:sz w:val="22"/>
        </w:rPr>
        <w:t>c</w:t>
      </w:r>
      <w:r w:rsidRPr="00FD39D2">
        <w:rPr>
          <w:rFonts w:eastAsia="Arial" w:cs="Arial"/>
          <w:color w:val="212121"/>
          <w:spacing w:val="-2"/>
          <w:sz w:val="22"/>
        </w:rPr>
        <w:t>e</w:t>
      </w:r>
      <w:r w:rsidRPr="00FD39D2">
        <w:rPr>
          <w:rFonts w:eastAsia="Arial" w:cs="Arial"/>
          <w:color w:val="212121"/>
          <w:spacing w:val="2"/>
          <w:sz w:val="22"/>
        </w:rPr>
        <w:t>s</w:t>
      </w:r>
      <w:r w:rsidRPr="00FD39D2">
        <w:rPr>
          <w:rFonts w:eastAsia="Arial" w:cs="Arial"/>
          <w:color w:val="212121"/>
          <w:spacing w:val="-2"/>
          <w:sz w:val="22"/>
        </w:rPr>
        <w:t>s</w:t>
      </w:r>
      <w:r w:rsidRPr="00FD39D2">
        <w:rPr>
          <w:rFonts w:eastAsia="Arial" w:cs="Arial"/>
          <w:color w:val="212121"/>
          <w:spacing w:val="2"/>
          <w:sz w:val="22"/>
        </w:rPr>
        <w:t>a</w:t>
      </w:r>
      <w:r w:rsidRPr="00FD39D2">
        <w:rPr>
          <w:rFonts w:eastAsia="Arial" w:cs="Arial"/>
          <w:color w:val="212121"/>
          <w:spacing w:val="-1"/>
          <w:sz w:val="22"/>
        </w:rPr>
        <w:t>ril</w:t>
      </w:r>
      <w:r w:rsidRPr="00FD39D2">
        <w:rPr>
          <w:rFonts w:eastAsia="Arial" w:cs="Arial"/>
          <w:color w:val="212121"/>
          <w:sz w:val="22"/>
        </w:rPr>
        <w:t>y</w:t>
      </w:r>
      <w:r w:rsidRPr="00FD39D2">
        <w:rPr>
          <w:rFonts w:eastAsia="Arial" w:cs="Arial"/>
          <w:color w:val="212121"/>
          <w:spacing w:val="5"/>
          <w:sz w:val="22"/>
        </w:rPr>
        <w:t xml:space="preserve"> </w:t>
      </w:r>
      <w:r w:rsidRPr="00FD39D2">
        <w:rPr>
          <w:rFonts w:eastAsia="Arial" w:cs="Arial"/>
          <w:color w:val="212121"/>
          <w:spacing w:val="-1"/>
          <w:sz w:val="22"/>
        </w:rPr>
        <w:t>l</w:t>
      </w:r>
      <w:r w:rsidRPr="00FD39D2">
        <w:rPr>
          <w:rFonts w:eastAsia="Arial" w:cs="Arial"/>
          <w:color w:val="212121"/>
          <w:spacing w:val="-5"/>
          <w:sz w:val="22"/>
        </w:rPr>
        <w:t>i</w:t>
      </w:r>
      <w:r w:rsidRPr="00FD39D2">
        <w:rPr>
          <w:rFonts w:eastAsia="Arial" w:cs="Arial"/>
          <w:color w:val="212121"/>
          <w:spacing w:val="5"/>
          <w:sz w:val="22"/>
        </w:rPr>
        <w:t>m</w:t>
      </w:r>
      <w:r w:rsidRPr="00FD39D2">
        <w:rPr>
          <w:rFonts w:eastAsia="Arial" w:cs="Arial"/>
          <w:color w:val="212121"/>
          <w:spacing w:val="-1"/>
          <w:sz w:val="22"/>
        </w:rPr>
        <w:t>it</w:t>
      </w:r>
      <w:r w:rsidRPr="00FD39D2">
        <w:rPr>
          <w:rFonts w:eastAsia="Arial" w:cs="Arial"/>
          <w:color w:val="212121"/>
          <w:spacing w:val="2"/>
          <w:sz w:val="22"/>
        </w:rPr>
        <w:t>e</w:t>
      </w:r>
      <w:r w:rsidRPr="00FD39D2">
        <w:rPr>
          <w:rFonts w:eastAsia="Arial" w:cs="Arial"/>
          <w:color w:val="212121"/>
          <w:sz w:val="22"/>
        </w:rPr>
        <w:t>d</w:t>
      </w:r>
      <w:r w:rsidRPr="00FD39D2">
        <w:rPr>
          <w:rFonts w:eastAsia="Arial" w:cs="Arial"/>
          <w:color w:val="212121"/>
          <w:spacing w:val="4"/>
          <w:sz w:val="22"/>
        </w:rPr>
        <w:t xml:space="preserve"> </w:t>
      </w:r>
      <w:r w:rsidRPr="00FD39D2">
        <w:rPr>
          <w:rFonts w:eastAsia="Arial" w:cs="Arial"/>
          <w:color w:val="212121"/>
          <w:spacing w:val="-1"/>
          <w:sz w:val="22"/>
        </w:rPr>
        <w:t>t</w:t>
      </w:r>
      <w:r w:rsidRPr="00FD39D2">
        <w:rPr>
          <w:rFonts w:eastAsia="Arial" w:cs="Arial"/>
          <w:color w:val="212121"/>
          <w:spacing w:val="2"/>
          <w:sz w:val="22"/>
        </w:rPr>
        <w:t>o</w:t>
      </w:r>
      <w:r w:rsidRPr="00FD39D2">
        <w:rPr>
          <w:rFonts w:eastAsia="Arial" w:cs="Arial"/>
          <w:color w:val="212121"/>
          <w:sz w:val="22"/>
        </w:rPr>
        <w:t>)</w:t>
      </w:r>
      <w:r w:rsidRPr="00FD39D2">
        <w:rPr>
          <w:rFonts w:eastAsia="Arial" w:cs="Arial"/>
          <w:color w:val="212121"/>
          <w:spacing w:val="4"/>
          <w:sz w:val="22"/>
        </w:rPr>
        <w:t xml:space="preserve"> </w:t>
      </w:r>
      <w:r w:rsidRPr="00FD39D2">
        <w:rPr>
          <w:rFonts w:eastAsia="Arial" w:cs="Arial"/>
          <w:color w:val="212121"/>
          <w:spacing w:val="2"/>
          <w:sz w:val="22"/>
        </w:rPr>
        <w:t>c</w:t>
      </w:r>
      <w:r w:rsidRPr="00FD39D2">
        <w:rPr>
          <w:rFonts w:eastAsia="Arial" w:cs="Arial"/>
          <w:color w:val="212121"/>
          <w:spacing w:val="-5"/>
          <w:sz w:val="22"/>
        </w:rPr>
        <w:t>i</w:t>
      </w:r>
      <w:r w:rsidRPr="00FD39D2">
        <w:rPr>
          <w:rFonts w:eastAsia="Arial" w:cs="Arial"/>
          <w:color w:val="212121"/>
          <w:spacing w:val="3"/>
          <w:sz w:val="22"/>
        </w:rPr>
        <w:t>t</w:t>
      </w:r>
      <w:r w:rsidRPr="00FD39D2">
        <w:rPr>
          <w:rFonts w:eastAsia="Arial" w:cs="Arial"/>
          <w:color w:val="212121"/>
          <w:spacing w:val="-5"/>
          <w:sz w:val="22"/>
        </w:rPr>
        <w:t>i</w:t>
      </w:r>
      <w:r w:rsidRPr="00FD39D2">
        <w:rPr>
          <w:rFonts w:eastAsia="Arial" w:cs="Arial"/>
          <w:color w:val="212121"/>
          <w:spacing w:val="2"/>
          <w:sz w:val="22"/>
        </w:rPr>
        <w:t>e</w:t>
      </w:r>
      <w:r w:rsidRPr="00FD39D2">
        <w:rPr>
          <w:rFonts w:eastAsia="Arial" w:cs="Arial"/>
          <w:color w:val="212121"/>
          <w:spacing w:val="3"/>
          <w:sz w:val="22"/>
        </w:rPr>
        <w:t>s</w:t>
      </w:r>
      <w:r w:rsidRPr="00FD39D2">
        <w:rPr>
          <w:rFonts w:eastAsia="Arial" w:cs="Arial"/>
          <w:color w:val="212121"/>
          <w:sz w:val="22"/>
        </w:rPr>
        <w:t>,</w:t>
      </w:r>
      <w:r w:rsidRPr="00FD39D2">
        <w:rPr>
          <w:rFonts w:eastAsia="Arial" w:cs="Arial"/>
          <w:color w:val="212121"/>
          <w:spacing w:val="2"/>
          <w:sz w:val="22"/>
        </w:rPr>
        <w:t xml:space="preserve"> coun</w:t>
      </w:r>
      <w:r w:rsidRPr="00FD39D2">
        <w:rPr>
          <w:rFonts w:eastAsia="Arial" w:cs="Arial"/>
          <w:color w:val="212121"/>
          <w:spacing w:val="-1"/>
          <w:sz w:val="22"/>
        </w:rPr>
        <w:t>t</w:t>
      </w:r>
      <w:r w:rsidRPr="00FD39D2">
        <w:rPr>
          <w:rFonts w:eastAsia="Arial" w:cs="Arial"/>
          <w:color w:val="212121"/>
          <w:spacing w:val="-5"/>
          <w:sz w:val="22"/>
        </w:rPr>
        <w:t>i</w:t>
      </w:r>
      <w:r w:rsidRPr="00FD39D2">
        <w:rPr>
          <w:rFonts w:eastAsia="Arial" w:cs="Arial"/>
          <w:color w:val="212121"/>
          <w:spacing w:val="2"/>
          <w:sz w:val="22"/>
        </w:rPr>
        <w:t>es</w:t>
      </w:r>
      <w:r w:rsidRPr="00FD39D2">
        <w:rPr>
          <w:rFonts w:eastAsia="Arial" w:cs="Arial"/>
          <w:color w:val="212121"/>
          <w:sz w:val="22"/>
        </w:rPr>
        <w:t>,</w:t>
      </w:r>
      <w:r w:rsidRPr="00FD39D2">
        <w:rPr>
          <w:rFonts w:eastAsia="Arial" w:cs="Arial"/>
          <w:color w:val="212121"/>
          <w:spacing w:val="2"/>
          <w:sz w:val="22"/>
        </w:rPr>
        <w:t xml:space="preserve"> </w:t>
      </w:r>
      <w:r w:rsidRPr="00FD39D2">
        <w:rPr>
          <w:rFonts w:eastAsia="Arial" w:cs="Arial"/>
          <w:color w:val="212121"/>
          <w:spacing w:val="-1"/>
          <w:sz w:val="22"/>
        </w:rPr>
        <w:t>t</w:t>
      </w:r>
      <w:r w:rsidRPr="00FD39D2">
        <w:rPr>
          <w:rFonts w:eastAsia="Arial" w:cs="Arial"/>
          <w:color w:val="212121"/>
          <w:spacing w:val="2"/>
          <w:sz w:val="22"/>
        </w:rPr>
        <w:t>o</w:t>
      </w:r>
      <w:r w:rsidRPr="00FD39D2">
        <w:rPr>
          <w:rFonts w:eastAsia="Arial" w:cs="Arial"/>
          <w:color w:val="212121"/>
          <w:spacing w:val="-3"/>
          <w:sz w:val="22"/>
        </w:rPr>
        <w:t>w</w:t>
      </w:r>
      <w:r w:rsidRPr="00FD39D2">
        <w:rPr>
          <w:rFonts w:eastAsia="Arial" w:cs="Arial"/>
          <w:color w:val="212121"/>
          <w:spacing w:val="2"/>
          <w:sz w:val="22"/>
        </w:rPr>
        <w:t>ns</w:t>
      </w:r>
      <w:r w:rsidRPr="00FD39D2">
        <w:rPr>
          <w:rFonts w:eastAsia="Arial" w:cs="Arial"/>
          <w:color w:val="212121"/>
          <w:sz w:val="22"/>
        </w:rPr>
        <w:t>,</w:t>
      </w:r>
      <w:r w:rsidRPr="00FD39D2">
        <w:rPr>
          <w:rFonts w:eastAsia="Arial" w:cs="Arial"/>
          <w:color w:val="212121"/>
          <w:spacing w:val="2"/>
          <w:sz w:val="22"/>
        </w:rPr>
        <w:t xml:space="preserve"> </w:t>
      </w:r>
      <w:r w:rsidRPr="00FD39D2">
        <w:rPr>
          <w:rFonts w:eastAsia="Arial" w:cs="Arial"/>
          <w:color w:val="212121"/>
          <w:spacing w:val="-1"/>
          <w:sz w:val="22"/>
        </w:rPr>
        <w:t>t</w:t>
      </w:r>
      <w:r w:rsidRPr="00FD39D2">
        <w:rPr>
          <w:rFonts w:eastAsia="Arial" w:cs="Arial"/>
          <w:color w:val="212121"/>
          <w:spacing w:val="2"/>
          <w:sz w:val="22"/>
        </w:rPr>
        <w:t>o</w:t>
      </w:r>
      <w:r w:rsidRPr="00FD39D2">
        <w:rPr>
          <w:rFonts w:eastAsia="Arial" w:cs="Arial"/>
          <w:color w:val="212121"/>
          <w:spacing w:val="-3"/>
          <w:sz w:val="22"/>
        </w:rPr>
        <w:t>w</w:t>
      </w:r>
      <w:r w:rsidRPr="00FD39D2">
        <w:rPr>
          <w:rFonts w:eastAsia="Arial" w:cs="Arial"/>
          <w:color w:val="212121"/>
          <w:spacing w:val="2"/>
          <w:sz w:val="22"/>
        </w:rPr>
        <w:t>nsh</w:t>
      </w:r>
      <w:r w:rsidRPr="00FD39D2">
        <w:rPr>
          <w:rFonts w:eastAsia="Arial" w:cs="Arial"/>
          <w:color w:val="212121"/>
          <w:spacing w:val="-5"/>
          <w:sz w:val="22"/>
        </w:rPr>
        <w:t>i</w:t>
      </w:r>
      <w:r w:rsidRPr="00FD39D2">
        <w:rPr>
          <w:rFonts w:eastAsia="Arial" w:cs="Arial"/>
          <w:color w:val="212121"/>
          <w:spacing w:val="2"/>
          <w:sz w:val="22"/>
        </w:rPr>
        <w:t>ps</w:t>
      </w:r>
      <w:r w:rsidRPr="00FD39D2">
        <w:rPr>
          <w:rFonts w:eastAsia="Arial" w:cs="Arial"/>
          <w:color w:val="212121"/>
          <w:sz w:val="22"/>
        </w:rPr>
        <w:t>,</w:t>
      </w:r>
      <w:r w:rsidRPr="00FD39D2">
        <w:rPr>
          <w:rFonts w:eastAsia="Arial" w:cs="Arial"/>
          <w:color w:val="212121"/>
          <w:spacing w:val="2"/>
          <w:sz w:val="22"/>
        </w:rPr>
        <w:t xml:space="preserve"> cha</w:t>
      </w:r>
      <w:r w:rsidRPr="00FD39D2">
        <w:rPr>
          <w:rFonts w:eastAsia="Arial" w:cs="Arial"/>
          <w:color w:val="212121"/>
          <w:spacing w:val="-1"/>
          <w:sz w:val="22"/>
        </w:rPr>
        <w:t>rt</w:t>
      </w:r>
      <w:r w:rsidRPr="00FD39D2">
        <w:rPr>
          <w:rFonts w:eastAsia="Arial" w:cs="Arial"/>
          <w:color w:val="212121"/>
          <w:spacing w:val="2"/>
          <w:sz w:val="22"/>
        </w:rPr>
        <w:t>e</w:t>
      </w:r>
      <w:r w:rsidRPr="00FD39D2">
        <w:rPr>
          <w:rFonts w:eastAsia="Arial" w:cs="Arial"/>
          <w:color w:val="212121"/>
          <w:sz w:val="22"/>
        </w:rPr>
        <w:t>r</w:t>
      </w:r>
      <w:r w:rsidRPr="00FD39D2">
        <w:rPr>
          <w:rFonts w:eastAsia="Arial" w:cs="Arial"/>
          <w:color w:val="212121"/>
          <w:spacing w:val="1"/>
          <w:sz w:val="22"/>
        </w:rPr>
        <w:t xml:space="preserve"> </w:t>
      </w:r>
      <w:r w:rsidRPr="00FD39D2">
        <w:rPr>
          <w:rFonts w:eastAsia="Arial" w:cs="Arial"/>
          <w:color w:val="212121"/>
          <w:spacing w:val="-1"/>
          <w:sz w:val="22"/>
        </w:rPr>
        <w:t>t</w:t>
      </w:r>
      <w:r w:rsidRPr="00FD39D2">
        <w:rPr>
          <w:rFonts w:eastAsia="Arial" w:cs="Arial"/>
          <w:color w:val="212121"/>
          <w:spacing w:val="2"/>
          <w:sz w:val="22"/>
        </w:rPr>
        <w:t>o</w:t>
      </w:r>
      <w:r w:rsidRPr="00FD39D2">
        <w:rPr>
          <w:rFonts w:eastAsia="Arial" w:cs="Arial"/>
          <w:color w:val="212121"/>
          <w:spacing w:val="-3"/>
          <w:sz w:val="22"/>
        </w:rPr>
        <w:t>w</w:t>
      </w:r>
      <w:r w:rsidRPr="00FD39D2">
        <w:rPr>
          <w:rFonts w:eastAsia="Arial" w:cs="Arial"/>
          <w:color w:val="212121"/>
          <w:spacing w:val="2"/>
          <w:sz w:val="22"/>
        </w:rPr>
        <w:t>nsh</w:t>
      </w:r>
      <w:r w:rsidRPr="00FD39D2">
        <w:rPr>
          <w:rFonts w:eastAsia="Arial" w:cs="Arial"/>
          <w:color w:val="212121"/>
          <w:spacing w:val="-5"/>
          <w:sz w:val="22"/>
        </w:rPr>
        <w:t>i</w:t>
      </w:r>
      <w:r w:rsidRPr="00FD39D2">
        <w:rPr>
          <w:rFonts w:eastAsia="Arial" w:cs="Arial"/>
          <w:color w:val="212121"/>
          <w:spacing w:val="2"/>
          <w:sz w:val="22"/>
        </w:rPr>
        <w:t>ps</w:t>
      </w:r>
      <w:r w:rsidRPr="00FD39D2">
        <w:rPr>
          <w:rFonts w:eastAsia="Arial" w:cs="Arial"/>
          <w:color w:val="212121"/>
          <w:sz w:val="22"/>
        </w:rPr>
        <w:t>,</w:t>
      </w:r>
      <w:r w:rsidRPr="00FD39D2">
        <w:rPr>
          <w:rFonts w:eastAsia="Arial" w:cs="Arial"/>
          <w:color w:val="212121"/>
          <w:spacing w:val="-2"/>
          <w:sz w:val="22"/>
        </w:rPr>
        <w:t xml:space="preserve"> </w:t>
      </w:r>
      <w:r w:rsidRPr="00FD39D2">
        <w:rPr>
          <w:rFonts w:eastAsia="Arial" w:cs="Arial"/>
          <w:color w:val="212121"/>
          <w:spacing w:val="6"/>
          <w:sz w:val="22"/>
        </w:rPr>
        <w:t>v</w:t>
      </w:r>
      <w:r w:rsidRPr="00FD39D2">
        <w:rPr>
          <w:rFonts w:eastAsia="Arial" w:cs="Arial"/>
          <w:color w:val="212121"/>
          <w:spacing w:val="-1"/>
          <w:sz w:val="22"/>
        </w:rPr>
        <w:t>il</w:t>
      </w:r>
      <w:r w:rsidRPr="00FD39D2">
        <w:rPr>
          <w:rFonts w:eastAsia="Arial" w:cs="Arial"/>
          <w:color w:val="212121"/>
          <w:spacing w:val="-5"/>
          <w:sz w:val="22"/>
        </w:rPr>
        <w:t>l</w:t>
      </w:r>
      <w:r w:rsidRPr="00FD39D2">
        <w:rPr>
          <w:rFonts w:eastAsia="Arial" w:cs="Arial"/>
          <w:color w:val="212121"/>
          <w:spacing w:val="2"/>
          <w:sz w:val="22"/>
        </w:rPr>
        <w:t>ages</w:t>
      </w:r>
      <w:r w:rsidRPr="00FD39D2">
        <w:rPr>
          <w:rFonts w:eastAsia="Arial" w:cs="Arial"/>
          <w:color w:val="212121"/>
          <w:sz w:val="22"/>
        </w:rPr>
        <w:t xml:space="preserve">, </w:t>
      </w:r>
      <w:r w:rsidRPr="00FD39D2">
        <w:rPr>
          <w:rFonts w:eastAsia="Arial" w:cs="Arial"/>
          <w:color w:val="212121"/>
          <w:spacing w:val="2"/>
          <w:sz w:val="22"/>
        </w:rPr>
        <w:t>an</w:t>
      </w:r>
      <w:r w:rsidRPr="00FD39D2">
        <w:rPr>
          <w:rFonts w:eastAsia="Arial" w:cs="Arial"/>
          <w:color w:val="212121"/>
          <w:sz w:val="22"/>
        </w:rPr>
        <w:t xml:space="preserve">d </w:t>
      </w:r>
      <w:r w:rsidRPr="00FD39D2">
        <w:rPr>
          <w:rFonts w:eastAsia="Arial" w:cs="Arial"/>
          <w:color w:val="212121"/>
          <w:spacing w:val="-2"/>
          <w:sz w:val="22"/>
        </w:rPr>
        <w:t>b</w:t>
      </w:r>
      <w:r w:rsidRPr="00FD39D2">
        <w:rPr>
          <w:rFonts w:eastAsia="Arial" w:cs="Arial"/>
          <w:color w:val="212121"/>
          <w:spacing w:val="2"/>
          <w:sz w:val="22"/>
        </w:rPr>
        <w:t>o</w:t>
      </w:r>
      <w:r w:rsidRPr="00FD39D2">
        <w:rPr>
          <w:rFonts w:eastAsia="Arial" w:cs="Arial"/>
          <w:color w:val="212121"/>
          <w:spacing w:val="-1"/>
          <w:sz w:val="22"/>
        </w:rPr>
        <w:t>r</w:t>
      </w:r>
      <w:r w:rsidRPr="00FD39D2">
        <w:rPr>
          <w:rFonts w:eastAsia="Arial" w:cs="Arial"/>
          <w:color w:val="212121"/>
          <w:spacing w:val="2"/>
          <w:sz w:val="22"/>
        </w:rPr>
        <w:t>o</w:t>
      </w:r>
      <w:r w:rsidRPr="00FD39D2">
        <w:rPr>
          <w:rFonts w:eastAsia="Arial" w:cs="Arial"/>
          <w:color w:val="212121"/>
          <w:spacing w:val="-2"/>
          <w:sz w:val="22"/>
        </w:rPr>
        <w:t>u</w:t>
      </w:r>
      <w:r w:rsidRPr="00FD39D2">
        <w:rPr>
          <w:rFonts w:eastAsia="Arial" w:cs="Arial"/>
          <w:color w:val="212121"/>
          <w:spacing w:val="2"/>
          <w:sz w:val="22"/>
        </w:rPr>
        <w:t>g</w:t>
      </w:r>
      <w:r w:rsidRPr="00FD39D2">
        <w:rPr>
          <w:rFonts w:eastAsia="Arial" w:cs="Arial"/>
          <w:color w:val="212121"/>
          <w:spacing w:val="-2"/>
          <w:sz w:val="22"/>
        </w:rPr>
        <w:t>h</w:t>
      </w:r>
      <w:r w:rsidRPr="00FD39D2">
        <w:rPr>
          <w:rFonts w:eastAsia="Arial" w:cs="Arial"/>
          <w:color w:val="212121"/>
          <w:spacing w:val="2"/>
          <w:sz w:val="22"/>
        </w:rPr>
        <w:t>s</w:t>
      </w:r>
      <w:r w:rsidRPr="00FD39D2">
        <w:rPr>
          <w:rFonts w:eastAsia="Arial" w:cs="Arial"/>
          <w:color w:val="212121"/>
          <w:sz w:val="22"/>
        </w:rPr>
        <w:t>.</w:t>
      </w:r>
    </w:p>
    <w:p w:rsidR="00FD39D2" w:rsidRPr="00FD39D2" w:rsidRDefault="00FD39D2" w:rsidP="00FD39D2">
      <w:pPr>
        <w:spacing w:line="360" w:lineRule="auto"/>
        <w:ind w:right="86"/>
        <w:jc w:val="both"/>
        <w:rPr>
          <w:rFonts w:eastAsia="Arial" w:cs="Arial"/>
          <w:b/>
          <w:bCs/>
          <w:color w:val="auto"/>
          <w:spacing w:val="1"/>
          <w:sz w:val="22"/>
        </w:rPr>
      </w:pPr>
    </w:p>
    <w:p w:rsidR="00FD39D2" w:rsidRPr="00FD39D2" w:rsidRDefault="00FD39D2" w:rsidP="00FD39D2">
      <w:pPr>
        <w:spacing w:line="360" w:lineRule="auto"/>
        <w:ind w:right="86"/>
        <w:jc w:val="both"/>
        <w:rPr>
          <w:rFonts w:eastAsia="Arial" w:cs="Arial"/>
          <w:b/>
          <w:bCs/>
          <w:color w:val="auto"/>
          <w:spacing w:val="1"/>
          <w:sz w:val="22"/>
        </w:rPr>
      </w:pPr>
    </w:p>
    <w:p w:rsidR="00FD39D2" w:rsidRPr="00FD39D2" w:rsidRDefault="00FD39D2" w:rsidP="00FD39D2">
      <w:pPr>
        <w:spacing w:line="360" w:lineRule="auto"/>
        <w:ind w:right="86"/>
        <w:jc w:val="both"/>
        <w:rPr>
          <w:rFonts w:eastAsia="Arial" w:cs="Arial"/>
          <w:b/>
          <w:bCs/>
          <w:color w:val="auto"/>
          <w:spacing w:val="1"/>
          <w:sz w:val="22"/>
        </w:rPr>
      </w:pPr>
    </w:p>
    <w:p w:rsidR="00FD39D2" w:rsidRPr="00FD39D2" w:rsidRDefault="00FD39D2" w:rsidP="00FD39D2">
      <w:pPr>
        <w:spacing w:line="360" w:lineRule="auto"/>
        <w:ind w:right="86"/>
        <w:jc w:val="both"/>
        <w:rPr>
          <w:rFonts w:eastAsia="Arial" w:cs="Arial"/>
          <w:b/>
          <w:bCs/>
          <w:color w:val="auto"/>
          <w:spacing w:val="1"/>
          <w:sz w:val="22"/>
        </w:rPr>
      </w:pPr>
    </w:p>
    <w:p w:rsidR="00FD39D2" w:rsidRPr="00FD39D2" w:rsidRDefault="00FD39D2" w:rsidP="00FD39D2">
      <w:pPr>
        <w:spacing w:line="360" w:lineRule="auto"/>
        <w:ind w:right="86"/>
        <w:jc w:val="both"/>
        <w:rPr>
          <w:rFonts w:eastAsia="Arial" w:cs="Arial"/>
          <w:b/>
          <w:bCs/>
          <w:color w:val="auto"/>
          <w:spacing w:val="1"/>
          <w:sz w:val="22"/>
        </w:rPr>
      </w:pPr>
    </w:p>
    <w:p w:rsidR="00FD39D2" w:rsidRPr="00FD39D2" w:rsidRDefault="00FD39D2" w:rsidP="00FD39D2">
      <w:pPr>
        <w:spacing w:line="360" w:lineRule="auto"/>
        <w:ind w:right="86"/>
        <w:jc w:val="both"/>
        <w:rPr>
          <w:rFonts w:eastAsia="Arial" w:cs="Arial"/>
          <w:color w:val="auto"/>
          <w:sz w:val="24"/>
        </w:rPr>
      </w:pPr>
      <w:r w:rsidRPr="00FD39D2">
        <w:rPr>
          <w:rFonts w:eastAsia="Arial" w:cs="Arial"/>
          <w:b/>
          <w:bCs/>
          <w:color w:val="auto"/>
          <w:spacing w:val="1"/>
          <w:sz w:val="22"/>
        </w:rPr>
        <w:lastRenderedPageBreak/>
        <w:t xml:space="preserve">  </w:t>
      </w:r>
      <w:r w:rsidRPr="00FD39D2">
        <w:rPr>
          <w:rFonts w:eastAsia="Arial" w:cs="Arial"/>
          <w:b/>
          <w:bCs/>
          <w:color w:val="auto"/>
          <w:spacing w:val="1"/>
          <w:sz w:val="24"/>
        </w:rPr>
        <w:t>E</w:t>
      </w:r>
      <w:r w:rsidRPr="00FD39D2">
        <w:rPr>
          <w:rFonts w:eastAsia="Arial" w:cs="Arial"/>
          <w:b/>
          <w:bCs/>
          <w:color w:val="auto"/>
          <w:spacing w:val="2"/>
          <w:sz w:val="24"/>
        </w:rPr>
        <w:t>x</w:t>
      </w:r>
      <w:r w:rsidRPr="00FD39D2">
        <w:rPr>
          <w:rFonts w:eastAsia="Arial" w:cs="Arial"/>
          <w:b/>
          <w:bCs/>
          <w:color w:val="auto"/>
          <w:spacing w:val="-2"/>
          <w:sz w:val="24"/>
        </w:rPr>
        <w:t>e</w:t>
      </w:r>
      <w:r w:rsidRPr="00FD39D2">
        <w:rPr>
          <w:rFonts w:eastAsia="Arial" w:cs="Arial"/>
          <w:b/>
          <w:bCs/>
          <w:color w:val="auto"/>
          <w:spacing w:val="2"/>
          <w:sz w:val="24"/>
        </w:rPr>
        <w:t>c</w:t>
      </w:r>
      <w:r w:rsidRPr="00FD39D2">
        <w:rPr>
          <w:rFonts w:eastAsia="Arial" w:cs="Arial"/>
          <w:b/>
          <w:bCs/>
          <w:color w:val="auto"/>
          <w:spacing w:val="1"/>
          <w:sz w:val="24"/>
        </w:rPr>
        <w:t>u</w:t>
      </w:r>
      <w:r w:rsidRPr="00FD39D2">
        <w:rPr>
          <w:rFonts w:eastAsia="Arial" w:cs="Arial"/>
          <w:b/>
          <w:bCs/>
          <w:color w:val="auto"/>
          <w:spacing w:val="-1"/>
          <w:sz w:val="24"/>
        </w:rPr>
        <w:t>ti</w:t>
      </w:r>
      <w:r w:rsidRPr="00FD39D2">
        <w:rPr>
          <w:rFonts w:eastAsia="Arial" w:cs="Arial"/>
          <w:b/>
          <w:bCs/>
          <w:color w:val="auto"/>
          <w:spacing w:val="-6"/>
          <w:sz w:val="24"/>
        </w:rPr>
        <w:t>v</w:t>
      </w:r>
      <w:r w:rsidRPr="00FD39D2">
        <w:rPr>
          <w:rFonts w:eastAsia="Arial" w:cs="Arial"/>
          <w:b/>
          <w:bCs/>
          <w:color w:val="auto"/>
          <w:sz w:val="24"/>
        </w:rPr>
        <w:t xml:space="preserve">e </w:t>
      </w:r>
      <w:r w:rsidRPr="00FD39D2">
        <w:rPr>
          <w:rFonts w:eastAsia="Arial" w:cs="Arial"/>
          <w:b/>
          <w:bCs/>
          <w:color w:val="auto"/>
          <w:spacing w:val="1"/>
          <w:sz w:val="24"/>
        </w:rPr>
        <w:t>Su</w:t>
      </w:r>
      <w:r w:rsidRPr="00FD39D2">
        <w:rPr>
          <w:rFonts w:eastAsia="Arial" w:cs="Arial"/>
          <w:b/>
          <w:bCs/>
          <w:color w:val="auto"/>
          <w:sz w:val="24"/>
        </w:rPr>
        <w:t>m</w:t>
      </w:r>
      <w:r w:rsidRPr="00FD39D2">
        <w:rPr>
          <w:rFonts w:eastAsia="Arial" w:cs="Arial"/>
          <w:b/>
          <w:bCs/>
          <w:color w:val="auto"/>
          <w:spacing w:val="-3"/>
          <w:sz w:val="24"/>
        </w:rPr>
        <w:t>m</w:t>
      </w:r>
      <w:r w:rsidRPr="00FD39D2">
        <w:rPr>
          <w:rFonts w:eastAsia="Arial" w:cs="Arial"/>
          <w:b/>
          <w:bCs/>
          <w:color w:val="auto"/>
          <w:spacing w:val="2"/>
          <w:sz w:val="24"/>
        </w:rPr>
        <w:t>ar</w:t>
      </w:r>
      <w:r w:rsidRPr="00FD39D2">
        <w:rPr>
          <w:rFonts w:eastAsia="Arial" w:cs="Arial"/>
          <w:b/>
          <w:bCs/>
          <w:color w:val="auto"/>
          <w:sz w:val="24"/>
        </w:rPr>
        <w:t>y</w:t>
      </w:r>
    </w:p>
    <w:p w:rsidR="00FD39D2" w:rsidRPr="00FD39D2" w:rsidRDefault="00FD39D2" w:rsidP="00FD39D2">
      <w:pPr>
        <w:jc w:val="both"/>
        <w:rPr>
          <w:rFonts w:eastAsia="Times New Roman" w:cs="Arial"/>
          <w:color w:val="auto"/>
          <w:sz w:val="2"/>
        </w:rPr>
      </w:pPr>
    </w:p>
    <w:p w:rsidR="00FD39D2" w:rsidRPr="00FD39D2" w:rsidRDefault="00FD39D2" w:rsidP="00FD39D2">
      <w:pPr>
        <w:ind w:left="141" w:right="7470"/>
        <w:jc w:val="both"/>
        <w:rPr>
          <w:rFonts w:eastAsia="Arial" w:cs="Arial"/>
          <w:color w:val="auto"/>
          <w:sz w:val="22"/>
        </w:rPr>
      </w:pPr>
      <w:r w:rsidRPr="00FD39D2">
        <w:rPr>
          <w:rFonts w:eastAsia="Arial" w:cs="Arial"/>
          <w:b/>
          <w:bCs/>
          <w:color w:val="auto"/>
          <w:spacing w:val="-7"/>
          <w:sz w:val="22"/>
        </w:rPr>
        <w:t>A</w:t>
      </w:r>
      <w:r w:rsidRPr="00FD39D2">
        <w:rPr>
          <w:rFonts w:eastAsia="Arial" w:cs="Arial"/>
          <w:b/>
          <w:bCs/>
          <w:color w:val="auto"/>
          <w:sz w:val="22"/>
        </w:rPr>
        <w:t xml:space="preserve">. </w:t>
      </w:r>
      <w:r w:rsidRPr="00FD39D2">
        <w:rPr>
          <w:rFonts w:eastAsia="Arial" w:cs="Arial"/>
          <w:b/>
          <w:bCs/>
          <w:color w:val="auto"/>
          <w:spacing w:val="25"/>
          <w:sz w:val="22"/>
        </w:rPr>
        <w:t xml:space="preserve"> </w:t>
      </w:r>
      <w:r w:rsidRPr="00FD39D2">
        <w:rPr>
          <w:rFonts w:eastAsia="Arial" w:cs="Arial"/>
          <w:b/>
          <w:bCs/>
          <w:color w:val="auto"/>
          <w:spacing w:val="-5"/>
          <w:sz w:val="22"/>
        </w:rPr>
        <w:t>I</w:t>
      </w:r>
      <w:r w:rsidRPr="00FD39D2">
        <w:rPr>
          <w:rFonts w:eastAsia="Arial" w:cs="Arial"/>
          <w:b/>
          <w:bCs/>
          <w:color w:val="auto"/>
          <w:spacing w:val="1"/>
          <w:sz w:val="22"/>
        </w:rPr>
        <w:t>n</w:t>
      </w:r>
      <w:r w:rsidRPr="00FD39D2">
        <w:rPr>
          <w:rFonts w:eastAsia="Arial" w:cs="Arial"/>
          <w:b/>
          <w:bCs/>
          <w:color w:val="auto"/>
          <w:spacing w:val="2"/>
          <w:sz w:val="22"/>
        </w:rPr>
        <w:t>t</w:t>
      </w:r>
      <w:r w:rsidRPr="00FD39D2">
        <w:rPr>
          <w:rFonts w:eastAsia="Arial" w:cs="Arial"/>
          <w:b/>
          <w:bCs/>
          <w:color w:val="auto"/>
          <w:spacing w:val="-2"/>
          <w:sz w:val="22"/>
        </w:rPr>
        <w:t>r</w:t>
      </w:r>
      <w:r w:rsidRPr="00FD39D2">
        <w:rPr>
          <w:rFonts w:eastAsia="Arial" w:cs="Arial"/>
          <w:b/>
          <w:bCs/>
          <w:color w:val="auto"/>
          <w:spacing w:val="1"/>
          <w:sz w:val="22"/>
        </w:rPr>
        <w:t>odu</w:t>
      </w:r>
      <w:r w:rsidRPr="00FD39D2">
        <w:rPr>
          <w:rFonts w:eastAsia="Arial" w:cs="Arial"/>
          <w:b/>
          <w:bCs/>
          <w:color w:val="auto"/>
          <w:spacing w:val="2"/>
          <w:sz w:val="22"/>
        </w:rPr>
        <w:t>c</w:t>
      </w:r>
      <w:r w:rsidRPr="00FD39D2">
        <w:rPr>
          <w:rFonts w:eastAsia="Arial" w:cs="Arial"/>
          <w:b/>
          <w:bCs/>
          <w:color w:val="auto"/>
          <w:spacing w:val="-1"/>
          <w:sz w:val="22"/>
        </w:rPr>
        <w:t>ti</w:t>
      </w:r>
      <w:r w:rsidRPr="00FD39D2">
        <w:rPr>
          <w:rFonts w:eastAsia="Arial" w:cs="Arial"/>
          <w:b/>
          <w:bCs/>
          <w:color w:val="auto"/>
          <w:spacing w:val="1"/>
          <w:sz w:val="22"/>
        </w:rPr>
        <w:t>o</w:t>
      </w:r>
      <w:r w:rsidRPr="00FD39D2">
        <w:rPr>
          <w:rFonts w:eastAsia="Arial" w:cs="Arial"/>
          <w:b/>
          <w:bCs/>
          <w:color w:val="auto"/>
          <w:sz w:val="22"/>
        </w:rPr>
        <w:t>n</w:t>
      </w:r>
    </w:p>
    <w:p w:rsidR="00FD39D2" w:rsidRPr="00FD39D2" w:rsidRDefault="00FD39D2" w:rsidP="00FD39D2">
      <w:pPr>
        <w:spacing w:before="3" w:line="160" w:lineRule="exact"/>
        <w:jc w:val="both"/>
        <w:rPr>
          <w:rFonts w:eastAsia="Times New Roman" w:cs="Arial"/>
          <w:color w:val="auto"/>
          <w:sz w:val="16"/>
          <w:szCs w:val="16"/>
        </w:rPr>
      </w:pPr>
    </w:p>
    <w:p w:rsidR="00FD39D2" w:rsidRPr="00FD39D2" w:rsidRDefault="00FD39D2" w:rsidP="00FD39D2">
      <w:pPr>
        <w:spacing w:line="360" w:lineRule="auto"/>
        <w:ind w:left="144" w:right="72"/>
        <w:jc w:val="both"/>
        <w:rPr>
          <w:rFonts w:eastAsia="Arial" w:cs="Arial"/>
          <w:color w:val="auto"/>
          <w:sz w:val="22"/>
        </w:rPr>
      </w:pPr>
      <w:r w:rsidRPr="00FD39D2">
        <w:rPr>
          <w:rFonts w:eastAsia="Arial" w:cs="Arial"/>
          <w:color w:val="auto"/>
          <w:spacing w:val="-6"/>
          <w:sz w:val="22"/>
        </w:rPr>
        <w:t>T</w:t>
      </w:r>
      <w:r w:rsidRPr="00FD39D2">
        <w:rPr>
          <w:rFonts w:eastAsia="Arial" w:cs="Arial"/>
          <w:color w:val="auto"/>
          <w:spacing w:val="-2"/>
          <w:sz w:val="22"/>
        </w:rPr>
        <w:t>h</w:t>
      </w:r>
      <w:r w:rsidRPr="00FD39D2">
        <w:rPr>
          <w:rFonts w:eastAsia="Arial" w:cs="Arial"/>
          <w:color w:val="auto"/>
          <w:sz w:val="22"/>
        </w:rPr>
        <w:t>e</w:t>
      </w:r>
      <w:r w:rsidRPr="00FD39D2">
        <w:rPr>
          <w:rFonts w:eastAsia="Arial" w:cs="Arial"/>
          <w:color w:val="auto"/>
          <w:spacing w:val="3"/>
          <w:sz w:val="22"/>
        </w:rPr>
        <w:t xml:space="preserve"> </w:t>
      </w:r>
      <w:r w:rsidRPr="00FD39D2">
        <w:rPr>
          <w:rFonts w:eastAsia="Arial" w:cs="Arial"/>
          <w:color w:val="auto"/>
          <w:spacing w:val="-2"/>
          <w:sz w:val="22"/>
        </w:rPr>
        <w:t>p</w:t>
      </w:r>
      <w:r w:rsidRPr="00FD39D2">
        <w:rPr>
          <w:rFonts w:eastAsia="Arial" w:cs="Arial"/>
          <w:color w:val="auto"/>
          <w:spacing w:val="-5"/>
          <w:sz w:val="22"/>
        </w:rPr>
        <w:t>r</w:t>
      </w:r>
      <w:r w:rsidRPr="00FD39D2">
        <w:rPr>
          <w:rFonts w:eastAsia="Arial" w:cs="Arial"/>
          <w:color w:val="auto"/>
          <w:spacing w:val="-2"/>
          <w:sz w:val="22"/>
        </w:rPr>
        <w:t>opose</w:t>
      </w:r>
      <w:r w:rsidRPr="00FD39D2">
        <w:rPr>
          <w:rFonts w:eastAsia="Arial" w:cs="Arial"/>
          <w:color w:val="auto"/>
          <w:sz w:val="22"/>
        </w:rPr>
        <w:t>d</w:t>
      </w:r>
      <w:r w:rsidRPr="00FD39D2">
        <w:rPr>
          <w:rFonts w:eastAsia="Arial" w:cs="Arial"/>
          <w:color w:val="auto"/>
          <w:spacing w:val="3"/>
          <w:sz w:val="22"/>
        </w:rPr>
        <w:t xml:space="preserve"> </w:t>
      </w:r>
      <w:r w:rsidRPr="00FD39D2">
        <w:rPr>
          <w:rFonts w:eastAsia="Arial" w:cs="Arial"/>
          <w:color w:val="auto"/>
          <w:spacing w:val="-2"/>
          <w:sz w:val="22"/>
        </w:rPr>
        <w:t>d</w:t>
      </w:r>
      <w:r w:rsidRPr="00FD39D2">
        <w:rPr>
          <w:rFonts w:eastAsia="Arial" w:cs="Arial"/>
          <w:color w:val="auto"/>
          <w:spacing w:val="-6"/>
          <w:sz w:val="22"/>
        </w:rPr>
        <w:t>e</w:t>
      </w:r>
      <w:r w:rsidRPr="00FD39D2">
        <w:rPr>
          <w:rFonts w:eastAsia="Arial" w:cs="Arial"/>
          <w:color w:val="auto"/>
          <w:spacing w:val="2"/>
          <w:sz w:val="22"/>
        </w:rPr>
        <w:t>v</w:t>
      </w:r>
      <w:r w:rsidRPr="00FD39D2">
        <w:rPr>
          <w:rFonts w:eastAsia="Arial" w:cs="Arial"/>
          <w:color w:val="auto"/>
          <w:spacing w:val="-2"/>
          <w:sz w:val="22"/>
        </w:rPr>
        <w:t>e</w:t>
      </w:r>
      <w:r w:rsidRPr="00FD39D2">
        <w:rPr>
          <w:rFonts w:eastAsia="Arial" w:cs="Arial"/>
          <w:color w:val="auto"/>
          <w:spacing w:val="-9"/>
          <w:sz w:val="22"/>
        </w:rPr>
        <w:t>l</w:t>
      </w:r>
      <w:r w:rsidRPr="00FD39D2">
        <w:rPr>
          <w:rFonts w:eastAsia="Arial" w:cs="Arial"/>
          <w:color w:val="auto"/>
          <w:spacing w:val="-2"/>
          <w:sz w:val="22"/>
        </w:rPr>
        <w:t>op</w:t>
      </w:r>
      <w:r w:rsidRPr="00FD39D2">
        <w:rPr>
          <w:rFonts w:eastAsia="Arial" w:cs="Arial"/>
          <w:color w:val="auto"/>
          <w:sz w:val="22"/>
        </w:rPr>
        <w:t>m</w:t>
      </w:r>
      <w:r w:rsidRPr="00FD39D2">
        <w:rPr>
          <w:rFonts w:eastAsia="Arial" w:cs="Arial"/>
          <w:color w:val="auto"/>
          <w:spacing w:val="-2"/>
          <w:sz w:val="22"/>
        </w:rPr>
        <w:t>en</w:t>
      </w:r>
      <w:r w:rsidRPr="00FD39D2">
        <w:rPr>
          <w:rFonts w:eastAsia="Arial" w:cs="Arial"/>
          <w:color w:val="auto"/>
          <w:sz w:val="22"/>
        </w:rPr>
        <w:t>t</w:t>
      </w:r>
      <w:r w:rsidRPr="00FD39D2">
        <w:rPr>
          <w:rFonts w:eastAsia="Arial" w:cs="Arial"/>
          <w:color w:val="auto"/>
          <w:spacing w:val="4"/>
          <w:sz w:val="22"/>
        </w:rPr>
        <w:t xml:space="preserve"> </w:t>
      </w:r>
      <w:r w:rsidRPr="00FD39D2">
        <w:rPr>
          <w:rFonts w:eastAsia="Arial" w:cs="Arial"/>
          <w:color w:val="auto"/>
          <w:spacing w:val="-2"/>
          <w:sz w:val="22"/>
        </w:rPr>
        <w:t>o</w:t>
      </w:r>
      <w:r w:rsidRPr="00FD39D2">
        <w:rPr>
          <w:rFonts w:eastAsia="Arial" w:cs="Arial"/>
          <w:color w:val="auto"/>
          <w:sz w:val="22"/>
        </w:rPr>
        <w:t xml:space="preserve">f </w:t>
      </w:r>
      <w:r w:rsidRPr="00FD39D2">
        <w:rPr>
          <w:rFonts w:eastAsia="Arial" w:cs="Arial"/>
          <w:color w:val="auto"/>
          <w:spacing w:val="-3"/>
          <w:sz w:val="22"/>
        </w:rPr>
        <w:t>R</w:t>
      </w:r>
      <w:r w:rsidRPr="00FD39D2">
        <w:rPr>
          <w:rFonts w:eastAsia="Arial" w:cs="Arial"/>
          <w:color w:val="auto"/>
          <w:spacing w:val="-2"/>
          <w:sz w:val="22"/>
        </w:rPr>
        <w:t>es</w:t>
      </w:r>
      <w:r w:rsidRPr="00FD39D2">
        <w:rPr>
          <w:rFonts w:eastAsia="Arial" w:cs="Arial"/>
          <w:color w:val="auto"/>
          <w:spacing w:val="-5"/>
          <w:sz w:val="22"/>
        </w:rPr>
        <w:t>t</w:t>
      </w:r>
      <w:r w:rsidRPr="00FD39D2">
        <w:rPr>
          <w:rFonts w:eastAsia="Arial" w:cs="Arial"/>
          <w:color w:val="auto"/>
          <w:spacing w:val="-2"/>
          <w:sz w:val="22"/>
        </w:rPr>
        <w:t>o</w:t>
      </w:r>
      <w:r w:rsidRPr="00FD39D2">
        <w:rPr>
          <w:rFonts w:eastAsia="Arial" w:cs="Arial"/>
          <w:color w:val="auto"/>
          <w:spacing w:val="-1"/>
          <w:sz w:val="22"/>
        </w:rPr>
        <w:t>r</w:t>
      </w:r>
      <w:r w:rsidRPr="00FD39D2">
        <w:rPr>
          <w:rFonts w:eastAsia="Arial" w:cs="Arial"/>
          <w:color w:val="auto"/>
          <w:spacing w:val="-2"/>
          <w:sz w:val="22"/>
        </w:rPr>
        <w:t>a</w:t>
      </w:r>
      <w:r w:rsidRPr="00FD39D2">
        <w:rPr>
          <w:rFonts w:eastAsia="Arial" w:cs="Arial"/>
          <w:color w:val="auto"/>
          <w:spacing w:val="-1"/>
          <w:sz w:val="22"/>
        </w:rPr>
        <w:t>t</w:t>
      </w:r>
      <w:r w:rsidRPr="00FD39D2">
        <w:rPr>
          <w:rFonts w:eastAsia="Arial" w:cs="Arial"/>
          <w:color w:val="auto"/>
          <w:spacing w:val="-9"/>
          <w:sz w:val="22"/>
        </w:rPr>
        <w:t>i</w:t>
      </w:r>
      <w:r w:rsidRPr="00FD39D2">
        <w:rPr>
          <w:rFonts w:eastAsia="Arial" w:cs="Arial"/>
          <w:color w:val="auto"/>
          <w:spacing w:val="-2"/>
          <w:sz w:val="22"/>
        </w:rPr>
        <w:t>o</w:t>
      </w:r>
      <w:r w:rsidRPr="00FD39D2">
        <w:rPr>
          <w:rFonts w:eastAsia="Arial" w:cs="Arial"/>
          <w:color w:val="auto"/>
          <w:sz w:val="22"/>
        </w:rPr>
        <w:t>n</w:t>
      </w:r>
      <w:r w:rsidRPr="00FD39D2">
        <w:rPr>
          <w:rFonts w:eastAsia="Arial" w:cs="Arial"/>
          <w:color w:val="auto"/>
          <w:spacing w:val="4"/>
          <w:sz w:val="22"/>
        </w:rPr>
        <w:t xml:space="preserve"> </w:t>
      </w:r>
      <w:r w:rsidRPr="00FD39D2">
        <w:rPr>
          <w:rFonts w:eastAsia="Arial" w:cs="Arial"/>
          <w:color w:val="auto"/>
          <w:spacing w:val="-2"/>
          <w:sz w:val="22"/>
        </w:rPr>
        <w:t>o</w:t>
      </w:r>
      <w:r w:rsidRPr="00FD39D2">
        <w:rPr>
          <w:rFonts w:eastAsia="Arial" w:cs="Arial"/>
          <w:color w:val="auto"/>
          <w:sz w:val="22"/>
        </w:rPr>
        <w:t xml:space="preserve">f </w:t>
      </w:r>
      <w:r w:rsidRPr="00FD39D2">
        <w:rPr>
          <w:rFonts w:eastAsia="Arial" w:cs="Arial"/>
          <w:color w:val="auto"/>
          <w:spacing w:val="-3"/>
          <w:sz w:val="22"/>
        </w:rPr>
        <w:t>B</w:t>
      </w:r>
      <w:r w:rsidRPr="00FD39D2">
        <w:rPr>
          <w:rFonts w:eastAsia="Arial" w:cs="Arial"/>
          <w:color w:val="auto"/>
          <w:spacing w:val="-2"/>
          <w:sz w:val="22"/>
        </w:rPr>
        <w:t>abu</w:t>
      </w:r>
      <w:r w:rsidRPr="00FD39D2">
        <w:rPr>
          <w:rFonts w:eastAsia="Arial" w:cs="Arial"/>
          <w:color w:val="auto"/>
          <w:spacing w:val="-5"/>
          <w:sz w:val="22"/>
        </w:rPr>
        <w:t>r</w:t>
      </w:r>
      <w:r w:rsidRPr="00FD39D2">
        <w:rPr>
          <w:rFonts w:eastAsia="Arial" w:cs="Arial"/>
          <w:color w:val="auto"/>
          <w:spacing w:val="2"/>
          <w:sz w:val="22"/>
        </w:rPr>
        <w:t>a</w:t>
      </w:r>
      <w:r w:rsidRPr="00FD39D2">
        <w:rPr>
          <w:rFonts w:eastAsia="Arial" w:cs="Arial"/>
          <w:color w:val="auto"/>
          <w:spacing w:val="-5"/>
          <w:sz w:val="22"/>
        </w:rPr>
        <w:t>i</w:t>
      </w:r>
      <w:r w:rsidRPr="00FD39D2">
        <w:rPr>
          <w:rFonts w:eastAsia="Arial" w:cs="Arial"/>
          <w:color w:val="auto"/>
          <w:sz w:val="22"/>
        </w:rPr>
        <w:t>l</w:t>
      </w:r>
      <w:r w:rsidRPr="00FD39D2">
        <w:rPr>
          <w:rFonts w:eastAsia="Arial" w:cs="Arial"/>
          <w:color w:val="auto"/>
          <w:spacing w:val="2"/>
          <w:sz w:val="22"/>
        </w:rPr>
        <w:t xml:space="preserve"> </w:t>
      </w:r>
      <w:r w:rsidRPr="00FD39D2">
        <w:rPr>
          <w:rFonts w:eastAsia="Arial" w:cs="Arial"/>
          <w:color w:val="auto"/>
          <w:spacing w:val="-3"/>
          <w:sz w:val="22"/>
        </w:rPr>
        <w:t>K</w:t>
      </w:r>
      <w:r w:rsidRPr="00FD39D2">
        <w:rPr>
          <w:rFonts w:eastAsia="Arial" w:cs="Arial"/>
          <w:color w:val="auto"/>
          <w:spacing w:val="-2"/>
          <w:sz w:val="22"/>
        </w:rPr>
        <w:t>h</w:t>
      </w:r>
      <w:r w:rsidRPr="00FD39D2">
        <w:rPr>
          <w:rFonts w:eastAsia="Arial" w:cs="Arial"/>
          <w:color w:val="auto"/>
          <w:spacing w:val="2"/>
          <w:sz w:val="22"/>
        </w:rPr>
        <w:t>a</w:t>
      </w:r>
      <w:r w:rsidRPr="00FD39D2">
        <w:rPr>
          <w:rFonts w:eastAsia="Arial" w:cs="Arial"/>
          <w:color w:val="auto"/>
          <w:spacing w:val="-5"/>
          <w:sz w:val="22"/>
        </w:rPr>
        <w:t>lr</w:t>
      </w:r>
      <w:r w:rsidRPr="00FD39D2">
        <w:rPr>
          <w:rFonts w:eastAsia="Arial" w:cs="Arial"/>
          <w:color w:val="auto"/>
          <w:spacing w:val="-2"/>
          <w:sz w:val="22"/>
        </w:rPr>
        <w:t>eshap</w:t>
      </w:r>
      <w:r w:rsidRPr="00FD39D2">
        <w:rPr>
          <w:rFonts w:eastAsia="Arial" w:cs="Arial"/>
          <w:color w:val="auto"/>
          <w:spacing w:val="-9"/>
          <w:sz w:val="22"/>
        </w:rPr>
        <w:t>i</w:t>
      </w:r>
      <w:r w:rsidRPr="00FD39D2">
        <w:rPr>
          <w:rFonts w:eastAsia="Arial" w:cs="Arial"/>
          <w:color w:val="auto"/>
          <w:spacing w:val="-2"/>
          <w:sz w:val="22"/>
        </w:rPr>
        <w:t>n</w:t>
      </w:r>
      <w:r w:rsidRPr="00FD39D2">
        <w:rPr>
          <w:rFonts w:eastAsia="Arial" w:cs="Arial"/>
          <w:color w:val="auto"/>
          <w:spacing w:val="-1"/>
          <w:sz w:val="22"/>
        </w:rPr>
        <w:t>g</w:t>
      </w:r>
      <w:r w:rsidRPr="00FD39D2">
        <w:rPr>
          <w:rFonts w:eastAsia="Arial" w:cs="Arial"/>
          <w:color w:val="auto"/>
          <w:sz w:val="22"/>
        </w:rPr>
        <w:t>,</w:t>
      </w:r>
      <w:r w:rsidRPr="00FD39D2">
        <w:rPr>
          <w:rFonts w:eastAsia="Arial" w:cs="Arial"/>
          <w:color w:val="auto"/>
          <w:spacing w:val="8"/>
          <w:sz w:val="22"/>
        </w:rPr>
        <w:t xml:space="preserve"> </w:t>
      </w:r>
      <w:r w:rsidRPr="00FD39D2">
        <w:rPr>
          <w:rFonts w:eastAsia="Arial" w:cs="Arial"/>
          <w:color w:val="auto"/>
          <w:spacing w:val="2"/>
          <w:sz w:val="22"/>
        </w:rPr>
        <w:t>Lan</w:t>
      </w:r>
      <w:r w:rsidRPr="00FD39D2">
        <w:rPr>
          <w:rFonts w:eastAsia="Arial" w:cs="Arial"/>
          <w:color w:val="auto"/>
          <w:spacing w:val="-2"/>
          <w:sz w:val="22"/>
        </w:rPr>
        <w:t>d</w:t>
      </w:r>
      <w:r w:rsidRPr="00FD39D2">
        <w:rPr>
          <w:rFonts w:eastAsia="Arial" w:cs="Arial"/>
          <w:color w:val="auto"/>
          <w:spacing w:val="2"/>
          <w:sz w:val="22"/>
        </w:rPr>
        <w:t>sc</w:t>
      </w:r>
      <w:r w:rsidRPr="00FD39D2">
        <w:rPr>
          <w:rFonts w:eastAsia="Arial" w:cs="Arial"/>
          <w:color w:val="auto"/>
          <w:spacing w:val="-2"/>
          <w:sz w:val="22"/>
        </w:rPr>
        <w:t>a</w:t>
      </w:r>
      <w:r w:rsidRPr="00FD39D2">
        <w:rPr>
          <w:rFonts w:eastAsia="Arial" w:cs="Arial"/>
          <w:color w:val="auto"/>
          <w:spacing w:val="2"/>
          <w:sz w:val="22"/>
        </w:rPr>
        <w:t>pi</w:t>
      </w:r>
      <w:r w:rsidRPr="00FD39D2">
        <w:rPr>
          <w:rFonts w:eastAsia="Arial" w:cs="Arial"/>
          <w:color w:val="auto"/>
          <w:spacing w:val="-5"/>
          <w:sz w:val="22"/>
        </w:rPr>
        <w:t>n</w:t>
      </w:r>
      <w:r w:rsidRPr="00FD39D2">
        <w:rPr>
          <w:rFonts w:eastAsia="Arial" w:cs="Arial"/>
          <w:color w:val="auto"/>
          <w:spacing w:val="2"/>
          <w:sz w:val="22"/>
        </w:rPr>
        <w:t>g</w:t>
      </w:r>
      <w:r w:rsidRPr="00FD39D2">
        <w:rPr>
          <w:rFonts w:eastAsia="Arial" w:cs="Arial"/>
          <w:color w:val="auto"/>
          <w:sz w:val="22"/>
        </w:rPr>
        <w:t xml:space="preserve">, </w:t>
      </w:r>
      <w:r w:rsidRPr="00FD39D2">
        <w:rPr>
          <w:rFonts w:eastAsia="Arial" w:cs="Arial"/>
          <w:color w:val="auto"/>
          <w:spacing w:val="1"/>
          <w:sz w:val="22"/>
        </w:rPr>
        <w:t>B</w:t>
      </w:r>
      <w:r w:rsidRPr="00FD39D2">
        <w:rPr>
          <w:rFonts w:eastAsia="Arial" w:cs="Arial"/>
          <w:color w:val="auto"/>
          <w:spacing w:val="2"/>
          <w:sz w:val="22"/>
        </w:rPr>
        <w:t>e</w:t>
      </w:r>
      <w:r w:rsidRPr="00FD39D2">
        <w:rPr>
          <w:rFonts w:eastAsia="Arial" w:cs="Arial"/>
          <w:color w:val="auto"/>
          <w:spacing w:val="-2"/>
          <w:sz w:val="22"/>
        </w:rPr>
        <w:t>a</w:t>
      </w:r>
      <w:r w:rsidRPr="00FD39D2">
        <w:rPr>
          <w:rFonts w:eastAsia="Arial" w:cs="Arial"/>
          <w:color w:val="auto"/>
          <w:spacing w:val="2"/>
          <w:sz w:val="22"/>
        </w:rPr>
        <w:t>u</w:t>
      </w:r>
      <w:r w:rsidRPr="00FD39D2">
        <w:rPr>
          <w:rFonts w:eastAsia="Arial" w:cs="Arial"/>
          <w:color w:val="auto"/>
          <w:spacing w:val="-1"/>
          <w:sz w:val="22"/>
        </w:rPr>
        <w:t>t</w:t>
      </w:r>
      <w:r w:rsidRPr="00FD39D2">
        <w:rPr>
          <w:rFonts w:eastAsia="Arial" w:cs="Arial"/>
          <w:color w:val="auto"/>
          <w:spacing w:val="-5"/>
          <w:sz w:val="22"/>
        </w:rPr>
        <w:t>i</w:t>
      </w:r>
      <w:r w:rsidRPr="00FD39D2">
        <w:rPr>
          <w:rFonts w:eastAsia="Arial" w:cs="Arial"/>
          <w:color w:val="auto"/>
          <w:spacing w:val="3"/>
          <w:sz w:val="22"/>
        </w:rPr>
        <w:t>f</w:t>
      </w:r>
      <w:r w:rsidRPr="00FD39D2">
        <w:rPr>
          <w:rFonts w:eastAsia="Arial" w:cs="Arial"/>
          <w:color w:val="auto"/>
          <w:spacing w:val="-5"/>
          <w:sz w:val="22"/>
        </w:rPr>
        <w:t>i</w:t>
      </w:r>
      <w:r w:rsidRPr="00FD39D2">
        <w:rPr>
          <w:rFonts w:eastAsia="Arial" w:cs="Arial"/>
          <w:color w:val="auto"/>
          <w:spacing w:val="2"/>
          <w:sz w:val="22"/>
        </w:rPr>
        <w:t>ca</w:t>
      </w:r>
      <w:r w:rsidRPr="00FD39D2">
        <w:rPr>
          <w:rFonts w:eastAsia="Arial" w:cs="Arial"/>
          <w:color w:val="auto"/>
          <w:spacing w:val="3"/>
          <w:sz w:val="22"/>
        </w:rPr>
        <w:t>t</w:t>
      </w:r>
      <w:r w:rsidRPr="00FD39D2">
        <w:rPr>
          <w:rFonts w:eastAsia="Arial" w:cs="Arial"/>
          <w:color w:val="auto"/>
          <w:spacing w:val="-5"/>
          <w:sz w:val="22"/>
        </w:rPr>
        <w:t>i</w:t>
      </w:r>
      <w:r w:rsidRPr="00FD39D2">
        <w:rPr>
          <w:rFonts w:eastAsia="Arial" w:cs="Arial"/>
          <w:color w:val="auto"/>
          <w:spacing w:val="2"/>
          <w:sz w:val="22"/>
        </w:rPr>
        <w:t>on</w:t>
      </w:r>
      <w:r w:rsidRPr="00FD39D2">
        <w:rPr>
          <w:rFonts w:eastAsia="Arial" w:cs="Arial"/>
          <w:color w:val="auto"/>
          <w:sz w:val="22"/>
        </w:rPr>
        <w:t>,</w:t>
      </w:r>
      <w:r w:rsidRPr="00FD39D2">
        <w:rPr>
          <w:rFonts w:eastAsia="Arial" w:cs="Arial"/>
          <w:color w:val="auto"/>
          <w:spacing w:val="4"/>
          <w:sz w:val="22"/>
        </w:rPr>
        <w:t xml:space="preserve"> </w:t>
      </w:r>
      <w:r w:rsidRPr="00FD39D2">
        <w:rPr>
          <w:rFonts w:eastAsia="Arial" w:cs="Arial"/>
          <w:color w:val="auto"/>
          <w:spacing w:val="2"/>
          <w:sz w:val="22"/>
        </w:rPr>
        <w:t>a</w:t>
      </w:r>
      <w:r w:rsidRPr="00FD39D2">
        <w:rPr>
          <w:rFonts w:eastAsia="Arial" w:cs="Arial"/>
          <w:color w:val="auto"/>
          <w:spacing w:val="-5"/>
          <w:sz w:val="22"/>
        </w:rPr>
        <w:t>l</w:t>
      </w:r>
      <w:r w:rsidRPr="00FD39D2">
        <w:rPr>
          <w:rFonts w:eastAsia="Arial" w:cs="Arial"/>
          <w:color w:val="auto"/>
          <w:spacing w:val="2"/>
          <w:sz w:val="22"/>
        </w:rPr>
        <w:t>on</w:t>
      </w:r>
      <w:r w:rsidRPr="00FD39D2">
        <w:rPr>
          <w:rFonts w:eastAsia="Arial" w:cs="Arial"/>
          <w:color w:val="auto"/>
          <w:sz w:val="22"/>
        </w:rPr>
        <w:t>g</w:t>
      </w:r>
      <w:r w:rsidRPr="00FD39D2">
        <w:rPr>
          <w:rFonts w:eastAsia="Arial" w:cs="Arial"/>
          <w:color w:val="auto"/>
          <w:spacing w:val="7"/>
          <w:sz w:val="22"/>
        </w:rPr>
        <w:t xml:space="preserve"> </w:t>
      </w:r>
      <w:r w:rsidRPr="00FD39D2">
        <w:rPr>
          <w:rFonts w:eastAsia="Arial" w:cs="Arial"/>
          <w:color w:val="auto"/>
          <w:spacing w:val="1"/>
          <w:sz w:val="22"/>
        </w:rPr>
        <w:t>w</w:t>
      </w:r>
      <w:r w:rsidRPr="00FD39D2">
        <w:rPr>
          <w:rFonts w:eastAsia="Arial" w:cs="Arial"/>
          <w:color w:val="auto"/>
          <w:spacing w:val="-5"/>
          <w:sz w:val="22"/>
        </w:rPr>
        <w:t>i</w:t>
      </w:r>
      <w:r w:rsidRPr="00FD39D2">
        <w:rPr>
          <w:rFonts w:eastAsia="Arial" w:cs="Arial"/>
          <w:color w:val="auto"/>
          <w:spacing w:val="-1"/>
          <w:sz w:val="22"/>
        </w:rPr>
        <w:t>t</w:t>
      </w:r>
      <w:r w:rsidRPr="00FD39D2">
        <w:rPr>
          <w:rFonts w:eastAsia="Arial" w:cs="Arial"/>
          <w:color w:val="auto"/>
          <w:sz w:val="22"/>
        </w:rPr>
        <w:t>h</w:t>
      </w:r>
      <w:r w:rsidRPr="00FD39D2">
        <w:rPr>
          <w:rFonts w:eastAsia="Arial" w:cs="Arial"/>
          <w:color w:val="auto"/>
          <w:spacing w:val="7"/>
          <w:sz w:val="22"/>
        </w:rPr>
        <w:t xml:space="preserve"> </w:t>
      </w:r>
      <w:r w:rsidRPr="00FD39D2">
        <w:rPr>
          <w:rFonts w:eastAsia="Arial" w:cs="Arial"/>
          <w:color w:val="auto"/>
          <w:spacing w:val="2"/>
          <w:sz w:val="22"/>
        </w:rPr>
        <w:t>L</w:t>
      </w:r>
      <w:r w:rsidRPr="00FD39D2">
        <w:rPr>
          <w:rFonts w:eastAsia="Arial" w:cs="Arial"/>
          <w:color w:val="auto"/>
          <w:spacing w:val="-5"/>
          <w:sz w:val="22"/>
        </w:rPr>
        <w:t>i</w:t>
      </w:r>
      <w:r w:rsidRPr="00FD39D2">
        <w:rPr>
          <w:rFonts w:eastAsia="Arial" w:cs="Arial"/>
          <w:color w:val="auto"/>
          <w:spacing w:val="2"/>
          <w:sz w:val="22"/>
        </w:rPr>
        <w:t>gh</w:t>
      </w:r>
      <w:r w:rsidRPr="00FD39D2">
        <w:rPr>
          <w:rFonts w:eastAsia="Arial" w:cs="Arial"/>
          <w:color w:val="auto"/>
          <w:spacing w:val="3"/>
          <w:sz w:val="22"/>
        </w:rPr>
        <w:t>t</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z w:val="22"/>
        </w:rPr>
        <w:t>g</w:t>
      </w:r>
      <w:r w:rsidRPr="00FD39D2">
        <w:rPr>
          <w:rFonts w:eastAsia="Arial" w:cs="Arial"/>
          <w:color w:val="auto"/>
          <w:spacing w:val="12"/>
          <w:sz w:val="22"/>
        </w:rPr>
        <w:t xml:space="preserve"> </w:t>
      </w:r>
      <w:r w:rsidRPr="00FD39D2">
        <w:rPr>
          <w:rFonts w:eastAsia="Arial" w:cs="Arial"/>
          <w:color w:val="auto"/>
          <w:spacing w:val="2"/>
          <w:sz w:val="22"/>
        </w:rPr>
        <w:t>o</w:t>
      </w:r>
      <w:r w:rsidRPr="00FD39D2">
        <w:rPr>
          <w:rFonts w:eastAsia="Arial" w:cs="Arial"/>
          <w:color w:val="auto"/>
          <w:sz w:val="22"/>
        </w:rPr>
        <w:t>f</w:t>
      </w:r>
      <w:r w:rsidRPr="00FD39D2">
        <w:rPr>
          <w:rFonts w:eastAsia="Arial" w:cs="Arial"/>
          <w:color w:val="auto"/>
          <w:spacing w:val="4"/>
          <w:sz w:val="22"/>
        </w:rPr>
        <w:t xml:space="preserve"> </w:t>
      </w:r>
      <w:r w:rsidRPr="00FD39D2">
        <w:rPr>
          <w:rFonts w:eastAsia="Arial" w:cs="Arial"/>
          <w:color w:val="auto"/>
          <w:spacing w:val="1"/>
          <w:sz w:val="22"/>
        </w:rPr>
        <w:t>S</w:t>
      </w:r>
      <w:r w:rsidRPr="00FD39D2">
        <w:rPr>
          <w:rFonts w:eastAsia="Arial" w:cs="Arial"/>
          <w:color w:val="auto"/>
          <w:spacing w:val="2"/>
          <w:sz w:val="22"/>
        </w:rPr>
        <w:t>h</w:t>
      </w:r>
      <w:r w:rsidRPr="00FD39D2">
        <w:rPr>
          <w:rFonts w:eastAsia="Arial" w:cs="Arial"/>
          <w:color w:val="auto"/>
          <w:spacing w:val="-5"/>
          <w:sz w:val="22"/>
        </w:rPr>
        <w:t>i</w:t>
      </w:r>
      <w:r w:rsidRPr="00FD39D2">
        <w:rPr>
          <w:rFonts w:eastAsia="Arial" w:cs="Arial"/>
          <w:color w:val="auto"/>
          <w:spacing w:val="-1"/>
          <w:sz w:val="22"/>
        </w:rPr>
        <w:t>t</w:t>
      </w:r>
      <w:r w:rsidRPr="00FD39D2">
        <w:rPr>
          <w:rFonts w:eastAsia="Arial" w:cs="Arial"/>
          <w:color w:val="auto"/>
          <w:spacing w:val="2"/>
          <w:sz w:val="22"/>
        </w:rPr>
        <w:t>a</w:t>
      </w:r>
      <w:r w:rsidRPr="00FD39D2">
        <w:rPr>
          <w:rFonts w:eastAsia="Arial" w:cs="Arial"/>
          <w:color w:val="auto"/>
          <w:spacing w:val="-5"/>
          <w:sz w:val="22"/>
        </w:rPr>
        <w:t>l</w:t>
      </w:r>
      <w:r w:rsidRPr="00FD39D2">
        <w:rPr>
          <w:rFonts w:eastAsia="Arial" w:cs="Arial"/>
          <w:color w:val="auto"/>
          <w:spacing w:val="2"/>
          <w:sz w:val="22"/>
        </w:rPr>
        <w:t>akh</w:t>
      </w:r>
      <w:r w:rsidRPr="00FD39D2">
        <w:rPr>
          <w:rFonts w:eastAsia="Arial" w:cs="Arial"/>
          <w:color w:val="auto"/>
          <w:spacing w:val="-2"/>
          <w:sz w:val="22"/>
        </w:rPr>
        <w:t>y</w:t>
      </w:r>
      <w:r w:rsidRPr="00FD39D2">
        <w:rPr>
          <w:rFonts w:eastAsia="Arial" w:cs="Arial"/>
          <w:color w:val="auto"/>
          <w:spacing w:val="3"/>
          <w:sz w:val="22"/>
        </w:rPr>
        <w:t>a</w:t>
      </w:r>
      <w:r w:rsidRPr="00FD39D2">
        <w:rPr>
          <w:rFonts w:eastAsia="Arial" w:cs="Arial"/>
          <w:color w:val="auto"/>
          <w:spacing w:val="-1"/>
          <w:sz w:val="22"/>
        </w:rPr>
        <w:t>-</w:t>
      </w:r>
      <w:r w:rsidRPr="00FD39D2">
        <w:rPr>
          <w:rFonts w:eastAsia="Arial" w:cs="Arial"/>
          <w:color w:val="auto"/>
          <w:spacing w:val="1"/>
          <w:sz w:val="22"/>
        </w:rPr>
        <w:t>D</w:t>
      </w:r>
      <w:r w:rsidRPr="00FD39D2">
        <w:rPr>
          <w:rFonts w:eastAsia="Arial" w:cs="Arial"/>
          <w:color w:val="auto"/>
          <w:spacing w:val="2"/>
          <w:sz w:val="22"/>
        </w:rPr>
        <w:t>ha</w:t>
      </w:r>
      <w:r w:rsidRPr="00FD39D2">
        <w:rPr>
          <w:rFonts w:eastAsia="Arial" w:cs="Arial"/>
          <w:color w:val="auto"/>
          <w:spacing w:val="-5"/>
          <w:sz w:val="22"/>
        </w:rPr>
        <w:t>l</w:t>
      </w:r>
      <w:r w:rsidRPr="00FD39D2">
        <w:rPr>
          <w:rFonts w:eastAsia="Arial" w:cs="Arial"/>
          <w:color w:val="auto"/>
          <w:spacing w:val="2"/>
          <w:sz w:val="22"/>
        </w:rPr>
        <w:t>es</w:t>
      </w:r>
      <w:r w:rsidRPr="00FD39D2">
        <w:rPr>
          <w:rFonts w:eastAsia="Arial" w:cs="Arial"/>
          <w:color w:val="auto"/>
          <w:spacing w:val="-3"/>
          <w:sz w:val="22"/>
        </w:rPr>
        <w:t>w</w:t>
      </w:r>
      <w:r w:rsidRPr="00FD39D2">
        <w:rPr>
          <w:rFonts w:eastAsia="Arial" w:cs="Arial"/>
          <w:color w:val="auto"/>
          <w:spacing w:val="2"/>
          <w:sz w:val="22"/>
        </w:rPr>
        <w:t>ar</w:t>
      </w:r>
      <w:r w:rsidRPr="00FD39D2">
        <w:rPr>
          <w:rFonts w:eastAsia="Arial" w:cs="Arial"/>
          <w:color w:val="auto"/>
          <w:sz w:val="22"/>
        </w:rPr>
        <w:t>i</w:t>
      </w:r>
      <w:r w:rsidRPr="00FD39D2">
        <w:rPr>
          <w:rFonts w:eastAsia="Arial" w:cs="Arial"/>
          <w:color w:val="auto"/>
          <w:spacing w:val="1"/>
          <w:sz w:val="22"/>
        </w:rPr>
        <w:t xml:space="preserve"> R</w:t>
      </w:r>
      <w:r w:rsidRPr="00FD39D2">
        <w:rPr>
          <w:rFonts w:eastAsia="Arial" w:cs="Arial"/>
          <w:color w:val="auto"/>
          <w:spacing w:val="-5"/>
          <w:sz w:val="22"/>
        </w:rPr>
        <w:t>i</w:t>
      </w:r>
      <w:r w:rsidRPr="00FD39D2">
        <w:rPr>
          <w:rFonts w:eastAsia="Arial" w:cs="Arial"/>
          <w:color w:val="auto"/>
          <w:spacing w:val="6"/>
          <w:sz w:val="22"/>
        </w:rPr>
        <w:t>v</w:t>
      </w:r>
      <w:r w:rsidRPr="00FD39D2">
        <w:rPr>
          <w:rFonts w:eastAsia="Arial" w:cs="Arial"/>
          <w:color w:val="auto"/>
          <w:spacing w:val="2"/>
          <w:sz w:val="22"/>
        </w:rPr>
        <w:t>e</w:t>
      </w:r>
      <w:r w:rsidRPr="00FD39D2">
        <w:rPr>
          <w:rFonts w:eastAsia="Arial" w:cs="Arial"/>
          <w:color w:val="auto"/>
          <w:sz w:val="22"/>
        </w:rPr>
        <w:t xml:space="preserve">r </w:t>
      </w:r>
      <w:r w:rsidRPr="00FD39D2">
        <w:rPr>
          <w:rFonts w:eastAsia="Arial" w:cs="Arial"/>
          <w:color w:val="auto"/>
          <w:spacing w:val="6"/>
          <w:sz w:val="22"/>
        </w:rPr>
        <w:t>v</w:t>
      </w:r>
      <w:r w:rsidRPr="00FD39D2">
        <w:rPr>
          <w:rFonts w:eastAsia="Arial" w:cs="Arial"/>
          <w:color w:val="auto"/>
          <w:spacing w:val="-5"/>
          <w:sz w:val="22"/>
        </w:rPr>
        <w:t>i</w:t>
      </w:r>
      <w:r w:rsidRPr="00FD39D2">
        <w:rPr>
          <w:rFonts w:eastAsia="Arial" w:cs="Arial"/>
          <w:color w:val="auto"/>
          <w:sz w:val="22"/>
        </w:rPr>
        <w:t>a</w:t>
      </w:r>
      <w:r w:rsidRPr="00FD39D2">
        <w:rPr>
          <w:rFonts w:eastAsia="Arial" w:cs="Arial"/>
          <w:color w:val="auto"/>
          <w:spacing w:val="7"/>
          <w:sz w:val="22"/>
        </w:rPr>
        <w:t xml:space="preserve"> </w:t>
      </w:r>
      <w:r w:rsidRPr="00FD39D2">
        <w:rPr>
          <w:rFonts w:eastAsia="Arial" w:cs="Arial"/>
          <w:color w:val="auto"/>
          <w:spacing w:val="1"/>
          <w:sz w:val="22"/>
        </w:rPr>
        <w:t>B</w:t>
      </w:r>
      <w:r w:rsidRPr="00FD39D2">
        <w:rPr>
          <w:rFonts w:eastAsia="Arial" w:cs="Arial"/>
          <w:color w:val="auto"/>
          <w:spacing w:val="2"/>
          <w:sz w:val="22"/>
        </w:rPr>
        <w:t>abu</w:t>
      </w:r>
      <w:r w:rsidRPr="00FD39D2">
        <w:rPr>
          <w:rFonts w:eastAsia="Arial" w:cs="Arial"/>
          <w:color w:val="auto"/>
          <w:spacing w:val="-1"/>
          <w:sz w:val="22"/>
        </w:rPr>
        <w:t>r</w:t>
      </w:r>
      <w:r w:rsidRPr="00FD39D2">
        <w:rPr>
          <w:rFonts w:eastAsia="Arial" w:cs="Arial"/>
          <w:color w:val="auto"/>
          <w:spacing w:val="2"/>
          <w:sz w:val="22"/>
        </w:rPr>
        <w:t>a</w:t>
      </w:r>
      <w:r w:rsidRPr="00FD39D2">
        <w:rPr>
          <w:rFonts w:eastAsia="Arial" w:cs="Arial"/>
          <w:color w:val="auto"/>
          <w:spacing w:val="-5"/>
          <w:sz w:val="22"/>
        </w:rPr>
        <w:t>i</w:t>
      </w:r>
      <w:r w:rsidRPr="00FD39D2">
        <w:rPr>
          <w:rFonts w:eastAsia="Arial" w:cs="Arial"/>
          <w:color w:val="auto"/>
          <w:sz w:val="22"/>
        </w:rPr>
        <w:t>l</w:t>
      </w:r>
      <w:r w:rsidRPr="00FD39D2">
        <w:rPr>
          <w:rFonts w:eastAsia="Arial" w:cs="Arial"/>
          <w:color w:val="auto"/>
          <w:spacing w:val="5"/>
          <w:sz w:val="22"/>
        </w:rPr>
        <w:t xml:space="preserve"> </w:t>
      </w:r>
      <w:r w:rsidRPr="00FD39D2">
        <w:rPr>
          <w:rFonts w:eastAsia="Arial" w:cs="Arial"/>
          <w:color w:val="auto"/>
          <w:spacing w:val="-5"/>
          <w:sz w:val="22"/>
        </w:rPr>
        <w:t>i</w:t>
      </w:r>
      <w:r w:rsidRPr="00FD39D2">
        <w:rPr>
          <w:rFonts w:eastAsia="Arial" w:cs="Arial"/>
          <w:color w:val="auto"/>
          <w:sz w:val="22"/>
        </w:rPr>
        <w:t xml:space="preserve">n </w:t>
      </w:r>
      <w:r w:rsidRPr="00FD39D2">
        <w:rPr>
          <w:rFonts w:eastAsia="Arial" w:cs="Arial"/>
          <w:color w:val="auto"/>
          <w:spacing w:val="1"/>
          <w:sz w:val="22"/>
        </w:rPr>
        <w:t xml:space="preserve">NCC </w:t>
      </w:r>
      <w:r w:rsidRPr="00FD39D2">
        <w:rPr>
          <w:rFonts w:eastAsia="Arial" w:cs="Arial"/>
          <w:color w:val="auto"/>
          <w:spacing w:val="-3"/>
          <w:sz w:val="22"/>
        </w:rPr>
        <w:t>C</w:t>
      </w:r>
      <w:r w:rsidRPr="00FD39D2">
        <w:rPr>
          <w:rFonts w:eastAsia="Arial" w:cs="Arial"/>
          <w:color w:val="auto"/>
          <w:spacing w:val="-2"/>
          <w:sz w:val="22"/>
        </w:rPr>
        <w:t>on</w:t>
      </w:r>
      <w:r w:rsidRPr="00FD39D2">
        <w:rPr>
          <w:rFonts w:eastAsia="Arial" w:cs="Arial"/>
          <w:color w:val="auto"/>
          <w:spacing w:val="-6"/>
          <w:sz w:val="22"/>
        </w:rPr>
        <w:t>n</w:t>
      </w:r>
      <w:r w:rsidRPr="00FD39D2">
        <w:rPr>
          <w:rFonts w:eastAsia="Arial" w:cs="Arial"/>
          <w:color w:val="auto"/>
          <w:spacing w:val="-2"/>
          <w:sz w:val="22"/>
        </w:rPr>
        <w:t>ec</w:t>
      </w:r>
      <w:r w:rsidRPr="00FD39D2">
        <w:rPr>
          <w:rFonts w:eastAsia="Arial" w:cs="Arial"/>
          <w:color w:val="auto"/>
          <w:spacing w:val="-5"/>
          <w:sz w:val="22"/>
        </w:rPr>
        <w:t>t</w:t>
      </w:r>
      <w:r w:rsidRPr="00FD39D2">
        <w:rPr>
          <w:rFonts w:eastAsia="Arial" w:cs="Arial"/>
          <w:color w:val="auto"/>
          <w:spacing w:val="-9"/>
          <w:sz w:val="22"/>
        </w:rPr>
        <w:t>i</w:t>
      </w:r>
      <w:r w:rsidRPr="00FD39D2">
        <w:rPr>
          <w:rFonts w:eastAsia="Arial" w:cs="Arial"/>
          <w:color w:val="auto"/>
          <w:spacing w:val="-2"/>
          <w:sz w:val="22"/>
        </w:rPr>
        <w:t>n</w:t>
      </w:r>
      <w:r w:rsidRPr="00FD39D2">
        <w:rPr>
          <w:rFonts w:eastAsia="Arial" w:cs="Arial"/>
          <w:color w:val="auto"/>
          <w:sz w:val="22"/>
        </w:rPr>
        <w:t>g</w:t>
      </w:r>
      <w:r w:rsidRPr="00FD39D2">
        <w:rPr>
          <w:rFonts w:eastAsia="Arial" w:cs="Arial"/>
          <w:color w:val="auto"/>
          <w:spacing w:val="1"/>
          <w:sz w:val="22"/>
        </w:rPr>
        <w:t xml:space="preserve"> </w:t>
      </w:r>
      <w:r w:rsidRPr="00FD39D2">
        <w:rPr>
          <w:rFonts w:eastAsia="Arial" w:cs="Arial"/>
          <w:color w:val="auto"/>
          <w:spacing w:val="-3"/>
          <w:sz w:val="22"/>
        </w:rPr>
        <w:t>K</w:t>
      </w:r>
      <w:r w:rsidRPr="00FD39D2">
        <w:rPr>
          <w:rFonts w:eastAsia="Arial" w:cs="Arial"/>
          <w:color w:val="auto"/>
          <w:spacing w:val="-2"/>
          <w:sz w:val="22"/>
        </w:rPr>
        <w:t>h</w:t>
      </w:r>
      <w:r w:rsidRPr="00FD39D2">
        <w:rPr>
          <w:rFonts w:eastAsia="Arial" w:cs="Arial"/>
          <w:color w:val="auto"/>
          <w:spacing w:val="2"/>
          <w:sz w:val="22"/>
        </w:rPr>
        <w:t>a</w:t>
      </w:r>
      <w:r w:rsidRPr="00FD39D2">
        <w:rPr>
          <w:rFonts w:eastAsia="Arial" w:cs="Arial"/>
          <w:color w:val="auto"/>
          <w:sz w:val="22"/>
        </w:rPr>
        <w:t>l</w:t>
      </w:r>
      <w:r w:rsidRPr="00FD39D2">
        <w:rPr>
          <w:rFonts w:eastAsia="Arial" w:cs="Arial"/>
          <w:color w:val="auto"/>
          <w:spacing w:val="2"/>
          <w:sz w:val="22"/>
        </w:rPr>
        <w:t xml:space="preserve"> </w:t>
      </w:r>
      <w:r w:rsidRPr="00FD39D2">
        <w:rPr>
          <w:rFonts w:eastAsia="Arial" w:cs="Arial"/>
          <w:color w:val="auto"/>
          <w:spacing w:val="-3"/>
          <w:sz w:val="22"/>
        </w:rPr>
        <w:t>w</w:t>
      </w:r>
      <w:r w:rsidRPr="00FD39D2">
        <w:rPr>
          <w:rFonts w:eastAsia="Arial" w:cs="Arial"/>
          <w:color w:val="auto"/>
          <w:spacing w:val="-5"/>
          <w:sz w:val="22"/>
        </w:rPr>
        <w:t>il</w:t>
      </w:r>
      <w:r w:rsidRPr="00FD39D2">
        <w:rPr>
          <w:rFonts w:eastAsia="Arial" w:cs="Arial"/>
          <w:color w:val="auto"/>
          <w:sz w:val="22"/>
        </w:rPr>
        <w:t>l</w:t>
      </w:r>
      <w:r w:rsidRPr="00FD39D2">
        <w:rPr>
          <w:rFonts w:eastAsia="Arial" w:cs="Arial"/>
          <w:color w:val="auto"/>
          <w:spacing w:val="2"/>
          <w:sz w:val="22"/>
        </w:rPr>
        <w:t xml:space="preserve"> </w:t>
      </w:r>
      <w:r w:rsidRPr="00FD39D2">
        <w:rPr>
          <w:rFonts w:eastAsia="Arial" w:cs="Arial"/>
          <w:color w:val="auto"/>
          <w:spacing w:val="-2"/>
          <w:sz w:val="22"/>
        </w:rPr>
        <w:t>b</w:t>
      </w:r>
      <w:r w:rsidRPr="00FD39D2">
        <w:rPr>
          <w:rFonts w:eastAsia="Arial" w:cs="Arial"/>
          <w:color w:val="auto"/>
          <w:sz w:val="22"/>
        </w:rPr>
        <w:t xml:space="preserve">e a </w:t>
      </w:r>
      <w:r w:rsidRPr="00FD39D2">
        <w:rPr>
          <w:rFonts w:eastAsia="Arial" w:cs="Arial"/>
          <w:color w:val="auto"/>
          <w:spacing w:val="2"/>
          <w:sz w:val="22"/>
        </w:rPr>
        <w:t>v</w:t>
      </w:r>
      <w:r w:rsidRPr="00FD39D2">
        <w:rPr>
          <w:rFonts w:eastAsia="Arial" w:cs="Arial"/>
          <w:color w:val="auto"/>
          <w:spacing w:val="-9"/>
          <w:sz w:val="22"/>
        </w:rPr>
        <w:t>i</w:t>
      </w:r>
      <w:r w:rsidRPr="00FD39D2">
        <w:rPr>
          <w:rFonts w:eastAsia="Arial" w:cs="Arial"/>
          <w:color w:val="auto"/>
          <w:spacing w:val="2"/>
          <w:sz w:val="22"/>
        </w:rPr>
        <w:t>s</w:t>
      </w:r>
      <w:r w:rsidRPr="00FD39D2">
        <w:rPr>
          <w:rFonts w:eastAsia="Arial" w:cs="Arial"/>
          <w:color w:val="auto"/>
          <w:spacing w:val="-9"/>
          <w:sz w:val="22"/>
        </w:rPr>
        <w:t>i</w:t>
      </w:r>
      <w:r w:rsidRPr="00FD39D2">
        <w:rPr>
          <w:rFonts w:eastAsia="Arial" w:cs="Arial"/>
          <w:color w:val="auto"/>
          <w:spacing w:val="-2"/>
          <w:sz w:val="22"/>
        </w:rPr>
        <w:t>on</w:t>
      </w:r>
      <w:r w:rsidRPr="00FD39D2">
        <w:rPr>
          <w:rFonts w:eastAsia="Arial" w:cs="Arial"/>
          <w:color w:val="auto"/>
          <w:spacing w:val="2"/>
          <w:sz w:val="22"/>
        </w:rPr>
        <w:t>a</w:t>
      </w:r>
      <w:r w:rsidRPr="00FD39D2">
        <w:rPr>
          <w:rFonts w:eastAsia="Arial" w:cs="Arial"/>
          <w:color w:val="auto"/>
          <w:spacing w:val="-5"/>
          <w:sz w:val="22"/>
        </w:rPr>
        <w:t>r</w:t>
      </w:r>
      <w:r w:rsidRPr="00FD39D2">
        <w:rPr>
          <w:rFonts w:eastAsia="Arial" w:cs="Arial"/>
          <w:color w:val="auto"/>
          <w:sz w:val="22"/>
        </w:rPr>
        <w:t>y</w:t>
      </w:r>
      <w:r w:rsidRPr="00FD39D2">
        <w:rPr>
          <w:rFonts w:eastAsia="Arial" w:cs="Arial"/>
          <w:color w:val="auto"/>
          <w:spacing w:val="4"/>
          <w:sz w:val="22"/>
        </w:rPr>
        <w:t xml:space="preserve"> </w:t>
      </w:r>
      <w:r w:rsidRPr="00FD39D2">
        <w:rPr>
          <w:rFonts w:eastAsia="Arial" w:cs="Arial"/>
          <w:color w:val="auto"/>
          <w:spacing w:val="-2"/>
          <w:sz w:val="22"/>
        </w:rPr>
        <w:t>o</w:t>
      </w:r>
      <w:r w:rsidRPr="00FD39D2">
        <w:rPr>
          <w:rFonts w:eastAsia="Arial" w:cs="Arial"/>
          <w:color w:val="auto"/>
          <w:sz w:val="22"/>
        </w:rPr>
        <w:t>f</w:t>
      </w:r>
      <w:r w:rsidRPr="00FD39D2">
        <w:rPr>
          <w:rFonts w:eastAsia="Arial" w:cs="Arial"/>
          <w:color w:val="auto"/>
          <w:spacing w:val="2"/>
          <w:sz w:val="22"/>
        </w:rPr>
        <w:t xml:space="preserve"> </w:t>
      </w:r>
      <w:r w:rsidRPr="00FD39D2">
        <w:rPr>
          <w:rFonts w:eastAsia="Arial" w:cs="Arial"/>
          <w:color w:val="auto"/>
          <w:spacing w:val="-2"/>
          <w:sz w:val="22"/>
        </w:rPr>
        <w:t>u</w:t>
      </w:r>
      <w:r w:rsidRPr="00FD39D2">
        <w:rPr>
          <w:rFonts w:eastAsia="Arial" w:cs="Arial"/>
          <w:color w:val="auto"/>
          <w:spacing w:val="2"/>
          <w:sz w:val="22"/>
        </w:rPr>
        <w:t>n</w:t>
      </w:r>
      <w:r w:rsidRPr="00FD39D2">
        <w:rPr>
          <w:rFonts w:eastAsia="Arial" w:cs="Arial"/>
          <w:color w:val="auto"/>
          <w:spacing w:val="-9"/>
          <w:sz w:val="22"/>
        </w:rPr>
        <w:t>i</w:t>
      </w:r>
      <w:r w:rsidRPr="00FD39D2">
        <w:rPr>
          <w:rFonts w:eastAsia="Arial" w:cs="Arial"/>
          <w:color w:val="auto"/>
          <w:spacing w:val="-2"/>
          <w:sz w:val="22"/>
        </w:rPr>
        <w:t>qu</w:t>
      </w:r>
      <w:r w:rsidRPr="00FD39D2">
        <w:rPr>
          <w:rFonts w:eastAsia="Arial" w:cs="Arial"/>
          <w:color w:val="auto"/>
          <w:sz w:val="22"/>
        </w:rPr>
        <w:t xml:space="preserve">e </w:t>
      </w:r>
      <w:r w:rsidRPr="00FD39D2">
        <w:rPr>
          <w:rFonts w:eastAsia="Arial" w:cs="Arial"/>
          <w:color w:val="auto"/>
          <w:spacing w:val="-2"/>
          <w:sz w:val="22"/>
        </w:rPr>
        <w:t>u</w:t>
      </w:r>
      <w:r w:rsidRPr="00FD39D2">
        <w:rPr>
          <w:rFonts w:eastAsia="Arial" w:cs="Arial"/>
          <w:color w:val="auto"/>
          <w:spacing w:val="-5"/>
          <w:sz w:val="22"/>
        </w:rPr>
        <w:t>r</w:t>
      </w:r>
      <w:r w:rsidRPr="00FD39D2">
        <w:rPr>
          <w:rFonts w:eastAsia="Arial" w:cs="Arial"/>
          <w:color w:val="auto"/>
          <w:spacing w:val="-2"/>
          <w:sz w:val="22"/>
        </w:rPr>
        <w:t>ba</w:t>
      </w:r>
      <w:r w:rsidRPr="00FD39D2">
        <w:rPr>
          <w:rFonts w:eastAsia="Arial" w:cs="Arial"/>
          <w:color w:val="auto"/>
          <w:sz w:val="22"/>
        </w:rPr>
        <w:t xml:space="preserve">n </w:t>
      </w:r>
      <w:r w:rsidRPr="00FD39D2">
        <w:rPr>
          <w:rFonts w:eastAsia="Arial" w:cs="Arial"/>
          <w:color w:val="auto"/>
          <w:spacing w:val="-2"/>
          <w:sz w:val="22"/>
        </w:rPr>
        <w:t>an</w:t>
      </w:r>
      <w:r w:rsidRPr="00FD39D2">
        <w:rPr>
          <w:rFonts w:eastAsia="Arial" w:cs="Arial"/>
          <w:color w:val="auto"/>
          <w:sz w:val="22"/>
        </w:rPr>
        <w:t>d</w:t>
      </w:r>
      <w:r w:rsidRPr="00FD39D2">
        <w:rPr>
          <w:rFonts w:eastAsia="Arial" w:cs="Arial"/>
          <w:color w:val="auto"/>
          <w:spacing w:val="4"/>
          <w:sz w:val="22"/>
        </w:rPr>
        <w:t xml:space="preserve"> </w:t>
      </w:r>
      <w:r w:rsidRPr="00FD39D2">
        <w:rPr>
          <w:rFonts w:eastAsia="Arial" w:cs="Arial"/>
          <w:color w:val="auto"/>
          <w:spacing w:val="-7"/>
          <w:sz w:val="22"/>
        </w:rPr>
        <w:t>w</w:t>
      </w:r>
      <w:r w:rsidRPr="00FD39D2">
        <w:rPr>
          <w:rFonts w:eastAsia="Arial" w:cs="Arial"/>
          <w:color w:val="auto"/>
          <w:spacing w:val="-2"/>
          <w:sz w:val="22"/>
        </w:rPr>
        <w:t>a</w:t>
      </w:r>
      <w:r w:rsidRPr="00FD39D2">
        <w:rPr>
          <w:rFonts w:eastAsia="Arial" w:cs="Arial"/>
          <w:color w:val="auto"/>
          <w:spacing w:val="-5"/>
          <w:sz w:val="22"/>
        </w:rPr>
        <w:t>t</w:t>
      </w:r>
      <w:r w:rsidRPr="00FD39D2">
        <w:rPr>
          <w:rFonts w:eastAsia="Arial" w:cs="Arial"/>
          <w:color w:val="auto"/>
          <w:spacing w:val="2"/>
          <w:sz w:val="22"/>
        </w:rPr>
        <w:t>e</w:t>
      </w:r>
      <w:r w:rsidRPr="00FD39D2">
        <w:rPr>
          <w:rFonts w:eastAsia="Arial" w:cs="Arial"/>
          <w:color w:val="auto"/>
          <w:spacing w:val="-1"/>
          <w:sz w:val="22"/>
        </w:rPr>
        <w:t>r</w:t>
      </w:r>
      <w:r w:rsidRPr="00FD39D2">
        <w:rPr>
          <w:rFonts w:eastAsia="Arial" w:cs="Arial"/>
          <w:color w:val="auto"/>
          <w:spacing w:val="-7"/>
          <w:sz w:val="22"/>
        </w:rPr>
        <w:t>w</w:t>
      </w:r>
      <w:r w:rsidRPr="00FD39D2">
        <w:rPr>
          <w:rFonts w:eastAsia="Arial" w:cs="Arial"/>
          <w:color w:val="auto"/>
          <w:spacing w:val="-2"/>
          <w:sz w:val="22"/>
        </w:rPr>
        <w:t>a</w:t>
      </w:r>
      <w:r w:rsidRPr="00FD39D2">
        <w:rPr>
          <w:rFonts w:eastAsia="Arial" w:cs="Arial"/>
          <w:color w:val="auto"/>
          <w:spacing w:val="-6"/>
          <w:sz w:val="22"/>
        </w:rPr>
        <w:t>y</w:t>
      </w:r>
      <w:r w:rsidRPr="00FD39D2">
        <w:rPr>
          <w:rFonts w:eastAsia="Arial" w:cs="Arial"/>
          <w:color w:val="auto"/>
          <w:sz w:val="22"/>
        </w:rPr>
        <w:t>s</w:t>
      </w:r>
      <w:r w:rsidRPr="00FD39D2">
        <w:rPr>
          <w:rFonts w:eastAsia="Arial" w:cs="Arial"/>
          <w:color w:val="auto"/>
          <w:spacing w:val="1"/>
          <w:sz w:val="22"/>
        </w:rPr>
        <w:t xml:space="preserve"> </w:t>
      </w:r>
      <w:r w:rsidRPr="00FD39D2">
        <w:rPr>
          <w:rFonts w:eastAsia="Arial" w:cs="Arial"/>
          <w:color w:val="auto"/>
          <w:spacing w:val="2"/>
          <w:sz w:val="22"/>
        </w:rPr>
        <w:t>p</w:t>
      </w:r>
      <w:r w:rsidRPr="00FD39D2">
        <w:rPr>
          <w:rFonts w:eastAsia="Arial" w:cs="Arial"/>
          <w:color w:val="auto"/>
          <w:spacing w:val="-5"/>
          <w:sz w:val="22"/>
        </w:rPr>
        <w:t>r</w:t>
      </w:r>
      <w:r w:rsidRPr="00FD39D2">
        <w:rPr>
          <w:rFonts w:eastAsia="Arial" w:cs="Arial"/>
          <w:color w:val="auto"/>
          <w:spacing w:val="-2"/>
          <w:sz w:val="22"/>
        </w:rPr>
        <w:t>o</w:t>
      </w:r>
      <w:r w:rsidRPr="00FD39D2">
        <w:rPr>
          <w:rFonts w:eastAsia="Arial" w:cs="Arial"/>
          <w:color w:val="auto"/>
          <w:spacing w:val="-1"/>
          <w:sz w:val="22"/>
        </w:rPr>
        <w:t>j</w:t>
      </w:r>
      <w:r w:rsidRPr="00FD39D2">
        <w:rPr>
          <w:rFonts w:eastAsia="Arial" w:cs="Arial"/>
          <w:color w:val="auto"/>
          <w:spacing w:val="-2"/>
          <w:sz w:val="22"/>
        </w:rPr>
        <w:t>ec</w:t>
      </w:r>
      <w:r w:rsidRPr="00FD39D2">
        <w:rPr>
          <w:rFonts w:eastAsia="Arial" w:cs="Arial"/>
          <w:color w:val="auto"/>
          <w:spacing w:val="-5"/>
          <w:sz w:val="22"/>
        </w:rPr>
        <w:t>t</w:t>
      </w:r>
      <w:r w:rsidRPr="00FD39D2">
        <w:rPr>
          <w:rFonts w:eastAsia="Arial" w:cs="Arial"/>
          <w:color w:val="auto"/>
          <w:sz w:val="22"/>
        </w:rPr>
        <w:t>.</w:t>
      </w:r>
      <w:r w:rsidRPr="00FD39D2">
        <w:rPr>
          <w:rFonts w:eastAsia="Arial" w:cs="Arial"/>
          <w:color w:val="auto"/>
          <w:spacing w:val="1"/>
          <w:sz w:val="22"/>
        </w:rPr>
        <w:t xml:space="preserve"> </w:t>
      </w:r>
      <w:r w:rsidRPr="00FD39D2">
        <w:rPr>
          <w:rFonts w:eastAsia="Arial" w:cs="Arial"/>
          <w:color w:val="auto"/>
          <w:spacing w:val="-3"/>
          <w:sz w:val="22"/>
        </w:rPr>
        <w:t>N</w:t>
      </w:r>
      <w:r w:rsidRPr="00FD39D2">
        <w:rPr>
          <w:rFonts w:eastAsia="Arial" w:cs="Arial"/>
          <w:color w:val="auto"/>
          <w:spacing w:val="2"/>
          <w:sz w:val="22"/>
        </w:rPr>
        <w:t>a</w:t>
      </w:r>
      <w:r w:rsidRPr="00FD39D2">
        <w:rPr>
          <w:rFonts w:eastAsia="Arial" w:cs="Arial"/>
          <w:color w:val="auto"/>
          <w:spacing w:val="-1"/>
          <w:sz w:val="22"/>
        </w:rPr>
        <w:t>r</w:t>
      </w:r>
      <w:r w:rsidRPr="00FD39D2">
        <w:rPr>
          <w:rFonts w:eastAsia="Arial" w:cs="Arial"/>
          <w:color w:val="auto"/>
          <w:spacing w:val="-2"/>
          <w:sz w:val="22"/>
        </w:rPr>
        <w:t>a</w:t>
      </w:r>
      <w:r w:rsidRPr="00FD39D2">
        <w:rPr>
          <w:rFonts w:eastAsia="Arial" w:cs="Arial"/>
          <w:color w:val="auto"/>
          <w:spacing w:val="-6"/>
          <w:sz w:val="22"/>
        </w:rPr>
        <w:t>y</w:t>
      </w:r>
      <w:r w:rsidRPr="00FD39D2">
        <w:rPr>
          <w:rFonts w:eastAsia="Arial" w:cs="Arial"/>
          <w:color w:val="auto"/>
          <w:spacing w:val="-2"/>
          <w:sz w:val="22"/>
        </w:rPr>
        <w:t>angan</w:t>
      </w:r>
      <w:r w:rsidRPr="00FD39D2">
        <w:rPr>
          <w:rFonts w:eastAsia="Arial" w:cs="Arial"/>
          <w:color w:val="auto"/>
          <w:spacing w:val="-1"/>
          <w:sz w:val="22"/>
        </w:rPr>
        <w:t>j</w:t>
      </w:r>
      <w:r w:rsidRPr="00FD39D2">
        <w:rPr>
          <w:rFonts w:eastAsia="Arial" w:cs="Arial"/>
          <w:color w:val="auto"/>
          <w:sz w:val="22"/>
        </w:rPr>
        <w:t xml:space="preserve">, </w:t>
      </w:r>
      <w:r w:rsidRPr="00FD39D2">
        <w:rPr>
          <w:rFonts w:eastAsia="Arial" w:cs="Arial"/>
          <w:color w:val="auto"/>
          <w:spacing w:val="-2"/>
          <w:sz w:val="22"/>
        </w:rPr>
        <w:t>acqu</w:t>
      </w:r>
      <w:r w:rsidRPr="00FD39D2">
        <w:rPr>
          <w:rFonts w:eastAsia="Arial" w:cs="Arial"/>
          <w:color w:val="auto"/>
          <w:spacing w:val="-9"/>
          <w:sz w:val="22"/>
        </w:rPr>
        <w:t>i</w:t>
      </w:r>
      <w:r w:rsidRPr="00FD39D2">
        <w:rPr>
          <w:rFonts w:eastAsia="Arial" w:cs="Arial"/>
          <w:color w:val="auto"/>
          <w:spacing w:val="-1"/>
          <w:sz w:val="22"/>
        </w:rPr>
        <w:t>r</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z w:val="22"/>
        </w:rPr>
        <w:t>g</w:t>
      </w:r>
      <w:r w:rsidRPr="00FD39D2">
        <w:rPr>
          <w:rFonts w:eastAsia="Arial" w:cs="Arial"/>
          <w:color w:val="auto"/>
          <w:spacing w:val="-4"/>
          <w:sz w:val="22"/>
        </w:rPr>
        <w:t xml:space="preserve"> </w:t>
      </w:r>
      <w:r w:rsidRPr="00FD39D2">
        <w:rPr>
          <w:rFonts w:eastAsia="Arial" w:cs="Arial"/>
          <w:color w:val="auto"/>
          <w:spacing w:val="-5"/>
          <w:sz w:val="22"/>
        </w:rPr>
        <w:t>t</w:t>
      </w:r>
      <w:r w:rsidRPr="00FD39D2">
        <w:rPr>
          <w:rFonts w:eastAsia="Arial" w:cs="Arial"/>
          <w:color w:val="auto"/>
          <w:spacing w:val="-2"/>
          <w:sz w:val="22"/>
        </w:rPr>
        <w:t>h</w:t>
      </w:r>
      <w:r w:rsidRPr="00FD39D2">
        <w:rPr>
          <w:rFonts w:eastAsia="Arial" w:cs="Arial"/>
          <w:color w:val="auto"/>
          <w:sz w:val="22"/>
        </w:rPr>
        <w:t>e</w:t>
      </w:r>
      <w:r w:rsidRPr="00FD39D2">
        <w:rPr>
          <w:rFonts w:eastAsia="Arial" w:cs="Arial"/>
          <w:color w:val="auto"/>
          <w:spacing w:val="-4"/>
          <w:sz w:val="22"/>
        </w:rPr>
        <w:t xml:space="preserve"> </w:t>
      </w:r>
      <w:r w:rsidRPr="00FD39D2">
        <w:rPr>
          <w:rFonts w:eastAsia="Arial" w:cs="Arial"/>
          <w:color w:val="auto"/>
          <w:spacing w:val="-2"/>
          <w:sz w:val="22"/>
        </w:rPr>
        <w:t>s</w:t>
      </w:r>
      <w:r w:rsidRPr="00FD39D2">
        <w:rPr>
          <w:rFonts w:eastAsia="Arial" w:cs="Arial"/>
          <w:color w:val="auto"/>
          <w:spacing w:val="-5"/>
          <w:sz w:val="22"/>
        </w:rPr>
        <w:t>t</w:t>
      </w:r>
      <w:r w:rsidRPr="00FD39D2">
        <w:rPr>
          <w:rFonts w:eastAsia="Arial" w:cs="Arial"/>
          <w:color w:val="auto"/>
          <w:spacing w:val="-2"/>
          <w:sz w:val="22"/>
        </w:rPr>
        <w:t>a</w:t>
      </w:r>
      <w:r w:rsidRPr="00FD39D2">
        <w:rPr>
          <w:rFonts w:eastAsia="Arial" w:cs="Arial"/>
          <w:color w:val="auto"/>
          <w:spacing w:val="-5"/>
          <w:sz w:val="22"/>
        </w:rPr>
        <w:t>t</w:t>
      </w:r>
      <w:r w:rsidRPr="00FD39D2">
        <w:rPr>
          <w:rFonts w:eastAsia="Arial" w:cs="Arial"/>
          <w:color w:val="auto"/>
          <w:spacing w:val="-2"/>
          <w:sz w:val="22"/>
        </w:rPr>
        <w:t>u</w:t>
      </w:r>
      <w:r w:rsidRPr="00FD39D2">
        <w:rPr>
          <w:rFonts w:eastAsia="Arial" w:cs="Arial"/>
          <w:color w:val="auto"/>
          <w:sz w:val="22"/>
        </w:rPr>
        <w:t>s</w:t>
      </w:r>
      <w:r w:rsidRPr="00FD39D2">
        <w:rPr>
          <w:rFonts w:eastAsia="Arial" w:cs="Arial"/>
          <w:color w:val="auto"/>
          <w:spacing w:val="-3"/>
          <w:sz w:val="22"/>
        </w:rPr>
        <w:t xml:space="preserve"> </w:t>
      </w:r>
      <w:r w:rsidRPr="00FD39D2">
        <w:rPr>
          <w:rFonts w:eastAsia="Arial" w:cs="Arial"/>
          <w:color w:val="auto"/>
          <w:spacing w:val="-2"/>
          <w:sz w:val="22"/>
        </w:rPr>
        <w:t>o</w:t>
      </w:r>
      <w:r w:rsidRPr="00FD39D2">
        <w:rPr>
          <w:rFonts w:eastAsia="Arial" w:cs="Arial"/>
          <w:color w:val="auto"/>
          <w:sz w:val="22"/>
        </w:rPr>
        <w:t>f</w:t>
      </w:r>
      <w:r w:rsidRPr="00FD39D2">
        <w:rPr>
          <w:rFonts w:eastAsia="Arial" w:cs="Arial"/>
          <w:color w:val="auto"/>
          <w:spacing w:val="-2"/>
          <w:sz w:val="22"/>
        </w:rPr>
        <w:t xml:space="preserve"> </w:t>
      </w:r>
      <w:r w:rsidRPr="00FD39D2">
        <w:rPr>
          <w:rFonts w:eastAsia="Arial" w:cs="Arial"/>
          <w:color w:val="auto"/>
          <w:spacing w:val="1"/>
          <w:sz w:val="22"/>
        </w:rPr>
        <w:t>C</w:t>
      </w:r>
      <w:r w:rsidRPr="00FD39D2">
        <w:rPr>
          <w:rFonts w:eastAsia="Arial" w:cs="Arial"/>
          <w:color w:val="auto"/>
          <w:spacing w:val="-5"/>
          <w:sz w:val="22"/>
        </w:rPr>
        <w:t>it</w:t>
      </w:r>
      <w:r w:rsidRPr="00FD39D2">
        <w:rPr>
          <w:rFonts w:eastAsia="Arial" w:cs="Arial"/>
          <w:color w:val="auto"/>
          <w:sz w:val="22"/>
        </w:rPr>
        <w:t>y</w:t>
      </w:r>
      <w:r w:rsidRPr="00FD39D2">
        <w:rPr>
          <w:rFonts w:eastAsia="Arial" w:cs="Arial"/>
          <w:color w:val="auto"/>
          <w:spacing w:val="-7"/>
          <w:sz w:val="22"/>
        </w:rPr>
        <w:t xml:space="preserve"> </w:t>
      </w:r>
      <w:r w:rsidRPr="00FD39D2">
        <w:rPr>
          <w:rFonts w:eastAsia="Arial" w:cs="Arial"/>
          <w:color w:val="auto"/>
          <w:spacing w:val="-3"/>
          <w:sz w:val="22"/>
        </w:rPr>
        <w:t>C</w:t>
      </w:r>
      <w:r w:rsidRPr="00FD39D2">
        <w:rPr>
          <w:rFonts w:eastAsia="Arial" w:cs="Arial"/>
          <w:color w:val="auto"/>
          <w:spacing w:val="2"/>
          <w:sz w:val="22"/>
        </w:rPr>
        <w:t>o</w:t>
      </w:r>
      <w:r w:rsidRPr="00FD39D2">
        <w:rPr>
          <w:rFonts w:eastAsia="Arial" w:cs="Arial"/>
          <w:color w:val="auto"/>
          <w:spacing w:val="-5"/>
          <w:sz w:val="22"/>
        </w:rPr>
        <w:t>r</w:t>
      </w:r>
      <w:r w:rsidRPr="00FD39D2">
        <w:rPr>
          <w:rFonts w:eastAsia="Arial" w:cs="Arial"/>
          <w:color w:val="auto"/>
          <w:spacing w:val="-2"/>
          <w:sz w:val="22"/>
        </w:rPr>
        <w:t>po</w:t>
      </w:r>
      <w:r w:rsidRPr="00FD39D2">
        <w:rPr>
          <w:rFonts w:eastAsia="Arial" w:cs="Arial"/>
          <w:color w:val="auto"/>
          <w:spacing w:val="-5"/>
          <w:sz w:val="22"/>
        </w:rPr>
        <w:t>r</w:t>
      </w:r>
      <w:r w:rsidRPr="00FD39D2">
        <w:rPr>
          <w:rFonts w:eastAsia="Arial" w:cs="Arial"/>
          <w:color w:val="auto"/>
          <w:spacing w:val="-2"/>
          <w:sz w:val="22"/>
        </w:rPr>
        <w:t>a</w:t>
      </w:r>
      <w:r w:rsidRPr="00FD39D2">
        <w:rPr>
          <w:rFonts w:eastAsia="Arial" w:cs="Arial"/>
          <w:color w:val="auto"/>
          <w:spacing w:val="-1"/>
          <w:sz w:val="22"/>
        </w:rPr>
        <w:t>t</w:t>
      </w:r>
      <w:r w:rsidRPr="00FD39D2">
        <w:rPr>
          <w:rFonts w:eastAsia="Arial" w:cs="Arial"/>
          <w:color w:val="auto"/>
          <w:spacing w:val="-5"/>
          <w:sz w:val="22"/>
        </w:rPr>
        <w:t>i</w:t>
      </w:r>
      <w:r w:rsidRPr="00FD39D2">
        <w:rPr>
          <w:rFonts w:eastAsia="Arial" w:cs="Arial"/>
          <w:color w:val="auto"/>
          <w:spacing w:val="-2"/>
          <w:sz w:val="22"/>
        </w:rPr>
        <w:t>o</w:t>
      </w:r>
      <w:r w:rsidRPr="00FD39D2">
        <w:rPr>
          <w:rFonts w:eastAsia="Arial" w:cs="Arial"/>
          <w:color w:val="auto"/>
          <w:sz w:val="22"/>
        </w:rPr>
        <w:t xml:space="preserve">n </w:t>
      </w:r>
      <w:r w:rsidRPr="00FD39D2">
        <w:rPr>
          <w:rFonts w:eastAsia="Arial" w:cs="Arial"/>
          <w:color w:val="auto"/>
          <w:spacing w:val="-9"/>
          <w:sz w:val="22"/>
        </w:rPr>
        <w:t>i</w:t>
      </w:r>
      <w:r w:rsidRPr="00FD39D2">
        <w:rPr>
          <w:rFonts w:eastAsia="Arial" w:cs="Arial"/>
          <w:color w:val="auto"/>
          <w:sz w:val="22"/>
        </w:rPr>
        <w:t xml:space="preserve">n </w:t>
      </w:r>
      <w:r w:rsidRPr="00FD39D2">
        <w:rPr>
          <w:rFonts w:eastAsia="Arial" w:cs="Arial"/>
          <w:color w:val="auto"/>
          <w:spacing w:val="-2"/>
          <w:sz w:val="22"/>
        </w:rPr>
        <w:t>2011</w:t>
      </w:r>
      <w:r w:rsidRPr="00FD39D2">
        <w:rPr>
          <w:rFonts w:eastAsia="Arial" w:cs="Arial"/>
          <w:color w:val="auto"/>
          <w:sz w:val="22"/>
        </w:rPr>
        <w:t>,</w:t>
      </w:r>
      <w:r w:rsidRPr="00FD39D2">
        <w:rPr>
          <w:rFonts w:eastAsia="Arial" w:cs="Arial"/>
          <w:color w:val="auto"/>
          <w:spacing w:val="-6"/>
          <w:sz w:val="22"/>
        </w:rPr>
        <w:t xml:space="preserve"> </w:t>
      </w:r>
      <w:r w:rsidRPr="00FD39D2">
        <w:rPr>
          <w:rFonts w:eastAsia="Arial" w:cs="Arial"/>
          <w:color w:val="auto"/>
          <w:spacing w:val="-9"/>
          <w:sz w:val="22"/>
        </w:rPr>
        <w:t>i</w:t>
      </w:r>
      <w:r w:rsidRPr="00FD39D2">
        <w:rPr>
          <w:rFonts w:eastAsia="Arial" w:cs="Arial"/>
          <w:color w:val="auto"/>
          <w:sz w:val="22"/>
        </w:rPr>
        <w:t>s</w:t>
      </w:r>
      <w:r w:rsidRPr="00FD39D2">
        <w:rPr>
          <w:rFonts w:eastAsia="Arial" w:cs="Arial"/>
          <w:color w:val="auto"/>
          <w:spacing w:val="1"/>
          <w:sz w:val="22"/>
        </w:rPr>
        <w:t xml:space="preserve"> </w:t>
      </w:r>
      <w:r w:rsidRPr="00FD39D2">
        <w:rPr>
          <w:rFonts w:eastAsia="Arial" w:cs="Arial"/>
          <w:color w:val="auto"/>
          <w:spacing w:val="-5"/>
          <w:sz w:val="22"/>
        </w:rPr>
        <w:t>f</w:t>
      </w:r>
      <w:r w:rsidRPr="00FD39D2">
        <w:rPr>
          <w:rFonts w:eastAsia="Arial" w:cs="Arial"/>
          <w:color w:val="auto"/>
          <w:spacing w:val="-2"/>
          <w:sz w:val="22"/>
        </w:rPr>
        <w:t>a</w:t>
      </w:r>
      <w:r w:rsidRPr="00FD39D2">
        <w:rPr>
          <w:rFonts w:eastAsia="Arial" w:cs="Arial"/>
          <w:color w:val="auto"/>
          <w:spacing w:val="2"/>
          <w:sz w:val="22"/>
        </w:rPr>
        <w:t>c</w:t>
      </w:r>
      <w:r w:rsidRPr="00FD39D2">
        <w:rPr>
          <w:rFonts w:eastAsia="Arial" w:cs="Arial"/>
          <w:color w:val="auto"/>
          <w:spacing w:val="-9"/>
          <w:sz w:val="22"/>
        </w:rPr>
        <w:t>i</w:t>
      </w:r>
      <w:r w:rsidRPr="00FD39D2">
        <w:rPr>
          <w:rFonts w:eastAsia="Arial" w:cs="Arial"/>
          <w:color w:val="auto"/>
          <w:spacing w:val="-2"/>
          <w:sz w:val="22"/>
        </w:rPr>
        <w:t>n</w:t>
      </w:r>
      <w:r w:rsidRPr="00FD39D2">
        <w:rPr>
          <w:rFonts w:eastAsia="Arial" w:cs="Arial"/>
          <w:color w:val="auto"/>
          <w:sz w:val="22"/>
        </w:rPr>
        <w:t>g</w:t>
      </w:r>
      <w:r w:rsidRPr="00FD39D2">
        <w:rPr>
          <w:rFonts w:eastAsia="Arial" w:cs="Arial"/>
          <w:color w:val="auto"/>
          <w:spacing w:val="-4"/>
          <w:sz w:val="22"/>
        </w:rPr>
        <w:t xml:space="preserve"> </w:t>
      </w:r>
      <w:r w:rsidRPr="00FD39D2">
        <w:rPr>
          <w:rFonts w:eastAsia="Arial" w:cs="Arial"/>
          <w:color w:val="auto"/>
          <w:spacing w:val="-5"/>
          <w:sz w:val="22"/>
        </w:rPr>
        <w:t>t</w:t>
      </w:r>
      <w:r w:rsidRPr="00FD39D2">
        <w:rPr>
          <w:rFonts w:eastAsia="Arial" w:cs="Arial"/>
          <w:color w:val="auto"/>
          <w:spacing w:val="-2"/>
          <w:sz w:val="22"/>
        </w:rPr>
        <w:t>h</w:t>
      </w:r>
      <w:r w:rsidRPr="00FD39D2">
        <w:rPr>
          <w:rFonts w:eastAsia="Arial" w:cs="Arial"/>
          <w:color w:val="auto"/>
          <w:sz w:val="22"/>
        </w:rPr>
        <w:t>e</w:t>
      </w:r>
      <w:r w:rsidRPr="00FD39D2">
        <w:rPr>
          <w:rFonts w:eastAsia="Arial" w:cs="Arial"/>
          <w:color w:val="auto"/>
          <w:spacing w:val="-4"/>
          <w:sz w:val="22"/>
        </w:rPr>
        <w:t xml:space="preserve"> </w:t>
      </w:r>
      <w:r w:rsidRPr="00FD39D2">
        <w:rPr>
          <w:rFonts w:eastAsia="Arial" w:cs="Arial"/>
          <w:color w:val="auto"/>
          <w:spacing w:val="-2"/>
          <w:sz w:val="22"/>
        </w:rPr>
        <w:t>de</w:t>
      </w:r>
      <w:r w:rsidRPr="00FD39D2">
        <w:rPr>
          <w:rFonts w:eastAsia="Arial" w:cs="Arial"/>
          <w:color w:val="auto"/>
          <w:sz w:val="22"/>
        </w:rPr>
        <w:t>m</w:t>
      </w:r>
      <w:r w:rsidRPr="00FD39D2">
        <w:rPr>
          <w:rFonts w:eastAsia="Arial" w:cs="Arial"/>
          <w:color w:val="auto"/>
          <w:spacing w:val="-2"/>
          <w:sz w:val="22"/>
        </w:rPr>
        <w:t>an</w:t>
      </w:r>
      <w:r w:rsidRPr="00FD39D2">
        <w:rPr>
          <w:rFonts w:eastAsia="Arial" w:cs="Arial"/>
          <w:color w:val="auto"/>
          <w:sz w:val="22"/>
        </w:rPr>
        <w:t>d</w:t>
      </w:r>
      <w:r w:rsidRPr="00FD39D2">
        <w:rPr>
          <w:rFonts w:eastAsia="Arial" w:cs="Arial"/>
          <w:color w:val="auto"/>
          <w:spacing w:val="-4"/>
          <w:sz w:val="22"/>
        </w:rPr>
        <w:t xml:space="preserve"> </w:t>
      </w:r>
      <w:r w:rsidRPr="00FD39D2">
        <w:rPr>
          <w:rFonts w:eastAsia="Arial" w:cs="Arial"/>
          <w:color w:val="auto"/>
          <w:spacing w:val="-5"/>
          <w:sz w:val="22"/>
        </w:rPr>
        <w:t>t</w:t>
      </w:r>
      <w:r w:rsidRPr="00FD39D2">
        <w:rPr>
          <w:rFonts w:eastAsia="Arial" w:cs="Arial"/>
          <w:color w:val="auto"/>
          <w:sz w:val="22"/>
        </w:rPr>
        <w:t>o</w:t>
      </w:r>
      <w:r w:rsidRPr="00FD39D2">
        <w:rPr>
          <w:rFonts w:eastAsia="Arial" w:cs="Arial"/>
          <w:color w:val="auto"/>
          <w:spacing w:val="-4"/>
          <w:sz w:val="22"/>
        </w:rPr>
        <w:t xml:space="preserve"> </w:t>
      </w:r>
      <w:r w:rsidRPr="00FD39D2">
        <w:rPr>
          <w:rFonts w:eastAsia="Arial" w:cs="Arial"/>
          <w:color w:val="auto"/>
          <w:spacing w:val="-2"/>
          <w:sz w:val="22"/>
        </w:rPr>
        <w:t>add</w:t>
      </w:r>
      <w:r w:rsidRPr="00FD39D2">
        <w:rPr>
          <w:rFonts w:eastAsia="Arial" w:cs="Arial"/>
          <w:color w:val="auto"/>
          <w:spacing w:val="-5"/>
          <w:sz w:val="22"/>
        </w:rPr>
        <w:t>r</w:t>
      </w:r>
      <w:r w:rsidRPr="00FD39D2">
        <w:rPr>
          <w:rFonts w:eastAsia="Arial" w:cs="Arial"/>
          <w:color w:val="auto"/>
          <w:spacing w:val="-2"/>
          <w:sz w:val="22"/>
        </w:rPr>
        <w:t>es</w:t>
      </w:r>
      <w:r w:rsidRPr="00FD39D2">
        <w:rPr>
          <w:rFonts w:eastAsia="Arial" w:cs="Arial"/>
          <w:color w:val="auto"/>
          <w:sz w:val="22"/>
        </w:rPr>
        <w:t>s</w:t>
      </w:r>
      <w:r w:rsidRPr="00FD39D2">
        <w:rPr>
          <w:rFonts w:eastAsia="Arial" w:cs="Arial"/>
          <w:color w:val="auto"/>
          <w:spacing w:val="-7"/>
          <w:sz w:val="22"/>
        </w:rPr>
        <w:t xml:space="preserve"> </w:t>
      </w:r>
      <w:r w:rsidRPr="00FD39D2">
        <w:rPr>
          <w:rFonts w:eastAsia="Arial" w:cs="Arial"/>
          <w:color w:val="auto"/>
          <w:spacing w:val="2"/>
          <w:sz w:val="22"/>
        </w:rPr>
        <w:t>v</w:t>
      </w:r>
      <w:r w:rsidRPr="00FD39D2">
        <w:rPr>
          <w:rFonts w:eastAsia="Arial" w:cs="Arial"/>
          <w:color w:val="auto"/>
          <w:spacing w:val="-2"/>
          <w:sz w:val="22"/>
        </w:rPr>
        <w:t>a</w:t>
      </w:r>
      <w:r w:rsidRPr="00FD39D2">
        <w:rPr>
          <w:rFonts w:eastAsia="Arial" w:cs="Arial"/>
          <w:color w:val="auto"/>
          <w:spacing w:val="-5"/>
          <w:sz w:val="22"/>
        </w:rPr>
        <w:t>ri</w:t>
      </w:r>
      <w:r w:rsidRPr="00FD39D2">
        <w:rPr>
          <w:rFonts w:eastAsia="Arial" w:cs="Arial"/>
          <w:color w:val="auto"/>
          <w:spacing w:val="-2"/>
          <w:sz w:val="22"/>
        </w:rPr>
        <w:t>ou</w:t>
      </w:r>
      <w:r w:rsidRPr="00FD39D2">
        <w:rPr>
          <w:rFonts w:eastAsia="Arial" w:cs="Arial"/>
          <w:color w:val="auto"/>
          <w:sz w:val="22"/>
        </w:rPr>
        <w:t>s</w:t>
      </w:r>
      <w:r w:rsidRPr="00FD39D2">
        <w:rPr>
          <w:rFonts w:eastAsia="Arial" w:cs="Arial"/>
          <w:color w:val="auto"/>
          <w:spacing w:val="-3"/>
          <w:sz w:val="22"/>
        </w:rPr>
        <w:t xml:space="preserve"> </w:t>
      </w:r>
      <w:r w:rsidRPr="00FD39D2">
        <w:rPr>
          <w:rFonts w:eastAsia="Arial" w:cs="Arial"/>
          <w:color w:val="auto"/>
          <w:spacing w:val="-9"/>
          <w:sz w:val="22"/>
        </w:rPr>
        <w:t>i</w:t>
      </w:r>
      <w:r w:rsidRPr="00FD39D2">
        <w:rPr>
          <w:rFonts w:eastAsia="Arial" w:cs="Arial"/>
          <w:color w:val="auto"/>
          <w:spacing w:val="-2"/>
          <w:sz w:val="22"/>
        </w:rPr>
        <w:t>ssue</w:t>
      </w:r>
      <w:r w:rsidRPr="00FD39D2">
        <w:rPr>
          <w:rFonts w:eastAsia="Arial" w:cs="Arial"/>
          <w:color w:val="auto"/>
          <w:sz w:val="22"/>
        </w:rPr>
        <w:t xml:space="preserve">s </w:t>
      </w:r>
      <w:r w:rsidRPr="00FD39D2">
        <w:rPr>
          <w:rFonts w:eastAsia="Arial" w:cs="Arial"/>
          <w:color w:val="auto"/>
          <w:spacing w:val="-5"/>
          <w:sz w:val="22"/>
        </w:rPr>
        <w:t>f</w:t>
      </w:r>
      <w:r w:rsidRPr="00FD39D2">
        <w:rPr>
          <w:rFonts w:eastAsia="Arial" w:cs="Arial"/>
          <w:color w:val="auto"/>
          <w:spacing w:val="-2"/>
          <w:sz w:val="22"/>
        </w:rPr>
        <w:t>o</w:t>
      </w:r>
      <w:r w:rsidRPr="00FD39D2">
        <w:rPr>
          <w:rFonts w:eastAsia="Arial" w:cs="Arial"/>
          <w:color w:val="auto"/>
          <w:sz w:val="22"/>
        </w:rPr>
        <w:t>r</w:t>
      </w:r>
      <w:r w:rsidRPr="00FD39D2">
        <w:rPr>
          <w:rFonts w:eastAsia="Arial" w:cs="Arial"/>
          <w:color w:val="auto"/>
          <w:spacing w:val="1"/>
          <w:sz w:val="22"/>
        </w:rPr>
        <w:t xml:space="preserve"> </w:t>
      </w:r>
      <w:r w:rsidRPr="00FD39D2">
        <w:rPr>
          <w:rFonts w:eastAsia="Arial" w:cs="Arial"/>
          <w:color w:val="auto"/>
          <w:spacing w:val="2"/>
          <w:sz w:val="22"/>
        </w:rPr>
        <w:t>C</w:t>
      </w:r>
      <w:r w:rsidRPr="00FD39D2">
        <w:rPr>
          <w:rFonts w:eastAsia="Arial" w:cs="Arial"/>
          <w:color w:val="auto"/>
          <w:spacing w:val="-9"/>
          <w:sz w:val="22"/>
        </w:rPr>
        <w:t>i</w:t>
      </w:r>
      <w:r w:rsidRPr="00FD39D2">
        <w:rPr>
          <w:rFonts w:eastAsia="Arial" w:cs="Arial"/>
          <w:color w:val="auto"/>
          <w:spacing w:val="-1"/>
          <w:sz w:val="22"/>
        </w:rPr>
        <w:t>t</w:t>
      </w:r>
      <w:r w:rsidRPr="00FD39D2">
        <w:rPr>
          <w:rFonts w:eastAsia="Arial" w:cs="Arial"/>
          <w:color w:val="auto"/>
          <w:sz w:val="22"/>
        </w:rPr>
        <w:t xml:space="preserve">y </w:t>
      </w:r>
      <w:r w:rsidRPr="00FD39D2">
        <w:rPr>
          <w:rFonts w:eastAsia="Arial" w:cs="Arial"/>
          <w:color w:val="auto"/>
          <w:spacing w:val="-2"/>
          <w:sz w:val="22"/>
        </w:rPr>
        <w:t>d</w:t>
      </w:r>
      <w:r w:rsidRPr="00FD39D2">
        <w:rPr>
          <w:rFonts w:eastAsia="Arial" w:cs="Arial"/>
          <w:color w:val="auto"/>
          <w:spacing w:val="-7"/>
          <w:sz w:val="22"/>
        </w:rPr>
        <w:t>w</w:t>
      </w:r>
      <w:r w:rsidRPr="00FD39D2">
        <w:rPr>
          <w:rFonts w:eastAsia="Arial" w:cs="Arial"/>
          <w:color w:val="auto"/>
          <w:spacing w:val="2"/>
          <w:sz w:val="22"/>
        </w:rPr>
        <w:t>e</w:t>
      </w:r>
      <w:r w:rsidRPr="00FD39D2">
        <w:rPr>
          <w:rFonts w:eastAsia="Arial" w:cs="Arial"/>
          <w:color w:val="auto"/>
          <w:spacing w:val="-5"/>
          <w:sz w:val="22"/>
        </w:rPr>
        <w:t>ll</w:t>
      </w:r>
      <w:r w:rsidRPr="00FD39D2">
        <w:rPr>
          <w:rFonts w:eastAsia="Arial" w:cs="Arial"/>
          <w:color w:val="auto"/>
          <w:spacing w:val="2"/>
          <w:sz w:val="22"/>
        </w:rPr>
        <w:t>e</w:t>
      </w:r>
      <w:r w:rsidRPr="00FD39D2">
        <w:rPr>
          <w:rFonts w:eastAsia="Arial" w:cs="Arial"/>
          <w:color w:val="auto"/>
          <w:spacing w:val="-5"/>
          <w:sz w:val="22"/>
        </w:rPr>
        <w:t>r</w:t>
      </w:r>
      <w:r w:rsidRPr="00FD39D2">
        <w:rPr>
          <w:rFonts w:eastAsia="Arial" w:cs="Arial"/>
          <w:color w:val="auto"/>
          <w:spacing w:val="-2"/>
          <w:sz w:val="22"/>
        </w:rPr>
        <w:t>s</w:t>
      </w:r>
      <w:r w:rsidRPr="00FD39D2">
        <w:rPr>
          <w:rFonts w:eastAsia="Arial" w:cs="Arial"/>
          <w:color w:val="auto"/>
          <w:sz w:val="22"/>
        </w:rPr>
        <w:t>,</w:t>
      </w:r>
      <w:r w:rsidRPr="00FD39D2">
        <w:rPr>
          <w:rFonts w:eastAsia="Arial" w:cs="Arial"/>
          <w:color w:val="auto"/>
          <w:spacing w:val="1"/>
          <w:sz w:val="22"/>
        </w:rPr>
        <w:t xml:space="preserve"> </w:t>
      </w:r>
      <w:r w:rsidRPr="00FD39D2">
        <w:rPr>
          <w:rFonts w:eastAsia="Arial" w:cs="Arial"/>
          <w:color w:val="auto"/>
          <w:sz w:val="22"/>
        </w:rPr>
        <w:t>s</w:t>
      </w:r>
      <w:r w:rsidRPr="00FD39D2">
        <w:rPr>
          <w:rFonts w:eastAsia="Arial" w:cs="Arial"/>
          <w:color w:val="auto"/>
          <w:spacing w:val="-2"/>
          <w:sz w:val="22"/>
        </w:rPr>
        <w:t>uc</w:t>
      </w:r>
      <w:r w:rsidRPr="00FD39D2">
        <w:rPr>
          <w:rFonts w:eastAsia="Arial" w:cs="Arial"/>
          <w:color w:val="auto"/>
          <w:sz w:val="22"/>
        </w:rPr>
        <w:t>h</w:t>
      </w:r>
      <w:r w:rsidRPr="00FD39D2">
        <w:rPr>
          <w:rFonts w:eastAsia="Arial" w:cs="Arial"/>
          <w:color w:val="auto"/>
          <w:spacing w:val="4"/>
          <w:sz w:val="22"/>
        </w:rPr>
        <w:t xml:space="preserve"> </w:t>
      </w:r>
      <w:r w:rsidRPr="00FD39D2">
        <w:rPr>
          <w:rFonts w:eastAsia="Arial" w:cs="Arial"/>
          <w:color w:val="auto"/>
          <w:spacing w:val="-2"/>
          <w:sz w:val="22"/>
        </w:rPr>
        <w:t>a</w:t>
      </w:r>
      <w:r w:rsidRPr="00FD39D2">
        <w:rPr>
          <w:rFonts w:eastAsia="Arial" w:cs="Arial"/>
          <w:color w:val="auto"/>
          <w:sz w:val="22"/>
        </w:rPr>
        <w:t xml:space="preserve">s </w:t>
      </w:r>
      <w:r w:rsidRPr="00FD39D2">
        <w:rPr>
          <w:rFonts w:eastAsia="Arial" w:cs="Arial"/>
          <w:color w:val="auto"/>
          <w:spacing w:val="-5"/>
          <w:sz w:val="22"/>
        </w:rPr>
        <w:t>r</w:t>
      </w:r>
      <w:r w:rsidRPr="00FD39D2">
        <w:rPr>
          <w:rFonts w:eastAsia="Arial" w:cs="Arial"/>
          <w:color w:val="auto"/>
          <w:spacing w:val="-2"/>
          <w:sz w:val="22"/>
        </w:rPr>
        <w:t>ec</w:t>
      </w:r>
      <w:r w:rsidRPr="00FD39D2">
        <w:rPr>
          <w:rFonts w:eastAsia="Arial" w:cs="Arial"/>
          <w:color w:val="auto"/>
          <w:spacing w:val="-5"/>
          <w:sz w:val="22"/>
        </w:rPr>
        <w:t>r</w:t>
      </w:r>
      <w:r w:rsidRPr="00FD39D2">
        <w:rPr>
          <w:rFonts w:eastAsia="Arial" w:cs="Arial"/>
          <w:color w:val="auto"/>
          <w:spacing w:val="-2"/>
          <w:sz w:val="22"/>
        </w:rPr>
        <w:t>ea</w:t>
      </w:r>
      <w:r w:rsidRPr="00FD39D2">
        <w:rPr>
          <w:rFonts w:eastAsia="Arial" w:cs="Arial"/>
          <w:color w:val="auto"/>
          <w:spacing w:val="-1"/>
          <w:sz w:val="22"/>
        </w:rPr>
        <w:t>t</w:t>
      </w:r>
      <w:r w:rsidRPr="00FD39D2">
        <w:rPr>
          <w:rFonts w:eastAsia="Arial" w:cs="Arial"/>
          <w:color w:val="auto"/>
          <w:spacing w:val="-9"/>
          <w:sz w:val="22"/>
        </w:rPr>
        <w:t>i</w:t>
      </w:r>
      <w:r w:rsidRPr="00FD39D2">
        <w:rPr>
          <w:rFonts w:eastAsia="Arial" w:cs="Arial"/>
          <w:color w:val="auto"/>
          <w:spacing w:val="-2"/>
          <w:sz w:val="22"/>
        </w:rPr>
        <w:t>on</w:t>
      </w:r>
      <w:r w:rsidRPr="00FD39D2">
        <w:rPr>
          <w:rFonts w:eastAsia="Arial" w:cs="Arial"/>
          <w:color w:val="auto"/>
          <w:sz w:val="22"/>
        </w:rPr>
        <w:t>,</w:t>
      </w:r>
      <w:r w:rsidRPr="00FD39D2">
        <w:rPr>
          <w:rFonts w:eastAsia="Arial" w:cs="Arial"/>
          <w:color w:val="auto"/>
          <w:spacing w:val="5"/>
          <w:sz w:val="22"/>
        </w:rPr>
        <w:t xml:space="preserve"> </w:t>
      </w:r>
      <w:r w:rsidRPr="00FD39D2">
        <w:rPr>
          <w:rFonts w:eastAsia="Arial" w:cs="Arial"/>
          <w:color w:val="auto"/>
          <w:spacing w:val="-9"/>
          <w:sz w:val="22"/>
        </w:rPr>
        <w:t>l</w:t>
      </w:r>
      <w:r w:rsidRPr="00FD39D2">
        <w:rPr>
          <w:rFonts w:eastAsia="Arial" w:cs="Arial"/>
          <w:color w:val="auto"/>
          <w:spacing w:val="2"/>
          <w:sz w:val="22"/>
        </w:rPr>
        <w:t>e</w:t>
      </w:r>
      <w:r w:rsidRPr="00FD39D2">
        <w:rPr>
          <w:rFonts w:eastAsia="Arial" w:cs="Arial"/>
          <w:color w:val="auto"/>
          <w:spacing w:val="-5"/>
          <w:sz w:val="22"/>
        </w:rPr>
        <w:t>i</w:t>
      </w:r>
      <w:r w:rsidRPr="00FD39D2">
        <w:rPr>
          <w:rFonts w:eastAsia="Arial" w:cs="Arial"/>
          <w:color w:val="auto"/>
          <w:spacing w:val="-2"/>
          <w:sz w:val="22"/>
        </w:rPr>
        <w:t>su</w:t>
      </w:r>
      <w:r w:rsidRPr="00FD39D2">
        <w:rPr>
          <w:rFonts w:eastAsia="Arial" w:cs="Arial"/>
          <w:color w:val="auto"/>
          <w:spacing w:val="-5"/>
          <w:sz w:val="22"/>
        </w:rPr>
        <w:t>r</w:t>
      </w:r>
      <w:r w:rsidRPr="00FD39D2">
        <w:rPr>
          <w:rFonts w:eastAsia="Arial" w:cs="Arial"/>
          <w:color w:val="auto"/>
          <w:sz w:val="22"/>
        </w:rPr>
        <w:t>e</w:t>
      </w:r>
      <w:r w:rsidRPr="00FD39D2">
        <w:rPr>
          <w:rFonts w:eastAsia="Arial" w:cs="Arial"/>
          <w:color w:val="auto"/>
          <w:spacing w:val="4"/>
          <w:sz w:val="22"/>
        </w:rPr>
        <w:t xml:space="preserve"> </w:t>
      </w:r>
      <w:r w:rsidRPr="00FD39D2">
        <w:rPr>
          <w:rFonts w:eastAsia="Arial" w:cs="Arial"/>
          <w:color w:val="auto"/>
          <w:spacing w:val="-2"/>
          <w:sz w:val="22"/>
        </w:rPr>
        <w:t>an</w:t>
      </w:r>
      <w:r w:rsidRPr="00FD39D2">
        <w:rPr>
          <w:rFonts w:eastAsia="Arial" w:cs="Arial"/>
          <w:color w:val="auto"/>
          <w:sz w:val="22"/>
        </w:rPr>
        <w:t xml:space="preserve">d </w:t>
      </w:r>
      <w:r w:rsidRPr="00FD39D2">
        <w:rPr>
          <w:rFonts w:eastAsia="Arial" w:cs="Arial"/>
          <w:color w:val="auto"/>
          <w:spacing w:val="-2"/>
          <w:sz w:val="22"/>
        </w:rPr>
        <w:t>u</w:t>
      </w:r>
      <w:r w:rsidRPr="00FD39D2">
        <w:rPr>
          <w:rFonts w:eastAsia="Arial" w:cs="Arial"/>
          <w:color w:val="auto"/>
          <w:spacing w:val="-5"/>
          <w:sz w:val="22"/>
        </w:rPr>
        <w:t>r</w:t>
      </w:r>
      <w:r w:rsidRPr="00FD39D2">
        <w:rPr>
          <w:rFonts w:eastAsia="Arial" w:cs="Arial"/>
          <w:color w:val="auto"/>
          <w:spacing w:val="-2"/>
          <w:sz w:val="22"/>
        </w:rPr>
        <w:t>ba</w:t>
      </w:r>
      <w:r w:rsidRPr="00FD39D2">
        <w:rPr>
          <w:rFonts w:eastAsia="Arial" w:cs="Arial"/>
          <w:color w:val="auto"/>
          <w:sz w:val="22"/>
        </w:rPr>
        <w:t>n</w:t>
      </w:r>
      <w:r w:rsidRPr="00FD39D2">
        <w:rPr>
          <w:rFonts w:eastAsia="Arial" w:cs="Arial"/>
          <w:color w:val="auto"/>
          <w:spacing w:val="4"/>
          <w:sz w:val="22"/>
        </w:rPr>
        <w:t xml:space="preserve"> </w:t>
      </w:r>
      <w:r w:rsidRPr="00FD39D2">
        <w:rPr>
          <w:rFonts w:eastAsia="Arial" w:cs="Arial"/>
          <w:color w:val="auto"/>
          <w:spacing w:val="-2"/>
          <w:sz w:val="22"/>
        </w:rPr>
        <w:t>b</w:t>
      </w:r>
      <w:r w:rsidRPr="00FD39D2">
        <w:rPr>
          <w:rFonts w:eastAsia="Arial" w:cs="Arial"/>
          <w:color w:val="auto"/>
          <w:spacing w:val="-5"/>
          <w:sz w:val="22"/>
        </w:rPr>
        <w:t>r</w:t>
      </w:r>
      <w:r w:rsidRPr="00FD39D2">
        <w:rPr>
          <w:rFonts w:eastAsia="Arial" w:cs="Arial"/>
          <w:color w:val="auto"/>
          <w:spacing w:val="-2"/>
          <w:sz w:val="22"/>
        </w:rPr>
        <w:t>ea</w:t>
      </w:r>
      <w:r w:rsidRPr="00FD39D2">
        <w:rPr>
          <w:rFonts w:eastAsia="Arial" w:cs="Arial"/>
          <w:color w:val="auto"/>
          <w:spacing w:val="-5"/>
          <w:sz w:val="22"/>
        </w:rPr>
        <w:t>t</w:t>
      </w:r>
      <w:r w:rsidRPr="00FD39D2">
        <w:rPr>
          <w:rFonts w:eastAsia="Arial" w:cs="Arial"/>
          <w:color w:val="auto"/>
          <w:spacing w:val="-2"/>
          <w:sz w:val="22"/>
        </w:rPr>
        <w:t>h</w:t>
      </w:r>
      <w:r w:rsidRPr="00FD39D2">
        <w:rPr>
          <w:rFonts w:eastAsia="Arial" w:cs="Arial"/>
          <w:color w:val="auto"/>
          <w:spacing w:val="-9"/>
          <w:sz w:val="22"/>
        </w:rPr>
        <w:t>i</w:t>
      </w:r>
      <w:r w:rsidRPr="00FD39D2">
        <w:rPr>
          <w:rFonts w:eastAsia="Arial" w:cs="Arial"/>
          <w:color w:val="auto"/>
          <w:spacing w:val="-2"/>
          <w:sz w:val="22"/>
        </w:rPr>
        <w:t>n</w:t>
      </w:r>
      <w:r w:rsidRPr="00FD39D2">
        <w:rPr>
          <w:rFonts w:eastAsia="Arial" w:cs="Arial"/>
          <w:color w:val="auto"/>
          <w:sz w:val="22"/>
        </w:rPr>
        <w:t>g</w:t>
      </w:r>
      <w:r w:rsidRPr="00FD39D2">
        <w:rPr>
          <w:rFonts w:eastAsia="Arial" w:cs="Arial"/>
          <w:color w:val="auto"/>
          <w:spacing w:val="4"/>
          <w:sz w:val="22"/>
        </w:rPr>
        <w:t xml:space="preserve"> </w:t>
      </w:r>
      <w:r w:rsidRPr="00FD39D2">
        <w:rPr>
          <w:rFonts w:eastAsia="Arial" w:cs="Arial"/>
          <w:color w:val="auto"/>
          <w:spacing w:val="-5"/>
          <w:sz w:val="22"/>
        </w:rPr>
        <w:t>f</w:t>
      </w:r>
      <w:r w:rsidRPr="00FD39D2">
        <w:rPr>
          <w:rFonts w:eastAsia="Arial" w:cs="Arial"/>
          <w:color w:val="auto"/>
          <w:spacing w:val="-2"/>
          <w:sz w:val="22"/>
        </w:rPr>
        <w:t>a</w:t>
      </w:r>
      <w:r w:rsidRPr="00FD39D2">
        <w:rPr>
          <w:rFonts w:eastAsia="Arial" w:cs="Arial"/>
          <w:color w:val="auto"/>
          <w:spacing w:val="2"/>
          <w:sz w:val="22"/>
        </w:rPr>
        <w:t>c</w:t>
      </w:r>
      <w:r w:rsidRPr="00FD39D2">
        <w:rPr>
          <w:rFonts w:eastAsia="Arial" w:cs="Arial"/>
          <w:color w:val="auto"/>
          <w:spacing w:val="-5"/>
          <w:sz w:val="22"/>
        </w:rPr>
        <w:t>ili</w:t>
      </w:r>
      <w:r w:rsidRPr="00FD39D2">
        <w:rPr>
          <w:rFonts w:eastAsia="Arial" w:cs="Arial"/>
          <w:color w:val="auto"/>
          <w:spacing w:val="-1"/>
          <w:sz w:val="22"/>
        </w:rPr>
        <w:t>t</w:t>
      </w:r>
      <w:r w:rsidRPr="00FD39D2">
        <w:rPr>
          <w:rFonts w:eastAsia="Arial" w:cs="Arial"/>
          <w:color w:val="auto"/>
          <w:spacing w:val="-5"/>
          <w:sz w:val="22"/>
        </w:rPr>
        <w:t>i</w:t>
      </w:r>
      <w:r w:rsidRPr="00FD39D2">
        <w:rPr>
          <w:rFonts w:eastAsia="Arial" w:cs="Arial"/>
          <w:color w:val="auto"/>
          <w:spacing w:val="-2"/>
          <w:sz w:val="22"/>
        </w:rPr>
        <w:t>es</w:t>
      </w:r>
      <w:r w:rsidRPr="00FD39D2">
        <w:rPr>
          <w:rFonts w:eastAsia="Arial" w:cs="Arial"/>
          <w:color w:val="auto"/>
          <w:sz w:val="22"/>
        </w:rPr>
        <w:t>.</w:t>
      </w:r>
      <w:r w:rsidRPr="00FD39D2">
        <w:rPr>
          <w:rFonts w:eastAsia="Arial" w:cs="Arial"/>
          <w:color w:val="auto"/>
          <w:spacing w:val="1"/>
          <w:sz w:val="22"/>
        </w:rPr>
        <w:t xml:space="preserve"> </w:t>
      </w:r>
      <w:r w:rsidRPr="00FD39D2">
        <w:rPr>
          <w:rFonts w:eastAsia="Arial" w:cs="Arial"/>
          <w:color w:val="auto"/>
          <w:spacing w:val="-6"/>
          <w:sz w:val="22"/>
        </w:rPr>
        <w:t>T</w:t>
      </w:r>
      <w:r w:rsidRPr="00FD39D2">
        <w:rPr>
          <w:rFonts w:eastAsia="Arial" w:cs="Arial"/>
          <w:color w:val="auto"/>
          <w:spacing w:val="-2"/>
          <w:sz w:val="22"/>
        </w:rPr>
        <w:t>h</w:t>
      </w:r>
      <w:r w:rsidRPr="00FD39D2">
        <w:rPr>
          <w:rFonts w:eastAsia="Arial" w:cs="Arial"/>
          <w:color w:val="auto"/>
          <w:sz w:val="22"/>
        </w:rPr>
        <w:t>e</w:t>
      </w:r>
      <w:r w:rsidRPr="00FD39D2">
        <w:rPr>
          <w:rFonts w:eastAsia="Arial" w:cs="Arial"/>
          <w:color w:val="auto"/>
          <w:spacing w:val="8"/>
          <w:sz w:val="22"/>
        </w:rPr>
        <w:t xml:space="preserve"> </w:t>
      </w:r>
      <w:r w:rsidRPr="00FD39D2">
        <w:rPr>
          <w:rFonts w:eastAsia="Arial" w:cs="Arial"/>
          <w:color w:val="auto"/>
          <w:spacing w:val="-2"/>
          <w:sz w:val="22"/>
        </w:rPr>
        <w:t>p</w:t>
      </w:r>
      <w:r w:rsidRPr="00FD39D2">
        <w:rPr>
          <w:rFonts w:eastAsia="Arial" w:cs="Arial"/>
          <w:color w:val="auto"/>
          <w:spacing w:val="-5"/>
          <w:sz w:val="22"/>
        </w:rPr>
        <w:t>r</w:t>
      </w:r>
      <w:r w:rsidRPr="00FD39D2">
        <w:rPr>
          <w:rFonts w:eastAsia="Arial" w:cs="Arial"/>
          <w:color w:val="auto"/>
          <w:spacing w:val="-2"/>
          <w:sz w:val="22"/>
        </w:rPr>
        <w:t>o</w:t>
      </w:r>
      <w:r w:rsidRPr="00FD39D2">
        <w:rPr>
          <w:rFonts w:eastAsia="Arial" w:cs="Arial"/>
          <w:color w:val="auto"/>
          <w:spacing w:val="-1"/>
          <w:sz w:val="22"/>
        </w:rPr>
        <w:t>j</w:t>
      </w:r>
      <w:r w:rsidRPr="00FD39D2">
        <w:rPr>
          <w:rFonts w:eastAsia="Arial" w:cs="Arial"/>
          <w:color w:val="auto"/>
          <w:spacing w:val="-2"/>
          <w:sz w:val="22"/>
        </w:rPr>
        <w:t>ec</w:t>
      </w:r>
      <w:r w:rsidRPr="00FD39D2">
        <w:rPr>
          <w:rFonts w:eastAsia="Arial" w:cs="Arial"/>
          <w:color w:val="auto"/>
          <w:sz w:val="22"/>
        </w:rPr>
        <w:t>t</w:t>
      </w:r>
      <w:r w:rsidRPr="00FD39D2">
        <w:rPr>
          <w:rFonts w:eastAsia="Arial" w:cs="Arial"/>
          <w:color w:val="auto"/>
          <w:spacing w:val="1"/>
          <w:sz w:val="22"/>
        </w:rPr>
        <w:t xml:space="preserve"> </w:t>
      </w:r>
      <w:r w:rsidRPr="00FD39D2">
        <w:rPr>
          <w:rFonts w:eastAsia="Arial" w:cs="Arial"/>
          <w:color w:val="auto"/>
          <w:spacing w:val="-9"/>
          <w:sz w:val="22"/>
        </w:rPr>
        <w:t>i</w:t>
      </w:r>
      <w:r w:rsidRPr="00FD39D2">
        <w:rPr>
          <w:rFonts w:eastAsia="Arial" w:cs="Arial"/>
          <w:color w:val="auto"/>
          <w:sz w:val="22"/>
        </w:rPr>
        <w:t xml:space="preserve">s </w:t>
      </w:r>
      <w:r w:rsidRPr="00FD39D2">
        <w:rPr>
          <w:rFonts w:eastAsia="Arial" w:cs="Arial"/>
          <w:color w:val="auto"/>
          <w:spacing w:val="-2"/>
          <w:sz w:val="22"/>
        </w:rPr>
        <w:t>ca</w:t>
      </w:r>
      <w:r w:rsidRPr="00FD39D2">
        <w:rPr>
          <w:rFonts w:eastAsia="Arial" w:cs="Arial"/>
          <w:color w:val="auto"/>
          <w:spacing w:val="-5"/>
          <w:sz w:val="22"/>
        </w:rPr>
        <w:t>rr</w:t>
      </w:r>
      <w:r w:rsidRPr="00FD39D2">
        <w:rPr>
          <w:rFonts w:eastAsia="Arial" w:cs="Arial"/>
          <w:color w:val="auto"/>
          <w:spacing w:val="-2"/>
          <w:sz w:val="22"/>
        </w:rPr>
        <w:t>y</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z w:val="22"/>
        </w:rPr>
        <w:t xml:space="preserve">g a </w:t>
      </w:r>
      <w:r w:rsidRPr="00FD39D2">
        <w:rPr>
          <w:rFonts w:eastAsia="Arial" w:cs="Arial"/>
          <w:color w:val="auto"/>
          <w:spacing w:val="2"/>
          <w:sz w:val="22"/>
        </w:rPr>
        <w:t>v</w:t>
      </w:r>
      <w:r w:rsidRPr="00FD39D2">
        <w:rPr>
          <w:rFonts w:eastAsia="Arial" w:cs="Arial"/>
          <w:color w:val="auto"/>
          <w:spacing w:val="-2"/>
          <w:sz w:val="22"/>
        </w:rPr>
        <w:t>e</w:t>
      </w:r>
      <w:r w:rsidRPr="00FD39D2">
        <w:rPr>
          <w:rFonts w:eastAsia="Arial" w:cs="Arial"/>
          <w:color w:val="auto"/>
          <w:spacing w:val="-5"/>
          <w:sz w:val="22"/>
        </w:rPr>
        <w:t>r</w:t>
      </w:r>
      <w:r w:rsidRPr="00FD39D2">
        <w:rPr>
          <w:rFonts w:eastAsia="Arial" w:cs="Arial"/>
          <w:color w:val="auto"/>
          <w:sz w:val="22"/>
        </w:rPr>
        <w:t>y</w:t>
      </w:r>
      <w:r w:rsidRPr="00FD39D2">
        <w:rPr>
          <w:rFonts w:eastAsia="Arial" w:cs="Arial"/>
          <w:color w:val="auto"/>
          <w:spacing w:val="5"/>
          <w:sz w:val="22"/>
        </w:rPr>
        <w:t xml:space="preserve"> </w:t>
      </w:r>
      <w:r w:rsidRPr="00FD39D2">
        <w:rPr>
          <w:rFonts w:eastAsia="Arial" w:cs="Arial"/>
          <w:color w:val="auto"/>
          <w:spacing w:val="-9"/>
          <w:sz w:val="22"/>
        </w:rPr>
        <w:t>i</w:t>
      </w:r>
      <w:r w:rsidRPr="00FD39D2">
        <w:rPr>
          <w:rFonts w:eastAsia="Arial" w:cs="Arial"/>
          <w:color w:val="auto"/>
          <w:sz w:val="22"/>
        </w:rPr>
        <w:t>m</w:t>
      </w:r>
      <w:r w:rsidRPr="00FD39D2">
        <w:rPr>
          <w:rFonts w:eastAsia="Arial" w:cs="Arial"/>
          <w:color w:val="auto"/>
          <w:spacing w:val="-2"/>
          <w:sz w:val="22"/>
        </w:rPr>
        <w:t>po</w:t>
      </w:r>
      <w:r w:rsidRPr="00FD39D2">
        <w:rPr>
          <w:rFonts w:eastAsia="Arial" w:cs="Arial"/>
          <w:color w:val="auto"/>
          <w:spacing w:val="-5"/>
          <w:sz w:val="22"/>
        </w:rPr>
        <w:t>rt</w:t>
      </w:r>
      <w:r w:rsidRPr="00FD39D2">
        <w:rPr>
          <w:rFonts w:eastAsia="Arial" w:cs="Arial"/>
          <w:color w:val="auto"/>
          <w:spacing w:val="-2"/>
          <w:sz w:val="22"/>
        </w:rPr>
        <w:t>an</w:t>
      </w:r>
      <w:r w:rsidRPr="00FD39D2">
        <w:rPr>
          <w:rFonts w:eastAsia="Arial" w:cs="Arial"/>
          <w:color w:val="auto"/>
          <w:sz w:val="22"/>
        </w:rPr>
        <w:t>t</w:t>
      </w:r>
      <w:r w:rsidRPr="00FD39D2">
        <w:rPr>
          <w:rFonts w:eastAsia="Arial" w:cs="Arial"/>
          <w:color w:val="auto"/>
          <w:spacing w:val="5"/>
          <w:sz w:val="22"/>
        </w:rPr>
        <w:t xml:space="preserve"> </w:t>
      </w:r>
      <w:r w:rsidRPr="00FD39D2">
        <w:rPr>
          <w:rFonts w:eastAsia="Arial" w:cs="Arial"/>
          <w:color w:val="auto"/>
          <w:spacing w:val="-9"/>
          <w:sz w:val="22"/>
        </w:rPr>
        <w:t>i</w:t>
      </w:r>
      <w:r w:rsidRPr="00FD39D2">
        <w:rPr>
          <w:rFonts w:eastAsia="Arial" w:cs="Arial"/>
          <w:color w:val="auto"/>
          <w:spacing w:val="-2"/>
          <w:sz w:val="22"/>
        </w:rPr>
        <w:t>n</w:t>
      </w:r>
      <w:r w:rsidRPr="00FD39D2">
        <w:rPr>
          <w:rFonts w:eastAsia="Arial" w:cs="Arial"/>
          <w:color w:val="auto"/>
          <w:spacing w:val="-5"/>
          <w:sz w:val="22"/>
        </w:rPr>
        <w:t>t</w:t>
      </w:r>
      <w:r w:rsidRPr="00FD39D2">
        <w:rPr>
          <w:rFonts w:eastAsia="Arial" w:cs="Arial"/>
          <w:color w:val="auto"/>
          <w:spacing w:val="-2"/>
          <w:sz w:val="22"/>
        </w:rPr>
        <w:t>e</w:t>
      </w:r>
      <w:r w:rsidRPr="00FD39D2">
        <w:rPr>
          <w:rFonts w:eastAsia="Arial" w:cs="Arial"/>
          <w:color w:val="auto"/>
          <w:spacing w:val="2"/>
          <w:sz w:val="22"/>
        </w:rPr>
        <w:t>n</w:t>
      </w:r>
      <w:r w:rsidRPr="00FD39D2">
        <w:rPr>
          <w:rFonts w:eastAsia="Arial" w:cs="Arial"/>
          <w:color w:val="auto"/>
          <w:spacing w:val="-1"/>
          <w:sz w:val="22"/>
        </w:rPr>
        <w:t>t</w:t>
      </w:r>
      <w:r w:rsidRPr="00FD39D2">
        <w:rPr>
          <w:rFonts w:eastAsia="Arial" w:cs="Arial"/>
          <w:color w:val="auto"/>
          <w:spacing w:val="-9"/>
          <w:sz w:val="22"/>
        </w:rPr>
        <w:t>i</w:t>
      </w:r>
      <w:r w:rsidRPr="00FD39D2">
        <w:rPr>
          <w:rFonts w:eastAsia="Arial" w:cs="Arial"/>
          <w:color w:val="auto"/>
          <w:spacing w:val="-2"/>
          <w:sz w:val="22"/>
        </w:rPr>
        <w:t>o</w:t>
      </w:r>
      <w:r w:rsidRPr="00FD39D2">
        <w:rPr>
          <w:rFonts w:eastAsia="Arial" w:cs="Arial"/>
          <w:color w:val="auto"/>
          <w:sz w:val="22"/>
        </w:rPr>
        <w:t>n</w:t>
      </w:r>
      <w:r w:rsidRPr="00FD39D2">
        <w:rPr>
          <w:rFonts w:eastAsia="Arial" w:cs="Arial"/>
          <w:color w:val="auto"/>
          <w:spacing w:val="4"/>
          <w:sz w:val="22"/>
        </w:rPr>
        <w:t xml:space="preserve"> </w:t>
      </w:r>
      <w:r w:rsidRPr="00FD39D2">
        <w:rPr>
          <w:rFonts w:eastAsia="Arial" w:cs="Arial"/>
          <w:color w:val="auto"/>
          <w:spacing w:val="-5"/>
          <w:sz w:val="22"/>
        </w:rPr>
        <w:t>t</w:t>
      </w:r>
      <w:r w:rsidRPr="00FD39D2">
        <w:rPr>
          <w:rFonts w:eastAsia="Arial" w:cs="Arial"/>
          <w:color w:val="auto"/>
          <w:sz w:val="22"/>
        </w:rPr>
        <w:t>o</w:t>
      </w:r>
      <w:r w:rsidRPr="00FD39D2">
        <w:rPr>
          <w:rFonts w:eastAsia="Arial" w:cs="Arial"/>
          <w:color w:val="auto"/>
          <w:spacing w:val="4"/>
          <w:sz w:val="22"/>
        </w:rPr>
        <w:t xml:space="preserve"> </w:t>
      </w:r>
      <w:r w:rsidRPr="00FD39D2">
        <w:rPr>
          <w:rFonts w:eastAsia="Arial" w:cs="Arial"/>
          <w:color w:val="auto"/>
          <w:spacing w:val="-5"/>
          <w:sz w:val="22"/>
        </w:rPr>
        <w:t>r</w:t>
      </w:r>
      <w:r w:rsidRPr="00FD39D2">
        <w:rPr>
          <w:rFonts w:eastAsia="Arial" w:cs="Arial"/>
          <w:color w:val="auto"/>
          <w:spacing w:val="-2"/>
          <w:sz w:val="22"/>
        </w:rPr>
        <w:t>es</w:t>
      </w:r>
      <w:r w:rsidRPr="00FD39D2">
        <w:rPr>
          <w:rFonts w:eastAsia="Arial" w:cs="Arial"/>
          <w:color w:val="auto"/>
          <w:spacing w:val="-5"/>
          <w:sz w:val="22"/>
        </w:rPr>
        <w:t>t</w:t>
      </w:r>
      <w:r w:rsidRPr="00FD39D2">
        <w:rPr>
          <w:rFonts w:eastAsia="Arial" w:cs="Arial"/>
          <w:color w:val="auto"/>
          <w:spacing w:val="2"/>
          <w:sz w:val="22"/>
        </w:rPr>
        <w:t>o</w:t>
      </w:r>
      <w:r w:rsidRPr="00FD39D2">
        <w:rPr>
          <w:rFonts w:eastAsia="Arial" w:cs="Arial"/>
          <w:color w:val="auto"/>
          <w:spacing w:val="-5"/>
          <w:sz w:val="22"/>
        </w:rPr>
        <w:t>r</w:t>
      </w:r>
      <w:r w:rsidRPr="00FD39D2">
        <w:rPr>
          <w:rFonts w:eastAsia="Arial" w:cs="Arial"/>
          <w:color w:val="auto"/>
          <w:sz w:val="22"/>
        </w:rPr>
        <w:t xml:space="preserve">e </w:t>
      </w:r>
      <w:r w:rsidRPr="00FD39D2">
        <w:rPr>
          <w:rFonts w:eastAsia="Arial" w:cs="Arial"/>
          <w:color w:val="auto"/>
          <w:spacing w:val="-5"/>
          <w:sz w:val="22"/>
        </w:rPr>
        <w:t>t</w:t>
      </w:r>
      <w:r w:rsidRPr="00FD39D2">
        <w:rPr>
          <w:rFonts w:eastAsia="Arial" w:cs="Arial"/>
          <w:color w:val="auto"/>
          <w:spacing w:val="-2"/>
          <w:sz w:val="22"/>
        </w:rPr>
        <w:t>h</w:t>
      </w:r>
      <w:r w:rsidRPr="00FD39D2">
        <w:rPr>
          <w:rFonts w:eastAsia="Arial" w:cs="Arial"/>
          <w:color w:val="auto"/>
          <w:sz w:val="22"/>
        </w:rPr>
        <w:t xml:space="preserve">e </w:t>
      </w:r>
      <w:r w:rsidRPr="00FD39D2">
        <w:rPr>
          <w:rFonts w:eastAsia="Arial" w:cs="Arial"/>
          <w:color w:val="auto"/>
          <w:spacing w:val="2"/>
          <w:sz w:val="22"/>
        </w:rPr>
        <w:t>e</w:t>
      </w:r>
      <w:r w:rsidRPr="00FD39D2">
        <w:rPr>
          <w:rFonts w:eastAsia="Arial" w:cs="Arial"/>
          <w:color w:val="auto"/>
          <w:spacing w:val="-2"/>
          <w:sz w:val="22"/>
        </w:rPr>
        <w:t>x</w:t>
      </w:r>
      <w:r w:rsidRPr="00FD39D2">
        <w:rPr>
          <w:rFonts w:eastAsia="Arial" w:cs="Arial"/>
          <w:color w:val="auto"/>
          <w:spacing w:val="-9"/>
          <w:sz w:val="22"/>
        </w:rPr>
        <w:t>i</w:t>
      </w:r>
      <w:r w:rsidRPr="00FD39D2">
        <w:rPr>
          <w:rFonts w:eastAsia="Arial" w:cs="Arial"/>
          <w:color w:val="auto"/>
          <w:spacing w:val="2"/>
          <w:sz w:val="22"/>
        </w:rPr>
        <w:t>s</w:t>
      </w:r>
      <w:r w:rsidRPr="00FD39D2">
        <w:rPr>
          <w:rFonts w:eastAsia="Arial" w:cs="Arial"/>
          <w:color w:val="auto"/>
          <w:spacing w:val="-1"/>
          <w:sz w:val="22"/>
        </w:rPr>
        <w:t>t</w:t>
      </w:r>
      <w:r w:rsidRPr="00FD39D2">
        <w:rPr>
          <w:rFonts w:eastAsia="Arial" w:cs="Arial"/>
          <w:color w:val="auto"/>
          <w:spacing w:val="-9"/>
          <w:sz w:val="22"/>
        </w:rPr>
        <w:t>i</w:t>
      </w:r>
      <w:r w:rsidRPr="00FD39D2">
        <w:rPr>
          <w:rFonts w:eastAsia="Arial" w:cs="Arial"/>
          <w:color w:val="auto"/>
          <w:spacing w:val="-2"/>
          <w:sz w:val="22"/>
        </w:rPr>
        <w:t>n</w:t>
      </w:r>
      <w:r w:rsidRPr="00FD39D2">
        <w:rPr>
          <w:rFonts w:eastAsia="Arial" w:cs="Arial"/>
          <w:color w:val="auto"/>
          <w:sz w:val="22"/>
        </w:rPr>
        <w:t>g</w:t>
      </w:r>
      <w:r w:rsidRPr="00FD39D2">
        <w:rPr>
          <w:rFonts w:eastAsia="Arial" w:cs="Arial"/>
          <w:color w:val="auto"/>
          <w:spacing w:val="7"/>
          <w:sz w:val="22"/>
        </w:rPr>
        <w:t xml:space="preserve"> </w:t>
      </w:r>
      <w:r w:rsidRPr="00FD39D2">
        <w:rPr>
          <w:rFonts w:eastAsia="Arial" w:cs="Arial"/>
          <w:color w:val="auto"/>
          <w:spacing w:val="-3"/>
          <w:sz w:val="22"/>
        </w:rPr>
        <w:t>K</w:t>
      </w:r>
      <w:r w:rsidRPr="00FD39D2">
        <w:rPr>
          <w:rFonts w:eastAsia="Arial" w:cs="Arial"/>
          <w:color w:val="auto"/>
          <w:spacing w:val="-2"/>
          <w:sz w:val="22"/>
        </w:rPr>
        <w:t>h</w:t>
      </w:r>
      <w:r w:rsidRPr="00FD39D2">
        <w:rPr>
          <w:rFonts w:eastAsia="Arial" w:cs="Arial"/>
          <w:color w:val="auto"/>
          <w:spacing w:val="2"/>
          <w:sz w:val="22"/>
        </w:rPr>
        <w:t>a</w:t>
      </w:r>
      <w:r w:rsidRPr="00FD39D2">
        <w:rPr>
          <w:rFonts w:eastAsia="Arial" w:cs="Arial"/>
          <w:color w:val="auto"/>
          <w:spacing w:val="-8"/>
          <w:sz w:val="22"/>
        </w:rPr>
        <w:t>l</w:t>
      </w:r>
      <w:r w:rsidRPr="00FD39D2">
        <w:rPr>
          <w:rFonts w:eastAsia="Arial" w:cs="Arial"/>
          <w:color w:val="auto"/>
          <w:sz w:val="22"/>
        </w:rPr>
        <w:t>s</w:t>
      </w:r>
      <w:r w:rsidRPr="00FD39D2">
        <w:rPr>
          <w:rFonts w:eastAsia="Arial" w:cs="Arial"/>
          <w:color w:val="auto"/>
          <w:spacing w:val="4"/>
          <w:sz w:val="22"/>
        </w:rPr>
        <w:t xml:space="preserve"> </w:t>
      </w:r>
      <w:r w:rsidRPr="00FD39D2">
        <w:rPr>
          <w:rFonts w:eastAsia="Arial" w:cs="Arial"/>
          <w:color w:val="auto"/>
          <w:spacing w:val="-2"/>
          <w:sz w:val="22"/>
        </w:rPr>
        <w:t>o</w:t>
      </w:r>
      <w:r w:rsidRPr="00FD39D2">
        <w:rPr>
          <w:rFonts w:eastAsia="Arial" w:cs="Arial"/>
          <w:color w:val="auto"/>
          <w:sz w:val="22"/>
        </w:rPr>
        <w:t>f</w:t>
      </w:r>
      <w:r w:rsidRPr="00FD39D2">
        <w:rPr>
          <w:rFonts w:eastAsia="Arial" w:cs="Arial"/>
          <w:color w:val="auto"/>
          <w:spacing w:val="1"/>
          <w:sz w:val="22"/>
        </w:rPr>
        <w:t xml:space="preserve"> </w:t>
      </w:r>
      <w:r w:rsidRPr="00FD39D2">
        <w:rPr>
          <w:rFonts w:eastAsia="Arial" w:cs="Arial"/>
          <w:color w:val="auto"/>
          <w:spacing w:val="-5"/>
          <w:sz w:val="22"/>
        </w:rPr>
        <w:t>t</w:t>
      </w:r>
      <w:r w:rsidRPr="00FD39D2">
        <w:rPr>
          <w:rFonts w:eastAsia="Arial" w:cs="Arial"/>
          <w:color w:val="auto"/>
          <w:spacing w:val="-2"/>
          <w:sz w:val="22"/>
        </w:rPr>
        <w:t>h</w:t>
      </w:r>
      <w:r w:rsidRPr="00FD39D2">
        <w:rPr>
          <w:rFonts w:eastAsia="Arial" w:cs="Arial"/>
          <w:color w:val="auto"/>
          <w:sz w:val="22"/>
        </w:rPr>
        <w:t xml:space="preserve">e </w:t>
      </w:r>
      <w:r w:rsidRPr="00FD39D2">
        <w:rPr>
          <w:rFonts w:eastAsia="Arial" w:cs="Arial"/>
          <w:color w:val="auto"/>
          <w:spacing w:val="2"/>
          <w:sz w:val="22"/>
        </w:rPr>
        <w:t>C</w:t>
      </w:r>
      <w:r w:rsidRPr="00FD39D2">
        <w:rPr>
          <w:rFonts w:eastAsia="Arial" w:cs="Arial"/>
          <w:color w:val="auto"/>
          <w:spacing w:val="-5"/>
          <w:sz w:val="22"/>
        </w:rPr>
        <w:t>i</w:t>
      </w:r>
      <w:r w:rsidRPr="00FD39D2">
        <w:rPr>
          <w:rFonts w:eastAsia="Arial" w:cs="Arial"/>
          <w:color w:val="auto"/>
          <w:spacing w:val="-1"/>
          <w:sz w:val="22"/>
        </w:rPr>
        <w:t>t</w:t>
      </w:r>
      <w:r w:rsidRPr="00FD39D2">
        <w:rPr>
          <w:rFonts w:eastAsia="Arial" w:cs="Arial"/>
          <w:color w:val="auto"/>
          <w:sz w:val="22"/>
        </w:rPr>
        <w:t>y</w:t>
      </w:r>
      <w:r w:rsidRPr="00FD39D2">
        <w:rPr>
          <w:rFonts w:eastAsia="Arial" w:cs="Arial"/>
          <w:color w:val="auto"/>
          <w:spacing w:val="1"/>
          <w:sz w:val="22"/>
        </w:rPr>
        <w:t xml:space="preserve"> </w:t>
      </w:r>
      <w:r w:rsidRPr="00FD39D2">
        <w:rPr>
          <w:rFonts w:eastAsia="Arial" w:cs="Arial"/>
          <w:color w:val="auto"/>
          <w:spacing w:val="-3"/>
          <w:sz w:val="22"/>
        </w:rPr>
        <w:t>w</w:t>
      </w:r>
      <w:r w:rsidRPr="00FD39D2">
        <w:rPr>
          <w:rFonts w:eastAsia="Arial" w:cs="Arial"/>
          <w:color w:val="auto"/>
          <w:spacing w:val="-5"/>
          <w:sz w:val="22"/>
        </w:rPr>
        <w:t>it</w:t>
      </w:r>
      <w:r w:rsidRPr="00FD39D2">
        <w:rPr>
          <w:rFonts w:eastAsia="Arial" w:cs="Arial"/>
          <w:color w:val="auto"/>
          <w:sz w:val="22"/>
        </w:rPr>
        <w:t>h</w:t>
      </w:r>
      <w:r w:rsidRPr="00FD39D2">
        <w:rPr>
          <w:rFonts w:eastAsia="Arial" w:cs="Arial"/>
          <w:color w:val="auto"/>
          <w:spacing w:val="4"/>
          <w:sz w:val="22"/>
        </w:rPr>
        <w:t xml:space="preserve"> </w:t>
      </w:r>
      <w:r w:rsidRPr="00FD39D2">
        <w:rPr>
          <w:rFonts w:eastAsia="Arial" w:cs="Arial"/>
          <w:color w:val="auto"/>
          <w:spacing w:val="-5"/>
          <w:sz w:val="22"/>
        </w:rPr>
        <w:t>t</w:t>
      </w:r>
      <w:r w:rsidRPr="00FD39D2">
        <w:rPr>
          <w:rFonts w:eastAsia="Arial" w:cs="Arial"/>
          <w:color w:val="auto"/>
          <w:spacing w:val="-2"/>
          <w:sz w:val="22"/>
        </w:rPr>
        <w:t>h</w:t>
      </w:r>
      <w:r w:rsidRPr="00FD39D2">
        <w:rPr>
          <w:rFonts w:eastAsia="Arial" w:cs="Arial"/>
          <w:color w:val="auto"/>
          <w:sz w:val="22"/>
        </w:rPr>
        <w:t xml:space="preserve">e </w:t>
      </w:r>
      <w:r w:rsidRPr="00FD39D2">
        <w:rPr>
          <w:rFonts w:eastAsia="Arial" w:cs="Arial"/>
          <w:color w:val="auto"/>
          <w:spacing w:val="2"/>
          <w:sz w:val="22"/>
        </w:rPr>
        <w:t>a</w:t>
      </w:r>
      <w:r w:rsidRPr="00FD39D2">
        <w:rPr>
          <w:rFonts w:eastAsia="Arial" w:cs="Arial"/>
          <w:color w:val="auto"/>
          <w:spacing w:val="-2"/>
          <w:sz w:val="22"/>
        </w:rPr>
        <w:t>pp</w:t>
      </w:r>
      <w:r w:rsidRPr="00FD39D2">
        <w:rPr>
          <w:rFonts w:eastAsia="Arial" w:cs="Arial"/>
          <w:color w:val="auto"/>
          <w:spacing w:val="-5"/>
          <w:sz w:val="22"/>
        </w:rPr>
        <w:t>r</w:t>
      </w:r>
      <w:r w:rsidRPr="00FD39D2">
        <w:rPr>
          <w:rFonts w:eastAsia="Arial" w:cs="Arial"/>
          <w:color w:val="auto"/>
          <w:spacing w:val="-2"/>
          <w:sz w:val="22"/>
        </w:rPr>
        <w:t>op</w:t>
      </w:r>
      <w:r w:rsidRPr="00FD39D2">
        <w:rPr>
          <w:rFonts w:eastAsia="Arial" w:cs="Arial"/>
          <w:color w:val="auto"/>
          <w:spacing w:val="-1"/>
          <w:sz w:val="22"/>
        </w:rPr>
        <w:t>r</w:t>
      </w:r>
      <w:r w:rsidRPr="00FD39D2">
        <w:rPr>
          <w:rFonts w:eastAsia="Arial" w:cs="Arial"/>
          <w:color w:val="auto"/>
          <w:spacing w:val="-9"/>
          <w:sz w:val="22"/>
        </w:rPr>
        <w:t>i</w:t>
      </w:r>
      <w:r w:rsidRPr="00FD39D2">
        <w:rPr>
          <w:rFonts w:eastAsia="Arial" w:cs="Arial"/>
          <w:color w:val="auto"/>
          <w:spacing w:val="-2"/>
          <w:sz w:val="22"/>
        </w:rPr>
        <w:t>a</w:t>
      </w:r>
      <w:r w:rsidRPr="00FD39D2">
        <w:rPr>
          <w:rFonts w:eastAsia="Arial" w:cs="Arial"/>
          <w:color w:val="auto"/>
          <w:spacing w:val="-5"/>
          <w:sz w:val="22"/>
        </w:rPr>
        <w:t>t</w:t>
      </w:r>
      <w:r w:rsidRPr="00FD39D2">
        <w:rPr>
          <w:rFonts w:eastAsia="Arial" w:cs="Arial"/>
          <w:color w:val="auto"/>
          <w:sz w:val="22"/>
        </w:rPr>
        <w:t xml:space="preserve">e </w:t>
      </w:r>
      <w:r w:rsidRPr="00FD39D2">
        <w:rPr>
          <w:rFonts w:eastAsia="Arial" w:cs="Arial"/>
          <w:color w:val="auto"/>
          <w:spacing w:val="-5"/>
          <w:sz w:val="22"/>
        </w:rPr>
        <w:t>r</w:t>
      </w:r>
      <w:r w:rsidRPr="00FD39D2">
        <w:rPr>
          <w:rFonts w:eastAsia="Arial" w:cs="Arial"/>
          <w:color w:val="auto"/>
          <w:spacing w:val="-2"/>
          <w:sz w:val="22"/>
        </w:rPr>
        <w:t>es</w:t>
      </w:r>
      <w:r w:rsidRPr="00FD39D2">
        <w:rPr>
          <w:rFonts w:eastAsia="Arial" w:cs="Arial"/>
          <w:color w:val="auto"/>
          <w:spacing w:val="-5"/>
          <w:sz w:val="22"/>
        </w:rPr>
        <w:t>t</w:t>
      </w:r>
      <w:r w:rsidRPr="00FD39D2">
        <w:rPr>
          <w:rFonts w:eastAsia="Arial" w:cs="Arial"/>
          <w:color w:val="auto"/>
          <w:spacing w:val="-2"/>
          <w:sz w:val="22"/>
        </w:rPr>
        <w:t>o</w:t>
      </w:r>
      <w:r w:rsidRPr="00FD39D2">
        <w:rPr>
          <w:rFonts w:eastAsia="Arial" w:cs="Arial"/>
          <w:color w:val="auto"/>
          <w:spacing w:val="-5"/>
          <w:sz w:val="22"/>
        </w:rPr>
        <w:t>r</w:t>
      </w:r>
      <w:r w:rsidRPr="00FD39D2">
        <w:rPr>
          <w:rFonts w:eastAsia="Arial" w:cs="Arial"/>
          <w:color w:val="auto"/>
          <w:spacing w:val="-2"/>
          <w:sz w:val="22"/>
        </w:rPr>
        <w:t>a</w:t>
      </w:r>
      <w:r w:rsidRPr="00FD39D2">
        <w:rPr>
          <w:rFonts w:eastAsia="Arial" w:cs="Arial"/>
          <w:color w:val="auto"/>
          <w:spacing w:val="-1"/>
          <w:sz w:val="22"/>
        </w:rPr>
        <w:t>t</w:t>
      </w:r>
      <w:r w:rsidRPr="00FD39D2">
        <w:rPr>
          <w:rFonts w:eastAsia="Arial" w:cs="Arial"/>
          <w:color w:val="auto"/>
          <w:spacing w:val="-5"/>
          <w:sz w:val="22"/>
        </w:rPr>
        <w:t>i</w:t>
      </w:r>
      <w:r w:rsidRPr="00FD39D2">
        <w:rPr>
          <w:rFonts w:eastAsia="Arial" w:cs="Arial"/>
          <w:color w:val="auto"/>
          <w:spacing w:val="-2"/>
          <w:sz w:val="22"/>
        </w:rPr>
        <w:t>o</w:t>
      </w:r>
      <w:r w:rsidRPr="00FD39D2">
        <w:rPr>
          <w:rFonts w:eastAsia="Arial" w:cs="Arial"/>
          <w:color w:val="auto"/>
          <w:sz w:val="22"/>
        </w:rPr>
        <w:t>n</w:t>
      </w:r>
      <w:r w:rsidRPr="00FD39D2">
        <w:rPr>
          <w:rFonts w:eastAsia="Arial" w:cs="Arial"/>
          <w:color w:val="auto"/>
          <w:spacing w:val="2"/>
          <w:sz w:val="22"/>
        </w:rPr>
        <w:t xml:space="preserve"> </w:t>
      </w:r>
      <w:r w:rsidRPr="00FD39D2">
        <w:rPr>
          <w:rFonts w:eastAsia="Arial" w:cs="Arial"/>
          <w:color w:val="auto"/>
          <w:spacing w:val="-2"/>
          <w:sz w:val="22"/>
        </w:rPr>
        <w:t>o</w:t>
      </w:r>
      <w:r w:rsidRPr="00FD39D2">
        <w:rPr>
          <w:rFonts w:eastAsia="Arial" w:cs="Arial"/>
          <w:color w:val="auto"/>
          <w:sz w:val="22"/>
        </w:rPr>
        <w:t>f</w:t>
      </w:r>
      <w:r w:rsidRPr="00FD39D2">
        <w:rPr>
          <w:rFonts w:eastAsia="Arial" w:cs="Arial"/>
          <w:color w:val="auto"/>
          <w:spacing w:val="4"/>
          <w:sz w:val="22"/>
        </w:rPr>
        <w:t xml:space="preserve"> </w:t>
      </w:r>
      <w:r w:rsidRPr="00FD39D2">
        <w:rPr>
          <w:rFonts w:eastAsia="Arial" w:cs="Arial"/>
          <w:color w:val="auto"/>
          <w:spacing w:val="-5"/>
          <w:sz w:val="22"/>
        </w:rPr>
        <w:t>t</w:t>
      </w:r>
      <w:r w:rsidRPr="00FD39D2">
        <w:rPr>
          <w:rFonts w:eastAsia="Arial" w:cs="Arial"/>
          <w:color w:val="auto"/>
          <w:spacing w:val="-2"/>
          <w:sz w:val="22"/>
        </w:rPr>
        <w:t>h</w:t>
      </w:r>
      <w:r w:rsidRPr="00FD39D2">
        <w:rPr>
          <w:rFonts w:eastAsia="Arial" w:cs="Arial"/>
          <w:color w:val="auto"/>
          <w:sz w:val="22"/>
        </w:rPr>
        <w:t>e</w:t>
      </w:r>
      <w:r w:rsidRPr="00FD39D2">
        <w:rPr>
          <w:rFonts w:eastAsia="Arial" w:cs="Arial"/>
          <w:color w:val="auto"/>
          <w:spacing w:val="2"/>
          <w:sz w:val="22"/>
        </w:rPr>
        <w:t xml:space="preserve"> </w:t>
      </w:r>
      <w:r w:rsidRPr="00FD39D2">
        <w:rPr>
          <w:rFonts w:eastAsia="Arial" w:cs="Arial"/>
          <w:color w:val="auto"/>
          <w:spacing w:val="-2"/>
          <w:sz w:val="22"/>
        </w:rPr>
        <w:t>en</w:t>
      </w:r>
      <w:r w:rsidRPr="00FD39D2">
        <w:rPr>
          <w:rFonts w:eastAsia="Arial" w:cs="Arial"/>
          <w:color w:val="auto"/>
          <w:spacing w:val="2"/>
          <w:sz w:val="22"/>
        </w:rPr>
        <w:t>v</w:t>
      </w:r>
      <w:r w:rsidRPr="00FD39D2">
        <w:rPr>
          <w:rFonts w:eastAsia="Arial" w:cs="Arial"/>
          <w:color w:val="auto"/>
          <w:spacing w:val="-9"/>
          <w:sz w:val="22"/>
        </w:rPr>
        <w:t>i</w:t>
      </w:r>
      <w:r w:rsidRPr="00FD39D2">
        <w:rPr>
          <w:rFonts w:eastAsia="Arial" w:cs="Arial"/>
          <w:color w:val="auto"/>
          <w:spacing w:val="-5"/>
          <w:sz w:val="22"/>
        </w:rPr>
        <w:t>r</w:t>
      </w:r>
      <w:r w:rsidRPr="00FD39D2">
        <w:rPr>
          <w:rFonts w:eastAsia="Arial" w:cs="Arial"/>
          <w:color w:val="auto"/>
          <w:spacing w:val="-2"/>
          <w:sz w:val="22"/>
        </w:rPr>
        <w:t>on</w:t>
      </w:r>
      <w:r w:rsidRPr="00FD39D2">
        <w:rPr>
          <w:rFonts w:eastAsia="Arial" w:cs="Arial"/>
          <w:color w:val="auto"/>
          <w:sz w:val="22"/>
        </w:rPr>
        <w:t>m</w:t>
      </w:r>
      <w:r w:rsidRPr="00FD39D2">
        <w:rPr>
          <w:rFonts w:eastAsia="Arial" w:cs="Arial"/>
          <w:color w:val="auto"/>
          <w:spacing w:val="-2"/>
          <w:sz w:val="22"/>
        </w:rPr>
        <w:t>en</w:t>
      </w:r>
      <w:r w:rsidRPr="00FD39D2">
        <w:rPr>
          <w:rFonts w:eastAsia="Arial" w:cs="Arial"/>
          <w:color w:val="auto"/>
          <w:sz w:val="22"/>
        </w:rPr>
        <w:t xml:space="preserve">t </w:t>
      </w:r>
      <w:r w:rsidRPr="00FD39D2">
        <w:rPr>
          <w:rFonts w:eastAsia="Arial" w:cs="Arial"/>
          <w:color w:val="auto"/>
          <w:spacing w:val="-2"/>
          <w:sz w:val="22"/>
        </w:rPr>
        <w:t>a</w:t>
      </w:r>
      <w:r w:rsidRPr="00FD39D2">
        <w:rPr>
          <w:rFonts w:eastAsia="Arial" w:cs="Arial"/>
          <w:color w:val="auto"/>
          <w:sz w:val="22"/>
        </w:rPr>
        <w:t>s</w:t>
      </w:r>
      <w:r w:rsidRPr="00FD39D2">
        <w:rPr>
          <w:rFonts w:eastAsia="Arial" w:cs="Arial"/>
          <w:color w:val="auto"/>
          <w:spacing w:val="3"/>
          <w:sz w:val="22"/>
        </w:rPr>
        <w:t xml:space="preserve"> </w:t>
      </w:r>
      <w:r w:rsidRPr="00FD39D2">
        <w:rPr>
          <w:rFonts w:eastAsia="Arial" w:cs="Arial"/>
          <w:color w:val="auto"/>
          <w:spacing w:val="-7"/>
          <w:sz w:val="22"/>
        </w:rPr>
        <w:t>w</w:t>
      </w:r>
      <w:r w:rsidRPr="00FD39D2">
        <w:rPr>
          <w:rFonts w:eastAsia="Arial" w:cs="Arial"/>
          <w:color w:val="auto"/>
          <w:spacing w:val="2"/>
          <w:sz w:val="22"/>
        </w:rPr>
        <w:t>e</w:t>
      </w:r>
      <w:r w:rsidRPr="00FD39D2">
        <w:rPr>
          <w:rFonts w:eastAsia="Arial" w:cs="Arial"/>
          <w:color w:val="auto"/>
          <w:spacing w:val="-5"/>
          <w:sz w:val="22"/>
        </w:rPr>
        <w:t>l</w:t>
      </w:r>
      <w:r w:rsidRPr="00FD39D2">
        <w:rPr>
          <w:rFonts w:eastAsia="Arial" w:cs="Arial"/>
          <w:color w:val="auto"/>
          <w:sz w:val="22"/>
        </w:rPr>
        <w:t xml:space="preserve">l </w:t>
      </w:r>
      <w:r w:rsidRPr="00FD39D2">
        <w:rPr>
          <w:rFonts w:eastAsia="Arial" w:cs="Arial"/>
          <w:color w:val="auto"/>
          <w:spacing w:val="-2"/>
          <w:sz w:val="22"/>
        </w:rPr>
        <w:t>a</w:t>
      </w:r>
      <w:r w:rsidRPr="00FD39D2">
        <w:rPr>
          <w:rFonts w:eastAsia="Arial" w:cs="Arial"/>
          <w:color w:val="auto"/>
          <w:sz w:val="22"/>
        </w:rPr>
        <w:t>s</w:t>
      </w:r>
      <w:r w:rsidRPr="00FD39D2">
        <w:rPr>
          <w:rFonts w:eastAsia="Arial" w:cs="Arial"/>
          <w:color w:val="auto"/>
          <w:spacing w:val="7"/>
          <w:sz w:val="22"/>
        </w:rPr>
        <w:t xml:space="preserve"> </w:t>
      </w:r>
      <w:r w:rsidRPr="00FD39D2">
        <w:rPr>
          <w:rFonts w:eastAsia="Arial" w:cs="Arial"/>
          <w:color w:val="auto"/>
          <w:spacing w:val="-2"/>
          <w:sz w:val="22"/>
        </w:rPr>
        <w:t>ensu</w:t>
      </w:r>
      <w:r w:rsidRPr="00FD39D2">
        <w:rPr>
          <w:rFonts w:eastAsia="Arial" w:cs="Arial"/>
          <w:color w:val="auto"/>
          <w:spacing w:val="-5"/>
          <w:sz w:val="22"/>
        </w:rPr>
        <w:t>r</w:t>
      </w:r>
      <w:r w:rsidRPr="00FD39D2">
        <w:rPr>
          <w:rFonts w:eastAsia="Arial" w:cs="Arial"/>
          <w:color w:val="auto"/>
          <w:spacing w:val="-9"/>
          <w:sz w:val="22"/>
        </w:rPr>
        <w:t>i</w:t>
      </w:r>
      <w:r w:rsidRPr="00FD39D2">
        <w:rPr>
          <w:rFonts w:eastAsia="Arial" w:cs="Arial"/>
          <w:color w:val="auto"/>
          <w:spacing w:val="-2"/>
          <w:sz w:val="22"/>
        </w:rPr>
        <w:t>n</w:t>
      </w:r>
      <w:r w:rsidRPr="00FD39D2">
        <w:rPr>
          <w:rFonts w:eastAsia="Arial" w:cs="Arial"/>
          <w:color w:val="auto"/>
          <w:sz w:val="22"/>
        </w:rPr>
        <w:t>g</w:t>
      </w:r>
      <w:r w:rsidRPr="00FD39D2">
        <w:rPr>
          <w:rFonts w:eastAsia="Arial" w:cs="Arial"/>
          <w:color w:val="auto"/>
          <w:spacing w:val="6"/>
          <w:sz w:val="22"/>
        </w:rPr>
        <w:t xml:space="preserve"> </w:t>
      </w:r>
      <w:r w:rsidRPr="00FD39D2">
        <w:rPr>
          <w:rFonts w:eastAsia="Arial" w:cs="Arial"/>
          <w:color w:val="auto"/>
          <w:spacing w:val="-5"/>
          <w:sz w:val="22"/>
        </w:rPr>
        <w:t>t</w:t>
      </w:r>
      <w:r w:rsidRPr="00FD39D2">
        <w:rPr>
          <w:rFonts w:eastAsia="Arial" w:cs="Arial"/>
          <w:color w:val="auto"/>
          <w:spacing w:val="-2"/>
          <w:sz w:val="22"/>
        </w:rPr>
        <w:t>h</w:t>
      </w:r>
      <w:r w:rsidRPr="00FD39D2">
        <w:rPr>
          <w:rFonts w:eastAsia="Arial" w:cs="Arial"/>
          <w:color w:val="auto"/>
          <w:sz w:val="22"/>
        </w:rPr>
        <w:t>e</w:t>
      </w:r>
      <w:r w:rsidRPr="00FD39D2">
        <w:rPr>
          <w:rFonts w:eastAsia="Arial" w:cs="Arial"/>
          <w:color w:val="auto"/>
          <w:spacing w:val="2"/>
          <w:sz w:val="22"/>
        </w:rPr>
        <w:t xml:space="preserve"> </w:t>
      </w:r>
      <w:r w:rsidRPr="00FD39D2">
        <w:rPr>
          <w:rFonts w:eastAsia="Arial" w:cs="Arial"/>
          <w:color w:val="auto"/>
          <w:spacing w:val="-5"/>
          <w:sz w:val="22"/>
        </w:rPr>
        <w:t>r</w:t>
      </w:r>
      <w:r w:rsidRPr="00FD39D2">
        <w:rPr>
          <w:rFonts w:eastAsia="Arial" w:cs="Arial"/>
          <w:color w:val="auto"/>
          <w:spacing w:val="-2"/>
          <w:sz w:val="22"/>
        </w:rPr>
        <w:t>ec</w:t>
      </w:r>
      <w:r w:rsidRPr="00FD39D2">
        <w:rPr>
          <w:rFonts w:eastAsia="Arial" w:cs="Arial"/>
          <w:color w:val="auto"/>
          <w:spacing w:val="-5"/>
          <w:sz w:val="22"/>
        </w:rPr>
        <w:t>r</w:t>
      </w:r>
      <w:r w:rsidRPr="00FD39D2">
        <w:rPr>
          <w:rFonts w:eastAsia="Arial" w:cs="Arial"/>
          <w:color w:val="auto"/>
          <w:spacing w:val="-2"/>
          <w:sz w:val="22"/>
        </w:rPr>
        <w:t>ea</w:t>
      </w:r>
      <w:r w:rsidRPr="00FD39D2">
        <w:rPr>
          <w:rFonts w:eastAsia="Arial" w:cs="Arial"/>
          <w:color w:val="auto"/>
          <w:spacing w:val="-1"/>
          <w:sz w:val="22"/>
        </w:rPr>
        <w:t>t</w:t>
      </w:r>
      <w:r w:rsidRPr="00FD39D2">
        <w:rPr>
          <w:rFonts w:eastAsia="Arial" w:cs="Arial"/>
          <w:color w:val="auto"/>
          <w:spacing w:val="-5"/>
          <w:sz w:val="22"/>
        </w:rPr>
        <w:t>i</w:t>
      </w:r>
      <w:r w:rsidRPr="00FD39D2">
        <w:rPr>
          <w:rFonts w:eastAsia="Arial" w:cs="Arial"/>
          <w:color w:val="auto"/>
          <w:spacing w:val="-2"/>
          <w:sz w:val="22"/>
        </w:rPr>
        <w:t>o</w:t>
      </w:r>
      <w:r w:rsidRPr="00FD39D2">
        <w:rPr>
          <w:rFonts w:eastAsia="Arial" w:cs="Arial"/>
          <w:color w:val="auto"/>
          <w:sz w:val="22"/>
        </w:rPr>
        <w:t>n</w:t>
      </w:r>
      <w:r w:rsidRPr="00FD39D2">
        <w:rPr>
          <w:rFonts w:eastAsia="Arial" w:cs="Arial"/>
          <w:color w:val="auto"/>
          <w:spacing w:val="2"/>
          <w:sz w:val="22"/>
        </w:rPr>
        <w:t xml:space="preserve"> </w:t>
      </w:r>
      <w:r w:rsidRPr="00FD39D2">
        <w:rPr>
          <w:rFonts w:eastAsia="Arial" w:cs="Arial"/>
          <w:color w:val="auto"/>
          <w:spacing w:val="-2"/>
          <w:sz w:val="22"/>
        </w:rPr>
        <w:t>an</w:t>
      </w:r>
      <w:r w:rsidRPr="00FD39D2">
        <w:rPr>
          <w:rFonts w:eastAsia="Arial" w:cs="Arial"/>
          <w:color w:val="auto"/>
          <w:sz w:val="22"/>
        </w:rPr>
        <w:t>d</w:t>
      </w:r>
      <w:r w:rsidRPr="00FD39D2">
        <w:rPr>
          <w:rFonts w:eastAsia="Arial" w:cs="Arial"/>
          <w:color w:val="auto"/>
          <w:spacing w:val="2"/>
          <w:sz w:val="22"/>
        </w:rPr>
        <w:t xml:space="preserve"> </w:t>
      </w:r>
      <w:r w:rsidRPr="00FD39D2">
        <w:rPr>
          <w:rFonts w:eastAsia="Arial" w:cs="Arial"/>
          <w:color w:val="auto"/>
          <w:spacing w:val="-2"/>
          <w:sz w:val="22"/>
        </w:rPr>
        <w:t>a</w:t>
      </w:r>
      <w:r w:rsidRPr="00FD39D2">
        <w:rPr>
          <w:rFonts w:eastAsia="Arial" w:cs="Arial"/>
          <w:color w:val="auto"/>
          <w:sz w:val="22"/>
        </w:rPr>
        <w:t>m</w:t>
      </w:r>
      <w:r w:rsidRPr="00FD39D2">
        <w:rPr>
          <w:rFonts w:eastAsia="Arial" w:cs="Arial"/>
          <w:color w:val="auto"/>
          <w:spacing w:val="-2"/>
          <w:sz w:val="22"/>
        </w:rPr>
        <w:t>us</w:t>
      </w:r>
      <w:r w:rsidRPr="00FD39D2">
        <w:rPr>
          <w:rFonts w:eastAsia="Arial" w:cs="Arial"/>
          <w:color w:val="auto"/>
          <w:spacing w:val="-6"/>
          <w:sz w:val="22"/>
        </w:rPr>
        <w:t>e</w:t>
      </w:r>
      <w:r w:rsidRPr="00FD39D2">
        <w:rPr>
          <w:rFonts w:eastAsia="Arial" w:cs="Arial"/>
          <w:color w:val="auto"/>
          <w:sz w:val="22"/>
        </w:rPr>
        <w:t>m</w:t>
      </w:r>
      <w:r w:rsidRPr="00FD39D2">
        <w:rPr>
          <w:rFonts w:eastAsia="Arial" w:cs="Arial"/>
          <w:color w:val="auto"/>
          <w:spacing w:val="-2"/>
          <w:sz w:val="22"/>
        </w:rPr>
        <w:t>en</w:t>
      </w:r>
      <w:r w:rsidRPr="00FD39D2">
        <w:rPr>
          <w:rFonts w:eastAsia="Arial" w:cs="Arial"/>
          <w:color w:val="auto"/>
          <w:sz w:val="22"/>
        </w:rPr>
        <w:t xml:space="preserve">t </w:t>
      </w:r>
      <w:r w:rsidRPr="00FD39D2">
        <w:rPr>
          <w:rFonts w:eastAsia="Arial" w:cs="Arial"/>
          <w:color w:val="auto"/>
          <w:spacing w:val="-5"/>
          <w:sz w:val="22"/>
        </w:rPr>
        <w:t>f</w:t>
      </w:r>
      <w:r w:rsidRPr="00FD39D2">
        <w:rPr>
          <w:rFonts w:eastAsia="Arial" w:cs="Arial"/>
          <w:color w:val="auto"/>
          <w:spacing w:val="-2"/>
          <w:sz w:val="22"/>
        </w:rPr>
        <w:t>o</w:t>
      </w:r>
      <w:r w:rsidRPr="00FD39D2">
        <w:rPr>
          <w:rFonts w:eastAsia="Arial" w:cs="Arial"/>
          <w:color w:val="auto"/>
          <w:sz w:val="22"/>
        </w:rPr>
        <w:t>r</w:t>
      </w:r>
      <w:r w:rsidRPr="00FD39D2">
        <w:rPr>
          <w:rFonts w:eastAsia="Arial" w:cs="Arial"/>
          <w:color w:val="auto"/>
          <w:spacing w:val="9"/>
          <w:sz w:val="22"/>
        </w:rPr>
        <w:t xml:space="preserve"> </w:t>
      </w:r>
      <w:r w:rsidRPr="00FD39D2">
        <w:rPr>
          <w:rFonts w:eastAsia="Arial" w:cs="Arial"/>
          <w:color w:val="auto"/>
          <w:spacing w:val="2"/>
          <w:sz w:val="22"/>
        </w:rPr>
        <w:t>a</w:t>
      </w:r>
      <w:r w:rsidRPr="00FD39D2">
        <w:rPr>
          <w:rFonts w:eastAsia="Arial" w:cs="Arial"/>
          <w:color w:val="auto"/>
          <w:spacing w:val="-5"/>
          <w:sz w:val="22"/>
        </w:rPr>
        <w:t>l</w:t>
      </w:r>
      <w:r w:rsidRPr="00FD39D2">
        <w:rPr>
          <w:rFonts w:eastAsia="Arial" w:cs="Arial"/>
          <w:color w:val="auto"/>
          <w:sz w:val="22"/>
        </w:rPr>
        <w:t xml:space="preserve">l </w:t>
      </w:r>
      <w:r w:rsidRPr="00FD39D2">
        <w:rPr>
          <w:rFonts w:eastAsia="Arial" w:cs="Arial"/>
          <w:color w:val="auto"/>
          <w:spacing w:val="-2"/>
          <w:sz w:val="22"/>
        </w:rPr>
        <w:t>ag</w:t>
      </w:r>
      <w:r w:rsidRPr="00FD39D2">
        <w:rPr>
          <w:rFonts w:eastAsia="Arial" w:cs="Arial"/>
          <w:color w:val="auto"/>
          <w:sz w:val="22"/>
        </w:rPr>
        <w:t xml:space="preserve">e </w:t>
      </w:r>
      <w:r w:rsidRPr="00FD39D2">
        <w:rPr>
          <w:rFonts w:eastAsia="Arial" w:cs="Arial"/>
          <w:color w:val="auto"/>
          <w:spacing w:val="-2"/>
          <w:sz w:val="22"/>
        </w:rPr>
        <w:t>g</w:t>
      </w:r>
      <w:r w:rsidRPr="00FD39D2">
        <w:rPr>
          <w:rFonts w:eastAsia="Arial" w:cs="Arial"/>
          <w:color w:val="auto"/>
          <w:spacing w:val="-5"/>
          <w:sz w:val="22"/>
        </w:rPr>
        <w:t>r</w:t>
      </w:r>
      <w:r w:rsidRPr="00FD39D2">
        <w:rPr>
          <w:rFonts w:eastAsia="Arial" w:cs="Arial"/>
          <w:color w:val="auto"/>
          <w:spacing w:val="-2"/>
          <w:sz w:val="22"/>
        </w:rPr>
        <w:t>ou</w:t>
      </w:r>
      <w:r w:rsidRPr="00FD39D2">
        <w:rPr>
          <w:rFonts w:eastAsia="Arial" w:cs="Arial"/>
          <w:color w:val="auto"/>
          <w:sz w:val="22"/>
        </w:rPr>
        <w:t>p</w:t>
      </w:r>
      <w:r w:rsidRPr="00FD39D2">
        <w:rPr>
          <w:rFonts w:eastAsia="Arial" w:cs="Arial"/>
          <w:color w:val="auto"/>
          <w:spacing w:val="3"/>
          <w:sz w:val="22"/>
        </w:rPr>
        <w:t xml:space="preserve"> </w:t>
      </w:r>
      <w:r w:rsidRPr="00FD39D2">
        <w:rPr>
          <w:rFonts w:eastAsia="Arial" w:cs="Arial"/>
          <w:color w:val="auto"/>
          <w:spacing w:val="-2"/>
          <w:sz w:val="22"/>
        </w:rPr>
        <w:t>o</w:t>
      </w:r>
      <w:r w:rsidRPr="00FD39D2">
        <w:rPr>
          <w:rFonts w:eastAsia="Arial" w:cs="Arial"/>
          <w:color w:val="auto"/>
          <w:sz w:val="22"/>
        </w:rPr>
        <w:t>f</w:t>
      </w:r>
      <w:r w:rsidRPr="00FD39D2">
        <w:rPr>
          <w:rFonts w:eastAsia="Arial" w:cs="Arial"/>
          <w:color w:val="auto"/>
          <w:spacing w:val="1"/>
          <w:sz w:val="22"/>
        </w:rPr>
        <w:t xml:space="preserve"> </w:t>
      </w:r>
      <w:r w:rsidRPr="00FD39D2">
        <w:rPr>
          <w:rFonts w:eastAsia="Arial" w:cs="Arial"/>
          <w:color w:val="auto"/>
          <w:spacing w:val="2"/>
          <w:sz w:val="22"/>
        </w:rPr>
        <w:t>C</w:t>
      </w:r>
      <w:r w:rsidRPr="00FD39D2">
        <w:rPr>
          <w:rFonts w:eastAsia="Arial" w:cs="Arial"/>
          <w:color w:val="auto"/>
          <w:spacing w:val="-9"/>
          <w:sz w:val="22"/>
        </w:rPr>
        <w:t>i</w:t>
      </w:r>
      <w:r w:rsidRPr="00FD39D2">
        <w:rPr>
          <w:rFonts w:eastAsia="Arial" w:cs="Arial"/>
          <w:color w:val="auto"/>
          <w:spacing w:val="-1"/>
          <w:sz w:val="22"/>
        </w:rPr>
        <w:t>t</w:t>
      </w:r>
      <w:r w:rsidRPr="00FD39D2">
        <w:rPr>
          <w:rFonts w:eastAsia="Arial" w:cs="Arial"/>
          <w:color w:val="auto"/>
          <w:sz w:val="22"/>
        </w:rPr>
        <w:t xml:space="preserve">y </w:t>
      </w:r>
      <w:r w:rsidRPr="00FD39D2">
        <w:rPr>
          <w:rFonts w:eastAsia="Arial" w:cs="Arial"/>
          <w:color w:val="auto"/>
          <w:spacing w:val="2"/>
          <w:sz w:val="22"/>
        </w:rPr>
        <w:t>d</w:t>
      </w:r>
      <w:r w:rsidRPr="00FD39D2">
        <w:rPr>
          <w:rFonts w:eastAsia="Arial" w:cs="Arial"/>
          <w:color w:val="auto"/>
          <w:spacing w:val="-7"/>
          <w:sz w:val="22"/>
        </w:rPr>
        <w:t>w</w:t>
      </w:r>
      <w:r w:rsidRPr="00FD39D2">
        <w:rPr>
          <w:rFonts w:eastAsia="Arial" w:cs="Arial"/>
          <w:color w:val="auto"/>
          <w:spacing w:val="2"/>
          <w:sz w:val="22"/>
        </w:rPr>
        <w:t>e</w:t>
      </w:r>
      <w:r w:rsidRPr="00FD39D2">
        <w:rPr>
          <w:rFonts w:eastAsia="Arial" w:cs="Arial"/>
          <w:color w:val="auto"/>
          <w:spacing w:val="-5"/>
          <w:sz w:val="22"/>
        </w:rPr>
        <w:t>ll</w:t>
      </w:r>
      <w:r w:rsidRPr="00FD39D2">
        <w:rPr>
          <w:rFonts w:eastAsia="Arial" w:cs="Arial"/>
          <w:color w:val="auto"/>
          <w:spacing w:val="-2"/>
          <w:sz w:val="22"/>
        </w:rPr>
        <w:t>e</w:t>
      </w:r>
      <w:r w:rsidRPr="00FD39D2">
        <w:rPr>
          <w:rFonts w:eastAsia="Arial" w:cs="Arial"/>
          <w:color w:val="auto"/>
          <w:spacing w:val="-5"/>
          <w:sz w:val="22"/>
        </w:rPr>
        <w:t>r</w:t>
      </w:r>
      <w:r w:rsidRPr="00FD39D2">
        <w:rPr>
          <w:rFonts w:eastAsia="Arial" w:cs="Arial"/>
          <w:color w:val="auto"/>
          <w:spacing w:val="-2"/>
          <w:sz w:val="22"/>
        </w:rPr>
        <w:t>s</w:t>
      </w:r>
      <w:r w:rsidRPr="00FD39D2">
        <w:rPr>
          <w:rFonts w:eastAsia="Arial" w:cs="Arial"/>
          <w:color w:val="auto"/>
          <w:sz w:val="22"/>
        </w:rPr>
        <w:t>.</w:t>
      </w:r>
      <w:r w:rsidRPr="00FD39D2">
        <w:rPr>
          <w:rFonts w:eastAsia="Arial" w:cs="Arial"/>
          <w:color w:val="auto"/>
          <w:spacing w:val="4"/>
          <w:sz w:val="22"/>
        </w:rPr>
        <w:t xml:space="preserve"> </w:t>
      </w:r>
      <w:r w:rsidRPr="00FD39D2">
        <w:rPr>
          <w:rFonts w:eastAsia="Arial" w:cs="Arial"/>
          <w:color w:val="auto"/>
          <w:spacing w:val="-5"/>
          <w:sz w:val="22"/>
        </w:rPr>
        <w:t>I</w:t>
      </w:r>
      <w:r w:rsidRPr="00FD39D2">
        <w:rPr>
          <w:rFonts w:eastAsia="Arial" w:cs="Arial"/>
          <w:color w:val="auto"/>
          <w:spacing w:val="-2"/>
          <w:sz w:val="22"/>
        </w:rPr>
        <w:t>den</w:t>
      </w:r>
      <w:r w:rsidRPr="00FD39D2">
        <w:rPr>
          <w:rFonts w:eastAsia="Arial" w:cs="Arial"/>
          <w:color w:val="auto"/>
          <w:spacing w:val="-1"/>
          <w:sz w:val="22"/>
        </w:rPr>
        <w:t>t</w:t>
      </w:r>
      <w:r w:rsidRPr="00FD39D2">
        <w:rPr>
          <w:rFonts w:eastAsia="Arial" w:cs="Arial"/>
          <w:color w:val="auto"/>
          <w:spacing w:val="-5"/>
          <w:sz w:val="22"/>
        </w:rPr>
        <w:t>i</w:t>
      </w:r>
      <w:r w:rsidRPr="00FD39D2">
        <w:rPr>
          <w:rFonts w:eastAsia="Arial" w:cs="Arial"/>
          <w:color w:val="auto"/>
          <w:spacing w:val="-1"/>
          <w:sz w:val="22"/>
        </w:rPr>
        <w:t>f</w:t>
      </w:r>
      <w:r w:rsidRPr="00FD39D2">
        <w:rPr>
          <w:rFonts w:eastAsia="Arial" w:cs="Arial"/>
          <w:color w:val="auto"/>
          <w:spacing w:val="-2"/>
          <w:sz w:val="22"/>
        </w:rPr>
        <w:t>y</w:t>
      </w:r>
      <w:r w:rsidRPr="00FD39D2">
        <w:rPr>
          <w:rFonts w:eastAsia="Arial" w:cs="Arial"/>
          <w:color w:val="auto"/>
          <w:spacing w:val="-9"/>
          <w:sz w:val="22"/>
        </w:rPr>
        <w:t>i</w:t>
      </w:r>
      <w:r w:rsidRPr="00FD39D2">
        <w:rPr>
          <w:rFonts w:eastAsia="Arial" w:cs="Arial"/>
          <w:color w:val="auto"/>
          <w:spacing w:val="-2"/>
          <w:sz w:val="22"/>
        </w:rPr>
        <w:t>n</w:t>
      </w:r>
      <w:r w:rsidRPr="00FD39D2">
        <w:rPr>
          <w:rFonts w:eastAsia="Arial" w:cs="Arial"/>
          <w:color w:val="auto"/>
          <w:sz w:val="22"/>
        </w:rPr>
        <w:t>g</w:t>
      </w:r>
      <w:r w:rsidRPr="00FD39D2">
        <w:rPr>
          <w:rFonts w:eastAsia="Arial" w:cs="Arial"/>
          <w:color w:val="auto"/>
          <w:spacing w:val="3"/>
          <w:sz w:val="22"/>
        </w:rPr>
        <w:t xml:space="preserve"> </w:t>
      </w:r>
      <w:r w:rsidRPr="00FD39D2">
        <w:rPr>
          <w:rFonts w:eastAsia="Arial" w:cs="Arial"/>
          <w:color w:val="auto"/>
          <w:spacing w:val="-2"/>
          <w:sz w:val="22"/>
        </w:rPr>
        <w:t>a</w:t>
      </w:r>
      <w:r w:rsidRPr="00FD39D2">
        <w:rPr>
          <w:rFonts w:eastAsia="Arial" w:cs="Arial"/>
          <w:color w:val="auto"/>
          <w:sz w:val="22"/>
        </w:rPr>
        <w:t>n</w:t>
      </w:r>
      <w:r w:rsidRPr="00FD39D2">
        <w:rPr>
          <w:rFonts w:eastAsia="Arial" w:cs="Arial"/>
          <w:color w:val="auto"/>
          <w:spacing w:val="3"/>
          <w:sz w:val="22"/>
        </w:rPr>
        <w:t xml:space="preserve"> </w:t>
      </w:r>
      <w:r w:rsidRPr="00FD39D2">
        <w:rPr>
          <w:rFonts w:eastAsia="Arial" w:cs="Arial"/>
          <w:color w:val="auto"/>
          <w:spacing w:val="-2"/>
          <w:sz w:val="22"/>
        </w:rPr>
        <w:t>app</w:t>
      </w:r>
      <w:r w:rsidRPr="00FD39D2">
        <w:rPr>
          <w:rFonts w:eastAsia="Arial" w:cs="Arial"/>
          <w:color w:val="auto"/>
          <w:spacing w:val="-1"/>
          <w:sz w:val="22"/>
        </w:rPr>
        <w:t>r</w:t>
      </w:r>
      <w:r w:rsidRPr="00FD39D2">
        <w:rPr>
          <w:rFonts w:eastAsia="Arial" w:cs="Arial"/>
          <w:color w:val="auto"/>
          <w:spacing w:val="-2"/>
          <w:sz w:val="22"/>
        </w:rPr>
        <w:t>op</w:t>
      </w:r>
      <w:r w:rsidRPr="00FD39D2">
        <w:rPr>
          <w:rFonts w:eastAsia="Arial" w:cs="Arial"/>
          <w:color w:val="auto"/>
          <w:spacing w:val="-1"/>
          <w:sz w:val="22"/>
        </w:rPr>
        <w:t>r</w:t>
      </w:r>
      <w:r w:rsidRPr="00FD39D2">
        <w:rPr>
          <w:rFonts w:eastAsia="Arial" w:cs="Arial"/>
          <w:color w:val="auto"/>
          <w:spacing w:val="-9"/>
          <w:sz w:val="22"/>
        </w:rPr>
        <w:t>i</w:t>
      </w:r>
      <w:r w:rsidRPr="00FD39D2">
        <w:rPr>
          <w:rFonts w:eastAsia="Arial" w:cs="Arial"/>
          <w:color w:val="auto"/>
          <w:spacing w:val="-2"/>
          <w:sz w:val="22"/>
        </w:rPr>
        <w:t>a</w:t>
      </w:r>
      <w:r w:rsidRPr="00FD39D2">
        <w:rPr>
          <w:rFonts w:eastAsia="Arial" w:cs="Arial"/>
          <w:color w:val="auto"/>
          <w:spacing w:val="-5"/>
          <w:sz w:val="22"/>
        </w:rPr>
        <w:t>t</w:t>
      </w:r>
      <w:r w:rsidRPr="00FD39D2">
        <w:rPr>
          <w:rFonts w:eastAsia="Arial" w:cs="Arial"/>
          <w:color w:val="auto"/>
          <w:sz w:val="22"/>
        </w:rPr>
        <w:t>e</w:t>
      </w:r>
      <w:r w:rsidRPr="00FD39D2">
        <w:rPr>
          <w:rFonts w:eastAsia="Arial" w:cs="Arial"/>
          <w:color w:val="auto"/>
          <w:spacing w:val="3"/>
          <w:sz w:val="22"/>
        </w:rPr>
        <w:t xml:space="preserve"> </w:t>
      </w:r>
      <w:r w:rsidRPr="00FD39D2">
        <w:rPr>
          <w:rFonts w:eastAsia="Arial" w:cs="Arial"/>
          <w:color w:val="auto"/>
          <w:spacing w:val="-2"/>
          <w:sz w:val="22"/>
        </w:rPr>
        <w:t>de</w:t>
      </w:r>
      <w:r w:rsidRPr="00FD39D2">
        <w:rPr>
          <w:rFonts w:eastAsia="Arial" w:cs="Arial"/>
          <w:color w:val="auto"/>
          <w:spacing w:val="2"/>
          <w:sz w:val="22"/>
        </w:rPr>
        <w:t>s</w:t>
      </w:r>
      <w:r w:rsidRPr="00FD39D2">
        <w:rPr>
          <w:rFonts w:eastAsia="Arial" w:cs="Arial"/>
          <w:color w:val="auto"/>
          <w:spacing w:val="-9"/>
          <w:sz w:val="22"/>
        </w:rPr>
        <w:t>i</w:t>
      </w:r>
      <w:r w:rsidRPr="00FD39D2">
        <w:rPr>
          <w:rFonts w:eastAsia="Arial" w:cs="Arial"/>
          <w:color w:val="auto"/>
          <w:spacing w:val="-2"/>
          <w:sz w:val="22"/>
        </w:rPr>
        <w:t>g</w:t>
      </w:r>
      <w:r w:rsidRPr="00FD39D2">
        <w:rPr>
          <w:rFonts w:eastAsia="Arial" w:cs="Arial"/>
          <w:color w:val="auto"/>
          <w:sz w:val="22"/>
        </w:rPr>
        <w:t>n</w:t>
      </w:r>
      <w:r w:rsidRPr="00FD39D2">
        <w:rPr>
          <w:rFonts w:eastAsia="Arial" w:cs="Arial"/>
          <w:color w:val="auto"/>
          <w:spacing w:val="3"/>
          <w:sz w:val="22"/>
        </w:rPr>
        <w:t xml:space="preserve"> </w:t>
      </w:r>
      <w:r w:rsidRPr="00FD39D2">
        <w:rPr>
          <w:rFonts w:eastAsia="Arial" w:cs="Arial"/>
          <w:color w:val="auto"/>
          <w:spacing w:val="-2"/>
          <w:sz w:val="22"/>
        </w:rPr>
        <w:t>concep</w:t>
      </w:r>
      <w:r w:rsidRPr="00FD39D2">
        <w:rPr>
          <w:rFonts w:eastAsia="Arial" w:cs="Arial"/>
          <w:color w:val="auto"/>
          <w:sz w:val="22"/>
        </w:rPr>
        <w:t>t</w:t>
      </w:r>
      <w:r w:rsidRPr="00FD39D2">
        <w:rPr>
          <w:rFonts w:eastAsia="Arial" w:cs="Arial"/>
          <w:color w:val="auto"/>
          <w:spacing w:val="1"/>
          <w:sz w:val="22"/>
        </w:rPr>
        <w:t xml:space="preserve"> </w:t>
      </w:r>
      <w:r w:rsidRPr="00FD39D2">
        <w:rPr>
          <w:rFonts w:eastAsia="Arial" w:cs="Arial"/>
          <w:color w:val="auto"/>
          <w:spacing w:val="-2"/>
          <w:sz w:val="22"/>
        </w:rPr>
        <w:t>an</w:t>
      </w:r>
      <w:r w:rsidRPr="00FD39D2">
        <w:rPr>
          <w:rFonts w:eastAsia="Arial" w:cs="Arial"/>
          <w:color w:val="auto"/>
          <w:sz w:val="22"/>
        </w:rPr>
        <w:t>d</w:t>
      </w:r>
      <w:r w:rsidRPr="00FD39D2">
        <w:rPr>
          <w:rFonts w:eastAsia="Arial" w:cs="Arial"/>
          <w:color w:val="auto"/>
          <w:spacing w:val="3"/>
          <w:sz w:val="22"/>
        </w:rPr>
        <w:t xml:space="preserve"> </w:t>
      </w:r>
      <w:r w:rsidRPr="00FD39D2">
        <w:rPr>
          <w:rFonts w:eastAsia="Arial" w:cs="Arial"/>
          <w:color w:val="auto"/>
          <w:spacing w:val="-2"/>
          <w:sz w:val="22"/>
        </w:rPr>
        <w:t>p</w:t>
      </w:r>
      <w:r w:rsidRPr="00FD39D2">
        <w:rPr>
          <w:rFonts w:eastAsia="Arial" w:cs="Arial"/>
          <w:color w:val="auto"/>
          <w:spacing w:val="-5"/>
          <w:sz w:val="22"/>
        </w:rPr>
        <w:t>r</w:t>
      </w:r>
      <w:r w:rsidRPr="00FD39D2">
        <w:rPr>
          <w:rFonts w:eastAsia="Arial" w:cs="Arial"/>
          <w:color w:val="auto"/>
          <w:spacing w:val="-2"/>
          <w:sz w:val="22"/>
        </w:rPr>
        <w:t>ag</w:t>
      </w:r>
      <w:r w:rsidRPr="00FD39D2">
        <w:rPr>
          <w:rFonts w:eastAsia="Arial" w:cs="Arial"/>
          <w:color w:val="auto"/>
          <w:sz w:val="22"/>
        </w:rPr>
        <w:t>m</w:t>
      </w:r>
      <w:r w:rsidRPr="00FD39D2">
        <w:rPr>
          <w:rFonts w:eastAsia="Arial" w:cs="Arial"/>
          <w:color w:val="auto"/>
          <w:spacing w:val="-2"/>
          <w:sz w:val="22"/>
        </w:rPr>
        <w:t>a</w:t>
      </w:r>
      <w:r w:rsidRPr="00FD39D2">
        <w:rPr>
          <w:rFonts w:eastAsia="Arial" w:cs="Arial"/>
          <w:color w:val="auto"/>
          <w:spacing w:val="-5"/>
          <w:sz w:val="22"/>
        </w:rPr>
        <w:t>t</w:t>
      </w:r>
      <w:r w:rsidRPr="00FD39D2">
        <w:rPr>
          <w:rFonts w:eastAsia="Arial" w:cs="Arial"/>
          <w:color w:val="auto"/>
          <w:spacing w:val="-9"/>
          <w:sz w:val="22"/>
        </w:rPr>
        <w:t>i</w:t>
      </w:r>
      <w:r w:rsidRPr="00FD39D2">
        <w:rPr>
          <w:rFonts w:eastAsia="Arial" w:cs="Arial"/>
          <w:color w:val="auto"/>
          <w:sz w:val="22"/>
        </w:rPr>
        <w:t>c</w:t>
      </w:r>
      <w:r w:rsidRPr="00FD39D2">
        <w:rPr>
          <w:rFonts w:eastAsia="Arial" w:cs="Arial"/>
          <w:color w:val="auto"/>
          <w:spacing w:val="4"/>
          <w:sz w:val="22"/>
        </w:rPr>
        <w:t xml:space="preserve"> </w:t>
      </w:r>
      <w:r w:rsidRPr="00FD39D2">
        <w:rPr>
          <w:rFonts w:eastAsia="Arial" w:cs="Arial"/>
          <w:color w:val="auto"/>
          <w:spacing w:val="2"/>
          <w:sz w:val="22"/>
        </w:rPr>
        <w:t>v</w:t>
      </w:r>
      <w:r w:rsidRPr="00FD39D2">
        <w:rPr>
          <w:rFonts w:eastAsia="Arial" w:cs="Arial"/>
          <w:color w:val="auto"/>
          <w:spacing w:val="-9"/>
          <w:sz w:val="22"/>
        </w:rPr>
        <w:t>i</w:t>
      </w:r>
      <w:r w:rsidRPr="00FD39D2">
        <w:rPr>
          <w:rFonts w:eastAsia="Arial" w:cs="Arial"/>
          <w:color w:val="auto"/>
          <w:spacing w:val="2"/>
          <w:sz w:val="22"/>
        </w:rPr>
        <w:t>s</w:t>
      </w:r>
      <w:r w:rsidRPr="00FD39D2">
        <w:rPr>
          <w:rFonts w:eastAsia="Arial" w:cs="Arial"/>
          <w:color w:val="auto"/>
          <w:spacing w:val="-2"/>
          <w:sz w:val="22"/>
        </w:rPr>
        <w:t>ua</w:t>
      </w:r>
      <w:r w:rsidRPr="00FD39D2">
        <w:rPr>
          <w:rFonts w:eastAsia="Arial" w:cs="Arial"/>
          <w:color w:val="auto"/>
          <w:spacing w:val="-5"/>
          <w:sz w:val="22"/>
        </w:rPr>
        <w:t>li</w:t>
      </w:r>
      <w:r w:rsidRPr="00FD39D2">
        <w:rPr>
          <w:rFonts w:eastAsia="Arial" w:cs="Arial"/>
          <w:color w:val="auto"/>
          <w:spacing w:val="-6"/>
          <w:sz w:val="22"/>
        </w:rPr>
        <w:t>z</w:t>
      </w:r>
      <w:r w:rsidRPr="00FD39D2">
        <w:rPr>
          <w:rFonts w:eastAsia="Arial" w:cs="Arial"/>
          <w:color w:val="auto"/>
          <w:spacing w:val="2"/>
          <w:sz w:val="22"/>
        </w:rPr>
        <w:t>a</w:t>
      </w:r>
      <w:r w:rsidRPr="00FD39D2">
        <w:rPr>
          <w:rFonts w:eastAsia="Arial" w:cs="Arial"/>
          <w:color w:val="auto"/>
          <w:spacing w:val="-1"/>
          <w:sz w:val="22"/>
        </w:rPr>
        <w:t>t</w:t>
      </w:r>
      <w:r w:rsidRPr="00FD39D2">
        <w:rPr>
          <w:rFonts w:eastAsia="Arial" w:cs="Arial"/>
          <w:color w:val="auto"/>
          <w:spacing w:val="-9"/>
          <w:sz w:val="22"/>
        </w:rPr>
        <w:t>i</w:t>
      </w:r>
      <w:r w:rsidRPr="00FD39D2">
        <w:rPr>
          <w:rFonts w:eastAsia="Arial" w:cs="Arial"/>
          <w:color w:val="auto"/>
          <w:spacing w:val="-2"/>
          <w:sz w:val="22"/>
        </w:rPr>
        <w:t>o</w:t>
      </w:r>
      <w:r w:rsidRPr="00FD39D2">
        <w:rPr>
          <w:rFonts w:eastAsia="Arial" w:cs="Arial"/>
          <w:color w:val="auto"/>
          <w:sz w:val="22"/>
        </w:rPr>
        <w:t xml:space="preserve">n </w:t>
      </w:r>
      <w:r w:rsidRPr="00FD39D2">
        <w:rPr>
          <w:rFonts w:eastAsia="Arial" w:cs="Arial"/>
          <w:color w:val="auto"/>
          <w:spacing w:val="-3"/>
          <w:sz w:val="22"/>
        </w:rPr>
        <w:t>w</w:t>
      </w:r>
      <w:r w:rsidRPr="00FD39D2">
        <w:rPr>
          <w:rFonts w:eastAsia="Arial" w:cs="Arial"/>
          <w:color w:val="auto"/>
          <w:spacing w:val="-5"/>
          <w:sz w:val="22"/>
        </w:rPr>
        <w:t>ill</w:t>
      </w:r>
      <w:r w:rsidRPr="00FD39D2">
        <w:rPr>
          <w:rFonts w:eastAsia="Arial" w:cs="Arial"/>
          <w:color w:val="auto"/>
          <w:sz w:val="22"/>
        </w:rPr>
        <w:t>,</w:t>
      </w:r>
      <w:r w:rsidRPr="00FD39D2">
        <w:rPr>
          <w:rFonts w:eastAsia="Arial" w:cs="Arial"/>
          <w:color w:val="auto"/>
          <w:spacing w:val="5"/>
          <w:sz w:val="22"/>
        </w:rPr>
        <w:t xml:space="preserve"> </w:t>
      </w:r>
      <w:r w:rsidRPr="00FD39D2">
        <w:rPr>
          <w:rFonts w:eastAsia="Arial" w:cs="Arial"/>
          <w:color w:val="auto"/>
          <w:spacing w:val="-2"/>
          <w:sz w:val="22"/>
        </w:rPr>
        <w:t>n</w:t>
      </w:r>
      <w:r w:rsidRPr="00FD39D2">
        <w:rPr>
          <w:rFonts w:eastAsia="Arial" w:cs="Arial"/>
          <w:color w:val="auto"/>
          <w:sz w:val="22"/>
        </w:rPr>
        <w:t>o</w:t>
      </w:r>
      <w:r w:rsidRPr="00FD39D2">
        <w:rPr>
          <w:rFonts w:eastAsia="Arial" w:cs="Arial"/>
          <w:color w:val="auto"/>
          <w:spacing w:val="3"/>
          <w:sz w:val="22"/>
        </w:rPr>
        <w:t xml:space="preserve"> </w:t>
      </w:r>
      <w:r w:rsidRPr="00FD39D2">
        <w:rPr>
          <w:rFonts w:eastAsia="Arial" w:cs="Arial"/>
          <w:color w:val="auto"/>
          <w:spacing w:val="-2"/>
          <w:sz w:val="22"/>
        </w:rPr>
        <w:t>doub</w:t>
      </w:r>
      <w:r w:rsidRPr="00FD39D2">
        <w:rPr>
          <w:rFonts w:eastAsia="Arial" w:cs="Arial"/>
          <w:color w:val="auto"/>
          <w:sz w:val="22"/>
        </w:rPr>
        <w:t>t</w:t>
      </w:r>
      <w:r w:rsidRPr="00FD39D2">
        <w:rPr>
          <w:rFonts w:eastAsia="Arial" w:cs="Arial"/>
          <w:color w:val="auto"/>
          <w:spacing w:val="5"/>
          <w:sz w:val="22"/>
        </w:rPr>
        <w:t xml:space="preserve"> </w:t>
      </w:r>
      <w:r w:rsidRPr="00FD39D2">
        <w:rPr>
          <w:rFonts w:eastAsia="Arial" w:cs="Arial"/>
          <w:color w:val="auto"/>
          <w:spacing w:val="-9"/>
          <w:sz w:val="22"/>
        </w:rPr>
        <w:t>i</w:t>
      </w:r>
      <w:r w:rsidRPr="00FD39D2">
        <w:rPr>
          <w:rFonts w:eastAsia="Arial" w:cs="Arial"/>
          <w:color w:val="auto"/>
          <w:sz w:val="22"/>
        </w:rPr>
        <w:t>s</w:t>
      </w:r>
      <w:r w:rsidRPr="00FD39D2">
        <w:rPr>
          <w:rFonts w:eastAsia="Arial" w:cs="Arial"/>
          <w:color w:val="auto"/>
          <w:spacing w:val="4"/>
          <w:sz w:val="22"/>
        </w:rPr>
        <w:t xml:space="preserve"> </w:t>
      </w:r>
      <w:r w:rsidRPr="00FD39D2">
        <w:rPr>
          <w:rFonts w:eastAsia="Arial" w:cs="Arial"/>
          <w:color w:val="auto"/>
          <w:spacing w:val="-5"/>
          <w:sz w:val="22"/>
        </w:rPr>
        <w:t>t</w:t>
      </w:r>
      <w:r w:rsidRPr="00FD39D2">
        <w:rPr>
          <w:rFonts w:eastAsia="Arial" w:cs="Arial"/>
          <w:color w:val="auto"/>
          <w:spacing w:val="-2"/>
          <w:sz w:val="22"/>
        </w:rPr>
        <w:t>h</w:t>
      </w:r>
      <w:r w:rsidRPr="00FD39D2">
        <w:rPr>
          <w:rFonts w:eastAsia="Arial" w:cs="Arial"/>
          <w:color w:val="auto"/>
          <w:sz w:val="22"/>
        </w:rPr>
        <w:t>e</w:t>
      </w:r>
      <w:r w:rsidRPr="00FD39D2">
        <w:rPr>
          <w:rFonts w:eastAsia="Arial" w:cs="Arial"/>
          <w:color w:val="auto"/>
          <w:spacing w:val="3"/>
          <w:sz w:val="22"/>
        </w:rPr>
        <w:t xml:space="preserve"> </w:t>
      </w:r>
      <w:r w:rsidRPr="00FD39D2">
        <w:rPr>
          <w:rFonts w:eastAsia="Arial" w:cs="Arial"/>
          <w:color w:val="auto"/>
          <w:spacing w:val="-2"/>
          <w:sz w:val="22"/>
        </w:rPr>
        <w:t>p</w:t>
      </w:r>
      <w:r w:rsidRPr="00FD39D2">
        <w:rPr>
          <w:rFonts w:eastAsia="Arial" w:cs="Arial"/>
          <w:color w:val="auto"/>
          <w:spacing w:val="-5"/>
          <w:sz w:val="22"/>
        </w:rPr>
        <w:t>r</w:t>
      </w:r>
      <w:r w:rsidRPr="00FD39D2">
        <w:rPr>
          <w:rFonts w:eastAsia="Arial" w:cs="Arial"/>
          <w:color w:val="auto"/>
          <w:sz w:val="22"/>
        </w:rPr>
        <w:t>e</w:t>
      </w:r>
      <w:r w:rsidRPr="00FD39D2">
        <w:rPr>
          <w:rFonts w:eastAsia="Arial" w:cs="Arial"/>
          <w:color w:val="auto"/>
          <w:spacing w:val="-1"/>
          <w:sz w:val="22"/>
        </w:rPr>
        <w:t>-</w:t>
      </w:r>
      <w:r w:rsidRPr="00FD39D2">
        <w:rPr>
          <w:rFonts w:eastAsia="Arial" w:cs="Arial"/>
          <w:color w:val="auto"/>
          <w:spacing w:val="-5"/>
          <w:sz w:val="22"/>
        </w:rPr>
        <w:t>r</w:t>
      </w:r>
      <w:r w:rsidRPr="00FD39D2">
        <w:rPr>
          <w:rFonts w:eastAsia="Arial" w:cs="Arial"/>
          <w:color w:val="auto"/>
          <w:spacing w:val="-2"/>
          <w:sz w:val="22"/>
        </w:rPr>
        <w:t>eq</w:t>
      </w:r>
      <w:r w:rsidRPr="00FD39D2">
        <w:rPr>
          <w:rFonts w:eastAsia="Arial" w:cs="Arial"/>
          <w:color w:val="auto"/>
          <w:spacing w:val="2"/>
          <w:sz w:val="22"/>
        </w:rPr>
        <w:t>u</w:t>
      </w:r>
      <w:r w:rsidRPr="00FD39D2">
        <w:rPr>
          <w:rFonts w:eastAsia="Arial" w:cs="Arial"/>
          <w:color w:val="auto"/>
          <w:spacing w:val="-9"/>
          <w:sz w:val="22"/>
        </w:rPr>
        <w:t>i</w:t>
      </w:r>
      <w:r w:rsidRPr="00FD39D2">
        <w:rPr>
          <w:rFonts w:eastAsia="Arial" w:cs="Arial"/>
          <w:color w:val="auto"/>
          <w:spacing w:val="2"/>
          <w:sz w:val="22"/>
        </w:rPr>
        <w:t>s</w:t>
      </w:r>
      <w:r w:rsidRPr="00FD39D2">
        <w:rPr>
          <w:rFonts w:eastAsia="Arial" w:cs="Arial"/>
          <w:color w:val="auto"/>
          <w:spacing w:val="-5"/>
          <w:sz w:val="22"/>
        </w:rPr>
        <w:t>it</w:t>
      </w:r>
      <w:r w:rsidRPr="00FD39D2">
        <w:rPr>
          <w:rFonts w:eastAsia="Arial" w:cs="Arial"/>
          <w:color w:val="auto"/>
          <w:spacing w:val="-2"/>
          <w:sz w:val="22"/>
        </w:rPr>
        <w:t>e</w:t>
      </w:r>
      <w:r w:rsidRPr="00FD39D2">
        <w:rPr>
          <w:rFonts w:eastAsia="Arial" w:cs="Arial"/>
          <w:color w:val="auto"/>
          <w:sz w:val="22"/>
        </w:rPr>
        <w:t>s</w:t>
      </w:r>
      <w:r w:rsidRPr="00FD39D2">
        <w:rPr>
          <w:rFonts w:eastAsia="Arial" w:cs="Arial"/>
          <w:color w:val="auto"/>
          <w:spacing w:val="4"/>
          <w:sz w:val="22"/>
        </w:rPr>
        <w:t xml:space="preserve"> </w:t>
      </w:r>
      <w:r w:rsidRPr="00FD39D2">
        <w:rPr>
          <w:rFonts w:eastAsia="Arial" w:cs="Arial"/>
          <w:color w:val="auto"/>
          <w:spacing w:val="-5"/>
          <w:sz w:val="22"/>
        </w:rPr>
        <w:t>f</w:t>
      </w:r>
      <w:r w:rsidRPr="00FD39D2">
        <w:rPr>
          <w:rFonts w:eastAsia="Arial" w:cs="Arial"/>
          <w:color w:val="auto"/>
          <w:spacing w:val="-2"/>
          <w:sz w:val="22"/>
        </w:rPr>
        <w:t>o</w:t>
      </w:r>
      <w:r w:rsidRPr="00FD39D2">
        <w:rPr>
          <w:rFonts w:eastAsia="Arial" w:cs="Arial"/>
          <w:color w:val="auto"/>
          <w:sz w:val="22"/>
        </w:rPr>
        <w:t>r</w:t>
      </w:r>
      <w:r w:rsidRPr="00FD39D2">
        <w:rPr>
          <w:rFonts w:eastAsia="Arial" w:cs="Arial"/>
          <w:color w:val="auto"/>
          <w:spacing w:val="4"/>
          <w:sz w:val="22"/>
        </w:rPr>
        <w:t xml:space="preserve"> </w:t>
      </w:r>
      <w:r w:rsidRPr="00FD39D2">
        <w:rPr>
          <w:rFonts w:eastAsia="Arial" w:cs="Arial"/>
          <w:color w:val="auto"/>
          <w:spacing w:val="-5"/>
          <w:sz w:val="22"/>
        </w:rPr>
        <w:t>t</w:t>
      </w:r>
      <w:r w:rsidRPr="00FD39D2">
        <w:rPr>
          <w:rFonts w:eastAsia="Arial" w:cs="Arial"/>
          <w:color w:val="auto"/>
          <w:spacing w:val="-2"/>
          <w:sz w:val="22"/>
        </w:rPr>
        <w:t>h</w:t>
      </w:r>
      <w:r w:rsidRPr="00FD39D2">
        <w:rPr>
          <w:rFonts w:eastAsia="Arial" w:cs="Arial"/>
          <w:color w:val="auto"/>
          <w:sz w:val="22"/>
        </w:rPr>
        <w:t>e</w:t>
      </w:r>
      <w:r w:rsidRPr="00FD39D2">
        <w:rPr>
          <w:rFonts w:eastAsia="Arial" w:cs="Arial"/>
          <w:color w:val="auto"/>
          <w:spacing w:val="3"/>
          <w:sz w:val="22"/>
        </w:rPr>
        <w:t xml:space="preserve"> </w:t>
      </w:r>
      <w:r w:rsidRPr="00FD39D2">
        <w:rPr>
          <w:rFonts w:eastAsia="Arial" w:cs="Arial"/>
          <w:color w:val="auto"/>
          <w:spacing w:val="-2"/>
          <w:sz w:val="22"/>
        </w:rPr>
        <w:t>d</w:t>
      </w:r>
      <w:r w:rsidRPr="00FD39D2">
        <w:rPr>
          <w:rFonts w:eastAsia="Arial" w:cs="Arial"/>
          <w:color w:val="auto"/>
          <w:spacing w:val="-6"/>
          <w:sz w:val="22"/>
        </w:rPr>
        <w:t>e</w:t>
      </w:r>
      <w:r w:rsidRPr="00FD39D2">
        <w:rPr>
          <w:rFonts w:eastAsia="Arial" w:cs="Arial"/>
          <w:color w:val="auto"/>
          <w:spacing w:val="2"/>
          <w:sz w:val="22"/>
        </w:rPr>
        <w:t>v</w:t>
      </w:r>
      <w:r w:rsidRPr="00FD39D2">
        <w:rPr>
          <w:rFonts w:eastAsia="Arial" w:cs="Arial"/>
          <w:color w:val="auto"/>
          <w:spacing w:val="-2"/>
          <w:sz w:val="22"/>
        </w:rPr>
        <w:t>e</w:t>
      </w:r>
      <w:r w:rsidRPr="00FD39D2">
        <w:rPr>
          <w:rFonts w:eastAsia="Arial" w:cs="Arial"/>
          <w:color w:val="auto"/>
          <w:spacing w:val="-9"/>
          <w:sz w:val="22"/>
        </w:rPr>
        <w:t>l</w:t>
      </w:r>
      <w:r w:rsidRPr="00FD39D2">
        <w:rPr>
          <w:rFonts w:eastAsia="Arial" w:cs="Arial"/>
          <w:color w:val="auto"/>
          <w:spacing w:val="-2"/>
          <w:sz w:val="22"/>
        </w:rPr>
        <w:t>op</w:t>
      </w:r>
      <w:r w:rsidRPr="00FD39D2">
        <w:rPr>
          <w:rFonts w:eastAsia="Arial" w:cs="Arial"/>
          <w:color w:val="auto"/>
          <w:sz w:val="22"/>
        </w:rPr>
        <w:t>m</w:t>
      </w:r>
      <w:r w:rsidRPr="00FD39D2">
        <w:rPr>
          <w:rFonts w:eastAsia="Arial" w:cs="Arial"/>
          <w:color w:val="auto"/>
          <w:spacing w:val="-2"/>
          <w:sz w:val="22"/>
        </w:rPr>
        <w:t>en</w:t>
      </w:r>
      <w:r w:rsidRPr="00FD39D2">
        <w:rPr>
          <w:rFonts w:eastAsia="Arial" w:cs="Arial"/>
          <w:color w:val="auto"/>
          <w:sz w:val="22"/>
        </w:rPr>
        <w:t>t</w:t>
      </w:r>
      <w:r w:rsidRPr="00FD39D2">
        <w:rPr>
          <w:rFonts w:eastAsia="Arial" w:cs="Arial"/>
          <w:color w:val="auto"/>
          <w:spacing w:val="1"/>
          <w:sz w:val="22"/>
        </w:rPr>
        <w:t xml:space="preserve"> </w:t>
      </w:r>
      <w:r w:rsidRPr="00FD39D2">
        <w:rPr>
          <w:rFonts w:eastAsia="Arial" w:cs="Arial"/>
          <w:color w:val="auto"/>
          <w:spacing w:val="-9"/>
          <w:sz w:val="22"/>
        </w:rPr>
        <w:t>i</w:t>
      </w:r>
      <w:r w:rsidRPr="00FD39D2">
        <w:rPr>
          <w:rFonts w:eastAsia="Arial" w:cs="Arial"/>
          <w:color w:val="auto"/>
          <w:spacing w:val="-2"/>
          <w:sz w:val="22"/>
        </w:rPr>
        <w:t>n</w:t>
      </w:r>
      <w:r w:rsidRPr="00FD39D2">
        <w:rPr>
          <w:rFonts w:eastAsia="Arial" w:cs="Arial"/>
          <w:color w:val="auto"/>
          <w:spacing w:val="-5"/>
          <w:sz w:val="22"/>
        </w:rPr>
        <w:t>t</w:t>
      </w:r>
      <w:r w:rsidRPr="00FD39D2">
        <w:rPr>
          <w:rFonts w:eastAsia="Arial" w:cs="Arial"/>
          <w:color w:val="auto"/>
          <w:spacing w:val="2"/>
          <w:sz w:val="22"/>
        </w:rPr>
        <w:t>e</w:t>
      </w:r>
      <w:r w:rsidRPr="00FD39D2">
        <w:rPr>
          <w:rFonts w:eastAsia="Arial" w:cs="Arial"/>
          <w:color w:val="auto"/>
          <w:spacing w:val="-5"/>
          <w:sz w:val="22"/>
        </w:rPr>
        <w:t>r</w:t>
      </w:r>
      <w:r w:rsidRPr="00FD39D2">
        <w:rPr>
          <w:rFonts w:eastAsia="Arial" w:cs="Arial"/>
          <w:color w:val="auto"/>
          <w:spacing w:val="2"/>
          <w:sz w:val="22"/>
        </w:rPr>
        <w:t>v</w:t>
      </w:r>
      <w:r w:rsidRPr="00FD39D2">
        <w:rPr>
          <w:rFonts w:eastAsia="Arial" w:cs="Arial"/>
          <w:color w:val="auto"/>
          <w:spacing w:val="-2"/>
          <w:sz w:val="22"/>
        </w:rPr>
        <w:t>en</w:t>
      </w:r>
      <w:r w:rsidRPr="00FD39D2">
        <w:rPr>
          <w:rFonts w:eastAsia="Arial" w:cs="Arial"/>
          <w:color w:val="auto"/>
          <w:spacing w:val="-5"/>
          <w:sz w:val="22"/>
        </w:rPr>
        <w:t>t</w:t>
      </w:r>
      <w:r w:rsidRPr="00FD39D2">
        <w:rPr>
          <w:rFonts w:eastAsia="Arial" w:cs="Arial"/>
          <w:color w:val="auto"/>
          <w:spacing w:val="-9"/>
          <w:sz w:val="22"/>
        </w:rPr>
        <w:t>i</w:t>
      </w:r>
      <w:r w:rsidRPr="00FD39D2">
        <w:rPr>
          <w:rFonts w:eastAsia="Arial" w:cs="Arial"/>
          <w:color w:val="auto"/>
          <w:spacing w:val="-2"/>
          <w:sz w:val="22"/>
        </w:rPr>
        <w:t>o</w:t>
      </w:r>
      <w:r w:rsidRPr="00FD39D2">
        <w:rPr>
          <w:rFonts w:eastAsia="Arial" w:cs="Arial"/>
          <w:color w:val="auto"/>
          <w:sz w:val="22"/>
        </w:rPr>
        <w:t>n</w:t>
      </w:r>
      <w:r w:rsidRPr="00FD39D2">
        <w:rPr>
          <w:rFonts w:eastAsia="Arial" w:cs="Arial"/>
          <w:color w:val="auto"/>
          <w:spacing w:val="3"/>
          <w:sz w:val="22"/>
        </w:rPr>
        <w:t xml:space="preserve"> </w:t>
      </w:r>
      <w:r w:rsidRPr="00FD39D2">
        <w:rPr>
          <w:rFonts w:eastAsia="Arial" w:cs="Arial"/>
          <w:color w:val="auto"/>
          <w:spacing w:val="-5"/>
          <w:sz w:val="22"/>
        </w:rPr>
        <w:t>f</w:t>
      </w:r>
      <w:r w:rsidRPr="00FD39D2">
        <w:rPr>
          <w:rFonts w:eastAsia="Arial" w:cs="Arial"/>
          <w:color w:val="auto"/>
          <w:spacing w:val="2"/>
          <w:sz w:val="22"/>
        </w:rPr>
        <w:t>o</w:t>
      </w:r>
      <w:r w:rsidRPr="00FD39D2">
        <w:rPr>
          <w:rFonts w:eastAsia="Arial" w:cs="Arial"/>
          <w:color w:val="auto"/>
          <w:sz w:val="22"/>
        </w:rPr>
        <w:t xml:space="preserve">r </w:t>
      </w:r>
      <w:r w:rsidRPr="00FD39D2">
        <w:rPr>
          <w:rFonts w:eastAsia="Arial" w:cs="Arial"/>
          <w:color w:val="auto"/>
          <w:spacing w:val="-2"/>
          <w:sz w:val="22"/>
        </w:rPr>
        <w:t>unde</w:t>
      </w:r>
      <w:r w:rsidRPr="00FD39D2">
        <w:rPr>
          <w:rFonts w:eastAsia="Arial" w:cs="Arial"/>
          <w:color w:val="auto"/>
          <w:spacing w:val="-5"/>
          <w:sz w:val="22"/>
        </w:rPr>
        <w:t>rt</w:t>
      </w:r>
      <w:r w:rsidRPr="00FD39D2">
        <w:rPr>
          <w:rFonts w:eastAsia="Arial" w:cs="Arial"/>
          <w:color w:val="auto"/>
          <w:spacing w:val="-2"/>
          <w:sz w:val="22"/>
        </w:rPr>
        <w:t>a</w:t>
      </w:r>
      <w:r w:rsidRPr="00FD39D2">
        <w:rPr>
          <w:rFonts w:eastAsia="Arial" w:cs="Arial"/>
          <w:color w:val="auto"/>
          <w:spacing w:val="2"/>
          <w:sz w:val="22"/>
        </w:rPr>
        <w:t>k</w:t>
      </w:r>
      <w:r w:rsidRPr="00FD39D2">
        <w:rPr>
          <w:rFonts w:eastAsia="Arial" w:cs="Arial"/>
          <w:color w:val="auto"/>
          <w:spacing w:val="-9"/>
          <w:sz w:val="22"/>
        </w:rPr>
        <w:t>i</w:t>
      </w:r>
      <w:r w:rsidRPr="00FD39D2">
        <w:rPr>
          <w:rFonts w:eastAsia="Arial" w:cs="Arial"/>
          <w:color w:val="auto"/>
          <w:spacing w:val="-2"/>
          <w:sz w:val="22"/>
        </w:rPr>
        <w:t>n</w:t>
      </w:r>
      <w:r w:rsidRPr="00FD39D2">
        <w:rPr>
          <w:rFonts w:eastAsia="Arial" w:cs="Arial"/>
          <w:color w:val="auto"/>
          <w:sz w:val="22"/>
        </w:rPr>
        <w:t>g</w:t>
      </w:r>
      <w:r w:rsidRPr="00FD39D2">
        <w:rPr>
          <w:rFonts w:eastAsia="Arial" w:cs="Arial"/>
          <w:color w:val="auto"/>
          <w:spacing w:val="7"/>
          <w:sz w:val="22"/>
        </w:rPr>
        <w:t xml:space="preserve"> </w:t>
      </w:r>
      <w:r w:rsidRPr="00FD39D2">
        <w:rPr>
          <w:rFonts w:eastAsia="Arial" w:cs="Arial"/>
          <w:color w:val="auto"/>
          <w:spacing w:val="-2"/>
          <w:sz w:val="22"/>
        </w:rPr>
        <w:t>o</w:t>
      </w:r>
      <w:r w:rsidRPr="00FD39D2">
        <w:rPr>
          <w:rFonts w:eastAsia="Arial" w:cs="Arial"/>
          <w:color w:val="auto"/>
          <w:sz w:val="22"/>
        </w:rPr>
        <w:t>f</w:t>
      </w:r>
      <w:r w:rsidRPr="00FD39D2">
        <w:rPr>
          <w:rFonts w:eastAsia="Arial" w:cs="Arial"/>
          <w:color w:val="auto"/>
          <w:spacing w:val="1"/>
          <w:sz w:val="22"/>
        </w:rPr>
        <w:t xml:space="preserve"> </w:t>
      </w:r>
      <w:r w:rsidRPr="00FD39D2">
        <w:rPr>
          <w:rFonts w:eastAsia="Arial" w:cs="Arial"/>
          <w:color w:val="auto"/>
          <w:spacing w:val="-2"/>
          <w:sz w:val="22"/>
        </w:rPr>
        <w:t>suc</w:t>
      </w:r>
      <w:r w:rsidRPr="00FD39D2">
        <w:rPr>
          <w:rFonts w:eastAsia="Arial" w:cs="Arial"/>
          <w:color w:val="auto"/>
          <w:sz w:val="22"/>
        </w:rPr>
        <w:t>h</w:t>
      </w:r>
      <w:r w:rsidRPr="00FD39D2">
        <w:rPr>
          <w:rFonts w:eastAsia="Arial" w:cs="Arial"/>
          <w:color w:val="auto"/>
          <w:spacing w:val="3"/>
          <w:sz w:val="22"/>
        </w:rPr>
        <w:t xml:space="preserve"> </w:t>
      </w:r>
      <w:r w:rsidRPr="00FD39D2">
        <w:rPr>
          <w:rFonts w:eastAsia="Arial" w:cs="Arial"/>
          <w:color w:val="auto"/>
          <w:sz w:val="22"/>
        </w:rPr>
        <w:t xml:space="preserve">a </w:t>
      </w:r>
      <w:r w:rsidRPr="00FD39D2">
        <w:rPr>
          <w:rFonts w:eastAsia="Arial" w:cs="Arial"/>
          <w:color w:val="auto"/>
          <w:spacing w:val="-2"/>
          <w:sz w:val="22"/>
        </w:rPr>
        <w:t>s</w:t>
      </w:r>
      <w:r w:rsidRPr="00FD39D2">
        <w:rPr>
          <w:rFonts w:eastAsia="Arial" w:cs="Arial"/>
          <w:color w:val="auto"/>
          <w:spacing w:val="-5"/>
          <w:sz w:val="22"/>
        </w:rPr>
        <w:t>i</w:t>
      </w:r>
      <w:r w:rsidRPr="00FD39D2">
        <w:rPr>
          <w:rFonts w:eastAsia="Arial" w:cs="Arial"/>
          <w:color w:val="auto"/>
          <w:spacing w:val="-6"/>
          <w:sz w:val="22"/>
        </w:rPr>
        <w:t>z</w:t>
      </w:r>
      <w:r w:rsidRPr="00FD39D2">
        <w:rPr>
          <w:rFonts w:eastAsia="Arial" w:cs="Arial"/>
          <w:color w:val="auto"/>
          <w:spacing w:val="-2"/>
          <w:sz w:val="22"/>
        </w:rPr>
        <w:t>ea</w:t>
      </w:r>
      <w:r w:rsidRPr="00FD39D2">
        <w:rPr>
          <w:rFonts w:eastAsia="Arial" w:cs="Arial"/>
          <w:color w:val="auto"/>
          <w:spacing w:val="2"/>
          <w:sz w:val="22"/>
        </w:rPr>
        <w:t>b</w:t>
      </w:r>
      <w:r w:rsidRPr="00FD39D2">
        <w:rPr>
          <w:rFonts w:eastAsia="Arial" w:cs="Arial"/>
          <w:color w:val="auto"/>
          <w:spacing w:val="-9"/>
          <w:sz w:val="22"/>
        </w:rPr>
        <w:t>l</w:t>
      </w:r>
      <w:r w:rsidRPr="00FD39D2">
        <w:rPr>
          <w:rFonts w:eastAsia="Arial" w:cs="Arial"/>
          <w:color w:val="auto"/>
          <w:sz w:val="22"/>
        </w:rPr>
        <w:t>e</w:t>
      </w:r>
      <w:r w:rsidRPr="00FD39D2">
        <w:rPr>
          <w:rFonts w:eastAsia="Arial" w:cs="Arial"/>
          <w:color w:val="auto"/>
          <w:spacing w:val="-7"/>
          <w:sz w:val="22"/>
        </w:rPr>
        <w:t xml:space="preserve"> </w:t>
      </w:r>
      <w:r w:rsidRPr="00FD39D2">
        <w:rPr>
          <w:rFonts w:eastAsia="Arial" w:cs="Arial"/>
          <w:color w:val="auto"/>
          <w:spacing w:val="2"/>
          <w:sz w:val="22"/>
        </w:rPr>
        <w:t>p</w:t>
      </w:r>
      <w:r w:rsidRPr="00FD39D2">
        <w:rPr>
          <w:rFonts w:eastAsia="Arial" w:cs="Arial"/>
          <w:color w:val="auto"/>
          <w:spacing w:val="-5"/>
          <w:sz w:val="22"/>
        </w:rPr>
        <w:t>r</w:t>
      </w:r>
      <w:r w:rsidRPr="00FD39D2">
        <w:rPr>
          <w:rFonts w:eastAsia="Arial" w:cs="Arial"/>
          <w:color w:val="auto"/>
          <w:spacing w:val="-2"/>
          <w:sz w:val="22"/>
        </w:rPr>
        <w:t>o</w:t>
      </w:r>
      <w:r w:rsidRPr="00FD39D2">
        <w:rPr>
          <w:rFonts w:eastAsia="Arial" w:cs="Arial"/>
          <w:color w:val="auto"/>
          <w:spacing w:val="-1"/>
          <w:sz w:val="22"/>
        </w:rPr>
        <w:t>j</w:t>
      </w:r>
      <w:r w:rsidRPr="00FD39D2">
        <w:rPr>
          <w:rFonts w:eastAsia="Arial" w:cs="Arial"/>
          <w:color w:val="auto"/>
          <w:spacing w:val="-2"/>
          <w:sz w:val="22"/>
        </w:rPr>
        <w:t>ec</w:t>
      </w:r>
      <w:r w:rsidRPr="00FD39D2">
        <w:rPr>
          <w:rFonts w:eastAsia="Arial" w:cs="Arial"/>
          <w:color w:val="auto"/>
          <w:spacing w:val="-5"/>
          <w:sz w:val="22"/>
        </w:rPr>
        <w:t>t</w:t>
      </w:r>
      <w:r w:rsidRPr="00FD39D2">
        <w:rPr>
          <w:rFonts w:eastAsia="Arial" w:cs="Arial"/>
          <w:color w:val="auto"/>
          <w:sz w:val="22"/>
        </w:rPr>
        <w:t>.</w:t>
      </w:r>
    </w:p>
    <w:p w:rsidR="00FD39D2" w:rsidRPr="00FD39D2" w:rsidRDefault="00FD39D2" w:rsidP="00FD39D2">
      <w:pPr>
        <w:spacing w:before="3" w:line="120" w:lineRule="exact"/>
        <w:jc w:val="both"/>
        <w:rPr>
          <w:rFonts w:eastAsia="Times New Roman" w:cs="Arial"/>
          <w:color w:val="auto"/>
          <w:sz w:val="12"/>
          <w:szCs w:val="12"/>
        </w:rPr>
      </w:pPr>
    </w:p>
    <w:p w:rsidR="00FD39D2" w:rsidRPr="00FD39D2" w:rsidRDefault="00FD39D2" w:rsidP="00FD39D2">
      <w:pPr>
        <w:spacing w:line="360" w:lineRule="auto"/>
        <w:ind w:left="144" w:right="72"/>
        <w:jc w:val="both"/>
        <w:rPr>
          <w:rFonts w:eastAsia="Arial" w:cs="Arial"/>
          <w:color w:val="auto"/>
          <w:sz w:val="22"/>
        </w:rPr>
      </w:pPr>
      <w:r w:rsidRPr="00FD39D2">
        <w:rPr>
          <w:rFonts w:eastAsia="Arial" w:cs="Arial"/>
          <w:color w:val="auto"/>
          <w:spacing w:val="-2"/>
          <w:sz w:val="22"/>
        </w:rPr>
        <w:t>T</w:t>
      </w:r>
      <w:r w:rsidRPr="00FD39D2">
        <w:rPr>
          <w:rFonts w:eastAsia="Arial" w:cs="Arial"/>
          <w:color w:val="auto"/>
          <w:spacing w:val="2"/>
          <w:sz w:val="22"/>
        </w:rPr>
        <w:t>h</w:t>
      </w:r>
      <w:r w:rsidRPr="00FD39D2">
        <w:rPr>
          <w:rFonts w:eastAsia="Arial" w:cs="Arial"/>
          <w:color w:val="auto"/>
          <w:spacing w:val="-5"/>
          <w:sz w:val="22"/>
        </w:rPr>
        <w:t>i</w:t>
      </w:r>
      <w:r w:rsidRPr="00FD39D2">
        <w:rPr>
          <w:rFonts w:eastAsia="Arial" w:cs="Arial"/>
          <w:color w:val="auto"/>
          <w:sz w:val="22"/>
        </w:rPr>
        <w:t xml:space="preserve">s  </w:t>
      </w:r>
      <w:r w:rsidRPr="00FD39D2">
        <w:rPr>
          <w:rFonts w:eastAsia="Arial" w:cs="Arial"/>
          <w:color w:val="auto"/>
          <w:spacing w:val="7"/>
          <w:sz w:val="22"/>
        </w:rPr>
        <w:t xml:space="preserve"> </w:t>
      </w:r>
      <w:r w:rsidRPr="00FD39D2">
        <w:rPr>
          <w:rFonts w:eastAsia="Arial" w:cs="Arial"/>
          <w:color w:val="auto"/>
          <w:spacing w:val="1"/>
          <w:sz w:val="22"/>
        </w:rPr>
        <w:t>E</w:t>
      </w:r>
      <w:r w:rsidRPr="00FD39D2">
        <w:rPr>
          <w:rFonts w:eastAsia="Arial" w:cs="Arial"/>
          <w:color w:val="auto"/>
          <w:spacing w:val="-2"/>
          <w:sz w:val="22"/>
        </w:rPr>
        <w:t>n</w:t>
      </w:r>
      <w:r w:rsidRPr="00FD39D2">
        <w:rPr>
          <w:rFonts w:eastAsia="Arial" w:cs="Arial"/>
          <w:color w:val="auto"/>
          <w:spacing w:val="6"/>
          <w:sz w:val="22"/>
        </w:rPr>
        <w:t>v</w:t>
      </w:r>
      <w:r w:rsidRPr="00FD39D2">
        <w:rPr>
          <w:rFonts w:eastAsia="Arial" w:cs="Arial"/>
          <w:color w:val="auto"/>
          <w:spacing w:val="-5"/>
          <w:sz w:val="22"/>
        </w:rPr>
        <w:t>i</w:t>
      </w:r>
      <w:r w:rsidRPr="00FD39D2">
        <w:rPr>
          <w:rFonts w:eastAsia="Arial" w:cs="Arial"/>
          <w:color w:val="auto"/>
          <w:spacing w:val="-1"/>
          <w:sz w:val="22"/>
        </w:rPr>
        <w:t>r</w:t>
      </w:r>
      <w:r w:rsidRPr="00FD39D2">
        <w:rPr>
          <w:rFonts w:eastAsia="Arial" w:cs="Arial"/>
          <w:color w:val="auto"/>
          <w:spacing w:val="2"/>
          <w:sz w:val="22"/>
        </w:rPr>
        <w:t>on</w:t>
      </w:r>
      <w:r w:rsidRPr="00FD39D2">
        <w:rPr>
          <w:rFonts w:eastAsia="Arial" w:cs="Arial"/>
          <w:color w:val="auto"/>
          <w:sz w:val="22"/>
        </w:rPr>
        <w:t>m</w:t>
      </w:r>
      <w:r w:rsidRPr="00FD39D2">
        <w:rPr>
          <w:rFonts w:eastAsia="Arial" w:cs="Arial"/>
          <w:color w:val="auto"/>
          <w:spacing w:val="2"/>
          <w:sz w:val="22"/>
        </w:rPr>
        <w:t>en</w:t>
      </w:r>
      <w:r w:rsidRPr="00FD39D2">
        <w:rPr>
          <w:rFonts w:eastAsia="Arial" w:cs="Arial"/>
          <w:color w:val="auto"/>
          <w:spacing w:val="-1"/>
          <w:sz w:val="22"/>
        </w:rPr>
        <w:t>t</w:t>
      </w:r>
      <w:r w:rsidRPr="00FD39D2">
        <w:rPr>
          <w:rFonts w:eastAsia="Arial" w:cs="Arial"/>
          <w:color w:val="auto"/>
          <w:spacing w:val="2"/>
          <w:sz w:val="22"/>
        </w:rPr>
        <w:t>a</w:t>
      </w:r>
      <w:r w:rsidRPr="00FD39D2">
        <w:rPr>
          <w:rFonts w:eastAsia="Arial" w:cs="Arial"/>
          <w:color w:val="auto"/>
          <w:sz w:val="22"/>
        </w:rPr>
        <w:t xml:space="preserve">l Assessment  </w:t>
      </w:r>
      <w:r w:rsidRPr="00FD39D2">
        <w:rPr>
          <w:rFonts w:eastAsia="Arial" w:cs="Arial"/>
          <w:color w:val="auto"/>
          <w:spacing w:val="4"/>
          <w:sz w:val="22"/>
        </w:rPr>
        <w:t xml:space="preserve"> R</w:t>
      </w:r>
      <w:r w:rsidRPr="00FD39D2">
        <w:rPr>
          <w:rFonts w:eastAsia="Arial" w:cs="Arial"/>
          <w:color w:val="auto"/>
          <w:spacing w:val="2"/>
          <w:sz w:val="22"/>
        </w:rPr>
        <w:t>epo</w:t>
      </w:r>
      <w:r w:rsidRPr="00FD39D2">
        <w:rPr>
          <w:rFonts w:eastAsia="Arial" w:cs="Arial"/>
          <w:color w:val="auto"/>
          <w:spacing w:val="-1"/>
          <w:sz w:val="22"/>
        </w:rPr>
        <w:t>r</w:t>
      </w:r>
      <w:r w:rsidRPr="00FD39D2">
        <w:rPr>
          <w:rFonts w:eastAsia="Arial" w:cs="Arial"/>
          <w:color w:val="auto"/>
          <w:sz w:val="22"/>
        </w:rPr>
        <w:t xml:space="preserve">t  </w:t>
      </w:r>
      <w:r w:rsidRPr="00FD39D2">
        <w:rPr>
          <w:rFonts w:eastAsia="Arial" w:cs="Arial"/>
          <w:color w:val="auto"/>
          <w:spacing w:val="4"/>
          <w:sz w:val="22"/>
        </w:rPr>
        <w:t xml:space="preserve"> </w:t>
      </w:r>
      <w:r w:rsidRPr="00FD39D2">
        <w:rPr>
          <w:rFonts w:eastAsia="Arial" w:cs="Arial"/>
          <w:color w:val="auto"/>
          <w:spacing w:val="-1"/>
          <w:sz w:val="22"/>
        </w:rPr>
        <w:t>(</w:t>
      </w:r>
      <w:r w:rsidRPr="00FD39D2">
        <w:rPr>
          <w:rFonts w:eastAsia="Arial" w:cs="Arial"/>
          <w:color w:val="auto"/>
          <w:spacing w:val="1"/>
          <w:sz w:val="22"/>
        </w:rPr>
        <w:t>EA</w:t>
      </w:r>
      <w:r w:rsidRPr="00FD39D2">
        <w:rPr>
          <w:rFonts w:eastAsia="Arial" w:cs="Arial"/>
          <w:color w:val="auto"/>
          <w:sz w:val="22"/>
        </w:rPr>
        <w:t xml:space="preserve">)   </w:t>
      </w:r>
      <w:r w:rsidRPr="00FD39D2">
        <w:rPr>
          <w:rFonts w:eastAsia="Arial" w:cs="Arial"/>
          <w:color w:val="auto"/>
          <w:spacing w:val="2"/>
          <w:sz w:val="22"/>
        </w:rPr>
        <w:t>p</w:t>
      </w:r>
      <w:r w:rsidRPr="00FD39D2">
        <w:rPr>
          <w:rFonts w:eastAsia="Arial" w:cs="Arial"/>
          <w:color w:val="auto"/>
          <w:spacing w:val="-1"/>
          <w:sz w:val="22"/>
        </w:rPr>
        <w:t>r</w:t>
      </w:r>
      <w:r w:rsidRPr="00FD39D2">
        <w:rPr>
          <w:rFonts w:eastAsia="Arial" w:cs="Arial"/>
          <w:color w:val="auto"/>
          <w:spacing w:val="2"/>
          <w:sz w:val="22"/>
        </w:rPr>
        <w:t>e</w:t>
      </w:r>
      <w:r w:rsidRPr="00FD39D2">
        <w:rPr>
          <w:rFonts w:eastAsia="Arial" w:cs="Arial"/>
          <w:color w:val="auto"/>
          <w:spacing w:val="-2"/>
          <w:sz w:val="22"/>
        </w:rPr>
        <w:t>s</w:t>
      </w:r>
      <w:r w:rsidRPr="00FD39D2">
        <w:rPr>
          <w:rFonts w:eastAsia="Arial" w:cs="Arial"/>
          <w:color w:val="auto"/>
          <w:spacing w:val="2"/>
          <w:sz w:val="22"/>
        </w:rPr>
        <w:t>en</w:t>
      </w:r>
      <w:r w:rsidRPr="00FD39D2">
        <w:rPr>
          <w:rFonts w:eastAsia="Arial" w:cs="Arial"/>
          <w:color w:val="auto"/>
          <w:spacing w:val="-1"/>
          <w:sz w:val="22"/>
        </w:rPr>
        <w:t>t</w:t>
      </w:r>
      <w:r w:rsidRPr="00FD39D2">
        <w:rPr>
          <w:rFonts w:eastAsia="Arial" w:cs="Arial"/>
          <w:color w:val="auto"/>
          <w:sz w:val="22"/>
        </w:rPr>
        <w:t xml:space="preserve">s  </w:t>
      </w:r>
      <w:r w:rsidRPr="00FD39D2">
        <w:rPr>
          <w:rFonts w:eastAsia="Arial" w:cs="Arial"/>
          <w:color w:val="auto"/>
          <w:spacing w:val="3"/>
          <w:sz w:val="22"/>
        </w:rPr>
        <w:t xml:space="preserve"> </w:t>
      </w:r>
      <w:r w:rsidRPr="00FD39D2">
        <w:rPr>
          <w:rFonts w:eastAsia="Arial" w:cs="Arial"/>
          <w:color w:val="auto"/>
          <w:spacing w:val="-1"/>
          <w:sz w:val="22"/>
        </w:rPr>
        <w:t>t</w:t>
      </w:r>
      <w:r w:rsidRPr="00FD39D2">
        <w:rPr>
          <w:rFonts w:eastAsia="Arial" w:cs="Arial"/>
          <w:color w:val="auto"/>
          <w:spacing w:val="2"/>
          <w:sz w:val="22"/>
        </w:rPr>
        <w:t>h</w:t>
      </w:r>
      <w:r w:rsidRPr="00FD39D2">
        <w:rPr>
          <w:rFonts w:eastAsia="Arial" w:cs="Arial"/>
          <w:color w:val="auto"/>
          <w:sz w:val="22"/>
        </w:rPr>
        <w:t xml:space="preserve">e  </w:t>
      </w:r>
      <w:r w:rsidRPr="00FD39D2">
        <w:rPr>
          <w:rFonts w:eastAsia="Arial" w:cs="Arial"/>
          <w:color w:val="auto"/>
          <w:spacing w:val="3"/>
          <w:sz w:val="22"/>
        </w:rPr>
        <w:t xml:space="preserve"> </w:t>
      </w:r>
      <w:r w:rsidRPr="00FD39D2">
        <w:rPr>
          <w:rFonts w:eastAsia="Arial" w:cs="Arial"/>
          <w:color w:val="auto"/>
          <w:spacing w:val="2"/>
          <w:sz w:val="22"/>
        </w:rPr>
        <w:t>e</w:t>
      </w:r>
      <w:r w:rsidRPr="00FD39D2">
        <w:rPr>
          <w:rFonts w:eastAsia="Arial" w:cs="Arial"/>
          <w:color w:val="auto"/>
          <w:spacing w:val="-2"/>
          <w:sz w:val="22"/>
        </w:rPr>
        <w:t>n</w:t>
      </w:r>
      <w:r w:rsidRPr="00FD39D2">
        <w:rPr>
          <w:rFonts w:eastAsia="Arial" w:cs="Arial"/>
          <w:color w:val="auto"/>
          <w:spacing w:val="6"/>
          <w:sz w:val="22"/>
        </w:rPr>
        <w:t>v</w:t>
      </w:r>
      <w:r w:rsidRPr="00FD39D2">
        <w:rPr>
          <w:rFonts w:eastAsia="Arial" w:cs="Arial"/>
          <w:color w:val="auto"/>
          <w:spacing w:val="-9"/>
          <w:sz w:val="22"/>
        </w:rPr>
        <w:t>i</w:t>
      </w:r>
      <w:r w:rsidRPr="00FD39D2">
        <w:rPr>
          <w:rFonts w:eastAsia="Arial" w:cs="Arial"/>
          <w:color w:val="auto"/>
          <w:spacing w:val="-1"/>
          <w:sz w:val="22"/>
        </w:rPr>
        <w:t>r</w:t>
      </w:r>
      <w:r w:rsidRPr="00FD39D2">
        <w:rPr>
          <w:rFonts w:eastAsia="Arial" w:cs="Arial"/>
          <w:color w:val="auto"/>
          <w:spacing w:val="2"/>
          <w:sz w:val="22"/>
        </w:rPr>
        <w:t>o</w:t>
      </w:r>
      <w:r w:rsidRPr="00FD39D2">
        <w:rPr>
          <w:rFonts w:eastAsia="Arial" w:cs="Arial"/>
          <w:color w:val="auto"/>
          <w:spacing w:val="-2"/>
          <w:sz w:val="22"/>
        </w:rPr>
        <w:t>n</w:t>
      </w:r>
      <w:r w:rsidRPr="00FD39D2">
        <w:rPr>
          <w:rFonts w:eastAsia="Arial" w:cs="Arial"/>
          <w:color w:val="auto"/>
          <w:spacing w:val="5"/>
          <w:sz w:val="22"/>
        </w:rPr>
        <w:t>m</w:t>
      </w:r>
      <w:r w:rsidRPr="00FD39D2">
        <w:rPr>
          <w:rFonts w:eastAsia="Arial" w:cs="Arial"/>
          <w:color w:val="auto"/>
          <w:spacing w:val="-2"/>
          <w:sz w:val="22"/>
        </w:rPr>
        <w:t>e</w:t>
      </w:r>
      <w:r w:rsidRPr="00FD39D2">
        <w:rPr>
          <w:rFonts w:eastAsia="Arial" w:cs="Arial"/>
          <w:color w:val="auto"/>
          <w:spacing w:val="2"/>
          <w:sz w:val="22"/>
        </w:rPr>
        <w:t>n</w:t>
      </w:r>
      <w:r w:rsidRPr="00FD39D2">
        <w:rPr>
          <w:rFonts w:eastAsia="Arial" w:cs="Arial"/>
          <w:color w:val="auto"/>
          <w:spacing w:val="-1"/>
          <w:sz w:val="22"/>
        </w:rPr>
        <w:t>t</w:t>
      </w:r>
      <w:r w:rsidRPr="00FD39D2">
        <w:rPr>
          <w:rFonts w:eastAsia="Arial" w:cs="Arial"/>
          <w:color w:val="auto"/>
          <w:spacing w:val="2"/>
          <w:sz w:val="22"/>
        </w:rPr>
        <w:t>a</w:t>
      </w:r>
      <w:r w:rsidRPr="00FD39D2">
        <w:rPr>
          <w:rFonts w:eastAsia="Arial" w:cs="Arial"/>
          <w:color w:val="auto"/>
          <w:sz w:val="22"/>
        </w:rPr>
        <w:t xml:space="preserve">l </w:t>
      </w:r>
      <w:r w:rsidRPr="00FD39D2">
        <w:rPr>
          <w:rFonts w:eastAsia="Arial" w:cs="Arial"/>
          <w:color w:val="auto"/>
          <w:spacing w:val="2"/>
          <w:sz w:val="22"/>
        </w:rPr>
        <w:t>as</w:t>
      </w:r>
      <w:r w:rsidRPr="00FD39D2">
        <w:rPr>
          <w:rFonts w:eastAsia="Arial" w:cs="Arial"/>
          <w:color w:val="auto"/>
          <w:spacing w:val="-2"/>
          <w:sz w:val="22"/>
        </w:rPr>
        <w:t>s</w:t>
      </w:r>
      <w:r w:rsidRPr="00FD39D2">
        <w:rPr>
          <w:rFonts w:eastAsia="Arial" w:cs="Arial"/>
          <w:color w:val="auto"/>
          <w:spacing w:val="2"/>
          <w:sz w:val="22"/>
        </w:rPr>
        <w:t>e</w:t>
      </w:r>
      <w:r w:rsidRPr="00FD39D2">
        <w:rPr>
          <w:rFonts w:eastAsia="Arial" w:cs="Arial"/>
          <w:color w:val="auto"/>
          <w:spacing w:val="-2"/>
          <w:sz w:val="22"/>
        </w:rPr>
        <w:t>ss</w:t>
      </w:r>
      <w:r w:rsidRPr="00FD39D2">
        <w:rPr>
          <w:rFonts w:eastAsia="Arial" w:cs="Arial"/>
          <w:color w:val="auto"/>
          <w:spacing w:val="5"/>
          <w:sz w:val="22"/>
        </w:rPr>
        <w:t>m</w:t>
      </w:r>
      <w:r w:rsidRPr="00FD39D2">
        <w:rPr>
          <w:rFonts w:eastAsia="Arial" w:cs="Arial"/>
          <w:color w:val="auto"/>
          <w:spacing w:val="-2"/>
          <w:sz w:val="22"/>
        </w:rPr>
        <w:t>e</w:t>
      </w:r>
      <w:r w:rsidRPr="00FD39D2">
        <w:rPr>
          <w:rFonts w:eastAsia="Arial" w:cs="Arial"/>
          <w:color w:val="auto"/>
          <w:spacing w:val="2"/>
          <w:sz w:val="22"/>
        </w:rPr>
        <w:t>n</w:t>
      </w:r>
      <w:r w:rsidRPr="00FD39D2">
        <w:rPr>
          <w:rFonts w:eastAsia="Arial" w:cs="Arial"/>
          <w:color w:val="auto"/>
          <w:sz w:val="22"/>
        </w:rPr>
        <w:t>t</w:t>
      </w:r>
      <w:r w:rsidRPr="00FD39D2">
        <w:rPr>
          <w:rFonts w:eastAsia="Arial" w:cs="Arial"/>
          <w:color w:val="auto"/>
          <w:spacing w:val="3"/>
          <w:sz w:val="22"/>
        </w:rPr>
        <w:t xml:space="preserve"> </w:t>
      </w:r>
      <w:r w:rsidRPr="00FD39D2">
        <w:rPr>
          <w:rFonts w:eastAsia="Arial" w:cs="Arial"/>
          <w:color w:val="auto"/>
          <w:spacing w:val="2"/>
          <w:sz w:val="22"/>
        </w:rPr>
        <w:t>o</w:t>
      </w:r>
      <w:r w:rsidRPr="00FD39D2">
        <w:rPr>
          <w:rFonts w:eastAsia="Arial" w:cs="Arial"/>
          <w:color w:val="auto"/>
          <w:sz w:val="22"/>
        </w:rPr>
        <w:t>f</w:t>
      </w:r>
      <w:r w:rsidRPr="00FD39D2">
        <w:rPr>
          <w:rFonts w:eastAsia="Arial" w:cs="Arial"/>
          <w:color w:val="auto"/>
          <w:spacing w:val="3"/>
          <w:sz w:val="22"/>
        </w:rPr>
        <w:t xml:space="preserve"> </w:t>
      </w:r>
      <w:r w:rsidRPr="00FD39D2">
        <w:rPr>
          <w:rFonts w:eastAsia="Arial" w:cs="Arial"/>
          <w:color w:val="auto"/>
          <w:spacing w:val="-1"/>
          <w:sz w:val="22"/>
        </w:rPr>
        <w:t>t</w:t>
      </w:r>
      <w:r w:rsidRPr="00FD39D2">
        <w:rPr>
          <w:rFonts w:eastAsia="Arial" w:cs="Arial"/>
          <w:color w:val="auto"/>
          <w:spacing w:val="-2"/>
          <w:sz w:val="22"/>
        </w:rPr>
        <w:t>h</w:t>
      </w:r>
      <w:r w:rsidRPr="00FD39D2">
        <w:rPr>
          <w:rFonts w:eastAsia="Arial" w:cs="Arial"/>
          <w:color w:val="auto"/>
          <w:sz w:val="22"/>
        </w:rPr>
        <w:t>e</w:t>
      </w:r>
      <w:r w:rsidRPr="00FD39D2">
        <w:rPr>
          <w:rFonts w:eastAsia="Arial" w:cs="Arial"/>
          <w:color w:val="auto"/>
          <w:spacing w:val="6"/>
          <w:sz w:val="22"/>
        </w:rPr>
        <w:t xml:space="preserve"> </w:t>
      </w:r>
      <w:r w:rsidRPr="00FD39D2">
        <w:rPr>
          <w:rFonts w:eastAsia="Arial" w:cs="Arial"/>
          <w:color w:val="auto"/>
          <w:spacing w:val="2"/>
          <w:sz w:val="22"/>
        </w:rPr>
        <w:t>p</w:t>
      </w:r>
      <w:r w:rsidRPr="00FD39D2">
        <w:rPr>
          <w:rFonts w:eastAsia="Arial" w:cs="Arial"/>
          <w:color w:val="auto"/>
          <w:spacing w:val="-1"/>
          <w:sz w:val="22"/>
        </w:rPr>
        <w:t>r</w:t>
      </w:r>
      <w:r w:rsidRPr="00FD39D2">
        <w:rPr>
          <w:rFonts w:eastAsia="Arial" w:cs="Arial"/>
          <w:color w:val="auto"/>
          <w:spacing w:val="-2"/>
          <w:sz w:val="22"/>
        </w:rPr>
        <w:t>o</w:t>
      </w:r>
      <w:r w:rsidRPr="00FD39D2">
        <w:rPr>
          <w:rFonts w:eastAsia="Arial" w:cs="Arial"/>
          <w:color w:val="auto"/>
          <w:spacing w:val="2"/>
          <w:sz w:val="22"/>
        </w:rPr>
        <w:t>p</w:t>
      </w:r>
      <w:r w:rsidRPr="00FD39D2">
        <w:rPr>
          <w:rFonts w:eastAsia="Arial" w:cs="Arial"/>
          <w:color w:val="auto"/>
          <w:spacing w:val="-2"/>
          <w:sz w:val="22"/>
        </w:rPr>
        <w:t>o</w:t>
      </w:r>
      <w:r w:rsidRPr="00FD39D2">
        <w:rPr>
          <w:rFonts w:eastAsia="Arial" w:cs="Arial"/>
          <w:color w:val="auto"/>
          <w:spacing w:val="2"/>
          <w:sz w:val="22"/>
        </w:rPr>
        <w:t>se</w:t>
      </w:r>
      <w:r w:rsidRPr="00FD39D2">
        <w:rPr>
          <w:rFonts w:eastAsia="Arial" w:cs="Arial"/>
          <w:color w:val="auto"/>
          <w:sz w:val="22"/>
        </w:rPr>
        <w:t>d</w:t>
      </w:r>
      <w:r w:rsidRPr="00FD39D2">
        <w:rPr>
          <w:rFonts w:eastAsia="Arial" w:cs="Arial"/>
          <w:color w:val="auto"/>
          <w:spacing w:val="2"/>
          <w:sz w:val="22"/>
        </w:rPr>
        <w:t xml:space="preserve"> </w:t>
      </w:r>
      <w:r w:rsidRPr="00FD39D2">
        <w:rPr>
          <w:rFonts w:eastAsia="Arial" w:cs="Arial"/>
          <w:color w:val="auto"/>
          <w:spacing w:val="1"/>
          <w:sz w:val="22"/>
        </w:rPr>
        <w:t>B</w:t>
      </w:r>
      <w:r w:rsidRPr="00FD39D2">
        <w:rPr>
          <w:rFonts w:eastAsia="Arial" w:cs="Arial"/>
          <w:color w:val="auto"/>
          <w:spacing w:val="-2"/>
          <w:sz w:val="22"/>
        </w:rPr>
        <w:t>a</w:t>
      </w:r>
      <w:r w:rsidRPr="00FD39D2">
        <w:rPr>
          <w:rFonts w:eastAsia="Arial" w:cs="Arial"/>
          <w:color w:val="auto"/>
          <w:spacing w:val="2"/>
          <w:sz w:val="22"/>
        </w:rPr>
        <w:t>bu</w:t>
      </w:r>
      <w:r w:rsidRPr="00FD39D2">
        <w:rPr>
          <w:rFonts w:eastAsia="Arial" w:cs="Arial"/>
          <w:color w:val="auto"/>
          <w:spacing w:val="-1"/>
          <w:sz w:val="22"/>
        </w:rPr>
        <w:t>r</w:t>
      </w:r>
      <w:r w:rsidRPr="00FD39D2">
        <w:rPr>
          <w:rFonts w:eastAsia="Arial" w:cs="Arial"/>
          <w:color w:val="auto"/>
          <w:spacing w:val="2"/>
          <w:sz w:val="22"/>
        </w:rPr>
        <w:t>a</w:t>
      </w:r>
      <w:r w:rsidRPr="00FD39D2">
        <w:rPr>
          <w:rFonts w:eastAsia="Arial" w:cs="Arial"/>
          <w:color w:val="auto"/>
          <w:spacing w:val="-5"/>
          <w:sz w:val="22"/>
        </w:rPr>
        <w:t>i</w:t>
      </w:r>
      <w:r w:rsidRPr="00FD39D2">
        <w:rPr>
          <w:rFonts w:eastAsia="Arial" w:cs="Arial"/>
          <w:color w:val="auto"/>
          <w:sz w:val="22"/>
        </w:rPr>
        <w:t>l</w:t>
      </w:r>
      <w:r w:rsidRPr="00FD39D2">
        <w:rPr>
          <w:rFonts w:eastAsia="Arial" w:cs="Arial"/>
          <w:color w:val="auto"/>
          <w:spacing w:val="9"/>
          <w:sz w:val="22"/>
        </w:rPr>
        <w:t xml:space="preserve"> </w:t>
      </w:r>
      <w:r w:rsidRPr="00FD39D2">
        <w:rPr>
          <w:rFonts w:eastAsia="Arial" w:cs="Arial"/>
          <w:color w:val="auto"/>
          <w:spacing w:val="1"/>
          <w:sz w:val="22"/>
        </w:rPr>
        <w:t>K</w:t>
      </w:r>
      <w:r w:rsidRPr="00FD39D2">
        <w:rPr>
          <w:rFonts w:eastAsia="Arial" w:cs="Arial"/>
          <w:color w:val="auto"/>
          <w:spacing w:val="2"/>
          <w:sz w:val="22"/>
        </w:rPr>
        <w:t>ha</w:t>
      </w:r>
      <w:r w:rsidRPr="00FD39D2">
        <w:rPr>
          <w:rFonts w:eastAsia="Arial" w:cs="Arial"/>
          <w:color w:val="auto"/>
          <w:spacing w:val="-4"/>
          <w:sz w:val="22"/>
        </w:rPr>
        <w:t>l</w:t>
      </w:r>
      <w:r w:rsidRPr="00FD39D2">
        <w:rPr>
          <w:rFonts w:eastAsia="Arial" w:cs="Arial"/>
          <w:color w:val="auto"/>
          <w:sz w:val="22"/>
        </w:rPr>
        <w:t>.</w:t>
      </w:r>
      <w:r w:rsidRPr="00FD39D2">
        <w:rPr>
          <w:rFonts w:eastAsia="Arial" w:cs="Arial"/>
          <w:color w:val="auto"/>
          <w:spacing w:val="3"/>
          <w:sz w:val="22"/>
        </w:rPr>
        <w:t xml:space="preserve"> </w:t>
      </w:r>
      <w:r w:rsidRPr="00FD39D2">
        <w:rPr>
          <w:rFonts w:eastAsia="Arial" w:cs="Arial"/>
          <w:color w:val="auto"/>
          <w:sz w:val="22"/>
        </w:rPr>
        <w:t>A</w:t>
      </w:r>
      <w:r w:rsidRPr="00FD39D2">
        <w:rPr>
          <w:rFonts w:eastAsia="Arial" w:cs="Arial"/>
          <w:color w:val="auto"/>
          <w:spacing w:val="5"/>
          <w:sz w:val="22"/>
        </w:rPr>
        <w:t xml:space="preserve"> </w:t>
      </w:r>
      <w:r w:rsidRPr="00FD39D2">
        <w:rPr>
          <w:rFonts w:eastAsia="Arial" w:cs="Arial"/>
          <w:color w:val="auto"/>
          <w:spacing w:val="1"/>
          <w:sz w:val="22"/>
        </w:rPr>
        <w:t>S</w:t>
      </w:r>
      <w:r w:rsidRPr="00FD39D2">
        <w:rPr>
          <w:rFonts w:eastAsia="Arial" w:cs="Arial"/>
          <w:color w:val="auto"/>
          <w:spacing w:val="-2"/>
          <w:sz w:val="22"/>
        </w:rPr>
        <w:t>o</w:t>
      </w:r>
      <w:r w:rsidRPr="00FD39D2">
        <w:rPr>
          <w:rFonts w:eastAsia="Arial" w:cs="Arial"/>
          <w:color w:val="auto"/>
          <w:spacing w:val="2"/>
          <w:sz w:val="22"/>
        </w:rPr>
        <w:t>c</w:t>
      </w:r>
      <w:r w:rsidRPr="00FD39D2">
        <w:rPr>
          <w:rFonts w:eastAsia="Arial" w:cs="Arial"/>
          <w:color w:val="auto"/>
          <w:spacing w:val="-5"/>
          <w:sz w:val="22"/>
        </w:rPr>
        <w:t>i</w:t>
      </w:r>
      <w:r w:rsidRPr="00FD39D2">
        <w:rPr>
          <w:rFonts w:eastAsia="Arial" w:cs="Arial"/>
          <w:color w:val="auto"/>
          <w:spacing w:val="2"/>
          <w:sz w:val="22"/>
        </w:rPr>
        <w:t>a</w:t>
      </w:r>
      <w:r w:rsidRPr="00FD39D2">
        <w:rPr>
          <w:rFonts w:eastAsia="Arial" w:cs="Arial"/>
          <w:color w:val="auto"/>
          <w:sz w:val="22"/>
        </w:rPr>
        <w:t xml:space="preserve">l </w:t>
      </w:r>
      <w:r w:rsidRPr="00FD39D2">
        <w:rPr>
          <w:rFonts w:eastAsia="Arial" w:cs="Arial"/>
          <w:color w:val="auto"/>
          <w:spacing w:val="-1"/>
          <w:sz w:val="22"/>
        </w:rPr>
        <w:t>I</w:t>
      </w:r>
      <w:r w:rsidRPr="00FD39D2">
        <w:rPr>
          <w:rFonts w:eastAsia="Arial" w:cs="Arial"/>
          <w:color w:val="auto"/>
          <w:spacing w:val="5"/>
          <w:sz w:val="22"/>
        </w:rPr>
        <w:t>m</w:t>
      </w:r>
      <w:r w:rsidRPr="00FD39D2">
        <w:rPr>
          <w:rFonts w:eastAsia="Arial" w:cs="Arial"/>
          <w:color w:val="auto"/>
          <w:spacing w:val="2"/>
          <w:sz w:val="22"/>
        </w:rPr>
        <w:t>pac</w:t>
      </w:r>
      <w:r w:rsidRPr="00FD39D2">
        <w:rPr>
          <w:rFonts w:eastAsia="Arial" w:cs="Arial"/>
          <w:color w:val="auto"/>
          <w:sz w:val="22"/>
        </w:rPr>
        <w:t>t</w:t>
      </w:r>
      <w:r w:rsidRPr="00FD39D2">
        <w:rPr>
          <w:rFonts w:eastAsia="Arial" w:cs="Arial"/>
          <w:color w:val="auto"/>
          <w:spacing w:val="3"/>
          <w:sz w:val="22"/>
        </w:rPr>
        <w:t xml:space="preserve"> </w:t>
      </w:r>
      <w:r w:rsidRPr="00FD39D2">
        <w:rPr>
          <w:rFonts w:eastAsia="Arial" w:cs="Arial"/>
          <w:color w:val="auto"/>
          <w:spacing w:val="-3"/>
          <w:sz w:val="22"/>
        </w:rPr>
        <w:t>A</w:t>
      </w:r>
      <w:r w:rsidRPr="00FD39D2">
        <w:rPr>
          <w:rFonts w:eastAsia="Arial" w:cs="Arial"/>
          <w:color w:val="auto"/>
          <w:spacing w:val="2"/>
          <w:sz w:val="22"/>
        </w:rPr>
        <w:t>s</w:t>
      </w:r>
      <w:r w:rsidRPr="00FD39D2">
        <w:rPr>
          <w:rFonts w:eastAsia="Arial" w:cs="Arial"/>
          <w:color w:val="auto"/>
          <w:spacing w:val="-2"/>
          <w:sz w:val="22"/>
        </w:rPr>
        <w:t>s</w:t>
      </w:r>
      <w:r w:rsidRPr="00FD39D2">
        <w:rPr>
          <w:rFonts w:eastAsia="Arial" w:cs="Arial"/>
          <w:color w:val="auto"/>
          <w:spacing w:val="2"/>
          <w:sz w:val="22"/>
        </w:rPr>
        <w:t>e</w:t>
      </w:r>
      <w:r w:rsidRPr="00FD39D2">
        <w:rPr>
          <w:rFonts w:eastAsia="Arial" w:cs="Arial"/>
          <w:color w:val="auto"/>
          <w:spacing w:val="-2"/>
          <w:sz w:val="22"/>
        </w:rPr>
        <w:t>ss</w:t>
      </w:r>
      <w:r w:rsidRPr="00FD39D2">
        <w:rPr>
          <w:rFonts w:eastAsia="Arial" w:cs="Arial"/>
          <w:color w:val="auto"/>
          <w:spacing w:val="5"/>
          <w:sz w:val="22"/>
        </w:rPr>
        <w:t>m</w:t>
      </w:r>
      <w:r w:rsidRPr="00FD39D2">
        <w:rPr>
          <w:rFonts w:eastAsia="Arial" w:cs="Arial"/>
          <w:color w:val="auto"/>
          <w:spacing w:val="-2"/>
          <w:sz w:val="22"/>
        </w:rPr>
        <w:t>e</w:t>
      </w:r>
      <w:r w:rsidRPr="00FD39D2">
        <w:rPr>
          <w:rFonts w:eastAsia="Arial" w:cs="Arial"/>
          <w:color w:val="auto"/>
          <w:spacing w:val="2"/>
          <w:sz w:val="22"/>
        </w:rPr>
        <w:t>n</w:t>
      </w:r>
      <w:r w:rsidRPr="00FD39D2">
        <w:rPr>
          <w:rFonts w:eastAsia="Arial" w:cs="Arial"/>
          <w:color w:val="auto"/>
          <w:sz w:val="22"/>
        </w:rPr>
        <w:t>t</w:t>
      </w:r>
      <w:r w:rsidRPr="00FD39D2">
        <w:rPr>
          <w:rFonts w:eastAsia="Arial" w:cs="Arial"/>
          <w:color w:val="auto"/>
          <w:spacing w:val="3"/>
          <w:sz w:val="22"/>
        </w:rPr>
        <w:t xml:space="preserve"> </w:t>
      </w:r>
      <w:r w:rsidRPr="00FD39D2">
        <w:rPr>
          <w:rFonts w:eastAsia="Arial" w:cs="Arial"/>
          <w:color w:val="auto"/>
          <w:spacing w:val="-1"/>
          <w:sz w:val="22"/>
        </w:rPr>
        <w:t>(</w:t>
      </w:r>
      <w:r w:rsidRPr="00FD39D2">
        <w:rPr>
          <w:rFonts w:eastAsia="Arial" w:cs="Arial"/>
          <w:color w:val="auto"/>
          <w:spacing w:val="1"/>
          <w:sz w:val="22"/>
        </w:rPr>
        <w:t>S</w:t>
      </w:r>
      <w:r w:rsidRPr="00FD39D2">
        <w:rPr>
          <w:rFonts w:eastAsia="Arial" w:cs="Arial"/>
          <w:color w:val="auto"/>
          <w:spacing w:val="-1"/>
          <w:sz w:val="22"/>
        </w:rPr>
        <w:t>I</w:t>
      </w:r>
      <w:r w:rsidRPr="00FD39D2">
        <w:rPr>
          <w:rFonts w:eastAsia="Arial" w:cs="Arial"/>
          <w:color w:val="auto"/>
          <w:spacing w:val="1"/>
          <w:sz w:val="22"/>
        </w:rPr>
        <w:t>A</w:t>
      </w:r>
      <w:r w:rsidRPr="00FD39D2">
        <w:rPr>
          <w:rFonts w:eastAsia="Arial" w:cs="Arial"/>
          <w:color w:val="auto"/>
          <w:sz w:val="22"/>
        </w:rPr>
        <w:t>)</w:t>
      </w:r>
      <w:r w:rsidRPr="00FD39D2">
        <w:rPr>
          <w:rFonts w:eastAsia="Arial" w:cs="Arial"/>
          <w:color w:val="auto"/>
          <w:spacing w:val="3"/>
          <w:sz w:val="22"/>
        </w:rPr>
        <w:t xml:space="preserve"> </w:t>
      </w:r>
      <w:r w:rsidRPr="00FD39D2">
        <w:rPr>
          <w:rFonts w:eastAsia="Arial" w:cs="Arial"/>
          <w:color w:val="auto"/>
          <w:spacing w:val="2"/>
          <w:sz w:val="22"/>
        </w:rPr>
        <w:t>an</w:t>
      </w:r>
      <w:r w:rsidRPr="00FD39D2">
        <w:rPr>
          <w:rFonts w:eastAsia="Arial" w:cs="Arial"/>
          <w:color w:val="auto"/>
          <w:sz w:val="22"/>
        </w:rPr>
        <w:t xml:space="preserve">d </w:t>
      </w:r>
      <w:r w:rsidRPr="00FD39D2">
        <w:rPr>
          <w:rFonts w:eastAsia="Arial" w:cs="Arial"/>
          <w:color w:val="auto"/>
          <w:spacing w:val="1"/>
          <w:sz w:val="22"/>
        </w:rPr>
        <w:t>R</w:t>
      </w:r>
      <w:r w:rsidRPr="00FD39D2">
        <w:rPr>
          <w:rFonts w:eastAsia="Arial" w:cs="Arial"/>
          <w:color w:val="auto"/>
          <w:spacing w:val="2"/>
          <w:sz w:val="22"/>
        </w:rPr>
        <w:t>e</w:t>
      </w:r>
      <w:r w:rsidRPr="00FD39D2">
        <w:rPr>
          <w:rFonts w:eastAsia="Arial" w:cs="Arial"/>
          <w:color w:val="auto"/>
          <w:spacing w:val="-2"/>
          <w:sz w:val="22"/>
        </w:rPr>
        <w:t>s</w:t>
      </w:r>
      <w:r w:rsidRPr="00FD39D2">
        <w:rPr>
          <w:rFonts w:eastAsia="Arial" w:cs="Arial"/>
          <w:color w:val="auto"/>
          <w:spacing w:val="2"/>
          <w:sz w:val="22"/>
        </w:rPr>
        <w:t>e</w:t>
      </w:r>
      <w:r w:rsidRPr="00FD39D2">
        <w:rPr>
          <w:rFonts w:eastAsia="Arial" w:cs="Arial"/>
          <w:color w:val="auto"/>
          <w:spacing w:val="-1"/>
          <w:sz w:val="22"/>
        </w:rPr>
        <w:t>tt</w:t>
      </w:r>
      <w:r w:rsidRPr="00FD39D2">
        <w:rPr>
          <w:rFonts w:eastAsia="Arial" w:cs="Arial"/>
          <w:color w:val="auto"/>
          <w:spacing w:val="-5"/>
          <w:sz w:val="22"/>
        </w:rPr>
        <w:t>l</w:t>
      </w:r>
      <w:r w:rsidRPr="00FD39D2">
        <w:rPr>
          <w:rFonts w:eastAsia="Arial" w:cs="Arial"/>
          <w:color w:val="auto"/>
          <w:spacing w:val="3"/>
          <w:sz w:val="22"/>
        </w:rPr>
        <w:t>e</w:t>
      </w:r>
      <w:r w:rsidRPr="00FD39D2">
        <w:rPr>
          <w:rFonts w:eastAsia="Arial" w:cs="Arial"/>
          <w:color w:val="auto"/>
          <w:spacing w:val="5"/>
          <w:sz w:val="22"/>
        </w:rPr>
        <w:t>m</w:t>
      </w:r>
      <w:r w:rsidRPr="00FD39D2">
        <w:rPr>
          <w:rFonts w:eastAsia="Arial" w:cs="Arial"/>
          <w:color w:val="auto"/>
          <w:spacing w:val="2"/>
          <w:sz w:val="22"/>
        </w:rPr>
        <w:t>en</w:t>
      </w:r>
      <w:r w:rsidRPr="00FD39D2">
        <w:rPr>
          <w:rFonts w:eastAsia="Arial" w:cs="Arial"/>
          <w:color w:val="auto"/>
          <w:sz w:val="22"/>
        </w:rPr>
        <w:t>t</w:t>
      </w:r>
      <w:r w:rsidRPr="00FD39D2">
        <w:rPr>
          <w:rFonts w:eastAsia="Arial" w:cs="Arial"/>
          <w:color w:val="auto"/>
          <w:spacing w:val="26"/>
          <w:sz w:val="22"/>
        </w:rPr>
        <w:t xml:space="preserve"> </w:t>
      </w:r>
      <w:r w:rsidRPr="00FD39D2">
        <w:rPr>
          <w:rFonts w:eastAsia="Arial" w:cs="Arial"/>
          <w:color w:val="auto"/>
          <w:spacing w:val="1"/>
          <w:sz w:val="22"/>
        </w:rPr>
        <w:t>A</w:t>
      </w:r>
      <w:r w:rsidRPr="00FD39D2">
        <w:rPr>
          <w:rFonts w:eastAsia="Arial" w:cs="Arial"/>
          <w:color w:val="auto"/>
          <w:spacing w:val="2"/>
          <w:sz w:val="22"/>
        </w:rPr>
        <w:t>c</w:t>
      </w:r>
      <w:r w:rsidRPr="00FD39D2">
        <w:rPr>
          <w:rFonts w:eastAsia="Arial" w:cs="Arial"/>
          <w:color w:val="auto"/>
          <w:spacing w:val="-1"/>
          <w:sz w:val="22"/>
        </w:rPr>
        <w:t>t</w:t>
      </w:r>
      <w:r w:rsidRPr="00FD39D2">
        <w:rPr>
          <w:rFonts w:eastAsia="Arial" w:cs="Arial"/>
          <w:color w:val="auto"/>
          <w:spacing w:val="-5"/>
          <w:sz w:val="22"/>
        </w:rPr>
        <w:t>i</w:t>
      </w:r>
      <w:r w:rsidRPr="00FD39D2">
        <w:rPr>
          <w:rFonts w:eastAsia="Arial" w:cs="Arial"/>
          <w:color w:val="auto"/>
          <w:spacing w:val="2"/>
          <w:sz w:val="22"/>
        </w:rPr>
        <w:t>o</w:t>
      </w:r>
      <w:r w:rsidRPr="00FD39D2">
        <w:rPr>
          <w:rFonts w:eastAsia="Arial" w:cs="Arial"/>
          <w:color w:val="auto"/>
          <w:sz w:val="22"/>
        </w:rPr>
        <w:t>n</w:t>
      </w:r>
      <w:r w:rsidRPr="00FD39D2">
        <w:rPr>
          <w:rFonts w:eastAsia="Arial" w:cs="Arial"/>
          <w:color w:val="auto"/>
          <w:spacing w:val="28"/>
          <w:sz w:val="22"/>
        </w:rPr>
        <w:t xml:space="preserve"> </w:t>
      </w:r>
      <w:r w:rsidRPr="00FD39D2">
        <w:rPr>
          <w:rFonts w:eastAsia="Arial" w:cs="Arial"/>
          <w:color w:val="auto"/>
          <w:spacing w:val="1"/>
          <w:sz w:val="22"/>
        </w:rPr>
        <w:t>P</w:t>
      </w:r>
      <w:r w:rsidRPr="00FD39D2">
        <w:rPr>
          <w:rFonts w:eastAsia="Arial" w:cs="Arial"/>
          <w:color w:val="auto"/>
          <w:spacing w:val="-5"/>
          <w:sz w:val="22"/>
        </w:rPr>
        <w:t>l</w:t>
      </w:r>
      <w:r w:rsidRPr="00FD39D2">
        <w:rPr>
          <w:rFonts w:eastAsia="Arial" w:cs="Arial"/>
          <w:color w:val="auto"/>
          <w:spacing w:val="2"/>
          <w:sz w:val="22"/>
        </w:rPr>
        <w:t>a</w:t>
      </w:r>
      <w:r w:rsidRPr="00FD39D2">
        <w:rPr>
          <w:rFonts w:eastAsia="Arial" w:cs="Arial"/>
          <w:color w:val="auto"/>
          <w:sz w:val="22"/>
        </w:rPr>
        <w:t>n</w:t>
      </w:r>
      <w:r w:rsidRPr="00FD39D2">
        <w:rPr>
          <w:rFonts w:eastAsia="Arial" w:cs="Arial"/>
          <w:color w:val="auto"/>
          <w:spacing w:val="28"/>
          <w:sz w:val="22"/>
        </w:rPr>
        <w:t xml:space="preserve"> </w:t>
      </w:r>
      <w:r w:rsidRPr="00FD39D2">
        <w:rPr>
          <w:rFonts w:eastAsia="Arial" w:cs="Arial"/>
          <w:color w:val="auto"/>
          <w:spacing w:val="-1"/>
          <w:sz w:val="22"/>
        </w:rPr>
        <w:t>(</w:t>
      </w:r>
      <w:r w:rsidRPr="00FD39D2">
        <w:rPr>
          <w:rFonts w:eastAsia="Arial" w:cs="Arial"/>
          <w:color w:val="auto"/>
          <w:spacing w:val="1"/>
          <w:sz w:val="22"/>
        </w:rPr>
        <w:t>RAP</w:t>
      </w:r>
      <w:r w:rsidRPr="00FD39D2">
        <w:rPr>
          <w:rFonts w:eastAsia="Arial" w:cs="Arial"/>
          <w:color w:val="auto"/>
          <w:sz w:val="22"/>
        </w:rPr>
        <w:t>)</w:t>
      </w:r>
      <w:r w:rsidRPr="00FD39D2">
        <w:rPr>
          <w:rFonts w:eastAsia="Arial" w:cs="Arial"/>
          <w:color w:val="auto"/>
          <w:spacing w:val="25"/>
          <w:sz w:val="22"/>
        </w:rPr>
        <w:t xml:space="preserve"> </w:t>
      </w:r>
      <w:r w:rsidRPr="00FD39D2">
        <w:rPr>
          <w:rFonts w:eastAsia="Arial" w:cs="Arial"/>
          <w:color w:val="auto"/>
          <w:spacing w:val="1"/>
          <w:sz w:val="22"/>
        </w:rPr>
        <w:t>w</w:t>
      </w:r>
      <w:r w:rsidRPr="00FD39D2">
        <w:rPr>
          <w:rFonts w:eastAsia="Arial" w:cs="Arial"/>
          <w:color w:val="auto"/>
          <w:spacing w:val="-1"/>
          <w:sz w:val="22"/>
        </w:rPr>
        <w:t>il</w:t>
      </w:r>
      <w:r w:rsidRPr="00FD39D2">
        <w:rPr>
          <w:rFonts w:eastAsia="Arial" w:cs="Arial"/>
          <w:color w:val="auto"/>
          <w:sz w:val="22"/>
        </w:rPr>
        <w:t>l</w:t>
      </w:r>
      <w:r w:rsidRPr="00FD39D2">
        <w:rPr>
          <w:rFonts w:eastAsia="Arial" w:cs="Arial"/>
          <w:color w:val="auto"/>
          <w:spacing w:val="26"/>
          <w:sz w:val="22"/>
        </w:rPr>
        <w:t xml:space="preserve"> </w:t>
      </w:r>
      <w:r w:rsidRPr="00FD39D2">
        <w:rPr>
          <w:rFonts w:eastAsia="Arial" w:cs="Arial"/>
          <w:color w:val="auto"/>
          <w:spacing w:val="2"/>
          <w:sz w:val="22"/>
        </w:rPr>
        <w:t>b</w:t>
      </w:r>
      <w:r w:rsidRPr="00FD39D2">
        <w:rPr>
          <w:rFonts w:eastAsia="Arial" w:cs="Arial"/>
          <w:color w:val="auto"/>
          <w:sz w:val="22"/>
        </w:rPr>
        <w:t>e</w:t>
      </w:r>
      <w:r w:rsidRPr="00FD39D2">
        <w:rPr>
          <w:rFonts w:eastAsia="Arial" w:cs="Arial"/>
          <w:color w:val="auto"/>
          <w:spacing w:val="33"/>
          <w:sz w:val="22"/>
        </w:rPr>
        <w:t xml:space="preserve"> </w:t>
      </w:r>
      <w:r w:rsidRPr="00FD39D2">
        <w:rPr>
          <w:rFonts w:eastAsia="Arial" w:cs="Arial"/>
          <w:color w:val="auto"/>
          <w:spacing w:val="2"/>
          <w:sz w:val="22"/>
        </w:rPr>
        <w:t>p</w:t>
      </w:r>
      <w:r w:rsidRPr="00FD39D2">
        <w:rPr>
          <w:rFonts w:eastAsia="Arial" w:cs="Arial"/>
          <w:color w:val="auto"/>
          <w:spacing w:val="-1"/>
          <w:sz w:val="22"/>
        </w:rPr>
        <w:t>r</w:t>
      </w:r>
      <w:r w:rsidRPr="00FD39D2">
        <w:rPr>
          <w:rFonts w:eastAsia="Arial" w:cs="Arial"/>
          <w:color w:val="auto"/>
          <w:spacing w:val="2"/>
          <w:sz w:val="22"/>
        </w:rPr>
        <w:t>epa</w:t>
      </w:r>
      <w:r w:rsidRPr="00FD39D2">
        <w:rPr>
          <w:rFonts w:eastAsia="Arial" w:cs="Arial"/>
          <w:color w:val="auto"/>
          <w:spacing w:val="-1"/>
          <w:sz w:val="22"/>
        </w:rPr>
        <w:t>r</w:t>
      </w:r>
      <w:r w:rsidRPr="00FD39D2">
        <w:rPr>
          <w:rFonts w:eastAsia="Arial" w:cs="Arial"/>
          <w:color w:val="auto"/>
          <w:spacing w:val="-2"/>
          <w:sz w:val="22"/>
        </w:rPr>
        <w:t>e</w:t>
      </w:r>
      <w:r w:rsidRPr="00FD39D2">
        <w:rPr>
          <w:rFonts w:eastAsia="Arial" w:cs="Arial"/>
          <w:color w:val="auto"/>
          <w:sz w:val="22"/>
        </w:rPr>
        <w:t>d</w:t>
      </w:r>
      <w:r w:rsidRPr="00FD39D2">
        <w:rPr>
          <w:rFonts w:eastAsia="Arial" w:cs="Arial"/>
          <w:color w:val="auto"/>
          <w:spacing w:val="28"/>
          <w:sz w:val="22"/>
        </w:rPr>
        <w:t xml:space="preserve"> </w:t>
      </w:r>
      <w:r w:rsidRPr="00FD39D2">
        <w:rPr>
          <w:rFonts w:eastAsia="Arial" w:cs="Arial"/>
          <w:color w:val="auto"/>
          <w:spacing w:val="-1"/>
          <w:sz w:val="22"/>
        </w:rPr>
        <w:t>f</w:t>
      </w:r>
      <w:r w:rsidRPr="00FD39D2">
        <w:rPr>
          <w:rFonts w:eastAsia="Arial" w:cs="Arial"/>
          <w:color w:val="auto"/>
          <w:spacing w:val="2"/>
          <w:sz w:val="22"/>
        </w:rPr>
        <w:t>o</w:t>
      </w:r>
      <w:r w:rsidRPr="00FD39D2">
        <w:rPr>
          <w:rFonts w:eastAsia="Arial" w:cs="Arial"/>
          <w:color w:val="auto"/>
          <w:sz w:val="22"/>
        </w:rPr>
        <w:t>r</w:t>
      </w:r>
      <w:r w:rsidRPr="00FD39D2">
        <w:rPr>
          <w:rFonts w:eastAsia="Arial" w:cs="Arial"/>
          <w:color w:val="auto"/>
          <w:spacing w:val="25"/>
          <w:sz w:val="22"/>
        </w:rPr>
        <w:t xml:space="preserve"> </w:t>
      </w:r>
      <w:r w:rsidRPr="00FD39D2">
        <w:rPr>
          <w:rFonts w:eastAsia="Arial" w:cs="Arial"/>
          <w:color w:val="auto"/>
          <w:spacing w:val="-1"/>
          <w:sz w:val="22"/>
        </w:rPr>
        <w:t>t</w:t>
      </w:r>
      <w:r w:rsidRPr="00FD39D2">
        <w:rPr>
          <w:rFonts w:eastAsia="Arial" w:cs="Arial"/>
          <w:color w:val="auto"/>
          <w:spacing w:val="2"/>
          <w:sz w:val="22"/>
        </w:rPr>
        <w:t>h</w:t>
      </w:r>
      <w:r w:rsidRPr="00FD39D2">
        <w:rPr>
          <w:rFonts w:eastAsia="Arial" w:cs="Arial"/>
          <w:color w:val="auto"/>
          <w:sz w:val="22"/>
        </w:rPr>
        <w:t>e</w:t>
      </w:r>
      <w:r w:rsidRPr="00FD39D2">
        <w:rPr>
          <w:rFonts w:eastAsia="Arial" w:cs="Arial"/>
          <w:color w:val="auto"/>
          <w:spacing w:val="28"/>
          <w:sz w:val="22"/>
        </w:rPr>
        <w:t xml:space="preserve"> </w:t>
      </w:r>
      <w:r w:rsidRPr="00FD39D2">
        <w:rPr>
          <w:rFonts w:eastAsia="Arial" w:cs="Arial"/>
          <w:color w:val="auto"/>
          <w:spacing w:val="1"/>
          <w:sz w:val="22"/>
        </w:rPr>
        <w:t>R</w:t>
      </w:r>
      <w:r w:rsidRPr="00FD39D2">
        <w:rPr>
          <w:rFonts w:eastAsia="Arial" w:cs="Arial"/>
          <w:color w:val="auto"/>
          <w:spacing w:val="2"/>
          <w:sz w:val="22"/>
        </w:rPr>
        <w:t>es</w:t>
      </w:r>
      <w:r w:rsidRPr="00FD39D2">
        <w:rPr>
          <w:rFonts w:eastAsia="Arial" w:cs="Arial"/>
          <w:color w:val="auto"/>
          <w:spacing w:val="-1"/>
          <w:sz w:val="22"/>
        </w:rPr>
        <w:t>t</w:t>
      </w:r>
      <w:r w:rsidRPr="00FD39D2">
        <w:rPr>
          <w:rFonts w:eastAsia="Arial" w:cs="Arial"/>
          <w:color w:val="auto"/>
          <w:spacing w:val="2"/>
          <w:sz w:val="22"/>
        </w:rPr>
        <w:t>o</w:t>
      </w:r>
      <w:r w:rsidRPr="00FD39D2">
        <w:rPr>
          <w:rFonts w:eastAsia="Arial" w:cs="Arial"/>
          <w:color w:val="auto"/>
          <w:spacing w:val="-5"/>
          <w:sz w:val="22"/>
        </w:rPr>
        <w:t>r</w:t>
      </w:r>
      <w:r w:rsidRPr="00FD39D2">
        <w:rPr>
          <w:rFonts w:eastAsia="Arial" w:cs="Arial"/>
          <w:color w:val="auto"/>
          <w:spacing w:val="2"/>
          <w:sz w:val="22"/>
        </w:rPr>
        <w:t>a</w:t>
      </w:r>
      <w:r w:rsidRPr="00FD39D2">
        <w:rPr>
          <w:rFonts w:eastAsia="Arial" w:cs="Arial"/>
          <w:color w:val="auto"/>
          <w:spacing w:val="-1"/>
          <w:sz w:val="22"/>
        </w:rPr>
        <w:t>t</w:t>
      </w:r>
      <w:r w:rsidRPr="00FD39D2">
        <w:rPr>
          <w:rFonts w:eastAsia="Arial" w:cs="Arial"/>
          <w:color w:val="auto"/>
          <w:spacing w:val="-5"/>
          <w:sz w:val="22"/>
        </w:rPr>
        <w:t>i</w:t>
      </w:r>
      <w:r w:rsidRPr="00FD39D2">
        <w:rPr>
          <w:rFonts w:eastAsia="Arial" w:cs="Arial"/>
          <w:color w:val="auto"/>
          <w:spacing w:val="2"/>
          <w:sz w:val="22"/>
        </w:rPr>
        <w:t>o</w:t>
      </w:r>
      <w:r w:rsidRPr="00FD39D2">
        <w:rPr>
          <w:rFonts w:eastAsia="Arial" w:cs="Arial"/>
          <w:color w:val="auto"/>
          <w:sz w:val="22"/>
        </w:rPr>
        <w:t>n</w:t>
      </w:r>
      <w:r w:rsidRPr="00FD39D2">
        <w:rPr>
          <w:rFonts w:eastAsia="Arial" w:cs="Arial"/>
          <w:color w:val="auto"/>
          <w:spacing w:val="28"/>
          <w:sz w:val="22"/>
        </w:rPr>
        <w:t xml:space="preserve"> </w:t>
      </w:r>
      <w:r w:rsidRPr="00FD39D2">
        <w:rPr>
          <w:rFonts w:eastAsia="Arial" w:cs="Arial"/>
          <w:color w:val="auto"/>
          <w:spacing w:val="2"/>
          <w:sz w:val="22"/>
        </w:rPr>
        <w:t>o</w:t>
      </w:r>
      <w:r w:rsidRPr="00FD39D2">
        <w:rPr>
          <w:rFonts w:eastAsia="Arial" w:cs="Arial"/>
          <w:color w:val="auto"/>
          <w:sz w:val="22"/>
        </w:rPr>
        <w:t>f</w:t>
      </w:r>
      <w:r w:rsidRPr="00FD39D2">
        <w:rPr>
          <w:rFonts w:eastAsia="Arial" w:cs="Arial"/>
          <w:color w:val="auto"/>
          <w:spacing w:val="26"/>
          <w:sz w:val="22"/>
        </w:rPr>
        <w:t xml:space="preserve"> </w:t>
      </w:r>
      <w:r w:rsidRPr="00FD39D2">
        <w:rPr>
          <w:rFonts w:eastAsia="Arial" w:cs="Arial"/>
          <w:color w:val="auto"/>
          <w:spacing w:val="1"/>
          <w:sz w:val="22"/>
        </w:rPr>
        <w:t>B</w:t>
      </w:r>
      <w:r w:rsidRPr="00FD39D2">
        <w:rPr>
          <w:rFonts w:eastAsia="Arial" w:cs="Arial"/>
          <w:color w:val="auto"/>
          <w:spacing w:val="2"/>
          <w:sz w:val="22"/>
        </w:rPr>
        <w:t>abu</w:t>
      </w:r>
      <w:r w:rsidRPr="00FD39D2">
        <w:rPr>
          <w:rFonts w:eastAsia="Arial" w:cs="Arial"/>
          <w:color w:val="auto"/>
          <w:spacing w:val="-1"/>
          <w:sz w:val="22"/>
        </w:rPr>
        <w:t>r</w:t>
      </w:r>
      <w:r w:rsidRPr="00FD39D2">
        <w:rPr>
          <w:rFonts w:eastAsia="Arial" w:cs="Arial"/>
          <w:color w:val="auto"/>
          <w:spacing w:val="2"/>
          <w:sz w:val="22"/>
        </w:rPr>
        <w:t>a</w:t>
      </w:r>
      <w:r w:rsidRPr="00FD39D2">
        <w:rPr>
          <w:rFonts w:eastAsia="Arial" w:cs="Arial"/>
          <w:color w:val="auto"/>
          <w:spacing w:val="-1"/>
          <w:sz w:val="22"/>
        </w:rPr>
        <w:t>i</w:t>
      </w:r>
      <w:r w:rsidRPr="00FD39D2">
        <w:rPr>
          <w:rFonts w:eastAsia="Arial" w:cs="Arial"/>
          <w:color w:val="auto"/>
          <w:sz w:val="22"/>
        </w:rPr>
        <w:t>l</w:t>
      </w:r>
      <w:r w:rsidRPr="00FD39D2">
        <w:rPr>
          <w:rFonts w:eastAsia="Arial" w:cs="Arial"/>
          <w:color w:val="auto"/>
          <w:spacing w:val="31"/>
          <w:sz w:val="22"/>
        </w:rPr>
        <w:t xml:space="preserve"> </w:t>
      </w:r>
      <w:r w:rsidRPr="00FD39D2">
        <w:rPr>
          <w:rFonts w:eastAsia="Arial" w:cs="Arial"/>
          <w:color w:val="auto"/>
          <w:spacing w:val="1"/>
          <w:sz w:val="22"/>
        </w:rPr>
        <w:t>K</w:t>
      </w:r>
      <w:r w:rsidRPr="00FD39D2">
        <w:rPr>
          <w:rFonts w:eastAsia="Arial" w:cs="Arial"/>
          <w:color w:val="auto"/>
          <w:spacing w:val="2"/>
          <w:sz w:val="22"/>
        </w:rPr>
        <w:t>ha</w:t>
      </w:r>
      <w:r w:rsidRPr="00FD39D2">
        <w:rPr>
          <w:rFonts w:eastAsia="Arial" w:cs="Arial"/>
          <w:color w:val="auto"/>
          <w:sz w:val="22"/>
        </w:rPr>
        <w:t>l</w:t>
      </w:r>
      <w:r w:rsidRPr="00FD39D2">
        <w:rPr>
          <w:rFonts w:eastAsia="Arial" w:cs="Arial"/>
          <w:color w:val="auto"/>
          <w:spacing w:val="23"/>
          <w:sz w:val="22"/>
        </w:rPr>
        <w:t xml:space="preserve"> </w:t>
      </w:r>
      <w:r w:rsidRPr="00FD39D2">
        <w:rPr>
          <w:rFonts w:eastAsia="Arial" w:cs="Arial"/>
          <w:color w:val="auto"/>
          <w:spacing w:val="2"/>
          <w:sz w:val="22"/>
        </w:rPr>
        <w:t>and a</w:t>
      </w:r>
      <w:r w:rsidRPr="00FD39D2">
        <w:rPr>
          <w:rFonts w:eastAsia="Arial" w:cs="Arial"/>
          <w:color w:val="auto"/>
          <w:spacing w:val="-1"/>
          <w:sz w:val="22"/>
        </w:rPr>
        <w:t>r</w:t>
      </w:r>
      <w:r w:rsidRPr="00FD39D2">
        <w:rPr>
          <w:rFonts w:eastAsia="Arial" w:cs="Arial"/>
          <w:color w:val="auto"/>
          <w:sz w:val="22"/>
        </w:rPr>
        <w:t xml:space="preserve">e </w:t>
      </w:r>
      <w:r w:rsidRPr="00FD39D2">
        <w:rPr>
          <w:rFonts w:eastAsia="Arial" w:cs="Arial"/>
          <w:color w:val="auto"/>
          <w:spacing w:val="2"/>
          <w:sz w:val="22"/>
        </w:rPr>
        <w:t>p</w:t>
      </w:r>
      <w:r w:rsidRPr="00FD39D2">
        <w:rPr>
          <w:rFonts w:eastAsia="Arial" w:cs="Arial"/>
          <w:color w:val="auto"/>
          <w:spacing w:val="-1"/>
          <w:sz w:val="22"/>
        </w:rPr>
        <w:t>r</w:t>
      </w:r>
      <w:r w:rsidRPr="00FD39D2">
        <w:rPr>
          <w:rFonts w:eastAsia="Arial" w:cs="Arial"/>
          <w:color w:val="auto"/>
          <w:spacing w:val="2"/>
          <w:sz w:val="22"/>
        </w:rPr>
        <w:t>e</w:t>
      </w:r>
      <w:r w:rsidRPr="00FD39D2">
        <w:rPr>
          <w:rFonts w:eastAsia="Arial" w:cs="Arial"/>
          <w:color w:val="auto"/>
          <w:spacing w:val="-2"/>
          <w:sz w:val="22"/>
        </w:rPr>
        <w:t>s</w:t>
      </w:r>
      <w:r w:rsidRPr="00FD39D2">
        <w:rPr>
          <w:rFonts w:eastAsia="Arial" w:cs="Arial"/>
          <w:color w:val="auto"/>
          <w:spacing w:val="2"/>
          <w:sz w:val="22"/>
        </w:rPr>
        <w:t>en</w:t>
      </w:r>
      <w:r w:rsidRPr="00FD39D2">
        <w:rPr>
          <w:rFonts w:eastAsia="Arial" w:cs="Arial"/>
          <w:color w:val="auto"/>
          <w:spacing w:val="-1"/>
          <w:sz w:val="22"/>
        </w:rPr>
        <w:t>t</w:t>
      </w:r>
      <w:r w:rsidRPr="00FD39D2">
        <w:rPr>
          <w:rFonts w:eastAsia="Arial" w:cs="Arial"/>
          <w:color w:val="auto"/>
          <w:spacing w:val="-2"/>
          <w:sz w:val="22"/>
        </w:rPr>
        <w:t>e</w:t>
      </w:r>
      <w:r w:rsidRPr="00FD39D2">
        <w:rPr>
          <w:rFonts w:eastAsia="Arial" w:cs="Arial"/>
          <w:color w:val="auto"/>
          <w:sz w:val="22"/>
        </w:rPr>
        <w:t xml:space="preserve">d </w:t>
      </w:r>
      <w:r w:rsidRPr="00FD39D2">
        <w:rPr>
          <w:rFonts w:eastAsia="Arial" w:cs="Arial"/>
          <w:color w:val="auto"/>
          <w:spacing w:val="-5"/>
          <w:sz w:val="22"/>
        </w:rPr>
        <w:t>i</w:t>
      </w:r>
      <w:r w:rsidRPr="00FD39D2">
        <w:rPr>
          <w:rFonts w:eastAsia="Arial" w:cs="Arial"/>
          <w:color w:val="auto"/>
          <w:sz w:val="22"/>
        </w:rPr>
        <w:t xml:space="preserve">n </w:t>
      </w:r>
      <w:r w:rsidRPr="00FD39D2">
        <w:rPr>
          <w:rFonts w:eastAsia="Arial" w:cs="Arial"/>
          <w:color w:val="auto"/>
          <w:spacing w:val="2"/>
          <w:sz w:val="22"/>
        </w:rPr>
        <w:t>sepa</w:t>
      </w:r>
      <w:r w:rsidRPr="00FD39D2">
        <w:rPr>
          <w:rFonts w:eastAsia="Arial" w:cs="Arial"/>
          <w:color w:val="auto"/>
          <w:spacing w:val="-1"/>
          <w:sz w:val="22"/>
        </w:rPr>
        <w:t>r</w:t>
      </w:r>
      <w:r w:rsidRPr="00FD39D2">
        <w:rPr>
          <w:rFonts w:eastAsia="Arial" w:cs="Arial"/>
          <w:color w:val="auto"/>
          <w:spacing w:val="2"/>
          <w:sz w:val="22"/>
        </w:rPr>
        <w:t>a</w:t>
      </w:r>
      <w:r w:rsidRPr="00FD39D2">
        <w:rPr>
          <w:rFonts w:eastAsia="Arial" w:cs="Arial"/>
          <w:color w:val="auto"/>
          <w:spacing w:val="-1"/>
          <w:sz w:val="22"/>
        </w:rPr>
        <w:t>t</w:t>
      </w:r>
      <w:r w:rsidRPr="00FD39D2">
        <w:rPr>
          <w:rFonts w:eastAsia="Arial" w:cs="Arial"/>
          <w:color w:val="auto"/>
          <w:sz w:val="22"/>
        </w:rPr>
        <w:t xml:space="preserve">e </w:t>
      </w:r>
      <w:r w:rsidRPr="00FD39D2">
        <w:rPr>
          <w:rFonts w:eastAsia="Arial" w:cs="Arial"/>
          <w:color w:val="auto"/>
          <w:spacing w:val="-2"/>
          <w:sz w:val="22"/>
        </w:rPr>
        <w:t>co</w:t>
      </w:r>
      <w:r w:rsidRPr="00FD39D2">
        <w:rPr>
          <w:rFonts w:eastAsia="Arial" w:cs="Arial"/>
          <w:color w:val="auto"/>
          <w:spacing w:val="2"/>
          <w:sz w:val="22"/>
        </w:rPr>
        <w:t>ve</w:t>
      </w:r>
      <w:r w:rsidRPr="00FD39D2">
        <w:rPr>
          <w:rFonts w:eastAsia="Arial" w:cs="Arial"/>
          <w:color w:val="auto"/>
          <w:spacing w:val="-1"/>
          <w:sz w:val="22"/>
        </w:rPr>
        <w:t>r</w:t>
      </w:r>
      <w:r w:rsidRPr="00FD39D2">
        <w:rPr>
          <w:rFonts w:eastAsia="Arial" w:cs="Arial"/>
          <w:color w:val="auto"/>
          <w:spacing w:val="2"/>
          <w:sz w:val="22"/>
        </w:rPr>
        <w:t>s</w:t>
      </w:r>
      <w:r w:rsidRPr="00FD39D2">
        <w:rPr>
          <w:rFonts w:eastAsia="Arial" w:cs="Arial"/>
          <w:color w:val="auto"/>
          <w:sz w:val="22"/>
        </w:rPr>
        <w:t>.</w:t>
      </w:r>
    </w:p>
    <w:p w:rsidR="00FD39D2" w:rsidRPr="00FD39D2" w:rsidRDefault="00FD39D2" w:rsidP="00FD39D2">
      <w:pPr>
        <w:spacing w:before="2" w:line="120" w:lineRule="exact"/>
        <w:jc w:val="both"/>
        <w:rPr>
          <w:rFonts w:eastAsia="Times New Roman" w:cs="Arial"/>
          <w:color w:val="auto"/>
          <w:sz w:val="12"/>
          <w:szCs w:val="12"/>
        </w:rPr>
      </w:pPr>
    </w:p>
    <w:p w:rsidR="00FD39D2" w:rsidRPr="00FD39D2" w:rsidRDefault="00FD39D2" w:rsidP="00FD39D2">
      <w:pPr>
        <w:spacing w:line="360" w:lineRule="auto"/>
        <w:ind w:left="144" w:right="72"/>
        <w:jc w:val="both"/>
        <w:rPr>
          <w:rFonts w:eastAsia="Arial" w:cs="Arial"/>
          <w:color w:val="auto"/>
          <w:sz w:val="22"/>
        </w:rPr>
      </w:pPr>
      <w:r w:rsidRPr="00FD39D2">
        <w:rPr>
          <w:rFonts w:eastAsia="Arial" w:cs="Arial"/>
          <w:color w:val="auto"/>
          <w:sz w:val="22"/>
        </w:rPr>
        <w:t>The above-mentioned subproject activities will impact environment. The Project authority intended to develop and implement the subproject with sustainable manner as per DoE and WB guidelines.</w:t>
      </w:r>
    </w:p>
    <w:p w:rsidR="00FD39D2" w:rsidRPr="00FD39D2" w:rsidRDefault="00FD39D2" w:rsidP="00FD39D2">
      <w:pPr>
        <w:spacing w:line="200" w:lineRule="exact"/>
        <w:jc w:val="both"/>
        <w:rPr>
          <w:rFonts w:eastAsia="Times New Roman" w:cs="Arial"/>
          <w:color w:val="auto"/>
          <w:sz w:val="14"/>
          <w:szCs w:val="20"/>
        </w:rPr>
      </w:pPr>
    </w:p>
    <w:p w:rsidR="00FD39D2" w:rsidRPr="00FD39D2" w:rsidRDefault="00FD39D2" w:rsidP="00FD39D2">
      <w:pPr>
        <w:ind w:left="141" w:right="2929"/>
        <w:jc w:val="both"/>
        <w:rPr>
          <w:rFonts w:eastAsia="Arial" w:cs="Arial"/>
          <w:color w:val="auto"/>
          <w:sz w:val="22"/>
        </w:rPr>
      </w:pPr>
      <w:r w:rsidRPr="00FD39D2">
        <w:rPr>
          <w:rFonts w:eastAsia="Arial" w:cs="Arial"/>
          <w:b/>
          <w:bCs/>
          <w:color w:val="auto"/>
          <w:spacing w:val="1"/>
          <w:sz w:val="22"/>
        </w:rPr>
        <w:t>B</w:t>
      </w:r>
      <w:r w:rsidRPr="00FD39D2">
        <w:rPr>
          <w:rFonts w:eastAsia="Arial" w:cs="Arial"/>
          <w:b/>
          <w:bCs/>
          <w:color w:val="auto"/>
          <w:sz w:val="22"/>
        </w:rPr>
        <w:t xml:space="preserve">. </w:t>
      </w:r>
      <w:r w:rsidRPr="00FD39D2">
        <w:rPr>
          <w:rFonts w:eastAsia="Arial" w:cs="Arial"/>
          <w:b/>
          <w:bCs/>
          <w:color w:val="auto"/>
          <w:spacing w:val="17"/>
          <w:sz w:val="22"/>
        </w:rPr>
        <w:t xml:space="preserve"> </w:t>
      </w:r>
      <w:r w:rsidRPr="00FD39D2">
        <w:rPr>
          <w:rFonts w:eastAsia="Arial" w:cs="Arial"/>
          <w:b/>
          <w:bCs/>
          <w:color w:val="auto"/>
          <w:spacing w:val="1"/>
          <w:sz w:val="22"/>
        </w:rPr>
        <w:t>Po</w:t>
      </w:r>
      <w:r w:rsidRPr="00FD39D2">
        <w:rPr>
          <w:rFonts w:eastAsia="Arial" w:cs="Arial"/>
          <w:b/>
          <w:bCs/>
          <w:color w:val="auto"/>
          <w:spacing w:val="-1"/>
          <w:sz w:val="22"/>
        </w:rPr>
        <w:t>li</w:t>
      </w:r>
      <w:r w:rsidRPr="00FD39D2">
        <w:rPr>
          <w:rFonts w:eastAsia="Arial" w:cs="Arial"/>
          <w:b/>
          <w:bCs/>
          <w:color w:val="auto"/>
          <w:spacing w:val="2"/>
          <w:sz w:val="22"/>
        </w:rPr>
        <w:t>c</w:t>
      </w:r>
      <w:r w:rsidRPr="00FD39D2">
        <w:rPr>
          <w:rFonts w:eastAsia="Arial" w:cs="Arial"/>
          <w:b/>
          <w:bCs/>
          <w:color w:val="auto"/>
          <w:spacing w:val="-2"/>
          <w:sz w:val="22"/>
        </w:rPr>
        <w:t>y</w:t>
      </w:r>
      <w:r w:rsidRPr="00FD39D2">
        <w:rPr>
          <w:rFonts w:eastAsia="Arial" w:cs="Arial"/>
          <w:b/>
          <w:bCs/>
          <w:color w:val="auto"/>
          <w:sz w:val="22"/>
        </w:rPr>
        <w:t>,</w:t>
      </w:r>
      <w:r w:rsidRPr="00FD39D2">
        <w:rPr>
          <w:rFonts w:eastAsia="Arial" w:cs="Arial"/>
          <w:b/>
          <w:bCs/>
          <w:color w:val="auto"/>
          <w:spacing w:val="-2"/>
          <w:sz w:val="22"/>
        </w:rPr>
        <w:t xml:space="preserve"> </w:t>
      </w:r>
      <w:r w:rsidRPr="00FD39D2">
        <w:rPr>
          <w:rFonts w:eastAsia="Arial" w:cs="Arial"/>
          <w:b/>
          <w:bCs/>
          <w:color w:val="auto"/>
          <w:spacing w:val="1"/>
          <w:sz w:val="22"/>
        </w:rPr>
        <w:t>L</w:t>
      </w:r>
      <w:r w:rsidRPr="00FD39D2">
        <w:rPr>
          <w:rFonts w:eastAsia="Arial" w:cs="Arial"/>
          <w:b/>
          <w:bCs/>
          <w:color w:val="auto"/>
          <w:spacing w:val="2"/>
          <w:sz w:val="22"/>
        </w:rPr>
        <w:t>e</w:t>
      </w:r>
      <w:r w:rsidRPr="00FD39D2">
        <w:rPr>
          <w:rFonts w:eastAsia="Arial" w:cs="Arial"/>
          <w:b/>
          <w:bCs/>
          <w:color w:val="auto"/>
          <w:spacing w:val="1"/>
          <w:sz w:val="22"/>
        </w:rPr>
        <w:t>g</w:t>
      </w:r>
      <w:r w:rsidRPr="00FD39D2">
        <w:rPr>
          <w:rFonts w:eastAsia="Arial" w:cs="Arial"/>
          <w:b/>
          <w:bCs/>
          <w:color w:val="auto"/>
          <w:spacing w:val="2"/>
          <w:sz w:val="22"/>
        </w:rPr>
        <w:t>a</w:t>
      </w:r>
      <w:r w:rsidRPr="00FD39D2">
        <w:rPr>
          <w:rFonts w:eastAsia="Arial" w:cs="Arial"/>
          <w:b/>
          <w:bCs/>
          <w:color w:val="auto"/>
          <w:sz w:val="22"/>
        </w:rPr>
        <w:t>l</w:t>
      </w:r>
      <w:r w:rsidRPr="00FD39D2">
        <w:rPr>
          <w:rFonts w:eastAsia="Arial" w:cs="Arial"/>
          <w:b/>
          <w:bCs/>
          <w:color w:val="auto"/>
          <w:spacing w:val="2"/>
          <w:sz w:val="22"/>
        </w:rPr>
        <w:t xml:space="preserve"> </w:t>
      </w:r>
      <w:r w:rsidRPr="00FD39D2">
        <w:rPr>
          <w:rFonts w:eastAsia="Arial" w:cs="Arial"/>
          <w:b/>
          <w:bCs/>
          <w:color w:val="auto"/>
          <w:spacing w:val="-11"/>
          <w:sz w:val="22"/>
        </w:rPr>
        <w:t>A</w:t>
      </w:r>
      <w:r w:rsidRPr="00FD39D2">
        <w:rPr>
          <w:rFonts w:eastAsia="Arial" w:cs="Arial"/>
          <w:b/>
          <w:bCs/>
          <w:color w:val="auto"/>
          <w:spacing w:val="5"/>
          <w:sz w:val="22"/>
        </w:rPr>
        <w:t>d</w:t>
      </w:r>
      <w:r w:rsidRPr="00FD39D2">
        <w:rPr>
          <w:rFonts w:eastAsia="Arial" w:cs="Arial"/>
          <w:b/>
          <w:bCs/>
          <w:color w:val="auto"/>
          <w:spacing w:val="-4"/>
          <w:sz w:val="22"/>
        </w:rPr>
        <w:t>m</w:t>
      </w:r>
      <w:r w:rsidRPr="00FD39D2">
        <w:rPr>
          <w:rFonts w:eastAsia="Arial" w:cs="Arial"/>
          <w:b/>
          <w:bCs/>
          <w:color w:val="auto"/>
          <w:spacing w:val="-1"/>
          <w:sz w:val="22"/>
        </w:rPr>
        <w:t>i</w:t>
      </w:r>
      <w:r w:rsidRPr="00FD39D2">
        <w:rPr>
          <w:rFonts w:eastAsia="Arial" w:cs="Arial"/>
          <w:b/>
          <w:bCs/>
          <w:color w:val="auto"/>
          <w:spacing w:val="1"/>
          <w:sz w:val="22"/>
        </w:rPr>
        <w:t>n</w:t>
      </w:r>
      <w:r w:rsidRPr="00FD39D2">
        <w:rPr>
          <w:rFonts w:eastAsia="Arial" w:cs="Arial"/>
          <w:b/>
          <w:bCs/>
          <w:color w:val="auto"/>
          <w:spacing w:val="-1"/>
          <w:sz w:val="22"/>
        </w:rPr>
        <w:t>i</w:t>
      </w:r>
      <w:r w:rsidRPr="00FD39D2">
        <w:rPr>
          <w:rFonts w:eastAsia="Arial" w:cs="Arial"/>
          <w:b/>
          <w:bCs/>
          <w:color w:val="auto"/>
          <w:spacing w:val="2"/>
          <w:sz w:val="22"/>
        </w:rPr>
        <w:t>s</w:t>
      </w:r>
      <w:r w:rsidRPr="00FD39D2">
        <w:rPr>
          <w:rFonts w:eastAsia="Arial" w:cs="Arial"/>
          <w:b/>
          <w:bCs/>
          <w:color w:val="auto"/>
          <w:spacing w:val="-1"/>
          <w:sz w:val="22"/>
        </w:rPr>
        <w:t>t</w:t>
      </w:r>
      <w:r w:rsidRPr="00FD39D2">
        <w:rPr>
          <w:rFonts w:eastAsia="Arial" w:cs="Arial"/>
          <w:b/>
          <w:bCs/>
          <w:color w:val="auto"/>
          <w:spacing w:val="-2"/>
          <w:sz w:val="22"/>
        </w:rPr>
        <w:t>r</w:t>
      </w:r>
      <w:r w:rsidRPr="00FD39D2">
        <w:rPr>
          <w:rFonts w:eastAsia="Arial" w:cs="Arial"/>
          <w:b/>
          <w:bCs/>
          <w:color w:val="auto"/>
          <w:spacing w:val="2"/>
          <w:sz w:val="22"/>
        </w:rPr>
        <w:t>a</w:t>
      </w:r>
      <w:r w:rsidRPr="00FD39D2">
        <w:rPr>
          <w:rFonts w:eastAsia="Arial" w:cs="Arial"/>
          <w:b/>
          <w:bCs/>
          <w:color w:val="auto"/>
          <w:spacing w:val="-1"/>
          <w:sz w:val="22"/>
        </w:rPr>
        <w:t>t</w:t>
      </w:r>
      <w:r w:rsidRPr="00FD39D2">
        <w:rPr>
          <w:rFonts w:eastAsia="Arial" w:cs="Arial"/>
          <w:b/>
          <w:bCs/>
          <w:color w:val="auto"/>
          <w:spacing w:val="3"/>
          <w:sz w:val="22"/>
        </w:rPr>
        <w:t>i</w:t>
      </w:r>
      <w:r w:rsidRPr="00FD39D2">
        <w:rPr>
          <w:rFonts w:eastAsia="Arial" w:cs="Arial"/>
          <w:b/>
          <w:bCs/>
          <w:color w:val="auto"/>
          <w:spacing w:val="-2"/>
          <w:sz w:val="22"/>
        </w:rPr>
        <w:t>v</w:t>
      </w:r>
      <w:r w:rsidRPr="00FD39D2">
        <w:rPr>
          <w:rFonts w:eastAsia="Arial" w:cs="Arial"/>
          <w:b/>
          <w:bCs/>
          <w:color w:val="auto"/>
          <w:sz w:val="22"/>
        </w:rPr>
        <w:t xml:space="preserve">e </w:t>
      </w:r>
      <w:r w:rsidRPr="00FD39D2">
        <w:rPr>
          <w:rFonts w:eastAsia="Arial" w:cs="Arial"/>
          <w:b/>
          <w:bCs/>
          <w:color w:val="auto"/>
          <w:spacing w:val="2"/>
          <w:sz w:val="22"/>
        </w:rPr>
        <w:t>a</w:t>
      </w:r>
      <w:r w:rsidRPr="00FD39D2">
        <w:rPr>
          <w:rFonts w:eastAsia="Arial" w:cs="Arial"/>
          <w:b/>
          <w:bCs/>
          <w:color w:val="auto"/>
          <w:spacing w:val="1"/>
          <w:sz w:val="22"/>
        </w:rPr>
        <w:t>n</w:t>
      </w:r>
      <w:r w:rsidRPr="00FD39D2">
        <w:rPr>
          <w:rFonts w:eastAsia="Arial" w:cs="Arial"/>
          <w:b/>
          <w:bCs/>
          <w:color w:val="auto"/>
          <w:sz w:val="22"/>
        </w:rPr>
        <w:t xml:space="preserve">d </w:t>
      </w:r>
      <w:r w:rsidRPr="00FD39D2">
        <w:rPr>
          <w:rFonts w:eastAsia="Arial" w:cs="Arial"/>
          <w:b/>
          <w:bCs/>
          <w:color w:val="auto"/>
          <w:spacing w:val="1"/>
          <w:sz w:val="22"/>
        </w:rPr>
        <w:t>R</w:t>
      </w:r>
      <w:r w:rsidRPr="00FD39D2">
        <w:rPr>
          <w:rFonts w:eastAsia="Arial" w:cs="Arial"/>
          <w:b/>
          <w:bCs/>
          <w:color w:val="auto"/>
          <w:spacing w:val="2"/>
          <w:sz w:val="22"/>
        </w:rPr>
        <w:t>e</w:t>
      </w:r>
      <w:r w:rsidRPr="00FD39D2">
        <w:rPr>
          <w:rFonts w:eastAsia="Arial" w:cs="Arial"/>
          <w:b/>
          <w:bCs/>
          <w:color w:val="auto"/>
          <w:spacing w:val="-2"/>
          <w:sz w:val="22"/>
        </w:rPr>
        <w:t>g</w:t>
      </w:r>
      <w:r w:rsidRPr="00FD39D2">
        <w:rPr>
          <w:rFonts w:eastAsia="Arial" w:cs="Arial"/>
          <w:b/>
          <w:bCs/>
          <w:color w:val="auto"/>
          <w:spacing w:val="1"/>
          <w:sz w:val="22"/>
        </w:rPr>
        <w:t>u</w:t>
      </w:r>
      <w:r w:rsidRPr="00FD39D2">
        <w:rPr>
          <w:rFonts w:eastAsia="Arial" w:cs="Arial"/>
          <w:b/>
          <w:bCs/>
          <w:color w:val="auto"/>
          <w:spacing w:val="-1"/>
          <w:sz w:val="22"/>
        </w:rPr>
        <w:t>l</w:t>
      </w:r>
      <w:r w:rsidRPr="00FD39D2">
        <w:rPr>
          <w:rFonts w:eastAsia="Arial" w:cs="Arial"/>
          <w:b/>
          <w:bCs/>
          <w:color w:val="auto"/>
          <w:spacing w:val="2"/>
          <w:sz w:val="22"/>
        </w:rPr>
        <w:t>a</w:t>
      </w:r>
      <w:r w:rsidRPr="00FD39D2">
        <w:rPr>
          <w:rFonts w:eastAsia="Arial" w:cs="Arial"/>
          <w:b/>
          <w:bCs/>
          <w:color w:val="auto"/>
          <w:spacing w:val="-1"/>
          <w:sz w:val="22"/>
        </w:rPr>
        <w:t>t</w:t>
      </w:r>
      <w:r w:rsidRPr="00FD39D2">
        <w:rPr>
          <w:rFonts w:eastAsia="Arial" w:cs="Arial"/>
          <w:b/>
          <w:bCs/>
          <w:color w:val="auto"/>
          <w:spacing w:val="1"/>
          <w:sz w:val="22"/>
        </w:rPr>
        <w:t>o</w:t>
      </w:r>
      <w:r w:rsidRPr="00FD39D2">
        <w:rPr>
          <w:rFonts w:eastAsia="Arial" w:cs="Arial"/>
          <w:b/>
          <w:bCs/>
          <w:color w:val="auto"/>
          <w:spacing w:val="-2"/>
          <w:sz w:val="22"/>
        </w:rPr>
        <w:t>r</w:t>
      </w:r>
      <w:r w:rsidRPr="00FD39D2">
        <w:rPr>
          <w:rFonts w:eastAsia="Arial" w:cs="Arial"/>
          <w:b/>
          <w:bCs/>
          <w:color w:val="auto"/>
          <w:sz w:val="22"/>
        </w:rPr>
        <w:t>y</w:t>
      </w:r>
      <w:r w:rsidRPr="00FD39D2">
        <w:rPr>
          <w:rFonts w:eastAsia="Arial" w:cs="Arial"/>
          <w:b/>
          <w:bCs/>
          <w:color w:val="auto"/>
          <w:spacing w:val="-4"/>
          <w:sz w:val="22"/>
        </w:rPr>
        <w:t xml:space="preserve"> </w:t>
      </w:r>
      <w:r w:rsidRPr="00FD39D2">
        <w:rPr>
          <w:rFonts w:eastAsia="Arial" w:cs="Arial"/>
          <w:b/>
          <w:bCs/>
          <w:color w:val="auto"/>
          <w:spacing w:val="1"/>
          <w:sz w:val="22"/>
        </w:rPr>
        <w:t>F</w:t>
      </w:r>
      <w:r w:rsidRPr="00FD39D2">
        <w:rPr>
          <w:rFonts w:eastAsia="Arial" w:cs="Arial"/>
          <w:b/>
          <w:bCs/>
          <w:color w:val="auto"/>
          <w:spacing w:val="-2"/>
          <w:sz w:val="22"/>
        </w:rPr>
        <w:t>r</w:t>
      </w:r>
      <w:r w:rsidRPr="00FD39D2">
        <w:rPr>
          <w:rFonts w:eastAsia="Arial" w:cs="Arial"/>
          <w:b/>
          <w:bCs/>
          <w:color w:val="auto"/>
          <w:spacing w:val="2"/>
          <w:sz w:val="22"/>
        </w:rPr>
        <w:t>a</w:t>
      </w:r>
      <w:r w:rsidRPr="00FD39D2">
        <w:rPr>
          <w:rFonts w:eastAsia="Arial" w:cs="Arial"/>
          <w:b/>
          <w:bCs/>
          <w:color w:val="auto"/>
          <w:spacing w:val="-4"/>
          <w:sz w:val="22"/>
        </w:rPr>
        <w:t>m</w:t>
      </w:r>
      <w:r w:rsidRPr="00FD39D2">
        <w:rPr>
          <w:rFonts w:eastAsia="Arial" w:cs="Arial"/>
          <w:b/>
          <w:bCs/>
          <w:color w:val="auto"/>
          <w:spacing w:val="2"/>
          <w:sz w:val="22"/>
        </w:rPr>
        <w:t>e</w:t>
      </w:r>
      <w:r w:rsidRPr="00FD39D2">
        <w:rPr>
          <w:rFonts w:eastAsia="Arial" w:cs="Arial"/>
          <w:b/>
          <w:bCs/>
          <w:color w:val="auto"/>
          <w:spacing w:val="1"/>
          <w:sz w:val="22"/>
        </w:rPr>
        <w:t>wo</w:t>
      </w:r>
      <w:r w:rsidRPr="00FD39D2">
        <w:rPr>
          <w:rFonts w:eastAsia="Arial" w:cs="Arial"/>
          <w:b/>
          <w:bCs/>
          <w:color w:val="auto"/>
          <w:spacing w:val="-2"/>
          <w:sz w:val="22"/>
        </w:rPr>
        <w:t>r</w:t>
      </w:r>
      <w:r w:rsidRPr="00FD39D2">
        <w:rPr>
          <w:rFonts w:eastAsia="Arial" w:cs="Arial"/>
          <w:b/>
          <w:bCs/>
          <w:color w:val="auto"/>
          <w:sz w:val="22"/>
        </w:rPr>
        <w:t>k</w:t>
      </w:r>
    </w:p>
    <w:p w:rsidR="00FD39D2" w:rsidRPr="00FD39D2" w:rsidRDefault="00FD39D2" w:rsidP="00FD39D2">
      <w:pPr>
        <w:spacing w:before="3" w:line="160" w:lineRule="exact"/>
        <w:jc w:val="both"/>
        <w:rPr>
          <w:rFonts w:eastAsia="Times New Roman" w:cs="Arial"/>
          <w:color w:val="auto"/>
          <w:sz w:val="16"/>
          <w:szCs w:val="16"/>
        </w:rPr>
      </w:pPr>
    </w:p>
    <w:p w:rsidR="00FD39D2" w:rsidRPr="00FD39D2" w:rsidRDefault="00FD39D2" w:rsidP="00FD39D2">
      <w:pPr>
        <w:spacing w:line="360" w:lineRule="auto"/>
        <w:ind w:left="144" w:right="72"/>
        <w:jc w:val="both"/>
        <w:rPr>
          <w:rFonts w:eastAsia="Arial" w:cs="Arial"/>
          <w:color w:val="auto"/>
          <w:spacing w:val="2"/>
          <w:sz w:val="22"/>
        </w:rPr>
      </w:pPr>
      <w:r w:rsidRPr="00FD39D2">
        <w:rPr>
          <w:rFonts w:eastAsia="Arial" w:cs="Arial"/>
          <w:color w:val="auto"/>
          <w:spacing w:val="2"/>
          <w:sz w:val="22"/>
        </w:rPr>
        <w:t>The Environmental Conservation Act (ECA, 1995) is the main legislative framework related to environmental protection in Bangladesh. This umbrella Act includes laws for conservation of the environment, improvement of environmental standards, and control and mitigation of environmental pollution. In accordance with this Act, the proposed Project will need to be cleared by DoE before commencing the project following procedures given in the Environment Conservation Rules (ECR) 1997 amended on 2010. ECR classify the projects in to various categories (Green, Orange A, Orange B and Red) for the purpose of environmental clearances.  Restoration of Khal is not included in the classification of different industrial units or projects list in ECR. However, based on the component of the subproject activities mainly on restoration, landscaping, beautification and lighting, it falls under Red category.</w:t>
      </w:r>
    </w:p>
    <w:p w:rsidR="00FD39D2" w:rsidRPr="00FD39D2" w:rsidRDefault="00FD39D2" w:rsidP="00FD39D2">
      <w:pPr>
        <w:ind w:right="2929"/>
        <w:jc w:val="both"/>
        <w:rPr>
          <w:rFonts w:eastAsia="Arial" w:cs="Arial"/>
          <w:b/>
          <w:bCs/>
          <w:color w:val="auto"/>
          <w:spacing w:val="-1"/>
          <w:sz w:val="22"/>
        </w:rPr>
      </w:pPr>
    </w:p>
    <w:p w:rsidR="00FD39D2" w:rsidRPr="00FD39D2" w:rsidRDefault="00FD39D2" w:rsidP="00FD39D2">
      <w:pPr>
        <w:ind w:left="141" w:right="2929"/>
        <w:jc w:val="both"/>
        <w:rPr>
          <w:rFonts w:eastAsia="Arial" w:cs="Arial"/>
          <w:b/>
          <w:bCs/>
          <w:color w:val="auto"/>
          <w:spacing w:val="-1"/>
          <w:sz w:val="22"/>
        </w:rPr>
      </w:pPr>
      <w:r w:rsidRPr="00FD39D2">
        <w:rPr>
          <w:rFonts w:eastAsia="Arial" w:cs="Arial"/>
          <w:b/>
          <w:bCs/>
          <w:color w:val="auto"/>
          <w:spacing w:val="-1"/>
          <w:sz w:val="22"/>
        </w:rPr>
        <w:t>C.  Subproject Description</w:t>
      </w:r>
    </w:p>
    <w:p w:rsidR="00FD39D2" w:rsidRPr="00FD39D2" w:rsidRDefault="00FD39D2" w:rsidP="00FD39D2">
      <w:pPr>
        <w:ind w:left="141" w:right="2929"/>
        <w:jc w:val="both"/>
        <w:rPr>
          <w:rFonts w:eastAsia="Arial" w:cs="Arial"/>
          <w:b/>
          <w:bCs/>
          <w:color w:val="auto"/>
          <w:spacing w:val="-1"/>
          <w:sz w:val="6"/>
        </w:rPr>
      </w:pPr>
    </w:p>
    <w:p w:rsidR="00FD39D2" w:rsidRPr="00FD39D2" w:rsidRDefault="00FD39D2" w:rsidP="00FD39D2">
      <w:pPr>
        <w:spacing w:before="9" w:line="150" w:lineRule="exact"/>
        <w:jc w:val="both"/>
        <w:rPr>
          <w:rFonts w:eastAsia="Times New Roman" w:cs="Arial"/>
          <w:color w:val="auto"/>
          <w:sz w:val="15"/>
          <w:szCs w:val="15"/>
        </w:rPr>
      </w:pPr>
    </w:p>
    <w:p w:rsidR="00FD39D2" w:rsidRPr="00FD39D2" w:rsidRDefault="00FD39D2" w:rsidP="00FD39D2">
      <w:pPr>
        <w:spacing w:line="360" w:lineRule="auto"/>
        <w:ind w:left="144" w:right="72"/>
        <w:jc w:val="both"/>
        <w:rPr>
          <w:rFonts w:eastAsia="Arial" w:cs="Arial"/>
          <w:color w:val="auto"/>
          <w:spacing w:val="2"/>
          <w:sz w:val="22"/>
        </w:rPr>
      </w:pPr>
      <w:r w:rsidRPr="00FD39D2">
        <w:rPr>
          <w:rFonts w:eastAsia="Arial" w:cs="Arial"/>
          <w:color w:val="auto"/>
          <w:spacing w:val="2"/>
          <w:sz w:val="22"/>
        </w:rPr>
        <w:t xml:space="preserve">The proposed Khal is locally termed as </w:t>
      </w:r>
      <w:r w:rsidRPr="00FD39D2">
        <w:rPr>
          <w:rFonts w:eastAsia="Arial" w:cs="Arial"/>
          <w:i/>
          <w:color w:val="auto"/>
          <w:spacing w:val="2"/>
          <w:sz w:val="22"/>
        </w:rPr>
        <w:t>‘Baburail &amp; Jhelepara Bangla Bazaar Khal’,</w:t>
      </w:r>
      <w:r w:rsidRPr="00FD39D2">
        <w:rPr>
          <w:rFonts w:eastAsia="Arial" w:cs="Arial"/>
          <w:color w:val="auto"/>
          <w:spacing w:val="2"/>
          <w:sz w:val="22"/>
        </w:rPr>
        <w:t xml:space="preserve"> which is 2.8 km long and 15-20m wide in different sections connecting Shitalakhya River at the East and Dhaleshwari River at the West. At present, the Khal is disconnected with earth fill and </w:t>
      </w:r>
      <w:r w:rsidRPr="00FD39D2">
        <w:rPr>
          <w:rFonts w:eastAsia="Arial" w:cs="Arial"/>
          <w:color w:val="auto"/>
          <w:spacing w:val="2"/>
          <w:sz w:val="22"/>
        </w:rPr>
        <w:lastRenderedPageBreak/>
        <w:t>unauthorized inhabitant occupying the Khal area. The Khal is situated under ward no 15 and 16 of NCC. While connected with the rivers, the Khal would flow East to West at monsoon and West to East at the lean period. Jimkhana Lake is also connected perpendicularly to the Khal and approximately 405 m long and 75 m wide surrounded by Deobogh Pucca Road and Bangabandhu Road. The Khal is adjacent to RK Mitra Road at South and Mubarak Shah Road at North; crossed the Bangabandhu Road at Mondal Para Intersection, the SM Maleh Road at Hangsha Cinema Hall Bridge, Deobogh Pucca Road at Zallerpar Bridge and Dhaka-Munshiganj Highway at Jhelepara Bridge (Kashipur).</w:t>
      </w:r>
    </w:p>
    <w:p w:rsidR="00FD39D2" w:rsidRPr="00FD39D2" w:rsidRDefault="00FD39D2" w:rsidP="00FD39D2">
      <w:pPr>
        <w:spacing w:line="200" w:lineRule="exact"/>
        <w:jc w:val="both"/>
        <w:rPr>
          <w:rFonts w:eastAsia="Times New Roman" w:cs="Arial"/>
          <w:color w:val="auto"/>
          <w:szCs w:val="20"/>
        </w:rPr>
      </w:pPr>
    </w:p>
    <w:p w:rsidR="00FD39D2" w:rsidRPr="00FD39D2" w:rsidRDefault="00FD39D2" w:rsidP="00FD39D2">
      <w:pPr>
        <w:spacing w:line="360" w:lineRule="auto"/>
        <w:ind w:left="144" w:right="72"/>
        <w:jc w:val="both"/>
        <w:rPr>
          <w:rFonts w:eastAsia="Arial" w:cs="Arial"/>
          <w:b/>
          <w:color w:val="auto"/>
          <w:spacing w:val="2"/>
          <w:sz w:val="22"/>
        </w:rPr>
      </w:pPr>
      <w:r w:rsidRPr="00FD39D2">
        <w:rPr>
          <w:rFonts w:eastAsia="Arial" w:cs="Arial"/>
          <w:b/>
          <w:color w:val="auto"/>
          <w:spacing w:val="2"/>
          <w:sz w:val="22"/>
        </w:rPr>
        <w:t xml:space="preserve">D.  Category of the Subproject             </w:t>
      </w:r>
    </w:p>
    <w:p w:rsidR="00FD39D2" w:rsidRPr="00FD39D2" w:rsidRDefault="00FD39D2" w:rsidP="00FD39D2">
      <w:pPr>
        <w:spacing w:before="3" w:line="160" w:lineRule="exact"/>
        <w:jc w:val="both"/>
        <w:rPr>
          <w:rFonts w:eastAsia="Times New Roman" w:cs="Arial"/>
          <w:color w:val="auto"/>
          <w:sz w:val="2"/>
          <w:szCs w:val="16"/>
        </w:rPr>
      </w:pPr>
    </w:p>
    <w:p w:rsidR="00FD39D2" w:rsidRPr="00FD39D2" w:rsidRDefault="00FD39D2" w:rsidP="00FD39D2">
      <w:pPr>
        <w:spacing w:line="360" w:lineRule="auto"/>
        <w:ind w:left="144" w:right="72"/>
        <w:jc w:val="both"/>
        <w:rPr>
          <w:rFonts w:eastAsia="Arial" w:cs="Arial"/>
          <w:color w:val="auto"/>
          <w:spacing w:val="2"/>
          <w:sz w:val="22"/>
        </w:rPr>
      </w:pPr>
      <w:r w:rsidRPr="00FD39D2">
        <w:rPr>
          <w:rFonts w:eastAsia="Arial" w:cs="Arial"/>
          <w:color w:val="auto"/>
          <w:spacing w:val="2"/>
          <w:sz w:val="22"/>
        </w:rPr>
        <w:t xml:space="preserve">According to the Environmental Conservation Rule (ECR, 1997), Restoration/Rehabilitation of Baburail Khal with landscaping, beautification and lighting subproject </w:t>
      </w:r>
      <w:r w:rsidRPr="00FD39D2">
        <w:rPr>
          <w:rFonts w:eastAsia="Arial" w:cs="Arial"/>
          <w:color w:val="auto"/>
          <w:spacing w:val="-5"/>
          <w:sz w:val="22"/>
        </w:rPr>
        <w:t>i</w:t>
      </w:r>
      <w:r w:rsidRPr="00FD39D2">
        <w:rPr>
          <w:rFonts w:eastAsia="Arial" w:cs="Arial"/>
          <w:color w:val="auto"/>
          <w:sz w:val="22"/>
        </w:rPr>
        <w:t>s</w:t>
      </w:r>
      <w:r w:rsidRPr="00FD39D2">
        <w:rPr>
          <w:rFonts w:eastAsia="Arial" w:cs="Arial"/>
          <w:color w:val="auto"/>
          <w:spacing w:val="1"/>
          <w:sz w:val="22"/>
        </w:rPr>
        <w:t xml:space="preserve"> </w:t>
      </w:r>
      <w:r w:rsidRPr="00FD39D2">
        <w:rPr>
          <w:rFonts w:eastAsia="Arial" w:cs="Arial"/>
          <w:color w:val="auto"/>
          <w:spacing w:val="-1"/>
          <w:sz w:val="22"/>
        </w:rPr>
        <w:t>f</w:t>
      </w:r>
      <w:r w:rsidRPr="00FD39D2">
        <w:rPr>
          <w:rFonts w:eastAsia="Arial" w:cs="Arial"/>
          <w:color w:val="auto"/>
          <w:spacing w:val="6"/>
          <w:sz w:val="22"/>
        </w:rPr>
        <w:t>a</w:t>
      </w:r>
      <w:r w:rsidRPr="00FD39D2">
        <w:rPr>
          <w:rFonts w:eastAsia="Arial" w:cs="Arial"/>
          <w:color w:val="auto"/>
          <w:spacing w:val="-1"/>
          <w:sz w:val="22"/>
        </w:rPr>
        <w:t>l</w:t>
      </w:r>
      <w:r w:rsidRPr="00FD39D2">
        <w:rPr>
          <w:rFonts w:eastAsia="Arial" w:cs="Arial"/>
          <w:color w:val="auto"/>
          <w:sz w:val="22"/>
        </w:rPr>
        <w:t>l</w:t>
      </w:r>
      <w:r w:rsidRPr="00FD39D2">
        <w:rPr>
          <w:rFonts w:eastAsia="Arial" w:cs="Arial"/>
          <w:color w:val="auto"/>
          <w:spacing w:val="-2"/>
          <w:sz w:val="22"/>
        </w:rPr>
        <w:t xml:space="preserve"> </w:t>
      </w:r>
      <w:r w:rsidRPr="00FD39D2">
        <w:rPr>
          <w:rFonts w:eastAsia="Arial" w:cs="Arial"/>
          <w:color w:val="auto"/>
          <w:spacing w:val="2"/>
          <w:sz w:val="22"/>
        </w:rPr>
        <w:t>unde</w:t>
      </w:r>
      <w:r w:rsidRPr="00FD39D2">
        <w:rPr>
          <w:rFonts w:eastAsia="Arial" w:cs="Arial"/>
          <w:color w:val="auto"/>
          <w:sz w:val="22"/>
        </w:rPr>
        <w:t>r</w:t>
      </w:r>
      <w:r w:rsidRPr="00FD39D2">
        <w:rPr>
          <w:rFonts w:eastAsia="Arial" w:cs="Arial"/>
          <w:color w:val="auto"/>
          <w:spacing w:val="-1"/>
          <w:sz w:val="22"/>
        </w:rPr>
        <w:t xml:space="preserve"> </w:t>
      </w:r>
      <w:r w:rsidRPr="00FD39D2">
        <w:rPr>
          <w:rFonts w:eastAsia="Arial" w:cs="Arial"/>
          <w:color w:val="auto"/>
          <w:spacing w:val="1"/>
          <w:sz w:val="22"/>
        </w:rPr>
        <w:t>R</w:t>
      </w:r>
      <w:r w:rsidRPr="00FD39D2">
        <w:rPr>
          <w:rFonts w:eastAsia="Arial" w:cs="Arial"/>
          <w:color w:val="auto"/>
          <w:spacing w:val="2"/>
          <w:sz w:val="22"/>
        </w:rPr>
        <w:t>e</w:t>
      </w:r>
      <w:r w:rsidRPr="00FD39D2">
        <w:rPr>
          <w:rFonts w:eastAsia="Arial" w:cs="Arial"/>
          <w:color w:val="auto"/>
          <w:spacing w:val="-2"/>
          <w:sz w:val="22"/>
        </w:rPr>
        <w:t xml:space="preserve">d </w:t>
      </w:r>
      <w:r w:rsidRPr="00FD39D2">
        <w:rPr>
          <w:rFonts w:eastAsia="Arial" w:cs="Arial"/>
          <w:color w:val="auto"/>
          <w:spacing w:val="1"/>
          <w:sz w:val="22"/>
        </w:rPr>
        <w:t>C</w:t>
      </w:r>
      <w:r w:rsidRPr="00FD39D2">
        <w:rPr>
          <w:rFonts w:eastAsia="Arial" w:cs="Arial"/>
          <w:color w:val="auto"/>
          <w:spacing w:val="2"/>
          <w:sz w:val="22"/>
        </w:rPr>
        <w:t>a</w:t>
      </w:r>
      <w:r w:rsidRPr="00FD39D2">
        <w:rPr>
          <w:rFonts w:eastAsia="Arial" w:cs="Arial"/>
          <w:color w:val="auto"/>
          <w:spacing w:val="-1"/>
          <w:sz w:val="22"/>
        </w:rPr>
        <w:t>t</w:t>
      </w:r>
      <w:r w:rsidRPr="00FD39D2">
        <w:rPr>
          <w:rFonts w:eastAsia="Arial" w:cs="Arial"/>
          <w:color w:val="auto"/>
          <w:spacing w:val="-2"/>
          <w:sz w:val="22"/>
        </w:rPr>
        <w:t>e</w:t>
      </w:r>
      <w:r w:rsidRPr="00FD39D2">
        <w:rPr>
          <w:rFonts w:eastAsia="Arial" w:cs="Arial"/>
          <w:color w:val="auto"/>
          <w:spacing w:val="2"/>
          <w:sz w:val="22"/>
        </w:rPr>
        <w:t>go</w:t>
      </w:r>
      <w:r w:rsidRPr="00FD39D2">
        <w:rPr>
          <w:rFonts w:eastAsia="Arial" w:cs="Arial"/>
          <w:color w:val="auto"/>
          <w:spacing w:val="-1"/>
          <w:sz w:val="22"/>
        </w:rPr>
        <w:t>ry</w:t>
      </w:r>
      <w:r w:rsidRPr="00FD39D2">
        <w:rPr>
          <w:rFonts w:eastAsia="Arial" w:cs="Arial"/>
          <w:color w:val="auto"/>
          <w:sz w:val="22"/>
        </w:rPr>
        <w:t xml:space="preserve">. Since most of the impacts are site specific and significantly manageable through effective mitigation measures; hence, this subproject can be classified as Category B as per WB guidelines.  </w:t>
      </w:r>
    </w:p>
    <w:p w:rsidR="00FD39D2" w:rsidRPr="00FD39D2" w:rsidRDefault="00FD39D2" w:rsidP="00FD39D2">
      <w:pPr>
        <w:spacing w:line="200" w:lineRule="exact"/>
        <w:jc w:val="both"/>
        <w:rPr>
          <w:rFonts w:eastAsia="Times New Roman" w:cs="Arial"/>
          <w:color w:val="auto"/>
          <w:szCs w:val="20"/>
        </w:rPr>
      </w:pPr>
    </w:p>
    <w:p w:rsidR="00FD39D2" w:rsidRPr="00FD39D2" w:rsidRDefault="00FD39D2" w:rsidP="00FD39D2">
      <w:pPr>
        <w:spacing w:line="360" w:lineRule="auto"/>
        <w:ind w:left="144" w:right="72"/>
        <w:jc w:val="both"/>
        <w:rPr>
          <w:rFonts w:eastAsia="Arial" w:cs="Arial"/>
          <w:b/>
          <w:color w:val="auto"/>
          <w:spacing w:val="2"/>
          <w:sz w:val="22"/>
        </w:rPr>
      </w:pPr>
      <w:r w:rsidRPr="00FD39D2">
        <w:rPr>
          <w:rFonts w:eastAsia="Arial" w:cs="Arial"/>
          <w:b/>
          <w:color w:val="auto"/>
          <w:spacing w:val="2"/>
          <w:sz w:val="22"/>
        </w:rPr>
        <w:t>E.  Initial Screening and Scoping of Environmental Impacts</w:t>
      </w:r>
    </w:p>
    <w:p w:rsidR="00FD39D2" w:rsidRPr="00FD39D2" w:rsidRDefault="00FD39D2" w:rsidP="00FD39D2">
      <w:pPr>
        <w:spacing w:line="360" w:lineRule="auto"/>
        <w:ind w:left="144" w:right="72"/>
        <w:jc w:val="both"/>
        <w:rPr>
          <w:rFonts w:eastAsia="Arial" w:cs="Arial"/>
          <w:color w:val="auto"/>
          <w:spacing w:val="2"/>
          <w:sz w:val="22"/>
        </w:rPr>
      </w:pPr>
      <w:r w:rsidRPr="00FD39D2">
        <w:rPr>
          <w:rFonts w:eastAsia="Arial" w:cs="Arial"/>
          <w:color w:val="auto"/>
          <w:spacing w:val="2"/>
          <w:sz w:val="22"/>
        </w:rPr>
        <w:t>Restoration of the Baburail Khal will follow original dimension and navigation capacity.  A summary of the screening of potential impacts associated to the proposed intervention of the Khal development is provided along with the potential mitigation measures.</w:t>
      </w:r>
    </w:p>
    <w:p w:rsidR="00FD39D2" w:rsidRPr="00FD39D2" w:rsidRDefault="00FD39D2" w:rsidP="00FD39D2">
      <w:pPr>
        <w:spacing w:before="1" w:line="130" w:lineRule="exact"/>
        <w:jc w:val="both"/>
        <w:rPr>
          <w:rFonts w:eastAsia="Times New Roman" w:cs="Arial"/>
          <w:color w:val="auto"/>
          <w:sz w:val="7"/>
          <w:szCs w:val="13"/>
        </w:rPr>
      </w:pPr>
    </w:p>
    <w:p w:rsidR="00FD39D2" w:rsidRPr="00FD39D2" w:rsidRDefault="00FD39D2" w:rsidP="00FD39D2">
      <w:pPr>
        <w:spacing w:line="200" w:lineRule="exact"/>
        <w:jc w:val="both"/>
        <w:rPr>
          <w:rFonts w:eastAsia="Times New Roman" w:cs="Arial"/>
          <w:color w:val="auto"/>
          <w:szCs w:val="20"/>
        </w:rPr>
      </w:pPr>
    </w:p>
    <w:p w:rsidR="00FD39D2" w:rsidRPr="00FD39D2" w:rsidRDefault="00FD39D2" w:rsidP="00FD39D2">
      <w:pPr>
        <w:ind w:left="141" w:right="5868"/>
        <w:jc w:val="both"/>
        <w:rPr>
          <w:rFonts w:eastAsia="Arial" w:cs="Arial"/>
          <w:color w:val="auto"/>
          <w:sz w:val="22"/>
        </w:rPr>
      </w:pPr>
      <w:r w:rsidRPr="00FD39D2">
        <w:rPr>
          <w:rFonts w:eastAsia="Arial" w:cs="Arial"/>
          <w:b/>
          <w:bCs/>
          <w:color w:val="auto"/>
          <w:spacing w:val="1"/>
          <w:sz w:val="22"/>
        </w:rPr>
        <w:t>F</w:t>
      </w:r>
      <w:r w:rsidRPr="00FD39D2">
        <w:rPr>
          <w:rFonts w:eastAsia="Arial" w:cs="Arial"/>
          <w:b/>
          <w:bCs/>
          <w:color w:val="auto"/>
          <w:sz w:val="22"/>
        </w:rPr>
        <w:t xml:space="preserve">. </w:t>
      </w:r>
      <w:r w:rsidRPr="00FD39D2">
        <w:rPr>
          <w:rFonts w:eastAsia="Arial" w:cs="Arial"/>
          <w:b/>
          <w:bCs/>
          <w:color w:val="auto"/>
          <w:spacing w:val="41"/>
          <w:sz w:val="22"/>
        </w:rPr>
        <w:t xml:space="preserve"> </w:t>
      </w:r>
      <w:r w:rsidRPr="00FD39D2">
        <w:rPr>
          <w:rFonts w:eastAsia="Arial" w:cs="Arial"/>
          <w:b/>
          <w:bCs/>
          <w:color w:val="auto"/>
          <w:spacing w:val="1"/>
          <w:sz w:val="22"/>
        </w:rPr>
        <w:t>En</w:t>
      </w:r>
      <w:r w:rsidRPr="00FD39D2">
        <w:rPr>
          <w:rFonts w:eastAsia="Arial" w:cs="Arial"/>
          <w:b/>
          <w:bCs/>
          <w:color w:val="auto"/>
          <w:spacing w:val="-6"/>
          <w:sz w:val="22"/>
        </w:rPr>
        <w:t>v</w:t>
      </w:r>
      <w:r w:rsidRPr="00FD39D2">
        <w:rPr>
          <w:rFonts w:eastAsia="Arial" w:cs="Arial"/>
          <w:b/>
          <w:bCs/>
          <w:color w:val="auto"/>
          <w:spacing w:val="3"/>
          <w:sz w:val="22"/>
        </w:rPr>
        <w:t>i</w:t>
      </w:r>
      <w:r w:rsidRPr="00FD39D2">
        <w:rPr>
          <w:rFonts w:eastAsia="Arial" w:cs="Arial"/>
          <w:b/>
          <w:bCs/>
          <w:color w:val="auto"/>
          <w:spacing w:val="-2"/>
          <w:sz w:val="22"/>
        </w:rPr>
        <w:t>r</w:t>
      </w:r>
      <w:r w:rsidRPr="00FD39D2">
        <w:rPr>
          <w:rFonts w:eastAsia="Arial" w:cs="Arial"/>
          <w:b/>
          <w:bCs/>
          <w:color w:val="auto"/>
          <w:spacing w:val="1"/>
          <w:sz w:val="22"/>
        </w:rPr>
        <w:t>on</w:t>
      </w:r>
      <w:r w:rsidRPr="00FD39D2">
        <w:rPr>
          <w:rFonts w:eastAsia="Arial" w:cs="Arial"/>
          <w:b/>
          <w:bCs/>
          <w:color w:val="auto"/>
          <w:spacing w:val="-4"/>
          <w:sz w:val="22"/>
        </w:rPr>
        <w:t>m</w:t>
      </w:r>
      <w:r w:rsidRPr="00FD39D2">
        <w:rPr>
          <w:rFonts w:eastAsia="Arial" w:cs="Arial"/>
          <w:b/>
          <w:bCs/>
          <w:color w:val="auto"/>
          <w:spacing w:val="2"/>
          <w:sz w:val="22"/>
        </w:rPr>
        <w:t>e</w:t>
      </w:r>
      <w:r w:rsidRPr="00FD39D2">
        <w:rPr>
          <w:rFonts w:eastAsia="Arial" w:cs="Arial"/>
          <w:b/>
          <w:bCs/>
          <w:color w:val="auto"/>
          <w:spacing w:val="1"/>
          <w:sz w:val="22"/>
        </w:rPr>
        <w:t>n</w:t>
      </w:r>
      <w:r w:rsidRPr="00FD39D2">
        <w:rPr>
          <w:rFonts w:eastAsia="Arial" w:cs="Arial"/>
          <w:b/>
          <w:bCs/>
          <w:color w:val="auto"/>
          <w:spacing w:val="-1"/>
          <w:sz w:val="22"/>
        </w:rPr>
        <w:t>t</w:t>
      </w:r>
      <w:r w:rsidRPr="00FD39D2">
        <w:rPr>
          <w:rFonts w:eastAsia="Arial" w:cs="Arial"/>
          <w:b/>
          <w:bCs/>
          <w:color w:val="auto"/>
          <w:spacing w:val="2"/>
          <w:sz w:val="22"/>
        </w:rPr>
        <w:t>a</w:t>
      </w:r>
      <w:r w:rsidRPr="00FD39D2">
        <w:rPr>
          <w:rFonts w:eastAsia="Arial" w:cs="Arial"/>
          <w:b/>
          <w:bCs/>
          <w:color w:val="auto"/>
          <w:sz w:val="22"/>
        </w:rPr>
        <w:t>l</w:t>
      </w:r>
      <w:r w:rsidRPr="00FD39D2">
        <w:rPr>
          <w:rFonts w:eastAsia="Arial" w:cs="Arial"/>
          <w:b/>
          <w:bCs/>
          <w:color w:val="auto"/>
          <w:spacing w:val="2"/>
          <w:sz w:val="22"/>
        </w:rPr>
        <w:t xml:space="preserve"> </w:t>
      </w:r>
      <w:r w:rsidRPr="00FD39D2">
        <w:rPr>
          <w:rFonts w:eastAsia="Arial" w:cs="Arial"/>
          <w:b/>
          <w:bCs/>
          <w:color w:val="auto"/>
          <w:spacing w:val="-7"/>
          <w:sz w:val="22"/>
        </w:rPr>
        <w:t>A</w:t>
      </w:r>
      <w:r w:rsidRPr="00FD39D2">
        <w:rPr>
          <w:rFonts w:eastAsia="Arial" w:cs="Arial"/>
          <w:b/>
          <w:bCs/>
          <w:color w:val="auto"/>
          <w:spacing w:val="2"/>
          <w:sz w:val="22"/>
        </w:rPr>
        <w:t>ssess</w:t>
      </w:r>
      <w:r w:rsidRPr="00FD39D2">
        <w:rPr>
          <w:rFonts w:eastAsia="Arial" w:cs="Arial"/>
          <w:b/>
          <w:bCs/>
          <w:color w:val="auto"/>
          <w:spacing w:val="-4"/>
          <w:sz w:val="22"/>
        </w:rPr>
        <w:t>m</w:t>
      </w:r>
      <w:r w:rsidRPr="00FD39D2">
        <w:rPr>
          <w:rFonts w:eastAsia="Arial" w:cs="Arial"/>
          <w:b/>
          <w:bCs/>
          <w:color w:val="auto"/>
          <w:spacing w:val="2"/>
          <w:sz w:val="22"/>
        </w:rPr>
        <w:t>e</w:t>
      </w:r>
      <w:r w:rsidRPr="00FD39D2">
        <w:rPr>
          <w:rFonts w:eastAsia="Arial" w:cs="Arial"/>
          <w:b/>
          <w:bCs/>
          <w:color w:val="auto"/>
          <w:spacing w:val="1"/>
          <w:sz w:val="22"/>
        </w:rPr>
        <w:t>n</w:t>
      </w:r>
      <w:r w:rsidRPr="00FD39D2">
        <w:rPr>
          <w:rFonts w:eastAsia="Arial" w:cs="Arial"/>
          <w:b/>
          <w:bCs/>
          <w:color w:val="auto"/>
          <w:sz w:val="22"/>
        </w:rPr>
        <w:t>t</w:t>
      </w:r>
    </w:p>
    <w:p w:rsidR="00FD39D2" w:rsidRPr="00FD39D2" w:rsidRDefault="00FD39D2" w:rsidP="00FD39D2">
      <w:pPr>
        <w:spacing w:before="3" w:line="160" w:lineRule="exact"/>
        <w:jc w:val="both"/>
        <w:rPr>
          <w:rFonts w:eastAsia="Times New Roman" w:cs="Arial"/>
          <w:color w:val="auto"/>
          <w:sz w:val="16"/>
          <w:szCs w:val="16"/>
        </w:rPr>
      </w:pPr>
    </w:p>
    <w:p w:rsidR="00FD39D2" w:rsidRPr="00FD39D2" w:rsidRDefault="00FD39D2" w:rsidP="00FD39D2">
      <w:pPr>
        <w:spacing w:line="360" w:lineRule="auto"/>
        <w:ind w:left="144" w:right="72"/>
        <w:jc w:val="both"/>
        <w:rPr>
          <w:rFonts w:eastAsia="Arial" w:cs="Arial"/>
          <w:color w:val="auto"/>
          <w:spacing w:val="2"/>
          <w:sz w:val="22"/>
        </w:rPr>
      </w:pPr>
      <w:r w:rsidRPr="00FD39D2">
        <w:rPr>
          <w:rFonts w:eastAsia="Arial" w:cs="Arial"/>
          <w:color w:val="auto"/>
          <w:spacing w:val="2"/>
          <w:sz w:val="22"/>
        </w:rPr>
        <w:t>Environmental Assessment of the subproject has been carried out using Environmental Management Framework (EMF) of MGSP and guidelines provided by DoE. The studies ensured all relevant environmental issues are mainstreamed into the design and implementation of the proposed subproject; ensure compliance of the subproject with national requirements, and conducting EA for the Baburail Khal Restoration subproject.</w:t>
      </w:r>
    </w:p>
    <w:p w:rsidR="00FD39D2" w:rsidRPr="00FD39D2" w:rsidRDefault="00FD39D2" w:rsidP="00FD39D2">
      <w:pPr>
        <w:jc w:val="both"/>
        <w:rPr>
          <w:rFonts w:eastAsia="Times New Roman" w:cs="Arial"/>
          <w:color w:val="auto"/>
          <w:sz w:val="24"/>
          <w:highlight w:val="yellow"/>
        </w:rPr>
      </w:pPr>
    </w:p>
    <w:p w:rsidR="00FD39D2" w:rsidRPr="00FD39D2" w:rsidRDefault="00FD39D2" w:rsidP="00FD39D2">
      <w:pPr>
        <w:tabs>
          <w:tab w:val="left" w:pos="860"/>
        </w:tabs>
        <w:spacing w:line="390" w:lineRule="auto"/>
        <w:ind w:left="501" w:right="688" w:hanging="360"/>
        <w:jc w:val="both"/>
        <w:rPr>
          <w:rFonts w:eastAsia="Arial" w:cs="Arial"/>
          <w:color w:val="auto"/>
          <w:sz w:val="22"/>
        </w:rPr>
      </w:pPr>
      <w:r w:rsidRPr="00FD39D2">
        <w:rPr>
          <w:rFonts w:eastAsia="Arial" w:cs="Arial"/>
          <w:color w:val="auto"/>
          <w:spacing w:val="-2"/>
          <w:sz w:val="22"/>
        </w:rPr>
        <w:t>T</w:t>
      </w:r>
      <w:r w:rsidRPr="00FD39D2">
        <w:rPr>
          <w:rFonts w:eastAsia="Arial" w:cs="Arial"/>
          <w:color w:val="auto"/>
          <w:spacing w:val="2"/>
          <w:sz w:val="22"/>
        </w:rPr>
        <w:t>h</w:t>
      </w:r>
      <w:r w:rsidRPr="00FD39D2">
        <w:rPr>
          <w:rFonts w:eastAsia="Arial" w:cs="Arial"/>
          <w:color w:val="auto"/>
          <w:sz w:val="22"/>
        </w:rPr>
        <w:t xml:space="preserve">e </w:t>
      </w:r>
      <w:r w:rsidRPr="00FD39D2">
        <w:rPr>
          <w:rFonts w:eastAsia="Arial" w:cs="Arial"/>
          <w:color w:val="auto"/>
          <w:spacing w:val="-1"/>
          <w:sz w:val="22"/>
        </w:rPr>
        <w:t>f</w:t>
      </w:r>
      <w:r w:rsidRPr="00FD39D2">
        <w:rPr>
          <w:rFonts w:eastAsia="Arial" w:cs="Arial"/>
          <w:color w:val="auto"/>
          <w:spacing w:val="2"/>
          <w:sz w:val="22"/>
        </w:rPr>
        <w:t>o</w:t>
      </w:r>
      <w:r w:rsidRPr="00FD39D2">
        <w:rPr>
          <w:rFonts w:eastAsia="Arial" w:cs="Arial"/>
          <w:color w:val="auto"/>
          <w:spacing w:val="-1"/>
          <w:sz w:val="22"/>
        </w:rPr>
        <w:t>l</w:t>
      </w:r>
      <w:r w:rsidRPr="00FD39D2">
        <w:rPr>
          <w:rFonts w:eastAsia="Arial" w:cs="Arial"/>
          <w:color w:val="auto"/>
          <w:spacing w:val="-5"/>
          <w:sz w:val="22"/>
        </w:rPr>
        <w:t>l</w:t>
      </w:r>
      <w:r w:rsidRPr="00FD39D2">
        <w:rPr>
          <w:rFonts w:eastAsia="Arial" w:cs="Arial"/>
          <w:color w:val="auto"/>
          <w:spacing w:val="6"/>
          <w:sz w:val="22"/>
        </w:rPr>
        <w:t>o</w:t>
      </w:r>
      <w:r w:rsidRPr="00FD39D2">
        <w:rPr>
          <w:rFonts w:eastAsia="Arial" w:cs="Arial"/>
          <w:color w:val="auto"/>
          <w:spacing w:val="1"/>
          <w:sz w:val="22"/>
        </w:rPr>
        <w:t>w</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z w:val="22"/>
        </w:rPr>
        <w:t xml:space="preserve">g </w:t>
      </w:r>
      <w:r w:rsidRPr="00FD39D2">
        <w:rPr>
          <w:rFonts w:eastAsia="Arial" w:cs="Arial"/>
          <w:color w:val="auto"/>
          <w:spacing w:val="2"/>
          <w:sz w:val="22"/>
        </w:rPr>
        <w:t>e</w:t>
      </w:r>
      <w:r w:rsidRPr="00FD39D2">
        <w:rPr>
          <w:rFonts w:eastAsia="Arial" w:cs="Arial"/>
          <w:color w:val="auto"/>
          <w:spacing w:val="-2"/>
          <w:sz w:val="22"/>
        </w:rPr>
        <w:t>n</w:t>
      </w:r>
      <w:r w:rsidRPr="00FD39D2">
        <w:rPr>
          <w:rFonts w:eastAsia="Arial" w:cs="Arial"/>
          <w:color w:val="auto"/>
          <w:spacing w:val="6"/>
          <w:sz w:val="22"/>
        </w:rPr>
        <w:t>v</w:t>
      </w:r>
      <w:r w:rsidRPr="00FD39D2">
        <w:rPr>
          <w:rFonts w:eastAsia="Arial" w:cs="Arial"/>
          <w:color w:val="auto"/>
          <w:spacing w:val="-5"/>
          <w:sz w:val="22"/>
        </w:rPr>
        <w:t>i</w:t>
      </w:r>
      <w:r w:rsidRPr="00FD39D2">
        <w:rPr>
          <w:rFonts w:eastAsia="Arial" w:cs="Arial"/>
          <w:color w:val="auto"/>
          <w:spacing w:val="-1"/>
          <w:sz w:val="22"/>
        </w:rPr>
        <w:t>r</w:t>
      </w:r>
      <w:r w:rsidRPr="00FD39D2">
        <w:rPr>
          <w:rFonts w:eastAsia="Arial" w:cs="Arial"/>
          <w:color w:val="auto"/>
          <w:spacing w:val="2"/>
          <w:sz w:val="22"/>
        </w:rPr>
        <w:t>on</w:t>
      </w:r>
      <w:r w:rsidRPr="00FD39D2">
        <w:rPr>
          <w:rFonts w:eastAsia="Arial" w:cs="Arial"/>
          <w:color w:val="auto"/>
          <w:sz w:val="22"/>
        </w:rPr>
        <w:t>m</w:t>
      </w:r>
      <w:r w:rsidRPr="00FD39D2">
        <w:rPr>
          <w:rFonts w:eastAsia="Arial" w:cs="Arial"/>
          <w:color w:val="auto"/>
          <w:spacing w:val="2"/>
          <w:sz w:val="22"/>
        </w:rPr>
        <w:t>en</w:t>
      </w:r>
      <w:r w:rsidRPr="00FD39D2">
        <w:rPr>
          <w:rFonts w:eastAsia="Arial" w:cs="Arial"/>
          <w:color w:val="auto"/>
          <w:spacing w:val="-1"/>
          <w:sz w:val="22"/>
        </w:rPr>
        <w:t>t</w:t>
      </w:r>
      <w:r w:rsidRPr="00FD39D2">
        <w:rPr>
          <w:rFonts w:eastAsia="Arial" w:cs="Arial"/>
          <w:color w:val="auto"/>
          <w:spacing w:val="2"/>
          <w:sz w:val="22"/>
        </w:rPr>
        <w:t>a</w:t>
      </w:r>
      <w:r w:rsidRPr="00FD39D2">
        <w:rPr>
          <w:rFonts w:eastAsia="Arial" w:cs="Arial"/>
          <w:color w:val="auto"/>
          <w:sz w:val="22"/>
        </w:rPr>
        <w:t>l</w:t>
      </w:r>
      <w:r w:rsidRPr="00FD39D2">
        <w:rPr>
          <w:rFonts w:eastAsia="Arial" w:cs="Arial"/>
          <w:color w:val="auto"/>
          <w:spacing w:val="-6"/>
          <w:sz w:val="22"/>
        </w:rPr>
        <w:t xml:space="preserve"> </w:t>
      </w:r>
      <w:r w:rsidRPr="00FD39D2">
        <w:rPr>
          <w:rFonts w:eastAsia="Arial" w:cs="Arial"/>
          <w:color w:val="auto"/>
          <w:spacing w:val="-5"/>
          <w:sz w:val="22"/>
        </w:rPr>
        <w:t>i</w:t>
      </w:r>
      <w:r w:rsidRPr="00FD39D2">
        <w:rPr>
          <w:rFonts w:eastAsia="Arial" w:cs="Arial"/>
          <w:color w:val="auto"/>
          <w:spacing w:val="2"/>
          <w:sz w:val="22"/>
        </w:rPr>
        <w:t>ssue</w:t>
      </w:r>
      <w:r w:rsidRPr="00FD39D2">
        <w:rPr>
          <w:rFonts w:eastAsia="Arial" w:cs="Arial"/>
          <w:color w:val="auto"/>
          <w:sz w:val="22"/>
        </w:rPr>
        <w:t>s</w:t>
      </w:r>
      <w:r w:rsidRPr="00FD39D2">
        <w:rPr>
          <w:rFonts w:eastAsia="Arial" w:cs="Arial"/>
          <w:color w:val="auto"/>
          <w:spacing w:val="1"/>
          <w:sz w:val="22"/>
        </w:rPr>
        <w:t xml:space="preserve"> </w:t>
      </w:r>
      <w:r w:rsidRPr="00FD39D2">
        <w:rPr>
          <w:rFonts w:eastAsia="Arial" w:cs="Arial"/>
          <w:color w:val="auto"/>
          <w:spacing w:val="-3"/>
          <w:sz w:val="22"/>
        </w:rPr>
        <w:t>w</w:t>
      </w:r>
      <w:r w:rsidRPr="00FD39D2">
        <w:rPr>
          <w:rFonts w:eastAsia="Arial" w:cs="Arial"/>
          <w:color w:val="auto"/>
          <w:spacing w:val="2"/>
          <w:sz w:val="22"/>
        </w:rPr>
        <w:t>e</w:t>
      </w:r>
      <w:r w:rsidRPr="00FD39D2">
        <w:rPr>
          <w:rFonts w:eastAsia="Arial" w:cs="Arial"/>
          <w:color w:val="auto"/>
          <w:spacing w:val="-1"/>
          <w:sz w:val="22"/>
        </w:rPr>
        <w:t>r</w:t>
      </w:r>
      <w:r w:rsidRPr="00FD39D2">
        <w:rPr>
          <w:rFonts w:eastAsia="Arial" w:cs="Arial"/>
          <w:color w:val="auto"/>
          <w:sz w:val="22"/>
        </w:rPr>
        <w:t xml:space="preserve">e </w:t>
      </w:r>
      <w:r w:rsidRPr="00FD39D2">
        <w:rPr>
          <w:rFonts w:eastAsia="Arial" w:cs="Arial"/>
          <w:color w:val="auto"/>
          <w:spacing w:val="2"/>
          <w:sz w:val="22"/>
        </w:rPr>
        <w:t>co</w:t>
      </w:r>
      <w:r w:rsidRPr="00FD39D2">
        <w:rPr>
          <w:rFonts w:eastAsia="Arial" w:cs="Arial"/>
          <w:color w:val="auto"/>
          <w:spacing w:val="-2"/>
          <w:sz w:val="22"/>
        </w:rPr>
        <w:t>n</w:t>
      </w:r>
      <w:r w:rsidRPr="00FD39D2">
        <w:rPr>
          <w:rFonts w:eastAsia="Arial" w:cs="Arial"/>
          <w:color w:val="auto"/>
          <w:spacing w:val="2"/>
          <w:sz w:val="22"/>
        </w:rPr>
        <w:t>s</w:t>
      </w:r>
      <w:r w:rsidRPr="00FD39D2">
        <w:rPr>
          <w:rFonts w:eastAsia="Arial" w:cs="Arial"/>
          <w:color w:val="auto"/>
          <w:spacing w:val="-5"/>
          <w:sz w:val="22"/>
        </w:rPr>
        <w:t>i</w:t>
      </w:r>
      <w:r w:rsidRPr="00FD39D2">
        <w:rPr>
          <w:rFonts w:eastAsia="Arial" w:cs="Arial"/>
          <w:color w:val="auto"/>
          <w:spacing w:val="2"/>
          <w:sz w:val="22"/>
        </w:rPr>
        <w:t>de</w:t>
      </w:r>
      <w:r w:rsidRPr="00FD39D2">
        <w:rPr>
          <w:rFonts w:eastAsia="Arial" w:cs="Arial"/>
          <w:color w:val="auto"/>
          <w:spacing w:val="-1"/>
          <w:sz w:val="22"/>
        </w:rPr>
        <w:t>r</w:t>
      </w:r>
      <w:r w:rsidRPr="00FD39D2">
        <w:rPr>
          <w:rFonts w:eastAsia="Arial" w:cs="Arial"/>
          <w:color w:val="auto"/>
          <w:spacing w:val="2"/>
          <w:sz w:val="22"/>
        </w:rPr>
        <w:t>e</w:t>
      </w:r>
      <w:r w:rsidRPr="00FD39D2">
        <w:rPr>
          <w:rFonts w:eastAsia="Arial" w:cs="Arial"/>
          <w:color w:val="auto"/>
          <w:sz w:val="22"/>
        </w:rPr>
        <w:t xml:space="preserve">d </w:t>
      </w:r>
      <w:r w:rsidRPr="00FD39D2">
        <w:rPr>
          <w:rFonts w:eastAsia="Arial" w:cs="Arial"/>
          <w:color w:val="auto"/>
          <w:spacing w:val="2"/>
          <w:sz w:val="22"/>
        </w:rPr>
        <w:t>b</w:t>
      </w:r>
      <w:r w:rsidRPr="00FD39D2">
        <w:rPr>
          <w:rFonts w:eastAsia="Arial" w:cs="Arial"/>
          <w:color w:val="auto"/>
          <w:spacing w:val="-2"/>
          <w:sz w:val="22"/>
        </w:rPr>
        <w:t>a</w:t>
      </w:r>
      <w:r w:rsidRPr="00FD39D2">
        <w:rPr>
          <w:rFonts w:eastAsia="Arial" w:cs="Arial"/>
          <w:color w:val="auto"/>
          <w:spacing w:val="2"/>
          <w:sz w:val="22"/>
        </w:rPr>
        <w:t>se</w:t>
      </w:r>
      <w:r w:rsidRPr="00FD39D2">
        <w:rPr>
          <w:rFonts w:eastAsia="Arial" w:cs="Arial"/>
          <w:color w:val="auto"/>
          <w:spacing w:val="-5"/>
          <w:sz w:val="22"/>
        </w:rPr>
        <w:t>li</w:t>
      </w:r>
      <w:r w:rsidRPr="00FD39D2">
        <w:rPr>
          <w:rFonts w:eastAsia="Arial" w:cs="Arial"/>
          <w:color w:val="auto"/>
          <w:spacing w:val="2"/>
          <w:sz w:val="22"/>
        </w:rPr>
        <w:t>n</w:t>
      </w:r>
      <w:r w:rsidRPr="00FD39D2">
        <w:rPr>
          <w:rFonts w:eastAsia="Arial" w:cs="Arial"/>
          <w:color w:val="auto"/>
          <w:sz w:val="22"/>
        </w:rPr>
        <w:t xml:space="preserve">e </w:t>
      </w:r>
      <w:r w:rsidRPr="00FD39D2">
        <w:rPr>
          <w:rFonts w:eastAsia="Arial" w:cs="Arial"/>
          <w:color w:val="auto"/>
          <w:spacing w:val="2"/>
          <w:sz w:val="22"/>
        </w:rPr>
        <w:t>su</w:t>
      </w:r>
      <w:r w:rsidRPr="00FD39D2">
        <w:rPr>
          <w:rFonts w:eastAsia="Arial" w:cs="Arial"/>
          <w:color w:val="auto"/>
          <w:spacing w:val="-5"/>
          <w:sz w:val="22"/>
        </w:rPr>
        <w:t>r</w:t>
      </w:r>
      <w:r w:rsidRPr="00FD39D2">
        <w:rPr>
          <w:rFonts w:eastAsia="Arial" w:cs="Arial"/>
          <w:color w:val="auto"/>
          <w:spacing w:val="6"/>
          <w:sz w:val="22"/>
        </w:rPr>
        <w:t>v</w:t>
      </w:r>
      <w:r w:rsidRPr="00FD39D2">
        <w:rPr>
          <w:rFonts w:eastAsia="Arial" w:cs="Arial"/>
          <w:color w:val="auto"/>
          <w:spacing w:val="2"/>
          <w:sz w:val="22"/>
        </w:rPr>
        <w:t>e</w:t>
      </w:r>
      <w:r w:rsidRPr="00FD39D2">
        <w:rPr>
          <w:rFonts w:eastAsia="Arial" w:cs="Arial"/>
          <w:color w:val="auto"/>
          <w:sz w:val="22"/>
        </w:rPr>
        <w:t>y</w:t>
      </w:r>
      <w:r w:rsidRPr="00FD39D2">
        <w:rPr>
          <w:rFonts w:eastAsia="Arial" w:cs="Arial"/>
          <w:color w:val="auto"/>
          <w:spacing w:val="-3"/>
          <w:sz w:val="22"/>
        </w:rPr>
        <w:t xml:space="preserve"> </w:t>
      </w:r>
      <w:r w:rsidRPr="00FD39D2">
        <w:rPr>
          <w:rFonts w:eastAsia="Arial" w:cs="Arial"/>
          <w:color w:val="auto"/>
          <w:spacing w:val="2"/>
          <w:sz w:val="22"/>
        </w:rPr>
        <w:t>du</w:t>
      </w:r>
      <w:r w:rsidRPr="00FD39D2">
        <w:rPr>
          <w:rFonts w:eastAsia="Arial" w:cs="Arial"/>
          <w:color w:val="auto"/>
          <w:spacing w:val="-1"/>
          <w:sz w:val="22"/>
        </w:rPr>
        <w:t>r</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z w:val="22"/>
        </w:rPr>
        <w:t xml:space="preserve">g </w:t>
      </w:r>
      <w:r w:rsidRPr="00FD39D2">
        <w:rPr>
          <w:rFonts w:eastAsia="Arial" w:cs="Arial"/>
          <w:color w:val="auto"/>
          <w:spacing w:val="1"/>
          <w:sz w:val="22"/>
        </w:rPr>
        <w:t>E</w:t>
      </w:r>
      <w:r w:rsidRPr="00FD39D2">
        <w:rPr>
          <w:rFonts w:eastAsia="Arial" w:cs="Arial"/>
          <w:color w:val="auto"/>
          <w:sz w:val="22"/>
        </w:rPr>
        <w:t xml:space="preserve">A </w:t>
      </w:r>
      <w:r w:rsidRPr="00FD39D2">
        <w:rPr>
          <w:rFonts w:eastAsia="Arial" w:cs="Arial"/>
          <w:color w:val="auto"/>
          <w:spacing w:val="2"/>
          <w:sz w:val="22"/>
        </w:rPr>
        <w:t>s</w:t>
      </w:r>
      <w:r w:rsidRPr="00FD39D2">
        <w:rPr>
          <w:rFonts w:eastAsia="Arial" w:cs="Arial"/>
          <w:color w:val="auto"/>
          <w:spacing w:val="-1"/>
          <w:sz w:val="22"/>
        </w:rPr>
        <w:t>t</w:t>
      </w:r>
      <w:r w:rsidRPr="00FD39D2">
        <w:rPr>
          <w:rFonts w:eastAsia="Arial" w:cs="Arial"/>
          <w:color w:val="auto"/>
          <w:spacing w:val="2"/>
          <w:sz w:val="22"/>
        </w:rPr>
        <w:t>ud</w:t>
      </w:r>
      <w:r w:rsidRPr="00FD39D2">
        <w:rPr>
          <w:rFonts w:eastAsia="Arial" w:cs="Arial"/>
          <w:color w:val="auto"/>
          <w:spacing w:val="-2"/>
          <w:sz w:val="22"/>
        </w:rPr>
        <w:t>y</w:t>
      </w:r>
      <w:r w:rsidRPr="00FD39D2">
        <w:rPr>
          <w:rFonts w:eastAsia="Arial" w:cs="Arial"/>
          <w:color w:val="auto"/>
          <w:sz w:val="22"/>
        </w:rPr>
        <w:t>:</w:t>
      </w:r>
    </w:p>
    <w:p w:rsidR="00FD39D2" w:rsidRPr="00FD39D2" w:rsidRDefault="00FD39D2" w:rsidP="00DD75FD">
      <w:pPr>
        <w:numPr>
          <w:ilvl w:val="0"/>
          <w:numId w:val="47"/>
        </w:numPr>
        <w:tabs>
          <w:tab w:val="left" w:pos="860"/>
        </w:tabs>
        <w:spacing w:after="120" w:line="390" w:lineRule="auto"/>
        <w:ind w:right="688"/>
        <w:jc w:val="both"/>
        <w:rPr>
          <w:rFonts w:eastAsia="Arial" w:cs="Arial"/>
          <w:color w:val="auto"/>
          <w:sz w:val="22"/>
        </w:rPr>
      </w:pPr>
      <w:r w:rsidRPr="00FD39D2">
        <w:rPr>
          <w:rFonts w:eastAsia="Arial" w:cs="Arial"/>
          <w:color w:val="auto"/>
          <w:sz w:val="22"/>
        </w:rPr>
        <w:t>Quality of the soil/sediments/sludge to be excavated;</w:t>
      </w:r>
    </w:p>
    <w:p w:rsidR="00FD39D2" w:rsidRPr="00FD39D2" w:rsidRDefault="00FD39D2" w:rsidP="00DD75FD">
      <w:pPr>
        <w:numPr>
          <w:ilvl w:val="0"/>
          <w:numId w:val="47"/>
        </w:numPr>
        <w:tabs>
          <w:tab w:val="left" w:pos="860"/>
        </w:tabs>
        <w:spacing w:after="120" w:line="390" w:lineRule="auto"/>
        <w:ind w:right="688"/>
        <w:jc w:val="both"/>
        <w:rPr>
          <w:rFonts w:eastAsia="Arial" w:cs="Arial"/>
          <w:color w:val="auto"/>
          <w:sz w:val="22"/>
        </w:rPr>
      </w:pPr>
      <w:r w:rsidRPr="00FD39D2">
        <w:rPr>
          <w:rFonts w:eastAsia="Arial" w:cs="Arial"/>
          <w:color w:val="auto"/>
          <w:sz w:val="22"/>
        </w:rPr>
        <w:t>Methods of excavation and dredging methods;</w:t>
      </w:r>
    </w:p>
    <w:p w:rsidR="00FD39D2" w:rsidRPr="00FD39D2" w:rsidRDefault="00FD39D2" w:rsidP="00DD75FD">
      <w:pPr>
        <w:numPr>
          <w:ilvl w:val="0"/>
          <w:numId w:val="47"/>
        </w:numPr>
        <w:tabs>
          <w:tab w:val="left" w:pos="860"/>
        </w:tabs>
        <w:spacing w:after="120" w:line="390" w:lineRule="auto"/>
        <w:ind w:right="688"/>
        <w:jc w:val="both"/>
        <w:rPr>
          <w:rFonts w:eastAsia="Arial" w:cs="Arial"/>
          <w:color w:val="auto"/>
          <w:sz w:val="22"/>
        </w:rPr>
      </w:pPr>
      <w:r w:rsidRPr="00FD39D2">
        <w:rPr>
          <w:rFonts w:eastAsia="Arial" w:cs="Arial"/>
          <w:color w:val="auto"/>
          <w:sz w:val="22"/>
        </w:rPr>
        <w:t>Excavated soil disposal and excavated materials management;</w:t>
      </w:r>
    </w:p>
    <w:p w:rsidR="00FD39D2" w:rsidRPr="00FD39D2" w:rsidRDefault="00FD39D2" w:rsidP="00DD75FD">
      <w:pPr>
        <w:numPr>
          <w:ilvl w:val="0"/>
          <w:numId w:val="47"/>
        </w:numPr>
        <w:tabs>
          <w:tab w:val="left" w:pos="860"/>
        </w:tabs>
        <w:spacing w:after="120" w:line="390" w:lineRule="auto"/>
        <w:ind w:right="688"/>
        <w:jc w:val="both"/>
        <w:rPr>
          <w:rFonts w:eastAsia="Arial" w:cs="Arial"/>
          <w:color w:val="auto"/>
          <w:sz w:val="22"/>
        </w:rPr>
      </w:pPr>
      <w:r w:rsidRPr="00FD39D2">
        <w:rPr>
          <w:rFonts w:eastAsia="Arial" w:cs="Arial"/>
          <w:color w:val="auto"/>
          <w:sz w:val="22"/>
        </w:rPr>
        <w:t>Basic OHS and other requirements for workers;</w:t>
      </w:r>
    </w:p>
    <w:p w:rsidR="00FD39D2" w:rsidRPr="00FD39D2" w:rsidRDefault="00FD39D2" w:rsidP="00DD75FD">
      <w:pPr>
        <w:numPr>
          <w:ilvl w:val="0"/>
          <w:numId w:val="47"/>
        </w:numPr>
        <w:tabs>
          <w:tab w:val="left" w:pos="860"/>
        </w:tabs>
        <w:spacing w:after="120" w:line="390" w:lineRule="auto"/>
        <w:ind w:right="688"/>
        <w:jc w:val="both"/>
        <w:rPr>
          <w:rFonts w:eastAsia="Arial" w:cs="Arial"/>
          <w:color w:val="auto"/>
          <w:sz w:val="22"/>
        </w:rPr>
      </w:pPr>
      <w:r w:rsidRPr="00FD39D2">
        <w:rPr>
          <w:rFonts w:eastAsia="Arial" w:cs="Arial"/>
          <w:color w:val="auto"/>
          <w:sz w:val="22"/>
        </w:rPr>
        <w:t>Hydrology of the subproject area;</w:t>
      </w:r>
    </w:p>
    <w:p w:rsidR="00FD39D2" w:rsidRPr="00FD39D2" w:rsidRDefault="00FD39D2" w:rsidP="00DD75FD">
      <w:pPr>
        <w:numPr>
          <w:ilvl w:val="0"/>
          <w:numId w:val="47"/>
        </w:numPr>
        <w:tabs>
          <w:tab w:val="left" w:pos="860"/>
        </w:tabs>
        <w:spacing w:after="120" w:line="390" w:lineRule="auto"/>
        <w:ind w:right="688"/>
        <w:jc w:val="both"/>
        <w:rPr>
          <w:rFonts w:eastAsia="Arial" w:cs="Arial"/>
          <w:color w:val="auto"/>
          <w:sz w:val="22"/>
        </w:rPr>
      </w:pPr>
      <w:r w:rsidRPr="00FD39D2">
        <w:rPr>
          <w:rFonts w:eastAsia="Arial" w:cs="Arial"/>
          <w:color w:val="auto"/>
          <w:sz w:val="22"/>
        </w:rPr>
        <w:t>Biological species study (Flora and fauna, endangered species);</w:t>
      </w:r>
    </w:p>
    <w:p w:rsidR="00FD39D2" w:rsidRPr="00FD39D2" w:rsidRDefault="00FD39D2" w:rsidP="00DD75FD">
      <w:pPr>
        <w:numPr>
          <w:ilvl w:val="0"/>
          <w:numId w:val="47"/>
        </w:numPr>
        <w:tabs>
          <w:tab w:val="left" w:pos="860"/>
        </w:tabs>
        <w:spacing w:after="120" w:line="390" w:lineRule="auto"/>
        <w:ind w:right="688"/>
        <w:jc w:val="both"/>
        <w:rPr>
          <w:rFonts w:eastAsia="Arial" w:cs="Arial"/>
          <w:color w:val="auto"/>
          <w:sz w:val="22"/>
        </w:rPr>
      </w:pPr>
      <w:r w:rsidRPr="00FD39D2">
        <w:rPr>
          <w:rFonts w:eastAsia="Arial" w:cs="Arial"/>
          <w:color w:val="auto"/>
          <w:sz w:val="22"/>
        </w:rPr>
        <w:lastRenderedPageBreak/>
        <w:t>Climatic condition (Temperature, rainfall, humidity);</w:t>
      </w:r>
    </w:p>
    <w:p w:rsidR="00FD39D2" w:rsidRPr="00FD39D2" w:rsidRDefault="00FD39D2" w:rsidP="00DD75FD">
      <w:pPr>
        <w:numPr>
          <w:ilvl w:val="0"/>
          <w:numId w:val="47"/>
        </w:numPr>
        <w:tabs>
          <w:tab w:val="left" w:pos="860"/>
        </w:tabs>
        <w:spacing w:after="120" w:line="390" w:lineRule="auto"/>
        <w:ind w:right="688"/>
        <w:jc w:val="both"/>
        <w:rPr>
          <w:rFonts w:eastAsia="Arial" w:cs="Arial"/>
          <w:color w:val="auto"/>
          <w:sz w:val="22"/>
        </w:rPr>
      </w:pPr>
      <w:r w:rsidRPr="00FD39D2">
        <w:rPr>
          <w:rFonts w:eastAsia="Arial" w:cs="Arial"/>
          <w:color w:val="auto"/>
          <w:sz w:val="22"/>
        </w:rPr>
        <w:t>Environmental quality (Air, water, noise);</w:t>
      </w:r>
    </w:p>
    <w:p w:rsidR="00FD39D2" w:rsidRPr="00FD39D2" w:rsidRDefault="00FD39D2" w:rsidP="00DD75FD">
      <w:pPr>
        <w:numPr>
          <w:ilvl w:val="0"/>
          <w:numId w:val="47"/>
        </w:numPr>
        <w:tabs>
          <w:tab w:val="left" w:pos="860"/>
        </w:tabs>
        <w:spacing w:after="120" w:line="390" w:lineRule="auto"/>
        <w:ind w:right="688"/>
        <w:jc w:val="both"/>
        <w:rPr>
          <w:rFonts w:eastAsia="Arial" w:cs="Arial"/>
          <w:color w:val="auto"/>
          <w:sz w:val="22"/>
        </w:rPr>
      </w:pPr>
      <w:r w:rsidRPr="00FD39D2">
        <w:rPr>
          <w:rFonts w:eastAsia="Arial" w:cs="Arial"/>
          <w:color w:val="auto"/>
          <w:sz w:val="22"/>
        </w:rPr>
        <w:t>Socio economic condition (Population, demography, archeology, economy and culture, indigenous people, water supply and sanitation and affected person);</w:t>
      </w:r>
    </w:p>
    <w:p w:rsidR="00FD39D2" w:rsidRPr="00FD39D2" w:rsidRDefault="00FD39D2" w:rsidP="00FD39D2">
      <w:pPr>
        <w:spacing w:line="360" w:lineRule="auto"/>
        <w:ind w:left="144" w:right="72"/>
        <w:jc w:val="both"/>
        <w:rPr>
          <w:rFonts w:eastAsia="Arial" w:cs="Arial"/>
          <w:color w:val="auto"/>
          <w:spacing w:val="2"/>
          <w:sz w:val="8"/>
        </w:rPr>
      </w:pPr>
    </w:p>
    <w:p w:rsidR="00FD39D2" w:rsidRPr="00FD39D2" w:rsidRDefault="00FD39D2" w:rsidP="00FD39D2">
      <w:pPr>
        <w:spacing w:line="360" w:lineRule="auto"/>
        <w:ind w:left="144" w:right="72"/>
        <w:jc w:val="both"/>
        <w:rPr>
          <w:rFonts w:eastAsia="Arial" w:cs="Arial"/>
          <w:color w:val="auto"/>
          <w:spacing w:val="2"/>
          <w:sz w:val="22"/>
        </w:rPr>
      </w:pPr>
      <w:r w:rsidRPr="00FD39D2">
        <w:rPr>
          <w:rFonts w:eastAsia="Arial" w:cs="Arial"/>
          <w:color w:val="auto"/>
          <w:spacing w:val="2"/>
          <w:sz w:val="22"/>
        </w:rPr>
        <w:t>Mitigation measures developed as per impact identified based on the intervention in different stages of the subproject.</w:t>
      </w:r>
    </w:p>
    <w:p w:rsidR="00FD39D2" w:rsidRPr="00FD39D2" w:rsidRDefault="00FD39D2" w:rsidP="00FD39D2">
      <w:pPr>
        <w:jc w:val="both"/>
        <w:rPr>
          <w:rFonts w:eastAsia="Times New Roman" w:cs="Arial"/>
          <w:color w:val="auto"/>
          <w:sz w:val="2"/>
          <w:highlight w:val="yellow"/>
        </w:rPr>
      </w:pPr>
    </w:p>
    <w:p w:rsidR="00FD39D2" w:rsidRPr="00FD39D2" w:rsidRDefault="00FD39D2" w:rsidP="00FD39D2">
      <w:pPr>
        <w:jc w:val="both"/>
        <w:rPr>
          <w:rFonts w:eastAsia="Times New Roman" w:cs="Arial"/>
          <w:color w:val="auto"/>
          <w:sz w:val="14"/>
          <w:highlight w:val="yellow"/>
        </w:rPr>
      </w:pPr>
    </w:p>
    <w:p w:rsidR="00FD39D2" w:rsidRPr="00FD39D2" w:rsidRDefault="00FD39D2" w:rsidP="00FD39D2">
      <w:pPr>
        <w:ind w:left="141" w:right="6658"/>
        <w:jc w:val="both"/>
        <w:rPr>
          <w:rFonts w:eastAsia="Arial" w:cs="Arial"/>
          <w:color w:val="auto"/>
          <w:sz w:val="22"/>
        </w:rPr>
      </w:pPr>
      <w:r w:rsidRPr="00FD39D2">
        <w:rPr>
          <w:rFonts w:eastAsia="Arial" w:cs="Arial"/>
          <w:b/>
          <w:bCs/>
          <w:color w:val="auto"/>
          <w:spacing w:val="1"/>
          <w:sz w:val="22"/>
        </w:rPr>
        <w:t>G</w:t>
      </w:r>
      <w:r w:rsidRPr="00FD39D2">
        <w:rPr>
          <w:rFonts w:eastAsia="Arial" w:cs="Arial"/>
          <w:b/>
          <w:bCs/>
          <w:color w:val="auto"/>
          <w:sz w:val="22"/>
        </w:rPr>
        <w:t xml:space="preserve">. </w:t>
      </w:r>
      <w:r w:rsidRPr="00FD39D2">
        <w:rPr>
          <w:rFonts w:eastAsia="Arial" w:cs="Arial"/>
          <w:b/>
          <w:bCs/>
          <w:color w:val="auto"/>
          <w:spacing w:val="5"/>
          <w:sz w:val="22"/>
        </w:rPr>
        <w:t xml:space="preserve"> </w:t>
      </w:r>
      <w:r w:rsidRPr="00FD39D2">
        <w:rPr>
          <w:rFonts w:eastAsia="Arial" w:cs="Arial"/>
          <w:b/>
          <w:bCs/>
          <w:color w:val="auto"/>
          <w:spacing w:val="-7"/>
          <w:sz w:val="22"/>
        </w:rPr>
        <w:t>A</w:t>
      </w:r>
      <w:r w:rsidRPr="00FD39D2">
        <w:rPr>
          <w:rFonts w:eastAsia="Arial" w:cs="Arial"/>
          <w:b/>
          <w:bCs/>
          <w:color w:val="auto"/>
          <w:spacing w:val="3"/>
          <w:sz w:val="22"/>
        </w:rPr>
        <w:t>l</w:t>
      </w:r>
      <w:r w:rsidRPr="00FD39D2">
        <w:rPr>
          <w:rFonts w:eastAsia="Arial" w:cs="Arial"/>
          <w:b/>
          <w:bCs/>
          <w:color w:val="auto"/>
          <w:spacing w:val="-1"/>
          <w:sz w:val="22"/>
        </w:rPr>
        <w:t>t</w:t>
      </w:r>
      <w:r w:rsidRPr="00FD39D2">
        <w:rPr>
          <w:rFonts w:eastAsia="Arial" w:cs="Arial"/>
          <w:b/>
          <w:bCs/>
          <w:color w:val="auto"/>
          <w:spacing w:val="2"/>
          <w:sz w:val="22"/>
        </w:rPr>
        <w:t>e</w:t>
      </w:r>
      <w:r w:rsidRPr="00FD39D2">
        <w:rPr>
          <w:rFonts w:eastAsia="Arial" w:cs="Arial"/>
          <w:b/>
          <w:bCs/>
          <w:color w:val="auto"/>
          <w:spacing w:val="-2"/>
          <w:sz w:val="22"/>
        </w:rPr>
        <w:t>r</w:t>
      </w:r>
      <w:r w:rsidRPr="00FD39D2">
        <w:rPr>
          <w:rFonts w:eastAsia="Arial" w:cs="Arial"/>
          <w:b/>
          <w:bCs/>
          <w:color w:val="auto"/>
          <w:spacing w:val="1"/>
          <w:sz w:val="22"/>
        </w:rPr>
        <w:t>n</w:t>
      </w:r>
      <w:r w:rsidRPr="00FD39D2">
        <w:rPr>
          <w:rFonts w:eastAsia="Arial" w:cs="Arial"/>
          <w:b/>
          <w:bCs/>
          <w:color w:val="auto"/>
          <w:spacing w:val="2"/>
          <w:sz w:val="22"/>
        </w:rPr>
        <w:t>a</w:t>
      </w:r>
      <w:r w:rsidRPr="00FD39D2">
        <w:rPr>
          <w:rFonts w:eastAsia="Arial" w:cs="Arial"/>
          <w:b/>
          <w:bCs/>
          <w:color w:val="auto"/>
          <w:spacing w:val="-1"/>
          <w:sz w:val="22"/>
        </w:rPr>
        <w:t>t</w:t>
      </w:r>
      <w:r w:rsidRPr="00FD39D2">
        <w:rPr>
          <w:rFonts w:eastAsia="Arial" w:cs="Arial"/>
          <w:b/>
          <w:bCs/>
          <w:color w:val="auto"/>
          <w:spacing w:val="3"/>
          <w:sz w:val="22"/>
        </w:rPr>
        <w:t>i</w:t>
      </w:r>
      <w:r w:rsidRPr="00FD39D2">
        <w:rPr>
          <w:rFonts w:eastAsia="Arial" w:cs="Arial"/>
          <w:b/>
          <w:bCs/>
          <w:color w:val="auto"/>
          <w:spacing w:val="-6"/>
          <w:sz w:val="22"/>
        </w:rPr>
        <w:t>v</w:t>
      </w:r>
      <w:r w:rsidRPr="00FD39D2">
        <w:rPr>
          <w:rFonts w:eastAsia="Arial" w:cs="Arial"/>
          <w:b/>
          <w:bCs/>
          <w:color w:val="auto"/>
          <w:sz w:val="22"/>
        </w:rPr>
        <w:t>e</w:t>
      </w:r>
      <w:r w:rsidRPr="00FD39D2">
        <w:rPr>
          <w:rFonts w:eastAsia="Arial" w:cs="Arial"/>
          <w:b/>
          <w:bCs/>
          <w:color w:val="auto"/>
          <w:spacing w:val="8"/>
          <w:sz w:val="22"/>
        </w:rPr>
        <w:t xml:space="preserve"> </w:t>
      </w:r>
      <w:r w:rsidRPr="00FD39D2">
        <w:rPr>
          <w:rFonts w:eastAsia="Arial" w:cs="Arial"/>
          <w:b/>
          <w:bCs/>
          <w:color w:val="auto"/>
          <w:spacing w:val="-7"/>
          <w:sz w:val="22"/>
        </w:rPr>
        <w:t>A</w:t>
      </w:r>
      <w:r w:rsidRPr="00FD39D2">
        <w:rPr>
          <w:rFonts w:eastAsia="Arial" w:cs="Arial"/>
          <w:b/>
          <w:bCs/>
          <w:color w:val="auto"/>
          <w:spacing w:val="1"/>
          <w:sz w:val="22"/>
        </w:rPr>
        <w:t>n</w:t>
      </w:r>
      <w:r w:rsidRPr="00FD39D2">
        <w:rPr>
          <w:rFonts w:eastAsia="Arial" w:cs="Arial"/>
          <w:b/>
          <w:bCs/>
          <w:color w:val="auto"/>
          <w:spacing w:val="2"/>
          <w:sz w:val="22"/>
        </w:rPr>
        <w:t>a</w:t>
      </w:r>
      <w:r w:rsidRPr="00FD39D2">
        <w:rPr>
          <w:rFonts w:eastAsia="Arial" w:cs="Arial"/>
          <w:b/>
          <w:bCs/>
          <w:color w:val="auto"/>
          <w:spacing w:val="-1"/>
          <w:sz w:val="22"/>
        </w:rPr>
        <w:t>l</w:t>
      </w:r>
      <w:r w:rsidRPr="00FD39D2">
        <w:rPr>
          <w:rFonts w:eastAsia="Arial" w:cs="Arial"/>
          <w:b/>
          <w:bCs/>
          <w:color w:val="auto"/>
          <w:spacing w:val="-2"/>
          <w:sz w:val="22"/>
        </w:rPr>
        <w:t>y</w:t>
      </w:r>
      <w:r w:rsidRPr="00FD39D2">
        <w:rPr>
          <w:rFonts w:eastAsia="Arial" w:cs="Arial"/>
          <w:b/>
          <w:bCs/>
          <w:color w:val="auto"/>
          <w:spacing w:val="2"/>
          <w:sz w:val="22"/>
        </w:rPr>
        <w:t>s</w:t>
      </w:r>
      <w:r w:rsidRPr="00FD39D2">
        <w:rPr>
          <w:rFonts w:eastAsia="Arial" w:cs="Arial"/>
          <w:b/>
          <w:bCs/>
          <w:color w:val="auto"/>
          <w:spacing w:val="-1"/>
          <w:sz w:val="22"/>
        </w:rPr>
        <w:t>i</w:t>
      </w:r>
      <w:r w:rsidRPr="00FD39D2">
        <w:rPr>
          <w:rFonts w:eastAsia="Arial" w:cs="Arial"/>
          <w:b/>
          <w:bCs/>
          <w:color w:val="auto"/>
          <w:sz w:val="22"/>
        </w:rPr>
        <w:t>s</w:t>
      </w:r>
    </w:p>
    <w:p w:rsidR="00FD39D2" w:rsidRPr="00FD39D2" w:rsidRDefault="00FD39D2" w:rsidP="00FD39D2">
      <w:pPr>
        <w:spacing w:before="9" w:line="150" w:lineRule="exact"/>
        <w:jc w:val="both"/>
        <w:rPr>
          <w:rFonts w:eastAsia="Times New Roman" w:cs="Arial"/>
          <w:color w:val="auto"/>
          <w:sz w:val="15"/>
          <w:szCs w:val="15"/>
        </w:rPr>
      </w:pPr>
    </w:p>
    <w:p w:rsidR="00FD39D2" w:rsidRPr="00FD39D2" w:rsidRDefault="00FD39D2" w:rsidP="00FD39D2">
      <w:pPr>
        <w:spacing w:line="360" w:lineRule="auto"/>
        <w:ind w:left="144" w:right="72"/>
        <w:jc w:val="both"/>
        <w:rPr>
          <w:rFonts w:eastAsia="Arial" w:cs="Arial"/>
          <w:color w:val="auto"/>
          <w:spacing w:val="2"/>
          <w:sz w:val="22"/>
        </w:rPr>
      </w:pPr>
      <w:r w:rsidRPr="00FD39D2">
        <w:rPr>
          <w:rFonts w:eastAsia="Arial" w:cs="Arial"/>
          <w:color w:val="auto"/>
          <w:spacing w:val="2"/>
          <w:sz w:val="22"/>
        </w:rPr>
        <w:t>The alternate analysis found that the restoration of Baburail Khal is the only better option since it exists with unacceptable condition. The cost of restoration, time, will be less than any other option.</w:t>
      </w:r>
    </w:p>
    <w:p w:rsidR="00FD39D2" w:rsidRPr="00FD39D2" w:rsidRDefault="00FD39D2" w:rsidP="00FD39D2">
      <w:pPr>
        <w:jc w:val="both"/>
        <w:rPr>
          <w:rFonts w:eastAsia="Times New Roman" w:cs="Arial"/>
          <w:color w:val="auto"/>
          <w:sz w:val="12"/>
          <w:highlight w:val="yellow"/>
        </w:rPr>
      </w:pPr>
    </w:p>
    <w:p w:rsidR="00FD39D2" w:rsidRPr="00FD39D2" w:rsidRDefault="00FD39D2" w:rsidP="00FD39D2">
      <w:pPr>
        <w:spacing w:line="360" w:lineRule="auto"/>
        <w:ind w:left="144" w:right="72"/>
        <w:jc w:val="both"/>
        <w:rPr>
          <w:rFonts w:eastAsia="Arial" w:cs="Arial"/>
          <w:b/>
          <w:color w:val="auto"/>
          <w:spacing w:val="2"/>
          <w:sz w:val="22"/>
        </w:rPr>
      </w:pPr>
      <w:r w:rsidRPr="00FD39D2">
        <w:rPr>
          <w:rFonts w:eastAsia="Arial" w:cs="Arial"/>
          <w:b/>
          <w:color w:val="auto"/>
          <w:spacing w:val="2"/>
          <w:sz w:val="22"/>
        </w:rPr>
        <w:t>H. Stakeholder and Public Consultation</w:t>
      </w:r>
    </w:p>
    <w:p w:rsidR="00FD39D2" w:rsidRPr="00FD39D2" w:rsidRDefault="00FD39D2" w:rsidP="00FD39D2">
      <w:pPr>
        <w:jc w:val="both"/>
        <w:rPr>
          <w:rFonts w:eastAsia="Times New Roman" w:cs="Arial"/>
          <w:color w:val="auto"/>
          <w:sz w:val="10"/>
          <w:highlight w:val="yellow"/>
        </w:rPr>
      </w:pPr>
    </w:p>
    <w:p w:rsidR="00FD39D2" w:rsidRPr="00FD39D2" w:rsidRDefault="00FD39D2" w:rsidP="00FD39D2">
      <w:pPr>
        <w:spacing w:line="360" w:lineRule="auto"/>
        <w:ind w:left="144" w:right="72"/>
        <w:jc w:val="both"/>
        <w:rPr>
          <w:rFonts w:eastAsia="Arial" w:cs="Arial"/>
          <w:color w:val="auto"/>
          <w:spacing w:val="2"/>
          <w:sz w:val="22"/>
        </w:rPr>
      </w:pPr>
      <w:r w:rsidRPr="00FD39D2">
        <w:rPr>
          <w:rFonts w:eastAsia="Arial" w:cs="Arial"/>
          <w:color w:val="auto"/>
          <w:spacing w:val="2"/>
          <w:sz w:val="22"/>
        </w:rPr>
        <w:t>The stakeholder and public consultation program is an essential part of the environmental assessment process and has been undertaken both formally and informally throughout the study to ensure that the knowledge, experience and views of stakeholders and the general public are taken into account during the study. The information shared and recorded where relevant, has been applied to justify design, construction methodology and timing changes, in order to reduce predicted negative effects. This approach satisfies statutory consultation requirements of the DoE.</w:t>
      </w:r>
    </w:p>
    <w:p w:rsidR="00FD39D2" w:rsidRPr="00FD39D2" w:rsidRDefault="00FD39D2" w:rsidP="00FD39D2">
      <w:pPr>
        <w:jc w:val="both"/>
        <w:rPr>
          <w:rFonts w:eastAsia="Times New Roman" w:cs="Arial"/>
          <w:color w:val="auto"/>
          <w:sz w:val="12"/>
          <w:highlight w:val="yellow"/>
        </w:rPr>
      </w:pPr>
    </w:p>
    <w:p w:rsidR="00FD39D2" w:rsidRPr="00FD39D2" w:rsidRDefault="00FD39D2" w:rsidP="00FD39D2">
      <w:pPr>
        <w:ind w:left="141" w:right="3243"/>
        <w:jc w:val="both"/>
        <w:rPr>
          <w:rFonts w:eastAsia="Arial" w:cs="Arial"/>
          <w:color w:val="auto"/>
          <w:sz w:val="22"/>
        </w:rPr>
      </w:pPr>
      <w:r w:rsidRPr="00FD39D2">
        <w:rPr>
          <w:rFonts w:eastAsia="Arial" w:cs="Arial"/>
          <w:color w:val="auto"/>
          <w:spacing w:val="-6"/>
          <w:sz w:val="22"/>
        </w:rPr>
        <w:t>T</w:t>
      </w:r>
      <w:r w:rsidRPr="00FD39D2">
        <w:rPr>
          <w:rFonts w:eastAsia="Arial" w:cs="Arial"/>
          <w:color w:val="auto"/>
          <w:spacing w:val="-2"/>
          <w:sz w:val="22"/>
        </w:rPr>
        <w:t>h</w:t>
      </w:r>
      <w:r w:rsidRPr="00FD39D2">
        <w:rPr>
          <w:rFonts w:eastAsia="Arial" w:cs="Arial"/>
          <w:color w:val="auto"/>
          <w:sz w:val="22"/>
        </w:rPr>
        <w:t>e</w:t>
      </w:r>
      <w:r w:rsidRPr="00FD39D2">
        <w:rPr>
          <w:rFonts w:eastAsia="Arial" w:cs="Arial"/>
          <w:color w:val="auto"/>
          <w:spacing w:val="-7"/>
          <w:sz w:val="22"/>
        </w:rPr>
        <w:t xml:space="preserve"> </w:t>
      </w:r>
      <w:r w:rsidRPr="00FD39D2">
        <w:rPr>
          <w:rFonts w:eastAsia="Arial" w:cs="Arial"/>
          <w:color w:val="auto"/>
          <w:spacing w:val="-2"/>
          <w:sz w:val="22"/>
        </w:rPr>
        <w:t>p</w:t>
      </w:r>
      <w:r w:rsidRPr="00FD39D2">
        <w:rPr>
          <w:rFonts w:eastAsia="Arial" w:cs="Arial"/>
          <w:color w:val="auto"/>
          <w:spacing w:val="-1"/>
          <w:sz w:val="22"/>
        </w:rPr>
        <w:t>r</w:t>
      </w:r>
      <w:r w:rsidRPr="00FD39D2">
        <w:rPr>
          <w:rFonts w:eastAsia="Arial" w:cs="Arial"/>
          <w:color w:val="auto"/>
          <w:spacing w:val="-9"/>
          <w:sz w:val="22"/>
        </w:rPr>
        <w:t>i</w:t>
      </w:r>
      <w:r w:rsidRPr="00FD39D2">
        <w:rPr>
          <w:rFonts w:eastAsia="Arial" w:cs="Arial"/>
          <w:color w:val="auto"/>
          <w:sz w:val="22"/>
        </w:rPr>
        <w:t>m</w:t>
      </w:r>
      <w:r w:rsidRPr="00FD39D2">
        <w:rPr>
          <w:rFonts w:eastAsia="Arial" w:cs="Arial"/>
          <w:color w:val="auto"/>
          <w:spacing w:val="-2"/>
          <w:sz w:val="22"/>
        </w:rPr>
        <w:t>a</w:t>
      </w:r>
      <w:r w:rsidRPr="00FD39D2">
        <w:rPr>
          <w:rFonts w:eastAsia="Arial" w:cs="Arial"/>
          <w:color w:val="auto"/>
          <w:spacing w:val="-1"/>
          <w:sz w:val="22"/>
        </w:rPr>
        <w:t>r</w:t>
      </w:r>
      <w:r w:rsidRPr="00FD39D2">
        <w:rPr>
          <w:rFonts w:eastAsia="Arial" w:cs="Arial"/>
          <w:color w:val="auto"/>
          <w:sz w:val="22"/>
        </w:rPr>
        <w:t>y</w:t>
      </w:r>
      <w:r w:rsidRPr="00FD39D2">
        <w:rPr>
          <w:rFonts w:eastAsia="Arial" w:cs="Arial"/>
          <w:color w:val="auto"/>
          <w:spacing w:val="-7"/>
          <w:sz w:val="22"/>
        </w:rPr>
        <w:t xml:space="preserve"> </w:t>
      </w:r>
      <w:r w:rsidRPr="00FD39D2">
        <w:rPr>
          <w:rFonts w:eastAsia="Arial" w:cs="Arial"/>
          <w:color w:val="auto"/>
          <w:sz w:val="22"/>
        </w:rPr>
        <w:t>m</w:t>
      </w:r>
      <w:r w:rsidRPr="00FD39D2">
        <w:rPr>
          <w:rFonts w:eastAsia="Arial" w:cs="Arial"/>
          <w:color w:val="auto"/>
          <w:spacing w:val="-2"/>
          <w:sz w:val="22"/>
        </w:rPr>
        <w:t>e</w:t>
      </w:r>
      <w:r w:rsidRPr="00FD39D2">
        <w:rPr>
          <w:rFonts w:eastAsia="Arial" w:cs="Arial"/>
          <w:color w:val="auto"/>
          <w:spacing w:val="-5"/>
          <w:sz w:val="22"/>
        </w:rPr>
        <w:t>t</w:t>
      </w:r>
      <w:r w:rsidRPr="00FD39D2">
        <w:rPr>
          <w:rFonts w:eastAsia="Arial" w:cs="Arial"/>
          <w:color w:val="auto"/>
          <w:spacing w:val="-2"/>
          <w:sz w:val="22"/>
        </w:rPr>
        <w:t>hod</w:t>
      </w:r>
      <w:r w:rsidRPr="00FD39D2">
        <w:rPr>
          <w:rFonts w:eastAsia="Arial" w:cs="Arial"/>
          <w:color w:val="auto"/>
          <w:sz w:val="22"/>
        </w:rPr>
        <w:t>s</w:t>
      </w:r>
      <w:r w:rsidRPr="00FD39D2">
        <w:rPr>
          <w:rFonts w:eastAsia="Arial" w:cs="Arial"/>
          <w:color w:val="auto"/>
          <w:spacing w:val="-7"/>
          <w:sz w:val="22"/>
        </w:rPr>
        <w:t xml:space="preserve"> </w:t>
      </w:r>
      <w:r w:rsidRPr="00FD39D2">
        <w:rPr>
          <w:rFonts w:eastAsia="Arial" w:cs="Arial"/>
          <w:color w:val="auto"/>
          <w:spacing w:val="-5"/>
          <w:sz w:val="22"/>
        </w:rPr>
        <w:t>f</w:t>
      </w:r>
      <w:r w:rsidRPr="00FD39D2">
        <w:rPr>
          <w:rFonts w:eastAsia="Arial" w:cs="Arial"/>
          <w:color w:val="auto"/>
          <w:spacing w:val="2"/>
          <w:sz w:val="22"/>
        </w:rPr>
        <w:t>o</w:t>
      </w:r>
      <w:r w:rsidRPr="00FD39D2">
        <w:rPr>
          <w:rFonts w:eastAsia="Arial" w:cs="Arial"/>
          <w:color w:val="auto"/>
          <w:spacing w:val="-5"/>
          <w:sz w:val="22"/>
        </w:rPr>
        <w:t>l</w:t>
      </w:r>
      <w:r w:rsidRPr="00FD39D2">
        <w:rPr>
          <w:rFonts w:eastAsia="Arial" w:cs="Arial"/>
          <w:color w:val="auto"/>
          <w:spacing w:val="-9"/>
          <w:sz w:val="22"/>
        </w:rPr>
        <w:t>l</w:t>
      </w:r>
      <w:r w:rsidRPr="00FD39D2">
        <w:rPr>
          <w:rFonts w:eastAsia="Arial" w:cs="Arial"/>
          <w:color w:val="auto"/>
          <w:spacing w:val="2"/>
          <w:sz w:val="22"/>
        </w:rPr>
        <w:t>o</w:t>
      </w:r>
      <w:r w:rsidRPr="00FD39D2">
        <w:rPr>
          <w:rFonts w:eastAsia="Arial" w:cs="Arial"/>
          <w:color w:val="auto"/>
          <w:spacing w:val="-7"/>
          <w:sz w:val="22"/>
        </w:rPr>
        <w:t>w</w:t>
      </w:r>
      <w:r w:rsidRPr="00FD39D2">
        <w:rPr>
          <w:rFonts w:eastAsia="Arial" w:cs="Arial"/>
          <w:color w:val="auto"/>
          <w:spacing w:val="-2"/>
          <w:sz w:val="22"/>
        </w:rPr>
        <w:t>e</w:t>
      </w:r>
      <w:r w:rsidRPr="00FD39D2">
        <w:rPr>
          <w:rFonts w:eastAsia="Arial" w:cs="Arial"/>
          <w:color w:val="auto"/>
          <w:sz w:val="22"/>
        </w:rPr>
        <w:t>d</w:t>
      </w:r>
      <w:r w:rsidRPr="00FD39D2">
        <w:rPr>
          <w:rFonts w:eastAsia="Arial" w:cs="Arial"/>
          <w:color w:val="auto"/>
          <w:spacing w:val="-4"/>
          <w:sz w:val="22"/>
        </w:rPr>
        <w:t xml:space="preserve"> </w:t>
      </w:r>
      <w:r w:rsidRPr="00FD39D2">
        <w:rPr>
          <w:rFonts w:eastAsia="Arial" w:cs="Arial"/>
          <w:color w:val="auto"/>
          <w:spacing w:val="-5"/>
          <w:sz w:val="22"/>
        </w:rPr>
        <w:t>i</w:t>
      </w:r>
      <w:r w:rsidRPr="00FD39D2">
        <w:rPr>
          <w:rFonts w:eastAsia="Arial" w:cs="Arial"/>
          <w:color w:val="auto"/>
          <w:sz w:val="22"/>
        </w:rPr>
        <w:t>n</w:t>
      </w:r>
      <w:r w:rsidRPr="00FD39D2">
        <w:rPr>
          <w:rFonts w:eastAsia="Arial" w:cs="Arial"/>
          <w:color w:val="auto"/>
          <w:spacing w:val="-4"/>
          <w:sz w:val="22"/>
        </w:rPr>
        <w:t xml:space="preserve"> </w:t>
      </w:r>
      <w:r w:rsidRPr="00FD39D2">
        <w:rPr>
          <w:rFonts w:eastAsia="Arial" w:cs="Arial"/>
          <w:color w:val="auto"/>
          <w:spacing w:val="-5"/>
          <w:sz w:val="22"/>
        </w:rPr>
        <w:t>t</w:t>
      </w:r>
      <w:r w:rsidRPr="00FD39D2">
        <w:rPr>
          <w:rFonts w:eastAsia="Arial" w:cs="Arial"/>
          <w:color w:val="auto"/>
          <w:spacing w:val="-2"/>
          <w:sz w:val="22"/>
        </w:rPr>
        <w:t>h</w:t>
      </w:r>
      <w:r w:rsidRPr="00FD39D2">
        <w:rPr>
          <w:rFonts w:eastAsia="Arial" w:cs="Arial"/>
          <w:color w:val="auto"/>
          <w:sz w:val="22"/>
        </w:rPr>
        <w:t>e</w:t>
      </w:r>
      <w:r w:rsidRPr="00FD39D2">
        <w:rPr>
          <w:rFonts w:eastAsia="Arial" w:cs="Arial"/>
          <w:color w:val="auto"/>
          <w:spacing w:val="-7"/>
          <w:sz w:val="22"/>
        </w:rPr>
        <w:t xml:space="preserve"> </w:t>
      </w:r>
      <w:r w:rsidRPr="00FD39D2">
        <w:rPr>
          <w:rFonts w:eastAsia="Arial" w:cs="Arial"/>
          <w:color w:val="auto"/>
          <w:spacing w:val="-2"/>
          <w:sz w:val="22"/>
        </w:rPr>
        <w:t>consu</w:t>
      </w:r>
      <w:r w:rsidRPr="00FD39D2">
        <w:rPr>
          <w:rFonts w:eastAsia="Arial" w:cs="Arial"/>
          <w:color w:val="auto"/>
          <w:spacing w:val="-5"/>
          <w:sz w:val="22"/>
        </w:rPr>
        <w:t>lt</w:t>
      </w:r>
      <w:r w:rsidRPr="00FD39D2">
        <w:rPr>
          <w:rFonts w:eastAsia="Arial" w:cs="Arial"/>
          <w:color w:val="auto"/>
          <w:spacing w:val="-2"/>
          <w:sz w:val="22"/>
        </w:rPr>
        <w:t>a</w:t>
      </w:r>
      <w:r w:rsidRPr="00FD39D2">
        <w:rPr>
          <w:rFonts w:eastAsia="Arial" w:cs="Arial"/>
          <w:color w:val="auto"/>
          <w:spacing w:val="-1"/>
          <w:sz w:val="22"/>
        </w:rPr>
        <w:t>t</w:t>
      </w:r>
      <w:r w:rsidRPr="00FD39D2">
        <w:rPr>
          <w:rFonts w:eastAsia="Arial" w:cs="Arial"/>
          <w:color w:val="auto"/>
          <w:spacing w:val="-5"/>
          <w:sz w:val="22"/>
        </w:rPr>
        <w:t>i</w:t>
      </w:r>
      <w:r w:rsidRPr="00FD39D2">
        <w:rPr>
          <w:rFonts w:eastAsia="Arial" w:cs="Arial"/>
          <w:color w:val="auto"/>
          <w:spacing w:val="-2"/>
          <w:sz w:val="22"/>
        </w:rPr>
        <w:t>o</w:t>
      </w:r>
      <w:r w:rsidRPr="00FD39D2">
        <w:rPr>
          <w:rFonts w:eastAsia="Arial" w:cs="Arial"/>
          <w:color w:val="auto"/>
          <w:sz w:val="22"/>
        </w:rPr>
        <w:t>n</w:t>
      </w:r>
      <w:r w:rsidRPr="00FD39D2">
        <w:rPr>
          <w:rFonts w:eastAsia="Arial" w:cs="Arial"/>
          <w:color w:val="auto"/>
          <w:spacing w:val="-7"/>
          <w:sz w:val="22"/>
        </w:rPr>
        <w:t xml:space="preserve"> </w:t>
      </w:r>
      <w:r w:rsidRPr="00FD39D2">
        <w:rPr>
          <w:rFonts w:eastAsia="Arial" w:cs="Arial"/>
          <w:color w:val="auto"/>
          <w:spacing w:val="-2"/>
          <w:sz w:val="22"/>
        </w:rPr>
        <w:t>p</w:t>
      </w:r>
      <w:r w:rsidRPr="00FD39D2">
        <w:rPr>
          <w:rFonts w:eastAsia="Arial" w:cs="Arial"/>
          <w:color w:val="auto"/>
          <w:spacing w:val="-5"/>
          <w:sz w:val="22"/>
        </w:rPr>
        <w:t>r</w:t>
      </w:r>
      <w:r w:rsidRPr="00FD39D2">
        <w:rPr>
          <w:rFonts w:eastAsia="Arial" w:cs="Arial"/>
          <w:color w:val="auto"/>
          <w:spacing w:val="-2"/>
          <w:sz w:val="22"/>
        </w:rPr>
        <w:t>oces</w:t>
      </w:r>
      <w:r w:rsidRPr="00FD39D2">
        <w:rPr>
          <w:rFonts w:eastAsia="Arial" w:cs="Arial"/>
          <w:color w:val="auto"/>
          <w:sz w:val="22"/>
        </w:rPr>
        <w:t>s</w:t>
      </w:r>
      <w:r w:rsidRPr="00FD39D2">
        <w:rPr>
          <w:rFonts w:eastAsia="Arial" w:cs="Arial"/>
          <w:color w:val="auto"/>
          <w:spacing w:val="-7"/>
          <w:sz w:val="22"/>
        </w:rPr>
        <w:t xml:space="preserve"> </w:t>
      </w:r>
      <w:r w:rsidRPr="00FD39D2">
        <w:rPr>
          <w:rFonts w:eastAsia="Arial" w:cs="Arial"/>
          <w:color w:val="auto"/>
          <w:spacing w:val="-2"/>
          <w:sz w:val="22"/>
        </w:rPr>
        <w:t>a</w:t>
      </w:r>
      <w:r w:rsidRPr="00FD39D2">
        <w:rPr>
          <w:rFonts w:eastAsia="Arial" w:cs="Arial"/>
          <w:color w:val="auto"/>
          <w:spacing w:val="-5"/>
          <w:sz w:val="22"/>
        </w:rPr>
        <w:t>r</w:t>
      </w:r>
      <w:r w:rsidRPr="00FD39D2">
        <w:rPr>
          <w:rFonts w:eastAsia="Arial" w:cs="Arial"/>
          <w:color w:val="auto"/>
          <w:spacing w:val="2"/>
          <w:sz w:val="22"/>
        </w:rPr>
        <w:t>e</w:t>
      </w:r>
      <w:r w:rsidRPr="00FD39D2">
        <w:rPr>
          <w:rFonts w:eastAsia="Arial" w:cs="Arial"/>
          <w:color w:val="auto"/>
          <w:sz w:val="22"/>
        </w:rPr>
        <w:t>:</w:t>
      </w:r>
    </w:p>
    <w:p w:rsidR="00FD39D2" w:rsidRPr="00FD39D2" w:rsidRDefault="00FD39D2" w:rsidP="00FD39D2">
      <w:pPr>
        <w:spacing w:before="7" w:line="150" w:lineRule="exact"/>
        <w:jc w:val="both"/>
        <w:rPr>
          <w:rFonts w:eastAsia="Times New Roman" w:cs="Arial"/>
          <w:color w:val="auto"/>
          <w:sz w:val="15"/>
          <w:szCs w:val="15"/>
        </w:rPr>
      </w:pPr>
    </w:p>
    <w:p w:rsidR="00FD39D2" w:rsidRPr="00FD39D2" w:rsidRDefault="00FD39D2" w:rsidP="00DD75FD">
      <w:pPr>
        <w:numPr>
          <w:ilvl w:val="0"/>
          <w:numId w:val="48"/>
        </w:numPr>
        <w:tabs>
          <w:tab w:val="left" w:pos="860"/>
        </w:tabs>
        <w:spacing w:after="120"/>
        <w:ind w:right="-20"/>
        <w:jc w:val="both"/>
        <w:rPr>
          <w:rFonts w:eastAsia="Arial" w:cs="Arial"/>
          <w:color w:val="auto"/>
          <w:sz w:val="22"/>
        </w:rPr>
      </w:pP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pacing w:val="2"/>
          <w:sz w:val="22"/>
        </w:rPr>
        <w:t>d</w:t>
      </w:r>
      <w:r w:rsidRPr="00FD39D2">
        <w:rPr>
          <w:rFonts w:eastAsia="Arial" w:cs="Arial"/>
          <w:color w:val="auto"/>
          <w:spacing w:val="-9"/>
          <w:sz w:val="22"/>
        </w:rPr>
        <w:t>i</w:t>
      </w:r>
      <w:r w:rsidRPr="00FD39D2">
        <w:rPr>
          <w:rFonts w:eastAsia="Arial" w:cs="Arial"/>
          <w:color w:val="auto"/>
          <w:spacing w:val="2"/>
          <w:sz w:val="22"/>
        </w:rPr>
        <w:t>v</w:t>
      </w:r>
      <w:r w:rsidRPr="00FD39D2">
        <w:rPr>
          <w:rFonts w:eastAsia="Arial" w:cs="Arial"/>
          <w:color w:val="auto"/>
          <w:spacing w:val="-9"/>
          <w:sz w:val="22"/>
        </w:rPr>
        <w:t>i</w:t>
      </w:r>
      <w:r w:rsidRPr="00FD39D2">
        <w:rPr>
          <w:rFonts w:eastAsia="Arial" w:cs="Arial"/>
          <w:color w:val="auto"/>
          <w:spacing w:val="-2"/>
          <w:sz w:val="22"/>
        </w:rPr>
        <w:t>du</w:t>
      </w:r>
      <w:r w:rsidRPr="00FD39D2">
        <w:rPr>
          <w:rFonts w:eastAsia="Arial" w:cs="Arial"/>
          <w:color w:val="auto"/>
          <w:spacing w:val="2"/>
          <w:sz w:val="22"/>
        </w:rPr>
        <w:t>a</w:t>
      </w:r>
      <w:r w:rsidRPr="00FD39D2">
        <w:rPr>
          <w:rFonts w:eastAsia="Arial" w:cs="Arial"/>
          <w:color w:val="auto"/>
          <w:sz w:val="22"/>
        </w:rPr>
        <w:t>l</w:t>
      </w:r>
      <w:r w:rsidRPr="00FD39D2">
        <w:rPr>
          <w:rFonts w:eastAsia="Arial" w:cs="Arial"/>
          <w:color w:val="auto"/>
          <w:spacing w:val="-10"/>
          <w:sz w:val="22"/>
        </w:rPr>
        <w:t xml:space="preserve"> </w:t>
      </w:r>
      <w:r w:rsidRPr="00FD39D2">
        <w:rPr>
          <w:rFonts w:eastAsia="Arial" w:cs="Arial"/>
          <w:color w:val="auto"/>
          <w:spacing w:val="-5"/>
          <w:sz w:val="22"/>
        </w:rPr>
        <w:t>l</w:t>
      </w:r>
      <w:r w:rsidRPr="00FD39D2">
        <w:rPr>
          <w:rFonts w:eastAsia="Arial" w:cs="Arial"/>
          <w:color w:val="auto"/>
          <w:spacing w:val="-2"/>
          <w:sz w:val="22"/>
        </w:rPr>
        <w:t>e</w:t>
      </w:r>
      <w:r w:rsidRPr="00FD39D2">
        <w:rPr>
          <w:rFonts w:eastAsia="Arial" w:cs="Arial"/>
          <w:color w:val="auto"/>
          <w:spacing w:val="2"/>
          <w:sz w:val="22"/>
        </w:rPr>
        <w:t>v</w:t>
      </w:r>
      <w:r w:rsidRPr="00FD39D2">
        <w:rPr>
          <w:rFonts w:eastAsia="Arial" w:cs="Arial"/>
          <w:color w:val="auto"/>
          <w:spacing w:val="-2"/>
          <w:sz w:val="22"/>
        </w:rPr>
        <w:t>e</w:t>
      </w:r>
      <w:r w:rsidRPr="00FD39D2">
        <w:rPr>
          <w:rFonts w:eastAsia="Arial" w:cs="Arial"/>
          <w:color w:val="auto"/>
          <w:sz w:val="22"/>
        </w:rPr>
        <w:t>l</w:t>
      </w:r>
      <w:r w:rsidRPr="00FD39D2">
        <w:rPr>
          <w:rFonts w:eastAsia="Arial" w:cs="Arial"/>
          <w:color w:val="auto"/>
          <w:spacing w:val="-14"/>
          <w:sz w:val="22"/>
        </w:rPr>
        <w:t xml:space="preserve"> </w:t>
      </w:r>
      <w:r w:rsidRPr="00FD39D2">
        <w:rPr>
          <w:rFonts w:eastAsia="Arial" w:cs="Arial"/>
          <w:color w:val="auto"/>
          <w:spacing w:val="-2"/>
          <w:sz w:val="22"/>
        </w:rPr>
        <w:t>cons</w:t>
      </w:r>
      <w:r w:rsidRPr="00FD39D2">
        <w:rPr>
          <w:rFonts w:eastAsia="Arial" w:cs="Arial"/>
          <w:color w:val="auto"/>
          <w:spacing w:val="2"/>
          <w:sz w:val="22"/>
        </w:rPr>
        <w:t>u</w:t>
      </w:r>
      <w:r w:rsidRPr="00FD39D2">
        <w:rPr>
          <w:rFonts w:eastAsia="Arial" w:cs="Arial"/>
          <w:color w:val="auto"/>
          <w:spacing w:val="-9"/>
          <w:sz w:val="22"/>
        </w:rPr>
        <w:t>l</w:t>
      </w:r>
      <w:r w:rsidRPr="00FD39D2">
        <w:rPr>
          <w:rFonts w:eastAsia="Arial" w:cs="Arial"/>
          <w:color w:val="auto"/>
          <w:spacing w:val="-5"/>
          <w:sz w:val="22"/>
        </w:rPr>
        <w:t>t</w:t>
      </w:r>
      <w:r w:rsidRPr="00FD39D2">
        <w:rPr>
          <w:rFonts w:eastAsia="Arial" w:cs="Arial"/>
          <w:color w:val="auto"/>
          <w:spacing w:val="2"/>
          <w:sz w:val="22"/>
        </w:rPr>
        <w:t>a</w:t>
      </w:r>
      <w:r w:rsidRPr="00FD39D2">
        <w:rPr>
          <w:rFonts w:eastAsia="Arial" w:cs="Arial"/>
          <w:color w:val="auto"/>
          <w:spacing w:val="-1"/>
          <w:sz w:val="22"/>
        </w:rPr>
        <w:t>t</w:t>
      </w:r>
      <w:r w:rsidRPr="00FD39D2">
        <w:rPr>
          <w:rFonts w:eastAsia="Arial" w:cs="Arial"/>
          <w:color w:val="auto"/>
          <w:spacing w:val="-9"/>
          <w:sz w:val="22"/>
        </w:rPr>
        <w:t>i</w:t>
      </w:r>
      <w:r w:rsidRPr="00FD39D2">
        <w:rPr>
          <w:rFonts w:eastAsia="Arial" w:cs="Arial"/>
          <w:color w:val="auto"/>
          <w:spacing w:val="-2"/>
          <w:sz w:val="22"/>
        </w:rPr>
        <w:t>on</w:t>
      </w:r>
      <w:r w:rsidRPr="00FD39D2">
        <w:rPr>
          <w:rFonts w:eastAsia="Arial" w:cs="Arial"/>
          <w:color w:val="auto"/>
          <w:spacing w:val="-3"/>
          <w:sz w:val="22"/>
        </w:rPr>
        <w:t>/</w:t>
      </w:r>
      <w:r w:rsidRPr="00FD39D2">
        <w:rPr>
          <w:rFonts w:eastAsia="Arial" w:cs="Arial"/>
          <w:color w:val="auto"/>
          <w:spacing w:val="2"/>
          <w:sz w:val="22"/>
        </w:rPr>
        <w:t>d</w:t>
      </w:r>
      <w:r w:rsidRPr="00FD39D2">
        <w:rPr>
          <w:rFonts w:eastAsia="Arial" w:cs="Arial"/>
          <w:color w:val="auto"/>
          <w:spacing w:val="-9"/>
          <w:sz w:val="22"/>
        </w:rPr>
        <w:t>i</w:t>
      </w:r>
      <w:r w:rsidRPr="00FD39D2">
        <w:rPr>
          <w:rFonts w:eastAsia="Arial" w:cs="Arial"/>
          <w:color w:val="auto"/>
          <w:spacing w:val="-2"/>
          <w:sz w:val="22"/>
        </w:rPr>
        <w:t>scus</w:t>
      </w:r>
      <w:r w:rsidRPr="00FD39D2">
        <w:rPr>
          <w:rFonts w:eastAsia="Arial" w:cs="Arial"/>
          <w:color w:val="auto"/>
          <w:spacing w:val="2"/>
          <w:sz w:val="22"/>
        </w:rPr>
        <w:t>s</w:t>
      </w:r>
      <w:r w:rsidRPr="00FD39D2">
        <w:rPr>
          <w:rFonts w:eastAsia="Arial" w:cs="Arial"/>
          <w:color w:val="auto"/>
          <w:spacing w:val="-9"/>
          <w:sz w:val="22"/>
        </w:rPr>
        <w:t>i</w:t>
      </w:r>
      <w:r w:rsidRPr="00FD39D2">
        <w:rPr>
          <w:rFonts w:eastAsia="Arial" w:cs="Arial"/>
          <w:color w:val="auto"/>
          <w:spacing w:val="-2"/>
          <w:sz w:val="22"/>
        </w:rPr>
        <w:t>on</w:t>
      </w:r>
      <w:r w:rsidRPr="00FD39D2">
        <w:rPr>
          <w:rFonts w:eastAsia="Arial" w:cs="Arial"/>
          <w:color w:val="auto"/>
          <w:sz w:val="22"/>
        </w:rPr>
        <w:t>;</w:t>
      </w:r>
    </w:p>
    <w:p w:rsidR="00FD39D2" w:rsidRPr="00FD39D2" w:rsidRDefault="00FD39D2" w:rsidP="00FD39D2">
      <w:pPr>
        <w:spacing w:before="8" w:line="150" w:lineRule="exact"/>
        <w:jc w:val="both"/>
        <w:rPr>
          <w:rFonts w:eastAsia="Times New Roman" w:cs="Arial"/>
          <w:color w:val="auto"/>
          <w:sz w:val="15"/>
          <w:szCs w:val="15"/>
        </w:rPr>
      </w:pPr>
    </w:p>
    <w:p w:rsidR="00FD39D2" w:rsidRPr="00FD39D2" w:rsidRDefault="00FD39D2" w:rsidP="00DD75FD">
      <w:pPr>
        <w:numPr>
          <w:ilvl w:val="0"/>
          <w:numId w:val="48"/>
        </w:numPr>
        <w:tabs>
          <w:tab w:val="left" w:pos="860"/>
        </w:tabs>
        <w:spacing w:after="120"/>
        <w:ind w:right="-20"/>
        <w:jc w:val="both"/>
        <w:rPr>
          <w:rFonts w:eastAsia="Arial" w:cs="Arial"/>
          <w:color w:val="auto"/>
          <w:sz w:val="22"/>
        </w:rPr>
      </w:pPr>
      <w:r w:rsidRPr="00FD39D2">
        <w:rPr>
          <w:rFonts w:eastAsia="Arial" w:cs="Arial"/>
          <w:color w:val="auto"/>
          <w:spacing w:val="-3"/>
          <w:sz w:val="22"/>
        </w:rPr>
        <w:t>K</w:t>
      </w:r>
      <w:r w:rsidRPr="00FD39D2">
        <w:rPr>
          <w:rFonts w:eastAsia="Arial" w:cs="Arial"/>
          <w:color w:val="auto"/>
          <w:spacing w:val="-2"/>
          <w:sz w:val="22"/>
        </w:rPr>
        <w:t>e</w:t>
      </w:r>
      <w:r w:rsidRPr="00FD39D2">
        <w:rPr>
          <w:rFonts w:eastAsia="Arial" w:cs="Arial"/>
          <w:color w:val="auto"/>
          <w:sz w:val="22"/>
        </w:rPr>
        <w:t>y</w:t>
      </w:r>
      <w:r w:rsidRPr="00FD39D2">
        <w:rPr>
          <w:rFonts w:eastAsia="Arial" w:cs="Arial"/>
          <w:color w:val="auto"/>
          <w:spacing w:val="-7"/>
          <w:sz w:val="22"/>
        </w:rPr>
        <w:t xml:space="preserve"> </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pacing w:val="-5"/>
          <w:sz w:val="22"/>
        </w:rPr>
        <w:t>f</w:t>
      </w:r>
      <w:r w:rsidRPr="00FD39D2">
        <w:rPr>
          <w:rFonts w:eastAsia="Arial" w:cs="Arial"/>
          <w:color w:val="auto"/>
          <w:spacing w:val="-2"/>
          <w:sz w:val="22"/>
        </w:rPr>
        <w:t>o</w:t>
      </w:r>
      <w:r w:rsidRPr="00FD39D2">
        <w:rPr>
          <w:rFonts w:eastAsia="Arial" w:cs="Arial"/>
          <w:color w:val="auto"/>
          <w:spacing w:val="-5"/>
          <w:sz w:val="22"/>
        </w:rPr>
        <w:t>r</w:t>
      </w:r>
      <w:r w:rsidRPr="00FD39D2">
        <w:rPr>
          <w:rFonts w:eastAsia="Arial" w:cs="Arial"/>
          <w:color w:val="auto"/>
          <w:sz w:val="22"/>
        </w:rPr>
        <w:t>m</w:t>
      </w:r>
      <w:r w:rsidRPr="00FD39D2">
        <w:rPr>
          <w:rFonts w:eastAsia="Arial" w:cs="Arial"/>
          <w:color w:val="auto"/>
          <w:spacing w:val="-2"/>
          <w:sz w:val="22"/>
        </w:rPr>
        <w:t>an</w:t>
      </w:r>
      <w:r w:rsidRPr="00FD39D2">
        <w:rPr>
          <w:rFonts w:eastAsia="Arial" w:cs="Arial"/>
          <w:color w:val="auto"/>
          <w:sz w:val="22"/>
        </w:rPr>
        <w:t>t</w:t>
      </w:r>
      <w:r w:rsidRPr="00FD39D2">
        <w:rPr>
          <w:rFonts w:eastAsia="Arial" w:cs="Arial"/>
          <w:color w:val="auto"/>
          <w:spacing w:val="-6"/>
          <w:sz w:val="22"/>
        </w:rPr>
        <w:t xml:space="preserve"> </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pacing w:val="-5"/>
          <w:sz w:val="22"/>
        </w:rPr>
        <w:t>t</w:t>
      </w:r>
      <w:r w:rsidRPr="00FD39D2">
        <w:rPr>
          <w:rFonts w:eastAsia="Arial" w:cs="Arial"/>
          <w:color w:val="auto"/>
          <w:spacing w:val="-2"/>
          <w:sz w:val="22"/>
        </w:rPr>
        <w:t>e</w:t>
      </w:r>
      <w:r w:rsidRPr="00FD39D2">
        <w:rPr>
          <w:rFonts w:eastAsia="Arial" w:cs="Arial"/>
          <w:color w:val="auto"/>
          <w:spacing w:val="-5"/>
          <w:sz w:val="22"/>
        </w:rPr>
        <w:t>r</w:t>
      </w:r>
      <w:r w:rsidRPr="00FD39D2">
        <w:rPr>
          <w:rFonts w:eastAsia="Arial" w:cs="Arial"/>
          <w:color w:val="auto"/>
          <w:spacing w:val="6"/>
          <w:sz w:val="22"/>
        </w:rPr>
        <w:t>v</w:t>
      </w:r>
      <w:r w:rsidRPr="00FD39D2">
        <w:rPr>
          <w:rFonts w:eastAsia="Arial" w:cs="Arial"/>
          <w:color w:val="auto"/>
          <w:spacing w:val="-9"/>
          <w:sz w:val="22"/>
        </w:rPr>
        <w:t>i</w:t>
      </w:r>
      <w:r w:rsidRPr="00FD39D2">
        <w:rPr>
          <w:rFonts w:eastAsia="Arial" w:cs="Arial"/>
          <w:color w:val="auto"/>
          <w:spacing w:val="2"/>
          <w:sz w:val="22"/>
        </w:rPr>
        <w:t>e</w:t>
      </w:r>
      <w:r w:rsidRPr="00FD39D2">
        <w:rPr>
          <w:rFonts w:eastAsia="Arial" w:cs="Arial"/>
          <w:color w:val="auto"/>
          <w:sz w:val="22"/>
        </w:rPr>
        <w:t>w;</w:t>
      </w:r>
    </w:p>
    <w:p w:rsidR="00FD39D2" w:rsidRPr="00FD39D2" w:rsidRDefault="00FD39D2" w:rsidP="00FD39D2">
      <w:pPr>
        <w:spacing w:before="4" w:line="150" w:lineRule="exact"/>
        <w:jc w:val="both"/>
        <w:rPr>
          <w:rFonts w:eastAsia="Times New Roman" w:cs="Arial"/>
          <w:color w:val="auto"/>
          <w:sz w:val="15"/>
          <w:szCs w:val="15"/>
        </w:rPr>
      </w:pPr>
    </w:p>
    <w:p w:rsidR="00FD39D2" w:rsidRPr="00FD39D2" w:rsidRDefault="00FD39D2" w:rsidP="00DD75FD">
      <w:pPr>
        <w:numPr>
          <w:ilvl w:val="0"/>
          <w:numId w:val="48"/>
        </w:numPr>
        <w:tabs>
          <w:tab w:val="left" w:pos="860"/>
        </w:tabs>
        <w:spacing w:after="120"/>
        <w:ind w:right="-20"/>
        <w:jc w:val="both"/>
        <w:rPr>
          <w:rFonts w:eastAsia="Arial" w:cs="Arial"/>
          <w:color w:val="auto"/>
          <w:sz w:val="22"/>
        </w:rPr>
      </w:pPr>
      <w:r w:rsidRPr="00FD39D2">
        <w:rPr>
          <w:rFonts w:eastAsia="Arial" w:cs="Arial"/>
          <w:color w:val="auto"/>
          <w:spacing w:val="-2"/>
          <w:sz w:val="22"/>
        </w:rPr>
        <w:t>Focu</w:t>
      </w:r>
      <w:r w:rsidRPr="00FD39D2">
        <w:rPr>
          <w:rFonts w:eastAsia="Arial" w:cs="Arial"/>
          <w:color w:val="auto"/>
          <w:sz w:val="22"/>
        </w:rPr>
        <w:t>s</w:t>
      </w:r>
      <w:r w:rsidRPr="00FD39D2">
        <w:rPr>
          <w:rFonts w:eastAsia="Arial" w:cs="Arial"/>
          <w:color w:val="auto"/>
          <w:spacing w:val="-7"/>
          <w:sz w:val="22"/>
        </w:rPr>
        <w:t xml:space="preserve"> </w:t>
      </w:r>
      <w:r w:rsidRPr="00FD39D2">
        <w:rPr>
          <w:rFonts w:eastAsia="Arial" w:cs="Arial"/>
          <w:color w:val="auto"/>
          <w:spacing w:val="-2"/>
          <w:sz w:val="22"/>
        </w:rPr>
        <w:t>g</w:t>
      </w:r>
      <w:r w:rsidRPr="00FD39D2">
        <w:rPr>
          <w:rFonts w:eastAsia="Arial" w:cs="Arial"/>
          <w:color w:val="auto"/>
          <w:spacing w:val="-5"/>
          <w:sz w:val="22"/>
        </w:rPr>
        <w:t>r</w:t>
      </w:r>
      <w:r w:rsidRPr="00FD39D2">
        <w:rPr>
          <w:rFonts w:eastAsia="Arial" w:cs="Arial"/>
          <w:color w:val="auto"/>
          <w:spacing w:val="-2"/>
          <w:sz w:val="22"/>
        </w:rPr>
        <w:t>ou</w:t>
      </w:r>
      <w:r w:rsidRPr="00FD39D2">
        <w:rPr>
          <w:rFonts w:eastAsia="Arial" w:cs="Arial"/>
          <w:color w:val="auto"/>
          <w:sz w:val="22"/>
        </w:rPr>
        <w:t>p</w:t>
      </w:r>
      <w:r w:rsidRPr="00FD39D2">
        <w:rPr>
          <w:rFonts w:eastAsia="Arial" w:cs="Arial"/>
          <w:color w:val="auto"/>
          <w:spacing w:val="-7"/>
          <w:sz w:val="22"/>
        </w:rPr>
        <w:t xml:space="preserve"> </w:t>
      </w:r>
      <w:r w:rsidRPr="00FD39D2">
        <w:rPr>
          <w:rFonts w:eastAsia="Arial" w:cs="Arial"/>
          <w:color w:val="auto"/>
          <w:spacing w:val="-2"/>
          <w:sz w:val="22"/>
        </w:rPr>
        <w:t>d</w:t>
      </w:r>
      <w:r w:rsidRPr="00FD39D2">
        <w:rPr>
          <w:rFonts w:eastAsia="Arial" w:cs="Arial"/>
          <w:color w:val="auto"/>
          <w:spacing w:val="-9"/>
          <w:sz w:val="22"/>
        </w:rPr>
        <w:t>i</w:t>
      </w:r>
      <w:r w:rsidRPr="00FD39D2">
        <w:rPr>
          <w:rFonts w:eastAsia="Arial" w:cs="Arial"/>
          <w:color w:val="auto"/>
          <w:spacing w:val="-2"/>
          <w:sz w:val="22"/>
        </w:rPr>
        <w:t>scus</w:t>
      </w:r>
      <w:r w:rsidRPr="00FD39D2">
        <w:rPr>
          <w:rFonts w:eastAsia="Arial" w:cs="Arial"/>
          <w:color w:val="auto"/>
          <w:spacing w:val="2"/>
          <w:sz w:val="22"/>
        </w:rPr>
        <w:t>s</w:t>
      </w:r>
      <w:r w:rsidRPr="00FD39D2">
        <w:rPr>
          <w:rFonts w:eastAsia="Arial" w:cs="Arial"/>
          <w:color w:val="auto"/>
          <w:spacing w:val="-9"/>
          <w:sz w:val="22"/>
        </w:rPr>
        <w:t>i</w:t>
      </w:r>
      <w:r w:rsidRPr="00FD39D2">
        <w:rPr>
          <w:rFonts w:eastAsia="Arial" w:cs="Arial"/>
          <w:color w:val="auto"/>
          <w:spacing w:val="-2"/>
          <w:sz w:val="22"/>
        </w:rPr>
        <w:t>on</w:t>
      </w:r>
      <w:r w:rsidRPr="00FD39D2">
        <w:rPr>
          <w:rFonts w:eastAsia="Arial" w:cs="Arial"/>
          <w:color w:val="auto"/>
          <w:sz w:val="22"/>
        </w:rPr>
        <w:t>.</w:t>
      </w:r>
    </w:p>
    <w:p w:rsidR="00FD39D2" w:rsidRPr="00FD39D2" w:rsidRDefault="00FD39D2" w:rsidP="00FD39D2">
      <w:pPr>
        <w:jc w:val="both"/>
        <w:rPr>
          <w:rFonts w:eastAsia="Times New Roman" w:cs="Arial"/>
          <w:color w:val="auto"/>
          <w:sz w:val="24"/>
          <w:highlight w:val="yellow"/>
        </w:rPr>
      </w:pPr>
    </w:p>
    <w:p w:rsidR="00FD39D2" w:rsidRPr="00FD39D2" w:rsidRDefault="00FD39D2" w:rsidP="00FD39D2">
      <w:pPr>
        <w:spacing w:line="360" w:lineRule="auto"/>
        <w:ind w:left="144" w:right="72"/>
        <w:jc w:val="both"/>
        <w:rPr>
          <w:rFonts w:eastAsia="Arial" w:cs="Arial"/>
          <w:color w:val="auto"/>
          <w:spacing w:val="2"/>
          <w:sz w:val="22"/>
        </w:rPr>
      </w:pPr>
      <w:r w:rsidRPr="00FD39D2">
        <w:rPr>
          <w:rFonts w:eastAsia="Arial" w:cs="Arial"/>
          <w:color w:val="auto"/>
          <w:spacing w:val="2"/>
          <w:sz w:val="22"/>
        </w:rPr>
        <w:t>A public consultation meeting on draft environmental and social assessment study held on 11th   April 17 at NCC Seminar Room at Narayanganj.  Photographs of this consultation meeting have been provided at the end of report. During these consultations, leaflets on key environmental and social issues were distributed to the participants (these were prepared in local language, Bangla) and posters were also displayed focal places and also at the venue. Power point presentations were made by environmental expert and participants were encouraged to ask questions on the environmental issues.</w:t>
      </w:r>
    </w:p>
    <w:p w:rsidR="00FD39D2" w:rsidRPr="00FD39D2" w:rsidRDefault="00FD39D2" w:rsidP="00FD39D2">
      <w:pPr>
        <w:spacing w:line="360" w:lineRule="auto"/>
        <w:ind w:left="144" w:right="72"/>
        <w:jc w:val="both"/>
        <w:rPr>
          <w:rFonts w:eastAsia="Arial" w:cs="Arial"/>
          <w:color w:val="auto"/>
          <w:spacing w:val="2"/>
          <w:sz w:val="6"/>
        </w:rPr>
      </w:pPr>
    </w:p>
    <w:p w:rsidR="00FD39D2" w:rsidRPr="00FD39D2" w:rsidRDefault="00FD39D2" w:rsidP="00FD39D2">
      <w:pPr>
        <w:spacing w:line="360" w:lineRule="auto"/>
        <w:ind w:left="144" w:right="72"/>
        <w:jc w:val="both"/>
        <w:rPr>
          <w:rFonts w:eastAsia="Arial" w:cs="Arial"/>
          <w:color w:val="auto"/>
          <w:spacing w:val="2"/>
          <w:sz w:val="22"/>
        </w:rPr>
      </w:pPr>
      <w:r w:rsidRPr="00FD39D2">
        <w:rPr>
          <w:rFonts w:eastAsia="Arial" w:cs="Arial"/>
          <w:color w:val="auto"/>
          <w:spacing w:val="2"/>
          <w:sz w:val="22"/>
        </w:rPr>
        <w:t xml:space="preserve">Before the commencement of the EMP meetings the following materials were disseminated and invite all stakeholder and affected person, pestering in important place one day before the consultation meeting, with the aim of developing positive and constructive relationships </w:t>
      </w:r>
      <w:r w:rsidRPr="00FD39D2">
        <w:rPr>
          <w:rFonts w:eastAsia="Arial" w:cs="Arial"/>
          <w:color w:val="auto"/>
          <w:spacing w:val="2"/>
          <w:sz w:val="22"/>
        </w:rPr>
        <w:lastRenderedPageBreak/>
        <w:t>with stakeholders and improving their knowledge about the project and therefore enhance their ability to ask informed questions and to provide useful input and advice.</w:t>
      </w:r>
    </w:p>
    <w:p w:rsidR="00FD39D2" w:rsidRPr="000C3C8A" w:rsidRDefault="00FD39D2" w:rsidP="00FD39D2">
      <w:pPr>
        <w:jc w:val="both"/>
        <w:rPr>
          <w:rFonts w:eastAsia="Times New Roman" w:cs="Arial"/>
          <w:color w:val="auto"/>
          <w:sz w:val="2"/>
          <w:highlight w:val="yellow"/>
        </w:rPr>
      </w:pPr>
    </w:p>
    <w:p w:rsidR="00FD39D2" w:rsidRPr="00FD39D2" w:rsidRDefault="00FD39D2" w:rsidP="00FD39D2">
      <w:pPr>
        <w:ind w:left="141" w:right="6955"/>
        <w:jc w:val="both"/>
        <w:rPr>
          <w:rFonts w:eastAsia="Arial" w:cs="Arial"/>
          <w:color w:val="auto"/>
          <w:spacing w:val="-2"/>
          <w:sz w:val="22"/>
        </w:rPr>
      </w:pPr>
    </w:p>
    <w:p w:rsidR="00FD39D2" w:rsidRPr="00FD39D2" w:rsidRDefault="00FD39D2" w:rsidP="00FD39D2">
      <w:pPr>
        <w:ind w:left="141" w:right="6955"/>
        <w:jc w:val="both"/>
        <w:rPr>
          <w:rFonts w:eastAsia="Arial" w:cs="Arial"/>
          <w:color w:val="auto"/>
          <w:sz w:val="22"/>
        </w:rPr>
      </w:pPr>
      <w:r w:rsidRPr="00FD39D2">
        <w:rPr>
          <w:rFonts w:eastAsia="Arial" w:cs="Arial"/>
          <w:color w:val="auto"/>
          <w:spacing w:val="-2"/>
          <w:sz w:val="22"/>
        </w:rPr>
        <w:t>T</w:t>
      </w:r>
      <w:r w:rsidRPr="00FD39D2">
        <w:rPr>
          <w:rFonts w:eastAsia="Arial" w:cs="Arial"/>
          <w:color w:val="auto"/>
          <w:spacing w:val="2"/>
          <w:sz w:val="22"/>
        </w:rPr>
        <w:t>hes</w:t>
      </w:r>
      <w:r w:rsidRPr="00FD39D2">
        <w:rPr>
          <w:rFonts w:eastAsia="Arial" w:cs="Arial"/>
          <w:color w:val="auto"/>
          <w:sz w:val="22"/>
        </w:rPr>
        <w:t>e</w:t>
      </w:r>
      <w:r w:rsidRPr="00FD39D2">
        <w:rPr>
          <w:rFonts w:eastAsia="Arial" w:cs="Arial"/>
          <w:color w:val="auto"/>
          <w:spacing w:val="-4"/>
          <w:sz w:val="22"/>
        </w:rPr>
        <w:t xml:space="preserve"> </w:t>
      </w:r>
      <w:r w:rsidRPr="00FD39D2">
        <w:rPr>
          <w:rFonts w:eastAsia="Arial" w:cs="Arial"/>
          <w:color w:val="auto"/>
          <w:spacing w:val="5"/>
          <w:sz w:val="22"/>
        </w:rPr>
        <w:t>m</w:t>
      </w:r>
      <w:r w:rsidRPr="00FD39D2">
        <w:rPr>
          <w:rFonts w:eastAsia="Arial" w:cs="Arial"/>
          <w:color w:val="auto"/>
          <w:spacing w:val="2"/>
          <w:sz w:val="22"/>
        </w:rPr>
        <w:t>a</w:t>
      </w:r>
      <w:r w:rsidRPr="00FD39D2">
        <w:rPr>
          <w:rFonts w:eastAsia="Arial" w:cs="Arial"/>
          <w:color w:val="auto"/>
          <w:spacing w:val="-5"/>
          <w:sz w:val="22"/>
        </w:rPr>
        <w:t>t</w:t>
      </w:r>
      <w:r w:rsidRPr="00FD39D2">
        <w:rPr>
          <w:rFonts w:eastAsia="Arial" w:cs="Arial"/>
          <w:color w:val="auto"/>
          <w:spacing w:val="2"/>
          <w:sz w:val="22"/>
        </w:rPr>
        <w:t>e</w:t>
      </w:r>
      <w:r w:rsidRPr="00FD39D2">
        <w:rPr>
          <w:rFonts w:eastAsia="Arial" w:cs="Arial"/>
          <w:color w:val="auto"/>
          <w:spacing w:val="-1"/>
          <w:sz w:val="22"/>
        </w:rPr>
        <w:t>r</w:t>
      </w:r>
      <w:r w:rsidRPr="00FD39D2">
        <w:rPr>
          <w:rFonts w:eastAsia="Arial" w:cs="Arial"/>
          <w:color w:val="auto"/>
          <w:spacing w:val="-5"/>
          <w:sz w:val="22"/>
        </w:rPr>
        <w:t>i</w:t>
      </w:r>
      <w:r w:rsidRPr="00FD39D2">
        <w:rPr>
          <w:rFonts w:eastAsia="Arial" w:cs="Arial"/>
          <w:color w:val="auto"/>
          <w:spacing w:val="6"/>
          <w:sz w:val="22"/>
        </w:rPr>
        <w:t>a</w:t>
      </w:r>
      <w:r w:rsidRPr="00FD39D2">
        <w:rPr>
          <w:rFonts w:eastAsia="Arial" w:cs="Arial"/>
          <w:color w:val="auto"/>
          <w:spacing w:val="-5"/>
          <w:sz w:val="22"/>
        </w:rPr>
        <w:t>l</w:t>
      </w:r>
      <w:r w:rsidRPr="00FD39D2">
        <w:rPr>
          <w:rFonts w:eastAsia="Arial" w:cs="Arial"/>
          <w:color w:val="auto"/>
          <w:sz w:val="22"/>
        </w:rPr>
        <w:t>s</w:t>
      </w:r>
      <w:r w:rsidRPr="00FD39D2">
        <w:rPr>
          <w:rFonts w:eastAsia="Arial" w:cs="Arial"/>
          <w:color w:val="auto"/>
          <w:spacing w:val="1"/>
          <w:sz w:val="22"/>
        </w:rPr>
        <w:t xml:space="preserve"> </w:t>
      </w:r>
      <w:r w:rsidRPr="00FD39D2">
        <w:rPr>
          <w:rFonts w:eastAsia="Arial" w:cs="Arial"/>
          <w:color w:val="auto"/>
          <w:spacing w:val="-3"/>
          <w:sz w:val="22"/>
        </w:rPr>
        <w:t>w</w:t>
      </w:r>
      <w:r w:rsidRPr="00FD39D2">
        <w:rPr>
          <w:rFonts w:eastAsia="Arial" w:cs="Arial"/>
          <w:color w:val="auto"/>
          <w:spacing w:val="2"/>
          <w:sz w:val="22"/>
        </w:rPr>
        <w:t>e</w:t>
      </w:r>
      <w:r w:rsidRPr="00FD39D2">
        <w:rPr>
          <w:rFonts w:eastAsia="Arial" w:cs="Arial"/>
          <w:color w:val="auto"/>
          <w:spacing w:val="-1"/>
          <w:sz w:val="22"/>
        </w:rPr>
        <w:t>r</w:t>
      </w:r>
      <w:r w:rsidRPr="00FD39D2">
        <w:rPr>
          <w:rFonts w:eastAsia="Arial" w:cs="Arial"/>
          <w:color w:val="auto"/>
          <w:spacing w:val="2"/>
          <w:sz w:val="22"/>
        </w:rPr>
        <w:t>e</w:t>
      </w:r>
      <w:r w:rsidRPr="00FD39D2">
        <w:rPr>
          <w:rFonts w:eastAsia="Arial" w:cs="Arial"/>
          <w:color w:val="auto"/>
          <w:sz w:val="22"/>
        </w:rPr>
        <w:t>:</w:t>
      </w:r>
    </w:p>
    <w:p w:rsidR="00FD39D2" w:rsidRPr="00FD39D2" w:rsidRDefault="00FD39D2" w:rsidP="00FD39D2">
      <w:pPr>
        <w:tabs>
          <w:tab w:val="left" w:pos="1220"/>
        </w:tabs>
        <w:ind w:right="-20"/>
        <w:jc w:val="both"/>
        <w:rPr>
          <w:rFonts w:eastAsia="Times New Roman" w:cs="Arial"/>
          <w:color w:val="auto"/>
          <w:sz w:val="16"/>
          <w:szCs w:val="16"/>
        </w:rPr>
      </w:pPr>
    </w:p>
    <w:p w:rsidR="00FD39D2" w:rsidRPr="00FD39D2" w:rsidRDefault="00FD39D2" w:rsidP="00DD75FD">
      <w:pPr>
        <w:numPr>
          <w:ilvl w:val="0"/>
          <w:numId w:val="49"/>
        </w:numPr>
        <w:tabs>
          <w:tab w:val="left" w:pos="860"/>
        </w:tabs>
        <w:spacing w:after="120" w:line="360" w:lineRule="auto"/>
        <w:ind w:right="-14"/>
        <w:jc w:val="both"/>
        <w:rPr>
          <w:rFonts w:eastAsia="Arial" w:cs="Arial"/>
          <w:color w:val="auto"/>
          <w:spacing w:val="2"/>
          <w:sz w:val="22"/>
        </w:rPr>
      </w:pPr>
      <w:r w:rsidRPr="00FD39D2">
        <w:rPr>
          <w:rFonts w:eastAsia="Arial" w:cs="Arial"/>
          <w:color w:val="auto"/>
          <w:spacing w:val="2"/>
          <w:sz w:val="22"/>
        </w:rPr>
        <w:t>Summary of the mitigations proposed during Project Disclosure meetings;</w:t>
      </w:r>
    </w:p>
    <w:p w:rsidR="00FD39D2" w:rsidRPr="00FD39D2" w:rsidRDefault="00FD39D2" w:rsidP="00DD75FD">
      <w:pPr>
        <w:numPr>
          <w:ilvl w:val="0"/>
          <w:numId w:val="49"/>
        </w:numPr>
        <w:tabs>
          <w:tab w:val="left" w:pos="860"/>
        </w:tabs>
        <w:spacing w:after="120" w:line="360" w:lineRule="auto"/>
        <w:ind w:right="-14"/>
        <w:jc w:val="both"/>
        <w:rPr>
          <w:rFonts w:eastAsia="Arial" w:cs="Arial"/>
          <w:color w:val="auto"/>
          <w:spacing w:val="2"/>
          <w:sz w:val="22"/>
        </w:rPr>
      </w:pPr>
      <w:r w:rsidRPr="00FD39D2">
        <w:rPr>
          <w:rFonts w:eastAsia="Arial" w:cs="Arial"/>
          <w:color w:val="auto"/>
          <w:spacing w:val="2"/>
          <w:sz w:val="22"/>
        </w:rPr>
        <w:t>Written and visual information, including leaflet/brochure in Bangla, maps, drawings  and diagrams, detailing the Project activities; and</w:t>
      </w:r>
    </w:p>
    <w:p w:rsidR="00FD39D2" w:rsidRPr="00FD39D2" w:rsidRDefault="00FD39D2" w:rsidP="00DD75FD">
      <w:pPr>
        <w:numPr>
          <w:ilvl w:val="0"/>
          <w:numId w:val="49"/>
        </w:numPr>
        <w:tabs>
          <w:tab w:val="left" w:pos="860"/>
        </w:tabs>
        <w:spacing w:after="120" w:line="360" w:lineRule="auto"/>
        <w:ind w:right="-14"/>
        <w:jc w:val="both"/>
        <w:rPr>
          <w:rFonts w:eastAsia="Arial" w:cs="Arial"/>
          <w:color w:val="auto"/>
          <w:spacing w:val="2"/>
          <w:sz w:val="22"/>
        </w:rPr>
      </w:pPr>
      <w:r w:rsidRPr="00FD39D2">
        <w:rPr>
          <w:rFonts w:eastAsia="Arial" w:cs="Arial"/>
          <w:color w:val="auto"/>
          <w:spacing w:val="2"/>
          <w:sz w:val="22"/>
        </w:rPr>
        <w:t>Identification of environmental impact of excavated material from existing Khal in order to beauty the Khal;</w:t>
      </w:r>
    </w:p>
    <w:p w:rsidR="00FD39D2" w:rsidRPr="00FD39D2" w:rsidRDefault="00FD39D2" w:rsidP="00DD75FD">
      <w:pPr>
        <w:numPr>
          <w:ilvl w:val="0"/>
          <w:numId w:val="49"/>
        </w:numPr>
        <w:tabs>
          <w:tab w:val="left" w:pos="860"/>
        </w:tabs>
        <w:spacing w:after="120" w:line="360" w:lineRule="auto"/>
        <w:ind w:right="-14"/>
        <w:jc w:val="both"/>
        <w:rPr>
          <w:rFonts w:eastAsia="Arial" w:cs="Arial"/>
          <w:color w:val="auto"/>
          <w:spacing w:val="2"/>
          <w:sz w:val="22"/>
        </w:rPr>
      </w:pPr>
      <w:r w:rsidRPr="00FD39D2">
        <w:rPr>
          <w:rFonts w:eastAsia="Arial" w:cs="Arial"/>
          <w:color w:val="auto"/>
          <w:spacing w:val="2"/>
          <w:sz w:val="22"/>
        </w:rPr>
        <w:t>The draft EMP;</w:t>
      </w:r>
    </w:p>
    <w:p w:rsidR="00FD39D2" w:rsidRPr="00FD39D2" w:rsidRDefault="00FD39D2" w:rsidP="00DD75FD">
      <w:pPr>
        <w:numPr>
          <w:ilvl w:val="0"/>
          <w:numId w:val="49"/>
        </w:numPr>
        <w:tabs>
          <w:tab w:val="left" w:pos="860"/>
        </w:tabs>
        <w:spacing w:after="120" w:line="360" w:lineRule="auto"/>
        <w:ind w:right="-14"/>
        <w:jc w:val="both"/>
        <w:rPr>
          <w:rFonts w:eastAsia="Arial" w:cs="Arial"/>
          <w:color w:val="auto"/>
          <w:spacing w:val="2"/>
          <w:sz w:val="22"/>
        </w:rPr>
      </w:pPr>
      <w:r w:rsidRPr="00FD39D2">
        <w:rPr>
          <w:rFonts w:eastAsia="Arial" w:cs="Arial"/>
          <w:color w:val="auto"/>
          <w:spacing w:val="2"/>
          <w:sz w:val="22"/>
        </w:rPr>
        <w:t>Grievance Redress Mechanism (GRM).</w:t>
      </w:r>
    </w:p>
    <w:p w:rsidR="00FD39D2" w:rsidRPr="00FD39D2" w:rsidRDefault="00FD39D2" w:rsidP="00FD39D2">
      <w:pPr>
        <w:tabs>
          <w:tab w:val="left" w:pos="860"/>
        </w:tabs>
        <w:spacing w:line="360" w:lineRule="auto"/>
        <w:ind w:right="-14"/>
        <w:jc w:val="both"/>
        <w:rPr>
          <w:rFonts w:eastAsia="Arial" w:cs="Arial"/>
          <w:color w:val="auto"/>
          <w:spacing w:val="2"/>
          <w:sz w:val="4"/>
        </w:rPr>
      </w:pPr>
    </w:p>
    <w:p w:rsidR="00FD39D2" w:rsidRPr="00FD39D2" w:rsidRDefault="00FD39D2" w:rsidP="00FD39D2">
      <w:pPr>
        <w:spacing w:line="360" w:lineRule="auto"/>
        <w:ind w:left="144" w:right="72"/>
        <w:jc w:val="both"/>
        <w:rPr>
          <w:rFonts w:eastAsia="Arial" w:cs="Arial"/>
          <w:b/>
          <w:color w:val="auto"/>
          <w:spacing w:val="2"/>
          <w:sz w:val="6"/>
        </w:rPr>
      </w:pPr>
    </w:p>
    <w:p w:rsidR="00FD39D2" w:rsidRPr="00FD39D2" w:rsidRDefault="00FD39D2" w:rsidP="00FD39D2">
      <w:pPr>
        <w:spacing w:line="360" w:lineRule="auto"/>
        <w:ind w:left="144" w:right="72"/>
        <w:jc w:val="both"/>
        <w:rPr>
          <w:rFonts w:eastAsia="Arial" w:cs="Arial"/>
          <w:b/>
          <w:color w:val="auto"/>
          <w:spacing w:val="2"/>
          <w:sz w:val="22"/>
        </w:rPr>
      </w:pPr>
      <w:r w:rsidRPr="00FD39D2">
        <w:rPr>
          <w:rFonts w:eastAsia="Arial" w:cs="Arial"/>
          <w:b/>
          <w:color w:val="auto"/>
          <w:spacing w:val="2"/>
          <w:sz w:val="22"/>
        </w:rPr>
        <w:t xml:space="preserve">General findings of the public consultation: </w:t>
      </w:r>
    </w:p>
    <w:p w:rsidR="00FD39D2" w:rsidRPr="00FD39D2" w:rsidRDefault="00FD39D2" w:rsidP="00FD39D2">
      <w:pPr>
        <w:spacing w:line="360" w:lineRule="auto"/>
        <w:ind w:left="144" w:right="72"/>
        <w:jc w:val="both"/>
        <w:rPr>
          <w:rFonts w:eastAsia="Arial" w:cs="Arial"/>
          <w:color w:val="auto"/>
          <w:spacing w:val="2"/>
          <w:sz w:val="4"/>
        </w:rPr>
      </w:pPr>
    </w:p>
    <w:p w:rsidR="00FD39D2" w:rsidRPr="00FD39D2" w:rsidRDefault="00FD39D2" w:rsidP="00FD39D2">
      <w:pPr>
        <w:spacing w:line="360" w:lineRule="auto"/>
        <w:ind w:left="144" w:right="72"/>
        <w:jc w:val="both"/>
        <w:rPr>
          <w:rFonts w:eastAsia="Arial" w:cs="Arial"/>
          <w:color w:val="auto"/>
          <w:spacing w:val="2"/>
          <w:sz w:val="22"/>
        </w:rPr>
      </w:pPr>
      <w:r w:rsidRPr="00FD39D2">
        <w:rPr>
          <w:rFonts w:eastAsia="Arial" w:cs="Arial"/>
          <w:color w:val="auto"/>
          <w:spacing w:val="2"/>
          <w:sz w:val="22"/>
        </w:rPr>
        <w:t>Some issues, as described by those who attended in the consultation are summarized below: excavated materials management and disposal, affected structures, shops, compensation for structure and loss of income, socio-economic benefit, job facility and communication, drainage, solid waste management, water supply and sanitation, accident, noise pollution, air pollution, traffic congestion, contribution of improvement of traffic communication system also discussed.</w:t>
      </w:r>
    </w:p>
    <w:p w:rsidR="00FD39D2" w:rsidRPr="00FD39D2" w:rsidRDefault="00FD39D2" w:rsidP="00FD39D2">
      <w:pPr>
        <w:keepNext/>
        <w:keepLines/>
        <w:spacing w:before="40" w:after="120"/>
        <w:jc w:val="both"/>
        <w:outlineLvl w:val="2"/>
        <w:rPr>
          <w:rFonts w:eastAsia="Times New Roman" w:cs="Arial"/>
          <w:color w:val="1F4D78"/>
          <w:sz w:val="6"/>
          <w:highlight w:val="yellow"/>
          <w:lang w:bidi="bn-BD"/>
        </w:rPr>
      </w:pPr>
    </w:p>
    <w:p w:rsidR="00FD39D2" w:rsidRPr="00FD39D2" w:rsidRDefault="00FD39D2" w:rsidP="00FD39D2">
      <w:pPr>
        <w:spacing w:before="32"/>
        <w:ind w:left="141" w:right="3647"/>
        <w:jc w:val="both"/>
        <w:rPr>
          <w:rFonts w:eastAsia="Arial" w:cs="Arial"/>
          <w:color w:val="auto"/>
          <w:sz w:val="22"/>
        </w:rPr>
      </w:pPr>
      <w:r w:rsidRPr="00FD39D2">
        <w:rPr>
          <w:rFonts w:eastAsia="Arial" w:cs="Arial"/>
          <w:b/>
          <w:bCs/>
          <w:color w:val="auto"/>
          <w:spacing w:val="-1"/>
          <w:sz w:val="22"/>
        </w:rPr>
        <w:t>I</w:t>
      </w:r>
      <w:r w:rsidRPr="00FD39D2">
        <w:rPr>
          <w:rFonts w:eastAsia="Arial" w:cs="Arial"/>
          <w:b/>
          <w:bCs/>
          <w:color w:val="auto"/>
          <w:sz w:val="22"/>
        </w:rPr>
        <w:t xml:space="preserve">.  </w:t>
      </w:r>
      <w:r w:rsidRPr="00FD39D2">
        <w:rPr>
          <w:rFonts w:eastAsia="Arial" w:cs="Arial"/>
          <w:b/>
          <w:bCs/>
          <w:color w:val="auto"/>
          <w:spacing w:val="55"/>
          <w:sz w:val="22"/>
        </w:rPr>
        <w:t xml:space="preserve"> </w:t>
      </w:r>
      <w:r w:rsidRPr="00FD39D2">
        <w:rPr>
          <w:rFonts w:eastAsia="Arial" w:cs="Arial"/>
          <w:b/>
          <w:bCs/>
          <w:color w:val="auto"/>
          <w:spacing w:val="1"/>
          <w:sz w:val="22"/>
        </w:rPr>
        <w:t>En</w:t>
      </w:r>
      <w:r w:rsidRPr="00FD39D2">
        <w:rPr>
          <w:rFonts w:eastAsia="Arial" w:cs="Arial"/>
          <w:b/>
          <w:bCs/>
          <w:color w:val="auto"/>
          <w:spacing w:val="-6"/>
          <w:sz w:val="22"/>
        </w:rPr>
        <w:t>v</w:t>
      </w:r>
      <w:r w:rsidRPr="00FD39D2">
        <w:rPr>
          <w:rFonts w:eastAsia="Arial" w:cs="Arial"/>
          <w:b/>
          <w:bCs/>
          <w:color w:val="auto"/>
          <w:spacing w:val="3"/>
          <w:sz w:val="22"/>
        </w:rPr>
        <w:t>i</w:t>
      </w:r>
      <w:r w:rsidRPr="00FD39D2">
        <w:rPr>
          <w:rFonts w:eastAsia="Arial" w:cs="Arial"/>
          <w:b/>
          <w:bCs/>
          <w:color w:val="auto"/>
          <w:spacing w:val="-2"/>
          <w:sz w:val="22"/>
        </w:rPr>
        <w:t>r</w:t>
      </w:r>
      <w:r w:rsidRPr="00FD39D2">
        <w:rPr>
          <w:rFonts w:eastAsia="Arial" w:cs="Arial"/>
          <w:b/>
          <w:bCs/>
          <w:color w:val="auto"/>
          <w:spacing w:val="1"/>
          <w:sz w:val="22"/>
        </w:rPr>
        <w:t>on</w:t>
      </w:r>
      <w:r w:rsidRPr="00FD39D2">
        <w:rPr>
          <w:rFonts w:eastAsia="Arial" w:cs="Arial"/>
          <w:b/>
          <w:bCs/>
          <w:color w:val="auto"/>
          <w:spacing w:val="-4"/>
          <w:sz w:val="22"/>
        </w:rPr>
        <w:t>m</w:t>
      </w:r>
      <w:r w:rsidRPr="00FD39D2">
        <w:rPr>
          <w:rFonts w:eastAsia="Arial" w:cs="Arial"/>
          <w:b/>
          <w:bCs/>
          <w:color w:val="auto"/>
          <w:spacing w:val="3"/>
          <w:sz w:val="22"/>
        </w:rPr>
        <w:t>e</w:t>
      </w:r>
      <w:r w:rsidRPr="00FD39D2">
        <w:rPr>
          <w:rFonts w:eastAsia="Arial" w:cs="Arial"/>
          <w:b/>
          <w:bCs/>
          <w:color w:val="auto"/>
          <w:spacing w:val="1"/>
          <w:sz w:val="22"/>
        </w:rPr>
        <w:t>n</w:t>
      </w:r>
      <w:r w:rsidRPr="00FD39D2">
        <w:rPr>
          <w:rFonts w:eastAsia="Arial" w:cs="Arial"/>
          <w:b/>
          <w:bCs/>
          <w:color w:val="auto"/>
          <w:spacing w:val="-1"/>
          <w:sz w:val="22"/>
        </w:rPr>
        <w:t>t</w:t>
      </w:r>
      <w:r w:rsidRPr="00FD39D2">
        <w:rPr>
          <w:rFonts w:eastAsia="Arial" w:cs="Arial"/>
          <w:b/>
          <w:bCs/>
          <w:color w:val="auto"/>
          <w:spacing w:val="2"/>
          <w:sz w:val="22"/>
        </w:rPr>
        <w:t>a</w:t>
      </w:r>
      <w:r w:rsidRPr="00FD39D2">
        <w:rPr>
          <w:rFonts w:eastAsia="Arial" w:cs="Arial"/>
          <w:b/>
          <w:bCs/>
          <w:color w:val="auto"/>
          <w:sz w:val="22"/>
        </w:rPr>
        <w:t>l</w:t>
      </w:r>
      <w:r w:rsidRPr="00FD39D2">
        <w:rPr>
          <w:rFonts w:eastAsia="Arial" w:cs="Arial"/>
          <w:b/>
          <w:bCs/>
          <w:color w:val="auto"/>
          <w:spacing w:val="-2"/>
          <w:sz w:val="22"/>
        </w:rPr>
        <w:t xml:space="preserve"> </w:t>
      </w:r>
      <w:r w:rsidRPr="00FD39D2">
        <w:rPr>
          <w:rFonts w:eastAsia="Arial" w:cs="Arial"/>
          <w:b/>
          <w:bCs/>
          <w:color w:val="auto"/>
          <w:spacing w:val="-3"/>
          <w:sz w:val="22"/>
        </w:rPr>
        <w:t>M</w:t>
      </w:r>
      <w:r w:rsidRPr="00FD39D2">
        <w:rPr>
          <w:rFonts w:eastAsia="Arial" w:cs="Arial"/>
          <w:b/>
          <w:bCs/>
          <w:color w:val="auto"/>
          <w:spacing w:val="2"/>
          <w:sz w:val="22"/>
        </w:rPr>
        <w:t>a</w:t>
      </w:r>
      <w:r w:rsidRPr="00FD39D2">
        <w:rPr>
          <w:rFonts w:eastAsia="Arial" w:cs="Arial"/>
          <w:b/>
          <w:bCs/>
          <w:color w:val="auto"/>
          <w:spacing w:val="1"/>
          <w:sz w:val="22"/>
        </w:rPr>
        <w:t>n</w:t>
      </w:r>
      <w:r w:rsidRPr="00FD39D2">
        <w:rPr>
          <w:rFonts w:eastAsia="Arial" w:cs="Arial"/>
          <w:b/>
          <w:bCs/>
          <w:color w:val="auto"/>
          <w:spacing w:val="2"/>
          <w:sz w:val="22"/>
        </w:rPr>
        <w:t>a</w:t>
      </w:r>
      <w:r w:rsidRPr="00FD39D2">
        <w:rPr>
          <w:rFonts w:eastAsia="Arial" w:cs="Arial"/>
          <w:b/>
          <w:bCs/>
          <w:color w:val="auto"/>
          <w:spacing w:val="1"/>
          <w:sz w:val="22"/>
        </w:rPr>
        <w:t>g</w:t>
      </w:r>
      <w:r w:rsidRPr="00FD39D2">
        <w:rPr>
          <w:rFonts w:eastAsia="Arial" w:cs="Arial"/>
          <w:b/>
          <w:bCs/>
          <w:color w:val="auto"/>
          <w:spacing w:val="2"/>
          <w:sz w:val="22"/>
        </w:rPr>
        <w:t>e</w:t>
      </w:r>
      <w:r w:rsidRPr="00FD39D2">
        <w:rPr>
          <w:rFonts w:eastAsia="Arial" w:cs="Arial"/>
          <w:b/>
          <w:bCs/>
          <w:color w:val="auto"/>
          <w:spacing w:val="-4"/>
          <w:sz w:val="22"/>
        </w:rPr>
        <w:t>m</w:t>
      </w:r>
      <w:r w:rsidRPr="00FD39D2">
        <w:rPr>
          <w:rFonts w:eastAsia="Arial" w:cs="Arial"/>
          <w:b/>
          <w:bCs/>
          <w:color w:val="auto"/>
          <w:spacing w:val="2"/>
          <w:sz w:val="22"/>
        </w:rPr>
        <w:t>e</w:t>
      </w:r>
      <w:r w:rsidRPr="00FD39D2">
        <w:rPr>
          <w:rFonts w:eastAsia="Arial" w:cs="Arial"/>
          <w:b/>
          <w:bCs/>
          <w:color w:val="auto"/>
          <w:spacing w:val="1"/>
          <w:sz w:val="22"/>
        </w:rPr>
        <w:t>n</w:t>
      </w:r>
      <w:r w:rsidRPr="00FD39D2">
        <w:rPr>
          <w:rFonts w:eastAsia="Arial" w:cs="Arial"/>
          <w:b/>
          <w:bCs/>
          <w:color w:val="auto"/>
          <w:sz w:val="22"/>
        </w:rPr>
        <w:t>t</w:t>
      </w:r>
      <w:r w:rsidRPr="00FD39D2">
        <w:rPr>
          <w:rFonts w:eastAsia="Arial" w:cs="Arial"/>
          <w:b/>
          <w:bCs/>
          <w:color w:val="auto"/>
          <w:spacing w:val="-2"/>
          <w:sz w:val="22"/>
        </w:rPr>
        <w:t xml:space="preserve"> </w:t>
      </w:r>
      <w:r w:rsidRPr="00FD39D2">
        <w:rPr>
          <w:rFonts w:eastAsia="Arial" w:cs="Arial"/>
          <w:b/>
          <w:bCs/>
          <w:color w:val="auto"/>
          <w:spacing w:val="2"/>
          <w:sz w:val="22"/>
        </w:rPr>
        <w:t>a</w:t>
      </w:r>
      <w:r w:rsidRPr="00FD39D2">
        <w:rPr>
          <w:rFonts w:eastAsia="Arial" w:cs="Arial"/>
          <w:b/>
          <w:bCs/>
          <w:color w:val="auto"/>
          <w:spacing w:val="1"/>
          <w:sz w:val="22"/>
        </w:rPr>
        <w:t>n</w:t>
      </w:r>
      <w:r w:rsidRPr="00FD39D2">
        <w:rPr>
          <w:rFonts w:eastAsia="Arial" w:cs="Arial"/>
          <w:b/>
          <w:bCs/>
          <w:color w:val="auto"/>
          <w:sz w:val="22"/>
        </w:rPr>
        <w:t xml:space="preserve">d </w:t>
      </w:r>
      <w:r w:rsidRPr="00FD39D2">
        <w:rPr>
          <w:rFonts w:eastAsia="Arial" w:cs="Arial"/>
          <w:b/>
          <w:bCs/>
          <w:color w:val="auto"/>
          <w:spacing w:val="-3"/>
          <w:sz w:val="22"/>
        </w:rPr>
        <w:t>M</w:t>
      </w:r>
      <w:r w:rsidRPr="00FD39D2">
        <w:rPr>
          <w:rFonts w:eastAsia="Arial" w:cs="Arial"/>
          <w:b/>
          <w:bCs/>
          <w:color w:val="auto"/>
          <w:spacing w:val="1"/>
          <w:sz w:val="22"/>
        </w:rPr>
        <w:t>on</w:t>
      </w:r>
      <w:r w:rsidRPr="00FD39D2">
        <w:rPr>
          <w:rFonts w:eastAsia="Arial" w:cs="Arial"/>
          <w:b/>
          <w:bCs/>
          <w:color w:val="auto"/>
          <w:spacing w:val="-1"/>
          <w:sz w:val="22"/>
        </w:rPr>
        <w:t>i</w:t>
      </w:r>
      <w:r w:rsidRPr="00FD39D2">
        <w:rPr>
          <w:rFonts w:eastAsia="Arial" w:cs="Arial"/>
          <w:b/>
          <w:bCs/>
          <w:color w:val="auto"/>
          <w:spacing w:val="-5"/>
          <w:sz w:val="22"/>
        </w:rPr>
        <w:t>t</w:t>
      </w:r>
      <w:r w:rsidRPr="00FD39D2">
        <w:rPr>
          <w:rFonts w:eastAsia="Arial" w:cs="Arial"/>
          <w:b/>
          <w:bCs/>
          <w:color w:val="auto"/>
          <w:spacing w:val="1"/>
          <w:sz w:val="22"/>
        </w:rPr>
        <w:t>o</w:t>
      </w:r>
      <w:r w:rsidRPr="00FD39D2">
        <w:rPr>
          <w:rFonts w:eastAsia="Arial" w:cs="Arial"/>
          <w:b/>
          <w:bCs/>
          <w:color w:val="auto"/>
          <w:spacing w:val="-2"/>
          <w:sz w:val="22"/>
        </w:rPr>
        <w:t>r</w:t>
      </w:r>
      <w:r w:rsidRPr="00FD39D2">
        <w:rPr>
          <w:rFonts w:eastAsia="Arial" w:cs="Arial"/>
          <w:b/>
          <w:bCs/>
          <w:color w:val="auto"/>
          <w:spacing w:val="-1"/>
          <w:sz w:val="22"/>
        </w:rPr>
        <w:t>i</w:t>
      </w:r>
      <w:r w:rsidRPr="00FD39D2">
        <w:rPr>
          <w:rFonts w:eastAsia="Arial" w:cs="Arial"/>
          <w:b/>
          <w:bCs/>
          <w:color w:val="auto"/>
          <w:spacing w:val="1"/>
          <w:sz w:val="22"/>
        </w:rPr>
        <w:t>n</w:t>
      </w:r>
      <w:r w:rsidRPr="00FD39D2">
        <w:rPr>
          <w:rFonts w:eastAsia="Arial" w:cs="Arial"/>
          <w:b/>
          <w:bCs/>
          <w:color w:val="auto"/>
          <w:sz w:val="22"/>
        </w:rPr>
        <w:t xml:space="preserve">g </w:t>
      </w:r>
      <w:r w:rsidRPr="00FD39D2">
        <w:rPr>
          <w:rFonts w:eastAsia="Arial" w:cs="Arial"/>
          <w:b/>
          <w:bCs/>
          <w:color w:val="auto"/>
          <w:spacing w:val="1"/>
          <w:sz w:val="22"/>
        </w:rPr>
        <w:t>P</w:t>
      </w:r>
      <w:r w:rsidRPr="00FD39D2">
        <w:rPr>
          <w:rFonts w:eastAsia="Arial" w:cs="Arial"/>
          <w:b/>
          <w:bCs/>
          <w:color w:val="auto"/>
          <w:spacing w:val="-1"/>
          <w:sz w:val="22"/>
        </w:rPr>
        <w:t>l</w:t>
      </w:r>
      <w:r w:rsidRPr="00FD39D2">
        <w:rPr>
          <w:rFonts w:eastAsia="Arial" w:cs="Arial"/>
          <w:b/>
          <w:bCs/>
          <w:color w:val="auto"/>
          <w:spacing w:val="2"/>
          <w:sz w:val="22"/>
        </w:rPr>
        <w:t>a</w:t>
      </w:r>
      <w:r w:rsidRPr="00FD39D2">
        <w:rPr>
          <w:rFonts w:eastAsia="Arial" w:cs="Arial"/>
          <w:b/>
          <w:bCs/>
          <w:color w:val="auto"/>
          <w:sz w:val="22"/>
        </w:rPr>
        <w:t>n</w:t>
      </w:r>
    </w:p>
    <w:p w:rsidR="00FD39D2" w:rsidRPr="00FD39D2" w:rsidRDefault="00FD39D2" w:rsidP="00FD39D2">
      <w:pPr>
        <w:jc w:val="both"/>
        <w:rPr>
          <w:rFonts w:eastAsia="Times New Roman" w:cs="Arial"/>
          <w:color w:val="auto"/>
          <w:sz w:val="18"/>
          <w:highlight w:val="yellow"/>
        </w:rPr>
      </w:pPr>
    </w:p>
    <w:p w:rsidR="00FD39D2" w:rsidRPr="00FD39D2" w:rsidRDefault="00FD39D2" w:rsidP="00FD39D2">
      <w:pPr>
        <w:jc w:val="both"/>
        <w:rPr>
          <w:rFonts w:eastAsia="Times New Roman" w:cs="Arial"/>
          <w:color w:val="auto"/>
          <w:sz w:val="4"/>
          <w:highlight w:val="yellow"/>
        </w:rPr>
      </w:pPr>
    </w:p>
    <w:p w:rsidR="00FD39D2" w:rsidRPr="00FD39D2" w:rsidRDefault="00FD39D2" w:rsidP="00FD39D2">
      <w:pPr>
        <w:spacing w:line="360" w:lineRule="auto"/>
        <w:ind w:left="144" w:right="72"/>
        <w:jc w:val="both"/>
        <w:rPr>
          <w:rFonts w:eastAsia="Arial" w:cs="Arial"/>
          <w:color w:val="auto"/>
          <w:spacing w:val="2"/>
          <w:sz w:val="22"/>
        </w:rPr>
      </w:pPr>
      <w:r w:rsidRPr="00FD39D2">
        <w:rPr>
          <w:rFonts w:eastAsia="Arial" w:cs="Arial"/>
          <w:color w:val="auto"/>
          <w:spacing w:val="2"/>
          <w:sz w:val="22"/>
        </w:rPr>
        <w:t>The basic objective of the EMP is to manage adverse impacts of proposed project interventions in a way that minimizes the adverse impact on the environment and people at the subproject sties. The specific objectives of the EMP are to:</w:t>
      </w:r>
    </w:p>
    <w:p w:rsidR="00FD39D2" w:rsidRPr="00FD39D2" w:rsidRDefault="00FD39D2" w:rsidP="00FD39D2">
      <w:pPr>
        <w:spacing w:before="1" w:line="120" w:lineRule="exact"/>
        <w:jc w:val="both"/>
        <w:rPr>
          <w:rFonts w:eastAsia="Times New Roman" w:cs="Arial"/>
          <w:color w:val="auto"/>
          <w:sz w:val="12"/>
          <w:szCs w:val="12"/>
        </w:rPr>
      </w:pPr>
    </w:p>
    <w:p w:rsidR="00FD39D2" w:rsidRPr="00FD39D2" w:rsidRDefault="00FD39D2" w:rsidP="00DD75FD">
      <w:pPr>
        <w:numPr>
          <w:ilvl w:val="0"/>
          <w:numId w:val="49"/>
        </w:numPr>
        <w:tabs>
          <w:tab w:val="left" w:pos="860"/>
        </w:tabs>
        <w:spacing w:after="120" w:line="360" w:lineRule="auto"/>
        <w:ind w:right="-14"/>
        <w:jc w:val="both"/>
        <w:rPr>
          <w:rFonts w:eastAsia="Arial" w:cs="Arial"/>
          <w:color w:val="auto"/>
          <w:spacing w:val="2"/>
          <w:sz w:val="22"/>
        </w:rPr>
      </w:pPr>
      <w:r w:rsidRPr="00FD39D2">
        <w:rPr>
          <w:rFonts w:eastAsia="Arial" w:cs="Arial"/>
          <w:color w:val="auto"/>
          <w:spacing w:val="2"/>
          <w:sz w:val="22"/>
        </w:rPr>
        <w:t>Facilitate the implementation of the mitigation measures discussed earlier in the document;</w:t>
      </w:r>
    </w:p>
    <w:p w:rsidR="00FD39D2" w:rsidRPr="00FD39D2" w:rsidRDefault="00FD39D2" w:rsidP="00DD75FD">
      <w:pPr>
        <w:numPr>
          <w:ilvl w:val="0"/>
          <w:numId w:val="49"/>
        </w:numPr>
        <w:tabs>
          <w:tab w:val="left" w:pos="860"/>
        </w:tabs>
        <w:spacing w:after="120" w:line="360" w:lineRule="auto"/>
        <w:ind w:right="-14"/>
        <w:jc w:val="both"/>
        <w:rPr>
          <w:rFonts w:eastAsia="Arial" w:cs="Arial"/>
          <w:color w:val="auto"/>
          <w:spacing w:val="2"/>
          <w:sz w:val="22"/>
        </w:rPr>
      </w:pPr>
      <w:r w:rsidRPr="00FD39D2">
        <w:rPr>
          <w:rFonts w:eastAsia="Arial" w:cs="Arial"/>
          <w:color w:val="auto"/>
          <w:spacing w:val="2"/>
          <w:sz w:val="22"/>
        </w:rPr>
        <w:t>Maximize potential project benefits and control negative impacts;</w:t>
      </w:r>
    </w:p>
    <w:p w:rsidR="00FD39D2" w:rsidRPr="00FD39D2" w:rsidRDefault="00FD39D2" w:rsidP="00DD75FD">
      <w:pPr>
        <w:numPr>
          <w:ilvl w:val="0"/>
          <w:numId w:val="49"/>
        </w:numPr>
        <w:tabs>
          <w:tab w:val="left" w:pos="860"/>
        </w:tabs>
        <w:spacing w:after="120" w:line="360" w:lineRule="auto"/>
        <w:ind w:right="-14"/>
        <w:jc w:val="both"/>
        <w:rPr>
          <w:rFonts w:eastAsia="Arial" w:cs="Arial"/>
          <w:color w:val="auto"/>
          <w:spacing w:val="2"/>
          <w:sz w:val="22"/>
        </w:rPr>
      </w:pPr>
      <w:r w:rsidRPr="00FD39D2">
        <w:rPr>
          <w:rFonts w:eastAsia="Arial" w:cs="Arial"/>
          <w:color w:val="auto"/>
          <w:spacing w:val="2"/>
          <w:sz w:val="22"/>
        </w:rPr>
        <w:t>Draw responsibilities for NCC, contractors, consultants, and other members of the project team for the environmental and social management of the Project;</w:t>
      </w:r>
    </w:p>
    <w:p w:rsidR="00FD39D2" w:rsidRPr="00FD39D2" w:rsidRDefault="00FD39D2" w:rsidP="00FD39D2">
      <w:pPr>
        <w:tabs>
          <w:tab w:val="left" w:pos="860"/>
        </w:tabs>
        <w:spacing w:line="360" w:lineRule="auto"/>
        <w:ind w:left="720" w:right="-14"/>
        <w:jc w:val="both"/>
        <w:rPr>
          <w:rFonts w:eastAsia="Arial" w:cs="Arial"/>
          <w:color w:val="auto"/>
          <w:spacing w:val="2"/>
          <w:sz w:val="8"/>
        </w:rPr>
      </w:pPr>
    </w:p>
    <w:p w:rsidR="00FD39D2" w:rsidRPr="00FD39D2" w:rsidRDefault="00FD39D2" w:rsidP="00FD39D2">
      <w:pPr>
        <w:tabs>
          <w:tab w:val="left" w:pos="860"/>
        </w:tabs>
        <w:spacing w:line="360" w:lineRule="auto"/>
        <w:ind w:left="360" w:right="-14"/>
        <w:jc w:val="both"/>
        <w:rPr>
          <w:rFonts w:eastAsia="Arial" w:cs="Arial"/>
          <w:color w:val="auto"/>
          <w:spacing w:val="2"/>
          <w:sz w:val="22"/>
        </w:rPr>
      </w:pPr>
      <w:r w:rsidRPr="00FD39D2">
        <w:rPr>
          <w:rFonts w:eastAsia="Arial" w:cs="Arial"/>
          <w:color w:val="auto"/>
          <w:spacing w:val="2"/>
          <w:sz w:val="22"/>
        </w:rPr>
        <w:t>Define a monitoring mechanism and identify monitoring parameters in order to:</w:t>
      </w:r>
    </w:p>
    <w:p w:rsidR="00FD39D2" w:rsidRPr="00FD39D2" w:rsidRDefault="00FD39D2" w:rsidP="00DD75FD">
      <w:pPr>
        <w:numPr>
          <w:ilvl w:val="0"/>
          <w:numId w:val="49"/>
        </w:numPr>
        <w:tabs>
          <w:tab w:val="left" w:pos="860"/>
        </w:tabs>
        <w:spacing w:after="120" w:line="360" w:lineRule="auto"/>
        <w:ind w:right="-14"/>
        <w:jc w:val="both"/>
        <w:rPr>
          <w:rFonts w:eastAsia="Arial" w:cs="Arial"/>
          <w:color w:val="auto"/>
          <w:spacing w:val="2"/>
          <w:sz w:val="22"/>
        </w:rPr>
      </w:pPr>
      <w:r w:rsidRPr="00FD39D2">
        <w:rPr>
          <w:rFonts w:eastAsia="Arial" w:cs="Arial"/>
          <w:color w:val="auto"/>
          <w:spacing w:val="2"/>
          <w:sz w:val="22"/>
        </w:rPr>
        <w:t>Ensure the complete implementation of all mitigation measures;</w:t>
      </w:r>
    </w:p>
    <w:p w:rsidR="00FD39D2" w:rsidRPr="00FD39D2" w:rsidRDefault="00FD39D2" w:rsidP="00DD75FD">
      <w:pPr>
        <w:numPr>
          <w:ilvl w:val="0"/>
          <w:numId w:val="49"/>
        </w:numPr>
        <w:tabs>
          <w:tab w:val="left" w:pos="860"/>
        </w:tabs>
        <w:spacing w:after="120" w:line="360" w:lineRule="auto"/>
        <w:ind w:right="-14"/>
        <w:jc w:val="both"/>
        <w:rPr>
          <w:rFonts w:eastAsia="Arial" w:cs="Arial"/>
          <w:color w:val="auto"/>
          <w:spacing w:val="2"/>
          <w:sz w:val="22"/>
        </w:rPr>
      </w:pPr>
      <w:r w:rsidRPr="00FD39D2">
        <w:rPr>
          <w:rFonts w:eastAsia="Arial" w:cs="Arial"/>
          <w:color w:val="auto"/>
          <w:spacing w:val="2"/>
          <w:sz w:val="22"/>
        </w:rPr>
        <w:t>Ensure the effectiveness of the mitigation measures;</w:t>
      </w:r>
    </w:p>
    <w:p w:rsidR="00FD39D2" w:rsidRPr="00FD39D2" w:rsidRDefault="00FD39D2" w:rsidP="00DD75FD">
      <w:pPr>
        <w:numPr>
          <w:ilvl w:val="0"/>
          <w:numId w:val="49"/>
        </w:numPr>
        <w:tabs>
          <w:tab w:val="left" w:pos="860"/>
        </w:tabs>
        <w:spacing w:after="120" w:line="360" w:lineRule="auto"/>
        <w:ind w:right="-14"/>
        <w:jc w:val="both"/>
        <w:rPr>
          <w:rFonts w:eastAsia="Arial" w:cs="Arial"/>
          <w:color w:val="auto"/>
          <w:spacing w:val="2"/>
          <w:sz w:val="22"/>
        </w:rPr>
      </w:pPr>
      <w:r w:rsidRPr="00FD39D2">
        <w:rPr>
          <w:rFonts w:eastAsia="Arial" w:cs="Arial"/>
          <w:color w:val="auto"/>
          <w:spacing w:val="2"/>
          <w:sz w:val="22"/>
        </w:rPr>
        <w:lastRenderedPageBreak/>
        <w:t>Maintain essential ecological process, preserving biodiversity and where possible restoring degraded natural resources; and</w:t>
      </w:r>
    </w:p>
    <w:p w:rsidR="00FD39D2" w:rsidRPr="00FD39D2" w:rsidRDefault="00FD39D2" w:rsidP="00DD75FD">
      <w:pPr>
        <w:numPr>
          <w:ilvl w:val="0"/>
          <w:numId w:val="49"/>
        </w:numPr>
        <w:tabs>
          <w:tab w:val="left" w:pos="860"/>
        </w:tabs>
        <w:spacing w:after="120" w:line="360" w:lineRule="auto"/>
        <w:ind w:right="-14"/>
        <w:jc w:val="both"/>
        <w:rPr>
          <w:rFonts w:eastAsia="Arial" w:cs="Arial"/>
          <w:color w:val="auto"/>
          <w:spacing w:val="2"/>
          <w:sz w:val="22"/>
        </w:rPr>
      </w:pPr>
      <w:r w:rsidRPr="00FD39D2">
        <w:rPr>
          <w:rFonts w:eastAsia="Arial" w:cs="Arial"/>
          <w:color w:val="auto"/>
          <w:spacing w:val="2"/>
          <w:sz w:val="22"/>
        </w:rPr>
        <w:t>Assess environmental training requirements for different stakeholders at various levels;</w:t>
      </w:r>
    </w:p>
    <w:p w:rsidR="00FD39D2" w:rsidRPr="00FD39D2" w:rsidRDefault="00FD39D2" w:rsidP="00DD75FD">
      <w:pPr>
        <w:numPr>
          <w:ilvl w:val="0"/>
          <w:numId w:val="49"/>
        </w:numPr>
        <w:tabs>
          <w:tab w:val="left" w:pos="860"/>
        </w:tabs>
        <w:spacing w:after="120" w:line="360" w:lineRule="auto"/>
        <w:ind w:right="-14"/>
        <w:jc w:val="both"/>
        <w:rPr>
          <w:rFonts w:eastAsia="Arial" w:cs="Arial"/>
          <w:color w:val="auto"/>
          <w:spacing w:val="2"/>
          <w:sz w:val="22"/>
        </w:rPr>
      </w:pPr>
      <w:r w:rsidRPr="00FD39D2">
        <w:rPr>
          <w:rFonts w:eastAsia="Arial" w:cs="Arial"/>
          <w:color w:val="auto"/>
          <w:spacing w:val="2"/>
          <w:sz w:val="22"/>
        </w:rPr>
        <w:t>Ensure Contractor Code of conduct.</w:t>
      </w:r>
    </w:p>
    <w:p w:rsidR="00FD39D2" w:rsidRPr="00FD39D2" w:rsidRDefault="00FD39D2" w:rsidP="00FD39D2">
      <w:pPr>
        <w:spacing w:before="9" w:line="150" w:lineRule="exact"/>
        <w:jc w:val="both"/>
        <w:rPr>
          <w:rFonts w:eastAsia="Times New Roman" w:cs="Arial"/>
          <w:color w:val="auto"/>
          <w:sz w:val="15"/>
          <w:szCs w:val="15"/>
        </w:rPr>
      </w:pPr>
    </w:p>
    <w:p w:rsidR="00FD39D2" w:rsidRPr="00FD39D2" w:rsidRDefault="00FD39D2" w:rsidP="00FD39D2">
      <w:pPr>
        <w:spacing w:line="360" w:lineRule="auto"/>
        <w:ind w:left="144" w:right="72"/>
        <w:jc w:val="both"/>
        <w:rPr>
          <w:rFonts w:eastAsia="Arial" w:cs="Arial"/>
          <w:color w:val="auto"/>
          <w:spacing w:val="2"/>
          <w:sz w:val="22"/>
        </w:rPr>
      </w:pPr>
      <w:r w:rsidRPr="00FD39D2">
        <w:rPr>
          <w:rFonts w:eastAsia="Arial" w:cs="Arial"/>
          <w:color w:val="auto"/>
          <w:spacing w:val="2"/>
          <w:sz w:val="22"/>
        </w:rPr>
        <w:t>The EMP will be managed through a number of tasks and activities and site-specific management plans. One purpose of the EMP is to record the procedure and methodology for management of mitigation identified for each negative impacts of the subproject. The management will clearly delineate the responsibility of various participants and stakeholders involved in planning, implementation and operation of the subproject.</w:t>
      </w:r>
    </w:p>
    <w:p w:rsidR="00FD39D2" w:rsidRPr="00FD39D2" w:rsidRDefault="00FD39D2" w:rsidP="00FD39D2">
      <w:pPr>
        <w:jc w:val="both"/>
        <w:rPr>
          <w:rFonts w:eastAsia="Times New Roman" w:cs="Arial"/>
          <w:color w:val="auto"/>
          <w:sz w:val="14"/>
          <w:highlight w:val="yellow"/>
        </w:rPr>
      </w:pPr>
    </w:p>
    <w:p w:rsidR="00FD39D2" w:rsidRPr="00FD39D2" w:rsidRDefault="00FD39D2" w:rsidP="00FD39D2">
      <w:pPr>
        <w:spacing w:before="32"/>
        <w:ind w:left="141" w:right="3647"/>
        <w:jc w:val="both"/>
        <w:rPr>
          <w:rFonts w:eastAsia="Arial" w:cs="Arial"/>
          <w:b/>
          <w:bCs/>
          <w:color w:val="auto"/>
          <w:spacing w:val="2"/>
          <w:sz w:val="22"/>
        </w:rPr>
      </w:pPr>
      <w:r w:rsidRPr="00FD39D2">
        <w:rPr>
          <w:rFonts w:eastAsia="Arial" w:cs="Arial"/>
          <w:b/>
          <w:bCs/>
          <w:color w:val="auto"/>
          <w:spacing w:val="2"/>
          <w:sz w:val="22"/>
        </w:rPr>
        <w:t>J.  Institutional Arrangements</w:t>
      </w:r>
    </w:p>
    <w:p w:rsidR="00FD39D2" w:rsidRPr="00FD39D2" w:rsidRDefault="00FD39D2" w:rsidP="00FD39D2">
      <w:pPr>
        <w:spacing w:before="32"/>
        <w:ind w:left="141" w:right="3647"/>
        <w:jc w:val="both"/>
        <w:rPr>
          <w:rFonts w:eastAsia="Arial" w:cs="Arial"/>
          <w:b/>
          <w:bCs/>
          <w:color w:val="auto"/>
          <w:spacing w:val="2"/>
          <w:sz w:val="16"/>
        </w:rPr>
      </w:pPr>
    </w:p>
    <w:p w:rsidR="00FD39D2" w:rsidRPr="00FD39D2" w:rsidRDefault="00FD39D2" w:rsidP="00FD39D2">
      <w:pPr>
        <w:spacing w:line="360" w:lineRule="auto"/>
        <w:ind w:left="144" w:right="72"/>
        <w:jc w:val="both"/>
        <w:rPr>
          <w:rFonts w:eastAsia="Arial" w:cs="Arial"/>
          <w:color w:val="auto"/>
          <w:spacing w:val="2"/>
          <w:sz w:val="22"/>
        </w:rPr>
      </w:pPr>
      <w:r w:rsidRPr="00FD39D2">
        <w:rPr>
          <w:rFonts w:eastAsia="Arial" w:cs="Arial"/>
          <w:color w:val="auto"/>
          <w:spacing w:val="2"/>
          <w:sz w:val="22"/>
        </w:rPr>
        <w:t>The Project implementation will be led by the Project Implementation Unit (PIU) that will be established within NCC. The PIU will be responsible for procurement of consultants for carrying out the EIA and engineering designs for the proposed sub components and overall implementation of the subproject. The PIU will be headed by Head of the Engineering Department of Narayanganj City Corporation. The focal person of the Environment &amp;Social Safeguard of PIU will responsible for monitoring of environmental and social compliances in both construction and O&amp;M phases of the project. In addition, if necessary NCC will recruit a permanent Environmental, Health and Safety Specialist, who will be responsible for overseeing the environmental mitigation measures during construction, operation and maintenance period.</w:t>
      </w:r>
    </w:p>
    <w:p w:rsidR="00FD39D2" w:rsidRPr="00FD39D2" w:rsidRDefault="00FD39D2" w:rsidP="00FD39D2">
      <w:pPr>
        <w:spacing w:before="2" w:line="120" w:lineRule="exact"/>
        <w:jc w:val="both"/>
        <w:rPr>
          <w:rFonts w:eastAsia="Times New Roman" w:cs="Arial"/>
          <w:color w:val="auto"/>
          <w:sz w:val="12"/>
          <w:szCs w:val="12"/>
        </w:rPr>
      </w:pPr>
    </w:p>
    <w:p w:rsidR="00FD39D2" w:rsidRPr="00FD39D2" w:rsidRDefault="00FD39D2" w:rsidP="00FD39D2">
      <w:pPr>
        <w:spacing w:line="360" w:lineRule="auto"/>
        <w:ind w:left="144" w:right="72"/>
        <w:jc w:val="both"/>
        <w:rPr>
          <w:rFonts w:eastAsia="Arial" w:cs="Arial"/>
          <w:color w:val="auto"/>
          <w:spacing w:val="2"/>
          <w:sz w:val="22"/>
        </w:rPr>
      </w:pPr>
      <w:r w:rsidRPr="00FD39D2">
        <w:rPr>
          <w:rFonts w:eastAsia="Arial" w:cs="Arial"/>
          <w:color w:val="auto"/>
          <w:spacing w:val="2"/>
          <w:sz w:val="22"/>
        </w:rPr>
        <w:t>The overall responsibility of environmental performance including EMP implementation of the subproject will rest with the project management of MGSP.</w:t>
      </w:r>
      <w:r w:rsidRPr="00FD39D2">
        <w:rPr>
          <w:rFonts w:eastAsia="Times New Roman" w:cs="Arial"/>
          <w:bCs/>
          <w:color w:val="auto"/>
          <w:spacing w:val="-3"/>
          <w:sz w:val="22"/>
          <w:szCs w:val="22"/>
        </w:rPr>
        <w:t xml:space="preserve"> </w:t>
      </w:r>
    </w:p>
    <w:p w:rsidR="00FD39D2" w:rsidRPr="00FD39D2" w:rsidRDefault="00FD39D2" w:rsidP="00FD39D2">
      <w:pPr>
        <w:spacing w:after="120" w:line="276" w:lineRule="auto"/>
        <w:jc w:val="both"/>
        <w:rPr>
          <w:rFonts w:eastAsia="Times New Roman" w:cs="Arial"/>
          <w:b/>
          <w:bCs/>
          <w:color w:val="auto"/>
          <w:sz w:val="22"/>
          <w:szCs w:val="22"/>
          <w:highlight w:val="yellow"/>
        </w:rPr>
      </w:pPr>
    </w:p>
    <w:p w:rsidR="00FD39D2" w:rsidRPr="00FD39D2" w:rsidRDefault="00FD39D2" w:rsidP="00FD39D2">
      <w:pPr>
        <w:spacing w:after="120" w:line="276" w:lineRule="auto"/>
        <w:jc w:val="both"/>
        <w:rPr>
          <w:rFonts w:eastAsia="Times New Roman" w:cs="Arial"/>
          <w:b/>
          <w:bCs/>
          <w:color w:val="auto"/>
          <w:sz w:val="22"/>
          <w:szCs w:val="22"/>
          <w:highlight w:val="yellow"/>
        </w:rPr>
      </w:pPr>
    </w:p>
    <w:p w:rsidR="00FD39D2" w:rsidRPr="00FD39D2" w:rsidRDefault="00FD39D2" w:rsidP="00FD39D2">
      <w:pPr>
        <w:spacing w:after="120" w:line="276" w:lineRule="auto"/>
        <w:jc w:val="both"/>
        <w:rPr>
          <w:rFonts w:eastAsia="Times New Roman" w:cs="Arial"/>
          <w:b/>
          <w:bCs/>
          <w:color w:val="auto"/>
          <w:sz w:val="22"/>
          <w:szCs w:val="22"/>
          <w:highlight w:val="yellow"/>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jc w:val="both"/>
        <w:rPr>
          <w:rFonts w:eastAsia="TimesNewRomanPSMT"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r w:rsidRPr="00FD39D2">
        <w:rPr>
          <w:rFonts w:eastAsia="Times New Roman" w:cs="Arial"/>
          <w:sz w:val="22"/>
          <w:szCs w:val="22"/>
        </w:rPr>
        <w:br w:type="page"/>
      </w:r>
    </w:p>
    <w:p w:rsidR="00FD39D2" w:rsidRPr="00FD39D2" w:rsidRDefault="00BA206B" w:rsidP="00FD39D2">
      <w:pPr>
        <w:spacing w:after="120" w:line="276" w:lineRule="auto"/>
        <w:jc w:val="both"/>
        <w:rPr>
          <w:rFonts w:eastAsia="Times New Roman" w:cs="Arial"/>
          <w:sz w:val="22"/>
          <w:szCs w:val="22"/>
        </w:rPr>
      </w:pPr>
      <w:r>
        <w:rPr>
          <w:rFonts w:eastAsia="Times New Roman" w:cs="Arial"/>
          <w:noProof/>
          <w:sz w:val="22"/>
          <w:szCs w:val="22"/>
        </w:rPr>
        <w:lastRenderedPageBreak/>
        <mc:AlternateContent>
          <mc:Choice Requires="wps">
            <w:drawing>
              <wp:anchor distT="0" distB="0" distL="114300" distR="114300" simplePos="0" relativeHeight="251666432" behindDoc="0" locked="0" layoutInCell="1" allowOverlap="1">
                <wp:simplePos x="0" y="0"/>
                <wp:positionH relativeFrom="column">
                  <wp:posOffset>5991225</wp:posOffset>
                </wp:positionH>
                <wp:positionV relativeFrom="paragraph">
                  <wp:posOffset>-968375</wp:posOffset>
                </wp:positionV>
                <wp:extent cx="612140" cy="10672445"/>
                <wp:effectExtent l="19050" t="22225" r="35560" b="49530"/>
                <wp:wrapNone/>
                <wp:docPr id="1878"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10672445"/>
                        </a:xfrm>
                        <a:prstGeom prst="rect">
                          <a:avLst/>
                        </a:prstGeom>
                        <a:solidFill>
                          <a:srgbClr val="F79646"/>
                        </a:solidFill>
                        <a:ln w="38100">
                          <a:solidFill>
                            <a:srgbClr val="F2F2F2"/>
                          </a:solidFill>
                          <a:miter lim="800000"/>
                          <a:headEnd/>
                          <a:tailEnd/>
                        </a:ln>
                        <a:effectLst>
                          <a:outerShdw dist="28398" dir="3806097" algn="ctr" rotWithShape="0">
                            <a:srgbClr val="375623">
                              <a:alpha val="50000"/>
                            </a:srgbClr>
                          </a:outerShdw>
                        </a:effectLst>
                      </wps:spPr>
                      <wps:txbx>
                        <w:txbxContent>
                          <w:p w:rsidR="00487488" w:rsidRDefault="00487488" w:rsidP="00FD39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5" o:spid="_x0000_s1026" type="#_x0000_t202" style="position:absolute;left:0;text-align:left;margin-left:471.75pt;margin-top:-76.25pt;width:48.2pt;height:84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" fillcolor="#f79646" strokecolor="#f2f2f2" strokeweight="3pt">
                <v:shadow on="t" color="#375623" opacity=".5" offset="1pt"/>
                <v:textbox>
                  <w:txbxContent>
                    <w:p w:rsidR="00487488" w:rsidRDefault="00487488" w:rsidP="00FD39D2"/>
                  </w:txbxContent>
                </v:textbox>
              </v:shape>
            </w:pict>
          </mc:Fallback>
        </mc:AlternateContent>
      </w:r>
    </w:p>
    <w:p w:rsidR="00FD39D2" w:rsidRPr="00FD39D2" w:rsidRDefault="00FD39D2" w:rsidP="00FD39D2">
      <w:pPr>
        <w:spacing w:after="120" w:line="276" w:lineRule="auto"/>
        <w:jc w:val="both"/>
        <w:rPr>
          <w:rFonts w:eastAsia="Times New Roman" w:cs="Arial"/>
          <w:sz w:val="22"/>
          <w:szCs w:val="22"/>
        </w:rPr>
      </w:pPr>
    </w:p>
    <w:p w:rsidR="00FD39D2" w:rsidRPr="00FD39D2" w:rsidRDefault="00FD39D2" w:rsidP="00FD39D2">
      <w:pPr>
        <w:spacing w:after="120" w:line="276" w:lineRule="auto"/>
        <w:jc w:val="both"/>
        <w:rPr>
          <w:rFonts w:eastAsia="Times New Roman" w:cs="Arial"/>
          <w:sz w:val="22"/>
          <w:szCs w:val="22"/>
        </w:rPr>
      </w:pPr>
    </w:p>
    <w:p w:rsidR="00FD39D2" w:rsidRPr="00FD39D2" w:rsidRDefault="00FD39D2" w:rsidP="00FD39D2">
      <w:pPr>
        <w:spacing w:after="120" w:line="276" w:lineRule="auto"/>
        <w:jc w:val="both"/>
        <w:rPr>
          <w:rFonts w:eastAsia="Times New Roman" w:cs="Arial"/>
          <w:sz w:val="22"/>
          <w:szCs w:val="22"/>
        </w:rPr>
      </w:pPr>
    </w:p>
    <w:p w:rsidR="00FD39D2" w:rsidRPr="00FD39D2" w:rsidRDefault="00FD39D2" w:rsidP="00FD39D2">
      <w:pPr>
        <w:spacing w:after="120" w:line="276" w:lineRule="auto"/>
        <w:jc w:val="both"/>
        <w:rPr>
          <w:rFonts w:eastAsia="Times New Roman" w:cs="Arial"/>
          <w:sz w:val="22"/>
          <w:szCs w:val="22"/>
        </w:rPr>
      </w:pPr>
    </w:p>
    <w:p w:rsidR="00FD39D2" w:rsidRPr="00FD39D2" w:rsidRDefault="00FD39D2" w:rsidP="00FD39D2">
      <w:pPr>
        <w:spacing w:after="120" w:line="276" w:lineRule="auto"/>
        <w:jc w:val="both"/>
        <w:rPr>
          <w:rFonts w:eastAsia="Times New Roman" w:cs="Arial"/>
          <w:sz w:val="22"/>
          <w:szCs w:val="22"/>
        </w:rPr>
      </w:pPr>
    </w:p>
    <w:p w:rsidR="00FD39D2" w:rsidRPr="00FD39D2" w:rsidRDefault="00FD39D2" w:rsidP="00FD39D2">
      <w:pPr>
        <w:spacing w:after="120" w:line="276" w:lineRule="auto"/>
        <w:jc w:val="both"/>
        <w:rPr>
          <w:rFonts w:eastAsia="Times New Roman" w:cs="Arial"/>
          <w:sz w:val="22"/>
          <w:szCs w:val="22"/>
        </w:rPr>
      </w:pPr>
    </w:p>
    <w:p w:rsidR="00FD39D2" w:rsidRPr="00FD39D2" w:rsidRDefault="00FD39D2" w:rsidP="00FD39D2">
      <w:pPr>
        <w:spacing w:after="120" w:line="276" w:lineRule="auto"/>
        <w:jc w:val="both"/>
        <w:rPr>
          <w:rFonts w:eastAsia="Times New Roman" w:cs="Arial"/>
          <w:sz w:val="22"/>
          <w:szCs w:val="22"/>
        </w:rPr>
      </w:pPr>
    </w:p>
    <w:p w:rsidR="00FD39D2" w:rsidRPr="00FD39D2" w:rsidRDefault="00FD39D2" w:rsidP="00FD39D2">
      <w:pPr>
        <w:spacing w:after="120" w:line="276" w:lineRule="auto"/>
        <w:jc w:val="both"/>
        <w:rPr>
          <w:rFonts w:eastAsia="Times New Roman" w:cs="Arial"/>
          <w:sz w:val="22"/>
          <w:szCs w:val="22"/>
        </w:rPr>
      </w:pPr>
    </w:p>
    <w:p w:rsidR="00FD39D2" w:rsidRPr="00FD39D2" w:rsidRDefault="00FD39D2" w:rsidP="00FD39D2">
      <w:pPr>
        <w:spacing w:after="120" w:line="276" w:lineRule="auto"/>
        <w:jc w:val="both"/>
        <w:rPr>
          <w:rFonts w:eastAsia="Times New Roman" w:cs="Arial"/>
          <w:sz w:val="22"/>
          <w:szCs w:val="22"/>
        </w:rPr>
      </w:pPr>
    </w:p>
    <w:p w:rsidR="00FD39D2" w:rsidRPr="00FD39D2" w:rsidRDefault="00FD39D2" w:rsidP="00FD39D2">
      <w:pPr>
        <w:spacing w:after="120" w:line="276" w:lineRule="auto"/>
        <w:jc w:val="both"/>
        <w:rPr>
          <w:rFonts w:eastAsia="Times New Roman" w:cs="Arial"/>
          <w:sz w:val="22"/>
          <w:szCs w:val="22"/>
        </w:rPr>
      </w:pPr>
    </w:p>
    <w:p w:rsidR="00FD39D2" w:rsidRPr="00FD39D2" w:rsidRDefault="00FD39D2" w:rsidP="00FD39D2">
      <w:pPr>
        <w:spacing w:after="120" w:line="276" w:lineRule="auto"/>
        <w:jc w:val="both"/>
        <w:rPr>
          <w:rFonts w:eastAsia="Times New Roman" w:cs="Arial"/>
          <w:sz w:val="22"/>
          <w:szCs w:val="22"/>
        </w:rPr>
      </w:pPr>
    </w:p>
    <w:p w:rsidR="00FD39D2" w:rsidRPr="00FD39D2" w:rsidRDefault="00FD39D2" w:rsidP="00FD39D2">
      <w:pPr>
        <w:spacing w:after="120" w:line="276" w:lineRule="auto"/>
        <w:jc w:val="both"/>
        <w:rPr>
          <w:rFonts w:eastAsia="Times New Roman" w:cs="Arial"/>
          <w:sz w:val="22"/>
          <w:szCs w:val="22"/>
        </w:rPr>
      </w:pPr>
    </w:p>
    <w:p w:rsidR="00FD39D2" w:rsidRPr="00FD39D2" w:rsidRDefault="00FD39D2" w:rsidP="00FD39D2">
      <w:pPr>
        <w:spacing w:after="120" w:line="276" w:lineRule="auto"/>
        <w:jc w:val="both"/>
        <w:rPr>
          <w:rFonts w:eastAsia="Times New Roman" w:cs="Arial"/>
          <w:sz w:val="22"/>
          <w:szCs w:val="22"/>
        </w:rPr>
      </w:pPr>
    </w:p>
    <w:p w:rsidR="00FD39D2" w:rsidRPr="00FD39D2" w:rsidRDefault="00FD39D2" w:rsidP="00FD39D2">
      <w:pPr>
        <w:spacing w:after="120" w:line="276" w:lineRule="auto"/>
        <w:jc w:val="both"/>
        <w:rPr>
          <w:rFonts w:eastAsia="Times New Roman" w:cs="Arial"/>
          <w:sz w:val="22"/>
          <w:szCs w:val="22"/>
        </w:rPr>
      </w:pPr>
    </w:p>
    <w:p w:rsidR="00FD39D2" w:rsidRPr="00FD39D2" w:rsidRDefault="00FD39D2" w:rsidP="00FD39D2">
      <w:pPr>
        <w:keepNext/>
        <w:keepLines/>
        <w:tabs>
          <w:tab w:val="right" w:pos="8730"/>
        </w:tabs>
        <w:spacing w:after="120" w:line="276" w:lineRule="auto"/>
        <w:ind w:left="431"/>
        <w:jc w:val="right"/>
        <w:outlineLvl w:val="0"/>
        <w:rPr>
          <w:rFonts w:eastAsia="Times New Roman" w:cs="Arial"/>
          <w:caps/>
          <w:sz w:val="32"/>
          <w:szCs w:val="32"/>
        </w:rPr>
      </w:pPr>
      <w:r w:rsidRPr="00FD39D2">
        <w:rPr>
          <w:rFonts w:eastAsia="Times New Roman" w:cs="Arial"/>
          <w:b/>
          <w:caps/>
          <w:sz w:val="32"/>
          <w:szCs w:val="32"/>
        </w:rPr>
        <w:tab/>
      </w:r>
      <w:bookmarkStart w:id="42" w:name="_Toc465010473"/>
      <w:bookmarkStart w:id="43" w:name="_Toc495001665"/>
      <w:r w:rsidRPr="00FD39D2">
        <w:rPr>
          <w:rFonts w:eastAsia="Times New Roman" w:cs="Arial"/>
          <w:b/>
          <w:sz w:val="32"/>
          <w:szCs w:val="32"/>
        </w:rPr>
        <w:t>CHAPTER -1: INTRODUCTION</w:t>
      </w:r>
      <w:bookmarkEnd w:id="42"/>
      <w:bookmarkEnd w:id="43"/>
    </w:p>
    <w:p w:rsidR="00FD39D2" w:rsidRPr="00FD39D2" w:rsidRDefault="00FD39D2" w:rsidP="00FD39D2">
      <w:pPr>
        <w:widowControl w:val="0"/>
        <w:autoSpaceDE w:val="0"/>
        <w:autoSpaceDN w:val="0"/>
        <w:adjustRightInd w:val="0"/>
        <w:spacing w:after="120" w:line="276" w:lineRule="auto"/>
        <w:jc w:val="both"/>
        <w:rPr>
          <w:rFonts w:eastAsia="Times New Roman" w:cs="Arial"/>
          <w:b/>
          <w:sz w:val="22"/>
          <w:szCs w:val="22"/>
          <w:lang w:val="en-GB" w:eastAsia="en-GB"/>
        </w:rPr>
      </w:pPr>
    </w:p>
    <w:p w:rsidR="00FD39D2" w:rsidRPr="00FD39D2" w:rsidRDefault="00FD39D2" w:rsidP="00FD39D2">
      <w:pPr>
        <w:widowControl w:val="0"/>
        <w:autoSpaceDE w:val="0"/>
        <w:autoSpaceDN w:val="0"/>
        <w:adjustRightInd w:val="0"/>
        <w:spacing w:after="120" w:line="276" w:lineRule="auto"/>
        <w:jc w:val="both"/>
        <w:rPr>
          <w:rFonts w:eastAsia="Times New Roman" w:cs="Arial"/>
          <w:b/>
          <w:sz w:val="22"/>
          <w:szCs w:val="22"/>
          <w:lang w:val="en-GB" w:eastAsia="en-GB"/>
        </w:rPr>
      </w:pPr>
    </w:p>
    <w:p w:rsidR="00FD39D2" w:rsidRPr="00FD39D2" w:rsidRDefault="00FD39D2" w:rsidP="00FD39D2">
      <w:pPr>
        <w:spacing w:after="120" w:line="276" w:lineRule="auto"/>
        <w:jc w:val="both"/>
        <w:rPr>
          <w:rFonts w:eastAsia="Times New Roman" w:cs="Arial"/>
          <w:b/>
          <w:sz w:val="22"/>
          <w:szCs w:val="22"/>
        </w:rPr>
      </w:pPr>
      <w:r w:rsidRPr="00FD39D2">
        <w:rPr>
          <w:rFonts w:eastAsia="Times New Roman" w:cs="Arial"/>
          <w:b/>
          <w:sz w:val="22"/>
          <w:szCs w:val="22"/>
        </w:rPr>
        <w:br w:type="page"/>
      </w:r>
    </w:p>
    <w:p w:rsidR="00FD39D2" w:rsidRPr="00FD39D2" w:rsidRDefault="00FD39D2" w:rsidP="00FD39D2">
      <w:pPr>
        <w:spacing w:after="120" w:line="276" w:lineRule="auto"/>
        <w:rPr>
          <w:rFonts w:eastAsia="Times New Roman" w:cs="Arial"/>
          <w:sz w:val="22"/>
          <w:szCs w:val="22"/>
        </w:rPr>
        <w:sectPr w:rsidR="00FD39D2" w:rsidRPr="00FD39D2" w:rsidSect="00FD39D2">
          <w:headerReference w:type="default" r:id="rId11"/>
          <w:footerReference w:type="default" r:id="rId12"/>
          <w:pgSz w:w="11907" w:h="16839" w:code="9"/>
          <w:pgMar w:top="1440" w:right="1017" w:bottom="1440" w:left="1440" w:header="720" w:footer="576" w:gutter="0"/>
          <w:pgNumType w:fmt="lowerRoman" w:start="0"/>
          <w:cols w:space="720"/>
          <w:titlePg/>
          <w:docGrid w:linePitch="360"/>
        </w:sectPr>
      </w:pPr>
    </w:p>
    <w:p w:rsidR="002B3668" w:rsidRDefault="002B3668" w:rsidP="00FD39D2">
      <w:pPr>
        <w:keepNext/>
        <w:keepLines/>
        <w:spacing w:after="120" w:line="276" w:lineRule="auto"/>
        <w:ind w:left="360"/>
        <w:jc w:val="center"/>
        <w:outlineLvl w:val="0"/>
        <w:rPr>
          <w:rFonts w:eastAsia="Times New Roman" w:cs="Arial"/>
          <w:b/>
          <w:sz w:val="24"/>
        </w:rPr>
      </w:pPr>
      <w:bookmarkStart w:id="44" w:name="_Toc465010474"/>
      <w:bookmarkStart w:id="45" w:name="_Toc495001666"/>
    </w:p>
    <w:p w:rsidR="00FD39D2" w:rsidRPr="00FD39D2" w:rsidRDefault="00FD39D2" w:rsidP="00FD39D2">
      <w:pPr>
        <w:keepNext/>
        <w:keepLines/>
        <w:spacing w:after="120" w:line="276" w:lineRule="auto"/>
        <w:ind w:left="360"/>
        <w:jc w:val="center"/>
        <w:outlineLvl w:val="0"/>
        <w:rPr>
          <w:rFonts w:eastAsia="Times New Roman" w:cs="Arial"/>
          <w:b/>
          <w:sz w:val="24"/>
        </w:rPr>
      </w:pPr>
      <w:r w:rsidRPr="00FD39D2">
        <w:rPr>
          <w:rFonts w:eastAsia="Times New Roman" w:cs="Arial"/>
          <w:b/>
          <w:sz w:val="24"/>
        </w:rPr>
        <w:t>CHAPTER 1: INTRODUCTION</w:t>
      </w:r>
      <w:bookmarkEnd w:id="44"/>
      <w:bookmarkEnd w:id="45"/>
    </w:p>
    <w:p w:rsidR="00FD39D2" w:rsidRPr="00FD39D2" w:rsidRDefault="00FD39D2" w:rsidP="00FD39D2">
      <w:pPr>
        <w:spacing w:after="60"/>
        <w:ind w:left="-360"/>
        <w:contextualSpacing/>
        <w:jc w:val="both"/>
        <w:rPr>
          <w:rFonts w:eastAsia="Calibri" w:cs="Arial"/>
          <w:b/>
          <w:color w:val="auto"/>
          <w:sz w:val="22"/>
          <w:szCs w:val="20"/>
          <w:lang w:val="en-GB"/>
        </w:rPr>
      </w:pPr>
      <w:r w:rsidRPr="00FD39D2">
        <w:rPr>
          <w:rFonts w:eastAsia="Calibri" w:cs="Arial"/>
          <w:b/>
          <w:color w:val="auto"/>
          <w:sz w:val="22"/>
          <w:szCs w:val="20"/>
          <w:lang w:val="en-GB"/>
        </w:rPr>
        <w:t xml:space="preserve">1.1 Subproject Background </w:t>
      </w:r>
    </w:p>
    <w:p w:rsidR="00FD39D2" w:rsidRPr="00FD39D2" w:rsidRDefault="00FD39D2" w:rsidP="00FD39D2">
      <w:pPr>
        <w:spacing w:after="120"/>
        <w:ind w:left="-355"/>
        <w:jc w:val="both"/>
        <w:rPr>
          <w:rFonts w:eastAsia="Times New Roman" w:cs="Arial"/>
          <w:b/>
          <w:color w:val="auto"/>
          <w:sz w:val="6"/>
          <w:szCs w:val="20"/>
          <w:lang w:val="en-GB"/>
        </w:rPr>
      </w:pPr>
    </w:p>
    <w:p w:rsidR="00FD39D2" w:rsidRPr="00FD39D2" w:rsidRDefault="00FD39D2" w:rsidP="00FD39D2">
      <w:pPr>
        <w:spacing w:after="120" w:line="360" w:lineRule="auto"/>
        <w:ind w:left="-360"/>
        <w:jc w:val="both"/>
        <w:rPr>
          <w:rFonts w:eastAsia="Calibri" w:cs="Arial"/>
          <w:color w:val="auto"/>
          <w:sz w:val="22"/>
          <w:szCs w:val="20"/>
          <w:lang w:val="en-GB"/>
        </w:rPr>
      </w:pPr>
      <w:r w:rsidRPr="00FD39D2">
        <w:rPr>
          <w:rFonts w:eastAsia="Calibri" w:cs="Arial"/>
          <w:color w:val="auto"/>
          <w:sz w:val="22"/>
          <w:szCs w:val="20"/>
          <w:lang w:val="en-GB"/>
        </w:rPr>
        <w:t>The proposed development as Restoration and Shitalakhya-Dhaleshwari River Connecting Khal will be a visionary and unique urban and waterways project in the context of Bangladesh. Narayanganj, acquiring the status of City Corporation in 2011, is facing the demand to address various issues for city dwellers, such as recreation, leisure and urban breathing facilities. The project is carrying an important intention to restore the existing Khal of the City with the appropriate restoration of the environment as well as ensuring the recreation and amusement for all age group of city dwellers. Identifying an appropriate design concept and pragmatic visualization will, no doubt is the pre-requisites for the development intervention for undertaking of such a sizeable project.</w:t>
      </w:r>
    </w:p>
    <w:p w:rsidR="00FD39D2" w:rsidRPr="000C3C8A" w:rsidRDefault="00FD39D2" w:rsidP="00FD39D2">
      <w:pPr>
        <w:spacing w:before="2" w:after="120" w:line="120" w:lineRule="exact"/>
        <w:jc w:val="both"/>
        <w:rPr>
          <w:rFonts w:eastAsia="Times New Roman" w:cs="Arial"/>
          <w:color w:val="auto"/>
          <w:sz w:val="2"/>
          <w:szCs w:val="12"/>
        </w:rPr>
      </w:pPr>
    </w:p>
    <w:p w:rsidR="00FD39D2" w:rsidRPr="00FD39D2" w:rsidRDefault="00FD39D2" w:rsidP="00FD39D2">
      <w:pPr>
        <w:spacing w:after="200" w:line="360" w:lineRule="auto"/>
        <w:ind w:left="-360"/>
        <w:jc w:val="both"/>
        <w:rPr>
          <w:rFonts w:eastAsia="Calibri" w:cs="Arial"/>
          <w:color w:val="auto"/>
          <w:sz w:val="22"/>
          <w:szCs w:val="20"/>
          <w:lang w:val="en-GB"/>
        </w:rPr>
      </w:pPr>
      <w:r w:rsidRPr="00FD39D2">
        <w:rPr>
          <w:rFonts w:eastAsia="Calibri" w:cs="Arial"/>
          <w:color w:val="auto"/>
          <w:sz w:val="22"/>
          <w:szCs w:val="20"/>
          <w:lang w:val="en-GB"/>
        </w:rPr>
        <w:t>Due to neglect for long time of sewage openings in the Khal it had become a dumping garbage ditch &amp; an eyesore to the people of city because of emitting foul odors. The Khal is now disconnected from the river Shitalakhya at east by filling it with earth. Once upon a time it was a navigated Khal. Various types of country boats with jute, jute products and essential goods come from different places to Narayanganj through this Khal for different trade &amp; commerce as it is the commercial &amp; industrial old town &amp; famous for business center. So, the authority of Narayanganj City Corporation intends to take up the task to restore &amp; beautify the Khal and provide the public with recreational space by constructing Landscape around the belt of it in order to relieve the people. This project will include the cleaning of the Khal by removing the dumped garbage &amp; excavating the slushy earth.</w:t>
      </w:r>
    </w:p>
    <w:p w:rsidR="00FD39D2" w:rsidRPr="00FD39D2" w:rsidRDefault="00FD39D2" w:rsidP="00FD39D2">
      <w:pPr>
        <w:spacing w:after="200" w:line="360" w:lineRule="auto"/>
        <w:ind w:left="-360"/>
        <w:jc w:val="both"/>
        <w:rPr>
          <w:rFonts w:eastAsia="Calibri" w:cs="Arial"/>
          <w:color w:val="auto"/>
          <w:sz w:val="22"/>
          <w:szCs w:val="20"/>
          <w:lang w:val="en-GB"/>
        </w:rPr>
      </w:pPr>
      <w:r w:rsidRPr="00FD39D2">
        <w:rPr>
          <w:rFonts w:eastAsia="Calibri" w:cs="Arial"/>
          <w:color w:val="auto"/>
          <w:sz w:val="22"/>
          <w:szCs w:val="20"/>
          <w:lang w:val="en-GB"/>
        </w:rPr>
        <w:t>The overall vision for the Baburail Khal Restoration Project as expressed by the Mayor of NCC aims in 2011 is to restore the Khals to full navigation in the interests of conservation, biodiversity and local quality of life, and to use the restoration as a catalyst for wider social, economic and environmental regeneration in areas neighboring the Khal. A fundamental aim of the Restoration Project is to balance the need for restoration with the need to conserve the historic environment and protect biodiversity. The NCC is determined to carry out the restoration of the Khals in an exemplary manner, according to recognized principles of sustainability. The project will thus demonstrate good practice in waterway regeneration, protecting and enhancing both the built heritage and the natural environment, and this conservation-led approach will underpin all aspects of the work.</w:t>
      </w:r>
    </w:p>
    <w:p w:rsidR="00FD39D2" w:rsidRPr="00FD39D2" w:rsidRDefault="00FD39D2" w:rsidP="00FD39D2">
      <w:pPr>
        <w:spacing w:after="200" w:line="360" w:lineRule="auto"/>
        <w:ind w:left="-360"/>
        <w:jc w:val="both"/>
        <w:rPr>
          <w:rFonts w:eastAsia="Calibri" w:cs="Arial"/>
          <w:color w:val="auto"/>
          <w:sz w:val="22"/>
          <w:szCs w:val="20"/>
          <w:lang w:val="en-GB"/>
        </w:rPr>
      </w:pPr>
      <w:r w:rsidRPr="00FD39D2">
        <w:rPr>
          <w:rFonts w:eastAsia="Calibri" w:cs="Arial"/>
          <w:color w:val="auto"/>
          <w:sz w:val="22"/>
          <w:szCs w:val="20"/>
          <w:lang w:val="en-GB"/>
        </w:rPr>
        <w:t xml:space="preserve">In addition to the conservation of the waterway heritage and ecology, the restoration of the Khals is intended to deliver significant social and economic regeneration. The intention is that it will make a substantial contribution to local community development and quality of life by </w:t>
      </w:r>
      <w:r w:rsidRPr="00FD39D2">
        <w:rPr>
          <w:rFonts w:eastAsia="Calibri" w:cs="Arial"/>
          <w:color w:val="auto"/>
          <w:sz w:val="22"/>
          <w:szCs w:val="20"/>
          <w:lang w:val="en-GB"/>
        </w:rPr>
        <w:lastRenderedPageBreak/>
        <w:t>increasing opportunities for recreational and amenity use of the Khal and their immediate environs. A vitally important aspect of this will be improved access for all, including people with disabilities. The project authority is intend to conserve and improve the quality of Environment and implements the project with environmentally sustainable manner to comply the national environmental law.</w:t>
      </w:r>
    </w:p>
    <w:p w:rsidR="00FD39D2" w:rsidRPr="00FD39D2" w:rsidRDefault="00FD39D2" w:rsidP="00FD39D2">
      <w:pPr>
        <w:spacing w:after="60"/>
        <w:ind w:left="-360"/>
        <w:contextualSpacing/>
        <w:jc w:val="both"/>
        <w:rPr>
          <w:rFonts w:eastAsia="Calibri" w:cs="Arial"/>
          <w:b/>
          <w:color w:val="auto"/>
          <w:sz w:val="22"/>
          <w:szCs w:val="20"/>
          <w:lang w:val="en-GB"/>
        </w:rPr>
      </w:pPr>
      <w:r w:rsidRPr="00FD39D2">
        <w:rPr>
          <w:rFonts w:eastAsia="Calibri" w:cs="Arial"/>
          <w:b/>
          <w:color w:val="auto"/>
          <w:sz w:val="22"/>
          <w:szCs w:val="20"/>
          <w:lang w:val="en-GB"/>
        </w:rPr>
        <w:t xml:space="preserve">1.2 Problem Analysis and Rationale of the Subproject </w:t>
      </w:r>
    </w:p>
    <w:p w:rsidR="00FD39D2" w:rsidRPr="00FD39D2" w:rsidRDefault="00FD39D2" w:rsidP="00FD39D2">
      <w:pPr>
        <w:spacing w:after="60"/>
        <w:ind w:left="-360"/>
        <w:contextualSpacing/>
        <w:jc w:val="both"/>
        <w:rPr>
          <w:rFonts w:eastAsia="Calibri" w:cs="Arial"/>
          <w:b/>
          <w:color w:val="auto"/>
          <w:sz w:val="22"/>
          <w:szCs w:val="20"/>
          <w:lang w:val="en-GB"/>
        </w:rPr>
      </w:pPr>
    </w:p>
    <w:p w:rsidR="00FD39D2" w:rsidRPr="00FD39D2" w:rsidRDefault="00FD39D2" w:rsidP="00FD39D2">
      <w:pPr>
        <w:spacing w:after="200" w:line="360" w:lineRule="auto"/>
        <w:ind w:left="-360"/>
        <w:jc w:val="both"/>
        <w:rPr>
          <w:rFonts w:eastAsia="Times New Roman" w:cs="Arial"/>
          <w:color w:val="auto"/>
          <w:sz w:val="22"/>
          <w:szCs w:val="20"/>
          <w:lang w:val="en-GB"/>
        </w:rPr>
      </w:pPr>
      <w:r w:rsidRPr="00FD39D2">
        <w:rPr>
          <w:rFonts w:eastAsia="Times New Roman" w:cs="Arial"/>
          <w:color w:val="auto"/>
          <w:sz w:val="22"/>
          <w:szCs w:val="20"/>
          <w:lang w:val="en-GB"/>
        </w:rPr>
        <w:t>The existing Khal with most of its part filled up with earth, dumping garbage and sewage pit which cause nuisance and foul odors. Due to years of negligence and sewage dumping in the Khal it had become a dumping ditch &amp; an eyesore to the people of city. The Khal is now disconnected from the river Shitalakhya and Dhaleshwari. The environment of the surrounding area is heavily polluted. Hence economic activities become slow, lifestyle become poor and an aesthetic value reduces significantly.</w:t>
      </w:r>
    </w:p>
    <w:p w:rsidR="00FD39D2" w:rsidRPr="00FD39D2" w:rsidRDefault="00FD39D2" w:rsidP="00FD39D2">
      <w:pPr>
        <w:spacing w:after="200" w:line="360" w:lineRule="auto"/>
        <w:ind w:left="-360"/>
        <w:jc w:val="both"/>
        <w:rPr>
          <w:rFonts w:eastAsia="Times New Roman" w:cs="Arial"/>
          <w:color w:val="auto"/>
          <w:sz w:val="22"/>
          <w:szCs w:val="20"/>
          <w:lang w:val="en-GB"/>
        </w:rPr>
      </w:pPr>
      <w:r w:rsidRPr="00FD39D2">
        <w:rPr>
          <w:rFonts w:eastAsia="Times New Roman" w:cs="Arial"/>
          <w:color w:val="auto"/>
          <w:sz w:val="22"/>
          <w:szCs w:val="20"/>
          <w:lang w:val="en-GB"/>
        </w:rPr>
        <w:t>Restoration of Baburail Khal with navigate facilities will ensure easy, pleasant and safe time, money and movement of traffics in the city; reduce traffic jam, save the fuel cost as well as working hour against existing communication network, and will make an easier way of communication within city area.</w:t>
      </w:r>
    </w:p>
    <w:p w:rsidR="00FD39D2" w:rsidRPr="00FD39D2" w:rsidRDefault="00FD39D2" w:rsidP="00FD39D2">
      <w:pPr>
        <w:spacing w:after="200" w:line="360" w:lineRule="auto"/>
        <w:ind w:left="-360"/>
        <w:jc w:val="both"/>
        <w:rPr>
          <w:rFonts w:eastAsia="Times New Roman" w:cs="Arial"/>
          <w:color w:val="auto"/>
          <w:sz w:val="22"/>
          <w:szCs w:val="20"/>
          <w:lang w:val="en-GB"/>
        </w:rPr>
      </w:pPr>
      <w:r w:rsidRPr="00FD39D2">
        <w:rPr>
          <w:rFonts w:eastAsia="Times New Roman" w:cs="Arial"/>
          <w:color w:val="auto"/>
          <w:sz w:val="22"/>
          <w:szCs w:val="20"/>
          <w:lang w:val="en-GB"/>
        </w:rPr>
        <w:t>So, the restoration of the 3.5 Km Baburail Khal is very important and justified at the existing Baburail Khal location in order to increase the economic and social development of the City in a wider scope and benefit.</w:t>
      </w:r>
    </w:p>
    <w:p w:rsidR="00FD39D2" w:rsidRPr="00FD39D2" w:rsidRDefault="00FD39D2" w:rsidP="00FD39D2">
      <w:pPr>
        <w:spacing w:after="200" w:line="360" w:lineRule="auto"/>
        <w:ind w:left="-360"/>
        <w:jc w:val="both"/>
        <w:rPr>
          <w:rFonts w:eastAsia="Calibri" w:cs="Arial"/>
          <w:b/>
          <w:color w:val="auto"/>
          <w:sz w:val="22"/>
          <w:szCs w:val="20"/>
          <w:lang w:val="en-GB"/>
        </w:rPr>
      </w:pPr>
      <w:r w:rsidRPr="00FD39D2">
        <w:rPr>
          <w:rFonts w:eastAsia="Calibri" w:cs="Arial"/>
          <w:b/>
          <w:color w:val="auto"/>
          <w:sz w:val="22"/>
          <w:szCs w:val="20"/>
          <w:lang w:val="en-GB"/>
        </w:rPr>
        <w:t xml:space="preserve">1.3 </w:t>
      </w:r>
      <w:r w:rsidRPr="00FD39D2">
        <w:rPr>
          <w:rFonts w:eastAsia="Times New Roman" w:cs="Arial"/>
          <w:b/>
          <w:color w:val="auto"/>
          <w:sz w:val="22"/>
          <w:szCs w:val="20"/>
          <w:lang w:val="en-GB"/>
        </w:rPr>
        <w:t xml:space="preserve">Objectives of this Study </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bookmarkStart w:id="46" w:name="_Toc392844055"/>
      <w:r w:rsidRPr="00FD39D2">
        <w:rPr>
          <w:rFonts w:eastAsia="Calibri" w:cs="Arial"/>
          <w:color w:val="auto"/>
          <w:sz w:val="22"/>
          <w:szCs w:val="20"/>
          <w:lang w:val="en-GB"/>
        </w:rPr>
        <w:t>The major objective of Environmental Assessment of Baburail Khal as follows. The objectives of the study are to identify potential environmental risks and minimize adverse environmental impacts of the proposed restoration and strengthening of the Baburail Khal works in their area of influence and to ensure that impacts are minimized;</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To reshaping of Khal, landscaping, beautification, along with lighting of Shitalakhya- Dhaleswari River via Baburail connecting Khal;</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To restore the Baburail Khal with proper Navigation of boating through the Khal;</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To   improve   the social, economic   and   environmental regeneration   in   areas neighbouring the Khal;</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Local community development and quality of life by increasing opportunities for recreational and amenity use of the Khal and their immediate environs;</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To restore the Khal, slope protection and amusement facilities save the valuable land from land grabbers and improve this encroached area as an open space/ breathing place for retention area of water for avoiding artificial water logging within the City Corporation.</w:t>
      </w:r>
    </w:p>
    <w:p w:rsidR="00FD39D2" w:rsidRPr="00FD39D2" w:rsidRDefault="00FD39D2" w:rsidP="00FD39D2">
      <w:pPr>
        <w:spacing w:after="200" w:line="360" w:lineRule="auto"/>
        <w:ind w:left="360"/>
        <w:contextualSpacing/>
        <w:jc w:val="both"/>
        <w:rPr>
          <w:rFonts w:eastAsia="Calibri" w:cs="Arial"/>
          <w:color w:val="auto"/>
          <w:sz w:val="22"/>
          <w:szCs w:val="20"/>
          <w:lang w:val="en-GB"/>
        </w:rPr>
      </w:pPr>
    </w:p>
    <w:p w:rsidR="00FD39D2" w:rsidRPr="00FD39D2" w:rsidRDefault="00FD39D2" w:rsidP="00FD39D2">
      <w:pPr>
        <w:spacing w:after="200" w:line="360" w:lineRule="auto"/>
        <w:ind w:left="-360"/>
        <w:contextualSpacing/>
        <w:jc w:val="both"/>
        <w:rPr>
          <w:rFonts w:eastAsia="Calibri" w:cs="Arial"/>
          <w:color w:val="auto"/>
          <w:sz w:val="22"/>
          <w:szCs w:val="20"/>
          <w:lang w:val="en-GB"/>
        </w:rPr>
      </w:pPr>
      <w:r w:rsidRPr="00FD39D2">
        <w:rPr>
          <w:rFonts w:eastAsia="Calibri" w:cs="Arial"/>
          <w:b/>
          <w:color w:val="auto"/>
          <w:sz w:val="22"/>
          <w:szCs w:val="20"/>
          <w:lang w:val="en-GB"/>
        </w:rPr>
        <w:t xml:space="preserve">       1.4 Approach and Methodology of </w:t>
      </w:r>
      <w:bookmarkEnd w:id="46"/>
      <w:r w:rsidRPr="00FD39D2">
        <w:rPr>
          <w:rFonts w:eastAsia="Calibri" w:cs="Arial"/>
          <w:b/>
          <w:color w:val="auto"/>
          <w:sz w:val="22"/>
          <w:szCs w:val="20"/>
          <w:lang w:val="en-GB"/>
        </w:rPr>
        <w:t xml:space="preserve">this Study </w:t>
      </w:r>
    </w:p>
    <w:p w:rsidR="00FD39D2" w:rsidRPr="00FD39D2" w:rsidRDefault="00FD39D2" w:rsidP="00FD39D2">
      <w:pPr>
        <w:spacing w:after="200" w:line="360" w:lineRule="auto"/>
        <w:ind w:left="-360"/>
        <w:jc w:val="both"/>
        <w:rPr>
          <w:rFonts w:eastAsia="Times New Roman" w:cs="Arial"/>
          <w:color w:val="auto"/>
          <w:sz w:val="22"/>
          <w:szCs w:val="20"/>
          <w:lang w:val="en-GB"/>
        </w:rPr>
      </w:pPr>
      <w:r w:rsidRPr="00FD39D2">
        <w:rPr>
          <w:rFonts w:eastAsia="Times New Roman" w:cs="Arial"/>
          <w:color w:val="auto"/>
          <w:sz w:val="22"/>
          <w:szCs w:val="20"/>
          <w:lang w:val="en-GB"/>
        </w:rPr>
        <w:t>This EA study has been conducted by a team of experts assigned by NCC and submitted to the DoE for the subproject for environmental clearance.</w:t>
      </w:r>
    </w:p>
    <w:p w:rsidR="00FD39D2" w:rsidRPr="00FD39D2" w:rsidRDefault="00FD39D2" w:rsidP="00FD39D2">
      <w:pPr>
        <w:spacing w:after="200" w:line="360" w:lineRule="auto"/>
        <w:ind w:left="-360"/>
        <w:jc w:val="both"/>
        <w:rPr>
          <w:rFonts w:eastAsia="Times New Roman" w:cs="Arial"/>
          <w:color w:val="auto"/>
          <w:sz w:val="22"/>
          <w:szCs w:val="20"/>
          <w:lang w:val="en-GB"/>
        </w:rPr>
      </w:pPr>
      <w:r w:rsidRPr="00FD39D2">
        <w:rPr>
          <w:rFonts w:eastAsia="Arial" w:cs="Arial"/>
          <w:color w:val="auto"/>
          <w:spacing w:val="-2"/>
          <w:sz w:val="22"/>
        </w:rPr>
        <w:t>T</w:t>
      </w:r>
      <w:r w:rsidRPr="00FD39D2">
        <w:rPr>
          <w:rFonts w:eastAsia="Arial" w:cs="Arial"/>
          <w:color w:val="auto"/>
          <w:spacing w:val="2"/>
          <w:sz w:val="22"/>
        </w:rPr>
        <w:t>h</w:t>
      </w:r>
      <w:r w:rsidRPr="00FD39D2">
        <w:rPr>
          <w:rFonts w:eastAsia="Arial" w:cs="Arial"/>
          <w:color w:val="auto"/>
          <w:sz w:val="22"/>
        </w:rPr>
        <w:t>e m</w:t>
      </w:r>
      <w:r w:rsidRPr="00FD39D2">
        <w:rPr>
          <w:rFonts w:eastAsia="Arial" w:cs="Arial"/>
          <w:color w:val="auto"/>
          <w:spacing w:val="2"/>
          <w:sz w:val="22"/>
        </w:rPr>
        <w:t>e</w:t>
      </w:r>
      <w:r w:rsidRPr="00FD39D2">
        <w:rPr>
          <w:rFonts w:eastAsia="Arial" w:cs="Arial"/>
          <w:color w:val="auto"/>
          <w:spacing w:val="-1"/>
          <w:sz w:val="22"/>
        </w:rPr>
        <w:t>t</w:t>
      </w:r>
      <w:r w:rsidRPr="00FD39D2">
        <w:rPr>
          <w:rFonts w:eastAsia="Arial" w:cs="Arial"/>
          <w:color w:val="auto"/>
          <w:spacing w:val="2"/>
          <w:sz w:val="22"/>
        </w:rPr>
        <w:t>ho</w:t>
      </w:r>
      <w:r w:rsidRPr="00FD39D2">
        <w:rPr>
          <w:rFonts w:eastAsia="Arial" w:cs="Arial"/>
          <w:color w:val="auto"/>
          <w:spacing w:val="-2"/>
          <w:sz w:val="22"/>
        </w:rPr>
        <w:t>d</w:t>
      </w:r>
      <w:r w:rsidRPr="00FD39D2">
        <w:rPr>
          <w:rFonts w:eastAsia="Arial" w:cs="Arial"/>
          <w:color w:val="auto"/>
          <w:spacing w:val="2"/>
          <w:sz w:val="22"/>
        </w:rPr>
        <w:t>o</w:t>
      </w:r>
      <w:r w:rsidRPr="00FD39D2">
        <w:rPr>
          <w:rFonts w:eastAsia="Arial" w:cs="Arial"/>
          <w:color w:val="auto"/>
          <w:spacing w:val="-5"/>
          <w:sz w:val="22"/>
        </w:rPr>
        <w:t>l</w:t>
      </w:r>
      <w:r w:rsidRPr="00FD39D2">
        <w:rPr>
          <w:rFonts w:eastAsia="Arial" w:cs="Arial"/>
          <w:color w:val="auto"/>
          <w:spacing w:val="2"/>
          <w:sz w:val="22"/>
        </w:rPr>
        <w:t>og</w:t>
      </w:r>
      <w:r w:rsidRPr="00FD39D2">
        <w:rPr>
          <w:rFonts w:eastAsia="Arial" w:cs="Arial"/>
          <w:color w:val="auto"/>
          <w:sz w:val="22"/>
        </w:rPr>
        <w:t>y</w:t>
      </w:r>
      <w:r w:rsidRPr="00FD39D2">
        <w:rPr>
          <w:rFonts w:eastAsia="Arial" w:cs="Arial"/>
          <w:color w:val="auto"/>
          <w:spacing w:val="-3"/>
          <w:sz w:val="22"/>
        </w:rPr>
        <w:t xml:space="preserve"> </w:t>
      </w:r>
      <w:r w:rsidRPr="00FD39D2">
        <w:rPr>
          <w:rFonts w:eastAsia="Arial" w:cs="Arial"/>
          <w:color w:val="auto"/>
          <w:spacing w:val="-1"/>
          <w:sz w:val="22"/>
        </w:rPr>
        <w:t>f</w:t>
      </w:r>
      <w:r w:rsidRPr="00FD39D2">
        <w:rPr>
          <w:rFonts w:eastAsia="Arial" w:cs="Arial"/>
          <w:color w:val="auto"/>
          <w:spacing w:val="2"/>
          <w:sz w:val="22"/>
        </w:rPr>
        <w:t>o</w:t>
      </w:r>
      <w:r w:rsidRPr="00FD39D2">
        <w:rPr>
          <w:rFonts w:eastAsia="Arial" w:cs="Arial"/>
          <w:color w:val="auto"/>
          <w:spacing w:val="-1"/>
          <w:sz w:val="22"/>
        </w:rPr>
        <w:t>l</w:t>
      </w:r>
      <w:r w:rsidRPr="00FD39D2">
        <w:rPr>
          <w:rFonts w:eastAsia="Arial" w:cs="Arial"/>
          <w:color w:val="auto"/>
          <w:spacing w:val="-5"/>
          <w:sz w:val="22"/>
        </w:rPr>
        <w:t>l</w:t>
      </w:r>
      <w:r w:rsidRPr="00FD39D2">
        <w:rPr>
          <w:rFonts w:eastAsia="Arial" w:cs="Arial"/>
          <w:color w:val="auto"/>
          <w:spacing w:val="6"/>
          <w:sz w:val="22"/>
        </w:rPr>
        <w:t>o</w:t>
      </w:r>
      <w:r w:rsidRPr="00FD39D2">
        <w:rPr>
          <w:rFonts w:eastAsia="Arial" w:cs="Arial"/>
          <w:color w:val="auto"/>
          <w:spacing w:val="-3"/>
          <w:sz w:val="22"/>
        </w:rPr>
        <w:t>w</w:t>
      </w:r>
      <w:r w:rsidRPr="00FD39D2">
        <w:rPr>
          <w:rFonts w:eastAsia="Arial" w:cs="Arial"/>
          <w:color w:val="auto"/>
          <w:spacing w:val="2"/>
          <w:sz w:val="22"/>
        </w:rPr>
        <w:t>e</w:t>
      </w:r>
      <w:r w:rsidRPr="00FD39D2">
        <w:rPr>
          <w:rFonts w:eastAsia="Arial" w:cs="Arial"/>
          <w:color w:val="auto"/>
          <w:sz w:val="22"/>
        </w:rPr>
        <w:t>d</w:t>
      </w:r>
      <w:r w:rsidRPr="00FD39D2">
        <w:rPr>
          <w:rFonts w:eastAsia="Arial" w:cs="Arial"/>
          <w:color w:val="auto"/>
          <w:spacing w:val="4"/>
          <w:sz w:val="22"/>
        </w:rPr>
        <w:t xml:space="preserve"> </w:t>
      </w:r>
      <w:r w:rsidRPr="00FD39D2">
        <w:rPr>
          <w:rFonts w:eastAsia="Arial" w:cs="Arial"/>
          <w:color w:val="auto"/>
          <w:spacing w:val="-5"/>
          <w:sz w:val="22"/>
        </w:rPr>
        <w:t>i</w:t>
      </w:r>
      <w:r w:rsidRPr="00FD39D2">
        <w:rPr>
          <w:rFonts w:eastAsia="Arial" w:cs="Arial"/>
          <w:color w:val="auto"/>
          <w:sz w:val="22"/>
        </w:rPr>
        <w:t xml:space="preserve">n </w:t>
      </w:r>
      <w:r w:rsidRPr="00FD39D2">
        <w:rPr>
          <w:rFonts w:eastAsia="Arial" w:cs="Arial"/>
          <w:color w:val="auto"/>
          <w:spacing w:val="2"/>
          <w:sz w:val="22"/>
        </w:rPr>
        <w:t>p</w:t>
      </w:r>
      <w:r w:rsidRPr="00FD39D2">
        <w:rPr>
          <w:rFonts w:eastAsia="Arial" w:cs="Arial"/>
          <w:color w:val="auto"/>
          <w:spacing w:val="-1"/>
          <w:sz w:val="22"/>
        </w:rPr>
        <w:t>r</w:t>
      </w:r>
      <w:r w:rsidRPr="00FD39D2">
        <w:rPr>
          <w:rFonts w:eastAsia="Arial" w:cs="Arial"/>
          <w:color w:val="auto"/>
          <w:spacing w:val="2"/>
          <w:sz w:val="22"/>
        </w:rPr>
        <w:t>epa</w:t>
      </w:r>
      <w:r w:rsidRPr="00FD39D2">
        <w:rPr>
          <w:rFonts w:eastAsia="Arial" w:cs="Arial"/>
          <w:color w:val="auto"/>
          <w:spacing w:val="-1"/>
          <w:sz w:val="22"/>
        </w:rPr>
        <w:t>r</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z w:val="22"/>
        </w:rPr>
        <w:t xml:space="preserve">g </w:t>
      </w:r>
      <w:r w:rsidRPr="00FD39D2">
        <w:rPr>
          <w:rFonts w:eastAsia="Arial" w:cs="Arial"/>
          <w:color w:val="auto"/>
          <w:spacing w:val="-1"/>
          <w:sz w:val="22"/>
        </w:rPr>
        <w:t>t</w:t>
      </w:r>
      <w:r w:rsidRPr="00FD39D2">
        <w:rPr>
          <w:rFonts w:eastAsia="Arial" w:cs="Arial"/>
          <w:color w:val="auto"/>
          <w:spacing w:val="2"/>
          <w:sz w:val="22"/>
        </w:rPr>
        <w:t>h</w:t>
      </w:r>
      <w:r w:rsidRPr="00FD39D2">
        <w:rPr>
          <w:rFonts w:eastAsia="Arial" w:cs="Arial"/>
          <w:color w:val="auto"/>
          <w:sz w:val="22"/>
        </w:rPr>
        <w:t xml:space="preserve">e </w:t>
      </w:r>
      <w:r w:rsidRPr="00FD39D2">
        <w:rPr>
          <w:rFonts w:eastAsia="Arial" w:cs="Arial"/>
          <w:color w:val="auto"/>
          <w:spacing w:val="1"/>
          <w:sz w:val="22"/>
        </w:rPr>
        <w:t>E</w:t>
      </w:r>
      <w:r w:rsidRPr="00FD39D2">
        <w:rPr>
          <w:rFonts w:eastAsia="Arial" w:cs="Arial"/>
          <w:color w:val="auto"/>
          <w:sz w:val="22"/>
        </w:rPr>
        <w:t xml:space="preserve">A </w:t>
      </w:r>
      <w:r w:rsidRPr="00FD39D2">
        <w:rPr>
          <w:rFonts w:eastAsia="Arial" w:cs="Arial"/>
          <w:color w:val="auto"/>
          <w:spacing w:val="2"/>
          <w:sz w:val="22"/>
        </w:rPr>
        <w:t>c</w:t>
      </w:r>
      <w:r w:rsidRPr="00FD39D2">
        <w:rPr>
          <w:rFonts w:eastAsia="Arial" w:cs="Arial"/>
          <w:color w:val="auto"/>
          <w:spacing w:val="-2"/>
          <w:sz w:val="22"/>
        </w:rPr>
        <w:t>o</w:t>
      </w:r>
      <w:r w:rsidRPr="00FD39D2">
        <w:rPr>
          <w:rFonts w:eastAsia="Arial" w:cs="Arial"/>
          <w:color w:val="auto"/>
          <w:spacing w:val="2"/>
          <w:sz w:val="22"/>
        </w:rPr>
        <w:t>ns</w:t>
      </w:r>
      <w:r w:rsidRPr="00FD39D2">
        <w:rPr>
          <w:rFonts w:eastAsia="Arial" w:cs="Arial"/>
          <w:color w:val="auto"/>
          <w:spacing w:val="-5"/>
          <w:sz w:val="22"/>
        </w:rPr>
        <w:t>i</w:t>
      </w:r>
      <w:r w:rsidRPr="00FD39D2">
        <w:rPr>
          <w:rFonts w:eastAsia="Arial" w:cs="Arial"/>
          <w:color w:val="auto"/>
          <w:spacing w:val="2"/>
          <w:sz w:val="22"/>
        </w:rPr>
        <w:t>s</w:t>
      </w:r>
      <w:r w:rsidRPr="00FD39D2">
        <w:rPr>
          <w:rFonts w:eastAsia="Arial" w:cs="Arial"/>
          <w:color w:val="auto"/>
          <w:spacing w:val="-1"/>
          <w:sz w:val="22"/>
        </w:rPr>
        <w:t>t</w:t>
      </w:r>
      <w:r w:rsidRPr="00FD39D2">
        <w:rPr>
          <w:rFonts w:eastAsia="Arial" w:cs="Arial"/>
          <w:color w:val="auto"/>
          <w:sz w:val="22"/>
        </w:rPr>
        <w:t>s</w:t>
      </w:r>
      <w:r w:rsidRPr="00FD39D2">
        <w:rPr>
          <w:rFonts w:eastAsia="Arial" w:cs="Arial"/>
          <w:color w:val="auto"/>
          <w:spacing w:val="1"/>
          <w:sz w:val="22"/>
        </w:rPr>
        <w:t xml:space="preserve"> </w:t>
      </w:r>
      <w:r w:rsidRPr="00FD39D2">
        <w:rPr>
          <w:rFonts w:eastAsia="Arial" w:cs="Arial"/>
          <w:color w:val="auto"/>
          <w:spacing w:val="2"/>
          <w:sz w:val="22"/>
        </w:rPr>
        <w:t>o</w:t>
      </w:r>
      <w:r w:rsidRPr="00FD39D2">
        <w:rPr>
          <w:rFonts w:eastAsia="Arial" w:cs="Arial"/>
          <w:color w:val="auto"/>
          <w:sz w:val="22"/>
        </w:rPr>
        <w:t>f</w:t>
      </w:r>
      <w:r w:rsidRPr="00FD39D2">
        <w:rPr>
          <w:rFonts w:eastAsia="Arial" w:cs="Arial"/>
          <w:color w:val="auto"/>
          <w:spacing w:val="-2"/>
          <w:sz w:val="22"/>
        </w:rPr>
        <w:t xml:space="preserve"> </w:t>
      </w:r>
      <w:r w:rsidRPr="00FD39D2">
        <w:rPr>
          <w:rFonts w:eastAsia="Arial" w:cs="Arial"/>
          <w:color w:val="auto"/>
          <w:spacing w:val="-1"/>
          <w:sz w:val="22"/>
        </w:rPr>
        <w:t>t</w:t>
      </w:r>
      <w:r w:rsidRPr="00FD39D2">
        <w:rPr>
          <w:rFonts w:eastAsia="Arial" w:cs="Arial"/>
          <w:color w:val="auto"/>
          <w:spacing w:val="2"/>
          <w:sz w:val="22"/>
        </w:rPr>
        <w:t>h</w:t>
      </w:r>
      <w:r w:rsidRPr="00FD39D2">
        <w:rPr>
          <w:rFonts w:eastAsia="Arial" w:cs="Arial"/>
          <w:color w:val="auto"/>
          <w:sz w:val="22"/>
        </w:rPr>
        <w:t xml:space="preserve">e </w:t>
      </w:r>
      <w:r w:rsidRPr="00FD39D2">
        <w:rPr>
          <w:rFonts w:eastAsia="Arial" w:cs="Arial"/>
          <w:color w:val="auto"/>
          <w:spacing w:val="-1"/>
          <w:sz w:val="22"/>
        </w:rPr>
        <w:t>f</w:t>
      </w:r>
      <w:r w:rsidRPr="00FD39D2">
        <w:rPr>
          <w:rFonts w:eastAsia="Arial" w:cs="Arial"/>
          <w:color w:val="auto"/>
          <w:spacing w:val="2"/>
          <w:sz w:val="22"/>
        </w:rPr>
        <w:t>o</w:t>
      </w:r>
      <w:r w:rsidRPr="00FD39D2">
        <w:rPr>
          <w:rFonts w:eastAsia="Arial" w:cs="Arial"/>
          <w:color w:val="auto"/>
          <w:spacing w:val="-1"/>
          <w:sz w:val="22"/>
        </w:rPr>
        <w:t>l</w:t>
      </w:r>
      <w:r w:rsidRPr="00FD39D2">
        <w:rPr>
          <w:rFonts w:eastAsia="Arial" w:cs="Arial"/>
          <w:color w:val="auto"/>
          <w:spacing w:val="-5"/>
          <w:sz w:val="22"/>
        </w:rPr>
        <w:t>l</w:t>
      </w:r>
      <w:r w:rsidRPr="00FD39D2">
        <w:rPr>
          <w:rFonts w:eastAsia="Arial" w:cs="Arial"/>
          <w:color w:val="auto"/>
          <w:spacing w:val="2"/>
          <w:sz w:val="22"/>
        </w:rPr>
        <w:t>o</w:t>
      </w:r>
      <w:r w:rsidRPr="00FD39D2">
        <w:rPr>
          <w:rFonts w:eastAsia="Arial" w:cs="Arial"/>
          <w:color w:val="auto"/>
          <w:spacing w:val="1"/>
          <w:sz w:val="22"/>
        </w:rPr>
        <w:t>w</w:t>
      </w:r>
      <w:r w:rsidRPr="00FD39D2">
        <w:rPr>
          <w:rFonts w:eastAsia="Arial" w:cs="Arial"/>
          <w:color w:val="auto"/>
          <w:spacing w:val="-5"/>
          <w:sz w:val="22"/>
        </w:rPr>
        <w:t>i</w:t>
      </w:r>
      <w:r w:rsidRPr="00FD39D2">
        <w:rPr>
          <w:rFonts w:eastAsia="Arial" w:cs="Arial"/>
          <w:color w:val="auto"/>
          <w:spacing w:val="2"/>
          <w:sz w:val="22"/>
        </w:rPr>
        <w:t>n</w:t>
      </w:r>
      <w:r w:rsidRPr="00FD39D2">
        <w:rPr>
          <w:rFonts w:eastAsia="Arial" w:cs="Arial"/>
          <w:color w:val="auto"/>
          <w:sz w:val="22"/>
        </w:rPr>
        <w:t xml:space="preserve">g </w:t>
      </w:r>
      <w:r w:rsidRPr="00FD39D2">
        <w:rPr>
          <w:rFonts w:eastAsia="Arial" w:cs="Arial"/>
          <w:color w:val="auto"/>
          <w:spacing w:val="2"/>
          <w:sz w:val="22"/>
        </w:rPr>
        <w:t>s</w:t>
      </w:r>
      <w:r w:rsidRPr="00FD39D2">
        <w:rPr>
          <w:rFonts w:eastAsia="Arial" w:cs="Arial"/>
          <w:color w:val="auto"/>
          <w:spacing w:val="7"/>
          <w:sz w:val="22"/>
        </w:rPr>
        <w:t>t</w:t>
      </w:r>
      <w:r w:rsidRPr="00FD39D2">
        <w:rPr>
          <w:rFonts w:eastAsia="Arial" w:cs="Arial"/>
          <w:color w:val="auto"/>
          <w:spacing w:val="2"/>
          <w:sz w:val="22"/>
        </w:rPr>
        <w:t>eps</w:t>
      </w:r>
      <w:r w:rsidRPr="00FD39D2">
        <w:rPr>
          <w:rFonts w:eastAsia="Arial" w:cs="Arial"/>
          <w:color w:val="auto"/>
          <w:sz w:val="22"/>
        </w:rPr>
        <w:t>:</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Review of available details of the Baburail Khal and meeting/discussions with various stakeholders including local communities;</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Review of the policy and regulatory requirements; and EMF;</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Reconnaissance  field  visit  and  initial  scoping  and  screening  of  the  identified proposed investment sites to determine the key environmental parameters and aspects that are likely to be impacted by the project activities.  The purpose of such screening is to get a preliminary idea about the degree and extent of potential environmental impacts of a particular sub-project, which would subsequently be used to assess the need for and the scope of further detailed environmental assessment;</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Field investigations to collect baseline data using structured questionnaires, and sampling and analysis for air, water and noise;</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A detailed assessment of potential impacts of the Project activities and prepare detailed mitigation measures;</w:t>
      </w:r>
    </w:p>
    <w:p w:rsid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Consultations at both local and national level with various stakeholders including affected communities.</w:t>
      </w:r>
    </w:p>
    <w:p w:rsidR="000C3C8A" w:rsidRPr="000C3C8A" w:rsidRDefault="000C3C8A" w:rsidP="000C3C8A">
      <w:pPr>
        <w:spacing w:after="200" w:line="360" w:lineRule="auto"/>
        <w:ind w:left="360"/>
        <w:contextualSpacing/>
        <w:jc w:val="both"/>
        <w:rPr>
          <w:rFonts w:eastAsia="Calibri" w:cs="Arial"/>
          <w:color w:val="auto"/>
          <w:sz w:val="10"/>
          <w:szCs w:val="20"/>
          <w:lang w:val="en-GB"/>
        </w:rPr>
      </w:pPr>
    </w:p>
    <w:p w:rsidR="00FD39D2" w:rsidRPr="00FD39D2" w:rsidRDefault="00FD39D2" w:rsidP="00FD39D2">
      <w:pPr>
        <w:spacing w:after="200" w:line="360" w:lineRule="auto"/>
        <w:ind w:left="-360"/>
        <w:jc w:val="both"/>
        <w:rPr>
          <w:rFonts w:eastAsia="Times New Roman" w:cs="Arial"/>
          <w:b/>
          <w:color w:val="auto"/>
          <w:sz w:val="22"/>
          <w:szCs w:val="20"/>
          <w:lang w:val="en-GB"/>
        </w:rPr>
      </w:pPr>
      <w:r w:rsidRPr="00FD39D2">
        <w:rPr>
          <w:rFonts w:eastAsia="Calibri" w:cs="Arial"/>
          <w:b/>
          <w:color w:val="auto"/>
          <w:sz w:val="22"/>
          <w:szCs w:val="20"/>
          <w:lang w:val="en-GB"/>
        </w:rPr>
        <w:t xml:space="preserve">     1.5 </w:t>
      </w:r>
      <w:r w:rsidRPr="00FD39D2">
        <w:rPr>
          <w:rFonts w:eastAsia="Times New Roman" w:cs="Arial"/>
          <w:b/>
          <w:color w:val="auto"/>
          <w:sz w:val="22"/>
          <w:szCs w:val="20"/>
          <w:lang w:val="en-GB"/>
        </w:rPr>
        <w:t xml:space="preserve">Scope of Work </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Detailed field reconnaissance of the proposed alignment, with strip maps presenting all the environmental features and sensitive receptors (trees and structures in the Right of Way (ROW), Ponds, Religious Structures, Archaeological monuments, Natural Habitats, Schools, Utility Lines, other sensitive structures) along the corridor of the Khal;</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Conduct a base line Environmental Monitoring of various Environmental Attributes such as ambient air quality, noise levels, water quality (surface water and groundwater), ecological profile, etc;</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Carry out an assessment of environmental impacts of the subproject, including analysis of alternatives for both “with the subproject” and “without the subproject” scenarios;</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Draw Environmental Management and post Project Monitoring Plan with associated detailed cost estimates;</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The EMP will also provide key criteria for environmental quality monitoring in the project</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Implementation area and suggest an institutional framework for the implementation and monitoring of the recommended measures;</w:t>
      </w:r>
    </w:p>
    <w:p w:rsidR="00FD39D2" w:rsidRDefault="00FD39D2" w:rsidP="00FD39D2">
      <w:pPr>
        <w:spacing w:after="200" w:line="360" w:lineRule="auto"/>
        <w:ind w:left="360"/>
        <w:contextualSpacing/>
        <w:jc w:val="both"/>
        <w:rPr>
          <w:rFonts w:eastAsia="Calibri" w:cs="Arial"/>
          <w:color w:val="auto"/>
          <w:sz w:val="8"/>
          <w:szCs w:val="20"/>
          <w:lang w:val="en-GB"/>
        </w:rPr>
      </w:pPr>
    </w:p>
    <w:p w:rsidR="009B3CA5" w:rsidRDefault="009B3CA5" w:rsidP="00FD39D2">
      <w:pPr>
        <w:spacing w:after="200" w:line="360" w:lineRule="auto"/>
        <w:ind w:left="360"/>
        <w:contextualSpacing/>
        <w:jc w:val="both"/>
        <w:rPr>
          <w:rFonts w:eastAsia="Calibri" w:cs="Arial"/>
          <w:color w:val="auto"/>
          <w:sz w:val="8"/>
          <w:szCs w:val="20"/>
          <w:lang w:val="en-GB"/>
        </w:rPr>
      </w:pPr>
    </w:p>
    <w:p w:rsidR="009B3CA5" w:rsidRPr="00FD39D2" w:rsidRDefault="009B3CA5" w:rsidP="00FD39D2">
      <w:pPr>
        <w:spacing w:after="200" w:line="360" w:lineRule="auto"/>
        <w:ind w:left="360"/>
        <w:contextualSpacing/>
        <w:jc w:val="both"/>
        <w:rPr>
          <w:rFonts w:eastAsia="Calibri" w:cs="Arial"/>
          <w:color w:val="auto"/>
          <w:sz w:val="8"/>
          <w:szCs w:val="20"/>
          <w:lang w:val="en-GB"/>
        </w:rPr>
      </w:pPr>
    </w:p>
    <w:p w:rsidR="00FD39D2" w:rsidRPr="00FD39D2" w:rsidRDefault="00FD39D2" w:rsidP="00DD75FD">
      <w:pPr>
        <w:numPr>
          <w:ilvl w:val="1"/>
          <w:numId w:val="51"/>
        </w:numPr>
        <w:spacing w:after="200" w:line="360" w:lineRule="auto"/>
        <w:contextualSpacing/>
        <w:jc w:val="both"/>
        <w:rPr>
          <w:rFonts w:eastAsia="Calibri" w:cs="Arial"/>
          <w:b/>
          <w:color w:val="auto"/>
          <w:sz w:val="22"/>
          <w:szCs w:val="20"/>
          <w:lang w:val="en-GB"/>
        </w:rPr>
      </w:pPr>
      <w:r w:rsidRPr="00FD39D2">
        <w:rPr>
          <w:rFonts w:eastAsia="Calibri" w:cs="Arial"/>
          <w:b/>
          <w:color w:val="auto"/>
          <w:sz w:val="22"/>
          <w:szCs w:val="20"/>
          <w:lang w:val="en-GB"/>
        </w:rPr>
        <w:t>Structure of the Report</w:t>
      </w:r>
    </w:p>
    <w:p w:rsidR="00FD39D2" w:rsidRPr="00FD39D2" w:rsidRDefault="00FD39D2" w:rsidP="00FD39D2">
      <w:pPr>
        <w:spacing w:after="200" w:line="360" w:lineRule="auto"/>
        <w:contextualSpacing/>
        <w:jc w:val="both"/>
        <w:rPr>
          <w:rFonts w:eastAsia="Calibri" w:cs="Arial"/>
          <w:b/>
          <w:color w:val="auto"/>
          <w:sz w:val="6"/>
          <w:szCs w:val="20"/>
          <w:lang w:val="en-GB"/>
        </w:rPr>
      </w:pP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Chapter 1 of the report presents the background information of the subproject. This chapter also presents the objectives of the Study, scope of work and the methodology adopted for the Study;</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Chapter 2 presents a critical discussion on the policy, legal and administrative framework applicable for this Project;</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Chapter 3 presents description of the subproject and other salient information relevant for environmental assessment;</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Chapter 4 describes location of the subproject, important environmental features and subproject setting;</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Chapter 5  describes envisaged key subproject activities for environmental assessment;</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Chapter 6 presents the assessment of the baseline environmental status of the Study Area. It describes in detail the surveys / field studies carried out as part of the subproject. The outcome of the surveys / field studies is presented in this Chapter;</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 xml:space="preserve">Chapter 7 Identification and Analysis of key environmental issues; </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Chapter 8 presents analysis of alternative;</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Chapter 9 identify and Assessment of potential environmental Impacts issues as well as the appropriate mitigation measures to address these negative impacts have been discussed;</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Chapter 10 presents the proposed EMP. This includes the proposed measures needed to prevent,   minimize   and   mitigate   the   adverse   impacts   and   improve   environmental performance, along with the proposed Implementation Mechanism for the EMP and financial estimates for the implementation of environmental measures proposed in the EMP;</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Chapter 11 institutional capacity described in this Chapter;</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Chapter 12 describes the consultations that have been carried out with the stakeholders and details of disclosure;</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 xml:space="preserve">Chapter 13 describes indicative emergency response plan and disaster impact assessment;  </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Chapter 14 describes the conclusion and recommendation.</w:t>
      </w:r>
    </w:p>
    <w:p w:rsidR="00FD39D2" w:rsidRPr="00FD39D2" w:rsidRDefault="00FD39D2" w:rsidP="00FD39D2">
      <w:pPr>
        <w:spacing w:after="120" w:line="276" w:lineRule="auto"/>
        <w:jc w:val="center"/>
        <w:rPr>
          <w:rFonts w:eastAsia="Times New Roman" w:cs="Arial"/>
          <w:sz w:val="22"/>
          <w:szCs w:val="22"/>
        </w:rPr>
      </w:pPr>
    </w:p>
    <w:p w:rsidR="00FD39D2" w:rsidRPr="00FD39D2" w:rsidRDefault="00FD39D2" w:rsidP="00FD39D2">
      <w:pPr>
        <w:spacing w:after="120" w:line="276" w:lineRule="auto"/>
        <w:jc w:val="center"/>
        <w:rPr>
          <w:rFonts w:eastAsia="Times New Roman" w:cs="Arial"/>
          <w:sz w:val="22"/>
          <w:szCs w:val="22"/>
        </w:rPr>
      </w:pPr>
    </w:p>
    <w:p w:rsidR="00FD39D2" w:rsidRPr="00FD39D2" w:rsidRDefault="00FD39D2" w:rsidP="00FD39D2">
      <w:pPr>
        <w:spacing w:after="120" w:line="276" w:lineRule="auto"/>
        <w:jc w:val="center"/>
        <w:rPr>
          <w:rFonts w:eastAsia="Times New Roman" w:cs="Arial"/>
          <w:sz w:val="22"/>
          <w:szCs w:val="22"/>
        </w:rPr>
      </w:pPr>
    </w:p>
    <w:p w:rsidR="00FD39D2" w:rsidRPr="00FD39D2" w:rsidRDefault="00FD39D2" w:rsidP="00FD39D2">
      <w:pPr>
        <w:spacing w:after="120" w:line="276" w:lineRule="auto"/>
        <w:jc w:val="center"/>
        <w:rPr>
          <w:rFonts w:eastAsia="Times New Roman" w:cs="Arial"/>
          <w:sz w:val="22"/>
          <w:szCs w:val="22"/>
        </w:rPr>
      </w:pPr>
    </w:p>
    <w:p w:rsidR="00FD39D2" w:rsidRPr="00FD39D2" w:rsidRDefault="00FD39D2" w:rsidP="00FD39D2">
      <w:pPr>
        <w:spacing w:after="120" w:line="276" w:lineRule="auto"/>
        <w:jc w:val="center"/>
        <w:rPr>
          <w:rFonts w:eastAsia="Times New Roman" w:cs="Arial"/>
          <w:sz w:val="22"/>
          <w:szCs w:val="22"/>
        </w:rPr>
      </w:pPr>
    </w:p>
    <w:p w:rsidR="00FD39D2" w:rsidRPr="00FD39D2" w:rsidRDefault="00FD39D2" w:rsidP="00FD39D2">
      <w:pPr>
        <w:spacing w:after="120" w:line="276" w:lineRule="auto"/>
        <w:jc w:val="center"/>
        <w:rPr>
          <w:rFonts w:eastAsia="Times New Roman" w:cs="Arial"/>
          <w:sz w:val="22"/>
          <w:szCs w:val="22"/>
        </w:rPr>
      </w:pPr>
    </w:p>
    <w:p w:rsidR="00FD39D2" w:rsidRPr="00FD39D2" w:rsidRDefault="00BA206B" w:rsidP="00FD39D2">
      <w:pPr>
        <w:spacing w:after="120" w:line="276" w:lineRule="auto"/>
        <w:jc w:val="center"/>
        <w:rPr>
          <w:rFonts w:eastAsia="Times New Roman" w:cs="Arial"/>
          <w:sz w:val="22"/>
          <w:szCs w:val="22"/>
        </w:rPr>
      </w:pPr>
      <w:r>
        <w:rPr>
          <w:rFonts w:eastAsia="Times New Roman" w:cs="Arial"/>
          <w:noProof/>
          <w:sz w:val="22"/>
          <w:szCs w:val="22"/>
        </w:rPr>
        <mc:AlternateContent>
          <mc:Choice Requires="wps">
            <w:drawing>
              <wp:anchor distT="0" distB="0" distL="114300" distR="114300" simplePos="0" relativeHeight="251673600" behindDoc="0" locked="0" layoutInCell="1" allowOverlap="1">
                <wp:simplePos x="0" y="0"/>
                <wp:positionH relativeFrom="page">
                  <wp:posOffset>6781800</wp:posOffset>
                </wp:positionH>
                <wp:positionV relativeFrom="paragraph">
                  <wp:posOffset>104775</wp:posOffset>
                </wp:positionV>
                <wp:extent cx="643255" cy="10711815"/>
                <wp:effectExtent l="19050" t="19050" r="33020" b="51435"/>
                <wp:wrapNone/>
                <wp:docPr id="187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10711815"/>
                        </a:xfrm>
                        <a:prstGeom prst="rect">
                          <a:avLst/>
                        </a:prstGeom>
                        <a:solidFill>
                          <a:srgbClr val="F79646"/>
                        </a:solidFill>
                        <a:ln w="38100">
                          <a:solidFill>
                            <a:srgbClr val="F2F2F2"/>
                          </a:solidFill>
                          <a:miter lim="800000"/>
                          <a:headEnd/>
                          <a:tailEnd/>
                        </a:ln>
                        <a:effectLst>
                          <a:outerShdw dist="28398" dir="3806097" algn="ctr" rotWithShape="0">
                            <a:srgbClr val="375623">
                              <a:alpha val="50000"/>
                            </a:srgbClr>
                          </a:outerShdw>
                        </a:effectLst>
                      </wps:spPr>
                      <wps:txbx>
                        <w:txbxContent>
                          <w:p w:rsidR="00487488" w:rsidRDefault="00487488" w:rsidP="00FD39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27" type="#_x0000_t202" style="position:absolute;left:0;text-align:left;margin-left:534pt;margin-top:8.25pt;width:50.65pt;height:843.4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" fillcolor="#f79646" strokecolor="#f2f2f2" strokeweight="3pt">
                <v:shadow on="t" color="#375623" opacity=".5" offset="1pt"/>
                <v:textbox>
                  <w:txbxContent>
                    <w:p w:rsidR="00487488" w:rsidRDefault="00487488" w:rsidP="00FD39D2"/>
                  </w:txbxContent>
                </v:textbox>
                <w10:wrap anchorx="page"/>
              </v:shape>
            </w:pict>
          </mc:Fallback>
        </mc:AlternateContent>
      </w:r>
    </w:p>
    <w:p w:rsidR="00FD39D2" w:rsidRPr="00FD39D2" w:rsidRDefault="00FD39D2" w:rsidP="00FD39D2">
      <w:pPr>
        <w:spacing w:after="120" w:line="276" w:lineRule="auto"/>
        <w:jc w:val="center"/>
        <w:rPr>
          <w:rFonts w:eastAsia="Times New Roman" w:cs="Arial"/>
          <w:sz w:val="22"/>
          <w:szCs w:val="22"/>
        </w:rPr>
      </w:pPr>
    </w:p>
    <w:p w:rsidR="00FD39D2" w:rsidRPr="00FD39D2" w:rsidRDefault="00FD39D2" w:rsidP="00FD39D2">
      <w:pPr>
        <w:spacing w:after="120" w:line="276" w:lineRule="auto"/>
        <w:jc w:val="center"/>
        <w:rPr>
          <w:rFonts w:eastAsia="Times New Roman" w:cs="Arial"/>
          <w:sz w:val="22"/>
          <w:szCs w:val="22"/>
        </w:rPr>
      </w:pPr>
    </w:p>
    <w:p w:rsidR="00FD39D2" w:rsidRPr="00FD39D2" w:rsidRDefault="00FD39D2" w:rsidP="00FD39D2">
      <w:pPr>
        <w:spacing w:after="120" w:line="276" w:lineRule="auto"/>
        <w:jc w:val="center"/>
        <w:rPr>
          <w:rFonts w:eastAsia="Times New Roman" w:cs="Arial"/>
          <w:sz w:val="22"/>
          <w:szCs w:val="22"/>
        </w:rPr>
      </w:pPr>
    </w:p>
    <w:p w:rsidR="00FD39D2" w:rsidRPr="00FD39D2" w:rsidRDefault="00FD39D2" w:rsidP="00FD39D2">
      <w:pPr>
        <w:spacing w:after="120" w:line="276" w:lineRule="auto"/>
        <w:jc w:val="both"/>
        <w:rPr>
          <w:rFonts w:eastAsia="Times New Roman" w:cs="Arial"/>
          <w:sz w:val="22"/>
          <w:szCs w:val="22"/>
        </w:rPr>
      </w:pPr>
    </w:p>
    <w:p w:rsidR="00FD39D2" w:rsidRPr="00FD39D2" w:rsidRDefault="00FD39D2" w:rsidP="00FD39D2">
      <w:pPr>
        <w:spacing w:after="120" w:line="276" w:lineRule="auto"/>
        <w:jc w:val="both"/>
        <w:rPr>
          <w:rFonts w:eastAsia="Times New Roman" w:cs="Arial"/>
          <w:sz w:val="22"/>
          <w:szCs w:val="22"/>
        </w:rPr>
      </w:pPr>
    </w:p>
    <w:p w:rsidR="00FD39D2" w:rsidRPr="00FD39D2" w:rsidRDefault="00FD39D2" w:rsidP="00FD39D2">
      <w:pPr>
        <w:spacing w:after="120" w:line="276" w:lineRule="auto"/>
        <w:jc w:val="both"/>
        <w:rPr>
          <w:rFonts w:eastAsia="Times New Roman" w:cs="Arial"/>
          <w:sz w:val="22"/>
          <w:szCs w:val="22"/>
        </w:rPr>
      </w:pPr>
    </w:p>
    <w:p w:rsidR="00FD39D2" w:rsidRPr="00FD39D2" w:rsidRDefault="00FD39D2" w:rsidP="00FD39D2">
      <w:pPr>
        <w:spacing w:after="120" w:line="276" w:lineRule="auto"/>
        <w:jc w:val="both"/>
        <w:rPr>
          <w:rFonts w:eastAsia="Times New Roman" w:cs="Arial"/>
          <w:caps/>
          <w:sz w:val="22"/>
          <w:szCs w:val="22"/>
          <w:u w:val="single"/>
        </w:rPr>
      </w:pPr>
    </w:p>
    <w:p w:rsidR="00FD39D2" w:rsidRPr="00FD39D2" w:rsidRDefault="00FD39D2" w:rsidP="00FD39D2">
      <w:pPr>
        <w:spacing w:after="120" w:line="276" w:lineRule="auto"/>
        <w:jc w:val="right"/>
        <w:rPr>
          <w:rFonts w:eastAsia="Times New Roman" w:cs="Arial"/>
          <w:sz w:val="22"/>
          <w:szCs w:val="22"/>
          <w:u w:val="single"/>
        </w:rPr>
      </w:pPr>
    </w:p>
    <w:p w:rsidR="00FD39D2" w:rsidRPr="00FD39D2" w:rsidRDefault="00FD39D2" w:rsidP="00FD39D2">
      <w:pPr>
        <w:spacing w:after="120" w:line="276" w:lineRule="auto"/>
        <w:jc w:val="right"/>
        <w:rPr>
          <w:rFonts w:eastAsia="Times New Roman" w:cs="Arial"/>
          <w:sz w:val="22"/>
          <w:szCs w:val="22"/>
          <w:u w:val="single"/>
        </w:rPr>
      </w:pPr>
    </w:p>
    <w:p w:rsidR="00FD39D2" w:rsidRPr="00FD39D2" w:rsidRDefault="00FD39D2" w:rsidP="00FD39D2">
      <w:pPr>
        <w:spacing w:after="120" w:line="276" w:lineRule="auto"/>
        <w:jc w:val="right"/>
        <w:rPr>
          <w:rFonts w:eastAsia="Times New Roman" w:cs="Arial"/>
          <w:sz w:val="22"/>
          <w:szCs w:val="22"/>
          <w:u w:val="single"/>
        </w:rPr>
      </w:pPr>
    </w:p>
    <w:p w:rsidR="00FD39D2" w:rsidRPr="00FD39D2" w:rsidRDefault="00FD39D2" w:rsidP="00FD39D2">
      <w:pPr>
        <w:spacing w:after="120" w:line="276" w:lineRule="auto"/>
        <w:jc w:val="right"/>
        <w:rPr>
          <w:rFonts w:eastAsia="Times New Roman" w:cs="Arial"/>
          <w:sz w:val="22"/>
          <w:szCs w:val="22"/>
          <w:u w:val="single"/>
        </w:rPr>
      </w:pPr>
    </w:p>
    <w:p w:rsidR="00FD39D2" w:rsidRPr="00FD39D2" w:rsidRDefault="00FD39D2" w:rsidP="00FD39D2">
      <w:pPr>
        <w:spacing w:after="120" w:line="276" w:lineRule="auto"/>
        <w:jc w:val="right"/>
        <w:rPr>
          <w:rFonts w:eastAsia="Times New Roman" w:cs="Arial"/>
          <w:sz w:val="22"/>
          <w:szCs w:val="22"/>
          <w:u w:val="single"/>
        </w:rPr>
      </w:pPr>
    </w:p>
    <w:p w:rsidR="00FD39D2" w:rsidRPr="00FD39D2" w:rsidRDefault="00FD39D2" w:rsidP="00FD39D2">
      <w:pPr>
        <w:spacing w:after="120" w:line="276" w:lineRule="auto"/>
        <w:jc w:val="right"/>
        <w:rPr>
          <w:rFonts w:eastAsia="Times New Roman" w:cs="Arial"/>
          <w:sz w:val="22"/>
          <w:szCs w:val="22"/>
          <w:u w:val="single"/>
        </w:rPr>
      </w:pPr>
    </w:p>
    <w:p w:rsidR="00FD39D2" w:rsidRPr="00FD39D2" w:rsidRDefault="00FD39D2" w:rsidP="00FD39D2">
      <w:pPr>
        <w:spacing w:after="120" w:line="276" w:lineRule="auto"/>
        <w:jc w:val="right"/>
        <w:rPr>
          <w:rFonts w:eastAsia="Times New Roman" w:cs="Arial"/>
          <w:sz w:val="22"/>
          <w:szCs w:val="22"/>
          <w:u w:val="single"/>
        </w:rPr>
      </w:pPr>
    </w:p>
    <w:p w:rsidR="00FD39D2" w:rsidRPr="00FD39D2" w:rsidRDefault="00FD39D2" w:rsidP="00FD39D2">
      <w:pPr>
        <w:spacing w:after="120" w:line="276" w:lineRule="auto"/>
        <w:jc w:val="right"/>
        <w:rPr>
          <w:rFonts w:eastAsia="Times New Roman" w:cs="Arial"/>
          <w:sz w:val="22"/>
          <w:szCs w:val="22"/>
          <w:u w:val="single"/>
        </w:rPr>
      </w:pPr>
    </w:p>
    <w:p w:rsidR="00FD39D2" w:rsidRPr="00FD39D2" w:rsidRDefault="00FD39D2" w:rsidP="00FD39D2">
      <w:pPr>
        <w:spacing w:after="120" w:line="276" w:lineRule="auto"/>
        <w:jc w:val="right"/>
        <w:rPr>
          <w:rFonts w:eastAsia="Times New Roman" w:cs="Arial"/>
          <w:sz w:val="22"/>
          <w:szCs w:val="22"/>
          <w:u w:val="single"/>
        </w:rPr>
      </w:pPr>
    </w:p>
    <w:p w:rsidR="00FD39D2" w:rsidRPr="00FD39D2" w:rsidRDefault="00FD39D2" w:rsidP="00FD39D2">
      <w:pPr>
        <w:spacing w:after="120" w:line="276" w:lineRule="auto"/>
        <w:jc w:val="right"/>
        <w:rPr>
          <w:rFonts w:eastAsia="Times New Roman" w:cs="Arial"/>
          <w:sz w:val="22"/>
          <w:szCs w:val="22"/>
          <w:u w:val="single"/>
        </w:rPr>
      </w:pPr>
    </w:p>
    <w:p w:rsidR="00FD39D2" w:rsidRPr="00FD39D2" w:rsidRDefault="00FD39D2" w:rsidP="00FD39D2">
      <w:pPr>
        <w:spacing w:after="120" w:line="276" w:lineRule="auto"/>
        <w:jc w:val="right"/>
        <w:rPr>
          <w:rFonts w:eastAsia="Times New Roman" w:cs="Arial"/>
          <w:sz w:val="22"/>
          <w:szCs w:val="22"/>
          <w:u w:val="single"/>
        </w:rPr>
      </w:pPr>
    </w:p>
    <w:p w:rsidR="00FD39D2" w:rsidRPr="00FD39D2" w:rsidRDefault="00FD39D2" w:rsidP="00FD39D2">
      <w:pPr>
        <w:spacing w:after="120" w:line="276" w:lineRule="auto"/>
        <w:jc w:val="both"/>
        <w:rPr>
          <w:rFonts w:eastAsia="Times New Roman" w:cs="Arial"/>
          <w:sz w:val="22"/>
          <w:szCs w:val="22"/>
          <w:u w:val="single"/>
        </w:rPr>
      </w:pPr>
    </w:p>
    <w:p w:rsidR="00FD39D2" w:rsidRPr="00FD39D2" w:rsidRDefault="00FD39D2" w:rsidP="00FD39D2">
      <w:pPr>
        <w:keepNext/>
        <w:keepLines/>
        <w:spacing w:after="120" w:line="276" w:lineRule="auto"/>
        <w:ind w:left="431"/>
        <w:jc w:val="right"/>
        <w:outlineLvl w:val="0"/>
        <w:rPr>
          <w:rFonts w:eastAsia="Times New Roman" w:cs="Arial"/>
          <w:b/>
          <w:sz w:val="32"/>
          <w:szCs w:val="32"/>
        </w:rPr>
      </w:pPr>
      <w:bookmarkStart w:id="47" w:name="_Toc465010480"/>
      <w:bookmarkStart w:id="48" w:name="_Toc495001674"/>
      <w:r w:rsidRPr="00FD39D2">
        <w:rPr>
          <w:rFonts w:eastAsia="Times New Roman" w:cs="Arial"/>
          <w:b/>
          <w:sz w:val="32"/>
          <w:szCs w:val="32"/>
        </w:rPr>
        <w:t>CHAPTER-2: LEGAL, POLICY AND REGULATORY FRAMEWORK</w:t>
      </w:r>
      <w:bookmarkEnd w:id="47"/>
      <w:bookmarkEnd w:id="48"/>
    </w:p>
    <w:p w:rsidR="00FD39D2" w:rsidRPr="00FD39D2" w:rsidRDefault="00FD39D2" w:rsidP="00FD39D2">
      <w:pPr>
        <w:spacing w:after="120" w:line="276" w:lineRule="auto"/>
        <w:jc w:val="right"/>
        <w:rPr>
          <w:rFonts w:eastAsia="Times New Roman" w:cs="Arial"/>
          <w:b/>
          <w:caps/>
          <w:sz w:val="22"/>
          <w:szCs w:val="22"/>
          <w:u w:val="single"/>
        </w:rPr>
      </w:pPr>
    </w:p>
    <w:p w:rsidR="00FD39D2" w:rsidRPr="00FD39D2" w:rsidRDefault="00FD39D2" w:rsidP="00FD39D2">
      <w:pPr>
        <w:widowControl w:val="0"/>
        <w:autoSpaceDE w:val="0"/>
        <w:autoSpaceDN w:val="0"/>
        <w:adjustRightInd w:val="0"/>
        <w:spacing w:after="120" w:line="276" w:lineRule="auto"/>
        <w:jc w:val="both"/>
        <w:rPr>
          <w:rFonts w:eastAsia="Times New Roman" w:cs="Arial"/>
          <w:b/>
          <w:sz w:val="22"/>
          <w:szCs w:val="22"/>
          <w:lang w:val="en-GB" w:eastAsia="en-GB"/>
        </w:rPr>
      </w:pPr>
    </w:p>
    <w:p w:rsidR="00FD39D2" w:rsidRPr="00FD39D2" w:rsidRDefault="00FD39D2" w:rsidP="00FD39D2">
      <w:pPr>
        <w:widowControl w:val="0"/>
        <w:autoSpaceDE w:val="0"/>
        <w:autoSpaceDN w:val="0"/>
        <w:adjustRightInd w:val="0"/>
        <w:spacing w:after="120" w:line="276" w:lineRule="auto"/>
        <w:jc w:val="both"/>
        <w:rPr>
          <w:rFonts w:eastAsia="Times New Roman" w:cs="Arial"/>
          <w:b/>
          <w:sz w:val="22"/>
          <w:szCs w:val="22"/>
          <w:lang w:val="en-GB" w:eastAsia="en-GB"/>
        </w:rPr>
      </w:pPr>
    </w:p>
    <w:p w:rsidR="002B3668" w:rsidRDefault="00FD39D2" w:rsidP="00FD39D2">
      <w:pPr>
        <w:keepNext/>
        <w:keepLines/>
        <w:spacing w:after="120" w:line="276" w:lineRule="auto"/>
        <w:ind w:left="431"/>
        <w:jc w:val="center"/>
        <w:outlineLvl w:val="0"/>
        <w:rPr>
          <w:rFonts w:eastAsia="Times New Roman" w:cs="Arial"/>
          <w:b/>
          <w:sz w:val="22"/>
          <w:szCs w:val="22"/>
        </w:rPr>
      </w:pPr>
      <w:r w:rsidRPr="00FD39D2">
        <w:rPr>
          <w:rFonts w:eastAsia="Times New Roman" w:cs="Arial"/>
          <w:b/>
          <w:sz w:val="22"/>
          <w:szCs w:val="22"/>
        </w:rPr>
        <w:br w:type="page"/>
      </w:r>
      <w:bookmarkStart w:id="49" w:name="_Toc465010481"/>
      <w:bookmarkStart w:id="50" w:name="_Toc495001675"/>
    </w:p>
    <w:p w:rsidR="002B3668" w:rsidRDefault="002B3668" w:rsidP="00FD39D2">
      <w:pPr>
        <w:keepNext/>
        <w:keepLines/>
        <w:spacing w:after="120" w:line="276" w:lineRule="auto"/>
        <w:ind w:left="431"/>
        <w:jc w:val="center"/>
        <w:outlineLvl w:val="0"/>
        <w:rPr>
          <w:rFonts w:eastAsia="Times New Roman" w:cs="Arial"/>
          <w:b/>
          <w:sz w:val="22"/>
          <w:szCs w:val="22"/>
        </w:rPr>
      </w:pPr>
    </w:p>
    <w:p w:rsidR="00FD39D2" w:rsidRPr="00FD39D2" w:rsidRDefault="00FD39D2" w:rsidP="00FD39D2">
      <w:pPr>
        <w:keepNext/>
        <w:keepLines/>
        <w:spacing w:after="120" w:line="276" w:lineRule="auto"/>
        <w:ind w:left="431"/>
        <w:jc w:val="center"/>
        <w:outlineLvl w:val="0"/>
        <w:rPr>
          <w:rFonts w:eastAsia="Times New Roman" w:cs="Arial"/>
          <w:b/>
          <w:sz w:val="24"/>
        </w:rPr>
      </w:pPr>
      <w:r w:rsidRPr="00FD39D2">
        <w:rPr>
          <w:rFonts w:eastAsia="Times New Roman" w:cs="Arial"/>
          <w:b/>
          <w:sz w:val="22"/>
          <w:szCs w:val="22"/>
        </w:rPr>
        <w:t xml:space="preserve">CHAPTER </w:t>
      </w:r>
      <w:r w:rsidRPr="00FD39D2">
        <w:rPr>
          <w:rFonts w:eastAsia="Times New Roman" w:cs="Arial"/>
          <w:b/>
          <w:sz w:val="24"/>
        </w:rPr>
        <w:t>2:  LEGAL, POLICY AND REGULATORY FRAMEWORK</w:t>
      </w:r>
      <w:bookmarkEnd w:id="49"/>
      <w:bookmarkEnd w:id="50"/>
    </w:p>
    <w:p w:rsidR="00FD39D2" w:rsidRPr="00FD39D2" w:rsidRDefault="00FD39D2" w:rsidP="00FD39D2">
      <w:pPr>
        <w:spacing w:after="120"/>
        <w:jc w:val="both"/>
        <w:rPr>
          <w:rFonts w:ascii="Calibri" w:eastAsia="Times New Roman" w:hAnsi="Calibri"/>
          <w:color w:val="auto"/>
          <w:sz w:val="2"/>
        </w:rPr>
      </w:pPr>
    </w:p>
    <w:p w:rsidR="00FD39D2" w:rsidRPr="00FD39D2" w:rsidRDefault="00FD39D2" w:rsidP="00FD39D2">
      <w:pPr>
        <w:widowControl w:val="0"/>
        <w:tabs>
          <w:tab w:val="left" w:pos="450"/>
          <w:tab w:val="left" w:pos="540"/>
        </w:tabs>
        <w:spacing w:after="120" w:line="276" w:lineRule="auto"/>
        <w:outlineLvl w:val="1"/>
        <w:rPr>
          <w:rFonts w:eastAsia="Times New Roman" w:cs="Arial"/>
          <w:b/>
          <w:color w:val="auto"/>
          <w:sz w:val="22"/>
          <w:szCs w:val="22"/>
        </w:rPr>
      </w:pPr>
      <w:r w:rsidRPr="00FD39D2">
        <w:rPr>
          <w:rFonts w:eastAsia="Times New Roman" w:cs="Arial"/>
          <w:b/>
          <w:color w:val="auto"/>
          <w:sz w:val="22"/>
          <w:szCs w:val="22"/>
        </w:rPr>
        <w:t>2.1</w:t>
      </w:r>
      <w:r w:rsidRPr="00FD39D2">
        <w:rPr>
          <w:rFonts w:eastAsia="Times New Roman" w:cs="Arial"/>
          <w:b/>
          <w:color w:val="auto"/>
          <w:sz w:val="22"/>
          <w:szCs w:val="22"/>
        </w:rPr>
        <w:tab/>
        <w:t>Introduction</w:t>
      </w:r>
    </w:p>
    <w:p w:rsidR="00FD39D2" w:rsidRPr="00FD39D2" w:rsidRDefault="00FD39D2" w:rsidP="00FD39D2">
      <w:pPr>
        <w:spacing w:line="360" w:lineRule="auto"/>
        <w:jc w:val="both"/>
        <w:rPr>
          <w:rFonts w:eastAsia="Times New Roman" w:cs="Arial"/>
          <w:color w:val="auto"/>
          <w:sz w:val="22"/>
          <w:szCs w:val="22"/>
        </w:rPr>
      </w:pPr>
      <w:r w:rsidRPr="00FD39D2">
        <w:rPr>
          <w:rFonts w:eastAsia="Times New Roman" w:cs="Arial"/>
          <w:color w:val="auto"/>
          <w:sz w:val="22"/>
          <w:szCs w:val="22"/>
        </w:rPr>
        <w:t xml:space="preserve">To address the environmental and social risks of any proposed project and its associated components; any protect and conserve the environment from any adverse impacts, the GOB has specified regulations, policy and guidelines. </w:t>
      </w:r>
      <w:r w:rsidRPr="00FD39D2">
        <w:rPr>
          <w:rFonts w:eastAsia="Times New Roman" w:cs="Arial"/>
          <w:color w:val="auto"/>
          <w:spacing w:val="-1"/>
          <w:sz w:val="22"/>
          <w:szCs w:val="22"/>
        </w:rPr>
        <w:t>The activities</w:t>
      </w:r>
      <w:r w:rsidRPr="00FD39D2">
        <w:rPr>
          <w:rFonts w:eastAsia="Times New Roman" w:cs="Arial"/>
          <w:color w:val="auto"/>
          <w:sz w:val="22"/>
          <w:szCs w:val="22"/>
        </w:rPr>
        <w:t xml:space="preserve"> of </w:t>
      </w:r>
      <w:r w:rsidRPr="00FD39D2">
        <w:rPr>
          <w:rFonts w:eastAsia="Times New Roman" w:cs="Arial"/>
          <w:color w:val="auto"/>
          <w:spacing w:val="-1"/>
          <w:sz w:val="22"/>
          <w:szCs w:val="22"/>
        </w:rPr>
        <w:t>proposed restoration of Baburail Canal project</w:t>
      </w:r>
      <w:r w:rsidRPr="00FD39D2">
        <w:rPr>
          <w:rFonts w:eastAsia="Times New Roman" w:cs="Arial"/>
          <w:color w:val="auto"/>
          <w:sz w:val="22"/>
          <w:szCs w:val="22"/>
        </w:rPr>
        <w:t xml:space="preserve"> of </w:t>
      </w:r>
      <w:r w:rsidRPr="00FD39D2">
        <w:rPr>
          <w:rFonts w:eastAsia="Times New Roman" w:cs="Arial"/>
          <w:color w:val="auto"/>
          <w:spacing w:val="-1"/>
          <w:sz w:val="22"/>
          <w:szCs w:val="22"/>
        </w:rPr>
        <w:t>Bangladesh Government fall under</w:t>
      </w:r>
      <w:r w:rsidRPr="00FD39D2">
        <w:rPr>
          <w:rFonts w:eastAsia="Times New Roman" w:cs="Arial"/>
          <w:color w:val="auto"/>
          <w:sz w:val="22"/>
          <w:szCs w:val="22"/>
        </w:rPr>
        <w:t xml:space="preserve"> the Orange B </w:t>
      </w:r>
      <w:r w:rsidRPr="00FD39D2">
        <w:rPr>
          <w:rFonts w:eastAsia="Times New Roman" w:cs="Arial"/>
          <w:color w:val="auto"/>
          <w:spacing w:val="-1"/>
          <w:sz w:val="22"/>
          <w:szCs w:val="22"/>
        </w:rPr>
        <w:t>category</w:t>
      </w:r>
      <w:r w:rsidRPr="00FD39D2">
        <w:rPr>
          <w:rFonts w:eastAsia="Times New Roman" w:cs="Arial"/>
          <w:color w:val="auto"/>
          <w:sz w:val="22"/>
          <w:szCs w:val="22"/>
        </w:rPr>
        <w:t xml:space="preserve"> according to the Bangladesh Environment Conservation Rules (ECR) 1997 and therefore, need to conduct IEE with EMP studies to obtain environmental clearance from the DoE.</w:t>
      </w:r>
    </w:p>
    <w:p w:rsidR="00FD39D2" w:rsidRPr="00FD39D2" w:rsidRDefault="00FD39D2" w:rsidP="00FD39D2">
      <w:pPr>
        <w:spacing w:line="360" w:lineRule="auto"/>
        <w:jc w:val="both"/>
        <w:rPr>
          <w:rFonts w:eastAsia="Times New Roman" w:cs="Arial"/>
          <w:sz w:val="10"/>
          <w:szCs w:val="22"/>
        </w:rPr>
      </w:pPr>
    </w:p>
    <w:p w:rsidR="00FD39D2" w:rsidRPr="00FD39D2" w:rsidRDefault="00FD39D2" w:rsidP="00FD39D2">
      <w:pPr>
        <w:widowControl w:val="0"/>
        <w:tabs>
          <w:tab w:val="left" w:pos="450"/>
          <w:tab w:val="left" w:pos="540"/>
        </w:tabs>
        <w:spacing w:after="120" w:line="276" w:lineRule="auto"/>
        <w:outlineLvl w:val="1"/>
        <w:rPr>
          <w:rFonts w:eastAsia="Times New Roman" w:cs="Arial"/>
          <w:b/>
          <w:color w:val="auto"/>
          <w:sz w:val="22"/>
          <w:szCs w:val="22"/>
        </w:rPr>
      </w:pPr>
      <w:bookmarkStart w:id="51" w:name="_Toc465010482"/>
      <w:bookmarkStart w:id="52" w:name="_Toc495001677"/>
      <w:r w:rsidRPr="00FD39D2">
        <w:rPr>
          <w:rFonts w:eastAsia="Times New Roman" w:cs="Arial"/>
          <w:b/>
          <w:color w:val="auto"/>
          <w:sz w:val="22"/>
          <w:szCs w:val="22"/>
        </w:rPr>
        <w:t>2.2 Applicable Environmental Legislation and Policies in Bangladesh</w:t>
      </w:r>
      <w:bookmarkEnd w:id="51"/>
      <w:bookmarkEnd w:id="52"/>
    </w:p>
    <w:p w:rsidR="00FD39D2" w:rsidRPr="00FD39D2" w:rsidRDefault="00FD39D2" w:rsidP="00FD39D2">
      <w:pPr>
        <w:spacing w:line="360" w:lineRule="auto"/>
        <w:jc w:val="both"/>
        <w:rPr>
          <w:rFonts w:eastAsia="Times New Roman" w:cs="Arial"/>
          <w:sz w:val="22"/>
          <w:szCs w:val="22"/>
        </w:rPr>
      </w:pPr>
      <w:r w:rsidRPr="00FD39D2">
        <w:rPr>
          <w:rFonts w:eastAsia="Times New Roman" w:cs="Arial"/>
          <w:b/>
          <w:sz w:val="22"/>
          <w:szCs w:val="22"/>
        </w:rPr>
        <w:t>Bangladesh Environmental Conservation Act, 1995 and amended in 2010</w:t>
      </w:r>
      <w:r w:rsidRPr="00FD39D2">
        <w:rPr>
          <w:rFonts w:eastAsia="Times New Roman" w:cs="Arial"/>
          <w:sz w:val="22"/>
          <w:szCs w:val="22"/>
        </w:rPr>
        <w:t xml:space="preserve">: The Environmental Conservation Act (ECA) of 1995 is the main legislative framework related to environmental protection in Bangladesh. This umbrella Act includes laws for conservation of the environment, improvement of environmental standards, and control and mitigation of environmental pollution. This Act has established the Department of Environment (DoE), and empowers its Director General to take measures that he considers necessary which includes conducting inquiries, preventing probable accidents, advising the Government, coordinating with other authorities or agencies, and collecting and publishing information about environmental pollution. According to this act (Section 12), no industrial unit or project shall be established or undertaken without obtaining, in a manner prescribed by the accompanying Rules, an Environmental Clearance Certificate (ECC) from the Director General of DoE. In accordance with this Act, the proposed Project will need to be cleared by DoE before commencing the project following procedures given in the Environment Conservation Rules (ECR) 1997 (discussed below). </w:t>
      </w:r>
    </w:p>
    <w:p w:rsidR="00FD39D2" w:rsidRPr="00FD39D2" w:rsidRDefault="00FD39D2" w:rsidP="00FD39D2">
      <w:pPr>
        <w:spacing w:line="360" w:lineRule="auto"/>
        <w:jc w:val="both"/>
        <w:rPr>
          <w:rFonts w:eastAsia="Times New Roman" w:cs="Arial"/>
          <w:sz w:val="14"/>
          <w:szCs w:val="22"/>
        </w:rPr>
      </w:pPr>
    </w:p>
    <w:p w:rsidR="00FD39D2" w:rsidRPr="00FD39D2" w:rsidRDefault="00FD39D2" w:rsidP="00FD39D2">
      <w:pPr>
        <w:spacing w:line="360" w:lineRule="auto"/>
        <w:jc w:val="both"/>
        <w:rPr>
          <w:rFonts w:eastAsia="Times New Roman" w:cs="Arial"/>
          <w:sz w:val="22"/>
          <w:szCs w:val="22"/>
        </w:rPr>
      </w:pPr>
      <w:r w:rsidRPr="00FD39D2">
        <w:rPr>
          <w:rFonts w:eastAsia="Times New Roman" w:cs="Arial"/>
          <w:sz w:val="22"/>
          <w:szCs w:val="22"/>
        </w:rPr>
        <w:t>Other Relevant Acts, Laws and Rules in Bangladesh: Other legislation relevant to the proposed subproject is listed below.</w:t>
      </w:r>
    </w:p>
    <w:p w:rsidR="00FD39D2" w:rsidRPr="00FD39D2" w:rsidRDefault="00FD39D2" w:rsidP="00FD39D2">
      <w:pPr>
        <w:spacing w:after="120" w:line="276" w:lineRule="auto"/>
        <w:jc w:val="both"/>
        <w:rPr>
          <w:rFonts w:eastAsia="Times New Roman" w:cs="Arial"/>
          <w:sz w:val="10"/>
          <w:szCs w:val="22"/>
        </w:rPr>
      </w:pPr>
    </w:p>
    <w:p w:rsidR="00FD39D2" w:rsidRPr="00FD39D2" w:rsidRDefault="00FD39D2" w:rsidP="00FD39D2">
      <w:pPr>
        <w:spacing w:line="360" w:lineRule="auto"/>
        <w:jc w:val="both"/>
        <w:rPr>
          <w:rFonts w:eastAsia="Times New Roman" w:cs="Arial"/>
          <w:sz w:val="22"/>
        </w:rPr>
      </w:pPr>
      <w:r w:rsidRPr="00FD39D2">
        <w:rPr>
          <w:rFonts w:eastAsia="Times New Roman" w:cs="Arial"/>
          <w:b/>
          <w:sz w:val="22"/>
        </w:rPr>
        <w:t>Bangladesh Environment Conservation Rules (ECR), 1997</w:t>
      </w:r>
      <w:r w:rsidRPr="00FD39D2">
        <w:rPr>
          <w:rFonts w:eastAsia="Times New Roman" w:cs="Arial"/>
          <w:sz w:val="22"/>
        </w:rPr>
        <w:t xml:space="preserve"> empowers the GoB to declare ecologically critical areas, classification of industries and projects into various categories, procedures for issuing the environmental clearance certificate, and determination of environmental standards. According to the Rule 7 (1) of the Environmental Conservation Rules 1997; for the purpose of issuance of Environmental Clearance Certificate (ECC), every industrial units or projects, in consideration of their site and impact on the environment, will be classified into the four categories and they are: Category I (green), Category II (Orange-A), Category III (Orange B) and Category IV (Red).  Development or restoration or up gradation of Canal are not included in any of these categories.</w:t>
      </w:r>
    </w:p>
    <w:p w:rsidR="00FD39D2" w:rsidRPr="00FD39D2" w:rsidRDefault="00FD39D2" w:rsidP="00FD39D2">
      <w:pPr>
        <w:spacing w:after="120" w:line="276" w:lineRule="auto"/>
        <w:ind w:left="720"/>
        <w:contextualSpacing/>
        <w:jc w:val="both"/>
        <w:rPr>
          <w:rFonts w:eastAsia="Calibri" w:cs="Arial"/>
          <w:sz w:val="22"/>
          <w:szCs w:val="22"/>
          <w:lang w:val="en-CA"/>
        </w:rPr>
      </w:pPr>
    </w:p>
    <w:p w:rsidR="00FD39D2" w:rsidRPr="00FD39D2" w:rsidRDefault="00FD39D2" w:rsidP="00FD39D2">
      <w:pPr>
        <w:spacing w:line="360" w:lineRule="auto"/>
        <w:jc w:val="both"/>
        <w:rPr>
          <w:rFonts w:eastAsia="Times New Roman" w:cs="Arial"/>
          <w:sz w:val="22"/>
        </w:rPr>
      </w:pPr>
      <w:r w:rsidRPr="00FD39D2">
        <w:rPr>
          <w:rFonts w:eastAsia="Times New Roman" w:cs="Arial"/>
          <w:b/>
          <w:sz w:val="22"/>
        </w:rPr>
        <w:t>Bangladesh Wildlife (Protection and Safety) Act 2012</w:t>
      </w:r>
      <w:r w:rsidRPr="00FD39D2">
        <w:rPr>
          <w:rFonts w:eastAsia="Times New Roman" w:cs="Arial"/>
          <w:sz w:val="22"/>
        </w:rPr>
        <w:t xml:space="preserve"> protects 1,307 species of plants and animals; and mandates imprisonment and fines for wildlife poaching, capturing, trapping, and trading. There is a risk that construction workers will kill the wildlife. Mitigation measures to address these risks are covered in EMF.</w:t>
      </w:r>
    </w:p>
    <w:p w:rsidR="00FD39D2" w:rsidRPr="00FD39D2" w:rsidRDefault="00FD39D2" w:rsidP="00FD39D2">
      <w:pPr>
        <w:spacing w:after="120" w:line="276" w:lineRule="auto"/>
        <w:ind w:left="720"/>
        <w:contextualSpacing/>
        <w:jc w:val="both"/>
        <w:rPr>
          <w:rFonts w:eastAsia="Calibri" w:cs="Arial"/>
          <w:sz w:val="6"/>
          <w:szCs w:val="22"/>
          <w:lang w:val="en-CA"/>
        </w:rPr>
      </w:pPr>
    </w:p>
    <w:p w:rsidR="00FD39D2" w:rsidRPr="00FD39D2" w:rsidRDefault="00FD39D2" w:rsidP="00FD39D2">
      <w:pPr>
        <w:spacing w:line="360" w:lineRule="auto"/>
        <w:jc w:val="both"/>
        <w:rPr>
          <w:rFonts w:eastAsia="Times New Roman" w:cs="Arial"/>
          <w:sz w:val="22"/>
        </w:rPr>
      </w:pPr>
      <w:r w:rsidRPr="00FD39D2">
        <w:rPr>
          <w:rFonts w:eastAsia="Times New Roman" w:cs="Arial"/>
          <w:b/>
          <w:sz w:val="22"/>
        </w:rPr>
        <w:t>Bangladesh Wildlife (Preservation) Order (1973) and Act (1974)</w:t>
      </w:r>
      <w:r w:rsidRPr="00FD39D2">
        <w:rPr>
          <w:rFonts w:eastAsia="Times New Roman" w:cs="Arial"/>
          <w:sz w:val="22"/>
        </w:rPr>
        <w:t xml:space="preserve"> regulates the hunting, killing, capture, trade and export of wild life and wild life products. It designates a list of protected species and game animals. It empowers the Government to declare areas as game reserves, wildlife sanctuaries, and national parks to protect the country’s wildlife. Mitigation measures to address impacts on wildlife are covered in EMF.</w:t>
      </w:r>
    </w:p>
    <w:p w:rsidR="00FD39D2" w:rsidRPr="00FD39D2" w:rsidRDefault="00FD39D2" w:rsidP="00FD39D2">
      <w:pPr>
        <w:spacing w:line="360" w:lineRule="auto"/>
        <w:jc w:val="both"/>
        <w:rPr>
          <w:rFonts w:eastAsia="Times New Roman" w:cs="Arial"/>
          <w:b/>
          <w:sz w:val="6"/>
        </w:rPr>
      </w:pPr>
    </w:p>
    <w:p w:rsidR="00FD39D2" w:rsidRPr="00FD39D2" w:rsidRDefault="00FD39D2" w:rsidP="00FD39D2">
      <w:pPr>
        <w:spacing w:line="360" w:lineRule="auto"/>
        <w:jc w:val="both"/>
        <w:rPr>
          <w:rFonts w:eastAsia="Times New Roman" w:cs="Arial"/>
          <w:b/>
          <w:sz w:val="6"/>
        </w:rPr>
      </w:pPr>
    </w:p>
    <w:p w:rsidR="00FD39D2" w:rsidRPr="00FD39D2" w:rsidRDefault="00FD39D2" w:rsidP="00FD39D2">
      <w:pPr>
        <w:spacing w:line="360" w:lineRule="auto"/>
        <w:jc w:val="both"/>
        <w:rPr>
          <w:rFonts w:eastAsia="Times New Roman" w:cs="Arial"/>
          <w:sz w:val="22"/>
        </w:rPr>
      </w:pPr>
      <w:r w:rsidRPr="00FD39D2">
        <w:rPr>
          <w:rFonts w:eastAsia="Times New Roman" w:cs="Arial"/>
          <w:b/>
          <w:sz w:val="22"/>
        </w:rPr>
        <w:t>The Bangladesh Labor Act, 2006</w:t>
      </w:r>
      <w:r w:rsidRPr="00FD39D2">
        <w:rPr>
          <w:rFonts w:eastAsia="Times New Roman" w:cs="Arial"/>
          <w:sz w:val="22"/>
        </w:rPr>
        <w:t xml:space="preserve"> provides the guidance of employer’s extent of responsibility and workmen’s extent of right to get compensation in case of injury by accident while working. Mitigation measures to address workers’ health and safety are included in the EMF.</w:t>
      </w:r>
    </w:p>
    <w:p w:rsidR="00FD39D2" w:rsidRPr="00FD39D2" w:rsidRDefault="00FD39D2" w:rsidP="00FD39D2">
      <w:pPr>
        <w:spacing w:after="120" w:line="276" w:lineRule="auto"/>
        <w:rPr>
          <w:rFonts w:eastAsia="Times New Roman" w:cs="Arial"/>
          <w:sz w:val="10"/>
          <w:szCs w:val="22"/>
        </w:rPr>
      </w:pPr>
    </w:p>
    <w:p w:rsidR="00FD39D2" w:rsidRPr="00FD39D2" w:rsidRDefault="00FD39D2" w:rsidP="00DD75FD">
      <w:pPr>
        <w:keepNext/>
        <w:keepLines/>
        <w:numPr>
          <w:ilvl w:val="2"/>
          <w:numId w:val="2"/>
        </w:numPr>
        <w:spacing w:after="120" w:line="276" w:lineRule="auto"/>
        <w:jc w:val="both"/>
        <w:outlineLvl w:val="2"/>
        <w:rPr>
          <w:rFonts w:eastAsia="Times New Roman" w:cs="Arial"/>
          <w:b/>
          <w:sz w:val="22"/>
          <w:szCs w:val="22"/>
        </w:rPr>
      </w:pPr>
      <w:r w:rsidRPr="00FD39D2">
        <w:rPr>
          <w:rFonts w:eastAsia="Times New Roman" w:cs="Arial"/>
          <w:b/>
          <w:sz w:val="22"/>
          <w:szCs w:val="22"/>
        </w:rPr>
        <w:t>Implication of GoB Legal and Regulations on the Proposed Subproject</w:t>
      </w:r>
    </w:p>
    <w:p w:rsidR="00FD39D2" w:rsidRPr="00FD39D2" w:rsidRDefault="00FD39D2" w:rsidP="00FD39D2">
      <w:pPr>
        <w:spacing w:line="360" w:lineRule="auto"/>
        <w:jc w:val="both"/>
        <w:rPr>
          <w:rFonts w:eastAsia="Times New Roman" w:cs="Arial"/>
          <w:bCs/>
          <w:sz w:val="22"/>
          <w:szCs w:val="22"/>
        </w:rPr>
      </w:pPr>
      <w:r w:rsidRPr="00FD39D2">
        <w:rPr>
          <w:rFonts w:eastAsia="Times New Roman" w:cs="Arial"/>
          <w:sz w:val="22"/>
          <w:szCs w:val="22"/>
        </w:rPr>
        <w:t xml:space="preserve">The legislations relevant for Environmental Impact Assessment for development of Canal are the Environmental Conservation Act 1995 (ECA'95) and the Environmental Conservation Rules 1997 (ECR'97). Department of Environment (DoE), under the Ministry of Environment and Forest (MoEF), is the regulatory body responsible for enforcing the ECA'95 and ECR'97.  </w:t>
      </w:r>
    </w:p>
    <w:p w:rsidR="00FD39D2" w:rsidRPr="00FD39D2" w:rsidRDefault="00FD39D2" w:rsidP="00FD39D2">
      <w:pPr>
        <w:spacing w:line="360" w:lineRule="auto"/>
        <w:jc w:val="both"/>
        <w:rPr>
          <w:rFonts w:eastAsia="Times New Roman" w:cs="Arial"/>
          <w:bCs/>
          <w:sz w:val="6"/>
          <w:szCs w:val="22"/>
        </w:rPr>
      </w:pPr>
    </w:p>
    <w:p w:rsidR="00FD39D2" w:rsidRPr="00FD39D2" w:rsidRDefault="00FD39D2" w:rsidP="00FD39D2">
      <w:pPr>
        <w:spacing w:line="360" w:lineRule="auto"/>
        <w:jc w:val="both"/>
        <w:rPr>
          <w:rFonts w:eastAsia="Times New Roman" w:cs="Arial"/>
          <w:sz w:val="22"/>
          <w:szCs w:val="22"/>
        </w:rPr>
      </w:pPr>
      <w:r w:rsidRPr="00FD39D2">
        <w:rPr>
          <w:rFonts w:eastAsia="Times New Roman" w:cs="Arial"/>
          <w:bCs/>
          <w:sz w:val="22"/>
          <w:szCs w:val="22"/>
        </w:rPr>
        <w:t xml:space="preserve">It is the responsibility of the NCC as a proponent to conduct an Environmental Impact Assessment of development proposal. DoE is responsible to review this assessment for the purpose of issuing Environmental Clearance Certificate. </w:t>
      </w:r>
      <w:r w:rsidRPr="00FD39D2">
        <w:rPr>
          <w:rFonts w:eastAsia="Times New Roman" w:cs="Arial"/>
          <w:sz w:val="22"/>
          <w:szCs w:val="22"/>
        </w:rPr>
        <w:t xml:space="preserve">The environmental clearance procedure for Red Category projects can be summarized in the </w:t>
      </w:r>
      <w:r w:rsidRPr="00FD39D2">
        <w:rPr>
          <w:rFonts w:eastAsia="Times New Roman" w:cs="Arial"/>
          <w:b/>
          <w:i/>
          <w:sz w:val="22"/>
          <w:szCs w:val="22"/>
        </w:rPr>
        <w:t>Figure 2.2.1.1</w:t>
      </w:r>
      <w:r w:rsidRPr="00FD39D2">
        <w:rPr>
          <w:rFonts w:eastAsia="Times New Roman" w:cs="Arial"/>
          <w:sz w:val="22"/>
          <w:szCs w:val="22"/>
        </w:rPr>
        <w:t>.</w:t>
      </w:r>
    </w:p>
    <w:p w:rsidR="002B3668" w:rsidRDefault="00FD39D2" w:rsidP="00FD39D2">
      <w:pPr>
        <w:spacing w:after="200"/>
        <w:jc w:val="center"/>
        <w:rPr>
          <w:rFonts w:eastAsia="Times New Roman" w:cs="Arial"/>
          <w:b/>
          <w:iCs/>
          <w:sz w:val="22"/>
          <w:szCs w:val="22"/>
        </w:rPr>
      </w:pPr>
      <w:r w:rsidRPr="00FD39D2">
        <w:rPr>
          <w:rFonts w:eastAsia="Times New Roman" w:cs="Arial"/>
          <w:b/>
          <w:iCs/>
          <w:sz w:val="22"/>
          <w:szCs w:val="22"/>
        </w:rPr>
        <w:br w:type="page"/>
      </w:r>
      <w:bookmarkStart w:id="53" w:name="_Toc485912666"/>
    </w:p>
    <w:p w:rsidR="002B3668" w:rsidRDefault="002B3668" w:rsidP="00FD39D2">
      <w:pPr>
        <w:spacing w:after="200"/>
        <w:jc w:val="center"/>
        <w:rPr>
          <w:rFonts w:eastAsia="Times New Roman" w:cs="Arial"/>
          <w:b/>
          <w:iCs/>
          <w:sz w:val="22"/>
          <w:szCs w:val="22"/>
        </w:rPr>
      </w:pPr>
    </w:p>
    <w:p w:rsidR="00FD39D2" w:rsidRPr="00FD39D2" w:rsidRDefault="00FD39D2" w:rsidP="00FD39D2">
      <w:pPr>
        <w:spacing w:after="200"/>
        <w:jc w:val="center"/>
        <w:rPr>
          <w:rFonts w:eastAsia="Times New Roman" w:cs="Arial"/>
          <w:b/>
          <w:iCs/>
          <w:sz w:val="22"/>
          <w:szCs w:val="18"/>
        </w:rPr>
      </w:pPr>
      <w:r w:rsidRPr="00FD39D2">
        <w:rPr>
          <w:rFonts w:eastAsia="Times New Roman" w:cs="Arial"/>
          <w:b/>
          <w:iCs/>
          <w:sz w:val="22"/>
          <w:szCs w:val="18"/>
        </w:rPr>
        <w:t xml:space="preserve">Figure 2.2.1.1: </w:t>
      </w:r>
      <w:r w:rsidRPr="00FD39D2">
        <w:rPr>
          <w:rFonts w:eastAsia="Times New Roman" w:cs="Arial"/>
          <w:b/>
          <w:iCs/>
          <w:noProof/>
          <w:sz w:val="22"/>
          <w:szCs w:val="22"/>
        </w:rPr>
        <w:t>Process of obtaining Clearance certificate from DoE</w:t>
      </w:r>
      <w:bookmarkEnd w:id="53"/>
    </w:p>
    <w:p w:rsidR="00FD39D2" w:rsidRPr="00FD39D2" w:rsidRDefault="00BA206B" w:rsidP="00FD39D2">
      <w:pPr>
        <w:keepNext/>
        <w:spacing w:after="120" w:line="276" w:lineRule="auto"/>
        <w:jc w:val="center"/>
        <w:rPr>
          <w:rFonts w:ascii="Calibri" w:eastAsia="Times New Roman" w:hAnsi="Calibri"/>
          <w:color w:val="auto"/>
          <w:sz w:val="22"/>
        </w:rPr>
      </w:pPr>
      <w:r>
        <w:rPr>
          <w:rFonts w:eastAsia="Times New Roman" w:cs="Arial"/>
          <w:noProof/>
          <w:sz w:val="22"/>
          <w:szCs w:val="22"/>
        </w:rPr>
        <mc:AlternateContent>
          <mc:Choice Requires="wpg">
            <w:drawing>
              <wp:inline distT="0" distB="0" distL="0" distR="0">
                <wp:extent cx="4445000" cy="5107305"/>
                <wp:effectExtent l="19050" t="9525" r="12700" b="7620"/>
                <wp:docPr id="1105494"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0" cy="5107305"/>
                          <a:chOff x="2723" y="1291"/>
                          <a:chExt cx="7000" cy="7733"/>
                        </a:xfrm>
                      </wpg:grpSpPr>
                      <wps:wsp>
                        <wps:cNvPr id="1105495" name="Rectangle 21"/>
                        <wps:cNvSpPr>
                          <a:spLocks noChangeArrowheads="1"/>
                        </wps:cNvSpPr>
                        <wps:spPr bwMode="auto">
                          <a:xfrm>
                            <a:off x="4246" y="4755"/>
                            <a:ext cx="3944" cy="717"/>
                          </a:xfrm>
                          <a:prstGeom prst="rect">
                            <a:avLst/>
                          </a:prstGeom>
                          <a:solidFill>
                            <a:srgbClr val="FFFFFF"/>
                          </a:solidFill>
                          <a:ln w="9525">
                            <a:solidFill>
                              <a:srgbClr val="000000"/>
                            </a:solidFill>
                            <a:miter lim="800000"/>
                            <a:headEnd/>
                            <a:tailEnd/>
                          </a:ln>
                        </wps:spPr>
                        <wps:txbx>
                          <w:txbxContent>
                            <w:p w:rsidR="00487488" w:rsidRPr="005201B1" w:rsidRDefault="00487488" w:rsidP="00FD39D2">
                              <w:pPr>
                                <w:jc w:val="center"/>
                                <w:rPr>
                                  <w:b/>
                                </w:rPr>
                              </w:pPr>
                              <w:r>
                                <w:rPr>
                                  <w:b/>
                                </w:rPr>
                                <w:t>C</w:t>
                              </w:r>
                              <w:r w:rsidRPr="005201B1">
                                <w:rPr>
                                  <w:b/>
                                </w:rPr>
                                <w:t>onduct</w:t>
                              </w:r>
                              <w:r>
                                <w:rPr>
                                  <w:b/>
                                </w:rPr>
                                <w:t>ing</w:t>
                              </w:r>
                              <w:r w:rsidRPr="005201B1">
                                <w:rPr>
                                  <w:b/>
                                </w:rPr>
                                <w:t xml:space="preserve"> EIA study for the proposed </w:t>
                              </w:r>
                              <w:r w:rsidRPr="00EA68E1">
                                <w:rPr>
                                  <w:b/>
                                </w:rPr>
                                <w:t>project</w:t>
                              </w:r>
                            </w:p>
                          </w:txbxContent>
                        </wps:txbx>
                        <wps:bodyPr rot="0" vert="horz" wrap="square" lIns="91440" tIns="73152" rIns="91440" bIns="45720" anchor="t" anchorCtr="0" upright="1">
                          <a:noAutofit/>
                        </wps:bodyPr>
                      </wps:wsp>
                      <wps:wsp>
                        <wps:cNvPr id="1105496" name="Rectangle 22"/>
                        <wps:cNvSpPr>
                          <a:spLocks noChangeArrowheads="1"/>
                        </wps:cNvSpPr>
                        <wps:spPr bwMode="auto">
                          <a:xfrm>
                            <a:off x="4314" y="7890"/>
                            <a:ext cx="3757" cy="471"/>
                          </a:xfrm>
                          <a:prstGeom prst="rect">
                            <a:avLst/>
                          </a:prstGeom>
                          <a:solidFill>
                            <a:srgbClr val="4E6128"/>
                          </a:solidFill>
                          <a:ln w="9525">
                            <a:solidFill>
                              <a:srgbClr val="000000"/>
                            </a:solidFill>
                            <a:miter lim="800000"/>
                            <a:headEnd/>
                            <a:tailEnd/>
                          </a:ln>
                        </wps:spPr>
                        <wps:txbx>
                          <w:txbxContent>
                            <w:p w:rsidR="00487488" w:rsidRPr="00773455" w:rsidRDefault="00487488" w:rsidP="00FD39D2">
                              <w:pPr>
                                <w:jc w:val="center"/>
                                <w:rPr>
                                  <w:b/>
                                  <w:color w:val="FFFFFF"/>
                                </w:rPr>
                              </w:pPr>
                              <w:r w:rsidRPr="00773455">
                                <w:rPr>
                                  <w:b/>
                                  <w:color w:val="FFFFFF"/>
                                </w:rPr>
                                <w:t>Obtaining Environmental Clearance</w:t>
                              </w:r>
                            </w:p>
                          </w:txbxContent>
                        </wps:txbx>
                        <wps:bodyPr rot="0" vert="horz" wrap="square" lIns="91440" tIns="73152" rIns="91440" bIns="45720" anchor="t" anchorCtr="0" upright="1">
                          <a:noAutofit/>
                        </wps:bodyPr>
                      </wps:wsp>
                      <wps:wsp>
                        <wps:cNvPr id="1105497" name="Rectangle 23"/>
                        <wps:cNvSpPr>
                          <a:spLocks noChangeArrowheads="1"/>
                        </wps:cNvSpPr>
                        <wps:spPr bwMode="auto">
                          <a:xfrm>
                            <a:off x="4090" y="8576"/>
                            <a:ext cx="5491" cy="448"/>
                          </a:xfrm>
                          <a:prstGeom prst="rect">
                            <a:avLst/>
                          </a:prstGeom>
                          <a:solidFill>
                            <a:srgbClr val="FFFFFF"/>
                          </a:solidFill>
                          <a:ln w="9525">
                            <a:solidFill>
                              <a:srgbClr val="000000"/>
                            </a:solidFill>
                            <a:miter lim="800000"/>
                            <a:headEnd/>
                            <a:tailEnd/>
                          </a:ln>
                        </wps:spPr>
                        <wps:txbx>
                          <w:txbxContent>
                            <w:p w:rsidR="00487488" w:rsidRPr="00154101" w:rsidRDefault="00487488" w:rsidP="00FD39D2">
                              <w:pPr>
                                <w:jc w:val="center"/>
                                <w:rPr>
                                  <w:b/>
                                </w:rPr>
                              </w:pPr>
                              <w:r w:rsidRPr="00154101">
                                <w:rPr>
                                  <w:b/>
                                </w:rPr>
                                <w:t xml:space="preserve">Renewal </w:t>
                              </w:r>
                              <w:r>
                                <w:rPr>
                                  <w:b/>
                                </w:rPr>
                                <w:t xml:space="preserve">of the </w:t>
                              </w:r>
                              <w:r w:rsidRPr="00154101">
                                <w:rPr>
                                  <w:b/>
                                </w:rPr>
                                <w:t>clearance after each one-year period</w:t>
                              </w:r>
                            </w:p>
                            <w:p w:rsidR="00487488" w:rsidRDefault="00487488" w:rsidP="00FD39D2">
                              <w:pPr>
                                <w:rPr>
                                  <w:rFonts w:ascii="Arial Narrow" w:hAnsi="Arial Narrow"/>
                                  <w:sz w:val="16"/>
                                  <w:szCs w:val="16"/>
                                </w:rPr>
                              </w:pPr>
                            </w:p>
                          </w:txbxContent>
                        </wps:txbx>
                        <wps:bodyPr rot="0" vert="horz" wrap="square" lIns="91440" tIns="45720" rIns="91440" bIns="45720" anchor="t" anchorCtr="0" upright="1">
                          <a:noAutofit/>
                        </wps:bodyPr>
                      </wps:wsp>
                      <wps:wsp>
                        <wps:cNvPr id="1105498" name="Rectangle 24"/>
                        <wps:cNvSpPr>
                          <a:spLocks noChangeArrowheads="1"/>
                        </wps:cNvSpPr>
                        <wps:spPr bwMode="auto">
                          <a:xfrm>
                            <a:off x="3480" y="4043"/>
                            <a:ext cx="5447" cy="440"/>
                          </a:xfrm>
                          <a:prstGeom prst="rect">
                            <a:avLst/>
                          </a:prstGeom>
                          <a:solidFill>
                            <a:srgbClr val="D6E3BC"/>
                          </a:solidFill>
                          <a:ln w="9525">
                            <a:solidFill>
                              <a:srgbClr val="000000"/>
                            </a:solidFill>
                            <a:miter lim="800000"/>
                            <a:headEnd/>
                            <a:tailEnd/>
                          </a:ln>
                        </wps:spPr>
                        <wps:txbx>
                          <w:txbxContent>
                            <w:p w:rsidR="00487488" w:rsidRPr="005201B1" w:rsidRDefault="00487488" w:rsidP="00FD39D2">
                              <w:pPr>
                                <w:jc w:val="center"/>
                                <w:rPr>
                                  <w:b/>
                                </w:rPr>
                              </w:pPr>
                              <w:r w:rsidRPr="005201B1">
                                <w:rPr>
                                  <w:b/>
                                </w:rPr>
                                <w:t>Obtaining Site Clearance and approved ToR for EIA</w:t>
                              </w:r>
                            </w:p>
                          </w:txbxContent>
                        </wps:txbx>
                        <wps:bodyPr rot="0" vert="horz" wrap="square" lIns="91440" tIns="73152" rIns="91440" bIns="45720" anchor="t" anchorCtr="0" upright="1">
                          <a:noAutofit/>
                        </wps:bodyPr>
                      </wps:wsp>
                      <wps:wsp>
                        <wps:cNvPr id="1105499" name="Rectangle 25"/>
                        <wps:cNvSpPr>
                          <a:spLocks noChangeArrowheads="1"/>
                        </wps:cNvSpPr>
                        <wps:spPr bwMode="auto">
                          <a:xfrm>
                            <a:off x="3256" y="5716"/>
                            <a:ext cx="6277" cy="1719"/>
                          </a:xfrm>
                          <a:prstGeom prst="rect">
                            <a:avLst/>
                          </a:prstGeom>
                          <a:solidFill>
                            <a:srgbClr val="C2D69B"/>
                          </a:solidFill>
                          <a:ln w="9525">
                            <a:solidFill>
                              <a:srgbClr val="000000"/>
                            </a:solidFill>
                            <a:miter lim="800000"/>
                            <a:headEnd/>
                            <a:tailEnd/>
                          </a:ln>
                        </wps:spPr>
                        <wps:txbx>
                          <w:txbxContent>
                            <w:p w:rsidR="00487488" w:rsidRPr="00844259" w:rsidRDefault="00487488" w:rsidP="00FD39D2">
                              <w:pPr>
                                <w:pStyle w:val="BodyTextprop1"/>
                                <w:spacing w:after="0"/>
                                <w:jc w:val="center"/>
                                <w:rPr>
                                  <w:rFonts w:ascii="Arial" w:hAnsi="Arial" w:cs="Arial"/>
                                  <w:b/>
                                  <w:sz w:val="20"/>
                                  <w:szCs w:val="20"/>
                                </w:rPr>
                              </w:pPr>
                              <w:r w:rsidRPr="00844259">
                                <w:rPr>
                                  <w:rFonts w:ascii="Arial" w:hAnsi="Arial" w:cs="Arial"/>
                                  <w:b/>
                                  <w:sz w:val="20"/>
                                  <w:szCs w:val="20"/>
                                </w:rPr>
                                <w:t>Application for Environmental Clearance</w:t>
                              </w:r>
                            </w:p>
                            <w:p w:rsidR="00487488" w:rsidRPr="00844259" w:rsidRDefault="00487488" w:rsidP="00FD39D2">
                              <w:pPr>
                                <w:pStyle w:val="BodyTextprop1"/>
                                <w:spacing w:after="0"/>
                                <w:rPr>
                                  <w:rFonts w:ascii="Arial" w:hAnsi="Arial" w:cs="Arial"/>
                                  <w:sz w:val="20"/>
                                  <w:szCs w:val="20"/>
                                </w:rPr>
                              </w:pPr>
                              <w:r w:rsidRPr="00844259">
                                <w:rPr>
                                  <w:rFonts w:ascii="Arial" w:hAnsi="Arial" w:cs="Arial"/>
                                  <w:sz w:val="20"/>
                                  <w:szCs w:val="20"/>
                                </w:rPr>
                                <w:t xml:space="preserve">Application should enclose: </w:t>
                              </w:r>
                            </w:p>
                            <w:p w:rsidR="00487488" w:rsidRPr="00844259" w:rsidRDefault="00487488" w:rsidP="00DD75FD">
                              <w:pPr>
                                <w:pStyle w:val="BodyTextprop1"/>
                                <w:numPr>
                                  <w:ilvl w:val="0"/>
                                  <w:numId w:val="10"/>
                                </w:numPr>
                                <w:spacing w:after="0"/>
                                <w:rPr>
                                  <w:rFonts w:ascii="Arial" w:hAnsi="Arial" w:cs="Arial"/>
                                  <w:sz w:val="20"/>
                                  <w:szCs w:val="20"/>
                                </w:rPr>
                              </w:pPr>
                              <w:r w:rsidRPr="00844259">
                                <w:rPr>
                                  <w:rFonts w:ascii="Arial" w:hAnsi="Arial" w:cs="Arial"/>
                                  <w:sz w:val="20"/>
                                  <w:szCs w:val="20"/>
                                </w:rPr>
                                <w:t>Prescribed application form</w:t>
                              </w:r>
                            </w:p>
                            <w:p w:rsidR="00487488" w:rsidRPr="00844259" w:rsidRDefault="00487488" w:rsidP="00DD75FD">
                              <w:pPr>
                                <w:pStyle w:val="BodyTextprop1"/>
                                <w:numPr>
                                  <w:ilvl w:val="0"/>
                                  <w:numId w:val="10"/>
                                </w:numPr>
                                <w:spacing w:after="0"/>
                                <w:rPr>
                                  <w:rFonts w:ascii="Arial" w:hAnsi="Arial" w:cs="Arial"/>
                                  <w:sz w:val="20"/>
                                  <w:szCs w:val="20"/>
                                </w:rPr>
                              </w:pPr>
                              <w:r w:rsidRPr="00844259">
                                <w:rPr>
                                  <w:rFonts w:ascii="Arial" w:hAnsi="Arial" w:cs="Arial"/>
                                  <w:sz w:val="20"/>
                                  <w:szCs w:val="20"/>
                                </w:rPr>
                                <w:t>EIA report of the proposed project</w:t>
                              </w:r>
                              <w:r>
                                <w:rPr>
                                  <w:rFonts w:ascii="Arial" w:hAnsi="Arial" w:cs="Arial"/>
                                  <w:sz w:val="20"/>
                                  <w:szCs w:val="20"/>
                                </w:rPr>
                                <w:t xml:space="preserve"> </w:t>
                              </w:r>
                              <w:r w:rsidRPr="00844259">
                                <w:rPr>
                                  <w:rFonts w:ascii="Arial" w:hAnsi="Arial" w:cs="Arial"/>
                                  <w:sz w:val="20"/>
                                  <w:szCs w:val="20"/>
                                </w:rPr>
                                <w:t>including EMP</w:t>
                              </w:r>
                            </w:p>
                            <w:p w:rsidR="00487488" w:rsidRPr="00844259" w:rsidRDefault="00487488" w:rsidP="00DD75FD">
                              <w:pPr>
                                <w:pStyle w:val="BodyTextprop1"/>
                                <w:numPr>
                                  <w:ilvl w:val="0"/>
                                  <w:numId w:val="10"/>
                                </w:numPr>
                                <w:spacing w:after="0"/>
                                <w:rPr>
                                  <w:rFonts w:ascii="Arial" w:hAnsi="Arial" w:cs="Arial"/>
                                  <w:sz w:val="20"/>
                                  <w:szCs w:val="20"/>
                                </w:rPr>
                              </w:pPr>
                              <w:r w:rsidRPr="00844259">
                                <w:rPr>
                                  <w:rFonts w:ascii="Arial" w:hAnsi="Arial" w:cs="Arial"/>
                                  <w:sz w:val="20"/>
                                  <w:szCs w:val="20"/>
                                </w:rPr>
                                <w:t>Outline of relocation, rehabilitation plan, if applicable</w:t>
                              </w:r>
                            </w:p>
                            <w:p w:rsidR="00487488" w:rsidRPr="005A23C0" w:rsidRDefault="00487488" w:rsidP="00DD75FD">
                              <w:pPr>
                                <w:pStyle w:val="BodyTextprop1"/>
                                <w:numPr>
                                  <w:ilvl w:val="0"/>
                                  <w:numId w:val="10"/>
                                </w:numPr>
                                <w:spacing w:after="0"/>
                                <w:rPr>
                                  <w:rFonts w:ascii="Arial" w:hAnsi="Arial" w:cs="Arial"/>
                                  <w:sz w:val="20"/>
                                </w:rPr>
                              </w:pPr>
                              <w:r w:rsidRPr="005A23C0">
                                <w:rPr>
                                  <w:rFonts w:ascii="Arial" w:hAnsi="Arial" w:cs="Arial"/>
                                  <w:sz w:val="20"/>
                                </w:rPr>
                                <w:t>Feasibility Study Report of the proposed project, if available</w:t>
                              </w:r>
                            </w:p>
                          </w:txbxContent>
                        </wps:txbx>
                        <wps:bodyPr rot="0" vert="horz" wrap="square" lIns="9144" tIns="9144" rIns="9144" bIns="9144" anchor="t" anchorCtr="0" upright="1">
                          <a:noAutofit/>
                        </wps:bodyPr>
                      </wps:wsp>
                      <wps:wsp>
                        <wps:cNvPr id="1105500" name="Rectangle 26"/>
                        <wps:cNvSpPr>
                          <a:spLocks noChangeArrowheads="1"/>
                        </wps:cNvSpPr>
                        <wps:spPr bwMode="auto">
                          <a:xfrm>
                            <a:off x="2723" y="1291"/>
                            <a:ext cx="7000" cy="2203"/>
                          </a:xfrm>
                          <a:prstGeom prst="rect">
                            <a:avLst/>
                          </a:prstGeom>
                          <a:solidFill>
                            <a:srgbClr val="EAF1DD"/>
                          </a:solidFill>
                          <a:ln w="9525">
                            <a:solidFill>
                              <a:srgbClr val="000000"/>
                            </a:solidFill>
                            <a:miter lim="800000"/>
                            <a:headEnd/>
                            <a:tailEnd/>
                          </a:ln>
                        </wps:spPr>
                        <wps:txbx>
                          <w:txbxContent>
                            <w:p w:rsidR="00487488" w:rsidRPr="00844259" w:rsidRDefault="00487488" w:rsidP="00FD39D2">
                              <w:pPr>
                                <w:pStyle w:val="BodyTextprop1"/>
                                <w:spacing w:after="0"/>
                                <w:jc w:val="center"/>
                                <w:rPr>
                                  <w:rFonts w:ascii="Arial" w:hAnsi="Arial" w:cs="Arial"/>
                                  <w:b/>
                                </w:rPr>
                              </w:pPr>
                              <w:r w:rsidRPr="00844259">
                                <w:rPr>
                                  <w:rFonts w:ascii="Arial" w:hAnsi="Arial" w:cs="Arial"/>
                                  <w:b/>
                                </w:rPr>
                                <w:t>Application for site clearance</w:t>
                              </w:r>
                            </w:p>
                            <w:p w:rsidR="00487488" w:rsidRPr="00844259" w:rsidRDefault="00487488" w:rsidP="00FD39D2">
                              <w:pPr>
                                <w:pStyle w:val="BodyTextprop1"/>
                                <w:spacing w:before="0" w:after="0"/>
                                <w:ind w:firstLine="0"/>
                                <w:rPr>
                                  <w:rFonts w:ascii="Arial" w:hAnsi="Arial" w:cs="Arial"/>
                                  <w:sz w:val="20"/>
                                </w:rPr>
                              </w:pPr>
                              <w:r w:rsidRPr="00844259">
                                <w:rPr>
                                  <w:rFonts w:ascii="Arial" w:hAnsi="Arial" w:cs="Arial"/>
                                  <w:sz w:val="20"/>
                                </w:rPr>
                                <w:t xml:space="preserve">Application should enclose: </w:t>
                              </w:r>
                            </w:p>
                            <w:p w:rsidR="00487488" w:rsidRPr="00844259" w:rsidRDefault="00487488" w:rsidP="00DD75FD">
                              <w:pPr>
                                <w:pStyle w:val="BodyTextprop1"/>
                                <w:numPr>
                                  <w:ilvl w:val="0"/>
                                  <w:numId w:val="24"/>
                                </w:numPr>
                                <w:spacing w:before="0" w:after="0"/>
                                <w:rPr>
                                  <w:rFonts w:ascii="Arial" w:hAnsi="Arial" w:cs="Arial"/>
                                  <w:sz w:val="20"/>
                                </w:rPr>
                              </w:pPr>
                              <w:r w:rsidRPr="00844259">
                                <w:rPr>
                                  <w:rFonts w:ascii="Arial" w:hAnsi="Arial" w:cs="Arial"/>
                                  <w:sz w:val="20"/>
                                </w:rPr>
                                <w:t>Prescribed application form</w:t>
                              </w:r>
                            </w:p>
                            <w:p w:rsidR="00487488" w:rsidRPr="00844259" w:rsidRDefault="00487488" w:rsidP="00DD75FD">
                              <w:pPr>
                                <w:pStyle w:val="BodyTextprop1"/>
                                <w:numPr>
                                  <w:ilvl w:val="0"/>
                                  <w:numId w:val="24"/>
                                </w:numPr>
                                <w:spacing w:before="0" w:after="0"/>
                                <w:rPr>
                                  <w:rFonts w:ascii="Arial" w:hAnsi="Arial" w:cs="Arial"/>
                                  <w:sz w:val="20"/>
                                </w:rPr>
                              </w:pPr>
                              <w:r w:rsidRPr="00844259">
                                <w:rPr>
                                  <w:rFonts w:ascii="Arial" w:hAnsi="Arial" w:cs="Arial"/>
                                  <w:sz w:val="20"/>
                                </w:rPr>
                                <w:t>Application fee</w:t>
                              </w:r>
                            </w:p>
                            <w:p w:rsidR="00487488" w:rsidRPr="00844259" w:rsidRDefault="00487488" w:rsidP="00DD75FD">
                              <w:pPr>
                                <w:pStyle w:val="BodyTextprop1"/>
                                <w:numPr>
                                  <w:ilvl w:val="0"/>
                                  <w:numId w:val="24"/>
                                </w:numPr>
                                <w:spacing w:before="0" w:after="0"/>
                                <w:rPr>
                                  <w:rFonts w:ascii="Arial" w:hAnsi="Arial" w:cs="Arial"/>
                                  <w:sz w:val="20"/>
                                </w:rPr>
                              </w:pPr>
                              <w:r w:rsidRPr="00844259">
                                <w:rPr>
                                  <w:rFonts w:ascii="Arial" w:hAnsi="Arial" w:cs="Arial"/>
                                  <w:sz w:val="20"/>
                                </w:rPr>
                                <w:t>IEE report of the proposed project</w:t>
                              </w:r>
                              <w:r>
                                <w:rPr>
                                  <w:rFonts w:ascii="Arial" w:hAnsi="Arial" w:cs="Arial"/>
                                  <w:sz w:val="20"/>
                                </w:rPr>
                                <w:t xml:space="preserve"> </w:t>
                              </w:r>
                              <w:r w:rsidRPr="00844259">
                                <w:rPr>
                                  <w:rFonts w:ascii="Arial" w:hAnsi="Arial" w:cs="Arial"/>
                                  <w:sz w:val="20"/>
                                </w:rPr>
                                <w:t>(including ToR for EIA)</w:t>
                              </w:r>
                            </w:p>
                            <w:p w:rsidR="00487488" w:rsidRPr="00844259" w:rsidRDefault="00487488" w:rsidP="00DD75FD">
                              <w:pPr>
                                <w:pStyle w:val="BodyTextprop1"/>
                                <w:numPr>
                                  <w:ilvl w:val="0"/>
                                  <w:numId w:val="24"/>
                                </w:numPr>
                                <w:spacing w:before="0" w:after="0"/>
                                <w:rPr>
                                  <w:rFonts w:ascii="Arial" w:hAnsi="Arial" w:cs="Arial"/>
                                  <w:sz w:val="20"/>
                                </w:rPr>
                              </w:pPr>
                              <w:r w:rsidRPr="00844259">
                                <w:rPr>
                                  <w:rFonts w:ascii="Arial" w:hAnsi="Arial" w:cs="Arial"/>
                                  <w:sz w:val="20"/>
                                </w:rPr>
                                <w:t>Location map/ layout plan, etc.</w:t>
                              </w:r>
                            </w:p>
                            <w:p w:rsidR="00487488" w:rsidRPr="00844259" w:rsidRDefault="00487488" w:rsidP="00DD75FD">
                              <w:pPr>
                                <w:pStyle w:val="BodyTextprop1"/>
                                <w:numPr>
                                  <w:ilvl w:val="0"/>
                                  <w:numId w:val="24"/>
                                </w:numPr>
                                <w:spacing w:before="0" w:after="0"/>
                                <w:rPr>
                                  <w:rFonts w:ascii="Arial" w:hAnsi="Arial" w:cs="Arial"/>
                                  <w:sz w:val="20"/>
                                </w:rPr>
                              </w:pPr>
                              <w:r w:rsidRPr="00844259">
                                <w:rPr>
                                  <w:rFonts w:ascii="Arial" w:hAnsi="Arial" w:cs="Arial"/>
                                  <w:sz w:val="20"/>
                                </w:rPr>
                                <w:t>No Objection Certificate (NOC) from local government authority</w:t>
                              </w:r>
                            </w:p>
                            <w:p w:rsidR="00487488" w:rsidRPr="00844259" w:rsidRDefault="00487488" w:rsidP="00DD75FD">
                              <w:pPr>
                                <w:pStyle w:val="BodyTextprop1"/>
                                <w:numPr>
                                  <w:ilvl w:val="0"/>
                                  <w:numId w:val="24"/>
                                </w:numPr>
                                <w:spacing w:before="0" w:after="0"/>
                                <w:rPr>
                                  <w:rFonts w:ascii="Arial" w:hAnsi="Arial" w:cs="Arial"/>
                                  <w:sz w:val="20"/>
                                </w:rPr>
                              </w:pPr>
                              <w:r w:rsidRPr="00844259">
                                <w:rPr>
                                  <w:rFonts w:ascii="Arial" w:hAnsi="Arial" w:cs="Arial"/>
                                  <w:sz w:val="20"/>
                                </w:rPr>
                                <w:t>Preli</w:t>
                              </w:r>
                              <w:r>
                                <w:rPr>
                                  <w:rFonts w:ascii="Arial" w:hAnsi="Arial" w:cs="Arial"/>
                                  <w:sz w:val="20"/>
                                </w:rPr>
                                <w:t>minary Feasibility Study Report</w:t>
                              </w:r>
                              <w:r w:rsidRPr="00844259">
                                <w:rPr>
                                  <w:rFonts w:ascii="Arial" w:hAnsi="Arial" w:cs="Arial"/>
                                  <w:sz w:val="20"/>
                                </w:rPr>
                                <w:t>, if available</w:t>
                              </w:r>
                            </w:p>
                          </w:txbxContent>
                        </wps:txbx>
                        <wps:bodyPr rot="0" vert="horz" wrap="square" lIns="9144" tIns="9144" rIns="9144" bIns="9144" anchor="t" anchorCtr="0" upright="1">
                          <a:noAutofit/>
                        </wps:bodyPr>
                      </wps:wsp>
                      <wps:wsp>
                        <wps:cNvPr id="1105501" name="AutoShape 27"/>
                        <wps:cNvSpPr>
                          <a:spLocks noChangeArrowheads="1"/>
                        </wps:cNvSpPr>
                        <wps:spPr bwMode="auto">
                          <a:xfrm>
                            <a:off x="6070" y="4493"/>
                            <a:ext cx="313" cy="236"/>
                          </a:xfrm>
                          <a:prstGeom prst="downArrow">
                            <a:avLst>
                              <a:gd name="adj1" fmla="val 50000"/>
                              <a:gd name="adj2" fmla="val 25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2" name="AutoShape 28"/>
                        <wps:cNvSpPr>
                          <a:spLocks noChangeArrowheads="1"/>
                        </wps:cNvSpPr>
                        <wps:spPr bwMode="auto">
                          <a:xfrm>
                            <a:off x="6070" y="3502"/>
                            <a:ext cx="328" cy="541"/>
                          </a:xfrm>
                          <a:prstGeom prst="downArrow">
                            <a:avLst>
                              <a:gd name="adj1" fmla="val 50000"/>
                              <a:gd name="adj2" fmla="val 41235"/>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861" name="Rectangle 29"/>
                        <wps:cNvSpPr>
                          <a:spLocks noChangeArrowheads="1"/>
                        </wps:cNvSpPr>
                        <wps:spPr bwMode="auto">
                          <a:xfrm>
                            <a:off x="6261" y="7391"/>
                            <a:ext cx="2521"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488" w:rsidRPr="005A23C0" w:rsidRDefault="00487488" w:rsidP="00FD39D2">
                              <w:pPr>
                                <w:jc w:val="center"/>
                                <w:rPr>
                                  <w:rFonts w:cs="Arial"/>
                                  <w:i/>
                                  <w:sz w:val="16"/>
                                  <w:szCs w:val="16"/>
                                </w:rPr>
                              </w:pPr>
                              <w:r w:rsidRPr="005A23C0">
                                <w:rPr>
                                  <w:rFonts w:cs="Arial"/>
                                  <w:i/>
                                  <w:sz w:val="16"/>
                                  <w:szCs w:val="16"/>
                                </w:rPr>
                                <w:t>Presentation on the EIA and EMP by the applicant agency to DOE</w:t>
                              </w:r>
                            </w:p>
                            <w:p w:rsidR="00487488" w:rsidRPr="005A23C0" w:rsidRDefault="00487488" w:rsidP="00FD39D2">
                              <w:pPr>
                                <w:rPr>
                                  <w:rFonts w:ascii="Arial Narrow" w:hAnsi="Arial Narrow"/>
                                  <w:i/>
                                  <w:sz w:val="16"/>
                                  <w:szCs w:val="16"/>
                                </w:rPr>
                              </w:pPr>
                            </w:p>
                          </w:txbxContent>
                        </wps:txbx>
                        <wps:bodyPr rot="0" vert="horz" wrap="square" lIns="91440" tIns="45720" rIns="91440" bIns="45720" anchor="t" anchorCtr="0" upright="1">
                          <a:noAutofit/>
                        </wps:bodyPr>
                      </wps:wsp>
                      <wps:wsp>
                        <wps:cNvPr id="1870" name="AutoShape 30"/>
                        <wps:cNvSpPr>
                          <a:spLocks noChangeArrowheads="1"/>
                        </wps:cNvSpPr>
                        <wps:spPr bwMode="auto">
                          <a:xfrm>
                            <a:off x="6085" y="7412"/>
                            <a:ext cx="328" cy="493"/>
                          </a:xfrm>
                          <a:prstGeom prst="downArrow">
                            <a:avLst>
                              <a:gd name="adj1" fmla="val 50000"/>
                              <a:gd name="adj2" fmla="val 37576"/>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871" name="AutoShape 31"/>
                        <wps:cNvSpPr>
                          <a:spLocks noChangeArrowheads="1"/>
                        </wps:cNvSpPr>
                        <wps:spPr bwMode="auto">
                          <a:xfrm>
                            <a:off x="6100" y="8345"/>
                            <a:ext cx="328" cy="231"/>
                          </a:xfrm>
                          <a:prstGeom prst="downArrow">
                            <a:avLst>
                              <a:gd name="adj1" fmla="val 50000"/>
                              <a:gd name="adj2" fmla="val 25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872" name="AutoShape 32"/>
                        <wps:cNvSpPr>
                          <a:spLocks noChangeArrowheads="1"/>
                        </wps:cNvSpPr>
                        <wps:spPr bwMode="auto">
                          <a:xfrm>
                            <a:off x="6070" y="5480"/>
                            <a:ext cx="313" cy="236"/>
                          </a:xfrm>
                          <a:prstGeom prst="downArrow">
                            <a:avLst>
                              <a:gd name="adj1" fmla="val 50000"/>
                              <a:gd name="adj2" fmla="val 25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873" name="Rectangle 33"/>
                        <wps:cNvSpPr>
                          <a:spLocks noChangeArrowheads="1"/>
                        </wps:cNvSpPr>
                        <wps:spPr bwMode="auto">
                          <a:xfrm>
                            <a:off x="6229" y="3479"/>
                            <a:ext cx="2518"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488" w:rsidRPr="00671910" w:rsidRDefault="00487488" w:rsidP="00FD39D2">
                              <w:pPr>
                                <w:rPr>
                                  <w:i/>
                                  <w:sz w:val="24"/>
                                </w:rPr>
                              </w:pPr>
                              <w:r w:rsidRPr="00671910">
                                <w:rPr>
                                  <w:i/>
                                  <w:sz w:val="24"/>
                                </w:rPr>
                                <w:t>Red Category</w:t>
                              </w:r>
                            </w:p>
                            <w:p w:rsidR="00487488" w:rsidRPr="00340546" w:rsidRDefault="00487488" w:rsidP="00FD39D2">
                              <w:pPr>
                                <w:rPr>
                                  <w:rFonts w:ascii="Arial Narrow" w:hAnsi="Arial Narrow"/>
                                  <w:i/>
                                  <w:sz w:val="10"/>
                                  <w:szCs w:val="16"/>
                                </w:rPr>
                              </w:pPr>
                            </w:p>
                          </w:txbxContent>
                        </wps:txbx>
                        <wps:bodyPr rot="0" vert="horz" wrap="square" lIns="91440" tIns="45720" rIns="91440" bIns="45720" anchor="t" anchorCtr="0" upright="1">
                          <a:noAutofit/>
                        </wps:bodyPr>
                      </wps:wsp>
                      <wps:wsp>
                        <wps:cNvPr id="1874" name="AutoShape 28"/>
                        <wps:cNvSpPr>
                          <a:spLocks noChangeArrowheads="1"/>
                        </wps:cNvSpPr>
                        <wps:spPr bwMode="auto">
                          <a:xfrm>
                            <a:off x="2723" y="3522"/>
                            <a:ext cx="390" cy="4639"/>
                          </a:xfrm>
                          <a:prstGeom prst="downArrow">
                            <a:avLst>
                              <a:gd name="adj1" fmla="val 50000"/>
                              <a:gd name="adj2" fmla="val 41247"/>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875" name="Rectangle 33"/>
                        <wps:cNvSpPr>
                          <a:spLocks noChangeArrowheads="1"/>
                        </wps:cNvSpPr>
                        <wps:spPr bwMode="auto">
                          <a:xfrm>
                            <a:off x="2929" y="3547"/>
                            <a:ext cx="2518"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488" w:rsidRPr="00671910" w:rsidRDefault="00487488" w:rsidP="00FD39D2">
                              <w:pPr>
                                <w:rPr>
                                  <w:i/>
                                  <w:sz w:val="24"/>
                                </w:rPr>
                              </w:pPr>
                            </w:p>
                            <w:p w:rsidR="00487488" w:rsidRPr="00340546" w:rsidRDefault="00487488" w:rsidP="00FD39D2">
                              <w:pPr>
                                <w:rPr>
                                  <w:rFonts w:ascii="Arial Narrow" w:hAnsi="Arial Narrow"/>
                                  <w:i/>
                                  <w:sz w:val="10"/>
                                  <w:szCs w:val="16"/>
                                </w:rPr>
                              </w:pPr>
                            </w:p>
                          </w:txbxContent>
                        </wps:txbx>
                        <wps:bodyPr rot="0" vert="horz" wrap="square" lIns="91440" tIns="45720" rIns="91440" bIns="45720" anchor="t" anchorCtr="0" upright="1">
                          <a:noAutofit/>
                        </wps:bodyPr>
                      </wps:wsp>
                      <wps:wsp>
                        <wps:cNvPr id="1876" name="AutoShape 30"/>
                        <wps:cNvSpPr>
                          <a:spLocks noChangeArrowheads="1"/>
                        </wps:cNvSpPr>
                        <wps:spPr bwMode="auto">
                          <a:xfrm rot="-5400000">
                            <a:off x="3306" y="7318"/>
                            <a:ext cx="465" cy="1551"/>
                          </a:xfrm>
                          <a:prstGeom prst="downArrow">
                            <a:avLst>
                              <a:gd name="adj1" fmla="val 50000"/>
                              <a:gd name="adj2" fmla="val 37571"/>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66" o:spid="_x0000_s1028" style="width:350pt;height:402.15pt;mso-position-horizontal-relative:char;mso-position-vertical-relative:line" coordorigin="2723,1291" coordsize="7000,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">
                <v:rect id="Rectangle 21" o:spid="_x0000_s1029" style="position:absolute;left:4246;top:4755;width:3944;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sb8YA&#10;AADgAAAADwAAAGRycy9kb3ducmV2LnhtbERPz0vDMBS+C/sfwhO8ubTqhqvLxhAUD2NjnYcdH82z&#10;jW1eShK7+t8bYbDjx/d7uR5tJwbywThWkE8zEMSV04ZrBZ/Ht/tnECEia+wck4JfCrBeTW6WWGh3&#10;5gMNZaxFCuFQoIImxr6QMlQNWQxT1xMn7st5izFBX0vt8ZzCbScfsmwuLRpODQ329NpQ1ZY/VoH5&#10;zk9tudsbv2jfH6Xf7k/VdlDq7nbcvICINMar+OL+0Gl+ns2eFjP4P5QQ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Rsb8YAAADgAAAADwAAAAAAAAAAAAAAAACYAgAAZHJz&#10;L2Rvd25yZXYueG1sUEsFBgAAAAAEAAQA9QAAAIsDAAAAAA==&#10;">
                  <v:textbox inset=",5.76pt">
                    <w:txbxContent>
                      <w:p w:rsidR="00487488" w:rsidRPr="005201B1" w:rsidRDefault="00487488" w:rsidP="00FD39D2">
                        <w:pPr>
                          <w:jc w:val="center"/>
                          <w:rPr>
                            <w:b/>
                          </w:rPr>
                        </w:pPr>
                        <w:r>
                          <w:rPr>
                            <w:b/>
                          </w:rPr>
                          <w:t>C</w:t>
                        </w:r>
                        <w:r w:rsidRPr="005201B1">
                          <w:rPr>
                            <w:b/>
                          </w:rPr>
                          <w:t>onduct</w:t>
                        </w:r>
                        <w:r>
                          <w:rPr>
                            <w:b/>
                          </w:rPr>
                          <w:t>ing</w:t>
                        </w:r>
                        <w:r w:rsidRPr="005201B1">
                          <w:rPr>
                            <w:b/>
                          </w:rPr>
                          <w:t xml:space="preserve"> EIA study for the proposed </w:t>
                        </w:r>
                        <w:r w:rsidRPr="00EA68E1">
                          <w:rPr>
                            <w:b/>
                          </w:rPr>
                          <w:t>project</w:t>
                        </w:r>
                      </w:p>
                    </w:txbxContent>
                  </v:textbox>
                </v:rect>
                <v:rect id="Rectangle 22" o:spid="_x0000_s1030" style="position:absolute;left:4314;top:7890;width:3757;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8msYA&#10;AADgAAAADwAAAGRycy9kb3ducmV2LnhtbERPXUvDMBR9H/gfwhV8EZesm0XrsjHEufmmVfH10tw1&#10;Zc1NaeJW/fVmIOzxcL7ny8G14kB9aDxrmIwVCOLKm4ZrDR/v65s7ECEiG2w9k4YfCrBcXIzmWBh/&#10;5Dc6lLEWKYRDgRpsjF0hZagsOQxj3xEnbud7hzHBvpamx2MKd63MlMqlw4ZTg8WOHi1V+/LbadjY&#10;r8/n3e/ry3XMntpZmamVnO61vrocVg8gIg3xLP53b02aP1G3s/scTocSAr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D8msYAAADgAAAADwAAAAAAAAAAAAAAAACYAgAAZHJz&#10;L2Rvd25yZXYueG1sUEsFBgAAAAAEAAQA9QAAAIsDAAAAAA==&#10;" fillcolor="#4e6128">
                  <v:textbox inset=",5.76pt">
                    <w:txbxContent>
                      <w:p w:rsidR="00487488" w:rsidRPr="00773455" w:rsidRDefault="00487488" w:rsidP="00FD39D2">
                        <w:pPr>
                          <w:jc w:val="center"/>
                          <w:rPr>
                            <w:b/>
                            <w:color w:val="FFFFFF"/>
                          </w:rPr>
                        </w:pPr>
                        <w:r w:rsidRPr="00773455">
                          <w:rPr>
                            <w:b/>
                            <w:color w:val="FFFFFF"/>
                          </w:rPr>
                          <w:t>Obtaining Environmental Clearance</w:t>
                        </w:r>
                      </w:p>
                    </w:txbxContent>
                  </v:textbox>
                </v:rect>
                <v:rect id="Rectangle 23" o:spid="_x0000_s1031" style="position:absolute;left:4090;top:8576;width:5491;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bqsUA&#10;AADgAAAADwAAAGRycy9kb3ducmV2LnhtbERPyW7CMBC9I/UfrKnEDWygZUkxqGpFBUcIF25DPE3S&#10;xuMoNpDy9RipEsent8+Xra3EmRpfOtYw6CsQxJkzJeca9umqNwXhA7LByjFp+CMPy8VTZ46JcRfe&#10;0nkXchFD2CeooQihTqT0WUEWfd/VxJH7do3FEGGTS9PgJYbbSg6VGkuLJceGAmv6KCj73Z2shmM5&#10;3ON1m34pO1uNwqZNf06HT627z+37G4hAbXiI/91rE+cP1OvLbAL3QxGB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xuqxQAAAOAAAAAPAAAAAAAAAAAAAAAAAJgCAABkcnMv&#10;ZG93bnJldi54bWxQSwUGAAAAAAQABAD1AAAAigMAAAAA&#10;">
                  <v:textbox>
                    <w:txbxContent>
                      <w:p w:rsidR="00487488" w:rsidRPr="00154101" w:rsidRDefault="00487488" w:rsidP="00FD39D2">
                        <w:pPr>
                          <w:jc w:val="center"/>
                          <w:rPr>
                            <w:b/>
                          </w:rPr>
                        </w:pPr>
                        <w:r w:rsidRPr="00154101">
                          <w:rPr>
                            <w:b/>
                          </w:rPr>
                          <w:t xml:space="preserve">Renewal </w:t>
                        </w:r>
                        <w:r>
                          <w:rPr>
                            <w:b/>
                          </w:rPr>
                          <w:t xml:space="preserve">of the </w:t>
                        </w:r>
                        <w:r w:rsidRPr="00154101">
                          <w:rPr>
                            <w:b/>
                          </w:rPr>
                          <w:t>clearance after each one-year period</w:t>
                        </w:r>
                      </w:p>
                      <w:p w:rsidR="00487488" w:rsidRDefault="00487488" w:rsidP="00FD39D2">
                        <w:pPr>
                          <w:rPr>
                            <w:rFonts w:ascii="Arial Narrow" w:hAnsi="Arial Narrow"/>
                            <w:sz w:val="16"/>
                            <w:szCs w:val="16"/>
                          </w:rPr>
                        </w:pPr>
                      </w:p>
                    </w:txbxContent>
                  </v:textbox>
                </v:rect>
                <v:rect id="Rectangle 24" o:spid="_x0000_s1032" style="position:absolute;left:3480;top:4043;width:544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sUA&#10;AADgAAAADwAAAGRycy9kb3ducmV2LnhtbERPTUsDMRC9C/6HMIKXYicVLbo2LWKteFG0etDbsJlu&#10;FjeTZRPb9d87B8Hj430vVmPszJ6H3CZxMJtaMCx18q00Dt7fNmdXYHIh8dQlYQc/nGG1PD5aUOXT&#10;QV55vy2N0RDJFTkIpfQVYq4DR8rT1LMot0tDpKJwaNAPdNDw2OG5tXOM1Io2BOr5LnD9tf2ODu7t&#10;+uVp8vH5ECbrBmmD2M2fd86dnoy3N2AKj+Vf/Od+9Dp/Zi8vrnWxHlIEu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8j+xQAAAOAAAAAPAAAAAAAAAAAAAAAAAJgCAABkcnMv&#10;ZG93bnJldi54bWxQSwUGAAAAAAQABAD1AAAAigMAAAAA&#10;" fillcolor="#d6e3bc">
                  <v:textbox inset=",5.76pt">
                    <w:txbxContent>
                      <w:p w:rsidR="00487488" w:rsidRPr="005201B1" w:rsidRDefault="00487488" w:rsidP="00FD39D2">
                        <w:pPr>
                          <w:jc w:val="center"/>
                          <w:rPr>
                            <w:b/>
                          </w:rPr>
                        </w:pPr>
                        <w:r w:rsidRPr="005201B1">
                          <w:rPr>
                            <w:b/>
                          </w:rPr>
                          <w:t>Obtaining Site Clearance and approved ToR for EIA</w:t>
                        </w:r>
                      </w:p>
                    </w:txbxContent>
                  </v:textbox>
                </v:rect>
                <v:rect id="Rectangle 25" o:spid="_x0000_s1033" style="position:absolute;left:3256;top:5716;width:6277;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kgcsIA&#10;AADgAAAADwAAAGRycy9kb3ducmV2LnhtbERPTWsCMRC9C/0PYQq9iCYWLboapQiFXjxoC70Om3ET&#10;mkyWTXS3/74RBI+P973ZDcGLK3XJRdYwmyoQxHU0jhsN318fkyWIlJEN+sik4Y8S7LZPow1WJvZ8&#10;pOspN6KEcKpQg825raRMtaWAaRpb4sKdYxcwF9g10nTYl/Dg5atSbzKg49JgsaW9pfr3dAka3Hhu&#10;VOh9/kHrnbzQYU/jg9Yvz8P7GkSmIT/Ed/enKfNnajFfreB2qCC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2SBywgAAAOAAAAAPAAAAAAAAAAAAAAAAAJgCAABkcnMvZG93&#10;bnJldi54bWxQSwUGAAAAAAQABAD1AAAAhwMAAAAA&#10;" fillcolor="#c2d69b">
                  <v:textbox inset=".72pt,.72pt,.72pt,.72pt">
                    <w:txbxContent>
                      <w:p w:rsidR="00487488" w:rsidRPr="00844259" w:rsidRDefault="00487488" w:rsidP="00FD39D2">
                        <w:pPr>
                          <w:pStyle w:val="BodyTextprop1"/>
                          <w:spacing w:after="0"/>
                          <w:jc w:val="center"/>
                          <w:rPr>
                            <w:rFonts w:ascii="Arial" w:hAnsi="Arial" w:cs="Arial"/>
                            <w:b/>
                            <w:sz w:val="20"/>
                            <w:szCs w:val="20"/>
                          </w:rPr>
                        </w:pPr>
                        <w:r w:rsidRPr="00844259">
                          <w:rPr>
                            <w:rFonts w:ascii="Arial" w:hAnsi="Arial" w:cs="Arial"/>
                            <w:b/>
                            <w:sz w:val="20"/>
                            <w:szCs w:val="20"/>
                          </w:rPr>
                          <w:t>Application for Environmental Clearance</w:t>
                        </w:r>
                      </w:p>
                      <w:p w:rsidR="00487488" w:rsidRPr="00844259" w:rsidRDefault="00487488" w:rsidP="00FD39D2">
                        <w:pPr>
                          <w:pStyle w:val="BodyTextprop1"/>
                          <w:spacing w:after="0"/>
                          <w:rPr>
                            <w:rFonts w:ascii="Arial" w:hAnsi="Arial" w:cs="Arial"/>
                            <w:sz w:val="20"/>
                            <w:szCs w:val="20"/>
                          </w:rPr>
                        </w:pPr>
                        <w:r w:rsidRPr="00844259">
                          <w:rPr>
                            <w:rFonts w:ascii="Arial" w:hAnsi="Arial" w:cs="Arial"/>
                            <w:sz w:val="20"/>
                            <w:szCs w:val="20"/>
                          </w:rPr>
                          <w:t xml:space="preserve">Application should enclose: </w:t>
                        </w:r>
                      </w:p>
                      <w:p w:rsidR="00487488" w:rsidRPr="00844259" w:rsidRDefault="00487488" w:rsidP="00DD75FD">
                        <w:pPr>
                          <w:pStyle w:val="BodyTextprop1"/>
                          <w:numPr>
                            <w:ilvl w:val="0"/>
                            <w:numId w:val="10"/>
                          </w:numPr>
                          <w:spacing w:after="0"/>
                          <w:rPr>
                            <w:rFonts w:ascii="Arial" w:hAnsi="Arial" w:cs="Arial"/>
                            <w:sz w:val="20"/>
                            <w:szCs w:val="20"/>
                          </w:rPr>
                        </w:pPr>
                        <w:r w:rsidRPr="00844259">
                          <w:rPr>
                            <w:rFonts w:ascii="Arial" w:hAnsi="Arial" w:cs="Arial"/>
                            <w:sz w:val="20"/>
                            <w:szCs w:val="20"/>
                          </w:rPr>
                          <w:t>Prescribed application form</w:t>
                        </w:r>
                      </w:p>
                      <w:p w:rsidR="00487488" w:rsidRPr="00844259" w:rsidRDefault="00487488" w:rsidP="00DD75FD">
                        <w:pPr>
                          <w:pStyle w:val="BodyTextprop1"/>
                          <w:numPr>
                            <w:ilvl w:val="0"/>
                            <w:numId w:val="10"/>
                          </w:numPr>
                          <w:spacing w:after="0"/>
                          <w:rPr>
                            <w:rFonts w:ascii="Arial" w:hAnsi="Arial" w:cs="Arial"/>
                            <w:sz w:val="20"/>
                            <w:szCs w:val="20"/>
                          </w:rPr>
                        </w:pPr>
                        <w:r w:rsidRPr="00844259">
                          <w:rPr>
                            <w:rFonts w:ascii="Arial" w:hAnsi="Arial" w:cs="Arial"/>
                            <w:sz w:val="20"/>
                            <w:szCs w:val="20"/>
                          </w:rPr>
                          <w:t>EIA report of the proposed project</w:t>
                        </w:r>
                        <w:r>
                          <w:rPr>
                            <w:rFonts w:ascii="Arial" w:hAnsi="Arial" w:cs="Arial"/>
                            <w:sz w:val="20"/>
                            <w:szCs w:val="20"/>
                          </w:rPr>
                          <w:t xml:space="preserve"> </w:t>
                        </w:r>
                        <w:r w:rsidRPr="00844259">
                          <w:rPr>
                            <w:rFonts w:ascii="Arial" w:hAnsi="Arial" w:cs="Arial"/>
                            <w:sz w:val="20"/>
                            <w:szCs w:val="20"/>
                          </w:rPr>
                          <w:t>including EMP</w:t>
                        </w:r>
                      </w:p>
                      <w:p w:rsidR="00487488" w:rsidRPr="00844259" w:rsidRDefault="00487488" w:rsidP="00DD75FD">
                        <w:pPr>
                          <w:pStyle w:val="BodyTextprop1"/>
                          <w:numPr>
                            <w:ilvl w:val="0"/>
                            <w:numId w:val="10"/>
                          </w:numPr>
                          <w:spacing w:after="0"/>
                          <w:rPr>
                            <w:rFonts w:ascii="Arial" w:hAnsi="Arial" w:cs="Arial"/>
                            <w:sz w:val="20"/>
                            <w:szCs w:val="20"/>
                          </w:rPr>
                        </w:pPr>
                        <w:r w:rsidRPr="00844259">
                          <w:rPr>
                            <w:rFonts w:ascii="Arial" w:hAnsi="Arial" w:cs="Arial"/>
                            <w:sz w:val="20"/>
                            <w:szCs w:val="20"/>
                          </w:rPr>
                          <w:t>Outline of relocation, rehabilitation plan, if applicable</w:t>
                        </w:r>
                      </w:p>
                      <w:p w:rsidR="00487488" w:rsidRPr="005A23C0" w:rsidRDefault="00487488" w:rsidP="00DD75FD">
                        <w:pPr>
                          <w:pStyle w:val="BodyTextprop1"/>
                          <w:numPr>
                            <w:ilvl w:val="0"/>
                            <w:numId w:val="10"/>
                          </w:numPr>
                          <w:spacing w:after="0"/>
                          <w:rPr>
                            <w:rFonts w:ascii="Arial" w:hAnsi="Arial" w:cs="Arial"/>
                            <w:sz w:val="20"/>
                          </w:rPr>
                        </w:pPr>
                        <w:r w:rsidRPr="005A23C0">
                          <w:rPr>
                            <w:rFonts w:ascii="Arial" w:hAnsi="Arial" w:cs="Arial"/>
                            <w:sz w:val="20"/>
                          </w:rPr>
                          <w:t>Feasibility Study Report of the proposed project, if available</w:t>
                        </w:r>
                      </w:p>
                    </w:txbxContent>
                  </v:textbox>
                </v:rect>
                <v:rect id="Rectangle 26" o:spid="_x0000_s1034" style="position:absolute;left:2723;top:1291;width:7000;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IcYA&#10;AADgAAAADwAAAGRycy9kb3ducmV2LnhtbERPTUsDMRC9C/6HMIIXsUmViqxNi4iCIlKsovQ2bKab&#10;rZvJkqTd1V/vHASPj/c9X46hUwdKuY1sYToxoIjr6FpuLLy/PZxfg8oF2WEXmSx8U4bl4vhojpWL&#10;A7/SYV0aJSGcK7TgS+krrXPtKWCexJ5YuG1MAYvA1GiXcJDw0OkLY650wJalwWNPd57qr/U+WPhc&#10;7X62e39pnlPZ3J8NL0+7D9pYe3oy3t6AKjSWf/Gf+9HJ/KmZzYxckEOC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ZIcYAAADgAAAADwAAAAAAAAAAAAAAAACYAgAAZHJz&#10;L2Rvd25yZXYueG1sUEsFBgAAAAAEAAQA9QAAAIsDAAAAAA==&#10;" fillcolor="#eaf1dd">
                  <v:textbox inset=".72pt,.72pt,.72pt,.72pt">
                    <w:txbxContent>
                      <w:p w:rsidR="00487488" w:rsidRPr="00844259" w:rsidRDefault="00487488" w:rsidP="00FD39D2">
                        <w:pPr>
                          <w:pStyle w:val="BodyTextprop1"/>
                          <w:spacing w:after="0"/>
                          <w:jc w:val="center"/>
                          <w:rPr>
                            <w:rFonts w:ascii="Arial" w:hAnsi="Arial" w:cs="Arial"/>
                            <w:b/>
                          </w:rPr>
                        </w:pPr>
                        <w:r w:rsidRPr="00844259">
                          <w:rPr>
                            <w:rFonts w:ascii="Arial" w:hAnsi="Arial" w:cs="Arial"/>
                            <w:b/>
                          </w:rPr>
                          <w:t>Application for site clearance</w:t>
                        </w:r>
                      </w:p>
                      <w:p w:rsidR="00487488" w:rsidRPr="00844259" w:rsidRDefault="00487488" w:rsidP="00FD39D2">
                        <w:pPr>
                          <w:pStyle w:val="BodyTextprop1"/>
                          <w:spacing w:before="0" w:after="0"/>
                          <w:ind w:firstLine="0"/>
                          <w:rPr>
                            <w:rFonts w:ascii="Arial" w:hAnsi="Arial" w:cs="Arial"/>
                            <w:sz w:val="20"/>
                          </w:rPr>
                        </w:pPr>
                        <w:r w:rsidRPr="00844259">
                          <w:rPr>
                            <w:rFonts w:ascii="Arial" w:hAnsi="Arial" w:cs="Arial"/>
                            <w:sz w:val="20"/>
                          </w:rPr>
                          <w:t xml:space="preserve">Application should enclose: </w:t>
                        </w:r>
                      </w:p>
                      <w:p w:rsidR="00487488" w:rsidRPr="00844259" w:rsidRDefault="00487488" w:rsidP="00DD75FD">
                        <w:pPr>
                          <w:pStyle w:val="BodyTextprop1"/>
                          <w:numPr>
                            <w:ilvl w:val="0"/>
                            <w:numId w:val="24"/>
                          </w:numPr>
                          <w:spacing w:before="0" w:after="0"/>
                          <w:rPr>
                            <w:rFonts w:ascii="Arial" w:hAnsi="Arial" w:cs="Arial"/>
                            <w:sz w:val="20"/>
                          </w:rPr>
                        </w:pPr>
                        <w:r w:rsidRPr="00844259">
                          <w:rPr>
                            <w:rFonts w:ascii="Arial" w:hAnsi="Arial" w:cs="Arial"/>
                            <w:sz w:val="20"/>
                          </w:rPr>
                          <w:t>Prescribed application form</w:t>
                        </w:r>
                      </w:p>
                      <w:p w:rsidR="00487488" w:rsidRPr="00844259" w:rsidRDefault="00487488" w:rsidP="00DD75FD">
                        <w:pPr>
                          <w:pStyle w:val="BodyTextprop1"/>
                          <w:numPr>
                            <w:ilvl w:val="0"/>
                            <w:numId w:val="24"/>
                          </w:numPr>
                          <w:spacing w:before="0" w:after="0"/>
                          <w:rPr>
                            <w:rFonts w:ascii="Arial" w:hAnsi="Arial" w:cs="Arial"/>
                            <w:sz w:val="20"/>
                          </w:rPr>
                        </w:pPr>
                        <w:r w:rsidRPr="00844259">
                          <w:rPr>
                            <w:rFonts w:ascii="Arial" w:hAnsi="Arial" w:cs="Arial"/>
                            <w:sz w:val="20"/>
                          </w:rPr>
                          <w:t>Application fee</w:t>
                        </w:r>
                      </w:p>
                      <w:p w:rsidR="00487488" w:rsidRPr="00844259" w:rsidRDefault="00487488" w:rsidP="00DD75FD">
                        <w:pPr>
                          <w:pStyle w:val="BodyTextprop1"/>
                          <w:numPr>
                            <w:ilvl w:val="0"/>
                            <w:numId w:val="24"/>
                          </w:numPr>
                          <w:spacing w:before="0" w:after="0"/>
                          <w:rPr>
                            <w:rFonts w:ascii="Arial" w:hAnsi="Arial" w:cs="Arial"/>
                            <w:sz w:val="20"/>
                          </w:rPr>
                        </w:pPr>
                        <w:r w:rsidRPr="00844259">
                          <w:rPr>
                            <w:rFonts w:ascii="Arial" w:hAnsi="Arial" w:cs="Arial"/>
                            <w:sz w:val="20"/>
                          </w:rPr>
                          <w:t>IEE report of the proposed project</w:t>
                        </w:r>
                        <w:r>
                          <w:rPr>
                            <w:rFonts w:ascii="Arial" w:hAnsi="Arial" w:cs="Arial"/>
                            <w:sz w:val="20"/>
                          </w:rPr>
                          <w:t xml:space="preserve"> </w:t>
                        </w:r>
                        <w:r w:rsidRPr="00844259">
                          <w:rPr>
                            <w:rFonts w:ascii="Arial" w:hAnsi="Arial" w:cs="Arial"/>
                            <w:sz w:val="20"/>
                          </w:rPr>
                          <w:t>(including ToR for EIA)</w:t>
                        </w:r>
                      </w:p>
                      <w:p w:rsidR="00487488" w:rsidRPr="00844259" w:rsidRDefault="00487488" w:rsidP="00DD75FD">
                        <w:pPr>
                          <w:pStyle w:val="BodyTextprop1"/>
                          <w:numPr>
                            <w:ilvl w:val="0"/>
                            <w:numId w:val="24"/>
                          </w:numPr>
                          <w:spacing w:before="0" w:after="0"/>
                          <w:rPr>
                            <w:rFonts w:ascii="Arial" w:hAnsi="Arial" w:cs="Arial"/>
                            <w:sz w:val="20"/>
                          </w:rPr>
                        </w:pPr>
                        <w:r w:rsidRPr="00844259">
                          <w:rPr>
                            <w:rFonts w:ascii="Arial" w:hAnsi="Arial" w:cs="Arial"/>
                            <w:sz w:val="20"/>
                          </w:rPr>
                          <w:t>Location map/ layout plan, etc.</w:t>
                        </w:r>
                      </w:p>
                      <w:p w:rsidR="00487488" w:rsidRPr="00844259" w:rsidRDefault="00487488" w:rsidP="00DD75FD">
                        <w:pPr>
                          <w:pStyle w:val="BodyTextprop1"/>
                          <w:numPr>
                            <w:ilvl w:val="0"/>
                            <w:numId w:val="24"/>
                          </w:numPr>
                          <w:spacing w:before="0" w:after="0"/>
                          <w:rPr>
                            <w:rFonts w:ascii="Arial" w:hAnsi="Arial" w:cs="Arial"/>
                            <w:sz w:val="20"/>
                          </w:rPr>
                        </w:pPr>
                        <w:r w:rsidRPr="00844259">
                          <w:rPr>
                            <w:rFonts w:ascii="Arial" w:hAnsi="Arial" w:cs="Arial"/>
                            <w:sz w:val="20"/>
                          </w:rPr>
                          <w:t>No Objection Certificate (NOC) from local government authority</w:t>
                        </w:r>
                      </w:p>
                      <w:p w:rsidR="00487488" w:rsidRPr="00844259" w:rsidRDefault="00487488" w:rsidP="00DD75FD">
                        <w:pPr>
                          <w:pStyle w:val="BodyTextprop1"/>
                          <w:numPr>
                            <w:ilvl w:val="0"/>
                            <w:numId w:val="24"/>
                          </w:numPr>
                          <w:spacing w:before="0" w:after="0"/>
                          <w:rPr>
                            <w:rFonts w:ascii="Arial" w:hAnsi="Arial" w:cs="Arial"/>
                            <w:sz w:val="20"/>
                          </w:rPr>
                        </w:pPr>
                        <w:r w:rsidRPr="00844259">
                          <w:rPr>
                            <w:rFonts w:ascii="Arial" w:hAnsi="Arial" w:cs="Arial"/>
                            <w:sz w:val="20"/>
                          </w:rPr>
                          <w:t>Preli</w:t>
                        </w:r>
                        <w:r>
                          <w:rPr>
                            <w:rFonts w:ascii="Arial" w:hAnsi="Arial" w:cs="Arial"/>
                            <w:sz w:val="20"/>
                          </w:rPr>
                          <w:t>minary Feasibility Study Report</w:t>
                        </w:r>
                        <w:r w:rsidRPr="00844259">
                          <w:rPr>
                            <w:rFonts w:ascii="Arial" w:hAnsi="Arial" w:cs="Arial"/>
                            <w:sz w:val="20"/>
                          </w:rPr>
                          <w:t>, if available</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7" o:spid="_x0000_s1035" type="#_x0000_t67" style="position:absolute;left:6070;top:4493;width:313;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lDMQA&#10;AADgAAAADwAAAGRycy9kb3ducmV2LnhtbERPXWvCMBR9H+w/hDvwbSYtdI5qFCcMBjLEbi97uzTX&#10;tqy5KUm09d+bwcDHw/lebSbbiwv50DnWkM0VCOLamY4bDd9f78+vIEJENtg7Jg1XCrBZPz6ssDRu&#10;5CNdqtiIFMKhRA1tjEMpZahbshjmbiBO3Ml5izFB30jjcUzhtpe5Ui/SYsepocWBdi3Vv9XZaljs&#10;/fFnEXDcvu2vRW4Po8w/G61nT9N2CSLSFO/if/eHSfMzVRQqg79DCYF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X5QzEAAAA4AAAAA8AAAAAAAAAAAAAAAAAmAIAAGRycy9k&#10;b3ducmV2LnhtbFBLBQYAAAAABAAEAPUAAACJAwAAAAA=&#10;" fillcolor="gray"/>
                <v:shape id="AutoShape 28" o:spid="_x0000_s1036" type="#_x0000_t67" style="position:absolute;left:6070;top:3502;width:328;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k4KMQA&#10;AADbAAAADwAAAGRycy9kb3ducmV2LnhtbESPQWvCQBSE70L/w/IKvZlNU2pK6ipWKBSkSGIvvT2y&#10;zySYfRt2VxP/fbcgeBxm5htmuZ5MLy7kfGdZwXOSgiCure64UfBz+Jy/gfABWWNvmRRcycN69TBb&#10;YqHtyCVdqtCICGFfoII2hKGQ0tctGfSJHYijd7TOYIjSNVI7HCPc9DJL04U02HFcaHGgbUv1qTob&#10;BfnOlb+5x3Hzsbu+ZmY/yuy7Uerpcdq8gwg0hXv41v7SCl4y+P8Sf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pOCjEAAAA2wAAAA8AAAAAAAAAAAAAAAAAmAIAAGRycy9k&#10;b3ducmV2LnhtbFBLBQYAAAAABAAEAPUAAACJAwAAAAA=&#10;" fillcolor="gray"/>
                <v:rect id="Rectangle 29" o:spid="_x0000_s1037" style="position:absolute;left:6261;top:7391;width:2521;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mVsMA&#10;AADdAAAADwAAAGRycy9kb3ducmV2LnhtbERPS4vCMBC+C/sfwix4kTXVg0jXKIuwWESQrY/z0Ixt&#10;sZnUJrb135sFwdt8fM9ZrHpTiZYaV1pWMBlHIIgzq0vOFRwPv19zEM4ja6wsk4IHOVgtPwYLjLXt&#10;+I/a1OcihLCLUUHhfR1L6bKCDLqxrYkDd7GNQR9gk0vdYBfCTSWnUTSTBksODQXWtC4ou6Z3o6DL&#10;9u35sNvI/eicWL4lt3V62io1/Ox/vkF46v1b/HInOsyfzybw/004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PmVsMAAADdAAAADwAAAAAAAAAAAAAAAACYAgAAZHJzL2Rv&#10;d25yZXYueG1sUEsFBgAAAAAEAAQA9QAAAIgDAAAAAA==&#10;" filled="f" stroked="f">
                  <v:textbox>
                    <w:txbxContent>
                      <w:p w:rsidR="00487488" w:rsidRPr="005A23C0" w:rsidRDefault="00487488" w:rsidP="00FD39D2">
                        <w:pPr>
                          <w:jc w:val="center"/>
                          <w:rPr>
                            <w:rFonts w:cs="Arial"/>
                            <w:i/>
                            <w:sz w:val="16"/>
                            <w:szCs w:val="16"/>
                          </w:rPr>
                        </w:pPr>
                        <w:r w:rsidRPr="005A23C0">
                          <w:rPr>
                            <w:rFonts w:cs="Arial"/>
                            <w:i/>
                            <w:sz w:val="16"/>
                            <w:szCs w:val="16"/>
                          </w:rPr>
                          <w:t>Presentation on the EIA and EMP by the applicant agency to DOE</w:t>
                        </w:r>
                      </w:p>
                      <w:p w:rsidR="00487488" w:rsidRPr="005A23C0" w:rsidRDefault="00487488" w:rsidP="00FD39D2">
                        <w:pPr>
                          <w:rPr>
                            <w:rFonts w:ascii="Arial Narrow" w:hAnsi="Arial Narrow"/>
                            <w:i/>
                            <w:sz w:val="16"/>
                            <w:szCs w:val="16"/>
                          </w:rPr>
                        </w:pPr>
                      </w:p>
                    </w:txbxContent>
                  </v:textbox>
                </v:rect>
                <v:shape id="AutoShape 30" o:spid="_x0000_s1038" type="#_x0000_t67" style="position:absolute;left:6085;top:7412;width:328;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bOsUA&#10;AADdAAAADwAAAGRycy9kb3ducmV2LnhtbESPQWvCQBCF7wX/wzJCb3VjoI1EV9GCIEgp2l68Ddkx&#10;CWZnw+7WxH/fORR6m+G9ee+b1WZ0nbpTiK1nA/NZBoq48rbl2sD31/5lASomZIudZzLwoAib9eRp&#10;haX1A5/ofk61khCOJRpoUupLrWPVkMM48z2xaFcfHCZZQ61twEHCXafzLHvTDluWhgZ7em+oup1/&#10;nIHiGE6XIuKw3R0fr7n7HHT+URvzPB23S1CJxvRv/rs+WMFfFMI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ps6xQAAAN0AAAAPAAAAAAAAAAAAAAAAAJgCAABkcnMv&#10;ZG93bnJldi54bWxQSwUGAAAAAAQABAD1AAAAigMAAAAA&#10;" fillcolor="gray"/>
                <v:shape id="AutoShape 31" o:spid="_x0000_s1039" type="#_x0000_t67" style="position:absolute;left:6100;top:8345;width:32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4+ocMA&#10;AADdAAAADwAAAGRycy9kb3ducmV2LnhtbERPyWrDMBC9F/IPYgK9NbINiYMbJTiBQiCEkrSX3gZr&#10;aptaIyOpXv6+KhR6m8dbZ3eYTCcGcr61rCBdJSCIK6tbrhW8v708bUH4gKyxs0wKZvJw2C8edlho&#10;O/KNhnuoRQxhX6CCJoS+kNJXDRn0K9sTR+7TOoMhQldL7XCM4aaTWZJspMGWY0ODPZ0aqr7u30ZB&#10;fnG3j9zjWB4v8zozr6PMrrVSj8upfAYRaAr/4j/3Wcf52zyF32/i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4+ocMAAADdAAAADwAAAAAAAAAAAAAAAACYAgAAZHJzL2Rv&#10;d25yZXYueG1sUEsFBgAAAAAEAAQA9QAAAIgDAAAAAA==&#10;" fillcolor="gray"/>
                <v:shape id="AutoShape 32" o:spid="_x0000_s1040" type="#_x0000_t67" style="position:absolute;left:6070;top:5480;width:313;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yg1sMA&#10;AADdAAAADwAAAGRycy9kb3ducmV2LnhtbERPyWrDMBC9F/IPYgK5NXINqYMbJTiBQsCUkqSX3gZr&#10;aptaIyOpXv4+KhR6m8dbZ3eYTCcGcr61rOBpnYAgrqxuuVbwcXt93ILwAVljZ5kUzOThsF887DDX&#10;duQLDddQixjCPkcFTQh9LqWvGjLo17YnjtyXdQZDhK6W2uEYw00n0yR5lgZbjg0N9nRqqPq+/hgF&#10;Wekun5nHsTiW8yY176NM32qlVsupeAERaAr/4j/3Wcf52yyF3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yg1sMAAADdAAAADwAAAAAAAAAAAAAAAACYAgAAZHJzL2Rv&#10;d25yZXYueG1sUEsFBgAAAAAEAAQA9QAAAIgDAAAAAA==&#10;" fillcolor="gray"/>
                <v:rect id="Rectangle 33" o:spid="_x0000_s1041" style="position:absolute;left:6229;top:3479;width:251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LZ8QA&#10;AADdAAAADwAAAGRycy9kb3ducmV2LnhtbERPTWvCQBC9C/0PyxR6kbppBZXUVYogBhHE2HoestMk&#10;NDsbs2sS/70rCN7m8T5nvuxNJVpqXGlZwccoAkGcWV1yruDnuH6fgXAeWWNlmRRcycFy8TKYY6xt&#10;xwdqU5+LEMIuRgWF93UspcsKMuhGtiYO3J9tDPoAm1zqBrsQbir5GUUTabDk0FBgTauCsv/0YhR0&#10;2b49HXcbuR+eEsvn5LxKf7dKvb32318gPPX+KX64Ex3mz6ZjuH8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S2fEAAAA3QAAAA8AAAAAAAAAAAAAAAAAmAIAAGRycy9k&#10;b3ducmV2LnhtbFBLBQYAAAAABAAEAPUAAACJAwAAAAA=&#10;" filled="f" stroked="f">
                  <v:textbox>
                    <w:txbxContent>
                      <w:p w:rsidR="00487488" w:rsidRPr="00671910" w:rsidRDefault="00487488" w:rsidP="00FD39D2">
                        <w:pPr>
                          <w:rPr>
                            <w:i/>
                            <w:sz w:val="24"/>
                          </w:rPr>
                        </w:pPr>
                        <w:r w:rsidRPr="00671910">
                          <w:rPr>
                            <w:i/>
                            <w:sz w:val="24"/>
                          </w:rPr>
                          <w:t>Red Category</w:t>
                        </w:r>
                      </w:p>
                      <w:p w:rsidR="00487488" w:rsidRPr="00340546" w:rsidRDefault="00487488" w:rsidP="00FD39D2">
                        <w:pPr>
                          <w:rPr>
                            <w:rFonts w:ascii="Arial Narrow" w:hAnsi="Arial Narrow"/>
                            <w:i/>
                            <w:sz w:val="10"/>
                            <w:szCs w:val="16"/>
                          </w:rPr>
                        </w:pPr>
                      </w:p>
                    </w:txbxContent>
                  </v:textbox>
                </v:rect>
                <v:shape id="AutoShape 28" o:spid="_x0000_s1042" type="#_x0000_t67" style="position:absolute;left:2723;top:3522;width:390;height:4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bPMEA&#10;AADdAAAADwAAAGRycy9kb3ducmV2LnhtbERPS4vCMBC+C/6HMII3Td2KK7VRZEEQvPhYPA/N9EGb&#10;SWli7e6vNwsL3ubje066G0wjeupcZVnBYh6BIM6srrhQ8H07zNYgnEfW2FgmBT/kYLcdj1JMtH3y&#10;hfqrL0QIYZeggtL7NpHSZSUZdHPbEgcut51BH2BXSN3hM4SbRn5E0UoarDg0lNjSV0lZfX0YBXda&#10;0G9dn+8nyuJbHxHGebxSajoZ9hsQngb/Fv+7jzrMX38u4e+bcIL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6WzzBAAAA3QAAAA8AAAAAAAAAAAAAAAAAmAIAAGRycy9kb3du&#10;cmV2LnhtbFBLBQYAAAAABAAEAPUAAACGAwAAAAA=&#10;" adj="20851" fillcolor="gray"/>
                <v:rect id="Rectangle 33" o:spid="_x0000_s1043" style="position:absolute;left:2929;top:3547;width:251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2iMQA&#10;AADdAAAADwAAAGRycy9kb3ducmV2LnhtbERP22rCQBB9F/oPyxT6InXTghdSVymCGEQQY+vzkJ0m&#10;odnZmF2T+PeuIPg2h3Od+bI3lWipcaVlBR+jCARxZnXJuYKf4/p9BsJ5ZI2VZVJwJQfLxctgjrG2&#10;HR+oTX0uQgi7GBUU3texlC4ryKAb2Zo4cH+2MegDbHKpG+xCuKnkZxRNpMGSQ0OBNa0Kyv7Ti1HQ&#10;Zfv2dNxt5H54Siyfk/Mq/d0q9fbaf3+B8NT7p/jhTnSYP5uO4f5NO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hdojEAAAA3QAAAA8AAAAAAAAAAAAAAAAAmAIAAGRycy9k&#10;b3ducmV2LnhtbFBLBQYAAAAABAAEAPUAAACJAwAAAAA=&#10;" filled="f" stroked="f">
                  <v:textbox>
                    <w:txbxContent>
                      <w:p w:rsidR="00487488" w:rsidRPr="00671910" w:rsidRDefault="00487488" w:rsidP="00FD39D2">
                        <w:pPr>
                          <w:rPr>
                            <w:i/>
                            <w:sz w:val="24"/>
                          </w:rPr>
                        </w:pPr>
                      </w:p>
                      <w:p w:rsidR="00487488" w:rsidRPr="00340546" w:rsidRDefault="00487488" w:rsidP="00FD39D2">
                        <w:pPr>
                          <w:rPr>
                            <w:rFonts w:ascii="Arial Narrow" w:hAnsi="Arial Narrow"/>
                            <w:i/>
                            <w:sz w:val="10"/>
                            <w:szCs w:val="16"/>
                          </w:rPr>
                        </w:pPr>
                      </w:p>
                    </w:txbxContent>
                  </v:textbox>
                </v:rect>
                <v:shape id="AutoShape 30" o:spid="_x0000_s1044" type="#_x0000_t67" style="position:absolute;left:3306;top:7318;width:465;height:155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8AA8UA&#10;AADdAAAADwAAAGRycy9kb3ducmV2LnhtbERPzWrCQBC+C32HZQq9SN3Yg6bRVVqLVMmhNPoAQ3aa&#10;hO7OhuxWY56+Kwje5uP7neW6t0acqPONYwXTSQKCuHS64UrB8bB9TkH4gKzROCYFF/KwXj2Mlphp&#10;d+ZvOhWhEjGEfYYK6hDaTEpf1mTRT1xLHLkf11kMEXaV1B2eY7g18iVJZtJiw7GhxpY2NZW/xZ9V&#10;YLeX/Xic+8/kHT9yU34dXgczKPX02L8tQATqw118c+90nJ/OZ3D9Jp4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wADxQAAAN0AAAAPAAAAAAAAAAAAAAAAAJgCAABkcnMv&#10;ZG93bnJldi54bWxQSwUGAAAAAAQABAD1AAAAigMAAAAA&#10;" adj="19167" fillcolor="gray"/>
                <w10:anchorlock/>
              </v:group>
            </w:pict>
          </mc:Fallback>
        </mc:AlternateContent>
      </w:r>
    </w:p>
    <w:p w:rsidR="00FD39D2" w:rsidRPr="00FD39D2" w:rsidRDefault="00FD39D2" w:rsidP="00FD39D2">
      <w:pPr>
        <w:spacing w:after="120" w:line="276" w:lineRule="auto"/>
        <w:jc w:val="right"/>
        <w:rPr>
          <w:rFonts w:eastAsia="Times New Roman" w:cs="Arial"/>
          <w:sz w:val="22"/>
          <w:szCs w:val="22"/>
        </w:rPr>
      </w:pPr>
      <w:r w:rsidRPr="00FD39D2">
        <w:rPr>
          <w:rFonts w:eastAsia="Times New Roman" w:cs="Arial"/>
          <w:sz w:val="22"/>
          <w:szCs w:val="22"/>
        </w:rPr>
        <w:t>Data Source: ECR-97</w:t>
      </w:r>
    </w:p>
    <w:p w:rsidR="00FD39D2" w:rsidRPr="00FD39D2" w:rsidRDefault="00FD39D2" w:rsidP="00DD75FD">
      <w:pPr>
        <w:keepNext/>
        <w:keepLines/>
        <w:numPr>
          <w:ilvl w:val="1"/>
          <w:numId w:val="2"/>
        </w:numPr>
        <w:spacing w:after="120" w:line="276" w:lineRule="auto"/>
        <w:jc w:val="both"/>
        <w:outlineLvl w:val="1"/>
        <w:rPr>
          <w:rFonts w:eastAsia="Times New Roman" w:cs="Arial"/>
          <w:b/>
          <w:sz w:val="22"/>
          <w:szCs w:val="22"/>
        </w:rPr>
      </w:pPr>
      <w:r w:rsidRPr="00FD39D2">
        <w:rPr>
          <w:rFonts w:eastAsia="Times New Roman" w:cs="Arial"/>
          <w:b/>
          <w:sz w:val="22"/>
          <w:szCs w:val="22"/>
        </w:rPr>
        <w:t>International Treaties signed by Bangladesh</w:t>
      </w:r>
    </w:p>
    <w:p w:rsidR="00FD39D2" w:rsidRPr="00FD39D2" w:rsidRDefault="00FD39D2" w:rsidP="00FD39D2">
      <w:pPr>
        <w:spacing w:line="360" w:lineRule="auto"/>
        <w:jc w:val="both"/>
        <w:rPr>
          <w:rFonts w:eastAsia="Times New Roman" w:cs="Arial"/>
          <w:sz w:val="22"/>
          <w:szCs w:val="22"/>
        </w:rPr>
      </w:pPr>
      <w:r w:rsidRPr="00FD39D2">
        <w:rPr>
          <w:rFonts w:eastAsia="Times New Roman" w:cs="Arial"/>
          <w:sz w:val="22"/>
          <w:szCs w:val="22"/>
        </w:rPr>
        <w:t xml:space="preserve">Bangladesh is a signatory to a number of international environment-related treaties, conventions, declarations and protocols. The following are the relevant international treaties and conventions to which Bangladesh is a party: </w:t>
      </w:r>
    </w:p>
    <w:p w:rsidR="00FD39D2" w:rsidRPr="00FD39D2" w:rsidRDefault="00FD39D2" w:rsidP="00FD39D2">
      <w:pPr>
        <w:spacing w:line="360" w:lineRule="auto"/>
        <w:jc w:val="both"/>
        <w:rPr>
          <w:rFonts w:eastAsia="Times New Roman" w:cs="Arial"/>
          <w:sz w:val="6"/>
          <w:szCs w:val="22"/>
        </w:rPr>
      </w:pPr>
    </w:p>
    <w:p w:rsidR="00FD39D2" w:rsidRPr="00FD39D2" w:rsidRDefault="00FD39D2" w:rsidP="00921B59">
      <w:pPr>
        <w:spacing w:line="360" w:lineRule="auto"/>
        <w:jc w:val="both"/>
        <w:rPr>
          <w:rFonts w:eastAsia="Times New Roman" w:cs="Arial"/>
          <w:sz w:val="22"/>
          <w:szCs w:val="22"/>
        </w:rPr>
      </w:pPr>
      <w:r w:rsidRPr="00FD39D2">
        <w:rPr>
          <w:rFonts w:eastAsia="Times New Roman" w:cs="Arial"/>
          <w:sz w:val="22"/>
          <w:szCs w:val="22"/>
        </w:rPr>
        <w:t>Convention of Biological Diversity, 1992 (Biodiversi</w:t>
      </w:r>
      <w:r w:rsidR="00921B59">
        <w:rPr>
          <w:rFonts w:eastAsia="Times New Roman" w:cs="Arial"/>
          <w:sz w:val="22"/>
          <w:szCs w:val="22"/>
        </w:rPr>
        <w:t>ty convention – Rio de Janeiro):</w:t>
      </w:r>
      <w:r w:rsidRPr="00FD39D2">
        <w:rPr>
          <w:rFonts w:eastAsia="Times New Roman" w:cs="Arial"/>
          <w:sz w:val="22"/>
          <w:szCs w:val="22"/>
        </w:rPr>
        <w:t xml:space="preserve"> The Convention has three objectives: the conservation of biological diversity, the sustainable use of its components, and the fair and equitable sharing of the benefits arising out of the utilization of generic resources. All parties are required to cooperate for the conservation of biodiversity, in respect of areas beyond national jurisdiction and other matters of regional interests, and must develop national strategies for the conservation and sustainable use of biodiversity and integrate this into sectional or cross-sectional guidelines;</w:t>
      </w:r>
    </w:p>
    <w:p w:rsidR="00FD39D2" w:rsidRPr="00FD39D2" w:rsidRDefault="00FD39D2" w:rsidP="00FD39D2">
      <w:pPr>
        <w:spacing w:after="120" w:line="276" w:lineRule="auto"/>
        <w:ind w:left="720"/>
        <w:contextualSpacing/>
        <w:jc w:val="both"/>
        <w:rPr>
          <w:rFonts w:eastAsia="Times New Roman" w:cs="Arial"/>
          <w:sz w:val="18"/>
          <w:szCs w:val="22"/>
        </w:rPr>
      </w:pPr>
    </w:p>
    <w:p w:rsidR="00FD39D2" w:rsidRPr="00FD39D2" w:rsidRDefault="00FD39D2" w:rsidP="00921B59">
      <w:pPr>
        <w:spacing w:line="360" w:lineRule="auto"/>
        <w:jc w:val="both"/>
        <w:rPr>
          <w:rFonts w:eastAsia="Times New Roman" w:cs="Arial"/>
          <w:sz w:val="22"/>
          <w:szCs w:val="22"/>
        </w:rPr>
      </w:pPr>
      <w:r w:rsidRPr="00FD39D2">
        <w:rPr>
          <w:rFonts w:eastAsia="Times New Roman" w:cs="Arial"/>
          <w:sz w:val="22"/>
          <w:szCs w:val="22"/>
        </w:rPr>
        <w:lastRenderedPageBreak/>
        <w:t>1974 Convention on Wetlands of International Importance especiall</w:t>
      </w:r>
      <w:r w:rsidR="00921B59">
        <w:rPr>
          <w:rFonts w:eastAsia="Times New Roman" w:cs="Arial"/>
          <w:sz w:val="22"/>
          <w:szCs w:val="22"/>
        </w:rPr>
        <w:t>y as Waterfowl Habitat (RAMSAR):</w:t>
      </w:r>
      <w:r w:rsidRPr="00FD39D2">
        <w:rPr>
          <w:rFonts w:eastAsia="Times New Roman" w:cs="Arial"/>
          <w:sz w:val="22"/>
          <w:szCs w:val="22"/>
        </w:rPr>
        <w:t xml:space="preserve"> The Convention requires states to designate at least one wetland site on the basis of its ecology, biology, zoology, limnology or hydrology and requires the conservation of wetlands by establishing nature reserves. There is also a requirement that any loss of wetland should be compensated for by creating new habitat;</w:t>
      </w:r>
    </w:p>
    <w:p w:rsidR="00FD39D2" w:rsidRPr="00FD39D2" w:rsidRDefault="00FD39D2" w:rsidP="00FD39D2">
      <w:pPr>
        <w:spacing w:after="120" w:line="276" w:lineRule="auto"/>
        <w:ind w:left="720"/>
        <w:contextualSpacing/>
        <w:jc w:val="both"/>
        <w:rPr>
          <w:rFonts w:eastAsia="Times New Roman" w:cs="Arial"/>
          <w:sz w:val="14"/>
          <w:szCs w:val="22"/>
        </w:rPr>
      </w:pPr>
    </w:p>
    <w:p w:rsidR="00FD39D2" w:rsidRPr="00FD39D2" w:rsidRDefault="00FD39D2" w:rsidP="00921B59">
      <w:pPr>
        <w:spacing w:line="360" w:lineRule="auto"/>
        <w:jc w:val="both"/>
        <w:rPr>
          <w:rFonts w:eastAsia="Times New Roman" w:cs="Arial"/>
          <w:sz w:val="22"/>
          <w:szCs w:val="22"/>
        </w:rPr>
      </w:pPr>
      <w:r w:rsidRPr="00FD39D2">
        <w:rPr>
          <w:rFonts w:eastAsia="Times New Roman" w:cs="Arial"/>
          <w:sz w:val="22"/>
          <w:szCs w:val="22"/>
        </w:rPr>
        <w:t>United Nations Framework Convention on Climat</w:t>
      </w:r>
      <w:r w:rsidR="00921B59">
        <w:rPr>
          <w:rFonts w:eastAsia="Times New Roman" w:cs="Arial"/>
          <w:sz w:val="22"/>
          <w:szCs w:val="22"/>
        </w:rPr>
        <w:t>e Change, Rio de Janeiro (1992):</w:t>
      </w:r>
      <w:r w:rsidRPr="00FD39D2">
        <w:rPr>
          <w:rFonts w:eastAsia="Times New Roman" w:cs="Arial"/>
          <w:sz w:val="22"/>
          <w:szCs w:val="22"/>
        </w:rPr>
        <w:t xml:space="preserve"> The convention is broadly applicable due to project construction and operation activities. Mitigation measures to address greenhouse gases emissions are covered in the EMF;</w:t>
      </w:r>
    </w:p>
    <w:p w:rsidR="00FD39D2" w:rsidRPr="00FD39D2" w:rsidRDefault="00FD39D2" w:rsidP="00FD39D2">
      <w:pPr>
        <w:spacing w:after="120" w:line="276" w:lineRule="auto"/>
        <w:contextualSpacing/>
        <w:jc w:val="both"/>
        <w:rPr>
          <w:rFonts w:eastAsia="Times New Roman" w:cs="Arial"/>
          <w:sz w:val="10"/>
          <w:szCs w:val="22"/>
        </w:rPr>
      </w:pPr>
    </w:p>
    <w:p w:rsidR="00FD39D2" w:rsidRPr="00FD39D2" w:rsidRDefault="00FD39D2" w:rsidP="00921B59">
      <w:pPr>
        <w:spacing w:line="360" w:lineRule="auto"/>
        <w:jc w:val="both"/>
        <w:rPr>
          <w:rFonts w:eastAsia="Times New Roman" w:cs="Arial"/>
          <w:sz w:val="22"/>
          <w:szCs w:val="22"/>
        </w:rPr>
      </w:pPr>
      <w:r w:rsidRPr="00FD39D2">
        <w:rPr>
          <w:rFonts w:eastAsia="Times New Roman" w:cs="Arial"/>
          <w:sz w:val="22"/>
          <w:szCs w:val="22"/>
        </w:rPr>
        <w:t>Vienna Convention for the Protection of t</w:t>
      </w:r>
      <w:r w:rsidR="00921B59">
        <w:rPr>
          <w:rFonts w:eastAsia="Times New Roman" w:cs="Arial"/>
          <w:sz w:val="22"/>
          <w:szCs w:val="22"/>
        </w:rPr>
        <w:t>he Ozone Layer, Montreal (1987):</w:t>
      </w:r>
      <w:r w:rsidRPr="00FD39D2">
        <w:rPr>
          <w:rFonts w:eastAsia="Times New Roman" w:cs="Arial"/>
          <w:sz w:val="22"/>
          <w:szCs w:val="22"/>
        </w:rPr>
        <w:t xml:space="preserve"> Mitigation measures to address greenhouse gases emissions are covered in the EMF;</w:t>
      </w:r>
    </w:p>
    <w:p w:rsidR="00FD39D2" w:rsidRPr="00FD39D2" w:rsidRDefault="00FD39D2" w:rsidP="00FD39D2">
      <w:pPr>
        <w:ind w:left="720"/>
        <w:contextualSpacing/>
        <w:jc w:val="both"/>
        <w:rPr>
          <w:rFonts w:eastAsia="Calibri" w:cs="Arial"/>
          <w:sz w:val="12"/>
          <w:szCs w:val="22"/>
          <w:lang w:val="en-CA"/>
        </w:rPr>
      </w:pPr>
    </w:p>
    <w:p w:rsidR="00FD39D2" w:rsidRPr="00FD39D2" w:rsidRDefault="00FD39D2" w:rsidP="00FD39D2">
      <w:pPr>
        <w:spacing w:line="360" w:lineRule="auto"/>
        <w:ind w:left="720"/>
        <w:contextualSpacing/>
        <w:jc w:val="both"/>
        <w:rPr>
          <w:rFonts w:eastAsia="Times New Roman" w:cs="Arial"/>
          <w:sz w:val="2"/>
          <w:szCs w:val="22"/>
        </w:rPr>
      </w:pPr>
    </w:p>
    <w:p w:rsidR="00FD39D2" w:rsidRDefault="00FD39D2" w:rsidP="00921B59">
      <w:pPr>
        <w:spacing w:line="360" w:lineRule="auto"/>
        <w:jc w:val="both"/>
        <w:rPr>
          <w:rFonts w:eastAsia="Times New Roman" w:cs="Arial"/>
          <w:sz w:val="22"/>
          <w:szCs w:val="22"/>
        </w:rPr>
      </w:pPr>
      <w:r w:rsidRPr="00FD39D2">
        <w:rPr>
          <w:rFonts w:eastAsia="Times New Roman" w:cs="Arial"/>
          <w:sz w:val="22"/>
          <w:szCs w:val="22"/>
        </w:rPr>
        <w:t>Convention on Conservation of Migratory</w:t>
      </w:r>
      <w:r w:rsidR="00921B59">
        <w:rPr>
          <w:rFonts w:eastAsia="Times New Roman" w:cs="Arial"/>
          <w:sz w:val="22"/>
          <w:szCs w:val="22"/>
        </w:rPr>
        <w:t xml:space="preserve"> Species of Wild Animals (1979):</w:t>
      </w:r>
      <w:r w:rsidRPr="00FD39D2">
        <w:rPr>
          <w:rFonts w:eastAsia="Times New Roman" w:cs="Arial"/>
          <w:sz w:val="22"/>
          <w:szCs w:val="22"/>
        </w:rPr>
        <w:t xml:space="preserve"> Migratory birds visit the project areas and mitigation measures to address impacts on migratory birds are included in the EMF;</w:t>
      </w:r>
    </w:p>
    <w:p w:rsidR="00921B59" w:rsidRPr="00921B59" w:rsidRDefault="00921B59" w:rsidP="00921B59">
      <w:pPr>
        <w:spacing w:line="360" w:lineRule="auto"/>
        <w:jc w:val="both"/>
        <w:rPr>
          <w:rFonts w:eastAsia="Times New Roman" w:cs="Arial"/>
          <w:sz w:val="10"/>
          <w:szCs w:val="22"/>
        </w:rPr>
      </w:pPr>
    </w:p>
    <w:p w:rsidR="00FD39D2" w:rsidRPr="00FD39D2" w:rsidRDefault="00FD39D2" w:rsidP="00921B59">
      <w:pPr>
        <w:spacing w:line="360" w:lineRule="auto"/>
        <w:jc w:val="both"/>
        <w:rPr>
          <w:rFonts w:eastAsia="Times New Roman" w:cs="Arial"/>
          <w:sz w:val="22"/>
          <w:szCs w:val="22"/>
        </w:rPr>
      </w:pPr>
      <w:r w:rsidRPr="00FD39D2">
        <w:rPr>
          <w:rFonts w:eastAsia="Times New Roman" w:cs="Arial"/>
          <w:sz w:val="22"/>
          <w:szCs w:val="22"/>
        </w:rPr>
        <w:t>Convention on International Trade in Endangered Species of Wild Fauna and F</w:t>
      </w:r>
      <w:r w:rsidR="00921B59">
        <w:rPr>
          <w:rFonts w:eastAsia="Times New Roman" w:cs="Arial"/>
          <w:sz w:val="22"/>
          <w:szCs w:val="22"/>
        </w:rPr>
        <w:t xml:space="preserve">lora (CITES), Washington (1973): </w:t>
      </w:r>
      <w:r w:rsidRPr="00FD39D2">
        <w:rPr>
          <w:rFonts w:eastAsia="Times New Roman" w:cs="Arial"/>
          <w:sz w:val="22"/>
          <w:szCs w:val="22"/>
        </w:rPr>
        <w:t>This is not directly relevant to the project since the project does not involve in any international trade of endangered species of wild fauna and flora.  General restrictions have however been included in the Environmental Code of Practice;</w:t>
      </w:r>
    </w:p>
    <w:p w:rsidR="00FD39D2" w:rsidRPr="00921B59" w:rsidRDefault="00FD39D2" w:rsidP="00921B59">
      <w:pPr>
        <w:spacing w:line="360" w:lineRule="auto"/>
        <w:jc w:val="both"/>
        <w:rPr>
          <w:rFonts w:eastAsia="Times New Roman" w:cs="Arial"/>
          <w:sz w:val="12"/>
          <w:szCs w:val="22"/>
        </w:rPr>
      </w:pPr>
    </w:p>
    <w:p w:rsidR="00FD39D2" w:rsidRPr="00FD39D2" w:rsidRDefault="00FD39D2" w:rsidP="00921B59">
      <w:pPr>
        <w:spacing w:line="360" w:lineRule="auto"/>
        <w:jc w:val="both"/>
        <w:rPr>
          <w:rFonts w:eastAsia="Times New Roman" w:cs="Arial"/>
          <w:sz w:val="22"/>
          <w:szCs w:val="22"/>
        </w:rPr>
      </w:pPr>
      <w:r w:rsidRPr="00FD39D2">
        <w:rPr>
          <w:rFonts w:eastAsia="Times New Roman" w:cs="Arial"/>
          <w:sz w:val="22"/>
          <w:szCs w:val="22"/>
        </w:rPr>
        <w:t>Convention concerning the Protection of World Culture and Natural Heritage (Wo</w:t>
      </w:r>
      <w:r w:rsidR="00921B59">
        <w:rPr>
          <w:rFonts w:eastAsia="Times New Roman" w:cs="Arial"/>
          <w:sz w:val="22"/>
          <w:szCs w:val="22"/>
        </w:rPr>
        <w:t>rld Heritage Convention) (1972):</w:t>
      </w:r>
      <w:r w:rsidRPr="00FD39D2">
        <w:rPr>
          <w:rFonts w:eastAsia="Times New Roman" w:cs="Arial"/>
          <w:sz w:val="22"/>
          <w:szCs w:val="22"/>
        </w:rPr>
        <w:t xml:space="preserve"> Though directly not applicable to the project since there are no such known sites are located in the project area – measures to address chance finds are included in the EMF;</w:t>
      </w:r>
    </w:p>
    <w:p w:rsidR="00FD39D2" w:rsidRPr="00921B59" w:rsidRDefault="00FD39D2" w:rsidP="00FD39D2">
      <w:pPr>
        <w:spacing w:line="360" w:lineRule="auto"/>
        <w:jc w:val="both"/>
        <w:rPr>
          <w:rFonts w:eastAsia="Times New Roman" w:cs="Arial"/>
          <w:sz w:val="12"/>
          <w:szCs w:val="22"/>
        </w:rPr>
      </w:pPr>
    </w:p>
    <w:p w:rsidR="00FD39D2" w:rsidRPr="00FD39D2" w:rsidRDefault="00FD39D2" w:rsidP="00921B59">
      <w:pPr>
        <w:spacing w:line="360" w:lineRule="auto"/>
        <w:jc w:val="both"/>
        <w:rPr>
          <w:rFonts w:eastAsia="Times New Roman" w:cs="Arial"/>
          <w:sz w:val="22"/>
          <w:szCs w:val="22"/>
        </w:rPr>
      </w:pPr>
      <w:r w:rsidRPr="00FD39D2">
        <w:rPr>
          <w:rFonts w:eastAsia="Times New Roman" w:cs="Arial"/>
          <w:sz w:val="22"/>
          <w:szCs w:val="22"/>
        </w:rPr>
        <w:t xml:space="preserve">Kyoto Protocol (1997) and Copenhagen </w:t>
      </w:r>
      <w:r w:rsidR="00921B59">
        <w:rPr>
          <w:rFonts w:eastAsia="Times New Roman" w:cs="Arial"/>
          <w:sz w:val="22"/>
          <w:szCs w:val="22"/>
        </w:rPr>
        <w:t>Accord (2009) on climate change:</w:t>
      </w:r>
      <w:r w:rsidRPr="00FD39D2">
        <w:rPr>
          <w:rFonts w:eastAsia="Times New Roman" w:cs="Arial"/>
          <w:sz w:val="22"/>
          <w:szCs w:val="22"/>
        </w:rPr>
        <w:t xml:space="preserve"> Mitigation measures to address greenhouse gases emissions from the project activities are included in the EMF;</w:t>
      </w:r>
    </w:p>
    <w:p w:rsidR="00FD39D2" w:rsidRPr="00921B59" w:rsidRDefault="00FD39D2" w:rsidP="00FD39D2">
      <w:pPr>
        <w:spacing w:line="360" w:lineRule="auto"/>
        <w:jc w:val="both"/>
        <w:rPr>
          <w:rFonts w:eastAsia="Times New Roman" w:cs="Arial"/>
          <w:sz w:val="12"/>
          <w:szCs w:val="22"/>
        </w:rPr>
      </w:pPr>
    </w:p>
    <w:p w:rsidR="00FD39D2" w:rsidRPr="00FD39D2" w:rsidRDefault="00FD39D2" w:rsidP="00921B59">
      <w:pPr>
        <w:spacing w:line="360" w:lineRule="auto"/>
        <w:jc w:val="both"/>
        <w:rPr>
          <w:rFonts w:eastAsia="Times New Roman" w:cs="Arial"/>
          <w:sz w:val="22"/>
          <w:szCs w:val="22"/>
        </w:rPr>
      </w:pPr>
      <w:r w:rsidRPr="00FD39D2">
        <w:rPr>
          <w:rFonts w:eastAsia="Times New Roman" w:cs="Arial"/>
          <w:sz w:val="22"/>
          <w:szCs w:val="22"/>
        </w:rPr>
        <w:t>The Minamata Convention on Mercury (2013) to protect human health and the environment from anthropogenic emissions and releases of mercury and mercury compounds. This Convention was a result of three years of meeting and negotiating, after which the text of the Convention was signed by delegates from 140 countries on 19 January 2013.  According to this convention, the trade related to mercury containing products will not be allowed through the canal;</w:t>
      </w:r>
    </w:p>
    <w:p w:rsidR="00FD39D2" w:rsidRPr="00921B59" w:rsidRDefault="00FD39D2" w:rsidP="00921B59">
      <w:pPr>
        <w:spacing w:line="360" w:lineRule="auto"/>
        <w:jc w:val="both"/>
        <w:rPr>
          <w:rFonts w:eastAsia="Times New Roman" w:cs="Arial"/>
          <w:sz w:val="14"/>
          <w:szCs w:val="22"/>
        </w:rPr>
      </w:pPr>
    </w:p>
    <w:p w:rsidR="00FD39D2" w:rsidRPr="00FD39D2" w:rsidRDefault="00FD39D2" w:rsidP="00921B59">
      <w:pPr>
        <w:spacing w:line="360" w:lineRule="auto"/>
        <w:jc w:val="both"/>
        <w:rPr>
          <w:rFonts w:eastAsia="Times New Roman" w:cs="Arial"/>
          <w:sz w:val="22"/>
          <w:szCs w:val="22"/>
        </w:rPr>
      </w:pPr>
      <w:r w:rsidRPr="00FD39D2">
        <w:rPr>
          <w:rFonts w:eastAsia="Times New Roman" w:cs="Arial"/>
          <w:sz w:val="22"/>
          <w:szCs w:val="22"/>
        </w:rPr>
        <w:t xml:space="preserve">The Paris Agreement (2015) is an agreement on climate change dealing with greenhouse gases emissions mitigation, adaptation for holding the increase in the global average temperature to well below 2 °C above pre-industrial levels and to pursue efforts to limit the </w:t>
      </w:r>
      <w:r w:rsidRPr="00FD39D2">
        <w:rPr>
          <w:rFonts w:eastAsia="Times New Roman" w:cs="Arial"/>
          <w:sz w:val="22"/>
          <w:szCs w:val="22"/>
        </w:rPr>
        <w:lastRenderedPageBreak/>
        <w:t>temperature increase to 1.5 °C above pre-industrial levels, recognizing that this would significantly reduce the risks and impacts of climate change. This agreement may be applicable to the project because use of emissions related to the construction and operation of canal.</w:t>
      </w:r>
    </w:p>
    <w:p w:rsidR="00FD39D2" w:rsidRPr="00FD39D2" w:rsidRDefault="00FD39D2" w:rsidP="00FD39D2">
      <w:pPr>
        <w:spacing w:after="120" w:line="276" w:lineRule="auto"/>
        <w:jc w:val="both"/>
        <w:rPr>
          <w:rFonts w:eastAsia="Times New Roman" w:cs="Arial"/>
          <w:sz w:val="10"/>
          <w:szCs w:val="22"/>
        </w:rPr>
      </w:pPr>
    </w:p>
    <w:p w:rsidR="00FD39D2" w:rsidRPr="00FD39D2" w:rsidRDefault="00FD39D2" w:rsidP="00DD75FD">
      <w:pPr>
        <w:keepNext/>
        <w:keepLines/>
        <w:numPr>
          <w:ilvl w:val="1"/>
          <w:numId w:val="2"/>
        </w:numPr>
        <w:spacing w:after="120" w:line="276" w:lineRule="auto"/>
        <w:jc w:val="both"/>
        <w:outlineLvl w:val="1"/>
        <w:rPr>
          <w:rFonts w:eastAsia="Times New Roman" w:cs="Arial"/>
          <w:b/>
          <w:sz w:val="22"/>
          <w:szCs w:val="22"/>
        </w:rPr>
      </w:pPr>
      <w:r w:rsidRPr="00FD39D2">
        <w:rPr>
          <w:rFonts w:eastAsia="Times New Roman" w:cs="Arial"/>
          <w:b/>
          <w:sz w:val="22"/>
          <w:szCs w:val="22"/>
        </w:rPr>
        <w:t>World Bank Safeguard Policies</w:t>
      </w:r>
      <w:r w:rsidRPr="00FD39D2">
        <w:rPr>
          <w:rFonts w:eastAsia="Times New Roman" w:cs="Arial"/>
          <w:b/>
          <w:sz w:val="22"/>
          <w:szCs w:val="22"/>
        </w:rPr>
        <w:tab/>
      </w:r>
    </w:p>
    <w:p w:rsidR="00FD39D2" w:rsidRPr="00FD39D2" w:rsidRDefault="00FD39D2" w:rsidP="00FD39D2">
      <w:pPr>
        <w:spacing w:line="360" w:lineRule="auto"/>
        <w:jc w:val="both"/>
        <w:rPr>
          <w:rFonts w:eastAsia="Times New Roman" w:cs="Arial"/>
          <w:sz w:val="22"/>
          <w:szCs w:val="22"/>
        </w:rPr>
      </w:pPr>
      <w:bookmarkStart w:id="54" w:name="_Toc327787406"/>
      <w:bookmarkStart w:id="55" w:name="_Toc328223590"/>
      <w:bookmarkStart w:id="56" w:name="_Toc328239097"/>
      <w:bookmarkStart w:id="57" w:name="_Toc328771429"/>
      <w:bookmarkStart w:id="58" w:name="_Toc329272380"/>
      <w:bookmarkStart w:id="59" w:name="_Toc341786259"/>
      <w:bookmarkStart w:id="60" w:name="_Toc341787236"/>
      <w:bookmarkStart w:id="61" w:name="_Toc348357250"/>
      <w:r w:rsidRPr="00FD39D2">
        <w:rPr>
          <w:rFonts w:eastAsia="Times New Roman" w:cs="Arial"/>
          <w:sz w:val="22"/>
          <w:szCs w:val="22"/>
        </w:rPr>
        <w:t xml:space="preserve">The World Bank has developed a number of Safeguard Policies to ensure that all possible impacts are considered and mitigation measures are spelled out prior to the implementation of any proposed project. These policies ensure that the quality of operations is uniform across different settings worldwide. If the decision is taken that a Safeguard Policy should be applied, mitigation measures and plans must be developed and should be in place before the implementation of a proposed project. </w:t>
      </w:r>
    </w:p>
    <w:p w:rsidR="00FD39D2" w:rsidRPr="00FD39D2" w:rsidRDefault="00FD39D2" w:rsidP="00FD39D2">
      <w:pPr>
        <w:spacing w:line="360" w:lineRule="auto"/>
        <w:jc w:val="both"/>
        <w:rPr>
          <w:rFonts w:eastAsia="Times New Roman" w:cs="Arial"/>
          <w:sz w:val="14"/>
          <w:szCs w:val="22"/>
        </w:rPr>
      </w:pPr>
    </w:p>
    <w:p w:rsidR="00FD39D2" w:rsidRPr="00FD39D2" w:rsidRDefault="00FD39D2" w:rsidP="00FD39D2">
      <w:pPr>
        <w:spacing w:line="360" w:lineRule="auto"/>
        <w:jc w:val="both"/>
        <w:rPr>
          <w:rFonts w:eastAsia="Times New Roman" w:cs="Arial"/>
          <w:sz w:val="22"/>
          <w:szCs w:val="22"/>
        </w:rPr>
      </w:pPr>
      <w:r w:rsidRPr="00FD39D2">
        <w:rPr>
          <w:rFonts w:eastAsia="Times New Roman" w:cs="Arial"/>
          <w:sz w:val="22"/>
          <w:szCs w:val="22"/>
        </w:rPr>
        <w:t>The Bank requires environmental screening and classification for all investment projects proposed for Bank financing, to help ensure that they are environmentally and socially sound and sustainable. Screening and classification take into account the natural environment (air, water, and land); human health and safety; social aspects (including especially involuntary resettlement and presence of Indigenous Peoples); cultural property; and trans-boundary and global environmental aspects.</w:t>
      </w:r>
    </w:p>
    <w:p w:rsidR="00FD39D2" w:rsidRPr="00FD39D2" w:rsidRDefault="00FD39D2" w:rsidP="00FD39D2">
      <w:pPr>
        <w:spacing w:line="360" w:lineRule="auto"/>
        <w:jc w:val="both"/>
        <w:rPr>
          <w:rFonts w:eastAsia="Times New Roman" w:cs="Arial"/>
          <w:sz w:val="10"/>
          <w:szCs w:val="22"/>
        </w:rPr>
      </w:pPr>
    </w:p>
    <w:p w:rsidR="00FD39D2" w:rsidRPr="00FD39D2" w:rsidRDefault="00FD39D2" w:rsidP="00FD39D2">
      <w:pPr>
        <w:spacing w:line="360" w:lineRule="auto"/>
        <w:jc w:val="both"/>
        <w:rPr>
          <w:rFonts w:eastAsia="Times New Roman" w:cs="Arial"/>
          <w:sz w:val="22"/>
          <w:szCs w:val="22"/>
        </w:rPr>
      </w:pPr>
      <w:r w:rsidRPr="00FD39D2">
        <w:rPr>
          <w:rFonts w:eastAsia="Times New Roman" w:cs="Arial"/>
          <w:sz w:val="22"/>
          <w:szCs w:val="22"/>
        </w:rPr>
        <w:t>The objectives of environmental screening and classification are: to evaluate the environmental risks associated with a proposed operation; to determine the depth and breadth of Environmental Assessment (EA); and to recommend an appropriate choice of EA instrument(s) suitable for a given project. The Bank recognizes that environmental screening and classification is not absolute and involves professional Judgment on a case by case basis. When screening, careful consideration needs to be given to potential environmental impacts and risks associated with the proposed project. Judgment is exercised with reference to the policy expectations and guidance; real impacts on the ground; and established regional and Bank-wide precedence and good practice. The environmental screening is shown in Annex 1.</w:t>
      </w:r>
    </w:p>
    <w:p w:rsidR="00FD39D2" w:rsidRPr="00FD39D2" w:rsidRDefault="00FD39D2" w:rsidP="00FD39D2">
      <w:pPr>
        <w:spacing w:line="360" w:lineRule="auto"/>
        <w:jc w:val="both"/>
        <w:rPr>
          <w:rFonts w:eastAsia="Times New Roman" w:cs="Arial"/>
          <w:sz w:val="10"/>
          <w:szCs w:val="22"/>
        </w:rPr>
      </w:pPr>
    </w:p>
    <w:p w:rsidR="00FD39D2" w:rsidRPr="00FD39D2" w:rsidRDefault="00FD39D2" w:rsidP="00FD39D2">
      <w:pPr>
        <w:spacing w:line="360" w:lineRule="auto"/>
        <w:jc w:val="both"/>
        <w:rPr>
          <w:rFonts w:eastAsia="Times New Roman" w:cs="Arial"/>
          <w:sz w:val="22"/>
          <w:szCs w:val="22"/>
        </w:rPr>
      </w:pPr>
      <w:r w:rsidRPr="00FD39D2">
        <w:rPr>
          <w:rFonts w:eastAsia="Times New Roman" w:cs="Arial"/>
          <w:sz w:val="22"/>
          <w:szCs w:val="22"/>
        </w:rPr>
        <w:t>The applicable WB safeguard policies are described below.  In the following section, a table is provided indicating how each policy applies to the proposed investments.</w:t>
      </w:r>
    </w:p>
    <w:p w:rsidR="00FD39D2" w:rsidRPr="00FD39D2" w:rsidRDefault="00FD39D2" w:rsidP="00FD39D2">
      <w:pPr>
        <w:spacing w:after="120" w:line="276" w:lineRule="auto"/>
        <w:jc w:val="both"/>
        <w:rPr>
          <w:rFonts w:eastAsia="Times New Roman" w:cs="Arial"/>
          <w:sz w:val="22"/>
          <w:szCs w:val="22"/>
        </w:rPr>
      </w:pPr>
    </w:p>
    <w:p w:rsidR="00FD39D2" w:rsidRPr="00FD39D2" w:rsidRDefault="00FD39D2" w:rsidP="00DD75FD">
      <w:pPr>
        <w:keepNext/>
        <w:keepLines/>
        <w:numPr>
          <w:ilvl w:val="2"/>
          <w:numId w:val="2"/>
        </w:numPr>
        <w:spacing w:after="120" w:line="276" w:lineRule="auto"/>
        <w:jc w:val="both"/>
        <w:outlineLvl w:val="2"/>
        <w:rPr>
          <w:rFonts w:eastAsia="Times New Roman" w:cs="Arial"/>
          <w:b/>
          <w:sz w:val="22"/>
          <w:szCs w:val="22"/>
        </w:rPr>
      </w:pPr>
      <w:r w:rsidRPr="00FD39D2">
        <w:rPr>
          <w:rFonts w:eastAsia="Times New Roman" w:cs="Arial"/>
          <w:b/>
          <w:sz w:val="22"/>
          <w:szCs w:val="22"/>
        </w:rPr>
        <w:t>Environmental Assessment</w:t>
      </w:r>
      <w:bookmarkEnd w:id="54"/>
      <w:bookmarkEnd w:id="55"/>
      <w:bookmarkEnd w:id="56"/>
      <w:bookmarkEnd w:id="57"/>
      <w:bookmarkEnd w:id="58"/>
      <w:bookmarkEnd w:id="59"/>
      <w:bookmarkEnd w:id="60"/>
      <w:r w:rsidRPr="00FD39D2">
        <w:rPr>
          <w:rFonts w:eastAsia="Times New Roman" w:cs="Arial"/>
          <w:b/>
          <w:sz w:val="22"/>
          <w:szCs w:val="22"/>
        </w:rPr>
        <w:t xml:space="preserve"> (OP/BP 4.01)</w:t>
      </w:r>
      <w:bookmarkEnd w:id="61"/>
    </w:p>
    <w:p w:rsidR="00FD39D2" w:rsidRPr="00FD39D2" w:rsidRDefault="00FD39D2" w:rsidP="00FD39D2">
      <w:pPr>
        <w:spacing w:line="360" w:lineRule="auto"/>
        <w:jc w:val="both"/>
        <w:rPr>
          <w:rFonts w:eastAsia="Times New Roman" w:cs="Arial"/>
          <w:sz w:val="22"/>
          <w:szCs w:val="22"/>
        </w:rPr>
      </w:pPr>
      <w:r w:rsidRPr="00FD39D2">
        <w:rPr>
          <w:rFonts w:eastAsia="Times New Roman" w:cs="Arial"/>
          <w:b/>
          <w:bCs/>
          <w:sz w:val="22"/>
          <w:szCs w:val="22"/>
        </w:rPr>
        <w:t>EA requirement</w:t>
      </w:r>
      <w:r w:rsidRPr="00FD39D2">
        <w:rPr>
          <w:rFonts w:eastAsia="Times New Roman" w:cs="Arial"/>
          <w:sz w:val="22"/>
          <w:szCs w:val="22"/>
        </w:rPr>
        <w:t xml:space="preserve">: The World Bank requires environmental assessment (EA) of projects proposed for Bank support to ensure that they are environmentally sound and sustainable, and thus to improve decision making. The Bank Policy OP/BP 4.01 considers that EA is a process whose breadth, depth, and type of analysis depend on the nature, scale, and </w:t>
      </w:r>
      <w:r w:rsidRPr="00FD39D2">
        <w:rPr>
          <w:rFonts w:eastAsia="Times New Roman" w:cs="Arial"/>
          <w:sz w:val="22"/>
          <w:szCs w:val="22"/>
        </w:rPr>
        <w:lastRenderedPageBreak/>
        <w:t>potential environmental impact of the proposed project. EA evaluates a project's potential environmental risks and impacts in its area of influence; examines project alternatives; identifies ways of improving project selection, sitting, planning, design, and implementation by preventing, minimizing, mitigating, or compensating for adverse environmental impacts and enhancing positive impacts; and including the process of mitigating and managing adverse environmental impacts throughout project implementation. EA takes into account the natural environment (air, water and land); human health and safety; social aspects (involuntary resettlement, indigenous peoples and physical cultural resources); and trans-boundary and global environmental aspects. The Bank Policy also envisages that the borrower Government is responsible for carrying out the EA and the Bank advises the borrower on the Bank's EA requirements.</w:t>
      </w:r>
    </w:p>
    <w:p w:rsidR="00FD39D2" w:rsidRPr="00FD39D2" w:rsidRDefault="00FD39D2" w:rsidP="00FD39D2">
      <w:pPr>
        <w:spacing w:line="360" w:lineRule="auto"/>
        <w:jc w:val="both"/>
        <w:rPr>
          <w:rFonts w:eastAsia="Times New Roman" w:cs="Arial"/>
          <w:sz w:val="16"/>
          <w:szCs w:val="22"/>
        </w:rPr>
      </w:pPr>
    </w:p>
    <w:p w:rsidR="00FD39D2" w:rsidRPr="00FD39D2" w:rsidRDefault="00FD39D2" w:rsidP="00FD39D2">
      <w:pPr>
        <w:spacing w:line="360" w:lineRule="auto"/>
        <w:jc w:val="both"/>
        <w:rPr>
          <w:rFonts w:eastAsia="Times New Roman" w:cs="Arial"/>
          <w:sz w:val="22"/>
          <w:szCs w:val="22"/>
        </w:rPr>
      </w:pPr>
      <w:r w:rsidRPr="00FD39D2">
        <w:rPr>
          <w:rFonts w:eastAsia="Times New Roman" w:cs="Arial"/>
          <w:b/>
          <w:bCs/>
          <w:sz w:val="22"/>
          <w:szCs w:val="22"/>
        </w:rPr>
        <w:t>Classification</w:t>
      </w:r>
      <w:r w:rsidRPr="00FD39D2">
        <w:rPr>
          <w:rFonts w:eastAsia="Times New Roman" w:cs="Arial"/>
          <w:b/>
          <w:sz w:val="22"/>
          <w:szCs w:val="22"/>
        </w:rPr>
        <w:t xml:space="preserve"> of the Project</w:t>
      </w:r>
      <w:r w:rsidRPr="00FD39D2">
        <w:rPr>
          <w:rFonts w:eastAsia="Times New Roman" w:cs="Arial"/>
          <w:sz w:val="22"/>
          <w:szCs w:val="22"/>
        </w:rPr>
        <w:t>: The World Bank classifies the proposed project into one of the four categories, depending on the type, location, sensitivity, and scale of the project and the nature and magnitude of its potential environmental impacts.  These categories are defined below.</w:t>
      </w:r>
    </w:p>
    <w:p w:rsidR="00FD39D2" w:rsidRPr="00FD39D2" w:rsidRDefault="00FD39D2" w:rsidP="00DD75FD">
      <w:pPr>
        <w:numPr>
          <w:ilvl w:val="0"/>
          <w:numId w:val="11"/>
        </w:numPr>
        <w:spacing w:after="120" w:line="360" w:lineRule="auto"/>
        <w:contextualSpacing/>
        <w:jc w:val="both"/>
        <w:rPr>
          <w:rFonts w:eastAsia="Calibri" w:cs="Arial"/>
          <w:sz w:val="22"/>
          <w:szCs w:val="22"/>
          <w:lang w:val="en-CA"/>
        </w:rPr>
      </w:pPr>
      <w:r w:rsidRPr="00FD39D2">
        <w:rPr>
          <w:rFonts w:eastAsia="Calibri" w:cs="Arial"/>
          <w:b/>
          <w:i/>
          <w:sz w:val="22"/>
          <w:szCs w:val="22"/>
          <w:lang w:val="en-CA"/>
        </w:rPr>
        <w:t>Category A:</w:t>
      </w:r>
      <w:r w:rsidRPr="00FD39D2">
        <w:rPr>
          <w:rFonts w:eastAsia="Calibri" w:cs="Arial"/>
          <w:sz w:val="22"/>
          <w:szCs w:val="22"/>
          <w:lang w:val="en-CA"/>
        </w:rPr>
        <w:t xml:space="preserve"> A proposed project is classified as Category A if it is likely to have significant adverse environmental impacts that are sensitive,</w:t>
      </w:r>
      <w:bookmarkStart w:id="62" w:name="fref12"/>
      <w:bookmarkEnd w:id="62"/>
      <w:r w:rsidRPr="00FD39D2">
        <w:rPr>
          <w:rFonts w:eastAsia="Calibri" w:cs="Arial"/>
          <w:sz w:val="22"/>
          <w:szCs w:val="22"/>
          <w:lang w:val="en-CA"/>
        </w:rPr>
        <w:t xml:space="preserve"> diverse, or unprecedented. These impacts may affect an area broader than the sites or facilities subject to physical works;</w:t>
      </w:r>
    </w:p>
    <w:p w:rsidR="00FD39D2" w:rsidRPr="00FD39D2" w:rsidRDefault="00FD39D2" w:rsidP="00DD75FD">
      <w:pPr>
        <w:numPr>
          <w:ilvl w:val="0"/>
          <w:numId w:val="11"/>
        </w:numPr>
        <w:spacing w:after="120" w:line="360" w:lineRule="auto"/>
        <w:contextualSpacing/>
        <w:jc w:val="both"/>
        <w:rPr>
          <w:rFonts w:eastAsia="Calibri" w:cs="Arial"/>
          <w:sz w:val="22"/>
          <w:szCs w:val="22"/>
          <w:lang w:val="en-CA"/>
        </w:rPr>
      </w:pPr>
      <w:r w:rsidRPr="00FD39D2">
        <w:rPr>
          <w:rFonts w:eastAsia="Calibri" w:cs="Arial"/>
          <w:b/>
          <w:i/>
          <w:sz w:val="22"/>
          <w:szCs w:val="22"/>
          <w:lang w:val="en-CA"/>
        </w:rPr>
        <w:t xml:space="preserve">Category B: </w:t>
      </w:r>
      <w:r w:rsidRPr="00FD39D2">
        <w:rPr>
          <w:rFonts w:eastAsia="Calibri" w:cs="Arial"/>
          <w:sz w:val="22"/>
          <w:szCs w:val="22"/>
          <w:lang w:val="en-CA"/>
        </w:rPr>
        <w:t>A proposed project is classified as Category B if its potential adverse environmental impacts on human populations or environmentally important areas--including wetlands, forests, grasslands, and other natural habitats are less adverse than those of Category A projects;</w:t>
      </w:r>
    </w:p>
    <w:p w:rsidR="00FD39D2" w:rsidRPr="00FD39D2" w:rsidRDefault="00FD39D2" w:rsidP="00DD75FD">
      <w:pPr>
        <w:numPr>
          <w:ilvl w:val="0"/>
          <w:numId w:val="11"/>
        </w:numPr>
        <w:spacing w:after="120" w:line="360" w:lineRule="auto"/>
        <w:contextualSpacing/>
        <w:jc w:val="both"/>
        <w:rPr>
          <w:rFonts w:eastAsia="Calibri" w:cs="Arial"/>
          <w:sz w:val="22"/>
          <w:szCs w:val="22"/>
          <w:lang w:val="en-CA"/>
        </w:rPr>
      </w:pPr>
      <w:r w:rsidRPr="00FD39D2">
        <w:rPr>
          <w:rFonts w:eastAsia="Calibri" w:cs="Arial"/>
          <w:b/>
          <w:i/>
          <w:sz w:val="22"/>
          <w:szCs w:val="22"/>
          <w:lang w:val="en-CA"/>
        </w:rPr>
        <w:t xml:space="preserve">Category C: </w:t>
      </w:r>
      <w:r w:rsidRPr="00FD39D2">
        <w:rPr>
          <w:rFonts w:eastAsia="Calibri" w:cs="Arial"/>
          <w:sz w:val="22"/>
          <w:szCs w:val="22"/>
          <w:lang w:val="en-CA"/>
        </w:rPr>
        <w:t>A proposed project is classified as Category C if it is likely to have minimal or no adverse environmental impacts. Beyond screening, no further EA action is required for a Category C project;</w:t>
      </w:r>
    </w:p>
    <w:p w:rsidR="00FD39D2" w:rsidRPr="00FD39D2" w:rsidRDefault="00FD39D2" w:rsidP="00DD75FD">
      <w:pPr>
        <w:numPr>
          <w:ilvl w:val="0"/>
          <w:numId w:val="11"/>
        </w:numPr>
        <w:spacing w:after="120" w:line="360" w:lineRule="auto"/>
        <w:contextualSpacing/>
        <w:jc w:val="both"/>
        <w:rPr>
          <w:rFonts w:eastAsia="Calibri" w:cs="Arial"/>
          <w:sz w:val="22"/>
          <w:szCs w:val="22"/>
          <w:lang w:val="en-CA"/>
        </w:rPr>
      </w:pPr>
      <w:r w:rsidRPr="00FD39D2">
        <w:rPr>
          <w:rFonts w:eastAsia="Calibri" w:cs="Arial"/>
          <w:b/>
          <w:i/>
          <w:iCs/>
          <w:sz w:val="22"/>
          <w:szCs w:val="22"/>
          <w:lang w:val="en-CA"/>
        </w:rPr>
        <w:t>Category FI</w:t>
      </w:r>
      <w:r w:rsidRPr="00FD39D2">
        <w:rPr>
          <w:rFonts w:eastAsia="Calibri" w:cs="Arial"/>
          <w:sz w:val="22"/>
          <w:szCs w:val="22"/>
          <w:lang w:val="en-CA"/>
        </w:rPr>
        <w:t>: A proposed project is classified as Category FI if it involves investment of Bank funds through a financial intermediary (FI), in subprojects that may result in adverse environmental impacts.</w:t>
      </w:r>
    </w:p>
    <w:p w:rsidR="00FD39D2" w:rsidRPr="00FD39D2" w:rsidRDefault="00FD39D2" w:rsidP="00DD75FD">
      <w:pPr>
        <w:keepNext/>
        <w:keepLines/>
        <w:numPr>
          <w:ilvl w:val="2"/>
          <w:numId w:val="2"/>
        </w:numPr>
        <w:spacing w:after="120" w:line="276" w:lineRule="auto"/>
        <w:jc w:val="both"/>
        <w:outlineLvl w:val="2"/>
        <w:rPr>
          <w:rFonts w:eastAsia="Times New Roman" w:cs="Arial"/>
          <w:b/>
          <w:sz w:val="22"/>
          <w:szCs w:val="22"/>
        </w:rPr>
      </w:pPr>
      <w:r w:rsidRPr="00FD39D2">
        <w:rPr>
          <w:rFonts w:eastAsia="Times New Roman" w:cs="Arial"/>
          <w:b/>
          <w:sz w:val="22"/>
          <w:szCs w:val="22"/>
        </w:rPr>
        <w:t>Involuntary Resettlement (OP/BP 4.12)</w:t>
      </w:r>
    </w:p>
    <w:p w:rsidR="00FD39D2" w:rsidRPr="00FD39D2" w:rsidRDefault="00FD39D2" w:rsidP="00FD39D2">
      <w:pPr>
        <w:spacing w:line="360" w:lineRule="auto"/>
        <w:jc w:val="both"/>
        <w:rPr>
          <w:rFonts w:eastAsia="Times New Roman" w:cs="Arial"/>
          <w:sz w:val="22"/>
          <w:szCs w:val="22"/>
        </w:rPr>
      </w:pPr>
      <w:r w:rsidRPr="00FD39D2">
        <w:rPr>
          <w:rFonts w:eastAsia="Times New Roman" w:cs="Arial"/>
          <w:sz w:val="22"/>
          <w:szCs w:val="22"/>
        </w:rPr>
        <w:t xml:space="preserve">The WB’s experience indicates that involuntary resettlement under development projects, if unmitigated, often gives rise to severe economic, social, and environmental risks: production systems are dismantled; people face impoverishment when their productive assets or income sources are lost; people are relocated to environments where their productive skills may be less applicable and the competition for resources greater; community institutions and social networks are weakened; kin groups are dispersed; and cultural identity, traditional </w:t>
      </w:r>
      <w:r w:rsidRPr="00FD39D2">
        <w:rPr>
          <w:rFonts w:eastAsia="Times New Roman" w:cs="Arial"/>
          <w:sz w:val="22"/>
          <w:szCs w:val="22"/>
        </w:rPr>
        <w:lastRenderedPageBreak/>
        <w:t>authority, and the potential for mutual help are diminished or lost. This policy includes safeguards to address and mitigate these impoverishment risks.</w:t>
      </w:r>
      <w:r w:rsidRPr="00FD39D2">
        <w:rPr>
          <w:rFonts w:eastAsia="Times New Roman" w:cs="Arial"/>
          <w:sz w:val="22"/>
          <w:szCs w:val="22"/>
          <w:vertAlign w:val="superscript"/>
        </w:rPr>
        <w:footnoteReference w:id="1"/>
      </w:r>
    </w:p>
    <w:p w:rsidR="00FD39D2" w:rsidRPr="00FD39D2" w:rsidRDefault="00FD39D2" w:rsidP="00FD39D2">
      <w:pPr>
        <w:spacing w:after="120" w:line="276" w:lineRule="auto"/>
        <w:jc w:val="both"/>
        <w:rPr>
          <w:rFonts w:eastAsia="Times New Roman" w:cs="Arial"/>
          <w:sz w:val="4"/>
          <w:szCs w:val="22"/>
        </w:rPr>
      </w:pPr>
    </w:p>
    <w:p w:rsidR="00FD39D2" w:rsidRPr="00FD39D2" w:rsidRDefault="00FD39D2" w:rsidP="00FD39D2">
      <w:pPr>
        <w:spacing w:after="120" w:line="276" w:lineRule="auto"/>
        <w:jc w:val="both"/>
        <w:rPr>
          <w:rFonts w:eastAsia="Times New Roman" w:cs="Arial"/>
          <w:sz w:val="22"/>
          <w:szCs w:val="22"/>
        </w:rPr>
      </w:pPr>
      <w:r w:rsidRPr="00FD39D2">
        <w:rPr>
          <w:rFonts w:eastAsia="Times New Roman" w:cs="Arial"/>
          <w:sz w:val="22"/>
          <w:szCs w:val="22"/>
        </w:rPr>
        <w:t>The overall objectives of the Policy are given below.</w:t>
      </w:r>
    </w:p>
    <w:p w:rsidR="00FD39D2" w:rsidRPr="00FD39D2" w:rsidRDefault="00FD39D2" w:rsidP="00DD75FD">
      <w:pPr>
        <w:numPr>
          <w:ilvl w:val="0"/>
          <w:numId w:val="17"/>
        </w:numPr>
        <w:spacing w:after="120" w:line="360" w:lineRule="auto"/>
        <w:contextualSpacing/>
        <w:jc w:val="both"/>
        <w:rPr>
          <w:rFonts w:eastAsia="Calibri" w:cs="Arial"/>
          <w:sz w:val="22"/>
          <w:szCs w:val="22"/>
          <w:lang w:val="en-CA"/>
        </w:rPr>
      </w:pPr>
      <w:r w:rsidRPr="00FD39D2">
        <w:rPr>
          <w:rFonts w:eastAsia="Calibri" w:cs="Arial"/>
          <w:sz w:val="22"/>
          <w:szCs w:val="22"/>
          <w:lang w:val="en-CA"/>
        </w:rPr>
        <w:t>Involuntary resettlement should be avoided where feasible, or minimized by exploring all viable alternative project designs;</w:t>
      </w:r>
    </w:p>
    <w:p w:rsidR="00FD39D2" w:rsidRPr="00FD39D2" w:rsidRDefault="00FD39D2" w:rsidP="00DD75FD">
      <w:pPr>
        <w:numPr>
          <w:ilvl w:val="0"/>
          <w:numId w:val="17"/>
        </w:numPr>
        <w:spacing w:after="120" w:line="360" w:lineRule="auto"/>
        <w:contextualSpacing/>
        <w:jc w:val="both"/>
        <w:rPr>
          <w:rFonts w:eastAsia="Calibri" w:cs="Arial"/>
          <w:sz w:val="22"/>
          <w:szCs w:val="22"/>
          <w:lang w:val="en-CA"/>
        </w:rPr>
      </w:pPr>
      <w:r w:rsidRPr="00FD39D2">
        <w:rPr>
          <w:rFonts w:eastAsia="Calibri" w:cs="Arial"/>
          <w:sz w:val="22"/>
          <w:szCs w:val="22"/>
          <w:lang w:val="en-CA"/>
        </w:rPr>
        <w:t>Where it is not feasible to avoid resettlement, resettlement activities should be conceived and executed as sustainable development programs, providing sufficient investment resources to enable the persons displaced by the project to share in project benefits.  Displaced persons should be meaningfully consulted and should have opportunities to participate in planning and implementing resettlement programs.</w:t>
      </w:r>
    </w:p>
    <w:p w:rsidR="00FD39D2" w:rsidRPr="00FD39D2" w:rsidRDefault="00FD39D2" w:rsidP="00DD75FD">
      <w:pPr>
        <w:numPr>
          <w:ilvl w:val="0"/>
          <w:numId w:val="17"/>
        </w:numPr>
        <w:spacing w:after="120" w:line="360" w:lineRule="auto"/>
        <w:contextualSpacing/>
        <w:jc w:val="both"/>
        <w:rPr>
          <w:rFonts w:eastAsia="Calibri" w:cs="Arial"/>
          <w:sz w:val="22"/>
          <w:szCs w:val="22"/>
          <w:lang w:val="en-CA"/>
        </w:rPr>
      </w:pPr>
      <w:r w:rsidRPr="00FD39D2">
        <w:rPr>
          <w:rFonts w:eastAsia="Calibri" w:cs="Arial"/>
          <w:sz w:val="22"/>
          <w:szCs w:val="22"/>
          <w:lang w:val="en-CA"/>
        </w:rPr>
        <w:t xml:space="preserve">Displaced persons should be assisted in their efforts to improve their livelihoods and standards of living or at least to restore them, in real terms, to pre-displacement levels or to levels prevailing prior to the beginning of project implementation, whichever is higher. </w:t>
      </w:r>
    </w:p>
    <w:p w:rsidR="00FD39D2" w:rsidRPr="00FD39D2" w:rsidRDefault="00FD39D2" w:rsidP="00FD39D2">
      <w:pPr>
        <w:spacing w:after="120" w:line="276" w:lineRule="auto"/>
        <w:ind w:left="720"/>
        <w:contextualSpacing/>
        <w:jc w:val="both"/>
        <w:rPr>
          <w:rFonts w:eastAsia="Calibri" w:cs="Arial"/>
          <w:sz w:val="10"/>
          <w:szCs w:val="22"/>
          <w:lang w:val="en-CA"/>
        </w:rPr>
      </w:pPr>
    </w:p>
    <w:p w:rsidR="00FD39D2" w:rsidRPr="00FD39D2" w:rsidRDefault="00FD39D2" w:rsidP="00DD75FD">
      <w:pPr>
        <w:keepNext/>
        <w:keepLines/>
        <w:numPr>
          <w:ilvl w:val="2"/>
          <w:numId w:val="2"/>
        </w:numPr>
        <w:spacing w:after="120" w:line="276" w:lineRule="auto"/>
        <w:jc w:val="both"/>
        <w:outlineLvl w:val="2"/>
        <w:rPr>
          <w:rFonts w:eastAsia="Times New Roman" w:cs="Arial"/>
          <w:b/>
          <w:sz w:val="22"/>
          <w:szCs w:val="22"/>
        </w:rPr>
      </w:pPr>
      <w:r w:rsidRPr="00FD39D2">
        <w:rPr>
          <w:rFonts w:eastAsia="Times New Roman" w:cs="Arial"/>
          <w:b/>
          <w:sz w:val="22"/>
          <w:szCs w:val="22"/>
        </w:rPr>
        <w:t>Environment, Health and Safety Guidelines</w:t>
      </w:r>
    </w:p>
    <w:p w:rsidR="00FD39D2" w:rsidRPr="00FD39D2" w:rsidRDefault="00FD39D2" w:rsidP="00FD39D2">
      <w:pPr>
        <w:spacing w:line="360" w:lineRule="auto"/>
        <w:jc w:val="both"/>
        <w:rPr>
          <w:rFonts w:eastAsia="Times New Roman" w:cs="Arial"/>
          <w:sz w:val="22"/>
          <w:szCs w:val="22"/>
        </w:rPr>
      </w:pPr>
      <w:r w:rsidRPr="00FD39D2">
        <w:rPr>
          <w:rFonts w:eastAsia="Times New Roman" w:cs="Arial"/>
          <w:sz w:val="22"/>
          <w:szCs w:val="22"/>
        </w:rPr>
        <w:t>The Environment, Health, and Safety (EHS) Guidelines</w:t>
      </w:r>
      <w:r w:rsidRPr="00FD39D2">
        <w:rPr>
          <w:rFonts w:eastAsia="Times New Roman" w:cs="Arial"/>
          <w:sz w:val="22"/>
          <w:szCs w:val="22"/>
          <w:vertAlign w:val="superscript"/>
        </w:rPr>
        <w:footnoteReference w:id="2"/>
      </w:r>
      <w:r w:rsidRPr="00FD39D2">
        <w:rPr>
          <w:rFonts w:eastAsia="Times New Roman" w:cs="Arial"/>
          <w:sz w:val="22"/>
          <w:szCs w:val="22"/>
        </w:rPr>
        <w:t xml:space="preserve"> contain the performance levels and measures that are generally considered to be achievable in new facilities or project by existing technology at reasonable costs. In addition, there are also industry specific EHS guidelines.</w:t>
      </w:r>
    </w:p>
    <w:p w:rsidR="00FD39D2" w:rsidRPr="00FD39D2" w:rsidRDefault="00FD39D2" w:rsidP="00FD39D2">
      <w:pPr>
        <w:spacing w:line="360" w:lineRule="auto"/>
        <w:jc w:val="both"/>
        <w:rPr>
          <w:rFonts w:eastAsia="Times New Roman" w:cs="Arial"/>
          <w:sz w:val="14"/>
          <w:szCs w:val="22"/>
        </w:rPr>
      </w:pPr>
    </w:p>
    <w:p w:rsidR="00FD39D2" w:rsidRPr="00FD39D2" w:rsidRDefault="00FD39D2" w:rsidP="00DD75FD">
      <w:pPr>
        <w:keepNext/>
        <w:keepLines/>
        <w:numPr>
          <w:ilvl w:val="2"/>
          <w:numId w:val="2"/>
        </w:numPr>
        <w:spacing w:after="120" w:line="276" w:lineRule="auto"/>
        <w:jc w:val="both"/>
        <w:outlineLvl w:val="2"/>
        <w:rPr>
          <w:rFonts w:eastAsia="Times New Roman" w:cs="Arial"/>
          <w:b/>
          <w:sz w:val="22"/>
          <w:szCs w:val="22"/>
        </w:rPr>
      </w:pPr>
      <w:r w:rsidRPr="00FD39D2">
        <w:rPr>
          <w:rFonts w:eastAsia="Times New Roman" w:cs="Arial"/>
          <w:b/>
          <w:sz w:val="22"/>
          <w:szCs w:val="22"/>
        </w:rPr>
        <w:t>Applicable World Bank Policies to the Subproject</w:t>
      </w:r>
    </w:p>
    <w:p w:rsidR="00FD39D2" w:rsidRPr="00FD39D2" w:rsidRDefault="00FD39D2" w:rsidP="00FD39D2">
      <w:pPr>
        <w:spacing w:line="360" w:lineRule="auto"/>
        <w:jc w:val="both"/>
        <w:rPr>
          <w:rFonts w:eastAsia="Times New Roman" w:cs="Arial"/>
          <w:sz w:val="22"/>
          <w:szCs w:val="22"/>
        </w:rPr>
      </w:pPr>
      <w:r w:rsidRPr="00FD39D2">
        <w:rPr>
          <w:rFonts w:eastAsia="Times New Roman" w:cs="Arial"/>
          <w:sz w:val="22"/>
          <w:szCs w:val="22"/>
        </w:rPr>
        <w:t xml:space="preserve">The applicable World Bank policies for the development of Baburail Canal are given in </w:t>
      </w:r>
      <w:r w:rsidRPr="00FD39D2">
        <w:rPr>
          <w:rFonts w:eastAsia="Times New Roman" w:cs="Arial"/>
          <w:b/>
          <w:i/>
          <w:sz w:val="22"/>
          <w:szCs w:val="22"/>
        </w:rPr>
        <w:t>Table 2.4.4.1</w:t>
      </w:r>
      <w:r w:rsidRPr="00FD39D2">
        <w:rPr>
          <w:rFonts w:eastAsia="Times New Roman" w:cs="Arial"/>
          <w:sz w:val="22"/>
          <w:szCs w:val="22"/>
        </w:rPr>
        <w:t>.</w:t>
      </w:r>
    </w:p>
    <w:p w:rsidR="00FD39D2" w:rsidRPr="00921B59" w:rsidRDefault="00FD39D2" w:rsidP="00FD39D2">
      <w:pPr>
        <w:spacing w:after="200"/>
        <w:jc w:val="center"/>
        <w:rPr>
          <w:rFonts w:eastAsia="Times New Roman" w:cs="Arial"/>
          <w:b/>
          <w:iCs/>
          <w:sz w:val="16"/>
          <w:szCs w:val="18"/>
        </w:rPr>
      </w:pPr>
      <w:bookmarkStart w:id="63" w:name="_Toc480793466"/>
      <w:bookmarkStart w:id="64" w:name="_Toc487126157"/>
    </w:p>
    <w:p w:rsidR="00FD39D2" w:rsidRPr="00FD39D2" w:rsidRDefault="00FD39D2" w:rsidP="00FD39D2">
      <w:pPr>
        <w:spacing w:after="200"/>
        <w:jc w:val="center"/>
        <w:rPr>
          <w:rFonts w:eastAsia="Times New Roman" w:cs="Arial"/>
          <w:b/>
          <w:iCs/>
          <w:sz w:val="22"/>
          <w:szCs w:val="18"/>
        </w:rPr>
      </w:pPr>
      <w:r w:rsidRPr="00FD39D2">
        <w:rPr>
          <w:rFonts w:eastAsia="Times New Roman" w:cs="Arial"/>
          <w:b/>
          <w:iCs/>
          <w:sz w:val="22"/>
          <w:szCs w:val="18"/>
        </w:rPr>
        <w:t>Table 2.4.4.</w:t>
      </w:r>
      <w:r w:rsidR="00A8193B" w:rsidRPr="00FD39D2">
        <w:rPr>
          <w:rFonts w:eastAsia="Times New Roman" w:cs="Arial"/>
          <w:b/>
          <w:iCs/>
          <w:sz w:val="22"/>
          <w:szCs w:val="18"/>
        </w:rPr>
        <w:fldChar w:fldCharType="begin"/>
      </w:r>
      <w:r w:rsidRPr="00FD39D2">
        <w:rPr>
          <w:rFonts w:eastAsia="Times New Roman" w:cs="Arial"/>
          <w:b/>
          <w:iCs/>
          <w:sz w:val="22"/>
          <w:szCs w:val="18"/>
        </w:rPr>
        <w:instrText xml:space="preserve"> SEQ Table_2. \* ARABIC </w:instrText>
      </w:r>
      <w:r w:rsidR="00A8193B" w:rsidRPr="00FD39D2">
        <w:rPr>
          <w:rFonts w:eastAsia="Times New Roman" w:cs="Arial"/>
          <w:b/>
          <w:iCs/>
          <w:sz w:val="22"/>
          <w:szCs w:val="18"/>
        </w:rPr>
        <w:fldChar w:fldCharType="separate"/>
      </w:r>
      <w:r w:rsidR="00F30494">
        <w:rPr>
          <w:rFonts w:eastAsia="Times New Roman" w:cs="Arial"/>
          <w:b/>
          <w:iCs/>
          <w:noProof/>
          <w:sz w:val="22"/>
          <w:szCs w:val="18"/>
        </w:rPr>
        <w:t>1</w:t>
      </w:r>
      <w:r w:rsidR="00A8193B" w:rsidRPr="00FD39D2">
        <w:rPr>
          <w:rFonts w:eastAsia="Times New Roman" w:cs="Arial"/>
          <w:b/>
          <w:iCs/>
          <w:sz w:val="22"/>
          <w:szCs w:val="18"/>
        </w:rPr>
        <w:fldChar w:fldCharType="end"/>
      </w:r>
      <w:r w:rsidRPr="00FD39D2">
        <w:rPr>
          <w:rFonts w:eastAsia="Times New Roman" w:cs="Arial"/>
          <w:b/>
          <w:iCs/>
          <w:sz w:val="22"/>
          <w:szCs w:val="18"/>
        </w:rPr>
        <w:t xml:space="preserve">: </w:t>
      </w:r>
      <w:r w:rsidRPr="00FD39D2">
        <w:rPr>
          <w:rFonts w:eastAsia="Times New Roman" w:cs="Arial"/>
          <w:b/>
          <w:iCs/>
          <w:sz w:val="22"/>
          <w:szCs w:val="22"/>
        </w:rPr>
        <w:t>Triggering the World Bank Policies for Subproject</w:t>
      </w:r>
      <w:bookmarkEnd w:id="63"/>
      <w:bookmarkEnd w:id="64"/>
    </w:p>
    <w:tbl>
      <w:tblPr>
        <w:tblW w:w="970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15"/>
        <w:gridCol w:w="1250"/>
        <w:gridCol w:w="2307"/>
        <w:gridCol w:w="4037"/>
      </w:tblGrid>
      <w:tr w:rsidR="00FD39D2" w:rsidRPr="00FD39D2" w:rsidTr="00487488">
        <w:trPr>
          <w:trHeight w:val="407"/>
          <w:tblHeader/>
        </w:trPr>
        <w:tc>
          <w:tcPr>
            <w:tcW w:w="2115" w:type="dxa"/>
            <w:shd w:val="clear" w:color="auto" w:fill="auto"/>
            <w:vAlign w:val="center"/>
          </w:tcPr>
          <w:p w:rsidR="00FD39D2" w:rsidRPr="00FD39D2" w:rsidRDefault="00FD39D2" w:rsidP="00FD39D2">
            <w:pPr>
              <w:spacing w:after="120" w:line="276" w:lineRule="auto"/>
              <w:jc w:val="center"/>
              <w:rPr>
                <w:rFonts w:eastAsia="Times New Roman" w:cs="Arial"/>
                <w:b/>
                <w:sz w:val="22"/>
              </w:rPr>
            </w:pPr>
            <w:r w:rsidRPr="00FD39D2">
              <w:rPr>
                <w:rFonts w:eastAsia="Times New Roman" w:cs="Arial"/>
                <w:b/>
                <w:sz w:val="22"/>
                <w:szCs w:val="22"/>
              </w:rPr>
              <w:t>Directive</w:t>
            </w:r>
          </w:p>
        </w:tc>
        <w:tc>
          <w:tcPr>
            <w:tcW w:w="1250" w:type="dxa"/>
            <w:shd w:val="clear" w:color="auto" w:fill="auto"/>
            <w:vAlign w:val="center"/>
          </w:tcPr>
          <w:p w:rsidR="00FD39D2" w:rsidRPr="00FD39D2" w:rsidRDefault="00FD39D2" w:rsidP="00FD39D2">
            <w:pPr>
              <w:spacing w:after="120" w:line="276" w:lineRule="auto"/>
              <w:jc w:val="center"/>
              <w:rPr>
                <w:rFonts w:eastAsia="Times New Roman" w:cs="Arial"/>
                <w:b/>
                <w:sz w:val="22"/>
              </w:rPr>
            </w:pPr>
            <w:r w:rsidRPr="00FD39D2">
              <w:rPr>
                <w:rFonts w:eastAsia="Times New Roman" w:cs="Arial"/>
                <w:b/>
                <w:sz w:val="22"/>
                <w:szCs w:val="22"/>
              </w:rPr>
              <w:t>Policy</w:t>
            </w:r>
          </w:p>
        </w:tc>
        <w:tc>
          <w:tcPr>
            <w:tcW w:w="2307" w:type="dxa"/>
            <w:shd w:val="clear" w:color="auto" w:fill="auto"/>
            <w:vAlign w:val="center"/>
          </w:tcPr>
          <w:p w:rsidR="00FD39D2" w:rsidRPr="00FD39D2" w:rsidRDefault="00FD39D2" w:rsidP="00FD39D2">
            <w:pPr>
              <w:spacing w:after="120" w:line="276" w:lineRule="auto"/>
              <w:jc w:val="center"/>
              <w:rPr>
                <w:rFonts w:eastAsia="Times New Roman" w:cs="Arial"/>
                <w:b/>
                <w:sz w:val="22"/>
              </w:rPr>
            </w:pPr>
            <w:r w:rsidRPr="00FD39D2">
              <w:rPr>
                <w:rFonts w:eastAsia="Times New Roman" w:cs="Arial"/>
                <w:b/>
                <w:sz w:val="22"/>
                <w:szCs w:val="22"/>
              </w:rPr>
              <w:t>Applicability for the Subproject</w:t>
            </w:r>
          </w:p>
        </w:tc>
        <w:tc>
          <w:tcPr>
            <w:tcW w:w="4037" w:type="dxa"/>
          </w:tcPr>
          <w:p w:rsidR="00FD39D2" w:rsidRPr="00FD39D2" w:rsidRDefault="00FD39D2" w:rsidP="00FD39D2">
            <w:pPr>
              <w:spacing w:after="120" w:line="276" w:lineRule="auto"/>
              <w:jc w:val="center"/>
              <w:rPr>
                <w:rFonts w:eastAsia="Times New Roman" w:cs="Arial"/>
                <w:b/>
                <w:sz w:val="22"/>
              </w:rPr>
            </w:pPr>
            <w:r w:rsidRPr="00FD39D2">
              <w:rPr>
                <w:rFonts w:eastAsia="Times New Roman" w:cs="Arial"/>
                <w:b/>
                <w:sz w:val="22"/>
                <w:szCs w:val="22"/>
              </w:rPr>
              <w:t>Explanation</w:t>
            </w:r>
          </w:p>
        </w:tc>
      </w:tr>
      <w:tr w:rsidR="00FD39D2" w:rsidRPr="00FD39D2" w:rsidTr="00487488">
        <w:trPr>
          <w:trHeight w:val="146"/>
        </w:trPr>
        <w:tc>
          <w:tcPr>
            <w:tcW w:w="2115" w:type="dxa"/>
            <w:shd w:val="clear" w:color="auto" w:fill="FFFFFF"/>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Environmental Assessment</w:t>
            </w:r>
          </w:p>
        </w:tc>
        <w:tc>
          <w:tcPr>
            <w:tcW w:w="1250" w:type="dxa"/>
            <w:shd w:val="clear" w:color="auto" w:fill="FFFFFF"/>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OP/BP 4.01</w:t>
            </w:r>
          </w:p>
        </w:tc>
        <w:tc>
          <w:tcPr>
            <w:tcW w:w="2307" w:type="dxa"/>
            <w:shd w:val="clear" w:color="auto" w:fill="FFFFFF"/>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 xml:space="preserve">Triggered. </w:t>
            </w:r>
          </w:p>
        </w:tc>
        <w:tc>
          <w:tcPr>
            <w:tcW w:w="4037" w:type="dxa"/>
            <w:shd w:val="clear" w:color="auto" w:fill="FFFFFF"/>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 xml:space="preserve">Restoration and operation of Baburail canal expected to cause impact on natural environment (air, water and noise quality) and health and safety of local community and workforce. This project falls into Category B since most </w:t>
            </w:r>
            <w:r w:rsidRPr="00FD39D2">
              <w:rPr>
                <w:rFonts w:eastAsia="Times New Roman" w:cs="Arial"/>
                <w:sz w:val="22"/>
                <w:szCs w:val="22"/>
              </w:rPr>
              <w:lastRenderedPageBreak/>
              <w:t>of these impacts are site specific and can be mitigated with standard mitigation measures.</w:t>
            </w:r>
          </w:p>
        </w:tc>
      </w:tr>
      <w:tr w:rsidR="00FD39D2" w:rsidRPr="00FD39D2" w:rsidTr="00487488">
        <w:trPr>
          <w:trHeight w:val="146"/>
        </w:trPr>
        <w:tc>
          <w:tcPr>
            <w:tcW w:w="2115" w:type="dxa"/>
            <w:shd w:val="clear" w:color="auto" w:fill="FFFFFF"/>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lastRenderedPageBreak/>
              <w:t>Natural Habitats</w:t>
            </w:r>
          </w:p>
        </w:tc>
        <w:tc>
          <w:tcPr>
            <w:tcW w:w="1250" w:type="dxa"/>
            <w:shd w:val="clear" w:color="auto" w:fill="FFFFFF"/>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OP/BP 4.04</w:t>
            </w:r>
          </w:p>
        </w:tc>
        <w:tc>
          <w:tcPr>
            <w:tcW w:w="2307" w:type="dxa"/>
            <w:shd w:val="clear" w:color="auto" w:fill="FFFFFF"/>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 xml:space="preserve">Not Triggered. </w:t>
            </w:r>
          </w:p>
        </w:tc>
        <w:tc>
          <w:tcPr>
            <w:tcW w:w="4037" w:type="dxa"/>
            <w:shd w:val="clear" w:color="auto" w:fill="FFFFFF"/>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No natural habitats are located in near the subproject</w:t>
            </w:r>
          </w:p>
        </w:tc>
      </w:tr>
      <w:tr w:rsidR="00FD39D2" w:rsidRPr="00FD39D2" w:rsidTr="00487488">
        <w:trPr>
          <w:trHeight w:val="146"/>
        </w:trPr>
        <w:tc>
          <w:tcPr>
            <w:tcW w:w="2115" w:type="dxa"/>
            <w:shd w:val="clear" w:color="auto" w:fill="FFFFFF"/>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Physical Cultural Resources (PCR)</w:t>
            </w:r>
          </w:p>
        </w:tc>
        <w:tc>
          <w:tcPr>
            <w:tcW w:w="1250" w:type="dxa"/>
            <w:shd w:val="clear" w:color="auto" w:fill="FFFFFF"/>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OP 4.11</w:t>
            </w:r>
          </w:p>
        </w:tc>
        <w:tc>
          <w:tcPr>
            <w:tcW w:w="2307" w:type="dxa"/>
            <w:shd w:val="clear" w:color="auto" w:fill="FFFFFF"/>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Not triggered.</w:t>
            </w:r>
          </w:p>
        </w:tc>
        <w:tc>
          <w:tcPr>
            <w:tcW w:w="4037" w:type="dxa"/>
            <w:shd w:val="clear" w:color="auto" w:fill="FFFFFF"/>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No PCRs located in the proposed subproject</w:t>
            </w:r>
          </w:p>
        </w:tc>
      </w:tr>
      <w:tr w:rsidR="00FD39D2" w:rsidRPr="00FD39D2" w:rsidTr="00487488">
        <w:trPr>
          <w:trHeight w:val="146"/>
        </w:trPr>
        <w:tc>
          <w:tcPr>
            <w:tcW w:w="2115" w:type="dxa"/>
            <w:shd w:val="clear" w:color="auto" w:fill="FFFFFF"/>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Indigenous Peoples</w:t>
            </w:r>
          </w:p>
        </w:tc>
        <w:tc>
          <w:tcPr>
            <w:tcW w:w="1250" w:type="dxa"/>
            <w:shd w:val="clear" w:color="auto" w:fill="FFFFFF"/>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OP/BP 4.10</w:t>
            </w:r>
          </w:p>
        </w:tc>
        <w:tc>
          <w:tcPr>
            <w:tcW w:w="2307" w:type="dxa"/>
            <w:shd w:val="clear" w:color="auto" w:fill="FFFFFF"/>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Not triggered</w:t>
            </w:r>
          </w:p>
        </w:tc>
        <w:tc>
          <w:tcPr>
            <w:tcW w:w="4037" w:type="dxa"/>
            <w:shd w:val="clear" w:color="auto" w:fill="FFFFFF"/>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There are no indigenous people near the subproject</w:t>
            </w:r>
          </w:p>
        </w:tc>
      </w:tr>
      <w:tr w:rsidR="00FD39D2" w:rsidRPr="00FD39D2" w:rsidTr="00487488">
        <w:trPr>
          <w:trHeight w:val="146"/>
        </w:trPr>
        <w:tc>
          <w:tcPr>
            <w:tcW w:w="2115" w:type="dxa"/>
            <w:shd w:val="clear" w:color="auto" w:fill="FFFFFF"/>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 xml:space="preserve">Involuntary Resettlement </w:t>
            </w:r>
          </w:p>
        </w:tc>
        <w:tc>
          <w:tcPr>
            <w:tcW w:w="1250" w:type="dxa"/>
            <w:shd w:val="clear" w:color="auto" w:fill="FFFFFF"/>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OP/BP 4.37</w:t>
            </w:r>
          </w:p>
        </w:tc>
        <w:tc>
          <w:tcPr>
            <w:tcW w:w="2307" w:type="dxa"/>
            <w:shd w:val="clear" w:color="auto" w:fill="FFFFFF"/>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Triggered</w:t>
            </w:r>
          </w:p>
        </w:tc>
        <w:tc>
          <w:tcPr>
            <w:tcW w:w="4037" w:type="dxa"/>
            <w:shd w:val="clear" w:color="auto" w:fill="FFFFFF"/>
          </w:tcPr>
          <w:p w:rsidR="00FD39D2" w:rsidRPr="00FD39D2" w:rsidRDefault="00FD39D2" w:rsidP="00FD39D2">
            <w:pPr>
              <w:spacing w:after="120" w:line="276" w:lineRule="auto"/>
              <w:jc w:val="both"/>
              <w:rPr>
                <w:rFonts w:eastAsia="Times New Roman" w:cs="Arial"/>
                <w:sz w:val="22"/>
              </w:rPr>
            </w:pPr>
            <w:r w:rsidRPr="00FD39D2">
              <w:rPr>
                <w:rFonts w:eastAsia="Times New Roman" w:cs="Arial"/>
                <w:color w:val="auto"/>
                <w:sz w:val="22"/>
                <w:szCs w:val="22"/>
              </w:rPr>
              <w:t>19.5</w:t>
            </w:r>
            <w:r w:rsidRPr="00FD39D2">
              <w:rPr>
                <w:rFonts w:eastAsia="Times New Roman" w:cs="Arial"/>
                <w:sz w:val="22"/>
                <w:szCs w:val="22"/>
              </w:rPr>
              <w:t>acres of Land is required for project infrastructure facilities. A Resettlement Action Plan (RAP) has been prepared under separate cover, detailing the relevant requirements to ensure compliance with this policy.</w:t>
            </w:r>
          </w:p>
        </w:tc>
      </w:tr>
      <w:tr w:rsidR="00FD39D2" w:rsidRPr="00FD39D2" w:rsidTr="00487488">
        <w:trPr>
          <w:trHeight w:val="146"/>
        </w:trPr>
        <w:tc>
          <w:tcPr>
            <w:tcW w:w="2115" w:type="dxa"/>
            <w:shd w:val="clear" w:color="auto" w:fill="FFFFFF"/>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Forests</w:t>
            </w:r>
          </w:p>
        </w:tc>
        <w:tc>
          <w:tcPr>
            <w:tcW w:w="1250" w:type="dxa"/>
            <w:shd w:val="clear" w:color="auto" w:fill="FFFFFF"/>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OP/BP 4.36</w:t>
            </w:r>
          </w:p>
        </w:tc>
        <w:tc>
          <w:tcPr>
            <w:tcW w:w="2307" w:type="dxa"/>
            <w:shd w:val="clear" w:color="auto" w:fill="FFFFFF"/>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 xml:space="preserve">Not triggered.  </w:t>
            </w:r>
          </w:p>
        </w:tc>
        <w:tc>
          <w:tcPr>
            <w:tcW w:w="4037" w:type="dxa"/>
            <w:shd w:val="clear" w:color="auto" w:fill="FFFFFF"/>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No forests are located in the proposed port area</w:t>
            </w:r>
          </w:p>
        </w:tc>
      </w:tr>
      <w:tr w:rsidR="00FD39D2" w:rsidRPr="00FD39D2" w:rsidTr="00487488">
        <w:trPr>
          <w:trHeight w:val="1592"/>
        </w:trPr>
        <w:tc>
          <w:tcPr>
            <w:tcW w:w="2115" w:type="dxa"/>
            <w:shd w:val="clear" w:color="auto" w:fill="auto"/>
          </w:tcPr>
          <w:p w:rsidR="00FD39D2" w:rsidRPr="00FD39D2" w:rsidRDefault="00FD39D2" w:rsidP="00FD39D2">
            <w:pPr>
              <w:spacing w:after="120" w:line="276" w:lineRule="auto"/>
              <w:jc w:val="both"/>
              <w:rPr>
                <w:rFonts w:eastAsia="Times New Roman" w:cs="Arial"/>
                <w:sz w:val="22"/>
              </w:rPr>
            </w:pPr>
            <w:r w:rsidRPr="00FD39D2">
              <w:rPr>
                <w:rFonts w:eastAsia="Times New Roman" w:cs="Arial"/>
                <w:color w:val="auto"/>
                <w:sz w:val="22"/>
                <w:szCs w:val="22"/>
              </w:rPr>
              <w:t>Child labor</w:t>
            </w:r>
          </w:p>
        </w:tc>
        <w:tc>
          <w:tcPr>
            <w:tcW w:w="1250" w:type="dxa"/>
            <w:shd w:val="clear" w:color="auto" w:fill="auto"/>
          </w:tcPr>
          <w:p w:rsidR="00FD39D2" w:rsidRPr="00FD39D2" w:rsidRDefault="00FD39D2" w:rsidP="00FD39D2">
            <w:pPr>
              <w:spacing w:after="120" w:line="276" w:lineRule="auto"/>
              <w:jc w:val="both"/>
              <w:rPr>
                <w:rFonts w:eastAsia="Times New Roman" w:cs="Arial"/>
                <w:sz w:val="22"/>
              </w:rPr>
            </w:pPr>
          </w:p>
        </w:tc>
        <w:tc>
          <w:tcPr>
            <w:tcW w:w="2307" w:type="dxa"/>
            <w:shd w:val="clear" w:color="auto" w:fill="auto"/>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 xml:space="preserve">Not Triggered.  </w:t>
            </w:r>
          </w:p>
        </w:tc>
        <w:tc>
          <w:tcPr>
            <w:tcW w:w="4037" w:type="dxa"/>
            <w:shd w:val="clear" w:color="auto" w:fill="auto"/>
          </w:tcPr>
          <w:p w:rsidR="00FD39D2" w:rsidRPr="00FD39D2" w:rsidRDefault="00FD39D2" w:rsidP="00FD39D2">
            <w:pPr>
              <w:spacing w:after="120" w:line="276" w:lineRule="auto"/>
              <w:ind w:left="61"/>
              <w:contextualSpacing/>
              <w:jc w:val="both"/>
              <w:rPr>
                <w:rFonts w:eastAsia="Times New Roman" w:cs="Arial"/>
                <w:color w:val="auto"/>
                <w:sz w:val="22"/>
              </w:rPr>
            </w:pPr>
            <w:r w:rsidRPr="00FD39D2">
              <w:rPr>
                <w:rFonts w:eastAsia="Times New Roman" w:cs="Arial"/>
                <w:color w:val="auto"/>
                <w:sz w:val="22"/>
                <w:szCs w:val="22"/>
              </w:rPr>
              <w:t xml:space="preserve">National laws on child labor will be strictly followed. No child labor will be hired by the contractors or subcontractors in any of the project activities. </w:t>
            </w:r>
          </w:p>
        </w:tc>
      </w:tr>
      <w:tr w:rsidR="00FD39D2" w:rsidRPr="00FD39D2" w:rsidTr="00487488">
        <w:trPr>
          <w:trHeight w:val="3373"/>
        </w:trPr>
        <w:tc>
          <w:tcPr>
            <w:tcW w:w="2115" w:type="dxa"/>
            <w:shd w:val="clear" w:color="auto" w:fill="FFFFFF"/>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Access to Information</w:t>
            </w:r>
          </w:p>
        </w:tc>
        <w:tc>
          <w:tcPr>
            <w:tcW w:w="1250" w:type="dxa"/>
            <w:shd w:val="clear" w:color="auto" w:fill="FFFFFF"/>
          </w:tcPr>
          <w:p w:rsidR="00FD39D2" w:rsidRPr="00FD39D2" w:rsidRDefault="00FD39D2" w:rsidP="00FD39D2">
            <w:pPr>
              <w:spacing w:after="120" w:line="276" w:lineRule="auto"/>
              <w:jc w:val="both"/>
              <w:rPr>
                <w:rFonts w:eastAsia="Times New Roman" w:cs="Arial"/>
                <w:sz w:val="22"/>
              </w:rPr>
            </w:pPr>
          </w:p>
        </w:tc>
        <w:tc>
          <w:tcPr>
            <w:tcW w:w="2307" w:type="dxa"/>
            <w:shd w:val="clear" w:color="auto" w:fill="FFFFFF"/>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Applicable to the project.</w:t>
            </w:r>
          </w:p>
        </w:tc>
        <w:tc>
          <w:tcPr>
            <w:tcW w:w="4037" w:type="dxa"/>
            <w:shd w:val="clear" w:color="auto" w:fill="FFFFFF"/>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EA will be disclosed in country (on NCC website) and will be sent to WB Info Shop. Public consultations with local community held on at NCC Poura Auditorium (Old) on 11</w:t>
            </w:r>
            <w:r w:rsidRPr="00FD39D2">
              <w:rPr>
                <w:rFonts w:eastAsia="Times New Roman" w:cs="Arial"/>
                <w:sz w:val="22"/>
                <w:szCs w:val="22"/>
                <w:vertAlign w:val="superscript"/>
              </w:rPr>
              <w:t>th</w:t>
            </w:r>
            <w:r w:rsidRPr="00FD39D2">
              <w:rPr>
                <w:rFonts w:eastAsia="Times New Roman" w:cs="Arial"/>
                <w:sz w:val="22"/>
                <w:szCs w:val="22"/>
              </w:rPr>
              <w:t xml:space="preserve"> April 2017. The executive summary of the EA will be translated to Bangla and which will be available in hard copy in locally accessible locations in the project area, including NCC offices. </w:t>
            </w:r>
          </w:p>
        </w:tc>
      </w:tr>
    </w:tbl>
    <w:p w:rsidR="00921B59" w:rsidRDefault="00921B59" w:rsidP="00921B59">
      <w:pPr>
        <w:keepNext/>
        <w:keepLines/>
        <w:spacing w:after="120" w:line="276" w:lineRule="auto"/>
        <w:ind w:left="480"/>
        <w:jc w:val="both"/>
        <w:outlineLvl w:val="1"/>
        <w:rPr>
          <w:rFonts w:eastAsia="Times New Roman" w:cs="Arial"/>
          <w:b/>
          <w:sz w:val="22"/>
          <w:szCs w:val="22"/>
        </w:rPr>
      </w:pPr>
    </w:p>
    <w:p w:rsidR="00FD39D2" w:rsidRPr="00921B59" w:rsidRDefault="00FD39D2" w:rsidP="00921B59">
      <w:pPr>
        <w:pStyle w:val="ListParagraph"/>
        <w:keepNext/>
        <w:keepLines/>
        <w:numPr>
          <w:ilvl w:val="1"/>
          <w:numId w:val="2"/>
        </w:numPr>
        <w:spacing w:after="120" w:line="276" w:lineRule="auto"/>
        <w:jc w:val="both"/>
        <w:outlineLvl w:val="1"/>
        <w:rPr>
          <w:rFonts w:eastAsia="Times New Roman" w:cs="Arial"/>
          <w:b/>
          <w:sz w:val="22"/>
          <w:szCs w:val="22"/>
        </w:rPr>
      </w:pPr>
      <w:r w:rsidRPr="00921B59">
        <w:rPr>
          <w:rFonts w:eastAsia="Times New Roman" w:cs="Arial"/>
          <w:b/>
          <w:sz w:val="22"/>
          <w:szCs w:val="22"/>
        </w:rPr>
        <w:t>Compliance Status with Bangladesh and World Bank Requirements</w:t>
      </w:r>
    </w:p>
    <w:p w:rsidR="00FD39D2" w:rsidRPr="00FD39D2" w:rsidRDefault="00FD39D2" w:rsidP="00FD39D2">
      <w:pPr>
        <w:spacing w:after="120" w:line="276" w:lineRule="auto"/>
        <w:jc w:val="both"/>
        <w:rPr>
          <w:rFonts w:eastAsia="Times New Roman" w:cs="Arial"/>
          <w:sz w:val="22"/>
          <w:szCs w:val="22"/>
        </w:rPr>
      </w:pPr>
      <w:r w:rsidRPr="00FD39D2">
        <w:rPr>
          <w:rFonts w:eastAsia="Times New Roman" w:cs="Arial"/>
          <w:sz w:val="22"/>
          <w:szCs w:val="22"/>
        </w:rPr>
        <w:t xml:space="preserve">The present compliance status of the project with Bangladesh legislation and World Bank safeguard policies is indicated in </w:t>
      </w:r>
      <w:r w:rsidRPr="00FD39D2">
        <w:rPr>
          <w:rFonts w:eastAsia="Times New Roman" w:cs="Arial"/>
          <w:b/>
          <w:i/>
          <w:sz w:val="22"/>
          <w:szCs w:val="22"/>
        </w:rPr>
        <w:t>Table 2.5.1</w:t>
      </w:r>
      <w:r w:rsidRPr="00FD39D2">
        <w:rPr>
          <w:rFonts w:eastAsia="Times New Roman" w:cs="Arial"/>
          <w:sz w:val="22"/>
          <w:szCs w:val="22"/>
        </w:rPr>
        <w:t>.</w:t>
      </w:r>
    </w:p>
    <w:p w:rsidR="00FD39D2" w:rsidRPr="00FD39D2" w:rsidRDefault="00FD39D2" w:rsidP="00FD39D2">
      <w:pPr>
        <w:spacing w:after="120"/>
        <w:jc w:val="both"/>
        <w:rPr>
          <w:rFonts w:ascii="Calibri" w:eastAsia="Times New Roman" w:hAnsi="Calibri"/>
          <w:color w:val="auto"/>
          <w:sz w:val="4"/>
        </w:rPr>
      </w:pPr>
      <w:bookmarkStart w:id="65" w:name="_Toc465017836"/>
    </w:p>
    <w:p w:rsidR="007A3D8F" w:rsidRDefault="007A3D8F" w:rsidP="00FD39D2">
      <w:pPr>
        <w:spacing w:line="360" w:lineRule="auto"/>
        <w:jc w:val="both"/>
        <w:rPr>
          <w:rFonts w:eastAsia="Times New Roman" w:cs="Arial"/>
          <w:b/>
          <w:iCs/>
          <w:sz w:val="22"/>
          <w:szCs w:val="18"/>
        </w:rPr>
      </w:pPr>
    </w:p>
    <w:p w:rsidR="007A3D8F" w:rsidRDefault="007A3D8F" w:rsidP="00FD39D2">
      <w:pPr>
        <w:spacing w:line="360" w:lineRule="auto"/>
        <w:jc w:val="both"/>
        <w:rPr>
          <w:rFonts w:eastAsia="Times New Roman" w:cs="Arial"/>
          <w:b/>
          <w:iCs/>
          <w:sz w:val="22"/>
          <w:szCs w:val="18"/>
        </w:rPr>
      </w:pPr>
    </w:p>
    <w:p w:rsidR="002B3668" w:rsidRDefault="002B3668" w:rsidP="00FD39D2">
      <w:pPr>
        <w:spacing w:line="360" w:lineRule="auto"/>
        <w:jc w:val="both"/>
        <w:rPr>
          <w:rFonts w:eastAsia="Times New Roman" w:cs="Arial"/>
          <w:b/>
          <w:iCs/>
          <w:sz w:val="22"/>
          <w:szCs w:val="18"/>
        </w:rPr>
      </w:pPr>
    </w:p>
    <w:p w:rsidR="002B3668" w:rsidRDefault="002B3668" w:rsidP="00FD39D2">
      <w:pPr>
        <w:spacing w:line="360" w:lineRule="auto"/>
        <w:jc w:val="both"/>
        <w:rPr>
          <w:rFonts w:eastAsia="Times New Roman" w:cs="Arial"/>
          <w:b/>
          <w:iCs/>
          <w:sz w:val="22"/>
          <w:szCs w:val="18"/>
        </w:rPr>
      </w:pPr>
    </w:p>
    <w:p w:rsidR="00FD39D2" w:rsidRPr="00FD39D2" w:rsidRDefault="00FD39D2" w:rsidP="00FD39D2">
      <w:pPr>
        <w:spacing w:line="360" w:lineRule="auto"/>
        <w:jc w:val="both"/>
        <w:rPr>
          <w:rFonts w:ascii="Calibri" w:eastAsia="Times New Roman" w:hAnsi="Calibri"/>
          <w:b/>
          <w:iCs/>
          <w:sz w:val="22"/>
          <w:szCs w:val="18"/>
        </w:rPr>
      </w:pPr>
      <w:r w:rsidRPr="00FD39D2">
        <w:rPr>
          <w:rFonts w:eastAsia="Times New Roman" w:cs="Arial"/>
          <w:b/>
          <w:iCs/>
          <w:sz w:val="22"/>
          <w:szCs w:val="18"/>
        </w:rPr>
        <w:t>Table 2.5.1: Compliance of the Project with GOB Legislation and World Bank Safeguard Policies</w:t>
      </w:r>
    </w:p>
    <w:tbl>
      <w:tblPr>
        <w:tblW w:w="9861" w:type="dxa"/>
        <w:tblInd w:w="-5" w:type="dxa"/>
        <w:tblCellMar>
          <w:top w:w="9" w:type="dxa"/>
          <w:left w:w="106" w:type="dxa"/>
        </w:tblCellMar>
        <w:tblLook w:val="04A0" w:firstRow="1" w:lastRow="0" w:firstColumn="1" w:lastColumn="0" w:noHBand="0" w:noVBand="1"/>
      </w:tblPr>
      <w:tblGrid>
        <w:gridCol w:w="1731"/>
        <w:gridCol w:w="2340"/>
        <w:gridCol w:w="5790"/>
      </w:tblGrid>
      <w:tr w:rsidR="00FD39D2" w:rsidRPr="00FD39D2" w:rsidTr="00487488">
        <w:trPr>
          <w:tblHeader/>
        </w:trPr>
        <w:tc>
          <w:tcPr>
            <w:tcW w:w="1731" w:type="dxa"/>
            <w:tcBorders>
              <w:top w:val="single" w:sz="4" w:space="0" w:color="000000"/>
              <w:left w:val="single" w:sz="4" w:space="0" w:color="000000"/>
              <w:bottom w:val="single" w:sz="4" w:space="0" w:color="000000"/>
              <w:right w:val="single" w:sz="4" w:space="0" w:color="000000"/>
            </w:tcBorders>
          </w:tcPr>
          <w:bookmarkEnd w:id="65"/>
          <w:p w:rsidR="00FD39D2" w:rsidRPr="00FD39D2" w:rsidRDefault="00FD39D2" w:rsidP="00FD39D2">
            <w:pPr>
              <w:spacing w:after="120" w:line="276" w:lineRule="auto"/>
              <w:ind w:left="2"/>
              <w:jc w:val="both"/>
              <w:rPr>
                <w:rFonts w:eastAsia="Times New Roman" w:cs="Arial"/>
                <w:b/>
                <w:bCs/>
                <w:color w:val="auto"/>
                <w:sz w:val="22"/>
              </w:rPr>
            </w:pPr>
            <w:r w:rsidRPr="00FD39D2">
              <w:rPr>
                <w:rFonts w:eastAsia="Times New Roman" w:cs="Arial"/>
                <w:b/>
                <w:bCs/>
                <w:color w:val="auto"/>
                <w:sz w:val="22"/>
                <w:szCs w:val="22"/>
              </w:rPr>
              <w:t>Policy</w:t>
            </w:r>
          </w:p>
        </w:tc>
        <w:tc>
          <w:tcPr>
            <w:tcW w:w="234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2"/>
              <w:jc w:val="both"/>
              <w:rPr>
                <w:rFonts w:eastAsia="Times New Roman" w:cs="Arial"/>
                <w:b/>
                <w:color w:val="auto"/>
                <w:sz w:val="22"/>
              </w:rPr>
            </w:pPr>
            <w:r w:rsidRPr="00FD39D2">
              <w:rPr>
                <w:rFonts w:eastAsia="Times New Roman" w:cs="Arial"/>
                <w:b/>
                <w:color w:val="auto"/>
                <w:sz w:val="22"/>
                <w:szCs w:val="22"/>
              </w:rPr>
              <w:t xml:space="preserve">Legislation/Policy </w:t>
            </w:r>
          </w:p>
        </w:tc>
        <w:tc>
          <w:tcPr>
            <w:tcW w:w="579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jc w:val="both"/>
              <w:rPr>
                <w:rFonts w:eastAsia="Times New Roman" w:cs="Arial"/>
                <w:b/>
                <w:color w:val="auto"/>
                <w:sz w:val="22"/>
              </w:rPr>
            </w:pPr>
            <w:r w:rsidRPr="00FD39D2">
              <w:rPr>
                <w:rFonts w:eastAsia="Times New Roman" w:cs="Arial"/>
                <w:b/>
                <w:color w:val="auto"/>
                <w:sz w:val="22"/>
                <w:szCs w:val="22"/>
              </w:rPr>
              <w:t xml:space="preserve">Actions Taken to Comply </w:t>
            </w:r>
          </w:p>
        </w:tc>
      </w:tr>
      <w:tr w:rsidR="00FD39D2" w:rsidRPr="00FD39D2" w:rsidTr="00487488">
        <w:tc>
          <w:tcPr>
            <w:tcW w:w="1731" w:type="dxa"/>
            <w:vMerge w:val="restart"/>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2" w:right="60"/>
              <w:jc w:val="both"/>
              <w:rPr>
                <w:rFonts w:eastAsia="Times New Roman" w:cs="Arial"/>
                <w:color w:val="auto"/>
                <w:sz w:val="22"/>
              </w:rPr>
            </w:pPr>
            <w:r w:rsidRPr="00FD39D2">
              <w:rPr>
                <w:rFonts w:eastAsia="Times New Roman" w:cs="Arial"/>
                <w:color w:val="auto"/>
                <w:sz w:val="22"/>
                <w:szCs w:val="22"/>
              </w:rPr>
              <w:t>GoB</w:t>
            </w:r>
          </w:p>
          <w:p w:rsidR="00FD39D2" w:rsidRPr="00FD39D2" w:rsidRDefault="00FD39D2" w:rsidP="00FD39D2">
            <w:pPr>
              <w:spacing w:after="120" w:line="276" w:lineRule="auto"/>
              <w:ind w:left="2" w:right="60"/>
              <w:jc w:val="both"/>
              <w:rPr>
                <w:rFonts w:eastAsia="Times New Roman" w:cs="Arial"/>
                <w:color w:val="auto"/>
                <w:sz w:val="22"/>
              </w:rPr>
            </w:pPr>
            <w:r w:rsidRPr="00FD39D2">
              <w:rPr>
                <w:rFonts w:eastAsia="Times New Roman" w:cs="Arial"/>
                <w:color w:val="auto"/>
                <w:sz w:val="22"/>
                <w:szCs w:val="22"/>
              </w:rPr>
              <w:t xml:space="preserve">requirements </w:t>
            </w:r>
          </w:p>
        </w:tc>
        <w:tc>
          <w:tcPr>
            <w:tcW w:w="234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2" w:right="60"/>
              <w:jc w:val="both"/>
              <w:rPr>
                <w:rFonts w:eastAsia="Times New Roman" w:cs="Arial"/>
                <w:color w:val="auto"/>
                <w:sz w:val="22"/>
              </w:rPr>
            </w:pPr>
            <w:r w:rsidRPr="00FD39D2">
              <w:rPr>
                <w:rFonts w:eastAsia="Times New Roman" w:cs="Arial"/>
                <w:color w:val="auto"/>
                <w:sz w:val="22"/>
                <w:szCs w:val="22"/>
              </w:rPr>
              <w:t xml:space="preserve">Environmental </w:t>
            </w:r>
          </w:p>
          <w:p w:rsidR="00FD39D2" w:rsidRPr="00FD39D2" w:rsidRDefault="00FD39D2" w:rsidP="00FD39D2">
            <w:pPr>
              <w:spacing w:after="120" w:line="276" w:lineRule="auto"/>
              <w:ind w:left="2" w:right="60"/>
              <w:jc w:val="both"/>
              <w:rPr>
                <w:rFonts w:eastAsia="Times New Roman" w:cs="Arial"/>
                <w:color w:val="auto"/>
                <w:sz w:val="22"/>
              </w:rPr>
            </w:pPr>
            <w:r w:rsidRPr="00FD39D2">
              <w:rPr>
                <w:rFonts w:eastAsia="Times New Roman" w:cs="Arial"/>
                <w:color w:val="auto"/>
                <w:sz w:val="22"/>
                <w:szCs w:val="22"/>
              </w:rPr>
              <w:t xml:space="preserve">Conservation Rules  </w:t>
            </w:r>
          </w:p>
        </w:tc>
        <w:tc>
          <w:tcPr>
            <w:tcW w:w="579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60"/>
              <w:jc w:val="both"/>
              <w:rPr>
                <w:rFonts w:eastAsia="Times New Roman" w:cs="Arial"/>
                <w:color w:val="auto"/>
                <w:sz w:val="22"/>
              </w:rPr>
            </w:pPr>
            <w:r w:rsidRPr="00FD39D2">
              <w:rPr>
                <w:rFonts w:eastAsia="Times New Roman" w:cs="Arial"/>
                <w:color w:val="auto"/>
                <w:sz w:val="22"/>
                <w:szCs w:val="22"/>
              </w:rPr>
              <w:t>NCC will submit EIA with EMP to DoE for environmental clearance certificate</w:t>
            </w:r>
          </w:p>
        </w:tc>
      </w:tr>
      <w:tr w:rsidR="00FD39D2" w:rsidRPr="00FD39D2" w:rsidTr="00487488">
        <w:tc>
          <w:tcPr>
            <w:tcW w:w="1731" w:type="dxa"/>
            <w:vMerge/>
            <w:tcBorders>
              <w:top w:val="nil"/>
              <w:left w:val="single" w:sz="4" w:space="0" w:color="000000"/>
              <w:bottom w:val="nil"/>
              <w:right w:val="single" w:sz="4" w:space="0" w:color="000000"/>
            </w:tcBorders>
            <w:vAlign w:val="bottom"/>
          </w:tcPr>
          <w:p w:rsidR="00FD39D2" w:rsidRPr="00FD39D2" w:rsidRDefault="00FD39D2" w:rsidP="00FD39D2">
            <w:pPr>
              <w:spacing w:after="120" w:line="276" w:lineRule="auto"/>
              <w:ind w:right="60"/>
              <w:jc w:val="both"/>
              <w:rPr>
                <w:rFonts w:eastAsia="Times New Roman" w:cs="Arial"/>
                <w:color w:val="auto"/>
                <w:sz w:val="22"/>
              </w:rPr>
            </w:pPr>
          </w:p>
        </w:tc>
        <w:tc>
          <w:tcPr>
            <w:tcW w:w="234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2" w:right="60"/>
              <w:jc w:val="both"/>
              <w:rPr>
                <w:rFonts w:eastAsia="Times New Roman" w:cs="Arial"/>
                <w:color w:val="auto"/>
                <w:sz w:val="22"/>
              </w:rPr>
            </w:pPr>
            <w:r w:rsidRPr="00FD39D2">
              <w:rPr>
                <w:rFonts w:eastAsia="Times New Roman" w:cs="Arial"/>
                <w:color w:val="auto"/>
                <w:sz w:val="22"/>
                <w:szCs w:val="22"/>
              </w:rPr>
              <w:t xml:space="preserve">International treaties </w:t>
            </w:r>
          </w:p>
        </w:tc>
        <w:tc>
          <w:tcPr>
            <w:tcW w:w="579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60"/>
              <w:jc w:val="both"/>
              <w:rPr>
                <w:rFonts w:eastAsia="Times New Roman" w:cs="Arial"/>
                <w:color w:val="auto"/>
                <w:sz w:val="22"/>
              </w:rPr>
            </w:pPr>
            <w:r w:rsidRPr="00FD39D2">
              <w:rPr>
                <w:rFonts w:eastAsia="Times New Roman" w:cs="Arial"/>
                <w:color w:val="auto"/>
                <w:sz w:val="22"/>
                <w:szCs w:val="22"/>
              </w:rPr>
              <w:t xml:space="preserve">Verification of protected sites, Red List and protection of vulnerable habitats in environmental screenings and assessments of the Baburail Canal. </w:t>
            </w:r>
            <w:r w:rsidRPr="00FD39D2">
              <w:rPr>
                <w:rFonts w:eastAsia="Times New Roman" w:cs="Arial"/>
                <w:noProof/>
                <w:color w:val="auto"/>
                <w:sz w:val="22"/>
                <w:szCs w:val="22"/>
              </w:rPr>
              <w:t xml:space="preserve">No such protected or vulnerable sites are noticed in the project area. </w:t>
            </w:r>
          </w:p>
        </w:tc>
      </w:tr>
      <w:tr w:rsidR="00FD39D2" w:rsidRPr="00FD39D2" w:rsidTr="00487488">
        <w:tc>
          <w:tcPr>
            <w:tcW w:w="1731" w:type="dxa"/>
            <w:vMerge/>
            <w:tcBorders>
              <w:top w:val="nil"/>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60"/>
              <w:jc w:val="both"/>
              <w:rPr>
                <w:rFonts w:eastAsia="Times New Roman" w:cs="Arial"/>
                <w:color w:val="auto"/>
                <w:sz w:val="22"/>
              </w:rPr>
            </w:pPr>
          </w:p>
        </w:tc>
        <w:tc>
          <w:tcPr>
            <w:tcW w:w="234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2" w:right="60"/>
              <w:jc w:val="both"/>
              <w:rPr>
                <w:rFonts w:eastAsia="Times New Roman" w:cs="Arial"/>
                <w:color w:val="auto"/>
                <w:sz w:val="22"/>
              </w:rPr>
            </w:pPr>
            <w:r w:rsidRPr="00FD39D2">
              <w:rPr>
                <w:rFonts w:eastAsia="Times New Roman" w:cs="Arial"/>
                <w:color w:val="auto"/>
                <w:sz w:val="22"/>
                <w:szCs w:val="22"/>
              </w:rPr>
              <w:t xml:space="preserve">Public information and disclosure </w:t>
            </w:r>
          </w:p>
        </w:tc>
        <w:tc>
          <w:tcPr>
            <w:tcW w:w="579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60"/>
              <w:jc w:val="both"/>
              <w:rPr>
                <w:rFonts w:eastAsia="Times New Roman" w:cs="Arial"/>
                <w:color w:val="auto"/>
                <w:sz w:val="22"/>
              </w:rPr>
            </w:pPr>
            <w:r w:rsidRPr="00FD39D2">
              <w:rPr>
                <w:rFonts w:eastAsia="Times New Roman" w:cs="Arial"/>
                <w:color w:val="auto"/>
                <w:sz w:val="22"/>
                <w:szCs w:val="22"/>
              </w:rPr>
              <w:t>The EIA report will be</w:t>
            </w:r>
            <w:r w:rsidRPr="00FD39D2">
              <w:rPr>
                <w:rFonts w:eastAsia="Times New Roman" w:cs="Arial"/>
                <w:noProof/>
                <w:color w:val="auto"/>
                <w:sz w:val="22"/>
                <w:szCs w:val="22"/>
              </w:rPr>
              <w:t xml:space="preserve"> disclosed</w:t>
            </w:r>
            <w:r w:rsidRPr="00FD39D2">
              <w:rPr>
                <w:rFonts w:eastAsia="Times New Roman" w:cs="Arial"/>
                <w:color w:val="auto"/>
                <w:sz w:val="22"/>
                <w:szCs w:val="22"/>
              </w:rPr>
              <w:t xml:space="preserve"> on NCC website. Public consultations meetings held on 11</w:t>
            </w:r>
            <w:r w:rsidRPr="00FD39D2">
              <w:rPr>
                <w:rFonts w:eastAsia="Times New Roman" w:cs="Arial"/>
                <w:color w:val="auto"/>
                <w:sz w:val="22"/>
                <w:szCs w:val="22"/>
                <w:vertAlign w:val="superscript"/>
              </w:rPr>
              <w:t>th</w:t>
            </w:r>
            <w:r w:rsidRPr="00FD39D2">
              <w:rPr>
                <w:rFonts w:eastAsia="Times New Roman" w:cs="Arial"/>
                <w:color w:val="auto"/>
                <w:sz w:val="22"/>
                <w:szCs w:val="22"/>
              </w:rPr>
              <w:t xml:space="preserve"> April 2017 at NCC Poura Auditorium (Old) </w:t>
            </w:r>
            <w:r w:rsidRPr="00FD39D2">
              <w:rPr>
                <w:rFonts w:eastAsia="Times New Roman" w:cs="Arial"/>
                <w:noProof/>
                <w:color w:val="auto"/>
                <w:sz w:val="22"/>
                <w:szCs w:val="22"/>
              </w:rPr>
              <w:t>(500 m from the Baburail Canal)</w:t>
            </w:r>
            <w:r w:rsidRPr="00FD39D2">
              <w:rPr>
                <w:rFonts w:eastAsia="Times New Roman" w:cs="Arial"/>
                <w:color w:val="auto"/>
                <w:sz w:val="22"/>
                <w:szCs w:val="22"/>
              </w:rPr>
              <w:t xml:space="preserve"> and to solicit stakeholder feedback. </w:t>
            </w:r>
          </w:p>
        </w:tc>
      </w:tr>
      <w:tr w:rsidR="00FD39D2" w:rsidRPr="00FD39D2" w:rsidTr="00487488">
        <w:tc>
          <w:tcPr>
            <w:tcW w:w="1731" w:type="dxa"/>
            <w:vMerge w:val="restart"/>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2" w:right="60"/>
              <w:jc w:val="both"/>
              <w:rPr>
                <w:rFonts w:eastAsia="Times New Roman" w:cs="Arial"/>
                <w:color w:val="auto"/>
                <w:sz w:val="22"/>
              </w:rPr>
            </w:pPr>
            <w:r w:rsidRPr="00FD39D2">
              <w:rPr>
                <w:rFonts w:eastAsia="Times New Roman" w:cs="Arial"/>
                <w:color w:val="auto"/>
                <w:sz w:val="22"/>
                <w:szCs w:val="22"/>
              </w:rPr>
              <w:t xml:space="preserve">World Bank </w:t>
            </w:r>
          </w:p>
          <w:p w:rsidR="00FD39D2" w:rsidRPr="00FD39D2" w:rsidRDefault="00FD39D2" w:rsidP="00FD39D2">
            <w:pPr>
              <w:spacing w:after="120" w:line="276" w:lineRule="auto"/>
              <w:ind w:left="2" w:right="60"/>
              <w:jc w:val="both"/>
              <w:rPr>
                <w:rFonts w:eastAsia="Times New Roman" w:cs="Arial"/>
                <w:color w:val="auto"/>
                <w:sz w:val="22"/>
              </w:rPr>
            </w:pPr>
            <w:r w:rsidRPr="00FD39D2">
              <w:rPr>
                <w:rFonts w:eastAsia="Times New Roman" w:cs="Arial"/>
                <w:color w:val="auto"/>
                <w:sz w:val="22"/>
                <w:szCs w:val="22"/>
              </w:rPr>
              <w:t xml:space="preserve">requirements  </w:t>
            </w:r>
          </w:p>
        </w:tc>
        <w:tc>
          <w:tcPr>
            <w:tcW w:w="234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2" w:right="60"/>
              <w:jc w:val="both"/>
              <w:rPr>
                <w:rFonts w:eastAsia="Times New Roman" w:cs="Arial"/>
                <w:color w:val="auto"/>
                <w:sz w:val="22"/>
              </w:rPr>
            </w:pPr>
            <w:r w:rsidRPr="00FD39D2">
              <w:rPr>
                <w:rFonts w:eastAsia="Times New Roman" w:cs="Arial"/>
                <w:color w:val="auto"/>
                <w:sz w:val="22"/>
                <w:szCs w:val="22"/>
              </w:rPr>
              <w:t xml:space="preserve">Early </w:t>
            </w:r>
            <w:r w:rsidRPr="00FD39D2">
              <w:rPr>
                <w:rFonts w:eastAsia="Times New Roman" w:cs="Arial"/>
                <w:noProof/>
                <w:color w:val="auto"/>
                <w:sz w:val="22"/>
                <w:szCs w:val="22"/>
              </w:rPr>
              <w:t>Screening</w:t>
            </w:r>
            <w:r w:rsidRPr="00FD39D2">
              <w:rPr>
                <w:rFonts w:eastAsia="Times New Roman" w:cs="Arial"/>
                <w:color w:val="auto"/>
                <w:sz w:val="22"/>
                <w:szCs w:val="22"/>
              </w:rPr>
              <w:t xml:space="preserve"> and Scoping </w:t>
            </w:r>
          </w:p>
        </w:tc>
        <w:tc>
          <w:tcPr>
            <w:tcW w:w="579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60"/>
              <w:jc w:val="both"/>
              <w:rPr>
                <w:rFonts w:eastAsia="Times New Roman" w:cs="Arial"/>
                <w:color w:val="auto"/>
                <w:sz w:val="22"/>
              </w:rPr>
            </w:pPr>
            <w:r w:rsidRPr="00FD39D2">
              <w:rPr>
                <w:rFonts w:eastAsia="Times New Roman" w:cs="Arial"/>
                <w:color w:val="auto"/>
                <w:sz w:val="22"/>
                <w:szCs w:val="22"/>
              </w:rPr>
              <w:t>Screening using structured questionnaires was carried out during the assessment study of the Project. (Annex-1)</w:t>
            </w:r>
          </w:p>
        </w:tc>
      </w:tr>
      <w:tr w:rsidR="00FD39D2" w:rsidRPr="00FD39D2" w:rsidTr="00487488">
        <w:tc>
          <w:tcPr>
            <w:tcW w:w="1731" w:type="dxa"/>
            <w:vMerge/>
            <w:tcBorders>
              <w:top w:val="nil"/>
              <w:left w:val="single" w:sz="4" w:space="0" w:color="000000"/>
              <w:bottom w:val="nil"/>
              <w:right w:val="single" w:sz="4" w:space="0" w:color="000000"/>
            </w:tcBorders>
          </w:tcPr>
          <w:p w:rsidR="00FD39D2" w:rsidRPr="00FD39D2" w:rsidRDefault="00FD39D2" w:rsidP="00FD39D2">
            <w:pPr>
              <w:spacing w:after="120" w:line="276" w:lineRule="auto"/>
              <w:ind w:right="60"/>
              <w:jc w:val="both"/>
              <w:rPr>
                <w:rFonts w:eastAsia="Times New Roman" w:cs="Arial"/>
                <w:color w:val="auto"/>
                <w:sz w:val="22"/>
              </w:rPr>
            </w:pPr>
          </w:p>
        </w:tc>
        <w:tc>
          <w:tcPr>
            <w:tcW w:w="234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2" w:right="60"/>
              <w:jc w:val="both"/>
              <w:rPr>
                <w:rFonts w:eastAsia="Times New Roman" w:cs="Arial"/>
                <w:color w:val="auto"/>
                <w:sz w:val="22"/>
              </w:rPr>
            </w:pPr>
            <w:r w:rsidRPr="00FD39D2">
              <w:rPr>
                <w:rFonts w:eastAsia="Times New Roman" w:cs="Arial"/>
                <w:color w:val="auto"/>
                <w:sz w:val="22"/>
                <w:szCs w:val="22"/>
              </w:rPr>
              <w:t xml:space="preserve">Participatory approach </w:t>
            </w:r>
          </w:p>
        </w:tc>
        <w:tc>
          <w:tcPr>
            <w:tcW w:w="579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60"/>
              <w:jc w:val="both"/>
              <w:rPr>
                <w:rFonts w:eastAsia="Times New Roman" w:cs="Arial"/>
                <w:color w:val="auto"/>
                <w:sz w:val="22"/>
              </w:rPr>
            </w:pPr>
            <w:r w:rsidRPr="00FD39D2">
              <w:rPr>
                <w:rFonts w:eastAsia="Times New Roman" w:cs="Arial"/>
                <w:color w:val="auto"/>
                <w:sz w:val="22"/>
                <w:szCs w:val="22"/>
              </w:rPr>
              <w:t xml:space="preserve">Key informant interviews, consultation meetings and focus group discussions </w:t>
            </w:r>
            <w:r w:rsidRPr="00FD39D2">
              <w:rPr>
                <w:rFonts w:eastAsia="Times New Roman" w:cs="Arial"/>
                <w:noProof/>
                <w:color w:val="auto"/>
                <w:sz w:val="22"/>
                <w:szCs w:val="22"/>
              </w:rPr>
              <w:t>were held</w:t>
            </w:r>
            <w:r w:rsidRPr="00FD39D2">
              <w:rPr>
                <w:rFonts w:eastAsia="Times New Roman" w:cs="Arial"/>
                <w:color w:val="auto"/>
                <w:sz w:val="22"/>
                <w:szCs w:val="22"/>
              </w:rPr>
              <w:t xml:space="preserve"> between March and April 2017.   </w:t>
            </w:r>
          </w:p>
        </w:tc>
      </w:tr>
      <w:tr w:rsidR="00FD39D2" w:rsidRPr="00FD39D2" w:rsidTr="00487488">
        <w:tc>
          <w:tcPr>
            <w:tcW w:w="1731" w:type="dxa"/>
            <w:vMerge/>
            <w:tcBorders>
              <w:top w:val="nil"/>
              <w:left w:val="single" w:sz="4" w:space="0" w:color="000000"/>
              <w:bottom w:val="nil"/>
              <w:right w:val="single" w:sz="4" w:space="0" w:color="000000"/>
            </w:tcBorders>
          </w:tcPr>
          <w:p w:rsidR="00FD39D2" w:rsidRPr="00FD39D2" w:rsidRDefault="00FD39D2" w:rsidP="00FD39D2">
            <w:pPr>
              <w:spacing w:after="120" w:line="276" w:lineRule="auto"/>
              <w:ind w:right="60"/>
              <w:jc w:val="both"/>
              <w:rPr>
                <w:rFonts w:eastAsia="Times New Roman" w:cs="Arial"/>
                <w:color w:val="auto"/>
                <w:sz w:val="22"/>
              </w:rPr>
            </w:pPr>
          </w:p>
        </w:tc>
        <w:tc>
          <w:tcPr>
            <w:tcW w:w="234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2" w:right="60"/>
              <w:jc w:val="both"/>
              <w:rPr>
                <w:rFonts w:eastAsia="Times New Roman" w:cs="Arial"/>
                <w:color w:val="auto"/>
                <w:sz w:val="22"/>
              </w:rPr>
            </w:pPr>
            <w:r w:rsidRPr="00FD39D2">
              <w:rPr>
                <w:rFonts w:eastAsia="Times New Roman" w:cs="Arial"/>
                <w:color w:val="auto"/>
                <w:sz w:val="22"/>
                <w:szCs w:val="22"/>
              </w:rPr>
              <w:t xml:space="preserve">Integrate environmental and social assessment </w:t>
            </w:r>
          </w:p>
        </w:tc>
        <w:tc>
          <w:tcPr>
            <w:tcW w:w="579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60"/>
              <w:jc w:val="both"/>
              <w:rPr>
                <w:rFonts w:eastAsia="Times New Roman" w:cs="Arial"/>
                <w:color w:val="auto"/>
                <w:sz w:val="22"/>
              </w:rPr>
            </w:pPr>
            <w:r w:rsidRPr="00FD39D2">
              <w:rPr>
                <w:rFonts w:eastAsia="Times New Roman" w:cs="Arial"/>
                <w:color w:val="auto"/>
                <w:sz w:val="22"/>
                <w:szCs w:val="22"/>
              </w:rPr>
              <w:t xml:space="preserve">Natural environment, public health, and social aspects </w:t>
            </w:r>
            <w:r w:rsidRPr="00FD39D2">
              <w:rPr>
                <w:rFonts w:eastAsia="Times New Roman" w:cs="Arial"/>
                <w:noProof/>
                <w:color w:val="auto"/>
                <w:sz w:val="22"/>
                <w:szCs w:val="22"/>
              </w:rPr>
              <w:t xml:space="preserve">are incorporated into </w:t>
            </w:r>
            <w:r w:rsidRPr="00FD39D2">
              <w:rPr>
                <w:rFonts w:eastAsia="Times New Roman" w:cs="Arial"/>
                <w:color w:val="auto"/>
                <w:sz w:val="22"/>
                <w:szCs w:val="22"/>
              </w:rPr>
              <w:t xml:space="preserve">EIA. </w:t>
            </w:r>
          </w:p>
        </w:tc>
      </w:tr>
      <w:tr w:rsidR="00FD39D2" w:rsidRPr="00FD39D2" w:rsidTr="00487488">
        <w:tc>
          <w:tcPr>
            <w:tcW w:w="1731" w:type="dxa"/>
            <w:vMerge/>
            <w:tcBorders>
              <w:top w:val="nil"/>
              <w:left w:val="single" w:sz="4" w:space="0" w:color="000000"/>
              <w:bottom w:val="nil"/>
              <w:right w:val="single" w:sz="4" w:space="0" w:color="000000"/>
            </w:tcBorders>
          </w:tcPr>
          <w:p w:rsidR="00FD39D2" w:rsidRPr="00FD39D2" w:rsidRDefault="00FD39D2" w:rsidP="00FD39D2">
            <w:pPr>
              <w:spacing w:after="120" w:line="276" w:lineRule="auto"/>
              <w:ind w:right="60"/>
              <w:jc w:val="both"/>
              <w:rPr>
                <w:rFonts w:eastAsia="Times New Roman" w:cs="Arial"/>
                <w:color w:val="auto"/>
                <w:sz w:val="22"/>
              </w:rPr>
            </w:pPr>
          </w:p>
        </w:tc>
        <w:tc>
          <w:tcPr>
            <w:tcW w:w="234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2" w:right="60"/>
              <w:jc w:val="both"/>
              <w:rPr>
                <w:rFonts w:eastAsia="Times New Roman" w:cs="Arial"/>
                <w:color w:val="auto"/>
                <w:sz w:val="22"/>
              </w:rPr>
            </w:pPr>
            <w:r w:rsidRPr="00FD39D2">
              <w:rPr>
                <w:rFonts w:eastAsia="Times New Roman" w:cs="Arial"/>
                <w:color w:val="auto"/>
                <w:sz w:val="22"/>
                <w:szCs w:val="22"/>
              </w:rPr>
              <w:t xml:space="preserve">Natural Habitats </w:t>
            </w:r>
          </w:p>
        </w:tc>
        <w:tc>
          <w:tcPr>
            <w:tcW w:w="579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60"/>
              <w:jc w:val="both"/>
              <w:rPr>
                <w:rFonts w:eastAsia="Times New Roman" w:cs="Arial"/>
                <w:color w:val="auto"/>
                <w:sz w:val="22"/>
              </w:rPr>
            </w:pPr>
            <w:r w:rsidRPr="00FD39D2">
              <w:rPr>
                <w:rFonts w:eastAsia="Times New Roman" w:cs="Arial"/>
                <w:color w:val="auto"/>
                <w:sz w:val="22"/>
                <w:szCs w:val="22"/>
              </w:rPr>
              <w:t xml:space="preserve">Verification of protected sites and ecosystems, Red List and endangered flora and fauna has </w:t>
            </w:r>
            <w:r w:rsidRPr="00FD39D2">
              <w:rPr>
                <w:rFonts w:eastAsia="Times New Roman" w:cs="Arial"/>
                <w:noProof/>
                <w:color w:val="auto"/>
                <w:sz w:val="22"/>
                <w:szCs w:val="22"/>
              </w:rPr>
              <w:t xml:space="preserve">been done for </w:t>
            </w:r>
            <w:r w:rsidRPr="00FD39D2">
              <w:rPr>
                <w:rFonts w:eastAsia="Times New Roman" w:cs="Arial"/>
                <w:color w:val="auto"/>
                <w:sz w:val="22"/>
                <w:szCs w:val="22"/>
              </w:rPr>
              <w:t xml:space="preserve">Baburail Canal. No protected ecosystems are located in the project area. </w:t>
            </w:r>
          </w:p>
        </w:tc>
      </w:tr>
      <w:tr w:rsidR="00FD39D2" w:rsidRPr="00FD39D2" w:rsidTr="00487488">
        <w:tc>
          <w:tcPr>
            <w:tcW w:w="1731" w:type="dxa"/>
            <w:vMerge/>
            <w:tcBorders>
              <w:top w:val="nil"/>
              <w:left w:val="single" w:sz="4" w:space="0" w:color="000000"/>
              <w:bottom w:val="nil"/>
              <w:right w:val="single" w:sz="4" w:space="0" w:color="000000"/>
            </w:tcBorders>
          </w:tcPr>
          <w:p w:rsidR="00FD39D2" w:rsidRPr="00FD39D2" w:rsidRDefault="00FD39D2" w:rsidP="00FD39D2">
            <w:pPr>
              <w:spacing w:after="120" w:line="276" w:lineRule="auto"/>
              <w:ind w:right="60"/>
              <w:jc w:val="both"/>
              <w:rPr>
                <w:rFonts w:eastAsia="Times New Roman" w:cs="Arial"/>
                <w:color w:val="auto"/>
                <w:sz w:val="22"/>
              </w:rPr>
            </w:pPr>
          </w:p>
        </w:tc>
        <w:tc>
          <w:tcPr>
            <w:tcW w:w="234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2" w:right="60"/>
              <w:jc w:val="both"/>
              <w:rPr>
                <w:rFonts w:eastAsia="Times New Roman" w:cs="Arial"/>
                <w:color w:val="auto"/>
                <w:sz w:val="22"/>
              </w:rPr>
            </w:pPr>
            <w:r w:rsidRPr="00FD39D2">
              <w:rPr>
                <w:rFonts w:eastAsia="Times New Roman" w:cs="Arial"/>
                <w:color w:val="auto"/>
                <w:sz w:val="22"/>
                <w:szCs w:val="22"/>
              </w:rPr>
              <w:t xml:space="preserve">Risk assessment </w:t>
            </w:r>
          </w:p>
        </w:tc>
        <w:tc>
          <w:tcPr>
            <w:tcW w:w="579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60"/>
              <w:jc w:val="both"/>
              <w:rPr>
                <w:rFonts w:eastAsia="Times New Roman" w:cs="Arial"/>
                <w:color w:val="auto"/>
                <w:sz w:val="22"/>
              </w:rPr>
            </w:pPr>
            <w:r w:rsidRPr="00FD39D2">
              <w:rPr>
                <w:rFonts w:eastAsia="Times New Roman" w:cs="Arial"/>
                <w:color w:val="auto"/>
                <w:sz w:val="22"/>
                <w:szCs w:val="22"/>
              </w:rPr>
              <w:t xml:space="preserve">Health and safety risks for population and workers </w:t>
            </w:r>
            <w:r w:rsidRPr="00FD39D2">
              <w:rPr>
                <w:rFonts w:eastAsia="Times New Roman" w:cs="Arial"/>
                <w:noProof/>
                <w:color w:val="auto"/>
                <w:sz w:val="22"/>
                <w:szCs w:val="22"/>
              </w:rPr>
              <w:t>are identified</w:t>
            </w:r>
            <w:r w:rsidRPr="00FD39D2">
              <w:rPr>
                <w:rFonts w:eastAsia="Times New Roman" w:cs="Arial"/>
                <w:color w:val="auto"/>
                <w:sz w:val="22"/>
                <w:szCs w:val="22"/>
              </w:rPr>
              <w:t xml:space="preserve"> in the EIA and management measures will </w:t>
            </w:r>
            <w:r w:rsidRPr="00FD39D2">
              <w:rPr>
                <w:rFonts w:eastAsia="Times New Roman" w:cs="Arial"/>
                <w:noProof/>
                <w:color w:val="auto"/>
                <w:sz w:val="22"/>
                <w:szCs w:val="22"/>
              </w:rPr>
              <w:t>be included</w:t>
            </w:r>
            <w:r w:rsidRPr="00FD39D2">
              <w:rPr>
                <w:rFonts w:eastAsia="Times New Roman" w:cs="Arial"/>
                <w:color w:val="auto"/>
                <w:sz w:val="22"/>
                <w:szCs w:val="22"/>
              </w:rPr>
              <w:t xml:space="preserve"> in tender documents. NCC capacity will also </w:t>
            </w:r>
            <w:r w:rsidRPr="00FD39D2">
              <w:rPr>
                <w:rFonts w:eastAsia="Times New Roman" w:cs="Arial"/>
                <w:noProof/>
                <w:color w:val="auto"/>
                <w:sz w:val="22"/>
                <w:szCs w:val="22"/>
              </w:rPr>
              <w:t>be strengthened</w:t>
            </w:r>
            <w:r w:rsidRPr="00FD39D2">
              <w:rPr>
                <w:rFonts w:eastAsia="Times New Roman" w:cs="Arial"/>
                <w:color w:val="auto"/>
                <w:sz w:val="22"/>
                <w:szCs w:val="22"/>
              </w:rPr>
              <w:t xml:space="preserve"> on health and safety risk management. </w:t>
            </w:r>
          </w:p>
        </w:tc>
      </w:tr>
      <w:tr w:rsidR="00FD39D2" w:rsidRPr="00FD39D2" w:rsidTr="00487488">
        <w:tc>
          <w:tcPr>
            <w:tcW w:w="1731" w:type="dxa"/>
            <w:vMerge/>
            <w:tcBorders>
              <w:top w:val="nil"/>
              <w:left w:val="single" w:sz="4" w:space="0" w:color="000000"/>
              <w:bottom w:val="nil"/>
              <w:right w:val="single" w:sz="4" w:space="0" w:color="000000"/>
            </w:tcBorders>
          </w:tcPr>
          <w:p w:rsidR="00FD39D2" w:rsidRPr="00FD39D2" w:rsidRDefault="00FD39D2" w:rsidP="00FD39D2">
            <w:pPr>
              <w:spacing w:after="120" w:line="276" w:lineRule="auto"/>
              <w:ind w:right="60"/>
              <w:jc w:val="both"/>
              <w:rPr>
                <w:rFonts w:eastAsia="Times New Roman" w:cs="Arial"/>
                <w:color w:val="auto"/>
                <w:sz w:val="22"/>
              </w:rPr>
            </w:pPr>
          </w:p>
        </w:tc>
        <w:tc>
          <w:tcPr>
            <w:tcW w:w="234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2" w:right="60"/>
              <w:jc w:val="both"/>
              <w:rPr>
                <w:rFonts w:eastAsia="Times New Roman" w:cs="Arial"/>
                <w:color w:val="auto"/>
                <w:sz w:val="22"/>
              </w:rPr>
            </w:pPr>
            <w:r w:rsidRPr="00FD39D2">
              <w:rPr>
                <w:rFonts w:eastAsia="Times New Roman" w:cs="Arial"/>
                <w:color w:val="auto"/>
                <w:sz w:val="22"/>
                <w:szCs w:val="22"/>
              </w:rPr>
              <w:t xml:space="preserve">Climate Change and </w:t>
            </w:r>
            <w:r w:rsidRPr="00FD39D2">
              <w:rPr>
                <w:rFonts w:eastAsia="Times New Roman" w:cs="Arial"/>
                <w:noProof/>
                <w:color w:val="auto"/>
                <w:sz w:val="22"/>
                <w:szCs w:val="22"/>
              </w:rPr>
              <w:t>Floods</w:t>
            </w:r>
          </w:p>
        </w:tc>
        <w:tc>
          <w:tcPr>
            <w:tcW w:w="579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60"/>
              <w:jc w:val="both"/>
              <w:rPr>
                <w:rFonts w:eastAsia="Times New Roman" w:cs="Arial"/>
                <w:color w:val="auto"/>
                <w:sz w:val="22"/>
              </w:rPr>
            </w:pPr>
            <w:r w:rsidRPr="00FD39D2">
              <w:rPr>
                <w:rFonts w:eastAsia="Times New Roman" w:cs="Arial"/>
                <w:color w:val="auto"/>
                <w:sz w:val="22"/>
                <w:szCs w:val="22"/>
              </w:rPr>
              <w:t xml:space="preserve">Impact of floods and climate change effects </w:t>
            </w:r>
            <w:r w:rsidRPr="00FD39D2">
              <w:rPr>
                <w:rFonts w:eastAsia="Times New Roman" w:cs="Arial"/>
                <w:noProof/>
                <w:color w:val="auto"/>
                <w:sz w:val="22"/>
                <w:szCs w:val="22"/>
              </w:rPr>
              <w:t xml:space="preserve">are considered for design of the Baburail Canal . </w:t>
            </w:r>
          </w:p>
        </w:tc>
      </w:tr>
      <w:tr w:rsidR="00FD39D2" w:rsidRPr="00FD39D2" w:rsidTr="00487488">
        <w:tc>
          <w:tcPr>
            <w:tcW w:w="1731" w:type="dxa"/>
            <w:vMerge/>
            <w:tcBorders>
              <w:top w:val="nil"/>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60"/>
              <w:jc w:val="both"/>
              <w:rPr>
                <w:rFonts w:eastAsia="Times New Roman" w:cs="Arial"/>
                <w:color w:val="auto"/>
                <w:sz w:val="22"/>
              </w:rPr>
            </w:pPr>
          </w:p>
        </w:tc>
        <w:tc>
          <w:tcPr>
            <w:tcW w:w="234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2" w:right="60"/>
              <w:jc w:val="both"/>
              <w:rPr>
                <w:rFonts w:eastAsia="Times New Roman" w:cs="Arial"/>
                <w:color w:val="auto"/>
                <w:sz w:val="22"/>
              </w:rPr>
            </w:pPr>
            <w:r w:rsidRPr="00FD39D2">
              <w:rPr>
                <w:rFonts w:eastAsia="Times New Roman" w:cs="Arial"/>
                <w:color w:val="auto"/>
                <w:sz w:val="22"/>
                <w:szCs w:val="22"/>
              </w:rPr>
              <w:t xml:space="preserve">Alternatives </w:t>
            </w:r>
          </w:p>
        </w:tc>
        <w:tc>
          <w:tcPr>
            <w:tcW w:w="579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60"/>
              <w:jc w:val="both"/>
              <w:rPr>
                <w:rFonts w:eastAsia="Times New Roman" w:cs="Arial"/>
                <w:color w:val="auto"/>
                <w:sz w:val="22"/>
              </w:rPr>
            </w:pPr>
            <w:r w:rsidRPr="00FD39D2">
              <w:rPr>
                <w:rFonts w:eastAsia="Times New Roman" w:cs="Arial"/>
                <w:color w:val="auto"/>
                <w:sz w:val="22"/>
                <w:szCs w:val="22"/>
              </w:rPr>
              <w:t xml:space="preserve">Alternatives have been considered for location of proposed restoration of Baburail facilities in the selected area. </w:t>
            </w:r>
          </w:p>
        </w:tc>
      </w:tr>
      <w:tr w:rsidR="00FD39D2" w:rsidRPr="00FD39D2" w:rsidTr="00487488">
        <w:tc>
          <w:tcPr>
            <w:tcW w:w="1731" w:type="dxa"/>
            <w:vMerge/>
            <w:tcBorders>
              <w:top w:val="nil"/>
              <w:left w:val="single" w:sz="4" w:space="0" w:color="000000"/>
              <w:bottom w:val="nil"/>
              <w:right w:val="single" w:sz="4" w:space="0" w:color="000000"/>
            </w:tcBorders>
          </w:tcPr>
          <w:p w:rsidR="00FD39D2" w:rsidRPr="00FD39D2" w:rsidRDefault="00FD39D2" w:rsidP="00FD39D2">
            <w:pPr>
              <w:spacing w:after="120" w:line="276" w:lineRule="auto"/>
              <w:ind w:right="60"/>
              <w:jc w:val="both"/>
              <w:rPr>
                <w:rFonts w:eastAsia="Times New Roman" w:cs="Arial"/>
                <w:color w:val="auto"/>
                <w:sz w:val="22"/>
              </w:rPr>
            </w:pPr>
          </w:p>
        </w:tc>
        <w:tc>
          <w:tcPr>
            <w:tcW w:w="234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2" w:right="60"/>
              <w:jc w:val="both"/>
              <w:rPr>
                <w:rFonts w:eastAsia="Times New Roman" w:cs="Arial"/>
                <w:color w:val="auto"/>
                <w:sz w:val="22"/>
              </w:rPr>
            </w:pPr>
            <w:r w:rsidRPr="00FD39D2">
              <w:rPr>
                <w:rFonts w:eastAsia="Times New Roman" w:cs="Arial"/>
                <w:color w:val="auto"/>
                <w:sz w:val="22"/>
                <w:szCs w:val="22"/>
              </w:rPr>
              <w:t xml:space="preserve">Pollution  </w:t>
            </w:r>
          </w:p>
        </w:tc>
        <w:tc>
          <w:tcPr>
            <w:tcW w:w="579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60"/>
              <w:jc w:val="both"/>
              <w:rPr>
                <w:rFonts w:eastAsia="Times New Roman" w:cs="Arial"/>
                <w:color w:val="auto"/>
                <w:sz w:val="22"/>
              </w:rPr>
            </w:pPr>
            <w:r w:rsidRPr="00FD39D2">
              <w:rPr>
                <w:rFonts w:eastAsia="Times New Roman" w:cs="Arial"/>
                <w:color w:val="auto"/>
                <w:sz w:val="22"/>
                <w:szCs w:val="22"/>
              </w:rPr>
              <w:t>Baseline survey of air, noise and water quality has been carried out. Environmental Code of Practices (ECoPs) are</w:t>
            </w:r>
            <w:r w:rsidRPr="00FD39D2">
              <w:rPr>
                <w:rFonts w:eastAsia="Times New Roman" w:cs="Arial"/>
                <w:noProof/>
                <w:color w:val="auto"/>
                <w:sz w:val="22"/>
                <w:szCs w:val="22"/>
              </w:rPr>
              <w:t xml:space="preserve"> included</w:t>
            </w:r>
            <w:r w:rsidRPr="00FD39D2">
              <w:rPr>
                <w:rFonts w:eastAsia="Times New Roman" w:cs="Arial"/>
                <w:color w:val="auto"/>
                <w:sz w:val="22"/>
                <w:szCs w:val="22"/>
              </w:rPr>
              <w:t xml:space="preserve"> in contractors‟ bidding documents</w:t>
            </w:r>
          </w:p>
        </w:tc>
      </w:tr>
      <w:tr w:rsidR="00FD39D2" w:rsidRPr="00FD39D2" w:rsidTr="00487488">
        <w:tc>
          <w:tcPr>
            <w:tcW w:w="1731" w:type="dxa"/>
            <w:vMerge/>
            <w:tcBorders>
              <w:top w:val="nil"/>
              <w:left w:val="single" w:sz="4" w:space="0" w:color="000000"/>
              <w:bottom w:val="nil"/>
              <w:right w:val="single" w:sz="4" w:space="0" w:color="000000"/>
            </w:tcBorders>
          </w:tcPr>
          <w:p w:rsidR="00FD39D2" w:rsidRPr="00FD39D2" w:rsidRDefault="00FD39D2" w:rsidP="00FD39D2">
            <w:pPr>
              <w:spacing w:after="120" w:line="276" w:lineRule="auto"/>
              <w:ind w:right="60"/>
              <w:jc w:val="both"/>
              <w:rPr>
                <w:rFonts w:eastAsia="Times New Roman" w:cs="Arial"/>
                <w:color w:val="auto"/>
                <w:sz w:val="22"/>
              </w:rPr>
            </w:pPr>
          </w:p>
        </w:tc>
        <w:tc>
          <w:tcPr>
            <w:tcW w:w="234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2" w:right="60"/>
              <w:jc w:val="both"/>
              <w:rPr>
                <w:rFonts w:eastAsia="Times New Roman" w:cs="Arial"/>
                <w:color w:val="auto"/>
                <w:sz w:val="22"/>
              </w:rPr>
            </w:pPr>
            <w:r w:rsidRPr="00FD39D2">
              <w:rPr>
                <w:rFonts w:eastAsia="Times New Roman" w:cs="Arial"/>
                <w:color w:val="auto"/>
                <w:sz w:val="22"/>
                <w:szCs w:val="22"/>
              </w:rPr>
              <w:t xml:space="preserve">Physical Cultural Resources </w:t>
            </w:r>
          </w:p>
        </w:tc>
        <w:tc>
          <w:tcPr>
            <w:tcW w:w="579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60"/>
              <w:jc w:val="both"/>
              <w:rPr>
                <w:rFonts w:eastAsia="Times New Roman" w:cs="Arial"/>
                <w:color w:val="auto"/>
                <w:sz w:val="22"/>
              </w:rPr>
            </w:pPr>
            <w:r w:rsidRPr="00FD39D2">
              <w:rPr>
                <w:rFonts w:eastAsia="Times New Roman" w:cs="Arial"/>
                <w:color w:val="auto"/>
                <w:sz w:val="22"/>
                <w:szCs w:val="22"/>
              </w:rPr>
              <w:t xml:space="preserve">No </w:t>
            </w:r>
            <w:r w:rsidRPr="00FD39D2">
              <w:rPr>
                <w:rFonts w:eastAsia="Times New Roman" w:cs="Arial"/>
                <w:noProof/>
                <w:color w:val="auto"/>
                <w:sz w:val="22"/>
                <w:szCs w:val="22"/>
              </w:rPr>
              <w:t>physical,</w:t>
            </w:r>
            <w:r w:rsidRPr="00FD39D2">
              <w:rPr>
                <w:rFonts w:eastAsia="Times New Roman" w:cs="Arial"/>
                <w:color w:val="auto"/>
                <w:sz w:val="22"/>
                <w:szCs w:val="22"/>
              </w:rPr>
              <w:t xml:space="preserve"> cultural resources which warrant special treatment under the World Bank OP 4.11 were identified </w:t>
            </w:r>
            <w:r w:rsidRPr="00FD39D2">
              <w:rPr>
                <w:rFonts w:eastAsia="Times New Roman" w:cs="Arial"/>
                <w:color w:val="auto"/>
                <w:sz w:val="22"/>
                <w:szCs w:val="22"/>
              </w:rPr>
              <w:lastRenderedPageBreak/>
              <w:t xml:space="preserve">in the proposed restoration of area. One mosque and no graveyard </w:t>
            </w:r>
            <w:r w:rsidR="007A3D8F" w:rsidRPr="00FD39D2">
              <w:rPr>
                <w:rFonts w:eastAsia="Times New Roman" w:cs="Arial"/>
                <w:color w:val="auto"/>
                <w:sz w:val="22"/>
                <w:szCs w:val="22"/>
              </w:rPr>
              <w:t>are</w:t>
            </w:r>
            <w:r w:rsidRPr="00FD39D2">
              <w:rPr>
                <w:rFonts w:eastAsia="Times New Roman" w:cs="Arial"/>
                <w:color w:val="auto"/>
                <w:sz w:val="22"/>
                <w:szCs w:val="22"/>
              </w:rPr>
              <w:t xml:space="preserve"> located in the proposed canal area. </w:t>
            </w:r>
          </w:p>
        </w:tc>
      </w:tr>
      <w:tr w:rsidR="00FD39D2" w:rsidRPr="00FD39D2" w:rsidTr="00487488">
        <w:tc>
          <w:tcPr>
            <w:tcW w:w="1731" w:type="dxa"/>
            <w:vMerge/>
            <w:tcBorders>
              <w:top w:val="nil"/>
              <w:left w:val="single" w:sz="4" w:space="0" w:color="000000"/>
              <w:bottom w:val="nil"/>
              <w:right w:val="single" w:sz="4" w:space="0" w:color="000000"/>
            </w:tcBorders>
          </w:tcPr>
          <w:p w:rsidR="00FD39D2" w:rsidRPr="00FD39D2" w:rsidRDefault="00FD39D2" w:rsidP="00FD39D2">
            <w:pPr>
              <w:spacing w:after="120" w:line="276" w:lineRule="auto"/>
              <w:ind w:right="60"/>
              <w:jc w:val="both"/>
              <w:rPr>
                <w:rFonts w:eastAsia="Times New Roman" w:cs="Arial"/>
                <w:color w:val="auto"/>
                <w:sz w:val="22"/>
              </w:rPr>
            </w:pPr>
          </w:p>
        </w:tc>
        <w:tc>
          <w:tcPr>
            <w:tcW w:w="234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2" w:right="60"/>
              <w:jc w:val="both"/>
              <w:rPr>
                <w:rFonts w:eastAsia="Times New Roman" w:cs="Arial"/>
                <w:color w:val="auto"/>
                <w:sz w:val="22"/>
              </w:rPr>
            </w:pPr>
            <w:r w:rsidRPr="00FD39D2">
              <w:rPr>
                <w:rFonts w:eastAsia="Times New Roman" w:cs="Arial"/>
                <w:color w:val="auto"/>
                <w:sz w:val="22"/>
                <w:szCs w:val="22"/>
              </w:rPr>
              <w:t xml:space="preserve">Social impacts </w:t>
            </w:r>
          </w:p>
        </w:tc>
        <w:tc>
          <w:tcPr>
            <w:tcW w:w="579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60"/>
              <w:jc w:val="both"/>
              <w:rPr>
                <w:rFonts w:eastAsia="Times New Roman" w:cs="Arial"/>
                <w:color w:val="auto"/>
                <w:sz w:val="22"/>
              </w:rPr>
            </w:pPr>
            <w:r w:rsidRPr="00FD39D2">
              <w:rPr>
                <w:rFonts w:eastAsia="Times New Roman" w:cs="Arial"/>
                <w:color w:val="auto"/>
                <w:sz w:val="22"/>
                <w:szCs w:val="22"/>
              </w:rPr>
              <w:t xml:space="preserve">For negative social impacts on land/assets/livelihood/access to resources </w:t>
            </w:r>
            <w:r w:rsidRPr="00FD39D2">
              <w:rPr>
                <w:rFonts w:eastAsia="Times New Roman" w:cs="Arial"/>
                <w:noProof/>
                <w:color w:val="auto"/>
                <w:sz w:val="22"/>
                <w:szCs w:val="22"/>
              </w:rPr>
              <w:t>etc</w:t>
            </w:r>
            <w:r w:rsidRPr="00FD39D2">
              <w:rPr>
                <w:rFonts w:eastAsia="Times New Roman" w:cs="Arial"/>
                <w:color w:val="auto"/>
                <w:sz w:val="22"/>
                <w:szCs w:val="22"/>
              </w:rPr>
              <w:t xml:space="preserve">. mitigation plans will be prepared in keeping with the Bank’s Operational policies triggered.  </w:t>
            </w:r>
          </w:p>
        </w:tc>
      </w:tr>
      <w:tr w:rsidR="00FD39D2" w:rsidRPr="00FD39D2" w:rsidTr="00487488">
        <w:tc>
          <w:tcPr>
            <w:tcW w:w="1731" w:type="dxa"/>
            <w:vMerge/>
            <w:tcBorders>
              <w:top w:val="nil"/>
              <w:left w:val="single" w:sz="4" w:space="0" w:color="000000"/>
              <w:bottom w:val="nil"/>
              <w:right w:val="single" w:sz="4" w:space="0" w:color="000000"/>
            </w:tcBorders>
          </w:tcPr>
          <w:p w:rsidR="00FD39D2" w:rsidRPr="00FD39D2" w:rsidRDefault="00FD39D2" w:rsidP="00FD39D2">
            <w:pPr>
              <w:spacing w:after="120" w:line="276" w:lineRule="auto"/>
              <w:ind w:right="60"/>
              <w:jc w:val="both"/>
              <w:rPr>
                <w:rFonts w:eastAsia="Times New Roman" w:cs="Arial"/>
                <w:color w:val="auto"/>
                <w:sz w:val="22"/>
              </w:rPr>
            </w:pPr>
          </w:p>
        </w:tc>
        <w:tc>
          <w:tcPr>
            <w:tcW w:w="234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2" w:right="60"/>
              <w:jc w:val="both"/>
              <w:rPr>
                <w:rFonts w:eastAsia="Times New Roman" w:cs="Arial"/>
                <w:color w:val="auto"/>
                <w:sz w:val="22"/>
              </w:rPr>
            </w:pPr>
            <w:r w:rsidRPr="00FD39D2">
              <w:rPr>
                <w:rFonts w:eastAsia="Times New Roman" w:cs="Arial"/>
                <w:color w:val="auto"/>
                <w:sz w:val="22"/>
                <w:szCs w:val="22"/>
              </w:rPr>
              <w:t xml:space="preserve">Gender </w:t>
            </w:r>
          </w:p>
        </w:tc>
        <w:tc>
          <w:tcPr>
            <w:tcW w:w="579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60"/>
              <w:jc w:val="both"/>
              <w:rPr>
                <w:rFonts w:eastAsia="Times New Roman" w:cs="Arial"/>
                <w:color w:val="auto"/>
                <w:sz w:val="22"/>
              </w:rPr>
            </w:pPr>
            <w:r w:rsidRPr="00FD39D2">
              <w:rPr>
                <w:rFonts w:eastAsia="Times New Roman" w:cs="Arial"/>
                <w:color w:val="auto"/>
                <w:sz w:val="22"/>
                <w:szCs w:val="22"/>
              </w:rPr>
              <w:t xml:space="preserve">Women participated in the consultation meetings. In the project design, female waiting rooms and toilets are included.  </w:t>
            </w:r>
          </w:p>
        </w:tc>
      </w:tr>
      <w:tr w:rsidR="00FD39D2" w:rsidRPr="00FD39D2" w:rsidTr="00487488">
        <w:tc>
          <w:tcPr>
            <w:tcW w:w="1731" w:type="dxa"/>
            <w:vMerge/>
            <w:tcBorders>
              <w:top w:val="nil"/>
              <w:left w:val="single" w:sz="4" w:space="0" w:color="000000"/>
              <w:bottom w:val="nil"/>
              <w:right w:val="single" w:sz="4" w:space="0" w:color="000000"/>
            </w:tcBorders>
          </w:tcPr>
          <w:p w:rsidR="00FD39D2" w:rsidRPr="00FD39D2" w:rsidRDefault="00FD39D2" w:rsidP="00FD39D2">
            <w:pPr>
              <w:spacing w:after="120" w:line="276" w:lineRule="auto"/>
              <w:ind w:right="60"/>
              <w:jc w:val="both"/>
              <w:rPr>
                <w:rFonts w:eastAsia="Times New Roman" w:cs="Arial"/>
                <w:color w:val="auto"/>
                <w:sz w:val="22"/>
              </w:rPr>
            </w:pPr>
          </w:p>
        </w:tc>
        <w:tc>
          <w:tcPr>
            <w:tcW w:w="234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2" w:right="60"/>
              <w:jc w:val="both"/>
              <w:rPr>
                <w:rFonts w:eastAsia="Times New Roman" w:cs="Arial"/>
                <w:color w:val="auto"/>
                <w:sz w:val="22"/>
              </w:rPr>
            </w:pPr>
            <w:r w:rsidRPr="00FD39D2">
              <w:rPr>
                <w:rFonts w:eastAsia="Times New Roman" w:cs="Arial"/>
                <w:color w:val="auto"/>
                <w:sz w:val="22"/>
                <w:szCs w:val="22"/>
              </w:rPr>
              <w:t xml:space="preserve">Public Health </w:t>
            </w:r>
          </w:p>
        </w:tc>
        <w:tc>
          <w:tcPr>
            <w:tcW w:w="579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60"/>
              <w:jc w:val="both"/>
              <w:rPr>
                <w:rFonts w:eastAsia="Times New Roman" w:cs="Arial"/>
                <w:color w:val="auto"/>
                <w:sz w:val="22"/>
              </w:rPr>
            </w:pPr>
            <w:r w:rsidRPr="00FD39D2">
              <w:rPr>
                <w:rFonts w:eastAsia="Times New Roman" w:cs="Arial"/>
                <w:color w:val="auto"/>
                <w:sz w:val="22"/>
                <w:szCs w:val="22"/>
              </w:rPr>
              <w:t xml:space="preserve">Public health aspects were </w:t>
            </w:r>
            <w:r w:rsidRPr="00FD39D2">
              <w:rPr>
                <w:rFonts w:eastAsia="Times New Roman" w:cs="Arial"/>
                <w:noProof/>
                <w:color w:val="auto"/>
                <w:sz w:val="22"/>
                <w:szCs w:val="22"/>
              </w:rPr>
              <w:t>studied</w:t>
            </w:r>
            <w:r w:rsidRPr="00FD39D2">
              <w:rPr>
                <w:rFonts w:eastAsia="Times New Roman" w:cs="Arial"/>
                <w:color w:val="auto"/>
                <w:sz w:val="22"/>
                <w:szCs w:val="22"/>
              </w:rPr>
              <w:t xml:space="preserve"> and public health impacts </w:t>
            </w:r>
            <w:r w:rsidRPr="00FD39D2">
              <w:rPr>
                <w:rFonts w:eastAsia="Times New Roman" w:cs="Arial"/>
                <w:noProof/>
                <w:color w:val="auto"/>
                <w:sz w:val="22"/>
                <w:szCs w:val="22"/>
              </w:rPr>
              <w:t>are covered</w:t>
            </w:r>
            <w:r w:rsidRPr="00FD39D2">
              <w:rPr>
                <w:rFonts w:eastAsia="Times New Roman" w:cs="Arial"/>
                <w:color w:val="auto"/>
                <w:sz w:val="22"/>
                <w:szCs w:val="22"/>
              </w:rPr>
              <w:t xml:space="preserve"> in EIA </w:t>
            </w:r>
          </w:p>
        </w:tc>
      </w:tr>
      <w:tr w:rsidR="00FD39D2" w:rsidRPr="00FD39D2" w:rsidTr="00487488">
        <w:tc>
          <w:tcPr>
            <w:tcW w:w="1731" w:type="dxa"/>
            <w:vMerge/>
            <w:tcBorders>
              <w:top w:val="nil"/>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60"/>
              <w:jc w:val="both"/>
              <w:rPr>
                <w:rFonts w:eastAsia="Times New Roman" w:cs="Arial"/>
                <w:color w:val="auto"/>
                <w:sz w:val="22"/>
              </w:rPr>
            </w:pPr>
          </w:p>
        </w:tc>
        <w:tc>
          <w:tcPr>
            <w:tcW w:w="234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2" w:right="60"/>
              <w:jc w:val="both"/>
              <w:rPr>
                <w:rFonts w:eastAsia="Times New Roman" w:cs="Arial"/>
                <w:color w:val="auto"/>
                <w:sz w:val="22"/>
              </w:rPr>
            </w:pPr>
            <w:r w:rsidRPr="00FD39D2">
              <w:rPr>
                <w:rFonts w:eastAsia="Times New Roman" w:cs="Arial"/>
                <w:color w:val="auto"/>
                <w:sz w:val="22"/>
                <w:szCs w:val="22"/>
              </w:rPr>
              <w:t xml:space="preserve">Consultation and access to information </w:t>
            </w:r>
          </w:p>
        </w:tc>
        <w:tc>
          <w:tcPr>
            <w:tcW w:w="579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60"/>
              <w:jc w:val="both"/>
              <w:rPr>
                <w:rFonts w:eastAsia="Times New Roman" w:cs="Arial"/>
                <w:color w:val="auto"/>
                <w:sz w:val="22"/>
              </w:rPr>
            </w:pPr>
            <w:r w:rsidRPr="00FD39D2">
              <w:rPr>
                <w:rFonts w:eastAsia="Times New Roman" w:cs="Arial"/>
                <w:color w:val="auto"/>
                <w:sz w:val="22"/>
                <w:szCs w:val="22"/>
              </w:rPr>
              <w:t xml:space="preserve">The EIA will be disclosed on NCC website and will also be sent to WB InfoShop. The executive summary of the EIA has been translated to Bangla and was circulated to local community. Public consultations </w:t>
            </w:r>
            <w:r w:rsidRPr="00FD39D2">
              <w:rPr>
                <w:rFonts w:eastAsia="Times New Roman" w:cs="Arial"/>
                <w:noProof/>
                <w:color w:val="auto"/>
                <w:sz w:val="22"/>
                <w:szCs w:val="22"/>
              </w:rPr>
              <w:t>held</w:t>
            </w:r>
            <w:r w:rsidRPr="00FD39D2">
              <w:rPr>
                <w:rFonts w:eastAsia="Times New Roman" w:cs="Arial"/>
                <w:color w:val="auto"/>
                <w:sz w:val="22"/>
                <w:szCs w:val="22"/>
              </w:rPr>
              <w:t xml:space="preserve"> on 11</w:t>
            </w:r>
            <w:r w:rsidRPr="00FD39D2">
              <w:rPr>
                <w:rFonts w:eastAsia="Times New Roman" w:cs="Arial"/>
                <w:color w:val="auto"/>
                <w:sz w:val="22"/>
                <w:szCs w:val="22"/>
                <w:vertAlign w:val="superscript"/>
              </w:rPr>
              <w:t>th</w:t>
            </w:r>
            <w:r w:rsidRPr="00FD39D2">
              <w:rPr>
                <w:rFonts w:eastAsia="Times New Roman" w:cs="Arial"/>
                <w:color w:val="auto"/>
                <w:sz w:val="22"/>
                <w:szCs w:val="22"/>
              </w:rPr>
              <w:t xml:space="preserve"> April 2017 at NCC Poura Auditorium (Old). </w:t>
            </w:r>
          </w:p>
        </w:tc>
      </w:tr>
    </w:tbl>
    <w:p w:rsidR="00FD39D2" w:rsidRPr="00FD39D2" w:rsidRDefault="00BA206B" w:rsidP="00FD39D2">
      <w:pPr>
        <w:keepNext/>
        <w:keepLines/>
        <w:spacing w:after="120" w:line="276" w:lineRule="auto"/>
        <w:ind w:left="431"/>
        <w:jc w:val="right"/>
        <w:outlineLvl w:val="0"/>
        <w:rPr>
          <w:rFonts w:eastAsia="Times New Roman" w:cs="Arial"/>
          <w:b/>
          <w:sz w:val="32"/>
          <w:szCs w:val="32"/>
        </w:rPr>
      </w:pPr>
      <w:bookmarkStart w:id="66" w:name="_Toc485903399"/>
      <w:bookmarkStart w:id="67" w:name="_Toc495001687"/>
      <w:bookmarkStart w:id="68" w:name="_Toc465010493"/>
      <w:r>
        <w:rPr>
          <w:rFonts w:eastAsia="Times New Roman" w:cs="Arial"/>
          <w:b/>
          <w:noProof/>
          <w:sz w:val="34"/>
          <w:szCs w:val="34"/>
          <w:u w:val="single"/>
        </w:rPr>
        <w:lastRenderedPageBreak/>
        <mc:AlternateContent>
          <mc:Choice Requires="wps">
            <w:drawing>
              <wp:anchor distT="0" distB="0" distL="114300" distR="114300" simplePos="0" relativeHeight="251671552" behindDoc="0" locked="0" layoutInCell="1" allowOverlap="1">
                <wp:simplePos x="0" y="0"/>
                <wp:positionH relativeFrom="column">
                  <wp:posOffset>6020435</wp:posOffset>
                </wp:positionH>
                <wp:positionV relativeFrom="paragraph">
                  <wp:posOffset>-704850</wp:posOffset>
                </wp:positionV>
                <wp:extent cx="590550" cy="17205960"/>
                <wp:effectExtent l="19685" t="19050" r="37465" b="53340"/>
                <wp:wrapNone/>
                <wp:docPr id="110549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7205960"/>
                        </a:xfrm>
                        <a:prstGeom prst="rect">
                          <a:avLst/>
                        </a:prstGeom>
                        <a:solidFill>
                          <a:srgbClr val="F79646"/>
                        </a:solidFill>
                        <a:ln w="38100">
                          <a:solidFill>
                            <a:srgbClr val="F2F2F2"/>
                          </a:solidFill>
                          <a:miter lim="800000"/>
                          <a:headEnd/>
                          <a:tailEnd/>
                        </a:ln>
                        <a:effectLst>
                          <a:outerShdw dist="28398" dir="3806097" algn="ctr" rotWithShape="0">
                            <a:srgbClr val="375623">
                              <a:alpha val="50000"/>
                            </a:srgbClr>
                          </a:outerShdw>
                        </a:effectLst>
                      </wps:spPr>
                      <wps:txbx>
                        <w:txbxContent>
                          <w:p w:rsidR="00487488" w:rsidRDefault="00487488" w:rsidP="00FD39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45" type="#_x0000_t202" style="position:absolute;left:0;text-align:left;margin-left:474.05pt;margin-top:-55.5pt;width:46.5pt;height:135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" fillcolor="#f79646" strokecolor="#f2f2f2" strokeweight="3pt">
                <v:shadow on="t" color="#375623" opacity=".5" offset="1pt"/>
                <v:textbox>
                  <w:txbxContent>
                    <w:p w:rsidR="00487488" w:rsidRDefault="00487488" w:rsidP="00FD39D2"/>
                  </w:txbxContent>
                </v:textbox>
              </v:shape>
            </w:pict>
          </mc:Fallback>
        </mc:AlternateContent>
      </w:r>
    </w:p>
    <w:bookmarkEnd w:id="66"/>
    <w:bookmarkEnd w:id="67"/>
    <w:p w:rsidR="00FD39D2" w:rsidRPr="00FD39D2" w:rsidRDefault="00FD39D2" w:rsidP="00FD39D2">
      <w:pPr>
        <w:keepNext/>
        <w:keepLines/>
        <w:spacing w:after="120" w:line="276" w:lineRule="auto"/>
        <w:ind w:left="431"/>
        <w:jc w:val="right"/>
        <w:outlineLvl w:val="0"/>
        <w:rPr>
          <w:rFonts w:eastAsia="Times New Roman" w:cs="Arial"/>
          <w:b/>
          <w:sz w:val="32"/>
          <w:szCs w:val="32"/>
        </w:rPr>
      </w:pPr>
    </w:p>
    <w:p w:rsidR="00FD39D2" w:rsidRPr="00FD39D2" w:rsidRDefault="00FD39D2" w:rsidP="00FD39D2">
      <w:pPr>
        <w:keepNext/>
        <w:keepLines/>
        <w:spacing w:after="120" w:line="276" w:lineRule="auto"/>
        <w:ind w:left="431"/>
        <w:jc w:val="right"/>
        <w:outlineLvl w:val="0"/>
        <w:rPr>
          <w:rFonts w:eastAsia="Times New Roman" w:cs="Arial"/>
          <w:b/>
          <w:sz w:val="32"/>
          <w:szCs w:val="32"/>
        </w:rPr>
      </w:pPr>
    </w:p>
    <w:p w:rsidR="00FD39D2" w:rsidRPr="00FD39D2" w:rsidRDefault="00FD39D2" w:rsidP="00FD39D2">
      <w:pPr>
        <w:keepNext/>
        <w:keepLines/>
        <w:spacing w:after="120" w:line="276" w:lineRule="auto"/>
        <w:ind w:left="431"/>
        <w:jc w:val="right"/>
        <w:outlineLvl w:val="0"/>
        <w:rPr>
          <w:rFonts w:eastAsia="Times New Roman" w:cs="Arial"/>
          <w:b/>
          <w:sz w:val="32"/>
          <w:szCs w:val="32"/>
        </w:rPr>
      </w:pPr>
    </w:p>
    <w:p w:rsidR="00FD39D2" w:rsidRPr="00FD39D2" w:rsidRDefault="00FD39D2" w:rsidP="00FD39D2">
      <w:pPr>
        <w:keepNext/>
        <w:keepLines/>
        <w:spacing w:after="120" w:line="276" w:lineRule="auto"/>
        <w:ind w:left="431"/>
        <w:jc w:val="right"/>
        <w:outlineLvl w:val="0"/>
        <w:rPr>
          <w:rFonts w:eastAsia="Times New Roman" w:cs="Arial"/>
          <w:b/>
          <w:sz w:val="32"/>
          <w:szCs w:val="32"/>
        </w:rPr>
      </w:pPr>
    </w:p>
    <w:p w:rsidR="00FD39D2" w:rsidRPr="00FD39D2" w:rsidRDefault="00FD39D2" w:rsidP="00FD39D2">
      <w:pPr>
        <w:keepNext/>
        <w:keepLines/>
        <w:spacing w:after="120" w:line="276" w:lineRule="auto"/>
        <w:ind w:left="431"/>
        <w:jc w:val="right"/>
        <w:outlineLvl w:val="0"/>
        <w:rPr>
          <w:rFonts w:eastAsia="Times New Roman" w:cs="Arial"/>
          <w:b/>
          <w:sz w:val="32"/>
          <w:szCs w:val="32"/>
        </w:rPr>
      </w:pPr>
    </w:p>
    <w:p w:rsidR="00FD39D2" w:rsidRPr="00FD39D2" w:rsidRDefault="00FD39D2" w:rsidP="00FD39D2">
      <w:pPr>
        <w:keepNext/>
        <w:keepLines/>
        <w:spacing w:after="120" w:line="276" w:lineRule="auto"/>
        <w:ind w:left="431"/>
        <w:jc w:val="right"/>
        <w:outlineLvl w:val="0"/>
        <w:rPr>
          <w:rFonts w:eastAsia="Times New Roman" w:cs="Arial"/>
          <w:b/>
          <w:sz w:val="32"/>
          <w:szCs w:val="32"/>
        </w:rPr>
      </w:pPr>
    </w:p>
    <w:p w:rsidR="00FD39D2" w:rsidRPr="00FD39D2" w:rsidRDefault="00FD39D2" w:rsidP="00FD39D2">
      <w:pPr>
        <w:keepNext/>
        <w:keepLines/>
        <w:spacing w:after="120" w:line="276" w:lineRule="auto"/>
        <w:ind w:left="431"/>
        <w:jc w:val="right"/>
        <w:outlineLvl w:val="0"/>
        <w:rPr>
          <w:rFonts w:eastAsia="Times New Roman" w:cs="Arial"/>
          <w:b/>
          <w:sz w:val="32"/>
          <w:szCs w:val="32"/>
        </w:rPr>
      </w:pPr>
    </w:p>
    <w:p w:rsidR="00FD39D2" w:rsidRPr="00FD39D2" w:rsidRDefault="00FD39D2" w:rsidP="00FD39D2">
      <w:pPr>
        <w:keepNext/>
        <w:keepLines/>
        <w:spacing w:after="120" w:line="276" w:lineRule="auto"/>
        <w:ind w:left="431"/>
        <w:jc w:val="right"/>
        <w:outlineLvl w:val="0"/>
        <w:rPr>
          <w:rFonts w:eastAsia="Times New Roman" w:cs="Arial"/>
          <w:b/>
          <w:sz w:val="32"/>
          <w:szCs w:val="32"/>
        </w:rPr>
      </w:pPr>
    </w:p>
    <w:p w:rsidR="00FD39D2" w:rsidRPr="00FD39D2" w:rsidRDefault="00FD39D2" w:rsidP="00FD39D2">
      <w:pPr>
        <w:keepNext/>
        <w:keepLines/>
        <w:spacing w:after="120" w:line="276" w:lineRule="auto"/>
        <w:ind w:left="431"/>
        <w:jc w:val="right"/>
        <w:outlineLvl w:val="0"/>
        <w:rPr>
          <w:rFonts w:eastAsia="Times New Roman" w:cs="Arial"/>
          <w:b/>
          <w:sz w:val="32"/>
          <w:szCs w:val="32"/>
        </w:rPr>
      </w:pPr>
    </w:p>
    <w:p w:rsidR="00FD39D2" w:rsidRPr="00FD39D2" w:rsidRDefault="00FD39D2" w:rsidP="00FD39D2">
      <w:pPr>
        <w:keepNext/>
        <w:keepLines/>
        <w:spacing w:after="120" w:line="276" w:lineRule="auto"/>
        <w:ind w:left="431"/>
        <w:jc w:val="right"/>
        <w:outlineLvl w:val="0"/>
        <w:rPr>
          <w:rFonts w:eastAsia="Times New Roman" w:cs="Arial"/>
          <w:b/>
          <w:sz w:val="32"/>
          <w:szCs w:val="32"/>
        </w:rPr>
      </w:pPr>
    </w:p>
    <w:p w:rsidR="00FD39D2" w:rsidRDefault="00FD39D2" w:rsidP="00FD39D2">
      <w:pPr>
        <w:keepNext/>
        <w:keepLines/>
        <w:spacing w:after="120" w:line="276" w:lineRule="auto"/>
        <w:ind w:left="431"/>
        <w:jc w:val="right"/>
        <w:outlineLvl w:val="0"/>
        <w:rPr>
          <w:rFonts w:eastAsia="Times New Roman" w:cs="Arial"/>
          <w:b/>
          <w:sz w:val="32"/>
          <w:szCs w:val="32"/>
        </w:rPr>
      </w:pPr>
    </w:p>
    <w:p w:rsidR="00B93A71" w:rsidRDefault="00B93A71" w:rsidP="00FD39D2">
      <w:pPr>
        <w:keepNext/>
        <w:keepLines/>
        <w:spacing w:after="120" w:line="276" w:lineRule="auto"/>
        <w:ind w:left="431"/>
        <w:jc w:val="right"/>
        <w:outlineLvl w:val="0"/>
        <w:rPr>
          <w:rFonts w:eastAsia="Times New Roman" w:cs="Arial"/>
          <w:b/>
          <w:sz w:val="32"/>
          <w:szCs w:val="32"/>
        </w:rPr>
      </w:pPr>
    </w:p>
    <w:p w:rsidR="00B93A71" w:rsidRPr="00FD39D2" w:rsidRDefault="00B93A71" w:rsidP="00FD39D2">
      <w:pPr>
        <w:keepNext/>
        <w:keepLines/>
        <w:spacing w:after="120" w:line="276" w:lineRule="auto"/>
        <w:ind w:left="431"/>
        <w:jc w:val="right"/>
        <w:outlineLvl w:val="0"/>
        <w:rPr>
          <w:rFonts w:eastAsia="Times New Roman" w:cs="Arial"/>
          <w:b/>
          <w:sz w:val="32"/>
          <w:szCs w:val="32"/>
        </w:rPr>
      </w:pPr>
    </w:p>
    <w:p w:rsidR="00FD39D2" w:rsidRPr="00FD39D2" w:rsidRDefault="00FD39D2" w:rsidP="00FD39D2">
      <w:pPr>
        <w:keepNext/>
        <w:keepLines/>
        <w:spacing w:after="120" w:line="276" w:lineRule="auto"/>
        <w:ind w:left="431"/>
        <w:jc w:val="right"/>
        <w:outlineLvl w:val="0"/>
        <w:rPr>
          <w:rFonts w:eastAsia="Times New Roman" w:cs="Arial"/>
          <w:b/>
          <w:sz w:val="32"/>
          <w:szCs w:val="32"/>
        </w:rPr>
      </w:pPr>
      <w:bookmarkStart w:id="69" w:name="_Toc495001688"/>
    </w:p>
    <w:p w:rsidR="00FD39D2" w:rsidRPr="00FD39D2" w:rsidRDefault="00FD39D2" w:rsidP="00FD39D2">
      <w:pPr>
        <w:keepNext/>
        <w:keepLines/>
        <w:spacing w:after="120" w:line="276" w:lineRule="auto"/>
        <w:ind w:left="431"/>
        <w:jc w:val="right"/>
        <w:outlineLvl w:val="0"/>
        <w:rPr>
          <w:rFonts w:eastAsia="Times New Roman" w:cs="Arial"/>
          <w:b/>
          <w:sz w:val="32"/>
          <w:szCs w:val="32"/>
        </w:rPr>
      </w:pPr>
      <w:r w:rsidRPr="00FD39D2">
        <w:rPr>
          <w:rFonts w:eastAsia="Times New Roman" w:cs="Arial"/>
          <w:b/>
          <w:sz w:val="32"/>
          <w:szCs w:val="32"/>
        </w:rPr>
        <w:t>CHAPTER -3: SUBPROJECT DESCRIPTION</w:t>
      </w:r>
      <w:bookmarkEnd w:id="68"/>
      <w:bookmarkEnd w:id="69"/>
    </w:p>
    <w:p w:rsidR="00FD39D2" w:rsidRPr="00FD39D2" w:rsidRDefault="00FD39D2" w:rsidP="00FD39D2">
      <w:pPr>
        <w:spacing w:after="120" w:line="276" w:lineRule="auto"/>
        <w:jc w:val="right"/>
        <w:rPr>
          <w:rFonts w:eastAsia="Times New Roman" w:cs="Arial"/>
          <w:b/>
          <w:caps/>
          <w:sz w:val="22"/>
          <w:szCs w:val="22"/>
          <w:u w:val="single"/>
        </w:rPr>
      </w:pPr>
    </w:p>
    <w:p w:rsidR="00FD39D2" w:rsidRPr="00FD39D2" w:rsidRDefault="00FD39D2" w:rsidP="00FD39D2">
      <w:pPr>
        <w:widowControl w:val="0"/>
        <w:autoSpaceDE w:val="0"/>
        <w:autoSpaceDN w:val="0"/>
        <w:adjustRightInd w:val="0"/>
        <w:spacing w:after="120" w:line="276" w:lineRule="auto"/>
        <w:jc w:val="both"/>
        <w:rPr>
          <w:rFonts w:eastAsia="Times New Roman" w:cs="Arial"/>
          <w:b/>
          <w:sz w:val="22"/>
          <w:szCs w:val="22"/>
          <w:lang w:val="en-GB" w:eastAsia="en-GB"/>
        </w:rPr>
      </w:pPr>
    </w:p>
    <w:p w:rsidR="00FD39D2" w:rsidRPr="00FD39D2" w:rsidRDefault="00FD39D2" w:rsidP="00FD39D2">
      <w:pPr>
        <w:widowControl w:val="0"/>
        <w:autoSpaceDE w:val="0"/>
        <w:autoSpaceDN w:val="0"/>
        <w:adjustRightInd w:val="0"/>
        <w:spacing w:after="120" w:line="276" w:lineRule="auto"/>
        <w:jc w:val="both"/>
        <w:rPr>
          <w:rFonts w:eastAsia="Times New Roman" w:cs="Arial"/>
          <w:b/>
          <w:sz w:val="22"/>
          <w:szCs w:val="22"/>
          <w:lang w:val="en-GB" w:eastAsia="en-GB"/>
        </w:rPr>
      </w:pPr>
    </w:p>
    <w:p w:rsidR="00FD39D2" w:rsidRPr="00FD39D2" w:rsidRDefault="00FD39D2" w:rsidP="00FD39D2">
      <w:pPr>
        <w:spacing w:after="120" w:line="276" w:lineRule="auto"/>
        <w:jc w:val="both"/>
        <w:rPr>
          <w:rFonts w:eastAsia="Times New Roman" w:cs="Arial"/>
          <w:b/>
          <w:sz w:val="22"/>
          <w:szCs w:val="22"/>
        </w:rPr>
      </w:pPr>
      <w:r w:rsidRPr="00FD39D2">
        <w:rPr>
          <w:rFonts w:eastAsia="Times New Roman" w:cs="Arial"/>
          <w:b/>
          <w:sz w:val="22"/>
          <w:szCs w:val="22"/>
        </w:rPr>
        <w:br w:type="page"/>
      </w:r>
    </w:p>
    <w:p w:rsidR="002B3668" w:rsidRDefault="002B3668" w:rsidP="00FD39D2">
      <w:pPr>
        <w:keepNext/>
        <w:keepLines/>
        <w:spacing w:after="120" w:line="276" w:lineRule="auto"/>
        <w:jc w:val="center"/>
        <w:outlineLvl w:val="0"/>
        <w:rPr>
          <w:rFonts w:eastAsia="Times New Roman" w:cs="Arial"/>
          <w:b/>
          <w:sz w:val="24"/>
        </w:rPr>
      </w:pPr>
      <w:bookmarkStart w:id="70" w:name="_Toc465010494"/>
      <w:bookmarkStart w:id="71" w:name="_Toc495001689"/>
    </w:p>
    <w:p w:rsidR="00FD39D2" w:rsidRPr="00FD39D2" w:rsidRDefault="00FD39D2" w:rsidP="00FD39D2">
      <w:pPr>
        <w:keepNext/>
        <w:keepLines/>
        <w:spacing w:after="120" w:line="276" w:lineRule="auto"/>
        <w:jc w:val="center"/>
        <w:outlineLvl w:val="0"/>
        <w:rPr>
          <w:rFonts w:eastAsia="Times New Roman" w:cs="Arial"/>
          <w:b/>
          <w:sz w:val="24"/>
        </w:rPr>
      </w:pPr>
      <w:r w:rsidRPr="00FD39D2">
        <w:rPr>
          <w:rFonts w:eastAsia="Times New Roman" w:cs="Arial"/>
          <w:b/>
          <w:sz w:val="24"/>
        </w:rPr>
        <w:t>CHAPTER 3: SUBPROJECT DESCRIPTION</w:t>
      </w:r>
      <w:bookmarkStart w:id="72" w:name="_Toc435473531"/>
      <w:bookmarkEnd w:id="70"/>
      <w:bookmarkEnd w:id="71"/>
      <w:r w:rsidRPr="00FD39D2">
        <w:rPr>
          <w:rFonts w:eastAsia="Times New Roman" w:cs="Arial"/>
          <w:b/>
          <w:sz w:val="24"/>
        </w:rPr>
        <w:t xml:space="preserve">   </w:t>
      </w:r>
    </w:p>
    <w:p w:rsidR="00FD39D2" w:rsidRPr="00FD39D2" w:rsidRDefault="00FD39D2" w:rsidP="00FD39D2">
      <w:pPr>
        <w:spacing w:after="60"/>
        <w:ind w:left="-360"/>
        <w:contextualSpacing/>
        <w:jc w:val="both"/>
        <w:rPr>
          <w:rFonts w:eastAsia="Calibri" w:cs="Arial"/>
          <w:b/>
          <w:color w:val="auto"/>
          <w:sz w:val="22"/>
          <w:szCs w:val="20"/>
          <w:lang w:val="en-GB"/>
        </w:rPr>
      </w:pPr>
      <w:bookmarkStart w:id="73" w:name="_Toc465010507"/>
      <w:bookmarkStart w:id="74" w:name="_Toc480381061"/>
      <w:bookmarkStart w:id="75" w:name="_Toc480381497"/>
      <w:bookmarkStart w:id="76" w:name="_Toc495001698"/>
      <w:bookmarkEnd w:id="72"/>
      <w:r w:rsidRPr="00FD39D2">
        <w:rPr>
          <w:rFonts w:eastAsia="Calibri" w:cs="Arial"/>
          <w:b/>
          <w:color w:val="auto"/>
          <w:sz w:val="22"/>
          <w:szCs w:val="20"/>
          <w:lang w:val="en-GB"/>
        </w:rPr>
        <w:t>3.1    Introduction</w:t>
      </w:r>
    </w:p>
    <w:p w:rsidR="00FD39D2" w:rsidRPr="00FD39D2" w:rsidRDefault="00FD39D2" w:rsidP="00FD39D2">
      <w:pPr>
        <w:spacing w:before="3" w:after="60" w:line="160" w:lineRule="exact"/>
        <w:ind w:left="360"/>
        <w:contextualSpacing/>
        <w:jc w:val="both"/>
        <w:rPr>
          <w:rFonts w:eastAsia="Calibri" w:cs="Arial"/>
          <w:color w:val="auto"/>
          <w:sz w:val="16"/>
          <w:szCs w:val="16"/>
          <w:lang w:val="en-CA"/>
        </w:rPr>
      </w:pPr>
    </w:p>
    <w:p w:rsidR="00FD39D2" w:rsidRPr="00FD39D2" w:rsidRDefault="00FD39D2" w:rsidP="00FD39D2">
      <w:pPr>
        <w:spacing w:after="200" w:line="360" w:lineRule="auto"/>
        <w:ind w:left="-360"/>
        <w:jc w:val="both"/>
        <w:rPr>
          <w:rFonts w:eastAsia="Arial" w:cs="Arial"/>
          <w:color w:val="auto"/>
          <w:spacing w:val="1"/>
          <w:sz w:val="22"/>
        </w:rPr>
      </w:pPr>
      <w:r w:rsidRPr="00FD39D2">
        <w:rPr>
          <w:rFonts w:eastAsia="Arial" w:cs="Arial"/>
          <w:color w:val="auto"/>
          <w:spacing w:val="1"/>
          <w:sz w:val="22"/>
        </w:rPr>
        <w:t>Narayanganj City Corporation is growing to become one of the urban giant in Bangladesh. It has 73.42 sq.km areas with a population projection of 1.5 million. Considering the recent national policy on equal development as well as the economic growth of the country and due to benefit of proposed Padma bridge and Jatrabari flyover, it is expected that Narayanganj will become important in generating its own economic and demographic pull in the south-east district and will be the dominant city adjacent to Dhaka, the capital city of Bangladesh. Considering good communication system, peaceful atmosphere and availability of trade &amp; commerce, Industries are being grown up along with the rapid urbanization.</w:t>
      </w:r>
    </w:p>
    <w:p w:rsidR="00FD39D2" w:rsidRPr="00FD39D2" w:rsidRDefault="00FD39D2" w:rsidP="00FD39D2">
      <w:pPr>
        <w:spacing w:after="200" w:line="360" w:lineRule="auto"/>
        <w:ind w:left="-360"/>
        <w:jc w:val="both"/>
        <w:rPr>
          <w:rFonts w:eastAsia="Arial" w:cs="Arial"/>
          <w:color w:val="auto"/>
          <w:spacing w:val="1"/>
          <w:sz w:val="22"/>
        </w:rPr>
      </w:pPr>
      <w:r w:rsidRPr="00FD39D2">
        <w:rPr>
          <w:rFonts w:eastAsia="Arial" w:cs="Arial"/>
          <w:color w:val="auto"/>
          <w:spacing w:val="1"/>
          <w:sz w:val="22"/>
        </w:rPr>
        <w:t>Due to rapid urbanization, industrialization and population growth, Narayanganj is facing pressure to address the various issues i.e. severely aggravate the management of essential urban services and impede the existing facilities providing for the citizen.</w:t>
      </w:r>
    </w:p>
    <w:p w:rsidR="00FD39D2" w:rsidRPr="00FD39D2" w:rsidRDefault="00FD39D2" w:rsidP="00FD39D2">
      <w:pPr>
        <w:spacing w:after="60"/>
        <w:ind w:left="-360"/>
        <w:contextualSpacing/>
        <w:jc w:val="both"/>
        <w:rPr>
          <w:rFonts w:eastAsia="Calibri" w:cs="Arial"/>
          <w:b/>
          <w:color w:val="auto"/>
          <w:sz w:val="22"/>
          <w:szCs w:val="20"/>
          <w:lang w:val="en-GB"/>
        </w:rPr>
      </w:pPr>
      <w:r w:rsidRPr="00FD39D2">
        <w:rPr>
          <w:rFonts w:eastAsia="Calibri" w:cs="Arial"/>
          <w:b/>
          <w:color w:val="auto"/>
          <w:sz w:val="22"/>
          <w:szCs w:val="20"/>
          <w:lang w:val="en-GB"/>
        </w:rPr>
        <w:t>3.2    Subproject Objectives</w:t>
      </w:r>
    </w:p>
    <w:p w:rsidR="00FD39D2" w:rsidRPr="00FD39D2" w:rsidRDefault="00FD39D2" w:rsidP="00FD39D2">
      <w:pPr>
        <w:spacing w:before="9" w:after="120" w:line="150" w:lineRule="exact"/>
        <w:jc w:val="both"/>
        <w:rPr>
          <w:rFonts w:eastAsia="Times New Roman" w:cs="Arial"/>
          <w:color w:val="auto"/>
          <w:sz w:val="11"/>
          <w:szCs w:val="15"/>
        </w:rPr>
      </w:pPr>
    </w:p>
    <w:p w:rsidR="00FD39D2" w:rsidRPr="00FD39D2" w:rsidRDefault="00FD39D2" w:rsidP="00FD39D2">
      <w:pPr>
        <w:spacing w:after="200" w:line="360" w:lineRule="auto"/>
        <w:ind w:left="-360"/>
        <w:jc w:val="both"/>
        <w:rPr>
          <w:rFonts w:eastAsia="Arial" w:cs="Arial"/>
          <w:color w:val="auto"/>
          <w:spacing w:val="1"/>
          <w:sz w:val="22"/>
        </w:rPr>
      </w:pPr>
      <w:r w:rsidRPr="00FD39D2">
        <w:rPr>
          <w:rFonts w:eastAsia="Arial" w:cs="Arial"/>
          <w:color w:val="auto"/>
          <w:spacing w:val="1"/>
          <w:sz w:val="22"/>
        </w:rPr>
        <w:t>The objectives of the subproject are as follow:</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To restore the Baburail Canal with proper navigation of boating through the Khal;</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To provide recreation facilities along the both side of the Khal;</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Save the valuable land from land grabbers and improve this encroached area as an open space/ breathing place for retention area of water for avoiding artificial water logging within the City Corporation.</w:t>
      </w:r>
    </w:p>
    <w:p w:rsidR="00FD39D2" w:rsidRPr="00FD39D2" w:rsidRDefault="00FD39D2" w:rsidP="00FD39D2">
      <w:pPr>
        <w:spacing w:after="200" w:line="360" w:lineRule="auto"/>
        <w:ind w:left="360"/>
        <w:contextualSpacing/>
        <w:jc w:val="both"/>
        <w:rPr>
          <w:rFonts w:eastAsia="Calibri" w:cs="Arial"/>
          <w:color w:val="auto"/>
          <w:sz w:val="10"/>
          <w:szCs w:val="20"/>
          <w:lang w:val="en-GB"/>
        </w:rPr>
      </w:pPr>
    </w:p>
    <w:p w:rsidR="00FD39D2" w:rsidRPr="00FD39D2" w:rsidRDefault="00FD39D2" w:rsidP="00FD39D2">
      <w:pPr>
        <w:spacing w:after="60"/>
        <w:ind w:left="-360"/>
        <w:contextualSpacing/>
        <w:jc w:val="both"/>
        <w:rPr>
          <w:rFonts w:eastAsia="Calibri" w:cs="Arial"/>
          <w:b/>
          <w:color w:val="auto"/>
          <w:sz w:val="22"/>
          <w:szCs w:val="20"/>
          <w:lang w:val="en-GB"/>
        </w:rPr>
      </w:pPr>
      <w:r w:rsidRPr="00FD39D2">
        <w:rPr>
          <w:rFonts w:eastAsia="Calibri" w:cs="Arial"/>
          <w:b/>
          <w:color w:val="auto"/>
          <w:sz w:val="22"/>
          <w:szCs w:val="20"/>
          <w:lang w:val="en-GB"/>
        </w:rPr>
        <w:t>3.3    Subproject Options</w:t>
      </w:r>
    </w:p>
    <w:p w:rsidR="00FD39D2" w:rsidRPr="00FD39D2" w:rsidRDefault="00FD39D2" w:rsidP="00FD39D2">
      <w:pPr>
        <w:spacing w:after="120"/>
        <w:ind w:left="-360"/>
        <w:jc w:val="both"/>
        <w:rPr>
          <w:rFonts w:eastAsia="Arial" w:cs="Arial"/>
          <w:color w:val="auto"/>
          <w:spacing w:val="1"/>
          <w:sz w:val="2"/>
        </w:rPr>
      </w:pPr>
    </w:p>
    <w:p w:rsidR="00FD39D2" w:rsidRPr="00FD39D2" w:rsidRDefault="00FD39D2" w:rsidP="00FD39D2">
      <w:pPr>
        <w:spacing w:after="200" w:line="360" w:lineRule="auto"/>
        <w:ind w:left="-360"/>
        <w:jc w:val="both"/>
        <w:rPr>
          <w:rFonts w:eastAsia="Arial" w:cs="Arial"/>
          <w:color w:val="auto"/>
          <w:spacing w:val="1"/>
          <w:sz w:val="22"/>
        </w:rPr>
      </w:pPr>
      <w:r w:rsidRPr="00FD39D2">
        <w:rPr>
          <w:rFonts w:eastAsia="Arial" w:cs="Arial"/>
          <w:color w:val="auto"/>
          <w:spacing w:val="1"/>
          <w:sz w:val="22"/>
        </w:rPr>
        <w:t>The environmental and social impacts considerations play an important role in the subproject planning, which means the environmentally friendly and socially acceptable options are chosen keeping the cost factor into consideration. This leads to carrying out an analysis of preferable alternatives for selection of technology and sites in line with the regulatory/legal compliance. The analysis has taken into consideration the above and described below.</w:t>
      </w:r>
    </w:p>
    <w:p w:rsidR="00FD39D2" w:rsidRPr="00FD39D2" w:rsidRDefault="00FD39D2" w:rsidP="00FD39D2">
      <w:pPr>
        <w:spacing w:after="200" w:line="360" w:lineRule="auto"/>
        <w:ind w:left="-360"/>
        <w:jc w:val="both"/>
        <w:rPr>
          <w:rFonts w:eastAsia="Arial" w:cs="Arial"/>
          <w:color w:val="auto"/>
          <w:spacing w:val="1"/>
          <w:sz w:val="22"/>
        </w:rPr>
      </w:pPr>
      <w:r w:rsidRPr="00FD39D2">
        <w:rPr>
          <w:rFonts w:eastAsia="Arial" w:cs="Arial"/>
          <w:color w:val="auto"/>
          <w:spacing w:val="1"/>
          <w:sz w:val="22"/>
        </w:rPr>
        <w:t xml:space="preserve">The alternative option analyses found that there are no other such Khal passing east to west of the City. So there is no scope of alternative site selection. Basic information of the subproject is given in the following </w:t>
      </w:r>
      <w:r w:rsidRPr="00FD39D2">
        <w:rPr>
          <w:rFonts w:eastAsia="Arial" w:cs="Arial"/>
          <w:b/>
          <w:i/>
          <w:color w:val="auto"/>
          <w:spacing w:val="1"/>
          <w:sz w:val="22"/>
        </w:rPr>
        <w:t>Table 3.3.1</w:t>
      </w:r>
      <w:r w:rsidRPr="00FD39D2">
        <w:rPr>
          <w:rFonts w:eastAsia="Arial" w:cs="Arial"/>
          <w:color w:val="auto"/>
          <w:spacing w:val="1"/>
          <w:sz w:val="22"/>
        </w:rPr>
        <w:t xml:space="preserve">. </w:t>
      </w:r>
    </w:p>
    <w:p w:rsidR="00FD39D2" w:rsidRPr="00FD39D2" w:rsidRDefault="00FD39D2" w:rsidP="00FD39D2">
      <w:pPr>
        <w:spacing w:before="34" w:after="120" w:line="226" w:lineRule="exact"/>
        <w:ind w:left="2794" w:right="-20"/>
        <w:jc w:val="both"/>
        <w:rPr>
          <w:rFonts w:eastAsia="Arial" w:cs="Arial"/>
          <w:b/>
          <w:bCs/>
          <w:color w:val="auto"/>
          <w:spacing w:val="2"/>
          <w:position w:val="-1"/>
          <w:sz w:val="22"/>
          <w:szCs w:val="20"/>
        </w:rPr>
      </w:pPr>
    </w:p>
    <w:p w:rsidR="00FD39D2" w:rsidRPr="00FD39D2" w:rsidRDefault="00FD39D2" w:rsidP="00FD39D2">
      <w:pPr>
        <w:spacing w:before="34" w:after="120" w:line="226" w:lineRule="exact"/>
        <w:ind w:left="2794" w:right="-20"/>
        <w:jc w:val="both"/>
        <w:rPr>
          <w:rFonts w:eastAsia="Arial" w:cs="Arial"/>
          <w:b/>
          <w:bCs/>
          <w:color w:val="auto"/>
          <w:spacing w:val="2"/>
          <w:position w:val="-1"/>
          <w:sz w:val="22"/>
          <w:szCs w:val="20"/>
        </w:rPr>
      </w:pPr>
    </w:p>
    <w:p w:rsidR="00FD39D2" w:rsidRPr="00FD39D2" w:rsidRDefault="00FD39D2" w:rsidP="00FD39D2">
      <w:pPr>
        <w:spacing w:before="34" w:after="120" w:line="226" w:lineRule="exact"/>
        <w:ind w:left="2794" w:right="-20"/>
        <w:jc w:val="both"/>
        <w:rPr>
          <w:rFonts w:eastAsia="Arial" w:cs="Arial"/>
          <w:b/>
          <w:bCs/>
          <w:color w:val="auto"/>
          <w:spacing w:val="2"/>
          <w:position w:val="-1"/>
          <w:sz w:val="22"/>
          <w:szCs w:val="20"/>
        </w:rPr>
      </w:pPr>
    </w:p>
    <w:p w:rsidR="00FD39D2" w:rsidRDefault="00FD39D2" w:rsidP="00FD39D2">
      <w:pPr>
        <w:spacing w:before="34" w:after="120" w:line="226" w:lineRule="exact"/>
        <w:ind w:left="2794" w:right="-20"/>
        <w:jc w:val="both"/>
        <w:rPr>
          <w:rFonts w:eastAsia="Arial" w:cs="Arial"/>
          <w:b/>
          <w:bCs/>
          <w:color w:val="auto"/>
          <w:spacing w:val="2"/>
          <w:position w:val="-1"/>
          <w:sz w:val="22"/>
          <w:szCs w:val="20"/>
        </w:rPr>
      </w:pPr>
    </w:p>
    <w:p w:rsidR="00B93A71" w:rsidRPr="00FD39D2" w:rsidRDefault="00B93A71" w:rsidP="00FD39D2">
      <w:pPr>
        <w:spacing w:before="34" w:after="120" w:line="226" w:lineRule="exact"/>
        <w:ind w:left="2794" w:right="-20"/>
        <w:jc w:val="both"/>
        <w:rPr>
          <w:rFonts w:eastAsia="Arial" w:cs="Arial"/>
          <w:b/>
          <w:bCs/>
          <w:color w:val="auto"/>
          <w:spacing w:val="2"/>
          <w:position w:val="-1"/>
          <w:sz w:val="22"/>
          <w:szCs w:val="20"/>
        </w:rPr>
      </w:pPr>
    </w:p>
    <w:p w:rsidR="00FD39D2" w:rsidRPr="00FD39D2" w:rsidRDefault="00FD39D2" w:rsidP="00FD39D2">
      <w:pPr>
        <w:spacing w:before="34" w:after="120" w:line="226" w:lineRule="exact"/>
        <w:ind w:left="2794" w:right="-20"/>
        <w:jc w:val="both"/>
        <w:rPr>
          <w:rFonts w:eastAsia="Arial" w:cs="Arial"/>
          <w:color w:val="auto"/>
          <w:sz w:val="22"/>
          <w:szCs w:val="20"/>
        </w:rPr>
      </w:pPr>
      <w:r w:rsidRPr="00FD39D2">
        <w:rPr>
          <w:rFonts w:eastAsia="Arial" w:cs="Arial"/>
          <w:b/>
          <w:bCs/>
          <w:color w:val="auto"/>
          <w:spacing w:val="2"/>
          <w:position w:val="-1"/>
          <w:sz w:val="22"/>
          <w:szCs w:val="20"/>
        </w:rPr>
        <w:t>T</w:t>
      </w:r>
      <w:r w:rsidRPr="00FD39D2">
        <w:rPr>
          <w:rFonts w:eastAsia="Arial" w:cs="Arial"/>
          <w:b/>
          <w:bCs/>
          <w:color w:val="auto"/>
          <w:spacing w:val="1"/>
          <w:position w:val="-1"/>
          <w:sz w:val="22"/>
          <w:szCs w:val="20"/>
        </w:rPr>
        <w:t>a</w:t>
      </w:r>
      <w:r w:rsidRPr="00FD39D2">
        <w:rPr>
          <w:rFonts w:eastAsia="Arial" w:cs="Arial"/>
          <w:b/>
          <w:bCs/>
          <w:color w:val="auto"/>
          <w:spacing w:val="2"/>
          <w:position w:val="-1"/>
          <w:sz w:val="22"/>
          <w:szCs w:val="20"/>
        </w:rPr>
        <w:t>b</w:t>
      </w:r>
      <w:r w:rsidRPr="00FD39D2">
        <w:rPr>
          <w:rFonts w:eastAsia="Arial" w:cs="Arial"/>
          <w:b/>
          <w:bCs/>
          <w:color w:val="auto"/>
          <w:position w:val="-1"/>
          <w:sz w:val="22"/>
          <w:szCs w:val="20"/>
        </w:rPr>
        <w:t>le</w:t>
      </w:r>
      <w:r w:rsidRPr="00FD39D2">
        <w:rPr>
          <w:rFonts w:eastAsia="Arial" w:cs="Arial"/>
          <w:b/>
          <w:bCs/>
          <w:color w:val="auto"/>
          <w:spacing w:val="-3"/>
          <w:position w:val="-1"/>
          <w:sz w:val="22"/>
          <w:szCs w:val="20"/>
        </w:rPr>
        <w:t xml:space="preserve"> </w:t>
      </w:r>
      <w:r w:rsidRPr="00FD39D2">
        <w:rPr>
          <w:rFonts w:eastAsia="Arial" w:cs="Arial"/>
          <w:b/>
          <w:bCs/>
          <w:color w:val="auto"/>
          <w:spacing w:val="1"/>
          <w:position w:val="-1"/>
          <w:sz w:val="22"/>
          <w:szCs w:val="20"/>
        </w:rPr>
        <w:t xml:space="preserve">3.3.1:  </w:t>
      </w:r>
      <w:r w:rsidRPr="00FD39D2">
        <w:rPr>
          <w:rFonts w:eastAsia="Arial" w:cs="Arial"/>
          <w:b/>
          <w:bCs/>
          <w:color w:val="auto"/>
          <w:position w:val="-1"/>
          <w:sz w:val="22"/>
          <w:szCs w:val="20"/>
        </w:rPr>
        <w:t>Ba</w:t>
      </w:r>
      <w:r w:rsidRPr="00FD39D2">
        <w:rPr>
          <w:rFonts w:eastAsia="Arial" w:cs="Arial"/>
          <w:b/>
          <w:bCs/>
          <w:color w:val="auto"/>
          <w:spacing w:val="1"/>
          <w:position w:val="-1"/>
          <w:sz w:val="22"/>
          <w:szCs w:val="20"/>
        </w:rPr>
        <w:t>s</w:t>
      </w:r>
      <w:r w:rsidRPr="00FD39D2">
        <w:rPr>
          <w:rFonts w:eastAsia="Arial" w:cs="Arial"/>
          <w:b/>
          <w:bCs/>
          <w:color w:val="auto"/>
          <w:spacing w:val="-4"/>
          <w:position w:val="-1"/>
          <w:sz w:val="22"/>
          <w:szCs w:val="20"/>
        </w:rPr>
        <w:t>i</w:t>
      </w:r>
      <w:r w:rsidRPr="00FD39D2">
        <w:rPr>
          <w:rFonts w:eastAsia="Arial" w:cs="Arial"/>
          <w:b/>
          <w:bCs/>
          <w:color w:val="auto"/>
          <w:position w:val="-1"/>
          <w:sz w:val="22"/>
          <w:szCs w:val="20"/>
        </w:rPr>
        <w:t>c</w:t>
      </w:r>
      <w:r w:rsidRPr="00FD39D2">
        <w:rPr>
          <w:rFonts w:eastAsia="Arial" w:cs="Arial"/>
          <w:b/>
          <w:bCs/>
          <w:color w:val="auto"/>
          <w:spacing w:val="1"/>
          <w:position w:val="-1"/>
          <w:sz w:val="22"/>
          <w:szCs w:val="20"/>
        </w:rPr>
        <w:t xml:space="preserve"> </w:t>
      </w:r>
      <w:r w:rsidRPr="00FD39D2">
        <w:rPr>
          <w:rFonts w:eastAsia="Arial" w:cs="Arial"/>
          <w:b/>
          <w:bCs/>
          <w:color w:val="auto"/>
          <w:spacing w:val="-3"/>
          <w:position w:val="-1"/>
          <w:sz w:val="22"/>
          <w:szCs w:val="20"/>
        </w:rPr>
        <w:t>I</w:t>
      </w:r>
      <w:r w:rsidRPr="00FD39D2">
        <w:rPr>
          <w:rFonts w:eastAsia="Arial" w:cs="Arial"/>
          <w:b/>
          <w:bCs/>
          <w:color w:val="auto"/>
          <w:spacing w:val="-2"/>
          <w:position w:val="-1"/>
          <w:sz w:val="22"/>
          <w:szCs w:val="20"/>
        </w:rPr>
        <w:t>n</w:t>
      </w:r>
      <w:r w:rsidRPr="00FD39D2">
        <w:rPr>
          <w:rFonts w:eastAsia="Arial" w:cs="Arial"/>
          <w:b/>
          <w:bCs/>
          <w:color w:val="auto"/>
          <w:spacing w:val="1"/>
          <w:position w:val="-1"/>
          <w:sz w:val="22"/>
          <w:szCs w:val="20"/>
        </w:rPr>
        <w:t>f</w:t>
      </w:r>
      <w:r w:rsidRPr="00FD39D2">
        <w:rPr>
          <w:rFonts w:eastAsia="Arial" w:cs="Arial"/>
          <w:b/>
          <w:bCs/>
          <w:color w:val="auto"/>
          <w:spacing w:val="2"/>
          <w:position w:val="-1"/>
          <w:sz w:val="22"/>
          <w:szCs w:val="20"/>
        </w:rPr>
        <w:t>o</w:t>
      </w:r>
      <w:r w:rsidRPr="00FD39D2">
        <w:rPr>
          <w:rFonts w:eastAsia="Arial" w:cs="Arial"/>
          <w:b/>
          <w:bCs/>
          <w:color w:val="auto"/>
          <w:spacing w:val="-2"/>
          <w:position w:val="-1"/>
          <w:sz w:val="22"/>
          <w:szCs w:val="20"/>
        </w:rPr>
        <w:t>rm</w:t>
      </w:r>
      <w:r w:rsidRPr="00FD39D2">
        <w:rPr>
          <w:rFonts w:eastAsia="Arial" w:cs="Arial"/>
          <w:b/>
          <w:bCs/>
          <w:color w:val="auto"/>
          <w:spacing w:val="1"/>
          <w:position w:val="-1"/>
          <w:sz w:val="22"/>
          <w:szCs w:val="20"/>
        </w:rPr>
        <w:t>at</w:t>
      </w:r>
      <w:r w:rsidRPr="00FD39D2">
        <w:rPr>
          <w:rFonts w:eastAsia="Arial" w:cs="Arial"/>
          <w:b/>
          <w:bCs/>
          <w:color w:val="auto"/>
          <w:position w:val="-1"/>
          <w:sz w:val="22"/>
          <w:szCs w:val="20"/>
        </w:rPr>
        <w:t>i</w:t>
      </w:r>
      <w:r w:rsidRPr="00FD39D2">
        <w:rPr>
          <w:rFonts w:eastAsia="Arial" w:cs="Arial"/>
          <w:b/>
          <w:bCs/>
          <w:color w:val="auto"/>
          <w:spacing w:val="2"/>
          <w:position w:val="-1"/>
          <w:sz w:val="22"/>
          <w:szCs w:val="20"/>
        </w:rPr>
        <w:t>o</w:t>
      </w:r>
      <w:r w:rsidRPr="00FD39D2">
        <w:rPr>
          <w:rFonts w:eastAsia="Arial" w:cs="Arial"/>
          <w:b/>
          <w:bCs/>
          <w:color w:val="auto"/>
          <w:position w:val="-1"/>
          <w:sz w:val="22"/>
          <w:szCs w:val="20"/>
        </w:rPr>
        <w:t>n</w:t>
      </w:r>
      <w:r w:rsidRPr="00FD39D2">
        <w:rPr>
          <w:rFonts w:eastAsia="Arial" w:cs="Arial"/>
          <w:b/>
          <w:bCs/>
          <w:color w:val="auto"/>
          <w:spacing w:val="-2"/>
          <w:position w:val="-1"/>
          <w:sz w:val="22"/>
          <w:szCs w:val="20"/>
        </w:rPr>
        <w:t xml:space="preserve"> </w:t>
      </w:r>
      <w:r w:rsidRPr="00FD39D2">
        <w:rPr>
          <w:rFonts w:eastAsia="Arial" w:cs="Arial"/>
          <w:b/>
          <w:bCs/>
          <w:color w:val="auto"/>
          <w:spacing w:val="2"/>
          <w:position w:val="-1"/>
          <w:sz w:val="22"/>
          <w:szCs w:val="20"/>
        </w:rPr>
        <w:t>o</w:t>
      </w:r>
      <w:r w:rsidRPr="00FD39D2">
        <w:rPr>
          <w:rFonts w:eastAsia="Arial" w:cs="Arial"/>
          <w:b/>
          <w:bCs/>
          <w:color w:val="auto"/>
          <w:position w:val="-1"/>
          <w:sz w:val="22"/>
          <w:szCs w:val="20"/>
        </w:rPr>
        <w:t>f</w:t>
      </w:r>
      <w:r w:rsidRPr="00FD39D2">
        <w:rPr>
          <w:rFonts w:eastAsia="Arial" w:cs="Arial"/>
          <w:b/>
          <w:bCs/>
          <w:color w:val="auto"/>
          <w:spacing w:val="1"/>
          <w:position w:val="-1"/>
          <w:sz w:val="22"/>
          <w:szCs w:val="20"/>
        </w:rPr>
        <w:t xml:space="preserve"> </w:t>
      </w:r>
      <w:r w:rsidRPr="00FD39D2">
        <w:rPr>
          <w:rFonts w:eastAsia="Arial" w:cs="Arial"/>
          <w:b/>
          <w:bCs/>
          <w:color w:val="auto"/>
          <w:spacing w:val="2"/>
          <w:position w:val="-1"/>
          <w:sz w:val="22"/>
          <w:szCs w:val="20"/>
        </w:rPr>
        <w:t>t</w:t>
      </w:r>
      <w:r w:rsidRPr="00FD39D2">
        <w:rPr>
          <w:rFonts w:eastAsia="Arial" w:cs="Arial"/>
          <w:b/>
          <w:bCs/>
          <w:color w:val="auto"/>
          <w:spacing w:val="-2"/>
          <w:position w:val="-1"/>
          <w:sz w:val="22"/>
          <w:szCs w:val="20"/>
        </w:rPr>
        <w:t>h</w:t>
      </w:r>
      <w:r w:rsidRPr="00FD39D2">
        <w:rPr>
          <w:rFonts w:eastAsia="Arial" w:cs="Arial"/>
          <w:b/>
          <w:bCs/>
          <w:color w:val="auto"/>
          <w:position w:val="-1"/>
          <w:sz w:val="22"/>
          <w:szCs w:val="20"/>
        </w:rPr>
        <w:t>e</w:t>
      </w:r>
      <w:r w:rsidRPr="00FD39D2">
        <w:rPr>
          <w:rFonts w:eastAsia="Arial" w:cs="Arial"/>
          <w:b/>
          <w:bCs/>
          <w:color w:val="auto"/>
          <w:spacing w:val="1"/>
          <w:position w:val="-1"/>
          <w:sz w:val="22"/>
          <w:szCs w:val="20"/>
        </w:rPr>
        <w:t xml:space="preserve"> Sub</w:t>
      </w:r>
      <w:r w:rsidRPr="00FD39D2">
        <w:rPr>
          <w:rFonts w:eastAsia="Arial" w:cs="Arial"/>
          <w:b/>
          <w:bCs/>
          <w:color w:val="auto"/>
          <w:spacing w:val="-1"/>
          <w:position w:val="-1"/>
          <w:sz w:val="22"/>
          <w:szCs w:val="20"/>
        </w:rPr>
        <w:t>p</w:t>
      </w:r>
      <w:r w:rsidRPr="00FD39D2">
        <w:rPr>
          <w:rFonts w:eastAsia="Arial" w:cs="Arial"/>
          <w:b/>
          <w:bCs/>
          <w:color w:val="auto"/>
          <w:spacing w:val="-2"/>
          <w:position w:val="-1"/>
          <w:sz w:val="22"/>
          <w:szCs w:val="20"/>
        </w:rPr>
        <w:t>r</w:t>
      </w:r>
      <w:r w:rsidRPr="00FD39D2">
        <w:rPr>
          <w:rFonts w:eastAsia="Arial" w:cs="Arial"/>
          <w:b/>
          <w:bCs/>
          <w:color w:val="auto"/>
          <w:spacing w:val="2"/>
          <w:position w:val="-1"/>
          <w:sz w:val="22"/>
          <w:szCs w:val="20"/>
        </w:rPr>
        <w:t>o</w:t>
      </w:r>
      <w:r w:rsidRPr="00FD39D2">
        <w:rPr>
          <w:rFonts w:eastAsia="Arial" w:cs="Arial"/>
          <w:b/>
          <w:bCs/>
          <w:color w:val="auto"/>
          <w:position w:val="-1"/>
          <w:sz w:val="22"/>
          <w:szCs w:val="20"/>
        </w:rPr>
        <w:t>j</w:t>
      </w:r>
      <w:r w:rsidRPr="00FD39D2">
        <w:rPr>
          <w:rFonts w:eastAsia="Arial" w:cs="Arial"/>
          <w:b/>
          <w:bCs/>
          <w:color w:val="auto"/>
          <w:spacing w:val="1"/>
          <w:position w:val="-1"/>
          <w:sz w:val="22"/>
          <w:szCs w:val="20"/>
        </w:rPr>
        <w:t>ec</w:t>
      </w:r>
      <w:r w:rsidRPr="00FD39D2">
        <w:rPr>
          <w:rFonts w:eastAsia="Arial" w:cs="Arial"/>
          <w:b/>
          <w:bCs/>
          <w:color w:val="auto"/>
          <w:position w:val="-1"/>
          <w:sz w:val="22"/>
          <w:szCs w:val="20"/>
        </w:rPr>
        <w:t>t</w:t>
      </w:r>
    </w:p>
    <w:p w:rsidR="00FD39D2" w:rsidRPr="00FD39D2" w:rsidRDefault="00FD39D2" w:rsidP="00FD39D2">
      <w:pPr>
        <w:spacing w:before="9" w:after="120" w:line="200" w:lineRule="exact"/>
        <w:jc w:val="both"/>
        <w:rPr>
          <w:rFonts w:eastAsia="Times New Roman" w:cs="Arial"/>
          <w:color w:val="auto"/>
          <w:sz w:val="22"/>
          <w:szCs w:val="20"/>
        </w:rPr>
      </w:pPr>
    </w:p>
    <w:tbl>
      <w:tblPr>
        <w:tblW w:w="9591" w:type="dxa"/>
        <w:tblInd w:w="103" w:type="dxa"/>
        <w:tblLayout w:type="fixed"/>
        <w:tblCellMar>
          <w:left w:w="0" w:type="dxa"/>
          <w:right w:w="0" w:type="dxa"/>
        </w:tblCellMar>
        <w:tblLook w:val="01E0" w:firstRow="1" w:lastRow="1" w:firstColumn="1" w:lastColumn="1" w:noHBand="0" w:noVBand="0"/>
      </w:tblPr>
      <w:tblGrid>
        <w:gridCol w:w="3145"/>
        <w:gridCol w:w="6446"/>
      </w:tblGrid>
      <w:tr w:rsidR="00FD39D2" w:rsidRPr="00FD39D2" w:rsidTr="00487488">
        <w:trPr>
          <w:trHeight w:hRule="exact" w:val="396"/>
        </w:trPr>
        <w:tc>
          <w:tcPr>
            <w:tcW w:w="3145"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after="120" w:line="221" w:lineRule="exact"/>
              <w:ind w:left="103" w:right="-20"/>
              <w:jc w:val="both"/>
              <w:rPr>
                <w:rFonts w:eastAsia="Arial" w:cs="Arial"/>
                <w:color w:val="auto"/>
                <w:sz w:val="22"/>
                <w:szCs w:val="20"/>
              </w:rPr>
            </w:pPr>
            <w:r w:rsidRPr="00FD39D2">
              <w:rPr>
                <w:rFonts w:eastAsia="Arial" w:cs="Arial"/>
                <w:b/>
                <w:bCs/>
                <w:color w:val="auto"/>
                <w:sz w:val="22"/>
                <w:szCs w:val="20"/>
              </w:rPr>
              <w:t>Na</w:t>
            </w:r>
            <w:r w:rsidRPr="00FD39D2">
              <w:rPr>
                <w:rFonts w:eastAsia="Arial" w:cs="Arial"/>
                <w:b/>
                <w:bCs/>
                <w:color w:val="auto"/>
                <w:spacing w:val="-1"/>
                <w:sz w:val="22"/>
                <w:szCs w:val="20"/>
              </w:rPr>
              <w:t>m</w:t>
            </w:r>
            <w:r w:rsidRPr="00FD39D2">
              <w:rPr>
                <w:rFonts w:eastAsia="Arial" w:cs="Arial"/>
                <w:b/>
                <w:bCs/>
                <w:color w:val="auto"/>
                <w:sz w:val="22"/>
                <w:szCs w:val="20"/>
              </w:rPr>
              <w:t>e</w:t>
            </w:r>
            <w:r w:rsidRPr="00FD39D2">
              <w:rPr>
                <w:rFonts w:eastAsia="Arial" w:cs="Arial"/>
                <w:b/>
                <w:bCs/>
                <w:color w:val="auto"/>
                <w:spacing w:val="1"/>
                <w:sz w:val="22"/>
                <w:szCs w:val="20"/>
              </w:rPr>
              <w:t xml:space="preserve"> </w:t>
            </w:r>
            <w:r w:rsidRPr="00FD39D2">
              <w:rPr>
                <w:rFonts w:eastAsia="Arial" w:cs="Arial"/>
                <w:b/>
                <w:bCs/>
                <w:color w:val="auto"/>
                <w:spacing w:val="2"/>
                <w:sz w:val="22"/>
                <w:szCs w:val="20"/>
              </w:rPr>
              <w:t>o</w:t>
            </w:r>
            <w:r w:rsidRPr="00FD39D2">
              <w:rPr>
                <w:rFonts w:eastAsia="Arial" w:cs="Arial"/>
                <w:b/>
                <w:bCs/>
                <w:color w:val="auto"/>
                <w:sz w:val="22"/>
                <w:szCs w:val="20"/>
              </w:rPr>
              <w:t>f</w:t>
            </w:r>
            <w:r w:rsidRPr="00FD39D2">
              <w:rPr>
                <w:rFonts w:eastAsia="Arial" w:cs="Arial"/>
                <w:b/>
                <w:bCs/>
                <w:color w:val="auto"/>
                <w:spacing w:val="3"/>
                <w:sz w:val="22"/>
                <w:szCs w:val="20"/>
              </w:rPr>
              <w:t xml:space="preserve"> </w:t>
            </w:r>
            <w:r w:rsidRPr="00FD39D2">
              <w:rPr>
                <w:rFonts w:eastAsia="Arial" w:cs="Arial"/>
                <w:b/>
                <w:bCs/>
                <w:color w:val="auto"/>
                <w:spacing w:val="-4"/>
                <w:sz w:val="22"/>
                <w:szCs w:val="20"/>
              </w:rPr>
              <w:t>I</w:t>
            </w:r>
            <w:r w:rsidRPr="00FD39D2">
              <w:rPr>
                <w:rFonts w:eastAsia="Arial" w:cs="Arial"/>
                <w:b/>
                <w:bCs/>
                <w:color w:val="auto"/>
                <w:spacing w:val="-2"/>
                <w:sz w:val="22"/>
                <w:szCs w:val="20"/>
              </w:rPr>
              <w:t>n</w:t>
            </w:r>
            <w:r w:rsidRPr="00FD39D2">
              <w:rPr>
                <w:rFonts w:eastAsia="Arial" w:cs="Arial"/>
                <w:b/>
                <w:bCs/>
                <w:color w:val="auto"/>
                <w:spacing w:val="1"/>
                <w:sz w:val="22"/>
                <w:szCs w:val="20"/>
              </w:rPr>
              <w:t>f</w:t>
            </w:r>
            <w:r w:rsidRPr="00FD39D2">
              <w:rPr>
                <w:rFonts w:eastAsia="Arial" w:cs="Arial"/>
                <w:b/>
                <w:bCs/>
                <w:color w:val="auto"/>
                <w:spacing w:val="2"/>
                <w:sz w:val="22"/>
                <w:szCs w:val="20"/>
              </w:rPr>
              <w:t>o</w:t>
            </w:r>
            <w:r w:rsidRPr="00FD39D2">
              <w:rPr>
                <w:rFonts w:eastAsia="Arial" w:cs="Arial"/>
                <w:b/>
                <w:bCs/>
                <w:color w:val="auto"/>
                <w:spacing w:val="-2"/>
                <w:sz w:val="22"/>
                <w:szCs w:val="20"/>
              </w:rPr>
              <w:t>rm</w:t>
            </w:r>
            <w:r w:rsidRPr="00FD39D2">
              <w:rPr>
                <w:rFonts w:eastAsia="Arial" w:cs="Arial"/>
                <w:b/>
                <w:bCs/>
                <w:color w:val="auto"/>
                <w:spacing w:val="1"/>
                <w:sz w:val="22"/>
                <w:szCs w:val="20"/>
              </w:rPr>
              <w:t>at</w:t>
            </w:r>
            <w:r w:rsidRPr="00FD39D2">
              <w:rPr>
                <w:rFonts w:eastAsia="Arial" w:cs="Arial"/>
                <w:b/>
                <w:bCs/>
                <w:color w:val="auto"/>
                <w:sz w:val="22"/>
                <w:szCs w:val="20"/>
              </w:rPr>
              <w:t>i</w:t>
            </w:r>
            <w:r w:rsidRPr="00FD39D2">
              <w:rPr>
                <w:rFonts w:eastAsia="Arial" w:cs="Arial"/>
                <w:b/>
                <w:bCs/>
                <w:color w:val="auto"/>
                <w:spacing w:val="2"/>
                <w:sz w:val="22"/>
                <w:szCs w:val="20"/>
              </w:rPr>
              <w:t>o</w:t>
            </w:r>
            <w:r w:rsidRPr="00FD39D2">
              <w:rPr>
                <w:rFonts w:eastAsia="Arial" w:cs="Arial"/>
                <w:b/>
                <w:bCs/>
                <w:color w:val="auto"/>
                <w:sz w:val="22"/>
                <w:szCs w:val="20"/>
              </w:rPr>
              <w:t>n</w:t>
            </w:r>
          </w:p>
        </w:tc>
        <w:tc>
          <w:tcPr>
            <w:tcW w:w="6446"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after="120" w:line="221" w:lineRule="exact"/>
              <w:ind w:left="103" w:right="-20"/>
              <w:jc w:val="both"/>
              <w:rPr>
                <w:rFonts w:eastAsia="Arial" w:cs="Arial"/>
                <w:color w:val="auto"/>
                <w:sz w:val="22"/>
                <w:szCs w:val="20"/>
              </w:rPr>
            </w:pPr>
            <w:r w:rsidRPr="00FD39D2">
              <w:rPr>
                <w:rFonts w:eastAsia="Arial" w:cs="Arial"/>
                <w:b/>
                <w:bCs/>
                <w:color w:val="auto"/>
                <w:sz w:val="22"/>
                <w:szCs w:val="20"/>
              </w:rPr>
              <w:t>De</w:t>
            </w:r>
            <w:r w:rsidRPr="00FD39D2">
              <w:rPr>
                <w:rFonts w:eastAsia="Arial" w:cs="Arial"/>
                <w:b/>
                <w:bCs/>
                <w:color w:val="auto"/>
                <w:spacing w:val="1"/>
                <w:sz w:val="22"/>
                <w:szCs w:val="20"/>
              </w:rPr>
              <w:t>sc</w:t>
            </w:r>
            <w:r w:rsidRPr="00FD39D2">
              <w:rPr>
                <w:rFonts w:eastAsia="Arial" w:cs="Arial"/>
                <w:b/>
                <w:bCs/>
                <w:color w:val="auto"/>
                <w:spacing w:val="-2"/>
                <w:sz w:val="22"/>
                <w:szCs w:val="20"/>
              </w:rPr>
              <w:t>r</w:t>
            </w:r>
            <w:r w:rsidRPr="00FD39D2">
              <w:rPr>
                <w:rFonts w:eastAsia="Arial" w:cs="Arial"/>
                <w:b/>
                <w:bCs/>
                <w:color w:val="auto"/>
                <w:sz w:val="22"/>
                <w:szCs w:val="20"/>
              </w:rPr>
              <w:t>i</w:t>
            </w:r>
            <w:r w:rsidRPr="00FD39D2">
              <w:rPr>
                <w:rFonts w:eastAsia="Arial" w:cs="Arial"/>
                <w:b/>
                <w:bCs/>
                <w:color w:val="auto"/>
                <w:spacing w:val="2"/>
                <w:sz w:val="22"/>
                <w:szCs w:val="20"/>
              </w:rPr>
              <w:t>p</w:t>
            </w:r>
            <w:r w:rsidRPr="00FD39D2">
              <w:rPr>
                <w:rFonts w:eastAsia="Arial" w:cs="Arial"/>
                <w:b/>
                <w:bCs/>
                <w:color w:val="auto"/>
                <w:spacing w:val="1"/>
                <w:sz w:val="22"/>
                <w:szCs w:val="20"/>
              </w:rPr>
              <w:t>t</w:t>
            </w:r>
            <w:r w:rsidRPr="00FD39D2">
              <w:rPr>
                <w:rFonts w:eastAsia="Arial" w:cs="Arial"/>
                <w:b/>
                <w:bCs/>
                <w:color w:val="auto"/>
                <w:sz w:val="22"/>
                <w:szCs w:val="20"/>
              </w:rPr>
              <w:t>i</w:t>
            </w:r>
            <w:r w:rsidRPr="00FD39D2">
              <w:rPr>
                <w:rFonts w:eastAsia="Arial" w:cs="Arial"/>
                <w:b/>
                <w:bCs/>
                <w:color w:val="auto"/>
                <w:spacing w:val="2"/>
                <w:sz w:val="22"/>
                <w:szCs w:val="20"/>
              </w:rPr>
              <w:t>o</w:t>
            </w:r>
            <w:r w:rsidRPr="00FD39D2">
              <w:rPr>
                <w:rFonts w:eastAsia="Arial" w:cs="Arial"/>
                <w:b/>
                <w:bCs/>
                <w:color w:val="auto"/>
                <w:sz w:val="22"/>
                <w:szCs w:val="20"/>
              </w:rPr>
              <w:t>n</w:t>
            </w:r>
            <w:r w:rsidRPr="00FD39D2">
              <w:rPr>
                <w:rFonts w:eastAsia="Arial" w:cs="Arial"/>
                <w:b/>
                <w:bCs/>
                <w:color w:val="auto"/>
                <w:spacing w:val="-6"/>
                <w:sz w:val="22"/>
                <w:szCs w:val="20"/>
              </w:rPr>
              <w:t xml:space="preserve"> </w:t>
            </w:r>
            <w:r w:rsidRPr="00FD39D2">
              <w:rPr>
                <w:rFonts w:eastAsia="Arial" w:cs="Arial"/>
                <w:b/>
                <w:bCs/>
                <w:color w:val="auto"/>
                <w:spacing w:val="2"/>
                <w:sz w:val="22"/>
                <w:szCs w:val="20"/>
              </w:rPr>
              <w:t>o</w:t>
            </w:r>
            <w:r w:rsidRPr="00FD39D2">
              <w:rPr>
                <w:rFonts w:eastAsia="Arial" w:cs="Arial"/>
                <w:b/>
                <w:bCs/>
                <w:color w:val="auto"/>
                <w:sz w:val="22"/>
                <w:szCs w:val="20"/>
              </w:rPr>
              <w:t>f</w:t>
            </w:r>
            <w:r w:rsidRPr="00FD39D2">
              <w:rPr>
                <w:rFonts w:eastAsia="Arial" w:cs="Arial"/>
                <w:b/>
                <w:bCs/>
                <w:color w:val="auto"/>
                <w:spacing w:val="1"/>
                <w:sz w:val="22"/>
                <w:szCs w:val="20"/>
              </w:rPr>
              <w:t xml:space="preserve"> </w:t>
            </w:r>
            <w:r w:rsidRPr="00FD39D2">
              <w:rPr>
                <w:rFonts w:eastAsia="Arial" w:cs="Arial"/>
                <w:b/>
                <w:bCs/>
                <w:color w:val="auto"/>
                <w:spacing w:val="-3"/>
                <w:sz w:val="22"/>
                <w:szCs w:val="20"/>
              </w:rPr>
              <w:t>I</w:t>
            </w:r>
            <w:r w:rsidRPr="00FD39D2">
              <w:rPr>
                <w:rFonts w:eastAsia="Arial" w:cs="Arial"/>
                <w:b/>
                <w:bCs/>
                <w:color w:val="auto"/>
                <w:spacing w:val="-2"/>
                <w:sz w:val="22"/>
                <w:szCs w:val="20"/>
              </w:rPr>
              <w:t>n</w:t>
            </w:r>
            <w:r w:rsidRPr="00FD39D2">
              <w:rPr>
                <w:rFonts w:eastAsia="Arial" w:cs="Arial"/>
                <w:b/>
                <w:bCs/>
                <w:color w:val="auto"/>
                <w:spacing w:val="1"/>
                <w:sz w:val="22"/>
                <w:szCs w:val="20"/>
              </w:rPr>
              <w:t>f</w:t>
            </w:r>
            <w:r w:rsidRPr="00FD39D2">
              <w:rPr>
                <w:rFonts w:eastAsia="Arial" w:cs="Arial"/>
                <w:b/>
                <w:bCs/>
                <w:color w:val="auto"/>
                <w:spacing w:val="2"/>
                <w:sz w:val="22"/>
                <w:szCs w:val="20"/>
              </w:rPr>
              <w:t>o</w:t>
            </w:r>
            <w:r w:rsidRPr="00FD39D2">
              <w:rPr>
                <w:rFonts w:eastAsia="Arial" w:cs="Arial"/>
                <w:b/>
                <w:bCs/>
                <w:color w:val="auto"/>
                <w:spacing w:val="-2"/>
                <w:sz w:val="22"/>
                <w:szCs w:val="20"/>
              </w:rPr>
              <w:t>rm</w:t>
            </w:r>
            <w:r w:rsidRPr="00FD39D2">
              <w:rPr>
                <w:rFonts w:eastAsia="Arial" w:cs="Arial"/>
                <w:b/>
                <w:bCs/>
                <w:color w:val="auto"/>
                <w:spacing w:val="1"/>
                <w:sz w:val="22"/>
                <w:szCs w:val="20"/>
              </w:rPr>
              <w:t>at</w:t>
            </w:r>
            <w:r w:rsidRPr="00FD39D2">
              <w:rPr>
                <w:rFonts w:eastAsia="Arial" w:cs="Arial"/>
                <w:b/>
                <w:bCs/>
                <w:color w:val="auto"/>
                <w:sz w:val="22"/>
                <w:szCs w:val="20"/>
              </w:rPr>
              <w:t>i</w:t>
            </w:r>
            <w:r w:rsidRPr="00FD39D2">
              <w:rPr>
                <w:rFonts w:eastAsia="Arial" w:cs="Arial"/>
                <w:b/>
                <w:bCs/>
                <w:color w:val="auto"/>
                <w:spacing w:val="2"/>
                <w:sz w:val="22"/>
                <w:szCs w:val="20"/>
              </w:rPr>
              <w:t>o</w:t>
            </w:r>
            <w:r w:rsidRPr="00FD39D2">
              <w:rPr>
                <w:rFonts w:eastAsia="Arial" w:cs="Arial"/>
                <w:b/>
                <w:bCs/>
                <w:color w:val="auto"/>
                <w:sz w:val="22"/>
                <w:szCs w:val="20"/>
              </w:rPr>
              <w:t>n</w:t>
            </w:r>
          </w:p>
        </w:tc>
      </w:tr>
      <w:tr w:rsidR="00FD39D2" w:rsidRPr="00FD39D2" w:rsidTr="00487488">
        <w:trPr>
          <w:trHeight w:hRule="exact" w:val="1189"/>
        </w:trPr>
        <w:tc>
          <w:tcPr>
            <w:tcW w:w="3145"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after="120" w:line="221" w:lineRule="exact"/>
              <w:ind w:left="103" w:right="-20"/>
              <w:jc w:val="both"/>
              <w:rPr>
                <w:rFonts w:eastAsia="Arial" w:cs="Arial"/>
                <w:color w:val="auto"/>
                <w:sz w:val="22"/>
                <w:szCs w:val="20"/>
              </w:rPr>
            </w:pPr>
            <w:r w:rsidRPr="00FD39D2">
              <w:rPr>
                <w:rFonts w:eastAsia="Arial" w:cs="Arial"/>
                <w:color w:val="auto"/>
                <w:sz w:val="22"/>
                <w:szCs w:val="20"/>
              </w:rPr>
              <w:t>N</w:t>
            </w:r>
            <w:r w:rsidRPr="00FD39D2">
              <w:rPr>
                <w:rFonts w:eastAsia="Arial" w:cs="Arial"/>
                <w:color w:val="auto"/>
                <w:spacing w:val="4"/>
                <w:sz w:val="22"/>
                <w:szCs w:val="20"/>
              </w:rPr>
              <w:t>a</w:t>
            </w:r>
            <w:r w:rsidRPr="00FD39D2">
              <w:rPr>
                <w:rFonts w:eastAsia="Arial" w:cs="Arial"/>
                <w:color w:val="auto"/>
                <w:spacing w:val="-7"/>
                <w:sz w:val="22"/>
                <w:szCs w:val="20"/>
              </w:rPr>
              <w:t>m</w:t>
            </w:r>
            <w:r w:rsidRPr="00FD39D2">
              <w:rPr>
                <w:rFonts w:eastAsia="Arial" w:cs="Arial"/>
                <w:color w:val="auto"/>
                <w:sz w:val="22"/>
                <w:szCs w:val="20"/>
              </w:rPr>
              <w:t>e</w:t>
            </w:r>
            <w:r w:rsidRPr="00FD39D2">
              <w:rPr>
                <w:rFonts w:eastAsia="Arial" w:cs="Arial"/>
                <w:color w:val="auto"/>
                <w:spacing w:val="1"/>
                <w:sz w:val="22"/>
                <w:szCs w:val="20"/>
              </w:rPr>
              <w:t xml:space="preserve"> o</w:t>
            </w:r>
            <w:r w:rsidRPr="00FD39D2">
              <w:rPr>
                <w:rFonts w:eastAsia="Arial" w:cs="Arial"/>
                <w:color w:val="auto"/>
                <w:sz w:val="22"/>
                <w:szCs w:val="20"/>
              </w:rPr>
              <w:t>f</w:t>
            </w:r>
            <w:r w:rsidRPr="00FD39D2">
              <w:rPr>
                <w:rFonts w:eastAsia="Arial" w:cs="Arial"/>
                <w:color w:val="auto"/>
                <w:spacing w:val="1"/>
                <w:sz w:val="22"/>
                <w:szCs w:val="20"/>
              </w:rPr>
              <w:t xml:space="preserve"> </w:t>
            </w:r>
            <w:r w:rsidRPr="00FD39D2">
              <w:rPr>
                <w:rFonts w:eastAsia="Arial" w:cs="Arial"/>
                <w:color w:val="auto"/>
                <w:spacing w:val="-1"/>
                <w:sz w:val="22"/>
                <w:szCs w:val="20"/>
              </w:rPr>
              <w:t>P</w:t>
            </w:r>
            <w:r w:rsidRPr="00FD39D2">
              <w:rPr>
                <w:rFonts w:eastAsia="Arial" w:cs="Arial"/>
                <w:color w:val="auto"/>
                <w:spacing w:val="1"/>
                <w:sz w:val="22"/>
                <w:szCs w:val="20"/>
              </w:rPr>
              <w:t>ro</w:t>
            </w:r>
            <w:r w:rsidRPr="00FD39D2">
              <w:rPr>
                <w:rFonts w:eastAsia="Arial" w:cs="Arial"/>
                <w:color w:val="auto"/>
                <w:spacing w:val="-4"/>
                <w:sz w:val="22"/>
                <w:szCs w:val="20"/>
              </w:rPr>
              <w:t>j</w:t>
            </w:r>
            <w:r w:rsidRPr="00FD39D2">
              <w:rPr>
                <w:rFonts w:eastAsia="Arial" w:cs="Arial"/>
                <w:color w:val="auto"/>
                <w:spacing w:val="1"/>
                <w:sz w:val="22"/>
                <w:szCs w:val="20"/>
              </w:rPr>
              <w:t>e</w:t>
            </w:r>
            <w:r w:rsidRPr="00FD39D2">
              <w:rPr>
                <w:rFonts w:eastAsia="Arial" w:cs="Arial"/>
                <w:color w:val="auto"/>
                <w:sz w:val="22"/>
                <w:szCs w:val="20"/>
              </w:rPr>
              <w:t>ct</w:t>
            </w:r>
          </w:p>
        </w:tc>
        <w:tc>
          <w:tcPr>
            <w:tcW w:w="6446"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after="120" w:line="221" w:lineRule="exact"/>
              <w:ind w:left="103" w:right="50"/>
              <w:jc w:val="both"/>
              <w:rPr>
                <w:rFonts w:eastAsia="Arial" w:cs="Arial"/>
                <w:color w:val="auto"/>
                <w:sz w:val="22"/>
                <w:szCs w:val="20"/>
              </w:rPr>
            </w:pPr>
            <w:r w:rsidRPr="00FD39D2">
              <w:rPr>
                <w:rFonts w:eastAsia="Arial" w:cs="Arial"/>
                <w:color w:val="auto"/>
                <w:spacing w:val="-1"/>
                <w:sz w:val="22"/>
                <w:szCs w:val="20"/>
              </w:rPr>
              <w:t>B</w:t>
            </w:r>
            <w:r w:rsidRPr="00FD39D2">
              <w:rPr>
                <w:rFonts w:eastAsia="Arial" w:cs="Arial"/>
                <w:color w:val="auto"/>
                <w:spacing w:val="1"/>
                <w:sz w:val="22"/>
                <w:szCs w:val="20"/>
              </w:rPr>
              <w:t>abur</w:t>
            </w:r>
            <w:r w:rsidRPr="00FD39D2">
              <w:rPr>
                <w:rFonts w:eastAsia="Arial" w:cs="Arial"/>
                <w:color w:val="auto"/>
                <w:spacing w:val="-3"/>
                <w:sz w:val="22"/>
                <w:szCs w:val="20"/>
              </w:rPr>
              <w:t>a</w:t>
            </w:r>
            <w:r w:rsidRPr="00FD39D2">
              <w:rPr>
                <w:rFonts w:eastAsia="Arial" w:cs="Arial"/>
                <w:color w:val="auto"/>
                <w:sz w:val="22"/>
                <w:szCs w:val="20"/>
              </w:rPr>
              <w:t>il</w:t>
            </w:r>
            <w:r w:rsidRPr="00FD39D2">
              <w:rPr>
                <w:rFonts w:eastAsia="Arial" w:cs="Arial"/>
                <w:color w:val="auto"/>
                <w:spacing w:val="44"/>
                <w:sz w:val="22"/>
                <w:szCs w:val="20"/>
              </w:rPr>
              <w:t xml:space="preserve"> </w:t>
            </w:r>
            <w:r w:rsidRPr="00FD39D2">
              <w:rPr>
                <w:rFonts w:eastAsia="Arial" w:cs="Arial"/>
                <w:color w:val="auto"/>
                <w:spacing w:val="-1"/>
                <w:sz w:val="22"/>
                <w:szCs w:val="20"/>
              </w:rPr>
              <w:t>K</w:t>
            </w:r>
            <w:r w:rsidRPr="00FD39D2">
              <w:rPr>
                <w:rFonts w:eastAsia="Arial" w:cs="Arial"/>
                <w:color w:val="auto"/>
                <w:spacing w:val="1"/>
                <w:sz w:val="22"/>
                <w:szCs w:val="20"/>
              </w:rPr>
              <w:t>ha</w:t>
            </w:r>
            <w:r w:rsidRPr="00FD39D2">
              <w:rPr>
                <w:rFonts w:eastAsia="Arial" w:cs="Arial"/>
                <w:color w:val="auto"/>
                <w:sz w:val="22"/>
                <w:szCs w:val="20"/>
              </w:rPr>
              <w:t>l</w:t>
            </w:r>
            <w:r w:rsidRPr="00FD39D2">
              <w:rPr>
                <w:rFonts w:eastAsia="Arial" w:cs="Arial"/>
                <w:color w:val="auto"/>
                <w:spacing w:val="44"/>
                <w:sz w:val="22"/>
                <w:szCs w:val="20"/>
              </w:rPr>
              <w:t xml:space="preserve"> </w:t>
            </w:r>
            <w:r w:rsidRPr="00FD39D2">
              <w:rPr>
                <w:rFonts w:eastAsia="Arial" w:cs="Arial"/>
                <w:color w:val="auto"/>
                <w:sz w:val="22"/>
                <w:szCs w:val="20"/>
              </w:rPr>
              <w:t>Res</w:t>
            </w:r>
            <w:r w:rsidRPr="00FD39D2">
              <w:rPr>
                <w:rFonts w:eastAsia="Arial" w:cs="Arial"/>
                <w:color w:val="auto"/>
                <w:spacing w:val="1"/>
                <w:sz w:val="22"/>
                <w:szCs w:val="20"/>
              </w:rPr>
              <w:t>to</w:t>
            </w:r>
            <w:r w:rsidRPr="00FD39D2">
              <w:rPr>
                <w:rFonts w:eastAsia="Arial" w:cs="Arial"/>
                <w:color w:val="auto"/>
                <w:spacing w:val="-3"/>
                <w:sz w:val="22"/>
                <w:szCs w:val="20"/>
              </w:rPr>
              <w:t>r</w:t>
            </w:r>
            <w:r w:rsidRPr="00FD39D2">
              <w:rPr>
                <w:rFonts w:eastAsia="Arial" w:cs="Arial"/>
                <w:color w:val="auto"/>
                <w:spacing w:val="1"/>
                <w:sz w:val="22"/>
                <w:szCs w:val="20"/>
              </w:rPr>
              <w:t>a</w:t>
            </w:r>
            <w:r w:rsidRPr="00FD39D2">
              <w:rPr>
                <w:rFonts w:eastAsia="Arial" w:cs="Arial"/>
                <w:color w:val="auto"/>
                <w:spacing w:val="-4"/>
                <w:sz w:val="22"/>
                <w:szCs w:val="20"/>
              </w:rPr>
              <w:t>t</w:t>
            </w:r>
            <w:r w:rsidRPr="00FD39D2">
              <w:rPr>
                <w:rFonts w:eastAsia="Arial" w:cs="Arial"/>
                <w:color w:val="auto"/>
                <w:spacing w:val="3"/>
                <w:sz w:val="22"/>
                <w:szCs w:val="20"/>
              </w:rPr>
              <w:t>i</w:t>
            </w:r>
            <w:r w:rsidRPr="00FD39D2">
              <w:rPr>
                <w:rFonts w:eastAsia="Arial" w:cs="Arial"/>
                <w:color w:val="auto"/>
                <w:spacing w:val="1"/>
                <w:sz w:val="22"/>
                <w:szCs w:val="20"/>
              </w:rPr>
              <w:t>o</w:t>
            </w:r>
            <w:r w:rsidRPr="00FD39D2">
              <w:rPr>
                <w:rFonts w:eastAsia="Arial" w:cs="Arial"/>
                <w:color w:val="auto"/>
                <w:sz w:val="22"/>
                <w:szCs w:val="20"/>
              </w:rPr>
              <w:t>n</w:t>
            </w:r>
            <w:r w:rsidRPr="00FD39D2">
              <w:rPr>
                <w:rFonts w:eastAsia="Arial" w:cs="Arial"/>
                <w:color w:val="auto"/>
                <w:spacing w:val="41"/>
                <w:sz w:val="22"/>
                <w:szCs w:val="20"/>
              </w:rPr>
              <w:t xml:space="preserve"> </w:t>
            </w:r>
            <w:r w:rsidRPr="00FD39D2">
              <w:rPr>
                <w:rFonts w:eastAsia="Arial" w:cs="Arial"/>
                <w:color w:val="auto"/>
                <w:sz w:val="22"/>
                <w:szCs w:val="20"/>
              </w:rPr>
              <w:t>f</w:t>
            </w:r>
            <w:r w:rsidRPr="00FD39D2">
              <w:rPr>
                <w:rFonts w:eastAsia="Arial" w:cs="Arial"/>
                <w:color w:val="auto"/>
                <w:spacing w:val="2"/>
                <w:sz w:val="22"/>
                <w:szCs w:val="20"/>
              </w:rPr>
              <w:t>r</w:t>
            </w:r>
            <w:r w:rsidRPr="00FD39D2">
              <w:rPr>
                <w:rFonts w:eastAsia="Arial" w:cs="Arial"/>
                <w:color w:val="auto"/>
                <w:spacing w:val="1"/>
                <w:sz w:val="22"/>
                <w:szCs w:val="20"/>
              </w:rPr>
              <w:t>o</w:t>
            </w:r>
            <w:r w:rsidRPr="00FD39D2">
              <w:rPr>
                <w:rFonts w:eastAsia="Arial" w:cs="Arial"/>
                <w:color w:val="auto"/>
                <w:sz w:val="22"/>
                <w:szCs w:val="20"/>
              </w:rPr>
              <w:t>m</w:t>
            </w:r>
            <w:r w:rsidRPr="00FD39D2">
              <w:rPr>
                <w:rFonts w:eastAsia="Arial" w:cs="Arial"/>
                <w:color w:val="auto"/>
                <w:spacing w:val="34"/>
                <w:sz w:val="22"/>
                <w:szCs w:val="20"/>
              </w:rPr>
              <w:t xml:space="preserve"> </w:t>
            </w:r>
            <w:r w:rsidRPr="00FD39D2">
              <w:rPr>
                <w:rFonts w:eastAsia="Arial" w:cs="Arial"/>
                <w:color w:val="auto"/>
                <w:spacing w:val="-1"/>
                <w:sz w:val="22"/>
                <w:szCs w:val="20"/>
              </w:rPr>
              <w:t>S</w:t>
            </w:r>
            <w:r w:rsidRPr="00FD39D2">
              <w:rPr>
                <w:rFonts w:eastAsia="Arial" w:cs="Arial"/>
                <w:color w:val="auto"/>
                <w:spacing w:val="1"/>
                <w:sz w:val="22"/>
                <w:szCs w:val="20"/>
              </w:rPr>
              <w:t>h</w:t>
            </w:r>
            <w:r w:rsidRPr="00FD39D2">
              <w:rPr>
                <w:rFonts w:eastAsia="Arial" w:cs="Arial"/>
                <w:color w:val="auto"/>
                <w:spacing w:val="3"/>
                <w:sz w:val="22"/>
                <w:szCs w:val="20"/>
              </w:rPr>
              <w:t>i</w:t>
            </w:r>
            <w:r w:rsidRPr="00FD39D2">
              <w:rPr>
                <w:rFonts w:eastAsia="Arial" w:cs="Arial"/>
                <w:color w:val="auto"/>
                <w:sz w:val="22"/>
                <w:szCs w:val="20"/>
              </w:rPr>
              <w:t>t</w:t>
            </w:r>
            <w:r w:rsidRPr="00FD39D2">
              <w:rPr>
                <w:rFonts w:eastAsia="Arial" w:cs="Arial"/>
                <w:color w:val="auto"/>
                <w:spacing w:val="1"/>
                <w:sz w:val="22"/>
                <w:szCs w:val="20"/>
              </w:rPr>
              <w:t>a</w:t>
            </w:r>
            <w:r w:rsidRPr="00FD39D2">
              <w:rPr>
                <w:rFonts w:eastAsia="Arial" w:cs="Arial"/>
                <w:color w:val="auto"/>
                <w:spacing w:val="3"/>
                <w:sz w:val="22"/>
                <w:szCs w:val="20"/>
              </w:rPr>
              <w:t>l</w:t>
            </w:r>
            <w:r w:rsidRPr="00FD39D2">
              <w:rPr>
                <w:rFonts w:eastAsia="Arial" w:cs="Arial"/>
                <w:color w:val="auto"/>
                <w:spacing w:val="1"/>
                <w:sz w:val="22"/>
                <w:szCs w:val="20"/>
              </w:rPr>
              <w:t>a</w:t>
            </w:r>
            <w:r w:rsidRPr="00FD39D2">
              <w:rPr>
                <w:rFonts w:eastAsia="Arial" w:cs="Arial"/>
                <w:color w:val="auto"/>
                <w:spacing w:val="-4"/>
                <w:sz w:val="22"/>
                <w:szCs w:val="20"/>
              </w:rPr>
              <w:t>k</w:t>
            </w:r>
            <w:r w:rsidRPr="00FD39D2">
              <w:rPr>
                <w:rFonts w:eastAsia="Arial" w:cs="Arial"/>
                <w:color w:val="auto"/>
                <w:spacing w:val="1"/>
                <w:sz w:val="22"/>
                <w:szCs w:val="20"/>
              </w:rPr>
              <w:t>h</w:t>
            </w:r>
            <w:r w:rsidRPr="00FD39D2">
              <w:rPr>
                <w:rFonts w:eastAsia="Arial" w:cs="Arial"/>
                <w:color w:val="auto"/>
                <w:sz w:val="22"/>
                <w:szCs w:val="20"/>
              </w:rPr>
              <w:t>ya</w:t>
            </w:r>
            <w:r w:rsidRPr="00FD39D2">
              <w:rPr>
                <w:rFonts w:eastAsia="Arial" w:cs="Arial"/>
                <w:color w:val="auto"/>
                <w:spacing w:val="41"/>
                <w:sz w:val="22"/>
                <w:szCs w:val="20"/>
              </w:rPr>
              <w:t xml:space="preserve"> </w:t>
            </w:r>
            <w:r w:rsidRPr="00FD39D2">
              <w:rPr>
                <w:rFonts w:eastAsia="Arial" w:cs="Arial"/>
                <w:color w:val="auto"/>
                <w:sz w:val="22"/>
                <w:szCs w:val="20"/>
              </w:rPr>
              <w:t>to</w:t>
            </w:r>
            <w:r w:rsidRPr="00FD39D2">
              <w:rPr>
                <w:rFonts w:eastAsia="Arial" w:cs="Arial"/>
                <w:color w:val="auto"/>
                <w:spacing w:val="42"/>
                <w:sz w:val="22"/>
                <w:szCs w:val="20"/>
              </w:rPr>
              <w:t xml:space="preserve"> </w:t>
            </w:r>
            <w:r w:rsidRPr="00FD39D2">
              <w:rPr>
                <w:rFonts w:eastAsia="Arial" w:cs="Arial"/>
                <w:color w:val="auto"/>
                <w:sz w:val="22"/>
                <w:szCs w:val="20"/>
              </w:rPr>
              <w:t>Dh</w:t>
            </w:r>
            <w:r w:rsidRPr="00FD39D2">
              <w:rPr>
                <w:rFonts w:eastAsia="Arial" w:cs="Arial"/>
                <w:color w:val="auto"/>
                <w:spacing w:val="1"/>
                <w:sz w:val="22"/>
                <w:szCs w:val="20"/>
              </w:rPr>
              <w:t>a</w:t>
            </w:r>
            <w:r w:rsidRPr="00FD39D2">
              <w:rPr>
                <w:rFonts w:eastAsia="Arial" w:cs="Arial"/>
                <w:color w:val="auto"/>
                <w:spacing w:val="3"/>
                <w:sz w:val="22"/>
                <w:szCs w:val="20"/>
              </w:rPr>
              <w:t>l</w:t>
            </w:r>
            <w:r w:rsidRPr="00FD39D2">
              <w:rPr>
                <w:rFonts w:eastAsia="Arial" w:cs="Arial"/>
                <w:color w:val="auto"/>
                <w:spacing w:val="1"/>
                <w:sz w:val="22"/>
                <w:szCs w:val="20"/>
              </w:rPr>
              <w:t>e</w:t>
            </w:r>
            <w:r w:rsidRPr="00FD39D2">
              <w:rPr>
                <w:rFonts w:eastAsia="Arial" w:cs="Arial"/>
                <w:color w:val="auto"/>
                <w:sz w:val="22"/>
                <w:szCs w:val="20"/>
              </w:rPr>
              <w:t>s</w:t>
            </w:r>
            <w:r w:rsidRPr="00FD39D2">
              <w:rPr>
                <w:rFonts w:eastAsia="Arial" w:cs="Arial"/>
                <w:color w:val="auto"/>
                <w:spacing w:val="-4"/>
                <w:sz w:val="22"/>
                <w:szCs w:val="20"/>
              </w:rPr>
              <w:t>w</w:t>
            </w:r>
            <w:r w:rsidRPr="00FD39D2">
              <w:rPr>
                <w:rFonts w:eastAsia="Arial" w:cs="Arial"/>
                <w:color w:val="auto"/>
                <w:spacing w:val="1"/>
                <w:sz w:val="22"/>
                <w:szCs w:val="20"/>
              </w:rPr>
              <w:t>a</w:t>
            </w:r>
            <w:r w:rsidRPr="00FD39D2">
              <w:rPr>
                <w:rFonts w:eastAsia="Arial" w:cs="Arial"/>
                <w:color w:val="auto"/>
                <w:spacing w:val="-3"/>
                <w:sz w:val="22"/>
                <w:szCs w:val="20"/>
              </w:rPr>
              <w:t>r</w:t>
            </w:r>
            <w:r w:rsidRPr="00FD39D2">
              <w:rPr>
                <w:rFonts w:eastAsia="Arial" w:cs="Arial"/>
                <w:color w:val="auto"/>
                <w:sz w:val="22"/>
                <w:szCs w:val="20"/>
              </w:rPr>
              <w:t>i</w:t>
            </w:r>
            <w:r w:rsidRPr="00FD39D2">
              <w:rPr>
                <w:rFonts w:eastAsia="Arial" w:cs="Arial"/>
                <w:color w:val="auto"/>
                <w:spacing w:val="44"/>
                <w:sz w:val="22"/>
                <w:szCs w:val="20"/>
              </w:rPr>
              <w:t xml:space="preserve"> </w:t>
            </w:r>
            <w:r w:rsidRPr="00FD39D2">
              <w:rPr>
                <w:rFonts w:eastAsia="Arial" w:cs="Arial"/>
                <w:color w:val="auto"/>
                <w:sz w:val="22"/>
                <w:szCs w:val="20"/>
              </w:rPr>
              <w:t>R</w:t>
            </w:r>
            <w:r w:rsidRPr="00FD39D2">
              <w:rPr>
                <w:rFonts w:eastAsia="Arial" w:cs="Arial"/>
                <w:color w:val="auto"/>
                <w:spacing w:val="3"/>
                <w:sz w:val="22"/>
                <w:szCs w:val="20"/>
              </w:rPr>
              <w:t>i</w:t>
            </w:r>
            <w:r w:rsidRPr="00FD39D2">
              <w:rPr>
                <w:rFonts w:eastAsia="Arial" w:cs="Arial"/>
                <w:color w:val="auto"/>
                <w:sz w:val="22"/>
                <w:szCs w:val="20"/>
              </w:rPr>
              <w:t>v</w:t>
            </w:r>
            <w:r w:rsidRPr="00FD39D2">
              <w:rPr>
                <w:rFonts w:eastAsia="Arial" w:cs="Arial"/>
                <w:color w:val="auto"/>
                <w:spacing w:val="-3"/>
                <w:sz w:val="22"/>
                <w:szCs w:val="20"/>
              </w:rPr>
              <w:t>e</w:t>
            </w:r>
            <w:r w:rsidRPr="00FD39D2">
              <w:rPr>
                <w:rFonts w:eastAsia="Arial" w:cs="Arial"/>
                <w:color w:val="auto"/>
                <w:spacing w:val="1"/>
                <w:sz w:val="22"/>
                <w:szCs w:val="20"/>
              </w:rPr>
              <w:t>r</w:t>
            </w:r>
            <w:r w:rsidRPr="00FD39D2">
              <w:rPr>
                <w:rFonts w:eastAsia="Arial" w:cs="Arial"/>
                <w:color w:val="auto"/>
                <w:sz w:val="22"/>
                <w:szCs w:val="20"/>
              </w:rPr>
              <w:t>.</w:t>
            </w:r>
            <w:r w:rsidRPr="00FD39D2">
              <w:rPr>
                <w:rFonts w:eastAsia="Arial" w:cs="Arial"/>
                <w:color w:val="auto"/>
                <w:spacing w:val="51"/>
                <w:sz w:val="22"/>
                <w:szCs w:val="20"/>
              </w:rPr>
              <w:t xml:space="preserve"> </w:t>
            </w:r>
            <w:r w:rsidRPr="00FD39D2">
              <w:rPr>
                <w:rFonts w:eastAsia="Arial" w:cs="Arial"/>
                <w:color w:val="auto"/>
                <w:spacing w:val="1"/>
                <w:sz w:val="22"/>
                <w:szCs w:val="20"/>
              </w:rPr>
              <w:t>(</w:t>
            </w:r>
            <w:r w:rsidRPr="00FD39D2">
              <w:rPr>
                <w:rFonts w:eastAsia="Arial" w:cs="Arial"/>
                <w:color w:val="auto"/>
                <w:sz w:val="22"/>
                <w:szCs w:val="20"/>
              </w:rPr>
              <w:t>It</w:t>
            </w:r>
          </w:p>
          <w:p w:rsidR="00FD39D2" w:rsidRPr="00FD39D2" w:rsidRDefault="00FD39D2" w:rsidP="00FD39D2">
            <w:pPr>
              <w:spacing w:before="34" w:after="120" w:line="277" w:lineRule="auto"/>
              <w:ind w:left="103" w:right="49"/>
              <w:jc w:val="both"/>
              <w:rPr>
                <w:rFonts w:eastAsia="Arial" w:cs="Arial"/>
                <w:color w:val="auto"/>
                <w:sz w:val="22"/>
                <w:szCs w:val="20"/>
              </w:rPr>
            </w:pPr>
            <w:r w:rsidRPr="00FD39D2">
              <w:rPr>
                <w:rFonts w:eastAsia="Arial" w:cs="Arial"/>
                <w:color w:val="auto"/>
                <w:spacing w:val="3"/>
                <w:sz w:val="22"/>
                <w:szCs w:val="20"/>
              </w:rPr>
              <w:t>i</w:t>
            </w:r>
            <w:r w:rsidRPr="00FD39D2">
              <w:rPr>
                <w:rFonts w:eastAsia="Arial" w:cs="Arial"/>
                <w:color w:val="auto"/>
                <w:spacing w:val="1"/>
                <w:sz w:val="22"/>
                <w:szCs w:val="20"/>
              </w:rPr>
              <w:t>n</w:t>
            </w:r>
            <w:r w:rsidRPr="00FD39D2">
              <w:rPr>
                <w:rFonts w:eastAsia="Arial" w:cs="Arial"/>
                <w:color w:val="auto"/>
                <w:spacing w:val="-4"/>
                <w:sz w:val="22"/>
                <w:szCs w:val="20"/>
              </w:rPr>
              <w:t>c</w:t>
            </w:r>
            <w:r w:rsidRPr="00FD39D2">
              <w:rPr>
                <w:rFonts w:eastAsia="Arial" w:cs="Arial"/>
                <w:color w:val="auto"/>
                <w:spacing w:val="3"/>
                <w:sz w:val="22"/>
                <w:szCs w:val="20"/>
              </w:rPr>
              <w:t>l</w:t>
            </w:r>
            <w:r w:rsidRPr="00FD39D2">
              <w:rPr>
                <w:rFonts w:eastAsia="Arial" w:cs="Arial"/>
                <w:color w:val="auto"/>
                <w:spacing w:val="1"/>
                <w:sz w:val="22"/>
                <w:szCs w:val="20"/>
              </w:rPr>
              <w:t>u</w:t>
            </w:r>
            <w:r w:rsidRPr="00FD39D2">
              <w:rPr>
                <w:rFonts w:eastAsia="Arial" w:cs="Arial"/>
                <w:color w:val="auto"/>
                <w:spacing w:val="-3"/>
                <w:sz w:val="22"/>
                <w:szCs w:val="20"/>
              </w:rPr>
              <w:t>d</w:t>
            </w:r>
            <w:r w:rsidRPr="00FD39D2">
              <w:rPr>
                <w:rFonts w:eastAsia="Arial" w:cs="Arial"/>
                <w:color w:val="auto"/>
                <w:spacing w:val="1"/>
                <w:sz w:val="22"/>
                <w:szCs w:val="20"/>
              </w:rPr>
              <w:t>e</w:t>
            </w:r>
            <w:r w:rsidRPr="00FD39D2">
              <w:rPr>
                <w:rFonts w:eastAsia="Arial" w:cs="Arial"/>
                <w:color w:val="auto"/>
                <w:sz w:val="22"/>
                <w:szCs w:val="20"/>
              </w:rPr>
              <w:t>s</w:t>
            </w:r>
            <w:r w:rsidRPr="00FD39D2">
              <w:rPr>
                <w:rFonts w:eastAsia="Arial" w:cs="Arial"/>
                <w:color w:val="auto"/>
                <w:spacing w:val="24"/>
                <w:sz w:val="22"/>
                <w:szCs w:val="20"/>
              </w:rPr>
              <w:t xml:space="preserve"> </w:t>
            </w:r>
            <w:r w:rsidRPr="00FD39D2">
              <w:rPr>
                <w:rFonts w:eastAsia="Arial" w:cs="Arial"/>
                <w:color w:val="auto"/>
                <w:spacing w:val="3"/>
                <w:sz w:val="22"/>
                <w:szCs w:val="20"/>
              </w:rPr>
              <w:t>r</w:t>
            </w:r>
            <w:r w:rsidRPr="00FD39D2">
              <w:rPr>
                <w:rFonts w:eastAsia="Arial" w:cs="Arial"/>
                <w:color w:val="auto"/>
                <w:spacing w:val="1"/>
                <w:sz w:val="22"/>
                <w:szCs w:val="20"/>
              </w:rPr>
              <w:t>e</w:t>
            </w:r>
            <w:r w:rsidRPr="00FD39D2">
              <w:rPr>
                <w:rFonts w:eastAsia="Arial" w:cs="Arial"/>
                <w:color w:val="auto"/>
                <w:sz w:val="22"/>
                <w:szCs w:val="20"/>
              </w:rPr>
              <w:t>s</w:t>
            </w:r>
            <w:r w:rsidRPr="00FD39D2">
              <w:rPr>
                <w:rFonts w:eastAsia="Arial" w:cs="Arial"/>
                <w:color w:val="auto"/>
                <w:spacing w:val="1"/>
                <w:sz w:val="22"/>
                <w:szCs w:val="20"/>
              </w:rPr>
              <w:t>ha</w:t>
            </w:r>
            <w:r w:rsidRPr="00FD39D2">
              <w:rPr>
                <w:rFonts w:eastAsia="Arial" w:cs="Arial"/>
                <w:color w:val="auto"/>
                <w:spacing w:val="-3"/>
                <w:sz w:val="22"/>
                <w:szCs w:val="20"/>
              </w:rPr>
              <w:t>p</w:t>
            </w:r>
            <w:r w:rsidRPr="00FD39D2">
              <w:rPr>
                <w:rFonts w:eastAsia="Arial" w:cs="Arial"/>
                <w:color w:val="auto"/>
                <w:spacing w:val="3"/>
                <w:sz w:val="22"/>
                <w:szCs w:val="20"/>
              </w:rPr>
              <w:t>i</w:t>
            </w:r>
            <w:r w:rsidRPr="00FD39D2">
              <w:rPr>
                <w:rFonts w:eastAsia="Arial" w:cs="Arial"/>
                <w:color w:val="auto"/>
                <w:spacing w:val="-3"/>
                <w:sz w:val="22"/>
                <w:szCs w:val="20"/>
              </w:rPr>
              <w:t>n</w:t>
            </w:r>
            <w:r w:rsidRPr="00FD39D2">
              <w:rPr>
                <w:rFonts w:eastAsia="Arial" w:cs="Arial"/>
                <w:color w:val="auto"/>
                <w:sz w:val="22"/>
                <w:szCs w:val="20"/>
              </w:rPr>
              <w:t>g</w:t>
            </w:r>
            <w:r w:rsidRPr="00FD39D2">
              <w:rPr>
                <w:rFonts w:eastAsia="Arial" w:cs="Arial"/>
                <w:color w:val="auto"/>
                <w:spacing w:val="25"/>
                <w:sz w:val="22"/>
                <w:szCs w:val="20"/>
              </w:rPr>
              <w:t xml:space="preserve"> </w:t>
            </w:r>
            <w:r w:rsidRPr="00FD39D2">
              <w:rPr>
                <w:rFonts w:eastAsia="Arial" w:cs="Arial"/>
                <w:color w:val="auto"/>
                <w:spacing w:val="1"/>
                <w:sz w:val="22"/>
                <w:szCs w:val="20"/>
              </w:rPr>
              <w:t>o</w:t>
            </w:r>
            <w:r w:rsidRPr="00FD39D2">
              <w:rPr>
                <w:rFonts w:eastAsia="Arial" w:cs="Arial"/>
                <w:color w:val="auto"/>
                <w:sz w:val="22"/>
                <w:szCs w:val="20"/>
              </w:rPr>
              <w:t>f</w:t>
            </w:r>
            <w:r w:rsidRPr="00FD39D2">
              <w:rPr>
                <w:rFonts w:eastAsia="Arial" w:cs="Arial"/>
                <w:color w:val="auto"/>
                <w:spacing w:val="26"/>
                <w:sz w:val="22"/>
                <w:szCs w:val="20"/>
              </w:rPr>
              <w:t xml:space="preserve"> </w:t>
            </w:r>
            <w:r w:rsidRPr="00FD39D2">
              <w:rPr>
                <w:rFonts w:eastAsia="Arial" w:cs="Arial"/>
                <w:color w:val="auto"/>
                <w:spacing w:val="-1"/>
                <w:sz w:val="22"/>
                <w:szCs w:val="20"/>
              </w:rPr>
              <w:t>B</w:t>
            </w:r>
            <w:r w:rsidRPr="00FD39D2">
              <w:rPr>
                <w:rFonts w:eastAsia="Arial" w:cs="Arial"/>
                <w:color w:val="auto"/>
                <w:spacing w:val="1"/>
                <w:sz w:val="22"/>
                <w:szCs w:val="20"/>
              </w:rPr>
              <w:t>abur</w:t>
            </w:r>
            <w:r w:rsidRPr="00FD39D2">
              <w:rPr>
                <w:rFonts w:eastAsia="Arial" w:cs="Arial"/>
                <w:color w:val="auto"/>
                <w:spacing w:val="-3"/>
                <w:sz w:val="22"/>
                <w:szCs w:val="20"/>
              </w:rPr>
              <w:t>a</w:t>
            </w:r>
            <w:r w:rsidRPr="00FD39D2">
              <w:rPr>
                <w:rFonts w:eastAsia="Arial" w:cs="Arial"/>
                <w:color w:val="auto"/>
                <w:sz w:val="22"/>
                <w:szCs w:val="20"/>
              </w:rPr>
              <w:t>il</w:t>
            </w:r>
            <w:r w:rsidRPr="00FD39D2">
              <w:rPr>
                <w:rFonts w:eastAsia="Arial" w:cs="Arial"/>
                <w:color w:val="auto"/>
                <w:spacing w:val="29"/>
                <w:sz w:val="22"/>
                <w:szCs w:val="20"/>
              </w:rPr>
              <w:t xml:space="preserve"> </w:t>
            </w:r>
            <w:r w:rsidRPr="00FD39D2">
              <w:rPr>
                <w:rFonts w:eastAsia="Arial" w:cs="Arial"/>
                <w:color w:val="auto"/>
                <w:spacing w:val="-1"/>
                <w:sz w:val="22"/>
                <w:szCs w:val="20"/>
              </w:rPr>
              <w:t>K</w:t>
            </w:r>
            <w:r w:rsidRPr="00FD39D2">
              <w:rPr>
                <w:rFonts w:eastAsia="Arial" w:cs="Arial"/>
                <w:color w:val="auto"/>
                <w:spacing w:val="1"/>
                <w:sz w:val="22"/>
                <w:szCs w:val="20"/>
              </w:rPr>
              <w:t>h</w:t>
            </w:r>
            <w:r w:rsidRPr="00FD39D2">
              <w:rPr>
                <w:rFonts w:eastAsia="Arial" w:cs="Arial"/>
                <w:color w:val="auto"/>
                <w:spacing w:val="-3"/>
                <w:sz w:val="22"/>
                <w:szCs w:val="20"/>
              </w:rPr>
              <w:t>a</w:t>
            </w:r>
            <w:r w:rsidRPr="00FD39D2">
              <w:rPr>
                <w:rFonts w:eastAsia="Arial" w:cs="Arial"/>
                <w:color w:val="auto"/>
                <w:spacing w:val="4"/>
                <w:sz w:val="22"/>
                <w:szCs w:val="20"/>
              </w:rPr>
              <w:t>l</w:t>
            </w:r>
            <w:r w:rsidRPr="00FD39D2">
              <w:rPr>
                <w:rFonts w:eastAsia="Arial" w:cs="Arial"/>
                <w:color w:val="auto"/>
                <w:sz w:val="22"/>
                <w:szCs w:val="20"/>
              </w:rPr>
              <w:t>,</w:t>
            </w:r>
            <w:r w:rsidRPr="00FD39D2">
              <w:rPr>
                <w:rFonts w:eastAsia="Arial" w:cs="Arial"/>
                <w:color w:val="auto"/>
                <w:spacing w:val="25"/>
                <w:sz w:val="22"/>
                <w:szCs w:val="20"/>
              </w:rPr>
              <w:t xml:space="preserve"> </w:t>
            </w:r>
            <w:r w:rsidRPr="00FD39D2">
              <w:rPr>
                <w:rFonts w:eastAsia="Arial" w:cs="Arial"/>
                <w:color w:val="auto"/>
                <w:sz w:val="22"/>
                <w:szCs w:val="20"/>
              </w:rPr>
              <w:t>la</w:t>
            </w:r>
            <w:r w:rsidRPr="00FD39D2">
              <w:rPr>
                <w:rFonts w:eastAsia="Arial" w:cs="Arial"/>
                <w:color w:val="auto"/>
                <w:spacing w:val="1"/>
                <w:sz w:val="22"/>
                <w:szCs w:val="20"/>
              </w:rPr>
              <w:t>nd</w:t>
            </w:r>
            <w:r w:rsidRPr="00FD39D2">
              <w:rPr>
                <w:rFonts w:eastAsia="Arial" w:cs="Arial"/>
                <w:color w:val="auto"/>
                <w:sz w:val="22"/>
                <w:szCs w:val="20"/>
              </w:rPr>
              <w:t>sc</w:t>
            </w:r>
            <w:r w:rsidRPr="00FD39D2">
              <w:rPr>
                <w:rFonts w:eastAsia="Arial" w:cs="Arial"/>
                <w:color w:val="auto"/>
                <w:spacing w:val="-3"/>
                <w:sz w:val="22"/>
                <w:szCs w:val="20"/>
              </w:rPr>
              <w:t>a</w:t>
            </w:r>
            <w:r w:rsidRPr="00FD39D2">
              <w:rPr>
                <w:rFonts w:eastAsia="Arial" w:cs="Arial"/>
                <w:color w:val="auto"/>
                <w:spacing w:val="1"/>
                <w:sz w:val="22"/>
                <w:szCs w:val="20"/>
              </w:rPr>
              <w:t>p</w:t>
            </w:r>
            <w:r w:rsidRPr="00FD39D2">
              <w:rPr>
                <w:rFonts w:eastAsia="Arial" w:cs="Arial"/>
                <w:color w:val="auto"/>
                <w:spacing w:val="3"/>
                <w:sz w:val="22"/>
                <w:szCs w:val="20"/>
              </w:rPr>
              <w:t>i</w:t>
            </w:r>
            <w:r w:rsidRPr="00FD39D2">
              <w:rPr>
                <w:rFonts w:eastAsia="Arial" w:cs="Arial"/>
                <w:color w:val="auto"/>
                <w:spacing w:val="1"/>
                <w:sz w:val="22"/>
                <w:szCs w:val="20"/>
              </w:rPr>
              <w:t>n</w:t>
            </w:r>
            <w:r w:rsidRPr="00FD39D2">
              <w:rPr>
                <w:rFonts w:eastAsia="Arial" w:cs="Arial"/>
                <w:color w:val="auto"/>
                <w:spacing w:val="-3"/>
                <w:sz w:val="22"/>
                <w:szCs w:val="20"/>
              </w:rPr>
              <w:t>g</w:t>
            </w:r>
            <w:r w:rsidRPr="00FD39D2">
              <w:rPr>
                <w:rFonts w:eastAsia="Arial" w:cs="Arial"/>
                <w:color w:val="auto"/>
                <w:sz w:val="22"/>
                <w:szCs w:val="20"/>
              </w:rPr>
              <w:t>,</w:t>
            </w:r>
            <w:r w:rsidRPr="00FD39D2">
              <w:rPr>
                <w:rFonts w:eastAsia="Arial" w:cs="Arial"/>
                <w:color w:val="auto"/>
                <w:spacing w:val="25"/>
                <w:sz w:val="22"/>
                <w:szCs w:val="20"/>
              </w:rPr>
              <w:t xml:space="preserve"> </w:t>
            </w:r>
            <w:r w:rsidRPr="00FD39D2">
              <w:rPr>
                <w:rFonts w:eastAsia="Arial" w:cs="Arial"/>
                <w:color w:val="auto"/>
                <w:spacing w:val="1"/>
                <w:sz w:val="22"/>
                <w:szCs w:val="20"/>
              </w:rPr>
              <w:t>beau</w:t>
            </w:r>
            <w:r w:rsidRPr="00FD39D2">
              <w:rPr>
                <w:rFonts w:eastAsia="Arial" w:cs="Arial"/>
                <w:color w:val="auto"/>
                <w:spacing w:val="-4"/>
                <w:sz w:val="22"/>
                <w:szCs w:val="20"/>
              </w:rPr>
              <w:t>t</w:t>
            </w:r>
            <w:r w:rsidRPr="00FD39D2">
              <w:rPr>
                <w:rFonts w:eastAsia="Arial" w:cs="Arial"/>
                <w:color w:val="auto"/>
                <w:spacing w:val="3"/>
                <w:sz w:val="22"/>
                <w:szCs w:val="20"/>
              </w:rPr>
              <w:t>i</w:t>
            </w:r>
            <w:r w:rsidRPr="00FD39D2">
              <w:rPr>
                <w:rFonts w:eastAsia="Arial" w:cs="Arial"/>
                <w:color w:val="auto"/>
                <w:spacing w:val="-4"/>
                <w:sz w:val="22"/>
                <w:szCs w:val="20"/>
              </w:rPr>
              <w:t>f</w:t>
            </w:r>
            <w:r w:rsidRPr="00FD39D2">
              <w:rPr>
                <w:rFonts w:eastAsia="Arial" w:cs="Arial"/>
                <w:color w:val="auto"/>
                <w:spacing w:val="3"/>
                <w:sz w:val="22"/>
                <w:szCs w:val="20"/>
              </w:rPr>
              <w:t>i</w:t>
            </w:r>
            <w:r w:rsidRPr="00FD39D2">
              <w:rPr>
                <w:rFonts w:eastAsia="Arial" w:cs="Arial"/>
                <w:color w:val="auto"/>
                <w:sz w:val="22"/>
                <w:szCs w:val="20"/>
              </w:rPr>
              <w:t>c</w:t>
            </w:r>
            <w:r w:rsidRPr="00FD39D2">
              <w:rPr>
                <w:rFonts w:eastAsia="Arial" w:cs="Arial"/>
                <w:color w:val="auto"/>
                <w:spacing w:val="1"/>
                <w:sz w:val="22"/>
                <w:szCs w:val="20"/>
              </w:rPr>
              <w:t>a</w:t>
            </w:r>
            <w:r w:rsidRPr="00FD39D2">
              <w:rPr>
                <w:rFonts w:eastAsia="Arial" w:cs="Arial"/>
                <w:color w:val="auto"/>
                <w:spacing w:val="-4"/>
                <w:sz w:val="22"/>
                <w:szCs w:val="20"/>
              </w:rPr>
              <w:t>t</w:t>
            </w:r>
            <w:r w:rsidRPr="00FD39D2">
              <w:rPr>
                <w:rFonts w:eastAsia="Arial" w:cs="Arial"/>
                <w:color w:val="auto"/>
                <w:spacing w:val="3"/>
                <w:sz w:val="22"/>
                <w:szCs w:val="20"/>
              </w:rPr>
              <w:t>i</w:t>
            </w:r>
            <w:r w:rsidRPr="00FD39D2">
              <w:rPr>
                <w:rFonts w:eastAsia="Arial" w:cs="Arial"/>
                <w:color w:val="auto"/>
                <w:spacing w:val="-3"/>
                <w:sz w:val="22"/>
                <w:szCs w:val="20"/>
              </w:rPr>
              <w:t>o</w:t>
            </w:r>
            <w:r w:rsidRPr="00FD39D2">
              <w:rPr>
                <w:rFonts w:eastAsia="Arial" w:cs="Arial"/>
                <w:color w:val="auto"/>
                <w:spacing w:val="1"/>
                <w:sz w:val="22"/>
                <w:szCs w:val="20"/>
              </w:rPr>
              <w:t>n</w:t>
            </w:r>
            <w:r w:rsidRPr="00FD39D2">
              <w:rPr>
                <w:rFonts w:eastAsia="Arial" w:cs="Arial"/>
                <w:color w:val="auto"/>
                <w:sz w:val="22"/>
                <w:szCs w:val="20"/>
              </w:rPr>
              <w:t>,</w:t>
            </w:r>
            <w:r w:rsidRPr="00FD39D2">
              <w:rPr>
                <w:rFonts w:eastAsia="Arial" w:cs="Arial"/>
                <w:color w:val="auto"/>
                <w:spacing w:val="25"/>
                <w:sz w:val="22"/>
                <w:szCs w:val="20"/>
              </w:rPr>
              <w:t xml:space="preserve"> </w:t>
            </w:r>
            <w:r w:rsidRPr="00FD39D2">
              <w:rPr>
                <w:rFonts w:eastAsia="Arial" w:cs="Arial"/>
                <w:color w:val="auto"/>
                <w:spacing w:val="1"/>
                <w:sz w:val="22"/>
                <w:szCs w:val="20"/>
              </w:rPr>
              <w:t>an</w:t>
            </w:r>
            <w:r w:rsidRPr="00FD39D2">
              <w:rPr>
                <w:rFonts w:eastAsia="Arial" w:cs="Arial"/>
                <w:color w:val="auto"/>
                <w:sz w:val="22"/>
                <w:szCs w:val="20"/>
              </w:rPr>
              <w:t>d l</w:t>
            </w:r>
            <w:r w:rsidRPr="00FD39D2">
              <w:rPr>
                <w:rFonts w:eastAsia="Arial" w:cs="Arial"/>
                <w:color w:val="auto"/>
                <w:spacing w:val="3"/>
                <w:sz w:val="22"/>
                <w:szCs w:val="20"/>
              </w:rPr>
              <w:t>i</w:t>
            </w:r>
            <w:r w:rsidRPr="00FD39D2">
              <w:rPr>
                <w:rFonts w:eastAsia="Arial" w:cs="Arial"/>
                <w:color w:val="auto"/>
                <w:spacing w:val="1"/>
                <w:sz w:val="22"/>
                <w:szCs w:val="20"/>
              </w:rPr>
              <w:t>gh</w:t>
            </w:r>
            <w:r w:rsidRPr="00FD39D2">
              <w:rPr>
                <w:rFonts w:eastAsia="Arial" w:cs="Arial"/>
                <w:color w:val="auto"/>
                <w:spacing w:val="-4"/>
                <w:sz w:val="22"/>
                <w:szCs w:val="20"/>
              </w:rPr>
              <w:t>t</w:t>
            </w:r>
            <w:r w:rsidRPr="00FD39D2">
              <w:rPr>
                <w:rFonts w:eastAsia="Arial" w:cs="Arial"/>
                <w:color w:val="auto"/>
                <w:spacing w:val="3"/>
                <w:sz w:val="22"/>
                <w:szCs w:val="20"/>
              </w:rPr>
              <w:t>i</w:t>
            </w:r>
            <w:r w:rsidRPr="00FD39D2">
              <w:rPr>
                <w:rFonts w:eastAsia="Arial" w:cs="Arial"/>
                <w:color w:val="auto"/>
                <w:spacing w:val="-3"/>
                <w:sz w:val="22"/>
                <w:szCs w:val="20"/>
              </w:rPr>
              <w:t>n</w:t>
            </w:r>
            <w:r w:rsidRPr="00FD39D2">
              <w:rPr>
                <w:rFonts w:eastAsia="Arial" w:cs="Arial"/>
                <w:color w:val="auto"/>
                <w:sz w:val="22"/>
                <w:szCs w:val="20"/>
              </w:rPr>
              <w:t>g</w:t>
            </w:r>
            <w:r w:rsidRPr="00FD39D2">
              <w:rPr>
                <w:rFonts w:eastAsia="Arial" w:cs="Arial"/>
                <w:color w:val="auto"/>
                <w:spacing w:val="2"/>
                <w:sz w:val="22"/>
                <w:szCs w:val="20"/>
              </w:rPr>
              <w:t xml:space="preserve"> </w:t>
            </w:r>
            <w:r w:rsidRPr="00FD39D2">
              <w:rPr>
                <w:rFonts w:eastAsia="Arial" w:cs="Arial"/>
                <w:color w:val="auto"/>
                <w:spacing w:val="1"/>
                <w:sz w:val="22"/>
                <w:szCs w:val="20"/>
              </w:rPr>
              <w:t>o</w:t>
            </w:r>
            <w:r w:rsidRPr="00FD39D2">
              <w:rPr>
                <w:rFonts w:eastAsia="Arial" w:cs="Arial"/>
                <w:color w:val="auto"/>
                <w:sz w:val="22"/>
                <w:szCs w:val="20"/>
              </w:rPr>
              <w:t>f</w:t>
            </w:r>
            <w:r w:rsidRPr="00FD39D2">
              <w:rPr>
                <w:rFonts w:eastAsia="Arial" w:cs="Arial"/>
                <w:color w:val="auto"/>
                <w:spacing w:val="1"/>
                <w:sz w:val="22"/>
                <w:szCs w:val="20"/>
              </w:rPr>
              <w:t xml:space="preserve"> </w:t>
            </w:r>
            <w:r w:rsidRPr="00FD39D2">
              <w:rPr>
                <w:rFonts w:eastAsia="Arial" w:cs="Arial"/>
                <w:color w:val="auto"/>
                <w:spacing w:val="-1"/>
                <w:sz w:val="22"/>
                <w:szCs w:val="20"/>
              </w:rPr>
              <w:t>S</w:t>
            </w:r>
            <w:r w:rsidRPr="00FD39D2">
              <w:rPr>
                <w:rFonts w:eastAsia="Arial" w:cs="Arial"/>
                <w:color w:val="auto"/>
                <w:spacing w:val="1"/>
                <w:sz w:val="22"/>
                <w:szCs w:val="20"/>
              </w:rPr>
              <w:t>h</w:t>
            </w:r>
            <w:r w:rsidRPr="00FD39D2">
              <w:rPr>
                <w:rFonts w:eastAsia="Arial" w:cs="Arial"/>
                <w:color w:val="auto"/>
                <w:spacing w:val="3"/>
                <w:sz w:val="22"/>
                <w:szCs w:val="20"/>
              </w:rPr>
              <w:t>i</w:t>
            </w:r>
            <w:r w:rsidRPr="00FD39D2">
              <w:rPr>
                <w:rFonts w:eastAsia="Arial" w:cs="Arial"/>
                <w:color w:val="auto"/>
                <w:sz w:val="22"/>
                <w:szCs w:val="20"/>
              </w:rPr>
              <w:t>t</w:t>
            </w:r>
            <w:r w:rsidRPr="00FD39D2">
              <w:rPr>
                <w:rFonts w:eastAsia="Arial" w:cs="Arial"/>
                <w:color w:val="auto"/>
                <w:spacing w:val="-3"/>
                <w:sz w:val="22"/>
                <w:szCs w:val="20"/>
              </w:rPr>
              <w:t>a</w:t>
            </w:r>
            <w:r w:rsidRPr="00FD39D2">
              <w:rPr>
                <w:rFonts w:eastAsia="Arial" w:cs="Arial"/>
                <w:color w:val="auto"/>
                <w:spacing w:val="3"/>
                <w:sz w:val="22"/>
                <w:szCs w:val="20"/>
              </w:rPr>
              <w:t>l</w:t>
            </w:r>
            <w:r w:rsidRPr="00FD39D2">
              <w:rPr>
                <w:rFonts w:eastAsia="Arial" w:cs="Arial"/>
                <w:color w:val="auto"/>
                <w:spacing w:val="1"/>
                <w:sz w:val="22"/>
                <w:szCs w:val="20"/>
              </w:rPr>
              <w:t>a</w:t>
            </w:r>
            <w:r w:rsidRPr="00FD39D2">
              <w:rPr>
                <w:rFonts w:eastAsia="Arial" w:cs="Arial"/>
                <w:color w:val="auto"/>
                <w:spacing w:val="-4"/>
                <w:sz w:val="22"/>
                <w:szCs w:val="20"/>
              </w:rPr>
              <w:t>k</w:t>
            </w:r>
            <w:r w:rsidRPr="00FD39D2">
              <w:rPr>
                <w:rFonts w:eastAsia="Arial" w:cs="Arial"/>
                <w:color w:val="auto"/>
                <w:spacing w:val="1"/>
                <w:sz w:val="22"/>
                <w:szCs w:val="20"/>
              </w:rPr>
              <w:t>h</w:t>
            </w:r>
            <w:r w:rsidRPr="00FD39D2">
              <w:rPr>
                <w:rFonts w:eastAsia="Arial" w:cs="Arial"/>
                <w:color w:val="auto"/>
                <w:sz w:val="22"/>
                <w:szCs w:val="20"/>
              </w:rPr>
              <w:t>ya</w:t>
            </w:r>
            <w:r w:rsidRPr="00FD39D2">
              <w:rPr>
                <w:rFonts w:eastAsia="Arial" w:cs="Arial"/>
                <w:color w:val="auto"/>
                <w:spacing w:val="2"/>
                <w:sz w:val="22"/>
                <w:szCs w:val="20"/>
              </w:rPr>
              <w:t xml:space="preserve"> </w:t>
            </w:r>
            <w:r w:rsidRPr="00FD39D2">
              <w:rPr>
                <w:rFonts w:eastAsia="Arial" w:cs="Arial"/>
                <w:color w:val="auto"/>
                <w:sz w:val="22"/>
                <w:szCs w:val="20"/>
              </w:rPr>
              <w:t>to</w:t>
            </w:r>
            <w:r w:rsidRPr="00FD39D2">
              <w:rPr>
                <w:rFonts w:eastAsia="Arial" w:cs="Arial"/>
                <w:color w:val="auto"/>
                <w:spacing w:val="7"/>
                <w:sz w:val="22"/>
                <w:szCs w:val="20"/>
              </w:rPr>
              <w:t xml:space="preserve"> </w:t>
            </w:r>
            <w:r w:rsidRPr="00FD39D2">
              <w:rPr>
                <w:rFonts w:eastAsia="Arial" w:cs="Arial"/>
                <w:color w:val="auto"/>
                <w:sz w:val="22"/>
                <w:szCs w:val="20"/>
              </w:rPr>
              <w:t>Dh</w:t>
            </w:r>
            <w:r w:rsidRPr="00FD39D2">
              <w:rPr>
                <w:rFonts w:eastAsia="Arial" w:cs="Arial"/>
                <w:color w:val="auto"/>
                <w:spacing w:val="-3"/>
                <w:sz w:val="22"/>
                <w:szCs w:val="20"/>
              </w:rPr>
              <w:t>a</w:t>
            </w:r>
            <w:r w:rsidRPr="00FD39D2">
              <w:rPr>
                <w:rFonts w:eastAsia="Arial" w:cs="Arial"/>
                <w:color w:val="auto"/>
                <w:spacing w:val="3"/>
                <w:sz w:val="22"/>
                <w:szCs w:val="20"/>
              </w:rPr>
              <w:t>l</w:t>
            </w:r>
            <w:r w:rsidRPr="00FD39D2">
              <w:rPr>
                <w:rFonts w:eastAsia="Arial" w:cs="Arial"/>
                <w:color w:val="auto"/>
                <w:spacing w:val="1"/>
                <w:sz w:val="22"/>
                <w:szCs w:val="20"/>
              </w:rPr>
              <w:t>e</w:t>
            </w:r>
            <w:r w:rsidRPr="00FD39D2">
              <w:rPr>
                <w:rFonts w:eastAsia="Arial" w:cs="Arial"/>
                <w:color w:val="auto"/>
                <w:sz w:val="22"/>
                <w:szCs w:val="20"/>
              </w:rPr>
              <w:t>s</w:t>
            </w:r>
            <w:r w:rsidRPr="00FD39D2">
              <w:rPr>
                <w:rFonts w:eastAsia="Arial" w:cs="Arial"/>
                <w:color w:val="auto"/>
                <w:spacing w:val="1"/>
                <w:sz w:val="22"/>
                <w:szCs w:val="20"/>
              </w:rPr>
              <w:t>h</w:t>
            </w:r>
            <w:r w:rsidRPr="00FD39D2">
              <w:rPr>
                <w:rFonts w:eastAsia="Arial" w:cs="Arial"/>
                <w:color w:val="auto"/>
                <w:spacing w:val="-4"/>
                <w:sz w:val="22"/>
                <w:szCs w:val="20"/>
              </w:rPr>
              <w:t>w</w:t>
            </w:r>
            <w:r w:rsidRPr="00FD39D2">
              <w:rPr>
                <w:rFonts w:eastAsia="Arial" w:cs="Arial"/>
                <w:color w:val="auto"/>
                <w:spacing w:val="1"/>
                <w:sz w:val="22"/>
                <w:szCs w:val="20"/>
              </w:rPr>
              <w:t>ar</w:t>
            </w:r>
            <w:r w:rsidRPr="00FD39D2">
              <w:rPr>
                <w:rFonts w:eastAsia="Arial" w:cs="Arial"/>
                <w:color w:val="auto"/>
                <w:sz w:val="22"/>
                <w:szCs w:val="20"/>
              </w:rPr>
              <w:t>i</w:t>
            </w:r>
            <w:r w:rsidRPr="00FD39D2">
              <w:rPr>
                <w:rFonts w:eastAsia="Arial" w:cs="Arial"/>
                <w:color w:val="auto"/>
                <w:spacing w:val="2"/>
                <w:sz w:val="22"/>
                <w:szCs w:val="20"/>
              </w:rPr>
              <w:t xml:space="preserve"> </w:t>
            </w:r>
            <w:r w:rsidRPr="00FD39D2">
              <w:rPr>
                <w:rFonts w:eastAsia="Arial" w:cs="Arial"/>
                <w:color w:val="auto"/>
                <w:sz w:val="22"/>
                <w:szCs w:val="20"/>
              </w:rPr>
              <w:t>R</w:t>
            </w:r>
            <w:r w:rsidRPr="00FD39D2">
              <w:rPr>
                <w:rFonts w:eastAsia="Arial" w:cs="Arial"/>
                <w:color w:val="auto"/>
                <w:spacing w:val="3"/>
                <w:sz w:val="22"/>
                <w:szCs w:val="20"/>
              </w:rPr>
              <w:t>i</w:t>
            </w:r>
            <w:r w:rsidRPr="00FD39D2">
              <w:rPr>
                <w:rFonts w:eastAsia="Arial" w:cs="Arial"/>
                <w:color w:val="auto"/>
                <w:sz w:val="22"/>
                <w:szCs w:val="20"/>
              </w:rPr>
              <w:t>v</w:t>
            </w:r>
            <w:r w:rsidRPr="00FD39D2">
              <w:rPr>
                <w:rFonts w:eastAsia="Arial" w:cs="Arial"/>
                <w:color w:val="auto"/>
                <w:spacing w:val="1"/>
                <w:sz w:val="22"/>
                <w:szCs w:val="20"/>
              </w:rPr>
              <w:t>e</w:t>
            </w:r>
            <w:r w:rsidRPr="00FD39D2">
              <w:rPr>
                <w:rFonts w:eastAsia="Arial" w:cs="Arial"/>
                <w:color w:val="auto"/>
                <w:sz w:val="22"/>
                <w:szCs w:val="20"/>
              </w:rPr>
              <w:t>r</w:t>
            </w:r>
            <w:r w:rsidRPr="00FD39D2">
              <w:rPr>
                <w:rFonts w:eastAsia="Arial" w:cs="Arial"/>
                <w:color w:val="auto"/>
                <w:spacing w:val="2"/>
                <w:sz w:val="22"/>
                <w:szCs w:val="20"/>
              </w:rPr>
              <w:t xml:space="preserve"> </w:t>
            </w:r>
            <w:r w:rsidRPr="00FD39D2">
              <w:rPr>
                <w:rFonts w:eastAsia="Arial" w:cs="Arial"/>
                <w:color w:val="auto"/>
                <w:spacing w:val="-4"/>
                <w:sz w:val="22"/>
                <w:szCs w:val="20"/>
              </w:rPr>
              <w:t>v</w:t>
            </w:r>
            <w:r w:rsidRPr="00FD39D2">
              <w:rPr>
                <w:rFonts w:eastAsia="Arial" w:cs="Arial"/>
                <w:color w:val="auto"/>
                <w:spacing w:val="3"/>
                <w:sz w:val="22"/>
                <w:szCs w:val="20"/>
              </w:rPr>
              <w:t>i</w:t>
            </w:r>
            <w:r w:rsidRPr="00FD39D2">
              <w:rPr>
                <w:rFonts w:eastAsia="Arial" w:cs="Arial"/>
                <w:color w:val="auto"/>
                <w:sz w:val="22"/>
                <w:szCs w:val="20"/>
              </w:rPr>
              <w:t>a</w:t>
            </w:r>
            <w:r w:rsidRPr="00FD39D2">
              <w:rPr>
                <w:rFonts w:eastAsia="Arial" w:cs="Arial"/>
                <w:color w:val="auto"/>
                <w:spacing w:val="2"/>
                <w:sz w:val="22"/>
                <w:szCs w:val="20"/>
              </w:rPr>
              <w:t xml:space="preserve"> </w:t>
            </w:r>
            <w:r w:rsidRPr="00FD39D2">
              <w:rPr>
                <w:rFonts w:eastAsia="Arial" w:cs="Arial"/>
                <w:color w:val="auto"/>
                <w:spacing w:val="-1"/>
                <w:sz w:val="22"/>
                <w:szCs w:val="20"/>
              </w:rPr>
              <w:t>B</w:t>
            </w:r>
            <w:r w:rsidRPr="00FD39D2">
              <w:rPr>
                <w:rFonts w:eastAsia="Arial" w:cs="Arial"/>
                <w:color w:val="auto"/>
                <w:spacing w:val="1"/>
                <w:sz w:val="22"/>
                <w:szCs w:val="20"/>
              </w:rPr>
              <w:t>abu</w:t>
            </w:r>
            <w:r w:rsidRPr="00FD39D2">
              <w:rPr>
                <w:rFonts w:eastAsia="Arial" w:cs="Arial"/>
                <w:color w:val="auto"/>
                <w:spacing w:val="-3"/>
                <w:sz w:val="22"/>
                <w:szCs w:val="20"/>
              </w:rPr>
              <w:t>r</w:t>
            </w:r>
            <w:r w:rsidRPr="00FD39D2">
              <w:rPr>
                <w:rFonts w:eastAsia="Arial" w:cs="Arial"/>
                <w:color w:val="auto"/>
                <w:spacing w:val="1"/>
                <w:sz w:val="22"/>
                <w:szCs w:val="20"/>
              </w:rPr>
              <w:t>a</w:t>
            </w:r>
            <w:r w:rsidRPr="00FD39D2">
              <w:rPr>
                <w:rFonts w:eastAsia="Arial" w:cs="Arial"/>
                <w:color w:val="auto"/>
                <w:sz w:val="22"/>
                <w:szCs w:val="20"/>
              </w:rPr>
              <w:t xml:space="preserve">il </w:t>
            </w:r>
            <w:r w:rsidRPr="00FD39D2">
              <w:rPr>
                <w:rFonts w:eastAsia="Arial" w:cs="Arial"/>
                <w:color w:val="auto"/>
                <w:spacing w:val="3"/>
                <w:sz w:val="22"/>
                <w:szCs w:val="20"/>
              </w:rPr>
              <w:t>i</w:t>
            </w:r>
            <w:r w:rsidRPr="00FD39D2">
              <w:rPr>
                <w:rFonts w:eastAsia="Arial" w:cs="Arial"/>
                <w:color w:val="auto"/>
                <w:sz w:val="22"/>
                <w:szCs w:val="20"/>
              </w:rPr>
              <w:t>n N</w:t>
            </w:r>
            <w:r w:rsidRPr="00FD39D2">
              <w:rPr>
                <w:rFonts w:eastAsia="Arial" w:cs="Arial"/>
                <w:color w:val="auto"/>
                <w:spacing w:val="1"/>
                <w:sz w:val="22"/>
                <w:szCs w:val="20"/>
              </w:rPr>
              <w:t>ara</w:t>
            </w:r>
            <w:r w:rsidRPr="00FD39D2">
              <w:rPr>
                <w:rFonts w:eastAsia="Arial" w:cs="Arial"/>
                <w:color w:val="auto"/>
                <w:sz w:val="22"/>
                <w:szCs w:val="20"/>
              </w:rPr>
              <w:t>y</w:t>
            </w:r>
            <w:r w:rsidRPr="00FD39D2">
              <w:rPr>
                <w:rFonts w:eastAsia="Arial" w:cs="Arial"/>
                <w:color w:val="auto"/>
                <w:spacing w:val="1"/>
                <w:sz w:val="22"/>
                <w:szCs w:val="20"/>
              </w:rPr>
              <w:t>ang</w:t>
            </w:r>
            <w:r w:rsidRPr="00FD39D2">
              <w:rPr>
                <w:rFonts w:eastAsia="Arial" w:cs="Arial"/>
                <w:color w:val="auto"/>
                <w:spacing w:val="-3"/>
                <w:sz w:val="22"/>
                <w:szCs w:val="20"/>
              </w:rPr>
              <w:t>a</w:t>
            </w:r>
            <w:r w:rsidRPr="00FD39D2">
              <w:rPr>
                <w:rFonts w:eastAsia="Arial" w:cs="Arial"/>
                <w:color w:val="auto"/>
                <w:spacing w:val="1"/>
                <w:sz w:val="22"/>
                <w:szCs w:val="20"/>
              </w:rPr>
              <w:t>n</w:t>
            </w:r>
            <w:r w:rsidRPr="00FD39D2">
              <w:rPr>
                <w:rFonts w:eastAsia="Arial" w:cs="Arial"/>
                <w:color w:val="auto"/>
                <w:sz w:val="22"/>
                <w:szCs w:val="20"/>
              </w:rPr>
              <w:t>j</w:t>
            </w:r>
            <w:r w:rsidRPr="00FD39D2">
              <w:rPr>
                <w:rFonts w:eastAsia="Arial" w:cs="Arial"/>
                <w:color w:val="auto"/>
                <w:spacing w:val="-4"/>
                <w:sz w:val="22"/>
                <w:szCs w:val="20"/>
              </w:rPr>
              <w:t xml:space="preserve"> </w:t>
            </w:r>
            <w:r w:rsidRPr="00FD39D2">
              <w:rPr>
                <w:rFonts w:eastAsia="Arial" w:cs="Arial"/>
                <w:color w:val="auto"/>
                <w:sz w:val="22"/>
                <w:szCs w:val="20"/>
              </w:rPr>
              <w:t>C</w:t>
            </w:r>
            <w:r w:rsidRPr="00FD39D2">
              <w:rPr>
                <w:rFonts w:eastAsia="Arial" w:cs="Arial"/>
                <w:color w:val="auto"/>
                <w:spacing w:val="3"/>
                <w:sz w:val="22"/>
                <w:szCs w:val="20"/>
              </w:rPr>
              <w:t>i</w:t>
            </w:r>
            <w:r w:rsidRPr="00FD39D2">
              <w:rPr>
                <w:rFonts w:eastAsia="Arial" w:cs="Arial"/>
                <w:color w:val="auto"/>
                <w:sz w:val="22"/>
                <w:szCs w:val="20"/>
              </w:rPr>
              <w:t>ty</w:t>
            </w:r>
            <w:r w:rsidRPr="00FD39D2">
              <w:rPr>
                <w:rFonts w:eastAsia="Arial" w:cs="Arial"/>
                <w:color w:val="auto"/>
                <w:spacing w:val="1"/>
                <w:sz w:val="22"/>
                <w:szCs w:val="20"/>
              </w:rPr>
              <w:t xml:space="preserve"> </w:t>
            </w:r>
            <w:r w:rsidRPr="00FD39D2">
              <w:rPr>
                <w:rFonts w:eastAsia="Arial" w:cs="Arial"/>
                <w:color w:val="auto"/>
                <w:sz w:val="22"/>
                <w:szCs w:val="20"/>
              </w:rPr>
              <w:t>Co</w:t>
            </w:r>
            <w:r w:rsidRPr="00FD39D2">
              <w:rPr>
                <w:rFonts w:eastAsia="Arial" w:cs="Arial"/>
                <w:color w:val="auto"/>
                <w:spacing w:val="2"/>
                <w:sz w:val="22"/>
                <w:szCs w:val="20"/>
              </w:rPr>
              <w:t>r</w:t>
            </w:r>
            <w:r w:rsidRPr="00FD39D2">
              <w:rPr>
                <w:rFonts w:eastAsia="Arial" w:cs="Arial"/>
                <w:color w:val="auto"/>
                <w:spacing w:val="1"/>
                <w:sz w:val="22"/>
                <w:szCs w:val="20"/>
              </w:rPr>
              <w:t>p</w:t>
            </w:r>
            <w:r w:rsidRPr="00FD39D2">
              <w:rPr>
                <w:rFonts w:eastAsia="Arial" w:cs="Arial"/>
                <w:color w:val="auto"/>
                <w:spacing w:val="-3"/>
                <w:sz w:val="22"/>
                <w:szCs w:val="20"/>
              </w:rPr>
              <w:t>o</w:t>
            </w:r>
            <w:r w:rsidRPr="00FD39D2">
              <w:rPr>
                <w:rFonts w:eastAsia="Arial" w:cs="Arial"/>
                <w:color w:val="auto"/>
                <w:spacing w:val="1"/>
                <w:sz w:val="22"/>
                <w:szCs w:val="20"/>
              </w:rPr>
              <w:t>ra</w:t>
            </w:r>
            <w:r w:rsidRPr="00FD39D2">
              <w:rPr>
                <w:rFonts w:eastAsia="Arial" w:cs="Arial"/>
                <w:color w:val="auto"/>
                <w:spacing w:val="-4"/>
                <w:sz w:val="22"/>
                <w:szCs w:val="20"/>
              </w:rPr>
              <w:t>t</w:t>
            </w:r>
            <w:r w:rsidRPr="00FD39D2">
              <w:rPr>
                <w:rFonts w:eastAsia="Arial" w:cs="Arial"/>
                <w:color w:val="auto"/>
                <w:spacing w:val="3"/>
                <w:sz w:val="22"/>
                <w:szCs w:val="20"/>
              </w:rPr>
              <w:t>i</w:t>
            </w:r>
            <w:r w:rsidRPr="00FD39D2">
              <w:rPr>
                <w:rFonts w:eastAsia="Arial" w:cs="Arial"/>
                <w:color w:val="auto"/>
                <w:spacing w:val="1"/>
                <w:sz w:val="22"/>
                <w:szCs w:val="20"/>
              </w:rPr>
              <w:t>o</w:t>
            </w:r>
            <w:r w:rsidRPr="00FD39D2">
              <w:rPr>
                <w:rFonts w:eastAsia="Arial" w:cs="Arial"/>
                <w:color w:val="auto"/>
                <w:sz w:val="22"/>
                <w:szCs w:val="20"/>
              </w:rPr>
              <w:t>n</w:t>
            </w:r>
          </w:p>
        </w:tc>
      </w:tr>
      <w:tr w:rsidR="00FD39D2" w:rsidRPr="00FD39D2" w:rsidTr="00487488">
        <w:trPr>
          <w:trHeight w:hRule="exact" w:val="392"/>
        </w:trPr>
        <w:tc>
          <w:tcPr>
            <w:tcW w:w="3145"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after="120" w:line="221" w:lineRule="exact"/>
              <w:ind w:left="103" w:right="-20"/>
              <w:jc w:val="both"/>
              <w:rPr>
                <w:rFonts w:eastAsia="Arial" w:cs="Arial"/>
                <w:color w:val="auto"/>
                <w:sz w:val="22"/>
                <w:szCs w:val="20"/>
              </w:rPr>
            </w:pPr>
            <w:r w:rsidRPr="00FD39D2">
              <w:rPr>
                <w:rFonts w:eastAsia="Arial" w:cs="Arial"/>
                <w:color w:val="auto"/>
                <w:spacing w:val="4"/>
                <w:sz w:val="22"/>
                <w:szCs w:val="20"/>
              </w:rPr>
              <w:t>I</w:t>
            </w:r>
            <w:r w:rsidRPr="00FD39D2">
              <w:rPr>
                <w:rFonts w:eastAsia="Arial" w:cs="Arial"/>
                <w:color w:val="auto"/>
                <w:spacing w:val="-7"/>
                <w:sz w:val="22"/>
                <w:szCs w:val="20"/>
              </w:rPr>
              <w:t>m</w:t>
            </w:r>
            <w:r w:rsidRPr="00FD39D2">
              <w:rPr>
                <w:rFonts w:eastAsia="Arial" w:cs="Arial"/>
                <w:color w:val="auto"/>
                <w:spacing w:val="1"/>
                <w:sz w:val="22"/>
                <w:szCs w:val="20"/>
              </w:rPr>
              <w:t>p</w:t>
            </w:r>
            <w:r w:rsidRPr="00FD39D2">
              <w:rPr>
                <w:rFonts w:eastAsia="Arial" w:cs="Arial"/>
                <w:color w:val="auto"/>
                <w:spacing w:val="3"/>
                <w:sz w:val="22"/>
                <w:szCs w:val="20"/>
              </w:rPr>
              <w:t>l</w:t>
            </w:r>
            <w:r w:rsidRPr="00FD39D2">
              <w:rPr>
                <w:rFonts w:eastAsia="Arial" w:cs="Arial"/>
                <w:color w:val="auto"/>
                <w:spacing w:val="1"/>
                <w:sz w:val="22"/>
                <w:szCs w:val="20"/>
              </w:rPr>
              <w:t>e</w:t>
            </w:r>
            <w:r w:rsidRPr="00FD39D2">
              <w:rPr>
                <w:rFonts w:eastAsia="Arial" w:cs="Arial"/>
                <w:color w:val="auto"/>
                <w:spacing w:val="-7"/>
                <w:sz w:val="22"/>
                <w:szCs w:val="20"/>
              </w:rPr>
              <w:t>m</w:t>
            </w:r>
            <w:r w:rsidRPr="00FD39D2">
              <w:rPr>
                <w:rFonts w:eastAsia="Arial" w:cs="Arial"/>
                <w:color w:val="auto"/>
                <w:spacing w:val="1"/>
                <w:sz w:val="22"/>
                <w:szCs w:val="20"/>
              </w:rPr>
              <w:t>en</w:t>
            </w:r>
            <w:r w:rsidRPr="00FD39D2">
              <w:rPr>
                <w:rFonts w:eastAsia="Arial" w:cs="Arial"/>
                <w:color w:val="auto"/>
                <w:sz w:val="22"/>
                <w:szCs w:val="20"/>
              </w:rPr>
              <w:t>t</w:t>
            </w:r>
            <w:r w:rsidRPr="00FD39D2">
              <w:rPr>
                <w:rFonts w:eastAsia="Arial" w:cs="Arial"/>
                <w:color w:val="auto"/>
                <w:spacing w:val="1"/>
                <w:sz w:val="22"/>
                <w:szCs w:val="20"/>
              </w:rPr>
              <w:t>a</w:t>
            </w:r>
            <w:r w:rsidRPr="00FD39D2">
              <w:rPr>
                <w:rFonts w:eastAsia="Arial" w:cs="Arial"/>
                <w:color w:val="auto"/>
                <w:sz w:val="22"/>
                <w:szCs w:val="20"/>
              </w:rPr>
              <w:t>t</w:t>
            </w:r>
            <w:r w:rsidRPr="00FD39D2">
              <w:rPr>
                <w:rFonts w:eastAsia="Arial" w:cs="Arial"/>
                <w:color w:val="auto"/>
                <w:spacing w:val="4"/>
                <w:sz w:val="22"/>
                <w:szCs w:val="20"/>
              </w:rPr>
              <w:t>i</w:t>
            </w:r>
            <w:r w:rsidRPr="00FD39D2">
              <w:rPr>
                <w:rFonts w:eastAsia="Arial" w:cs="Arial"/>
                <w:color w:val="auto"/>
                <w:spacing w:val="1"/>
                <w:sz w:val="22"/>
                <w:szCs w:val="20"/>
              </w:rPr>
              <w:t>o</w:t>
            </w:r>
            <w:r w:rsidRPr="00FD39D2">
              <w:rPr>
                <w:rFonts w:eastAsia="Arial" w:cs="Arial"/>
                <w:color w:val="auto"/>
                <w:sz w:val="22"/>
                <w:szCs w:val="20"/>
              </w:rPr>
              <w:t>n</w:t>
            </w:r>
            <w:r w:rsidRPr="00FD39D2">
              <w:rPr>
                <w:rFonts w:eastAsia="Arial" w:cs="Arial"/>
                <w:color w:val="auto"/>
                <w:spacing w:val="1"/>
                <w:sz w:val="22"/>
                <w:szCs w:val="20"/>
              </w:rPr>
              <w:t xml:space="preserve"> </w:t>
            </w:r>
            <w:r w:rsidRPr="00FD39D2">
              <w:rPr>
                <w:rFonts w:eastAsia="Arial" w:cs="Arial"/>
                <w:color w:val="auto"/>
                <w:spacing w:val="-3"/>
                <w:sz w:val="22"/>
                <w:szCs w:val="20"/>
              </w:rPr>
              <w:t>a</w:t>
            </w:r>
            <w:r w:rsidRPr="00FD39D2">
              <w:rPr>
                <w:rFonts w:eastAsia="Arial" w:cs="Arial"/>
                <w:color w:val="auto"/>
                <w:spacing w:val="1"/>
                <w:sz w:val="22"/>
                <w:szCs w:val="20"/>
              </w:rPr>
              <w:t>gen</w:t>
            </w:r>
            <w:r w:rsidRPr="00FD39D2">
              <w:rPr>
                <w:rFonts w:eastAsia="Arial" w:cs="Arial"/>
                <w:color w:val="auto"/>
                <w:sz w:val="22"/>
                <w:szCs w:val="20"/>
              </w:rPr>
              <w:t>cy</w:t>
            </w:r>
          </w:p>
        </w:tc>
        <w:tc>
          <w:tcPr>
            <w:tcW w:w="6446"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after="120" w:line="221" w:lineRule="exact"/>
              <w:ind w:left="103" w:right="-20"/>
              <w:jc w:val="both"/>
              <w:rPr>
                <w:rFonts w:eastAsia="Arial" w:cs="Arial"/>
                <w:color w:val="auto"/>
                <w:sz w:val="22"/>
                <w:szCs w:val="20"/>
              </w:rPr>
            </w:pPr>
            <w:r w:rsidRPr="00FD39D2">
              <w:rPr>
                <w:rFonts w:eastAsia="Arial" w:cs="Arial"/>
                <w:color w:val="auto"/>
                <w:sz w:val="22"/>
                <w:szCs w:val="20"/>
              </w:rPr>
              <w:t>N</w:t>
            </w:r>
            <w:r w:rsidRPr="00FD39D2">
              <w:rPr>
                <w:rFonts w:eastAsia="Arial" w:cs="Arial"/>
                <w:color w:val="auto"/>
                <w:spacing w:val="-1"/>
                <w:sz w:val="22"/>
                <w:szCs w:val="20"/>
              </w:rPr>
              <w:t>C</w:t>
            </w:r>
            <w:r w:rsidRPr="00FD39D2">
              <w:rPr>
                <w:rFonts w:eastAsia="Arial" w:cs="Arial"/>
                <w:color w:val="auto"/>
                <w:sz w:val="22"/>
                <w:szCs w:val="20"/>
              </w:rPr>
              <w:t>C</w:t>
            </w:r>
          </w:p>
        </w:tc>
      </w:tr>
      <w:tr w:rsidR="00FD39D2" w:rsidRPr="00FD39D2" w:rsidTr="00487488">
        <w:trPr>
          <w:trHeight w:hRule="exact" w:val="396"/>
        </w:trPr>
        <w:tc>
          <w:tcPr>
            <w:tcW w:w="3145"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after="120" w:line="225" w:lineRule="exact"/>
              <w:ind w:left="103" w:right="-20"/>
              <w:jc w:val="both"/>
              <w:rPr>
                <w:rFonts w:eastAsia="Arial" w:cs="Arial"/>
                <w:color w:val="auto"/>
                <w:sz w:val="22"/>
                <w:szCs w:val="20"/>
              </w:rPr>
            </w:pPr>
            <w:r w:rsidRPr="00FD39D2">
              <w:rPr>
                <w:rFonts w:eastAsia="Arial" w:cs="Arial"/>
                <w:color w:val="auto"/>
                <w:spacing w:val="2"/>
                <w:sz w:val="22"/>
                <w:szCs w:val="20"/>
              </w:rPr>
              <w:t>F</w:t>
            </w:r>
            <w:r w:rsidRPr="00FD39D2">
              <w:rPr>
                <w:rFonts w:eastAsia="Arial" w:cs="Arial"/>
                <w:color w:val="auto"/>
                <w:sz w:val="22"/>
                <w:szCs w:val="20"/>
              </w:rPr>
              <w:t>in</w:t>
            </w:r>
            <w:r w:rsidRPr="00FD39D2">
              <w:rPr>
                <w:rFonts w:eastAsia="Arial" w:cs="Arial"/>
                <w:color w:val="auto"/>
                <w:spacing w:val="1"/>
                <w:sz w:val="22"/>
                <w:szCs w:val="20"/>
              </w:rPr>
              <w:t>an</w:t>
            </w:r>
            <w:r w:rsidRPr="00FD39D2">
              <w:rPr>
                <w:rFonts w:eastAsia="Arial" w:cs="Arial"/>
                <w:color w:val="auto"/>
                <w:sz w:val="22"/>
                <w:szCs w:val="20"/>
              </w:rPr>
              <w:t>ce</w:t>
            </w:r>
            <w:r w:rsidRPr="00FD39D2">
              <w:rPr>
                <w:rFonts w:eastAsia="Arial" w:cs="Arial"/>
                <w:color w:val="auto"/>
                <w:spacing w:val="1"/>
                <w:sz w:val="22"/>
                <w:szCs w:val="20"/>
              </w:rPr>
              <w:t xml:space="preserve"> b</w:t>
            </w:r>
            <w:r w:rsidRPr="00FD39D2">
              <w:rPr>
                <w:rFonts w:eastAsia="Arial" w:cs="Arial"/>
                <w:color w:val="auto"/>
                <w:sz w:val="22"/>
                <w:szCs w:val="20"/>
              </w:rPr>
              <w:t>y</w:t>
            </w:r>
          </w:p>
        </w:tc>
        <w:tc>
          <w:tcPr>
            <w:tcW w:w="6446"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after="120" w:line="225" w:lineRule="exact"/>
              <w:ind w:left="103" w:right="-20"/>
              <w:jc w:val="both"/>
              <w:rPr>
                <w:rFonts w:eastAsia="Arial" w:cs="Arial"/>
                <w:color w:val="auto"/>
                <w:sz w:val="22"/>
                <w:szCs w:val="20"/>
              </w:rPr>
            </w:pPr>
            <w:r w:rsidRPr="00FD39D2">
              <w:rPr>
                <w:rFonts w:eastAsia="Arial" w:cs="Arial"/>
                <w:color w:val="auto"/>
                <w:spacing w:val="7"/>
                <w:sz w:val="22"/>
                <w:szCs w:val="20"/>
              </w:rPr>
              <w:t>W</w:t>
            </w:r>
            <w:r w:rsidRPr="00FD39D2">
              <w:rPr>
                <w:rFonts w:eastAsia="Arial" w:cs="Arial"/>
                <w:color w:val="auto"/>
                <w:spacing w:val="-3"/>
                <w:sz w:val="22"/>
                <w:szCs w:val="20"/>
              </w:rPr>
              <w:t>or</w:t>
            </w:r>
            <w:r w:rsidRPr="00FD39D2">
              <w:rPr>
                <w:rFonts w:eastAsia="Arial" w:cs="Arial"/>
                <w:color w:val="auto"/>
                <w:spacing w:val="3"/>
                <w:sz w:val="22"/>
                <w:szCs w:val="20"/>
              </w:rPr>
              <w:t>l</w:t>
            </w:r>
            <w:r w:rsidRPr="00FD39D2">
              <w:rPr>
                <w:rFonts w:eastAsia="Arial" w:cs="Arial"/>
                <w:color w:val="auto"/>
                <w:sz w:val="22"/>
                <w:szCs w:val="20"/>
              </w:rPr>
              <w:t>d</w:t>
            </w:r>
            <w:r w:rsidRPr="00FD39D2">
              <w:rPr>
                <w:rFonts w:eastAsia="Arial" w:cs="Arial"/>
                <w:color w:val="auto"/>
                <w:spacing w:val="-3"/>
                <w:sz w:val="22"/>
                <w:szCs w:val="20"/>
              </w:rPr>
              <w:t xml:space="preserve"> </w:t>
            </w:r>
            <w:r w:rsidRPr="00FD39D2">
              <w:rPr>
                <w:rFonts w:eastAsia="Arial" w:cs="Arial"/>
                <w:color w:val="auto"/>
                <w:spacing w:val="-1"/>
                <w:sz w:val="22"/>
                <w:szCs w:val="20"/>
              </w:rPr>
              <w:t>B</w:t>
            </w:r>
            <w:r w:rsidRPr="00FD39D2">
              <w:rPr>
                <w:rFonts w:eastAsia="Arial" w:cs="Arial"/>
                <w:color w:val="auto"/>
                <w:spacing w:val="1"/>
                <w:sz w:val="22"/>
                <w:szCs w:val="20"/>
              </w:rPr>
              <w:t>an</w:t>
            </w:r>
            <w:r w:rsidRPr="00FD39D2">
              <w:rPr>
                <w:rFonts w:eastAsia="Arial" w:cs="Arial"/>
                <w:color w:val="auto"/>
                <w:sz w:val="22"/>
                <w:szCs w:val="20"/>
              </w:rPr>
              <w:t>k</w:t>
            </w:r>
          </w:p>
        </w:tc>
      </w:tr>
      <w:tr w:rsidR="00FD39D2" w:rsidRPr="00FD39D2" w:rsidTr="00487488">
        <w:trPr>
          <w:trHeight w:hRule="exact" w:val="392"/>
        </w:trPr>
        <w:tc>
          <w:tcPr>
            <w:tcW w:w="3145"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after="120" w:line="221" w:lineRule="exact"/>
              <w:ind w:left="103" w:right="-20"/>
              <w:jc w:val="both"/>
              <w:rPr>
                <w:rFonts w:eastAsia="Arial" w:cs="Arial"/>
                <w:color w:val="auto"/>
                <w:sz w:val="22"/>
                <w:szCs w:val="20"/>
              </w:rPr>
            </w:pPr>
            <w:r w:rsidRPr="00FD39D2">
              <w:rPr>
                <w:rFonts w:eastAsia="Arial" w:cs="Arial"/>
                <w:color w:val="auto"/>
                <w:sz w:val="22"/>
                <w:szCs w:val="20"/>
              </w:rPr>
              <w:t>Na</w:t>
            </w:r>
            <w:r w:rsidRPr="00FD39D2">
              <w:rPr>
                <w:rFonts w:eastAsia="Arial" w:cs="Arial"/>
                <w:color w:val="auto"/>
                <w:spacing w:val="1"/>
                <w:sz w:val="22"/>
                <w:szCs w:val="20"/>
              </w:rPr>
              <w:t>tur</w:t>
            </w:r>
            <w:r w:rsidRPr="00FD39D2">
              <w:rPr>
                <w:rFonts w:eastAsia="Arial" w:cs="Arial"/>
                <w:color w:val="auto"/>
                <w:sz w:val="22"/>
                <w:szCs w:val="20"/>
              </w:rPr>
              <w:t>e</w:t>
            </w:r>
            <w:r w:rsidRPr="00FD39D2">
              <w:rPr>
                <w:rFonts w:eastAsia="Arial" w:cs="Arial"/>
                <w:color w:val="auto"/>
                <w:spacing w:val="1"/>
                <w:sz w:val="22"/>
                <w:szCs w:val="20"/>
              </w:rPr>
              <w:t xml:space="preserve"> o</w:t>
            </w:r>
            <w:r w:rsidRPr="00FD39D2">
              <w:rPr>
                <w:rFonts w:eastAsia="Arial" w:cs="Arial"/>
                <w:color w:val="auto"/>
                <w:sz w:val="22"/>
                <w:szCs w:val="20"/>
              </w:rPr>
              <w:t>f</w:t>
            </w:r>
            <w:r w:rsidRPr="00FD39D2">
              <w:rPr>
                <w:rFonts w:eastAsia="Arial" w:cs="Arial"/>
                <w:color w:val="auto"/>
                <w:spacing w:val="-3"/>
                <w:sz w:val="22"/>
                <w:szCs w:val="20"/>
              </w:rPr>
              <w:t xml:space="preserve"> </w:t>
            </w:r>
            <w:r w:rsidRPr="00FD39D2">
              <w:rPr>
                <w:rFonts w:eastAsia="Arial" w:cs="Arial"/>
                <w:color w:val="auto"/>
                <w:sz w:val="22"/>
                <w:szCs w:val="20"/>
              </w:rPr>
              <w:t>t</w:t>
            </w:r>
            <w:r w:rsidRPr="00FD39D2">
              <w:rPr>
                <w:rFonts w:eastAsia="Arial" w:cs="Arial"/>
                <w:color w:val="auto"/>
                <w:spacing w:val="2"/>
                <w:sz w:val="22"/>
                <w:szCs w:val="20"/>
              </w:rPr>
              <w:t>r</w:t>
            </w:r>
            <w:r w:rsidRPr="00FD39D2">
              <w:rPr>
                <w:rFonts w:eastAsia="Arial" w:cs="Arial"/>
                <w:color w:val="auto"/>
                <w:spacing w:val="1"/>
                <w:sz w:val="22"/>
                <w:szCs w:val="20"/>
              </w:rPr>
              <w:t>a</w:t>
            </w:r>
            <w:r w:rsidRPr="00FD39D2">
              <w:rPr>
                <w:rFonts w:eastAsia="Arial" w:cs="Arial"/>
                <w:color w:val="auto"/>
                <w:sz w:val="22"/>
                <w:szCs w:val="20"/>
              </w:rPr>
              <w:t>f</w:t>
            </w:r>
            <w:r w:rsidRPr="00FD39D2">
              <w:rPr>
                <w:rFonts w:eastAsia="Arial" w:cs="Arial"/>
                <w:color w:val="auto"/>
                <w:spacing w:val="-3"/>
                <w:sz w:val="22"/>
                <w:szCs w:val="20"/>
              </w:rPr>
              <w:t>f</w:t>
            </w:r>
            <w:r w:rsidRPr="00FD39D2">
              <w:rPr>
                <w:rFonts w:eastAsia="Arial" w:cs="Arial"/>
                <w:color w:val="auto"/>
                <w:spacing w:val="3"/>
                <w:sz w:val="22"/>
                <w:szCs w:val="20"/>
              </w:rPr>
              <w:t>i</w:t>
            </w:r>
            <w:r w:rsidRPr="00FD39D2">
              <w:rPr>
                <w:rFonts w:eastAsia="Arial" w:cs="Arial"/>
                <w:color w:val="auto"/>
                <w:sz w:val="22"/>
                <w:szCs w:val="20"/>
              </w:rPr>
              <w:t>c</w:t>
            </w:r>
            <w:r w:rsidRPr="00FD39D2">
              <w:rPr>
                <w:rFonts w:eastAsia="Arial" w:cs="Arial"/>
                <w:color w:val="auto"/>
                <w:spacing w:val="-4"/>
                <w:sz w:val="22"/>
                <w:szCs w:val="20"/>
              </w:rPr>
              <w:t xml:space="preserve"> </w:t>
            </w:r>
            <w:r w:rsidRPr="00FD39D2">
              <w:rPr>
                <w:rFonts w:eastAsia="Arial" w:cs="Arial"/>
                <w:color w:val="auto"/>
                <w:spacing w:val="1"/>
                <w:sz w:val="22"/>
                <w:szCs w:val="20"/>
              </w:rPr>
              <w:t>pa</w:t>
            </w:r>
            <w:r w:rsidRPr="00FD39D2">
              <w:rPr>
                <w:rFonts w:eastAsia="Arial" w:cs="Arial"/>
                <w:color w:val="auto"/>
                <w:sz w:val="22"/>
                <w:szCs w:val="20"/>
              </w:rPr>
              <w:t xml:space="preserve">ss </w:t>
            </w:r>
            <w:r w:rsidRPr="00FD39D2">
              <w:rPr>
                <w:rFonts w:eastAsia="Arial" w:cs="Arial"/>
                <w:color w:val="auto"/>
                <w:spacing w:val="1"/>
                <w:sz w:val="22"/>
                <w:szCs w:val="20"/>
              </w:rPr>
              <w:t>th</w:t>
            </w:r>
            <w:r w:rsidRPr="00FD39D2">
              <w:rPr>
                <w:rFonts w:eastAsia="Arial" w:cs="Arial"/>
                <w:color w:val="auto"/>
                <w:spacing w:val="-3"/>
                <w:sz w:val="22"/>
                <w:szCs w:val="20"/>
              </w:rPr>
              <w:t>r</w:t>
            </w:r>
            <w:r w:rsidRPr="00FD39D2">
              <w:rPr>
                <w:rFonts w:eastAsia="Arial" w:cs="Arial"/>
                <w:color w:val="auto"/>
                <w:spacing w:val="1"/>
                <w:sz w:val="22"/>
                <w:szCs w:val="20"/>
              </w:rPr>
              <w:t>oug</w:t>
            </w:r>
            <w:r w:rsidRPr="00FD39D2">
              <w:rPr>
                <w:rFonts w:eastAsia="Arial" w:cs="Arial"/>
                <w:color w:val="auto"/>
                <w:sz w:val="22"/>
                <w:szCs w:val="20"/>
              </w:rPr>
              <w:t>h</w:t>
            </w:r>
          </w:p>
        </w:tc>
        <w:tc>
          <w:tcPr>
            <w:tcW w:w="6446"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after="120" w:line="221" w:lineRule="exact"/>
              <w:ind w:left="103" w:right="-20"/>
              <w:jc w:val="both"/>
              <w:rPr>
                <w:rFonts w:eastAsia="Arial" w:cs="Arial"/>
                <w:color w:val="auto"/>
                <w:sz w:val="22"/>
                <w:szCs w:val="20"/>
              </w:rPr>
            </w:pPr>
            <w:r w:rsidRPr="00FD39D2">
              <w:rPr>
                <w:rFonts w:eastAsia="Arial" w:cs="Arial"/>
                <w:color w:val="auto"/>
                <w:spacing w:val="1"/>
                <w:sz w:val="22"/>
                <w:szCs w:val="20"/>
              </w:rPr>
              <w:t>L</w:t>
            </w:r>
            <w:r w:rsidRPr="00FD39D2">
              <w:rPr>
                <w:rFonts w:eastAsia="Arial" w:cs="Arial"/>
                <w:color w:val="auto"/>
                <w:spacing w:val="3"/>
                <w:sz w:val="22"/>
                <w:szCs w:val="20"/>
              </w:rPr>
              <w:t>i</w:t>
            </w:r>
            <w:r w:rsidRPr="00FD39D2">
              <w:rPr>
                <w:rFonts w:eastAsia="Arial" w:cs="Arial"/>
                <w:color w:val="auto"/>
                <w:spacing w:val="1"/>
                <w:sz w:val="22"/>
                <w:szCs w:val="20"/>
              </w:rPr>
              <w:t>g</w:t>
            </w:r>
            <w:r w:rsidRPr="00FD39D2">
              <w:rPr>
                <w:rFonts w:eastAsia="Arial" w:cs="Arial"/>
                <w:color w:val="auto"/>
                <w:spacing w:val="-3"/>
                <w:sz w:val="22"/>
                <w:szCs w:val="20"/>
              </w:rPr>
              <w:t>h</w:t>
            </w:r>
            <w:r w:rsidRPr="00FD39D2">
              <w:rPr>
                <w:rFonts w:eastAsia="Arial" w:cs="Arial"/>
                <w:color w:val="auto"/>
                <w:sz w:val="22"/>
                <w:szCs w:val="20"/>
              </w:rPr>
              <w:t>t</w:t>
            </w:r>
            <w:r w:rsidRPr="00FD39D2">
              <w:rPr>
                <w:rFonts w:eastAsia="Arial" w:cs="Arial"/>
                <w:color w:val="auto"/>
                <w:spacing w:val="1"/>
                <w:sz w:val="22"/>
                <w:szCs w:val="20"/>
              </w:rPr>
              <w:t xml:space="preserve"> boa</w:t>
            </w:r>
            <w:r w:rsidRPr="00FD39D2">
              <w:rPr>
                <w:rFonts w:eastAsia="Arial" w:cs="Arial"/>
                <w:color w:val="auto"/>
                <w:sz w:val="22"/>
                <w:szCs w:val="20"/>
              </w:rPr>
              <w:t>t</w:t>
            </w:r>
          </w:p>
        </w:tc>
      </w:tr>
      <w:tr w:rsidR="00FD39D2" w:rsidRPr="00FD39D2" w:rsidTr="00487488">
        <w:trPr>
          <w:trHeight w:hRule="exact" w:val="396"/>
        </w:trPr>
        <w:tc>
          <w:tcPr>
            <w:tcW w:w="3145"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after="120" w:line="226" w:lineRule="exact"/>
              <w:ind w:left="103" w:right="-20"/>
              <w:jc w:val="both"/>
              <w:rPr>
                <w:rFonts w:eastAsia="Arial" w:cs="Arial"/>
                <w:color w:val="auto"/>
                <w:sz w:val="22"/>
                <w:szCs w:val="20"/>
              </w:rPr>
            </w:pPr>
            <w:r w:rsidRPr="00FD39D2">
              <w:rPr>
                <w:rFonts w:eastAsia="Arial" w:cs="Arial"/>
                <w:color w:val="auto"/>
                <w:spacing w:val="1"/>
                <w:sz w:val="22"/>
                <w:szCs w:val="20"/>
              </w:rPr>
              <w:t>Leng</w:t>
            </w:r>
            <w:r w:rsidRPr="00FD39D2">
              <w:rPr>
                <w:rFonts w:eastAsia="Arial" w:cs="Arial"/>
                <w:color w:val="auto"/>
                <w:sz w:val="22"/>
                <w:szCs w:val="20"/>
              </w:rPr>
              <w:t>th</w:t>
            </w:r>
            <w:r w:rsidRPr="00FD39D2">
              <w:rPr>
                <w:rFonts w:eastAsia="Arial" w:cs="Arial"/>
                <w:color w:val="auto"/>
                <w:spacing w:val="1"/>
                <w:sz w:val="22"/>
                <w:szCs w:val="20"/>
              </w:rPr>
              <w:t xml:space="preserve"> o</w:t>
            </w:r>
            <w:r w:rsidRPr="00FD39D2">
              <w:rPr>
                <w:rFonts w:eastAsia="Arial" w:cs="Arial"/>
                <w:color w:val="auto"/>
                <w:sz w:val="22"/>
                <w:szCs w:val="20"/>
              </w:rPr>
              <w:t>f</w:t>
            </w:r>
            <w:r w:rsidRPr="00FD39D2">
              <w:rPr>
                <w:rFonts w:eastAsia="Arial" w:cs="Arial"/>
                <w:color w:val="auto"/>
                <w:spacing w:val="-2"/>
                <w:sz w:val="22"/>
                <w:szCs w:val="20"/>
              </w:rPr>
              <w:t xml:space="preserve"> </w:t>
            </w:r>
            <w:r w:rsidRPr="00FD39D2">
              <w:rPr>
                <w:rFonts w:eastAsia="Arial" w:cs="Arial"/>
                <w:color w:val="auto"/>
                <w:spacing w:val="-1"/>
                <w:sz w:val="22"/>
                <w:szCs w:val="20"/>
              </w:rPr>
              <w:t>K</w:t>
            </w:r>
            <w:r w:rsidRPr="00FD39D2">
              <w:rPr>
                <w:rFonts w:eastAsia="Arial" w:cs="Arial"/>
                <w:color w:val="auto"/>
                <w:spacing w:val="1"/>
                <w:sz w:val="22"/>
                <w:szCs w:val="20"/>
              </w:rPr>
              <w:t>h</w:t>
            </w:r>
            <w:r w:rsidRPr="00FD39D2">
              <w:rPr>
                <w:rFonts w:eastAsia="Arial" w:cs="Arial"/>
                <w:color w:val="auto"/>
                <w:spacing w:val="-3"/>
                <w:sz w:val="22"/>
                <w:szCs w:val="20"/>
              </w:rPr>
              <w:t>a</w:t>
            </w:r>
            <w:r w:rsidRPr="00FD39D2">
              <w:rPr>
                <w:rFonts w:eastAsia="Arial" w:cs="Arial"/>
                <w:color w:val="auto"/>
                <w:sz w:val="22"/>
                <w:szCs w:val="20"/>
              </w:rPr>
              <w:t>l</w:t>
            </w:r>
          </w:p>
        </w:tc>
        <w:tc>
          <w:tcPr>
            <w:tcW w:w="6446"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after="120" w:line="226" w:lineRule="exact"/>
              <w:ind w:left="103" w:right="-20"/>
              <w:jc w:val="both"/>
              <w:rPr>
                <w:rFonts w:eastAsia="Arial" w:cs="Arial"/>
                <w:color w:val="auto"/>
                <w:sz w:val="22"/>
                <w:szCs w:val="20"/>
              </w:rPr>
            </w:pPr>
            <w:r w:rsidRPr="00FD39D2">
              <w:rPr>
                <w:rFonts w:eastAsia="Arial" w:cs="Arial"/>
                <w:color w:val="auto"/>
                <w:spacing w:val="1"/>
                <w:sz w:val="22"/>
                <w:szCs w:val="20"/>
              </w:rPr>
              <w:t>2</w:t>
            </w:r>
            <w:r w:rsidRPr="00FD39D2">
              <w:rPr>
                <w:rFonts w:eastAsia="Arial" w:cs="Arial"/>
                <w:color w:val="auto"/>
                <w:sz w:val="22"/>
                <w:szCs w:val="20"/>
              </w:rPr>
              <w:t>.8</w:t>
            </w:r>
            <w:r w:rsidRPr="00FD39D2">
              <w:rPr>
                <w:rFonts w:eastAsia="Arial" w:cs="Arial"/>
                <w:color w:val="auto"/>
                <w:spacing w:val="2"/>
                <w:sz w:val="22"/>
                <w:szCs w:val="20"/>
              </w:rPr>
              <w:t xml:space="preserve"> </w:t>
            </w:r>
            <w:r w:rsidRPr="00FD39D2">
              <w:rPr>
                <w:rFonts w:eastAsia="Arial" w:cs="Arial"/>
                <w:color w:val="auto"/>
                <w:sz w:val="22"/>
                <w:szCs w:val="20"/>
              </w:rPr>
              <w:t>km</w:t>
            </w:r>
          </w:p>
        </w:tc>
      </w:tr>
      <w:tr w:rsidR="00FD39D2" w:rsidRPr="00FD39D2" w:rsidTr="00487488">
        <w:trPr>
          <w:trHeight w:hRule="exact" w:val="396"/>
        </w:trPr>
        <w:tc>
          <w:tcPr>
            <w:tcW w:w="3145"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after="120" w:line="221" w:lineRule="exact"/>
              <w:ind w:left="103" w:right="-20"/>
              <w:jc w:val="both"/>
              <w:rPr>
                <w:rFonts w:eastAsia="Arial" w:cs="Arial"/>
                <w:color w:val="auto"/>
                <w:sz w:val="22"/>
                <w:szCs w:val="20"/>
              </w:rPr>
            </w:pPr>
            <w:r w:rsidRPr="00FD39D2">
              <w:rPr>
                <w:rFonts w:eastAsia="Arial" w:cs="Arial"/>
                <w:color w:val="auto"/>
                <w:spacing w:val="3"/>
                <w:sz w:val="22"/>
                <w:szCs w:val="20"/>
              </w:rPr>
              <w:t>W</w:t>
            </w:r>
            <w:r w:rsidRPr="00FD39D2">
              <w:rPr>
                <w:rFonts w:eastAsia="Arial" w:cs="Arial"/>
                <w:color w:val="auto"/>
                <w:sz w:val="22"/>
                <w:szCs w:val="20"/>
              </w:rPr>
              <w:t>id</w:t>
            </w:r>
            <w:r w:rsidRPr="00FD39D2">
              <w:rPr>
                <w:rFonts w:eastAsia="Arial" w:cs="Arial"/>
                <w:color w:val="auto"/>
                <w:spacing w:val="1"/>
                <w:sz w:val="22"/>
                <w:szCs w:val="20"/>
              </w:rPr>
              <w:t>t</w:t>
            </w:r>
            <w:r w:rsidRPr="00FD39D2">
              <w:rPr>
                <w:rFonts w:eastAsia="Arial" w:cs="Arial"/>
                <w:color w:val="auto"/>
                <w:sz w:val="22"/>
                <w:szCs w:val="20"/>
              </w:rPr>
              <w:t>h</w:t>
            </w:r>
            <w:r w:rsidRPr="00FD39D2">
              <w:rPr>
                <w:rFonts w:eastAsia="Arial" w:cs="Arial"/>
                <w:color w:val="auto"/>
                <w:spacing w:val="1"/>
                <w:sz w:val="22"/>
                <w:szCs w:val="20"/>
              </w:rPr>
              <w:t xml:space="preserve"> </w:t>
            </w:r>
            <w:r w:rsidRPr="00FD39D2">
              <w:rPr>
                <w:rFonts w:eastAsia="Arial" w:cs="Arial"/>
                <w:color w:val="auto"/>
                <w:spacing w:val="-3"/>
                <w:sz w:val="22"/>
                <w:szCs w:val="20"/>
              </w:rPr>
              <w:t>o</w:t>
            </w:r>
            <w:r w:rsidRPr="00FD39D2">
              <w:rPr>
                <w:rFonts w:eastAsia="Arial" w:cs="Arial"/>
                <w:color w:val="auto"/>
                <w:sz w:val="22"/>
                <w:szCs w:val="20"/>
              </w:rPr>
              <w:t>f</w:t>
            </w:r>
            <w:r w:rsidRPr="00FD39D2">
              <w:rPr>
                <w:rFonts w:eastAsia="Arial" w:cs="Arial"/>
                <w:color w:val="auto"/>
                <w:spacing w:val="1"/>
                <w:sz w:val="22"/>
                <w:szCs w:val="20"/>
              </w:rPr>
              <w:t xml:space="preserve"> </w:t>
            </w:r>
            <w:r w:rsidRPr="00FD39D2">
              <w:rPr>
                <w:rFonts w:eastAsia="Arial" w:cs="Arial"/>
                <w:color w:val="auto"/>
                <w:spacing w:val="-1"/>
                <w:sz w:val="22"/>
                <w:szCs w:val="20"/>
              </w:rPr>
              <w:t>K</w:t>
            </w:r>
            <w:r w:rsidRPr="00FD39D2">
              <w:rPr>
                <w:rFonts w:eastAsia="Arial" w:cs="Arial"/>
                <w:color w:val="auto"/>
                <w:spacing w:val="1"/>
                <w:sz w:val="22"/>
                <w:szCs w:val="20"/>
              </w:rPr>
              <w:t>h</w:t>
            </w:r>
            <w:r w:rsidRPr="00FD39D2">
              <w:rPr>
                <w:rFonts w:eastAsia="Arial" w:cs="Arial"/>
                <w:color w:val="auto"/>
                <w:spacing w:val="-3"/>
                <w:sz w:val="22"/>
                <w:szCs w:val="20"/>
              </w:rPr>
              <w:t>a</w:t>
            </w:r>
            <w:r w:rsidRPr="00FD39D2">
              <w:rPr>
                <w:rFonts w:eastAsia="Arial" w:cs="Arial"/>
                <w:color w:val="auto"/>
                <w:sz w:val="22"/>
                <w:szCs w:val="20"/>
              </w:rPr>
              <w:t>l</w:t>
            </w:r>
          </w:p>
        </w:tc>
        <w:tc>
          <w:tcPr>
            <w:tcW w:w="6446"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after="120" w:line="221" w:lineRule="exact"/>
              <w:ind w:left="103" w:right="-20"/>
              <w:jc w:val="both"/>
              <w:rPr>
                <w:rFonts w:eastAsia="Arial" w:cs="Arial"/>
                <w:color w:val="auto"/>
                <w:sz w:val="22"/>
                <w:szCs w:val="20"/>
              </w:rPr>
            </w:pPr>
            <w:r w:rsidRPr="00FD39D2">
              <w:rPr>
                <w:rFonts w:eastAsia="Arial" w:cs="Arial"/>
                <w:color w:val="auto"/>
                <w:spacing w:val="1"/>
                <w:sz w:val="22"/>
                <w:szCs w:val="20"/>
              </w:rPr>
              <w:t>15-2</w:t>
            </w:r>
            <w:r w:rsidRPr="00FD39D2">
              <w:rPr>
                <w:rFonts w:eastAsia="Arial" w:cs="Arial"/>
                <w:color w:val="auto"/>
                <w:sz w:val="22"/>
                <w:szCs w:val="20"/>
              </w:rPr>
              <w:t>0</w:t>
            </w:r>
            <w:r w:rsidRPr="00FD39D2">
              <w:rPr>
                <w:rFonts w:eastAsia="Arial" w:cs="Arial"/>
                <w:color w:val="auto"/>
                <w:spacing w:val="1"/>
                <w:sz w:val="22"/>
                <w:szCs w:val="20"/>
              </w:rPr>
              <w:t xml:space="preserve"> </w:t>
            </w:r>
            <w:r w:rsidRPr="00FD39D2">
              <w:rPr>
                <w:rFonts w:eastAsia="Arial" w:cs="Arial"/>
                <w:color w:val="auto"/>
                <w:sz w:val="22"/>
                <w:szCs w:val="20"/>
              </w:rPr>
              <w:t>m</w:t>
            </w:r>
          </w:p>
        </w:tc>
      </w:tr>
      <w:tr w:rsidR="00FD39D2" w:rsidRPr="00FD39D2" w:rsidTr="00487488">
        <w:trPr>
          <w:trHeight w:hRule="exact" w:val="390"/>
        </w:trPr>
        <w:tc>
          <w:tcPr>
            <w:tcW w:w="3145" w:type="dxa"/>
            <w:tcBorders>
              <w:top w:val="single" w:sz="5" w:space="0" w:color="000000"/>
              <w:left w:val="single" w:sz="4" w:space="0" w:color="000000"/>
              <w:bottom w:val="single" w:sz="4" w:space="0" w:color="000000"/>
              <w:right w:val="single" w:sz="4" w:space="0" w:color="000000"/>
            </w:tcBorders>
          </w:tcPr>
          <w:p w:rsidR="00FD39D2" w:rsidRPr="00FD39D2" w:rsidRDefault="00FD39D2" w:rsidP="00FD39D2">
            <w:pPr>
              <w:spacing w:after="120" w:line="221" w:lineRule="exact"/>
              <w:ind w:left="103" w:right="-20"/>
              <w:jc w:val="both"/>
              <w:rPr>
                <w:rFonts w:eastAsia="Arial" w:cs="Arial"/>
                <w:color w:val="auto"/>
                <w:sz w:val="22"/>
                <w:szCs w:val="20"/>
              </w:rPr>
            </w:pPr>
            <w:r w:rsidRPr="00FD39D2">
              <w:rPr>
                <w:rFonts w:eastAsia="Arial" w:cs="Arial"/>
                <w:color w:val="auto"/>
                <w:sz w:val="22"/>
                <w:szCs w:val="20"/>
              </w:rPr>
              <w:t>N</w:t>
            </w:r>
            <w:r w:rsidRPr="00FD39D2">
              <w:rPr>
                <w:rFonts w:eastAsia="Arial" w:cs="Arial"/>
                <w:color w:val="auto"/>
                <w:spacing w:val="4"/>
                <w:sz w:val="22"/>
                <w:szCs w:val="20"/>
              </w:rPr>
              <w:t>u</w:t>
            </w:r>
            <w:r w:rsidRPr="00FD39D2">
              <w:rPr>
                <w:rFonts w:eastAsia="Arial" w:cs="Arial"/>
                <w:color w:val="auto"/>
                <w:spacing w:val="-7"/>
                <w:sz w:val="22"/>
                <w:szCs w:val="20"/>
              </w:rPr>
              <w:t>m</w:t>
            </w:r>
            <w:r w:rsidRPr="00FD39D2">
              <w:rPr>
                <w:rFonts w:eastAsia="Arial" w:cs="Arial"/>
                <w:color w:val="auto"/>
                <w:spacing w:val="1"/>
                <w:sz w:val="22"/>
                <w:szCs w:val="20"/>
              </w:rPr>
              <w:t>be</w:t>
            </w:r>
            <w:r w:rsidRPr="00FD39D2">
              <w:rPr>
                <w:rFonts w:eastAsia="Arial" w:cs="Arial"/>
                <w:color w:val="auto"/>
                <w:sz w:val="22"/>
                <w:szCs w:val="20"/>
              </w:rPr>
              <w:t>r</w:t>
            </w:r>
            <w:r w:rsidRPr="00FD39D2">
              <w:rPr>
                <w:rFonts w:eastAsia="Arial" w:cs="Arial"/>
                <w:color w:val="auto"/>
                <w:spacing w:val="1"/>
                <w:sz w:val="22"/>
                <w:szCs w:val="20"/>
              </w:rPr>
              <w:t xml:space="preserve"> o</w:t>
            </w:r>
            <w:r w:rsidRPr="00FD39D2">
              <w:rPr>
                <w:rFonts w:eastAsia="Arial" w:cs="Arial"/>
                <w:color w:val="auto"/>
                <w:sz w:val="22"/>
                <w:szCs w:val="20"/>
              </w:rPr>
              <w:t>f</w:t>
            </w:r>
            <w:r w:rsidRPr="00FD39D2">
              <w:rPr>
                <w:rFonts w:eastAsia="Arial" w:cs="Arial"/>
                <w:color w:val="auto"/>
                <w:spacing w:val="1"/>
                <w:sz w:val="22"/>
                <w:szCs w:val="20"/>
              </w:rPr>
              <w:t xml:space="preserve"> </w:t>
            </w:r>
            <w:r w:rsidRPr="00FD39D2">
              <w:rPr>
                <w:rFonts w:eastAsia="Arial" w:cs="Arial"/>
                <w:color w:val="auto"/>
                <w:spacing w:val="-1"/>
                <w:sz w:val="22"/>
                <w:szCs w:val="20"/>
              </w:rPr>
              <w:t>B</w:t>
            </w:r>
            <w:r w:rsidRPr="00FD39D2">
              <w:rPr>
                <w:rFonts w:eastAsia="Arial" w:cs="Arial"/>
                <w:color w:val="auto"/>
                <w:spacing w:val="-3"/>
                <w:sz w:val="22"/>
                <w:szCs w:val="20"/>
              </w:rPr>
              <w:t>r</w:t>
            </w:r>
            <w:r w:rsidRPr="00FD39D2">
              <w:rPr>
                <w:rFonts w:eastAsia="Arial" w:cs="Arial"/>
                <w:color w:val="auto"/>
                <w:spacing w:val="3"/>
                <w:sz w:val="22"/>
                <w:szCs w:val="20"/>
              </w:rPr>
              <w:t>i</w:t>
            </w:r>
            <w:r w:rsidRPr="00FD39D2">
              <w:rPr>
                <w:rFonts w:eastAsia="Arial" w:cs="Arial"/>
                <w:color w:val="auto"/>
                <w:spacing w:val="1"/>
                <w:sz w:val="22"/>
                <w:szCs w:val="20"/>
              </w:rPr>
              <w:t>dg</w:t>
            </w:r>
            <w:r w:rsidRPr="00FD39D2">
              <w:rPr>
                <w:rFonts w:eastAsia="Arial" w:cs="Arial"/>
                <w:color w:val="auto"/>
                <w:sz w:val="22"/>
                <w:szCs w:val="20"/>
              </w:rPr>
              <w:t>e</w:t>
            </w:r>
          </w:p>
        </w:tc>
        <w:tc>
          <w:tcPr>
            <w:tcW w:w="6446" w:type="dxa"/>
            <w:tcBorders>
              <w:top w:val="single" w:sz="5" w:space="0" w:color="000000"/>
              <w:left w:val="single" w:sz="4" w:space="0" w:color="000000"/>
              <w:bottom w:val="single" w:sz="4" w:space="0" w:color="000000"/>
              <w:right w:val="single" w:sz="4" w:space="0" w:color="000000"/>
            </w:tcBorders>
          </w:tcPr>
          <w:p w:rsidR="00FD39D2" w:rsidRPr="00FD39D2" w:rsidRDefault="00FD39D2" w:rsidP="00FD39D2">
            <w:pPr>
              <w:spacing w:after="120" w:line="221" w:lineRule="exact"/>
              <w:ind w:left="103" w:right="-20"/>
              <w:jc w:val="both"/>
              <w:rPr>
                <w:rFonts w:eastAsia="Arial" w:cs="Arial"/>
                <w:color w:val="auto"/>
                <w:sz w:val="22"/>
                <w:szCs w:val="20"/>
              </w:rPr>
            </w:pPr>
            <w:r w:rsidRPr="00FD39D2">
              <w:rPr>
                <w:rFonts w:eastAsia="Arial" w:cs="Arial"/>
                <w:color w:val="auto"/>
                <w:sz w:val="22"/>
                <w:szCs w:val="20"/>
              </w:rPr>
              <w:t>7</w:t>
            </w:r>
            <w:r w:rsidRPr="00FD39D2">
              <w:rPr>
                <w:rFonts w:eastAsia="Arial" w:cs="Arial"/>
                <w:color w:val="auto"/>
                <w:spacing w:val="1"/>
                <w:sz w:val="22"/>
                <w:szCs w:val="20"/>
              </w:rPr>
              <w:t xml:space="preserve"> n</w:t>
            </w:r>
            <w:r w:rsidRPr="00FD39D2">
              <w:rPr>
                <w:rFonts w:eastAsia="Arial" w:cs="Arial"/>
                <w:color w:val="auto"/>
                <w:sz w:val="22"/>
                <w:szCs w:val="20"/>
              </w:rPr>
              <w:t>o</w:t>
            </w:r>
            <w:r w:rsidRPr="00FD39D2">
              <w:rPr>
                <w:rFonts w:eastAsia="Arial" w:cs="Arial"/>
                <w:color w:val="auto"/>
                <w:spacing w:val="1"/>
                <w:sz w:val="22"/>
                <w:szCs w:val="20"/>
              </w:rPr>
              <w:t xml:space="preserve"> foo</w:t>
            </w:r>
            <w:r w:rsidRPr="00FD39D2">
              <w:rPr>
                <w:rFonts w:eastAsia="Arial" w:cs="Arial"/>
                <w:color w:val="auto"/>
                <w:sz w:val="22"/>
                <w:szCs w:val="20"/>
              </w:rPr>
              <w:t>t</w:t>
            </w:r>
            <w:r w:rsidRPr="00FD39D2">
              <w:rPr>
                <w:rFonts w:eastAsia="Arial" w:cs="Arial"/>
                <w:color w:val="auto"/>
                <w:spacing w:val="-4"/>
                <w:sz w:val="22"/>
                <w:szCs w:val="20"/>
              </w:rPr>
              <w:t xml:space="preserve"> </w:t>
            </w:r>
            <w:r w:rsidRPr="00FD39D2">
              <w:rPr>
                <w:rFonts w:eastAsia="Arial" w:cs="Arial"/>
                <w:color w:val="auto"/>
                <w:spacing w:val="1"/>
                <w:sz w:val="22"/>
                <w:szCs w:val="20"/>
              </w:rPr>
              <w:t>b</w:t>
            </w:r>
            <w:r w:rsidRPr="00FD39D2">
              <w:rPr>
                <w:rFonts w:eastAsia="Arial" w:cs="Arial"/>
                <w:color w:val="auto"/>
                <w:spacing w:val="-1"/>
                <w:sz w:val="22"/>
                <w:szCs w:val="20"/>
              </w:rPr>
              <w:t>r</w:t>
            </w:r>
            <w:r w:rsidRPr="00FD39D2">
              <w:rPr>
                <w:rFonts w:eastAsia="Arial" w:cs="Arial"/>
                <w:color w:val="auto"/>
                <w:spacing w:val="3"/>
                <w:sz w:val="22"/>
                <w:szCs w:val="20"/>
              </w:rPr>
              <w:t>i</w:t>
            </w:r>
            <w:r w:rsidRPr="00FD39D2">
              <w:rPr>
                <w:rFonts w:eastAsia="Arial" w:cs="Arial"/>
                <w:color w:val="auto"/>
                <w:spacing w:val="1"/>
                <w:sz w:val="22"/>
                <w:szCs w:val="20"/>
              </w:rPr>
              <w:t>d</w:t>
            </w:r>
            <w:r w:rsidRPr="00FD39D2">
              <w:rPr>
                <w:rFonts w:eastAsia="Arial" w:cs="Arial"/>
                <w:color w:val="auto"/>
                <w:spacing w:val="-3"/>
                <w:sz w:val="22"/>
                <w:szCs w:val="20"/>
              </w:rPr>
              <w:t>g</w:t>
            </w:r>
            <w:r w:rsidRPr="00FD39D2">
              <w:rPr>
                <w:rFonts w:eastAsia="Arial" w:cs="Arial"/>
                <w:color w:val="auto"/>
                <w:sz w:val="22"/>
                <w:szCs w:val="20"/>
              </w:rPr>
              <w:t>e</w:t>
            </w:r>
            <w:r w:rsidRPr="00FD39D2">
              <w:rPr>
                <w:rFonts w:eastAsia="Arial" w:cs="Arial"/>
                <w:color w:val="auto"/>
                <w:spacing w:val="1"/>
                <w:sz w:val="22"/>
                <w:szCs w:val="20"/>
              </w:rPr>
              <w:t xml:space="preserve"> an</w:t>
            </w:r>
            <w:r w:rsidRPr="00FD39D2">
              <w:rPr>
                <w:rFonts w:eastAsia="Arial" w:cs="Arial"/>
                <w:color w:val="auto"/>
                <w:sz w:val="22"/>
                <w:szCs w:val="20"/>
              </w:rPr>
              <w:t>d</w:t>
            </w:r>
            <w:r w:rsidRPr="00FD39D2">
              <w:rPr>
                <w:rFonts w:eastAsia="Arial" w:cs="Arial"/>
                <w:color w:val="auto"/>
                <w:spacing w:val="-3"/>
                <w:sz w:val="22"/>
                <w:szCs w:val="20"/>
              </w:rPr>
              <w:t xml:space="preserve"> </w:t>
            </w:r>
            <w:r w:rsidRPr="00FD39D2">
              <w:rPr>
                <w:rFonts w:eastAsia="Arial" w:cs="Arial"/>
                <w:color w:val="auto"/>
                <w:sz w:val="22"/>
                <w:szCs w:val="20"/>
              </w:rPr>
              <w:t>9</w:t>
            </w:r>
            <w:r w:rsidRPr="00FD39D2">
              <w:rPr>
                <w:rFonts w:eastAsia="Arial" w:cs="Arial"/>
                <w:color w:val="auto"/>
                <w:spacing w:val="1"/>
                <w:sz w:val="22"/>
                <w:szCs w:val="20"/>
              </w:rPr>
              <w:t xml:space="preserve"> no</w:t>
            </w:r>
            <w:r w:rsidRPr="00FD39D2">
              <w:rPr>
                <w:rFonts w:eastAsia="Arial" w:cs="Arial"/>
                <w:color w:val="auto"/>
                <w:sz w:val="22"/>
                <w:szCs w:val="20"/>
              </w:rPr>
              <w:t>s.</w:t>
            </w:r>
            <w:r w:rsidRPr="00FD39D2">
              <w:rPr>
                <w:rFonts w:eastAsia="Arial" w:cs="Arial"/>
                <w:color w:val="auto"/>
                <w:spacing w:val="1"/>
                <w:sz w:val="22"/>
                <w:szCs w:val="20"/>
              </w:rPr>
              <w:t xml:space="preserve"> </w:t>
            </w:r>
            <w:r w:rsidRPr="00FD39D2">
              <w:rPr>
                <w:rFonts w:eastAsia="Arial" w:cs="Arial"/>
                <w:color w:val="auto"/>
                <w:spacing w:val="-3"/>
                <w:sz w:val="22"/>
                <w:szCs w:val="20"/>
              </w:rPr>
              <w:t>o</w:t>
            </w:r>
            <w:r w:rsidRPr="00FD39D2">
              <w:rPr>
                <w:rFonts w:eastAsia="Arial" w:cs="Arial"/>
                <w:color w:val="auto"/>
                <w:sz w:val="22"/>
                <w:szCs w:val="20"/>
              </w:rPr>
              <w:t>f</w:t>
            </w:r>
            <w:r w:rsidRPr="00FD39D2">
              <w:rPr>
                <w:rFonts w:eastAsia="Arial" w:cs="Arial"/>
                <w:color w:val="auto"/>
                <w:spacing w:val="1"/>
                <w:sz w:val="22"/>
                <w:szCs w:val="20"/>
              </w:rPr>
              <w:t xml:space="preserve"> </w:t>
            </w:r>
            <w:r w:rsidRPr="00FD39D2">
              <w:rPr>
                <w:rFonts w:eastAsia="Arial" w:cs="Arial"/>
                <w:color w:val="auto"/>
                <w:sz w:val="22"/>
                <w:szCs w:val="20"/>
              </w:rPr>
              <w:t>Ro</w:t>
            </w:r>
            <w:r w:rsidRPr="00FD39D2">
              <w:rPr>
                <w:rFonts w:eastAsia="Arial" w:cs="Arial"/>
                <w:color w:val="auto"/>
                <w:spacing w:val="1"/>
                <w:sz w:val="22"/>
                <w:szCs w:val="20"/>
              </w:rPr>
              <w:t>a</w:t>
            </w:r>
            <w:r w:rsidRPr="00FD39D2">
              <w:rPr>
                <w:rFonts w:eastAsia="Arial" w:cs="Arial"/>
                <w:color w:val="auto"/>
                <w:sz w:val="22"/>
                <w:szCs w:val="20"/>
              </w:rPr>
              <w:t>d</w:t>
            </w:r>
            <w:r w:rsidRPr="00FD39D2">
              <w:rPr>
                <w:rFonts w:eastAsia="Arial" w:cs="Arial"/>
                <w:color w:val="auto"/>
                <w:spacing w:val="1"/>
                <w:sz w:val="22"/>
                <w:szCs w:val="20"/>
              </w:rPr>
              <w:t xml:space="preserve"> </w:t>
            </w:r>
            <w:r w:rsidRPr="00FD39D2">
              <w:rPr>
                <w:rFonts w:eastAsia="Arial" w:cs="Arial"/>
                <w:color w:val="auto"/>
                <w:spacing w:val="-3"/>
                <w:sz w:val="22"/>
                <w:szCs w:val="20"/>
              </w:rPr>
              <w:t>br</w:t>
            </w:r>
            <w:r w:rsidRPr="00FD39D2">
              <w:rPr>
                <w:rFonts w:eastAsia="Arial" w:cs="Arial"/>
                <w:color w:val="auto"/>
                <w:spacing w:val="3"/>
                <w:sz w:val="22"/>
                <w:szCs w:val="20"/>
              </w:rPr>
              <w:t>i</w:t>
            </w:r>
            <w:r w:rsidRPr="00FD39D2">
              <w:rPr>
                <w:rFonts w:eastAsia="Arial" w:cs="Arial"/>
                <w:color w:val="auto"/>
                <w:spacing w:val="1"/>
                <w:sz w:val="22"/>
                <w:szCs w:val="20"/>
              </w:rPr>
              <w:t>dge</w:t>
            </w:r>
            <w:r w:rsidRPr="00FD39D2">
              <w:rPr>
                <w:rFonts w:eastAsia="Arial" w:cs="Arial"/>
                <w:color w:val="auto"/>
                <w:sz w:val="22"/>
                <w:szCs w:val="20"/>
              </w:rPr>
              <w:t>,</w:t>
            </w:r>
            <w:r w:rsidRPr="00FD39D2">
              <w:rPr>
                <w:rFonts w:eastAsia="Arial" w:cs="Arial"/>
                <w:color w:val="auto"/>
                <w:spacing w:val="-3"/>
                <w:sz w:val="22"/>
                <w:szCs w:val="20"/>
              </w:rPr>
              <w:t xml:space="preserve"> </w:t>
            </w:r>
            <w:r w:rsidRPr="00FD39D2">
              <w:rPr>
                <w:rFonts w:eastAsia="Arial" w:cs="Arial"/>
                <w:color w:val="auto"/>
                <w:spacing w:val="7"/>
                <w:sz w:val="22"/>
                <w:szCs w:val="20"/>
              </w:rPr>
              <w:t>W</w:t>
            </w:r>
            <w:r w:rsidRPr="00FD39D2">
              <w:rPr>
                <w:rFonts w:eastAsia="Arial" w:cs="Arial"/>
                <w:color w:val="auto"/>
                <w:spacing w:val="-4"/>
                <w:sz w:val="22"/>
                <w:szCs w:val="20"/>
              </w:rPr>
              <w:t>i</w:t>
            </w:r>
            <w:r w:rsidRPr="00FD39D2">
              <w:rPr>
                <w:rFonts w:eastAsia="Arial" w:cs="Arial"/>
                <w:color w:val="auto"/>
                <w:spacing w:val="1"/>
                <w:sz w:val="22"/>
                <w:szCs w:val="20"/>
              </w:rPr>
              <w:t>d</w:t>
            </w:r>
            <w:r w:rsidRPr="00FD39D2">
              <w:rPr>
                <w:rFonts w:eastAsia="Arial" w:cs="Arial"/>
                <w:color w:val="auto"/>
                <w:sz w:val="22"/>
                <w:szCs w:val="20"/>
              </w:rPr>
              <w:t>th</w:t>
            </w:r>
            <w:r w:rsidRPr="00FD39D2">
              <w:rPr>
                <w:rFonts w:eastAsia="Arial" w:cs="Arial"/>
                <w:color w:val="auto"/>
                <w:spacing w:val="1"/>
                <w:sz w:val="22"/>
                <w:szCs w:val="20"/>
              </w:rPr>
              <w:t xml:space="preserve"> </w:t>
            </w:r>
            <w:r w:rsidRPr="00FD39D2">
              <w:rPr>
                <w:rFonts w:eastAsia="Arial" w:cs="Arial"/>
                <w:color w:val="auto"/>
                <w:spacing w:val="2"/>
                <w:sz w:val="22"/>
                <w:szCs w:val="20"/>
              </w:rPr>
              <w:t>3</w:t>
            </w:r>
            <w:r w:rsidRPr="00FD39D2">
              <w:rPr>
                <w:rFonts w:eastAsia="Arial" w:cs="Arial"/>
                <w:color w:val="auto"/>
                <w:spacing w:val="1"/>
                <w:sz w:val="22"/>
                <w:szCs w:val="20"/>
              </w:rPr>
              <w:t>-</w:t>
            </w:r>
            <w:r w:rsidRPr="00FD39D2">
              <w:rPr>
                <w:rFonts w:eastAsia="Arial" w:cs="Arial"/>
                <w:color w:val="auto"/>
                <w:sz w:val="22"/>
                <w:szCs w:val="20"/>
              </w:rPr>
              <w:t>7</w:t>
            </w:r>
            <w:r w:rsidRPr="00FD39D2">
              <w:rPr>
                <w:rFonts w:eastAsia="Arial" w:cs="Arial"/>
                <w:color w:val="auto"/>
                <w:spacing w:val="1"/>
                <w:sz w:val="22"/>
                <w:szCs w:val="20"/>
              </w:rPr>
              <w:t xml:space="preserve"> </w:t>
            </w:r>
            <w:r w:rsidRPr="00FD39D2">
              <w:rPr>
                <w:rFonts w:eastAsia="Arial" w:cs="Arial"/>
                <w:color w:val="auto"/>
                <w:sz w:val="22"/>
                <w:szCs w:val="20"/>
              </w:rPr>
              <w:t>m</w:t>
            </w:r>
          </w:p>
        </w:tc>
      </w:tr>
    </w:tbl>
    <w:p w:rsidR="00FD39D2" w:rsidRPr="00FD39D2" w:rsidRDefault="00FD39D2" w:rsidP="00FD39D2">
      <w:pPr>
        <w:spacing w:after="120" w:line="229" w:lineRule="exact"/>
        <w:ind w:left="221" w:right="-20"/>
        <w:jc w:val="both"/>
        <w:rPr>
          <w:rFonts w:eastAsia="Arial" w:cs="Arial"/>
          <w:color w:val="auto"/>
          <w:sz w:val="22"/>
          <w:szCs w:val="20"/>
        </w:rPr>
      </w:pPr>
      <w:r w:rsidRPr="00FD39D2">
        <w:rPr>
          <w:rFonts w:eastAsia="Arial" w:cs="Arial"/>
          <w:color w:val="auto"/>
          <w:spacing w:val="-1"/>
          <w:sz w:val="22"/>
          <w:szCs w:val="20"/>
        </w:rPr>
        <w:t>S</w:t>
      </w:r>
      <w:r w:rsidRPr="00FD39D2">
        <w:rPr>
          <w:rFonts w:eastAsia="Arial" w:cs="Arial"/>
          <w:color w:val="auto"/>
          <w:spacing w:val="1"/>
          <w:sz w:val="22"/>
          <w:szCs w:val="20"/>
        </w:rPr>
        <w:t>our</w:t>
      </w:r>
      <w:r w:rsidRPr="00FD39D2">
        <w:rPr>
          <w:rFonts w:eastAsia="Arial" w:cs="Arial"/>
          <w:color w:val="auto"/>
          <w:sz w:val="22"/>
          <w:szCs w:val="20"/>
        </w:rPr>
        <w:t>c</w:t>
      </w:r>
      <w:r w:rsidRPr="00FD39D2">
        <w:rPr>
          <w:rFonts w:eastAsia="Arial" w:cs="Arial"/>
          <w:color w:val="auto"/>
          <w:spacing w:val="1"/>
          <w:sz w:val="22"/>
          <w:szCs w:val="20"/>
        </w:rPr>
        <w:t>e</w:t>
      </w:r>
      <w:r w:rsidRPr="00FD39D2">
        <w:rPr>
          <w:rFonts w:eastAsia="Arial" w:cs="Arial"/>
          <w:color w:val="auto"/>
          <w:sz w:val="22"/>
          <w:szCs w:val="20"/>
        </w:rPr>
        <w:t>:</w:t>
      </w:r>
      <w:r w:rsidRPr="00FD39D2">
        <w:rPr>
          <w:rFonts w:eastAsia="Arial" w:cs="Arial"/>
          <w:color w:val="auto"/>
          <w:spacing w:val="2"/>
          <w:sz w:val="22"/>
          <w:szCs w:val="20"/>
        </w:rPr>
        <w:t xml:space="preserve"> </w:t>
      </w:r>
      <w:r w:rsidRPr="00FD39D2">
        <w:rPr>
          <w:rFonts w:eastAsia="Arial" w:cs="Arial"/>
          <w:color w:val="auto"/>
          <w:spacing w:val="-1"/>
          <w:sz w:val="22"/>
          <w:szCs w:val="20"/>
        </w:rPr>
        <w:t>P</w:t>
      </w:r>
      <w:r w:rsidRPr="00FD39D2">
        <w:rPr>
          <w:rFonts w:eastAsia="Arial" w:cs="Arial"/>
          <w:color w:val="auto"/>
          <w:spacing w:val="1"/>
          <w:sz w:val="22"/>
          <w:szCs w:val="20"/>
        </w:rPr>
        <w:t>ro</w:t>
      </w:r>
      <w:r w:rsidRPr="00FD39D2">
        <w:rPr>
          <w:rFonts w:eastAsia="Arial" w:cs="Arial"/>
          <w:color w:val="auto"/>
          <w:spacing w:val="-4"/>
          <w:sz w:val="22"/>
          <w:szCs w:val="20"/>
        </w:rPr>
        <w:t>j</w:t>
      </w:r>
      <w:r w:rsidRPr="00FD39D2">
        <w:rPr>
          <w:rFonts w:eastAsia="Arial" w:cs="Arial"/>
          <w:color w:val="auto"/>
          <w:spacing w:val="1"/>
          <w:sz w:val="22"/>
          <w:szCs w:val="20"/>
        </w:rPr>
        <w:t>e</w:t>
      </w:r>
      <w:r w:rsidRPr="00FD39D2">
        <w:rPr>
          <w:rFonts w:eastAsia="Arial" w:cs="Arial"/>
          <w:color w:val="auto"/>
          <w:sz w:val="22"/>
          <w:szCs w:val="20"/>
        </w:rPr>
        <w:t>ct</w:t>
      </w:r>
      <w:r w:rsidRPr="00FD39D2">
        <w:rPr>
          <w:rFonts w:eastAsia="Arial" w:cs="Arial"/>
          <w:color w:val="auto"/>
          <w:spacing w:val="1"/>
          <w:sz w:val="22"/>
          <w:szCs w:val="20"/>
        </w:rPr>
        <w:t xml:space="preserve"> da</w:t>
      </w:r>
      <w:r w:rsidRPr="00FD39D2">
        <w:rPr>
          <w:rFonts w:eastAsia="Arial" w:cs="Arial"/>
          <w:color w:val="auto"/>
          <w:sz w:val="22"/>
          <w:szCs w:val="20"/>
        </w:rPr>
        <w:t>ta</w:t>
      </w:r>
      <w:r w:rsidRPr="00FD39D2">
        <w:rPr>
          <w:rFonts w:eastAsia="Arial" w:cs="Arial"/>
          <w:color w:val="auto"/>
          <w:spacing w:val="1"/>
          <w:sz w:val="22"/>
          <w:szCs w:val="20"/>
        </w:rPr>
        <w:t xml:space="preserve"> </w:t>
      </w:r>
      <w:r w:rsidRPr="00FD39D2">
        <w:rPr>
          <w:rFonts w:eastAsia="Arial" w:cs="Arial"/>
          <w:color w:val="auto"/>
          <w:sz w:val="22"/>
          <w:szCs w:val="20"/>
        </w:rPr>
        <w:t>s</w:t>
      </w:r>
      <w:r w:rsidRPr="00FD39D2">
        <w:rPr>
          <w:rFonts w:eastAsia="Arial" w:cs="Arial"/>
          <w:color w:val="auto"/>
          <w:spacing w:val="1"/>
          <w:sz w:val="22"/>
          <w:szCs w:val="20"/>
        </w:rPr>
        <w:t>h</w:t>
      </w:r>
      <w:r w:rsidRPr="00FD39D2">
        <w:rPr>
          <w:rFonts w:eastAsia="Arial" w:cs="Arial"/>
          <w:color w:val="auto"/>
          <w:spacing w:val="-3"/>
          <w:sz w:val="22"/>
          <w:szCs w:val="20"/>
        </w:rPr>
        <w:t>e</w:t>
      </w:r>
      <w:r w:rsidRPr="00FD39D2">
        <w:rPr>
          <w:rFonts w:eastAsia="Arial" w:cs="Arial"/>
          <w:color w:val="auto"/>
          <w:spacing w:val="1"/>
          <w:sz w:val="22"/>
          <w:szCs w:val="20"/>
        </w:rPr>
        <w:t>e</w:t>
      </w:r>
      <w:r w:rsidRPr="00FD39D2">
        <w:rPr>
          <w:rFonts w:eastAsia="Arial" w:cs="Arial"/>
          <w:color w:val="auto"/>
          <w:sz w:val="22"/>
          <w:szCs w:val="20"/>
        </w:rPr>
        <w:t>t</w:t>
      </w:r>
    </w:p>
    <w:p w:rsidR="00FD39D2" w:rsidRPr="00FD39D2" w:rsidRDefault="00FD39D2" w:rsidP="00FD39D2">
      <w:pPr>
        <w:ind w:left="216" w:right="-14"/>
        <w:jc w:val="both"/>
        <w:rPr>
          <w:rFonts w:eastAsia="Arial" w:cs="Arial"/>
          <w:color w:val="auto"/>
          <w:sz w:val="12"/>
          <w:szCs w:val="20"/>
        </w:rPr>
      </w:pPr>
    </w:p>
    <w:p w:rsidR="00FD39D2" w:rsidRPr="00FD39D2" w:rsidRDefault="00FD39D2" w:rsidP="00FD39D2">
      <w:pPr>
        <w:spacing w:after="200" w:line="360" w:lineRule="auto"/>
        <w:ind w:left="-360"/>
        <w:jc w:val="both"/>
        <w:rPr>
          <w:rFonts w:eastAsia="Arial" w:cs="Arial"/>
          <w:b/>
          <w:color w:val="auto"/>
          <w:spacing w:val="1"/>
          <w:sz w:val="22"/>
        </w:rPr>
      </w:pPr>
      <w:r w:rsidRPr="00FD39D2">
        <w:rPr>
          <w:rFonts w:eastAsia="Arial" w:cs="Arial"/>
          <w:b/>
          <w:color w:val="auto"/>
          <w:spacing w:val="1"/>
          <w:sz w:val="22"/>
        </w:rPr>
        <w:t>3.4      Subproject Plan, Design, Standard, Specification, Quantification</w:t>
      </w:r>
    </w:p>
    <w:p w:rsidR="00FD39D2" w:rsidRPr="00FD39D2" w:rsidRDefault="00FD39D2" w:rsidP="00FD39D2">
      <w:pPr>
        <w:spacing w:after="200" w:line="360" w:lineRule="auto"/>
        <w:ind w:left="-360"/>
        <w:jc w:val="both"/>
        <w:rPr>
          <w:rFonts w:eastAsia="Arial" w:cs="Arial"/>
          <w:b/>
          <w:color w:val="auto"/>
          <w:spacing w:val="1"/>
          <w:sz w:val="22"/>
        </w:rPr>
      </w:pPr>
      <w:r w:rsidRPr="00FD39D2">
        <w:rPr>
          <w:rFonts w:eastAsia="Arial" w:cs="Arial"/>
          <w:b/>
          <w:color w:val="auto"/>
          <w:spacing w:val="1"/>
          <w:sz w:val="22"/>
        </w:rPr>
        <w:t xml:space="preserve">3.4.1   Subproject Plan </w:t>
      </w:r>
    </w:p>
    <w:p w:rsidR="00FD39D2" w:rsidRPr="00FD39D2" w:rsidRDefault="00FD39D2" w:rsidP="00FD39D2">
      <w:pPr>
        <w:spacing w:after="200" w:line="360" w:lineRule="auto"/>
        <w:ind w:left="-360"/>
        <w:jc w:val="both"/>
        <w:rPr>
          <w:rFonts w:eastAsia="Arial" w:cs="Arial"/>
          <w:b/>
          <w:color w:val="auto"/>
          <w:spacing w:val="1"/>
          <w:sz w:val="22"/>
        </w:rPr>
      </w:pPr>
      <w:r w:rsidRPr="00FD39D2">
        <w:rPr>
          <w:rFonts w:eastAsia="Arial" w:cs="Arial"/>
          <w:color w:val="auto"/>
          <w:spacing w:val="1"/>
          <w:sz w:val="22"/>
        </w:rPr>
        <w:t>The Shitalakhya-Dhaleswari River Connecting Canal is surrounded by residential and commercial neighborhoods. The aesthetic appeal of such as water feature works as a setting for residential and commercial areas in developed countries. This kind of canals may also lend themselves as recreational hub for the neighboring areas [according to Greater London Council, GLC Standards as in Roberts, 1974: 340].  Similar sort of canal project is observed in European cities (i.e. Regents Canal in London) which acts as a breathing hub of the city, water ways and connection between different community parks and recreational facilities.</w:t>
      </w:r>
    </w:p>
    <w:p w:rsidR="00FD39D2" w:rsidRPr="00FD39D2" w:rsidRDefault="00FD39D2" w:rsidP="00FD39D2">
      <w:pPr>
        <w:spacing w:after="200" w:line="360" w:lineRule="auto"/>
        <w:ind w:left="-360"/>
        <w:jc w:val="both"/>
        <w:rPr>
          <w:rFonts w:eastAsia="Arial" w:cs="Arial"/>
          <w:color w:val="auto"/>
          <w:spacing w:val="1"/>
          <w:sz w:val="22"/>
        </w:rPr>
      </w:pPr>
      <w:r w:rsidRPr="00FD39D2">
        <w:rPr>
          <w:rFonts w:eastAsia="Arial" w:cs="Arial"/>
          <w:color w:val="auto"/>
          <w:spacing w:val="1"/>
          <w:sz w:val="22"/>
        </w:rPr>
        <w:t xml:space="preserve">Subproject Plan (Implementation Schedule): The whole work has been subdivided by several packages. From Ch.0 to 394.57 is under package-1. The work for the package-1 has already been started which is not included in this study. However, designing of the remaining packages i.e. package-2 to package 11 are ongoing now. It is important to note that this study excludes package-1, and includes all other remaining 10 packages i.e. from Ch. 394.57 to 2803.50m. The package wise subproject detail is given in the following </w:t>
      </w:r>
      <w:r w:rsidRPr="00FD39D2">
        <w:rPr>
          <w:rFonts w:eastAsia="Arial" w:cs="Arial"/>
          <w:b/>
          <w:i/>
          <w:color w:val="auto"/>
          <w:spacing w:val="1"/>
          <w:sz w:val="22"/>
        </w:rPr>
        <w:t>Table 3.4.1.1</w:t>
      </w:r>
      <w:r w:rsidRPr="00FD39D2">
        <w:rPr>
          <w:rFonts w:eastAsia="Arial" w:cs="Arial"/>
          <w:color w:val="auto"/>
          <w:spacing w:val="1"/>
          <w:sz w:val="22"/>
        </w:rPr>
        <w:t>.</w:t>
      </w:r>
    </w:p>
    <w:p w:rsidR="00FD39D2" w:rsidRPr="00FD39D2" w:rsidRDefault="00FD39D2" w:rsidP="00FD39D2">
      <w:pPr>
        <w:ind w:left="-360"/>
        <w:jc w:val="center"/>
        <w:rPr>
          <w:rFonts w:eastAsia="Arial" w:cs="Arial"/>
          <w:b/>
          <w:color w:val="auto"/>
          <w:spacing w:val="1"/>
          <w:sz w:val="22"/>
        </w:rPr>
      </w:pPr>
      <w:r w:rsidRPr="00FD39D2">
        <w:rPr>
          <w:rFonts w:eastAsia="Arial" w:cs="Arial"/>
          <w:b/>
          <w:color w:val="auto"/>
          <w:spacing w:val="1"/>
          <w:sz w:val="22"/>
        </w:rPr>
        <w:t>Table 3.4.1.1: Package wise Subproject Detail</w:t>
      </w:r>
    </w:p>
    <w:tbl>
      <w:tblPr>
        <w:tblStyle w:val="TableGrid"/>
        <w:tblpPr w:leftFromText="180" w:rightFromText="180" w:vertAnchor="text" w:horzAnchor="margin" w:tblpY="406"/>
        <w:tblW w:w="0" w:type="auto"/>
        <w:tblLook w:val="04A0" w:firstRow="1" w:lastRow="0" w:firstColumn="1" w:lastColumn="0" w:noHBand="0" w:noVBand="1"/>
      </w:tblPr>
      <w:tblGrid>
        <w:gridCol w:w="1109"/>
        <w:gridCol w:w="1603"/>
        <w:gridCol w:w="4240"/>
        <w:gridCol w:w="2291"/>
      </w:tblGrid>
      <w:tr w:rsidR="00FD39D2" w:rsidRPr="00FD39D2" w:rsidTr="00487488">
        <w:trPr>
          <w:trHeight w:val="20"/>
        </w:trPr>
        <w:tc>
          <w:tcPr>
            <w:tcW w:w="1098" w:type="dxa"/>
          </w:tcPr>
          <w:p w:rsidR="00FD39D2" w:rsidRPr="00FD39D2" w:rsidRDefault="00FD39D2" w:rsidP="00FD39D2">
            <w:pPr>
              <w:jc w:val="center"/>
              <w:rPr>
                <w:rFonts w:eastAsia="Times New Roman" w:cs="Arial"/>
                <w:b/>
                <w:bCs/>
                <w:color w:val="auto"/>
                <w:sz w:val="22"/>
                <w:szCs w:val="20"/>
                <w:lang w:val="en-CA"/>
              </w:rPr>
            </w:pPr>
            <w:r w:rsidRPr="00FD39D2">
              <w:rPr>
                <w:rFonts w:eastAsia="Times New Roman" w:cs="Arial"/>
                <w:b/>
                <w:bCs/>
                <w:color w:val="auto"/>
                <w:sz w:val="22"/>
                <w:szCs w:val="20"/>
                <w:lang w:val="en-CA"/>
              </w:rPr>
              <w:t>Package number</w:t>
            </w:r>
          </w:p>
        </w:tc>
        <w:tc>
          <w:tcPr>
            <w:tcW w:w="1620" w:type="dxa"/>
          </w:tcPr>
          <w:p w:rsidR="00FD39D2" w:rsidRPr="00FD39D2" w:rsidRDefault="00FD39D2" w:rsidP="00FD39D2">
            <w:pPr>
              <w:jc w:val="center"/>
              <w:rPr>
                <w:rFonts w:eastAsia="Times New Roman" w:cs="Arial"/>
                <w:b/>
                <w:bCs/>
                <w:color w:val="auto"/>
                <w:sz w:val="22"/>
                <w:szCs w:val="20"/>
                <w:lang w:val="en-CA"/>
              </w:rPr>
            </w:pPr>
            <w:r w:rsidRPr="00FD39D2">
              <w:rPr>
                <w:rFonts w:eastAsia="Times New Roman" w:cs="Arial"/>
                <w:b/>
                <w:bCs/>
                <w:color w:val="auto"/>
                <w:sz w:val="22"/>
                <w:szCs w:val="20"/>
                <w:lang w:val="en-CA"/>
              </w:rPr>
              <w:t>Chainage</w:t>
            </w:r>
          </w:p>
        </w:tc>
        <w:tc>
          <w:tcPr>
            <w:tcW w:w="4323" w:type="dxa"/>
          </w:tcPr>
          <w:p w:rsidR="00FD39D2" w:rsidRPr="00FD39D2" w:rsidRDefault="00FD39D2" w:rsidP="00FD39D2">
            <w:pPr>
              <w:jc w:val="center"/>
              <w:rPr>
                <w:rFonts w:eastAsia="Times New Roman" w:cs="Arial"/>
                <w:b/>
                <w:bCs/>
                <w:color w:val="auto"/>
                <w:sz w:val="22"/>
                <w:szCs w:val="20"/>
                <w:lang w:val="en-CA"/>
              </w:rPr>
            </w:pPr>
            <w:r w:rsidRPr="00FD39D2">
              <w:rPr>
                <w:rFonts w:eastAsia="Times New Roman" w:cs="Arial"/>
                <w:b/>
                <w:bCs/>
                <w:color w:val="auto"/>
                <w:sz w:val="22"/>
                <w:szCs w:val="20"/>
                <w:lang w:val="en-CA"/>
              </w:rPr>
              <w:t>Type of Work</w:t>
            </w:r>
          </w:p>
        </w:tc>
        <w:tc>
          <w:tcPr>
            <w:tcW w:w="2348" w:type="dxa"/>
          </w:tcPr>
          <w:p w:rsidR="00FD39D2" w:rsidRPr="00FD39D2" w:rsidRDefault="00FD39D2" w:rsidP="00FD39D2">
            <w:pPr>
              <w:jc w:val="center"/>
              <w:rPr>
                <w:rFonts w:eastAsia="Times New Roman" w:cs="Arial"/>
                <w:b/>
                <w:bCs/>
                <w:color w:val="auto"/>
                <w:sz w:val="22"/>
                <w:szCs w:val="20"/>
                <w:lang w:val="en-CA"/>
              </w:rPr>
            </w:pPr>
            <w:r w:rsidRPr="00FD39D2">
              <w:rPr>
                <w:rFonts w:eastAsia="Times New Roman" w:cs="Arial"/>
                <w:b/>
                <w:bCs/>
                <w:color w:val="auto"/>
                <w:sz w:val="22"/>
                <w:szCs w:val="20"/>
                <w:lang w:val="en-CA"/>
              </w:rPr>
              <w:t>Status</w:t>
            </w:r>
          </w:p>
        </w:tc>
      </w:tr>
      <w:tr w:rsidR="00FD39D2" w:rsidRPr="00FD39D2" w:rsidTr="00487488">
        <w:trPr>
          <w:trHeight w:val="20"/>
        </w:trPr>
        <w:tc>
          <w:tcPr>
            <w:tcW w:w="1098"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1</w:t>
            </w:r>
          </w:p>
        </w:tc>
        <w:tc>
          <w:tcPr>
            <w:tcW w:w="1620"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0 to 394.57 m</w:t>
            </w:r>
          </w:p>
        </w:tc>
        <w:tc>
          <w:tcPr>
            <w:tcW w:w="4323"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 xml:space="preserve">Soil/sediments/sludge removal, slope protection, RCC pipe drain, road, </w:t>
            </w:r>
            <w:r w:rsidRPr="00FD39D2">
              <w:rPr>
                <w:rFonts w:eastAsia="Times New Roman" w:cs="Arial"/>
                <w:bCs/>
                <w:color w:val="auto"/>
                <w:sz w:val="22"/>
                <w:szCs w:val="20"/>
                <w:lang w:val="en-CA"/>
              </w:rPr>
              <w:lastRenderedPageBreak/>
              <w:t>bridges, landscaping, walk way</w:t>
            </w:r>
          </w:p>
        </w:tc>
        <w:tc>
          <w:tcPr>
            <w:tcW w:w="2348"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lastRenderedPageBreak/>
              <w:t xml:space="preserve">On going </w:t>
            </w:r>
          </w:p>
        </w:tc>
      </w:tr>
      <w:tr w:rsidR="00FD39D2" w:rsidRPr="00FD39D2" w:rsidTr="00487488">
        <w:trPr>
          <w:trHeight w:val="20"/>
        </w:trPr>
        <w:tc>
          <w:tcPr>
            <w:tcW w:w="1098"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lastRenderedPageBreak/>
              <w:t>2</w:t>
            </w:r>
          </w:p>
        </w:tc>
        <w:tc>
          <w:tcPr>
            <w:tcW w:w="1620"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 xml:space="preserve">394.57 to 732.34 m </w:t>
            </w:r>
          </w:p>
        </w:tc>
        <w:tc>
          <w:tcPr>
            <w:tcW w:w="4323"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 xml:space="preserve">Soil/sediments/sludge removal, slope protection, RCC pipe drain, road, bridges, landscaping, walk way, electrical works, Ghat and seating </w:t>
            </w:r>
          </w:p>
        </w:tc>
        <w:tc>
          <w:tcPr>
            <w:tcW w:w="2348"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 xml:space="preserve">Design is ongoing </w:t>
            </w:r>
          </w:p>
        </w:tc>
      </w:tr>
      <w:tr w:rsidR="00FD39D2" w:rsidRPr="00FD39D2" w:rsidTr="00487488">
        <w:trPr>
          <w:trHeight w:val="20"/>
        </w:trPr>
        <w:tc>
          <w:tcPr>
            <w:tcW w:w="1098"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3</w:t>
            </w:r>
          </w:p>
        </w:tc>
        <w:tc>
          <w:tcPr>
            <w:tcW w:w="1620"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 xml:space="preserve">732.34 to 980.58 m </w:t>
            </w:r>
          </w:p>
        </w:tc>
        <w:tc>
          <w:tcPr>
            <w:tcW w:w="4323"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 xml:space="preserve">Soil/sediments/sludge removal, slope protection, RCC pipe drain, road, bridges, landscaping, walk way, electrical works, Ghat and seating </w:t>
            </w:r>
          </w:p>
        </w:tc>
        <w:tc>
          <w:tcPr>
            <w:tcW w:w="2348" w:type="dxa"/>
          </w:tcPr>
          <w:p w:rsidR="00FD39D2" w:rsidRPr="00FD39D2" w:rsidRDefault="00FD39D2" w:rsidP="00FD39D2">
            <w:pPr>
              <w:spacing w:after="120"/>
              <w:jc w:val="both"/>
              <w:rPr>
                <w:rFonts w:eastAsia="Times New Roman" w:cs="Arial"/>
                <w:color w:val="auto"/>
                <w:sz w:val="22"/>
                <w:lang w:val="en-CA"/>
              </w:rPr>
            </w:pPr>
            <w:r w:rsidRPr="00FD39D2">
              <w:rPr>
                <w:rFonts w:eastAsia="Times New Roman" w:cs="Arial"/>
                <w:bCs/>
                <w:color w:val="auto"/>
                <w:sz w:val="22"/>
                <w:szCs w:val="20"/>
                <w:lang w:val="en-CA"/>
              </w:rPr>
              <w:t xml:space="preserve">Design is ongoing </w:t>
            </w:r>
          </w:p>
        </w:tc>
      </w:tr>
      <w:tr w:rsidR="00FD39D2" w:rsidRPr="00FD39D2" w:rsidTr="00487488">
        <w:trPr>
          <w:trHeight w:val="20"/>
        </w:trPr>
        <w:tc>
          <w:tcPr>
            <w:tcW w:w="1098"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4</w:t>
            </w:r>
          </w:p>
        </w:tc>
        <w:tc>
          <w:tcPr>
            <w:tcW w:w="1620"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980.58 to 1299.68 m</w:t>
            </w:r>
          </w:p>
        </w:tc>
        <w:tc>
          <w:tcPr>
            <w:tcW w:w="4323"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 xml:space="preserve">Soil/sediments/sludge removal, slope protection, RCC pipe drain, road, bridges, landscaping, walk way, electrical works, Ghat, seating and public toilet </w:t>
            </w:r>
          </w:p>
        </w:tc>
        <w:tc>
          <w:tcPr>
            <w:tcW w:w="2348" w:type="dxa"/>
          </w:tcPr>
          <w:p w:rsidR="00FD39D2" w:rsidRPr="00FD39D2" w:rsidRDefault="00FD39D2" w:rsidP="00FD39D2">
            <w:pPr>
              <w:spacing w:after="120"/>
              <w:jc w:val="both"/>
              <w:rPr>
                <w:rFonts w:eastAsia="Times New Roman" w:cs="Arial"/>
                <w:color w:val="auto"/>
                <w:sz w:val="22"/>
                <w:lang w:val="en-CA"/>
              </w:rPr>
            </w:pPr>
            <w:r w:rsidRPr="00FD39D2">
              <w:rPr>
                <w:rFonts w:eastAsia="Times New Roman" w:cs="Arial"/>
                <w:bCs/>
                <w:color w:val="auto"/>
                <w:sz w:val="22"/>
                <w:szCs w:val="20"/>
                <w:lang w:val="en-CA"/>
              </w:rPr>
              <w:t xml:space="preserve">Design is ongoing </w:t>
            </w:r>
          </w:p>
        </w:tc>
      </w:tr>
      <w:tr w:rsidR="00FD39D2" w:rsidRPr="00FD39D2" w:rsidTr="00487488">
        <w:trPr>
          <w:trHeight w:val="20"/>
        </w:trPr>
        <w:tc>
          <w:tcPr>
            <w:tcW w:w="1098"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5</w:t>
            </w:r>
          </w:p>
        </w:tc>
        <w:tc>
          <w:tcPr>
            <w:tcW w:w="1620"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1299.68 to 1535.20 m</w:t>
            </w:r>
          </w:p>
        </w:tc>
        <w:tc>
          <w:tcPr>
            <w:tcW w:w="4323"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 xml:space="preserve">Soil/sediments/sludge removal, slope protection, RCC pipe drain, road, bridges, landscaping, walk way, electrical works, Ghat and seating </w:t>
            </w:r>
          </w:p>
        </w:tc>
        <w:tc>
          <w:tcPr>
            <w:tcW w:w="2348" w:type="dxa"/>
          </w:tcPr>
          <w:p w:rsidR="00FD39D2" w:rsidRPr="00FD39D2" w:rsidRDefault="00FD39D2" w:rsidP="00FD39D2">
            <w:pPr>
              <w:spacing w:after="120"/>
              <w:jc w:val="both"/>
              <w:rPr>
                <w:rFonts w:eastAsia="Times New Roman" w:cs="Arial"/>
                <w:color w:val="auto"/>
                <w:sz w:val="22"/>
                <w:lang w:val="en-CA"/>
              </w:rPr>
            </w:pPr>
            <w:r w:rsidRPr="00FD39D2">
              <w:rPr>
                <w:rFonts w:eastAsia="Times New Roman" w:cs="Arial"/>
                <w:bCs/>
                <w:color w:val="auto"/>
                <w:sz w:val="22"/>
                <w:szCs w:val="20"/>
                <w:lang w:val="en-CA"/>
              </w:rPr>
              <w:t xml:space="preserve">Design is ongoing </w:t>
            </w:r>
          </w:p>
        </w:tc>
      </w:tr>
      <w:tr w:rsidR="00FD39D2" w:rsidRPr="00FD39D2" w:rsidTr="00487488">
        <w:trPr>
          <w:trHeight w:val="20"/>
        </w:trPr>
        <w:tc>
          <w:tcPr>
            <w:tcW w:w="1098"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6</w:t>
            </w:r>
          </w:p>
        </w:tc>
        <w:tc>
          <w:tcPr>
            <w:tcW w:w="1620"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1535.20 to 1800.38 m</w:t>
            </w:r>
          </w:p>
        </w:tc>
        <w:tc>
          <w:tcPr>
            <w:tcW w:w="4323"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Soil/sediments/sludge removal, slope protection, RCC pipe drain, road, bridges, landscaping, walk way, electrical works, Ghat and seating</w:t>
            </w:r>
          </w:p>
        </w:tc>
        <w:tc>
          <w:tcPr>
            <w:tcW w:w="2348" w:type="dxa"/>
          </w:tcPr>
          <w:p w:rsidR="00FD39D2" w:rsidRPr="00FD39D2" w:rsidRDefault="00FD39D2" w:rsidP="00FD39D2">
            <w:pPr>
              <w:spacing w:after="120"/>
              <w:jc w:val="both"/>
              <w:rPr>
                <w:rFonts w:eastAsia="Times New Roman" w:cs="Arial"/>
                <w:color w:val="auto"/>
                <w:sz w:val="22"/>
                <w:lang w:val="en-CA"/>
              </w:rPr>
            </w:pPr>
            <w:r w:rsidRPr="00FD39D2">
              <w:rPr>
                <w:rFonts w:eastAsia="Times New Roman" w:cs="Arial"/>
                <w:bCs/>
                <w:color w:val="auto"/>
                <w:sz w:val="22"/>
                <w:szCs w:val="20"/>
                <w:lang w:val="en-CA"/>
              </w:rPr>
              <w:t xml:space="preserve">Design is ongoing </w:t>
            </w:r>
          </w:p>
        </w:tc>
      </w:tr>
      <w:tr w:rsidR="00FD39D2" w:rsidRPr="00FD39D2" w:rsidTr="00487488">
        <w:trPr>
          <w:trHeight w:val="20"/>
        </w:trPr>
        <w:tc>
          <w:tcPr>
            <w:tcW w:w="1098"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7</w:t>
            </w:r>
          </w:p>
        </w:tc>
        <w:tc>
          <w:tcPr>
            <w:tcW w:w="1620"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 xml:space="preserve">1800.38 to 2000.00 m </w:t>
            </w:r>
          </w:p>
        </w:tc>
        <w:tc>
          <w:tcPr>
            <w:tcW w:w="4323"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 xml:space="preserve">Soil/sediments/sludge removal, slope protection, RCC pipe drain, road, bridges, landscaping, walk way, electrical works, Ghat and seating </w:t>
            </w:r>
          </w:p>
        </w:tc>
        <w:tc>
          <w:tcPr>
            <w:tcW w:w="2348" w:type="dxa"/>
          </w:tcPr>
          <w:p w:rsidR="00FD39D2" w:rsidRPr="00FD39D2" w:rsidRDefault="00FD39D2" w:rsidP="00FD39D2">
            <w:pPr>
              <w:spacing w:after="120"/>
              <w:jc w:val="both"/>
              <w:rPr>
                <w:rFonts w:eastAsia="Times New Roman" w:cs="Arial"/>
                <w:color w:val="auto"/>
                <w:sz w:val="22"/>
                <w:lang w:val="en-CA"/>
              </w:rPr>
            </w:pPr>
            <w:r w:rsidRPr="00FD39D2">
              <w:rPr>
                <w:rFonts w:eastAsia="Times New Roman" w:cs="Arial"/>
                <w:bCs/>
                <w:color w:val="auto"/>
                <w:sz w:val="22"/>
                <w:szCs w:val="20"/>
                <w:lang w:val="en-CA"/>
              </w:rPr>
              <w:t xml:space="preserve">Design is ongoing </w:t>
            </w:r>
          </w:p>
        </w:tc>
      </w:tr>
      <w:tr w:rsidR="00FD39D2" w:rsidRPr="00FD39D2" w:rsidTr="00487488">
        <w:trPr>
          <w:trHeight w:val="20"/>
        </w:trPr>
        <w:tc>
          <w:tcPr>
            <w:tcW w:w="1098"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8</w:t>
            </w:r>
          </w:p>
        </w:tc>
        <w:tc>
          <w:tcPr>
            <w:tcW w:w="1620"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 xml:space="preserve">2000.00 to 2336.27 m </w:t>
            </w:r>
          </w:p>
        </w:tc>
        <w:tc>
          <w:tcPr>
            <w:tcW w:w="4323"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 xml:space="preserve">Soil/sediments/sludge removal, slope protection, RCC pipe drain, bridges, landscaping, walk way, electrical works, Ghat and seating </w:t>
            </w:r>
          </w:p>
        </w:tc>
        <w:tc>
          <w:tcPr>
            <w:tcW w:w="2348"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Design is ongoing</w:t>
            </w:r>
          </w:p>
        </w:tc>
      </w:tr>
      <w:tr w:rsidR="00FD39D2" w:rsidRPr="00FD39D2" w:rsidTr="00487488">
        <w:trPr>
          <w:trHeight w:val="20"/>
        </w:trPr>
        <w:tc>
          <w:tcPr>
            <w:tcW w:w="1098"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9</w:t>
            </w:r>
          </w:p>
        </w:tc>
        <w:tc>
          <w:tcPr>
            <w:tcW w:w="1620"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 xml:space="preserve">2336.27 to 2803.50 m </w:t>
            </w:r>
          </w:p>
        </w:tc>
        <w:tc>
          <w:tcPr>
            <w:tcW w:w="4323"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 xml:space="preserve">Soil/sediments/sludge removal, slope protection, RCC pipe drain, road, bridges, landscaping, walk way, electrical </w:t>
            </w:r>
            <w:r w:rsidRPr="00FD39D2">
              <w:rPr>
                <w:rFonts w:eastAsia="Times New Roman" w:cs="Arial"/>
                <w:bCs/>
                <w:color w:val="auto"/>
                <w:sz w:val="22"/>
                <w:szCs w:val="20"/>
                <w:lang w:val="en-CA"/>
              </w:rPr>
              <w:lastRenderedPageBreak/>
              <w:t xml:space="preserve">works, Ghat and seating &amp; spill basin </w:t>
            </w:r>
          </w:p>
        </w:tc>
        <w:tc>
          <w:tcPr>
            <w:tcW w:w="2348"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lastRenderedPageBreak/>
              <w:t>Design is ongoing</w:t>
            </w:r>
          </w:p>
        </w:tc>
      </w:tr>
      <w:tr w:rsidR="00FD39D2" w:rsidRPr="00FD39D2" w:rsidTr="00487488">
        <w:trPr>
          <w:trHeight w:val="20"/>
        </w:trPr>
        <w:tc>
          <w:tcPr>
            <w:tcW w:w="1098"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lastRenderedPageBreak/>
              <w:t>10</w:t>
            </w:r>
          </w:p>
        </w:tc>
        <w:tc>
          <w:tcPr>
            <w:tcW w:w="1620"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2803 m</w:t>
            </w:r>
          </w:p>
        </w:tc>
        <w:tc>
          <w:tcPr>
            <w:tcW w:w="4323"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 xml:space="preserve">Safety and Security </w:t>
            </w:r>
          </w:p>
        </w:tc>
        <w:tc>
          <w:tcPr>
            <w:tcW w:w="2348"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Design is ongoing</w:t>
            </w:r>
          </w:p>
        </w:tc>
      </w:tr>
      <w:tr w:rsidR="00FD39D2" w:rsidRPr="00FD39D2" w:rsidTr="00487488">
        <w:trPr>
          <w:trHeight w:val="20"/>
        </w:trPr>
        <w:tc>
          <w:tcPr>
            <w:tcW w:w="1098"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11</w:t>
            </w:r>
          </w:p>
        </w:tc>
        <w:tc>
          <w:tcPr>
            <w:tcW w:w="1620"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2 nos.</w:t>
            </w:r>
          </w:p>
        </w:tc>
        <w:tc>
          <w:tcPr>
            <w:tcW w:w="4323"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 xml:space="preserve">Sluice gate </w:t>
            </w:r>
          </w:p>
        </w:tc>
        <w:tc>
          <w:tcPr>
            <w:tcW w:w="2348" w:type="dxa"/>
          </w:tcPr>
          <w:p w:rsidR="00FD39D2" w:rsidRPr="00FD39D2" w:rsidRDefault="00FD39D2" w:rsidP="00FD39D2">
            <w:pPr>
              <w:spacing w:after="200" w:line="360" w:lineRule="auto"/>
              <w:jc w:val="both"/>
              <w:rPr>
                <w:rFonts w:eastAsia="Times New Roman" w:cs="Arial"/>
                <w:bCs/>
                <w:color w:val="auto"/>
                <w:sz w:val="22"/>
                <w:szCs w:val="20"/>
                <w:lang w:val="en-CA"/>
              </w:rPr>
            </w:pPr>
            <w:r w:rsidRPr="00FD39D2">
              <w:rPr>
                <w:rFonts w:eastAsia="Times New Roman" w:cs="Arial"/>
                <w:bCs/>
                <w:color w:val="auto"/>
                <w:sz w:val="22"/>
                <w:szCs w:val="20"/>
                <w:lang w:val="en-CA"/>
              </w:rPr>
              <w:t xml:space="preserve">Design is ongoing </w:t>
            </w:r>
          </w:p>
        </w:tc>
      </w:tr>
    </w:tbl>
    <w:p w:rsidR="00FD39D2" w:rsidRPr="00FD39D2" w:rsidRDefault="00FD39D2" w:rsidP="00FD39D2">
      <w:pPr>
        <w:spacing w:after="200" w:line="360" w:lineRule="auto"/>
        <w:ind w:left="-360"/>
        <w:jc w:val="both"/>
        <w:rPr>
          <w:rFonts w:eastAsia="Times New Roman" w:cs="Arial"/>
          <w:b/>
          <w:bCs/>
          <w:color w:val="auto"/>
          <w:sz w:val="4"/>
          <w:szCs w:val="20"/>
        </w:rPr>
      </w:pPr>
      <w:r w:rsidRPr="00FD39D2">
        <w:rPr>
          <w:rFonts w:eastAsia="Times New Roman" w:cs="Arial"/>
          <w:b/>
          <w:bCs/>
          <w:color w:val="auto"/>
          <w:sz w:val="22"/>
          <w:szCs w:val="20"/>
        </w:rPr>
        <w:t xml:space="preserve">       </w:t>
      </w:r>
    </w:p>
    <w:p w:rsidR="00FD39D2" w:rsidRPr="00FD39D2" w:rsidRDefault="00FD39D2" w:rsidP="00FD39D2">
      <w:pPr>
        <w:spacing w:after="200" w:line="360" w:lineRule="auto"/>
        <w:ind w:left="-360"/>
        <w:jc w:val="both"/>
        <w:rPr>
          <w:rFonts w:eastAsia="Times New Roman" w:cs="Arial"/>
          <w:b/>
          <w:bCs/>
          <w:color w:val="auto"/>
          <w:sz w:val="22"/>
          <w:szCs w:val="20"/>
        </w:rPr>
      </w:pPr>
      <w:r w:rsidRPr="00FD39D2">
        <w:rPr>
          <w:rFonts w:eastAsia="Times New Roman" w:cs="Arial"/>
          <w:b/>
          <w:bCs/>
          <w:color w:val="auto"/>
          <w:sz w:val="22"/>
          <w:szCs w:val="20"/>
        </w:rPr>
        <w:t>Figure 3.4.1.1: subproject Implementation Schedule for Baburail Khal, Narayanganj</w:t>
      </w:r>
    </w:p>
    <w:p w:rsidR="00FD39D2" w:rsidRPr="00FD39D2" w:rsidRDefault="00FD39D2" w:rsidP="00FD39D2">
      <w:pPr>
        <w:spacing w:after="200" w:line="360" w:lineRule="auto"/>
        <w:ind w:left="-360"/>
        <w:jc w:val="both"/>
        <w:rPr>
          <w:rFonts w:eastAsia="Times New Roman" w:cs="Arial"/>
          <w:b/>
          <w:bCs/>
          <w:color w:val="auto"/>
          <w:sz w:val="22"/>
          <w:szCs w:val="20"/>
        </w:rPr>
      </w:pPr>
      <w:r w:rsidRPr="00FD39D2">
        <w:rPr>
          <w:rFonts w:eastAsia="Times New Roman" w:cs="Arial"/>
          <w:b/>
          <w:bCs/>
          <w:noProof/>
          <w:color w:val="auto"/>
          <w:sz w:val="22"/>
          <w:szCs w:val="20"/>
        </w:rPr>
        <w:drawing>
          <wp:inline distT="0" distB="0" distL="0" distR="0">
            <wp:extent cx="5824855" cy="3358025"/>
            <wp:effectExtent l="19050" t="0" r="4445" b="0"/>
            <wp:docPr id="1105502" name="Picture 32" descr="D:\0 Mega Sync\0 Ongoing project\00 Vitti Sthapatibrinda Ltd. for Baburail Canal IEE &amp; EIA\00000 Draft EIA As Per DoE ToR 250717\new data after presenattion\Work Schedule-30-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 Mega Sync\0 Ongoing project\00 Vitti Sthapatibrinda Ltd. for Baburail Canal IEE &amp; EIA\00000 Draft EIA As Per DoE ToR 250717\new data after presenattion\Work Schedule-30-09-1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1530"/>
                    <a:stretch/>
                  </pic:blipFill>
                  <pic:spPr bwMode="auto">
                    <a:xfrm>
                      <a:off x="0" y="0"/>
                      <a:ext cx="5824855" cy="3358025"/>
                    </a:xfrm>
                    <a:prstGeom prst="rect">
                      <a:avLst/>
                    </a:prstGeom>
                    <a:noFill/>
                    <a:ln>
                      <a:noFill/>
                    </a:ln>
                    <a:extLst>
                      <a:ext uri="{53640926-AAD7-44D8-BBD7-CCE9431645EC}">
                        <a14:shadowObscured xmlns:a14="http://schemas.microsoft.com/office/drawing/2010/main"/>
                      </a:ext>
                    </a:extLst>
                  </pic:spPr>
                </pic:pic>
              </a:graphicData>
            </a:graphic>
          </wp:inline>
        </w:drawing>
      </w:r>
    </w:p>
    <w:p w:rsidR="00FD39D2" w:rsidRPr="00FD39D2" w:rsidRDefault="00FD39D2" w:rsidP="00FD39D2">
      <w:pPr>
        <w:spacing w:after="200" w:line="360" w:lineRule="auto"/>
        <w:jc w:val="both"/>
        <w:rPr>
          <w:rFonts w:eastAsia="Times New Roman" w:cs="Arial"/>
          <w:b/>
          <w:bCs/>
          <w:color w:val="auto"/>
          <w:sz w:val="2"/>
          <w:szCs w:val="20"/>
        </w:rPr>
      </w:pPr>
    </w:p>
    <w:p w:rsidR="00FD39D2" w:rsidRPr="00FD39D2" w:rsidRDefault="00FD39D2" w:rsidP="00FD39D2">
      <w:pPr>
        <w:spacing w:after="200" w:line="360" w:lineRule="auto"/>
        <w:ind w:left="-360"/>
        <w:jc w:val="both"/>
        <w:rPr>
          <w:rFonts w:eastAsia="Arial" w:cs="Arial"/>
          <w:b/>
          <w:color w:val="auto"/>
          <w:spacing w:val="1"/>
          <w:sz w:val="22"/>
        </w:rPr>
      </w:pPr>
      <w:r w:rsidRPr="00FD39D2">
        <w:rPr>
          <w:rFonts w:eastAsia="Arial" w:cs="Arial"/>
          <w:b/>
          <w:color w:val="auto"/>
          <w:spacing w:val="1"/>
          <w:sz w:val="22"/>
        </w:rPr>
        <w:t>3.4.2   Design Principles</w:t>
      </w:r>
    </w:p>
    <w:p w:rsidR="00FD39D2" w:rsidRPr="00FD39D2" w:rsidRDefault="00FD39D2" w:rsidP="00FD39D2">
      <w:pPr>
        <w:spacing w:after="200" w:line="360" w:lineRule="auto"/>
        <w:ind w:left="-360"/>
        <w:jc w:val="both"/>
        <w:rPr>
          <w:rFonts w:eastAsia="Arial" w:cs="Arial"/>
          <w:color w:val="auto"/>
          <w:spacing w:val="1"/>
          <w:sz w:val="22"/>
        </w:rPr>
      </w:pPr>
      <w:r w:rsidRPr="00FD39D2">
        <w:rPr>
          <w:rFonts w:eastAsia="Arial" w:cs="Arial"/>
          <w:color w:val="auto"/>
          <w:spacing w:val="1"/>
          <w:sz w:val="22"/>
        </w:rPr>
        <w:t>The main design principal for Baburail Canal is the restoration of the Baburail Khal and facilitation of the socially inclusive public space. The main element of the subproject preserve low line water retention area to prevent flash flood, tackle illegal encroachment and development connectivity.</w:t>
      </w:r>
    </w:p>
    <w:p w:rsidR="00FD39D2" w:rsidRPr="00FD39D2" w:rsidRDefault="00FD39D2" w:rsidP="00FD39D2">
      <w:pPr>
        <w:spacing w:after="200" w:line="360" w:lineRule="auto"/>
        <w:ind w:left="-360"/>
        <w:jc w:val="both"/>
        <w:rPr>
          <w:rFonts w:eastAsia="Arial" w:cs="Arial"/>
          <w:color w:val="auto"/>
          <w:spacing w:val="1"/>
          <w:sz w:val="22"/>
        </w:rPr>
      </w:pPr>
      <w:r w:rsidRPr="00FD39D2">
        <w:rPr>
          <w:rFonts w:eastAsia="Arial" w:cs="Arial"/>
          <w:color w:val="auto"/>
          <w:spacing w:val="1"/>
          <w:sz w:val="22"/>
        </w:rPr>
        <w:t>Revival and restoration of Baburail Canal is a step forward initiative toward a sustainable development of new urban agenda. The recent water clogging of Dhaka City has signified the importance of restoring and preserving low lying areas as water retention and catchment area.</w:t>
      </w:r>
    </w:p>
    <w:p w:rsidR="00FD39D2" w:rsidRPr="00FD39D2" w:rsidRDefault="00FD39D2" w:rsidP="00FD39D2">
      <w:pPr>
        <w:spacing w:after="200" w:line="360" w:lineRule="auto"/>
        <w:ind w:left="-360"/>
        <w:jc w:val="both"/>
        <w:rPr>
          <w:rFonts w:eastAsia="Arial" w:cs="Arial"/>
          <w:b/>
          <w:color w:val="auto"/>
          <w:spacing w:val="1"/>
          <w:sz w:val="22"/>
        </w:rPr>
      </w:pPr>
      <w:r w:rsidRPr="00FD39D2">
        <w:rPr>
          <w:rFonts w:eastAsia="Arial" w:cs="Arial"/>
          <w:b/>
          <w:color w:val="auto"/>
          <w:spacing w:val="1"/>
          <w:sz w:val="22"/>
        </w:rPr>
        <w:t>3.4.3   Major Component of the Subproject</w:t>
      </w:r>
    </w:p>
    <w:p w:rsidR="00FD39D2" w:rsidRPr="00FD39D2" w:rsidRDefault="00FD39D2" w:rsidP="00FD39D2">
      <w:pPr>
        <w:spacing w:after="200" w:line="360" w:lineRule="auto"/>
        <w:ind w:left="-360"/>
        <w:jc w:val="both"/>
        <w:rPr>
          <w:rFonts w:eastAsia="Arial" w:cs="Arial"/>
          <w:color w:val="auto"/>
          <w:spacing w:val="1"/>
          <w:sz w:val="22"/>
        </w:rPr>
      </w:pPr>
      <w:r w:rsidRPr="00FD39D2">
        <w:rPr>
          <w:rFonts w:eastAsia="Arial" w:cs="Arial"/>
          <w:color w:val="auto"/>
          <w:spacing w:val="1"/>
          <w:sz w:val="22"/>
        </w:rPr>
        <w:t xml:space="preserve">The following are the major component of the subproject: </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Approx. 3 km long both side drain</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07 Nos Foot Bridges</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lastRenderedPageBreak/>
        <w:t>09 Nos Road Bridges</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Recreational facility</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Footpath/ Walkway</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Landscaping</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Water Control Devices at both end of the river side</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Canal slope protection</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Ghat</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Viewing Deck</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Floating Folded Deck</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Lighting</w:t>
      </w:r>
    </w:p>
    <w:p w:rsid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Public Toilet &amp; Drinking water</w:t>
      </w:r>
    </w:p>
    <w:p w:rsidR="006D3D73" w:rsidRPr="006D3D73" w:rsidRDefault="006D3D73" w:rsidP="006D3D73">
      <w:pPr>
        <w:spacing w:after="200" w:line="360" w:lineRule="auto"/>
        <w:ind w:left="360"/>
        <w:contextualSpacing/>
        <w:jc w:val="both"/>
        <w:rPr>
          <w:rFonts w:eastAsia="Calibri" w:cs="Arial"/>
          <w:color w:val="auto"/>
          <w:sz w:val="12"/>
          <w:szCs w:val="20"/>
          <w:lang w:val="en-GB"/>
        </w:rPr>
      </w:pPr>
    </w:p>
    <w:p w:rsidR="00FD39D2" w:rsidRPr="00FD39D2" w:rsidRDefault="00FD39D2" w:rsidP="00FD39D2">
      <w:pPr>
        <w:spacing w:after="200" w:line="360" w:lineRule="auto"/>
        <w:ind w:left="-360"/>
        <w:jc w:val="both"/>
        <w:rPr>
          <w:rFonts w:eastAsia="Arial" w:cs="Arial"/>
          <w:b/>
          <w:color w:val="auto"/>
          <w:spacing w:val="1"/>
          <w:sz w:val="22"/>
        </w:rPr>
      </w:pPr>
      <w:r w:rsidRPr="00FD39D2">
        <w:rPr>
          <w:rFonts w:eastAsia="Arial" w:cs="Arial"/>
          <w:b/>
          <w:color w:val="auto"/>
          <w:spacing w:val="1"/>
          <w:sz w:val="22"/>
        </w:rPr>
        <w:t>3.4.4   Construction Materials</w:t>
      </w:r>
    </w:p>
    <w:p w:rsidR="00FD39D2" w:rsidRPr="00FD39D2" w:rsidRDefault="00FD39D2" w:rsidP="00FD39D2">
      <w:pPr>
        <w:spacing w:after="200" w:line="360" w:lineRule="auto"/>
        <w:ind w:left="-360"/>
        <w:jc w:val="both"/>
        <w:rPr>
          <w:rFonts w:eastAsia="Arial" w:cs="Arial"/>
          <w:color w:val="auto"/>
          <w:spacing w:val="1"/>
          <w:sz w:val="22"/>
        </w:rPr>
      </w:pPr>
      <w:r w:rsidRPr="00FD39D2">
        <w:rPr>
          <w:rFonts w:eastAsia="Arial" w:cs="Arial"/>
          <w:color w:val="auto"/>
          <w:spacing w:val="1"/>
          <w:sz w:val="22"/>
        </w:rPr>
        <w:t>Construction materials for restoration of Baburail Canal are following. These will be procured from different markets.</w:t>
      </w:r>
    </w:p>
    <w:p w:rsidR="00FD39D2" w:rsidRPr="00FD39D2" w:rsidRDefault="00FD39D2" w:rsidP="00FD39D2">
      <w:pPr>
        <w:spacing w:line="120" w:lineRule="exact"/>
        <w:jc w:val="both"/>
        <w:rPr>
          <w:rFonts w:eastAsia="Times New Roman" w:cs="Arial"/>
          <w:color w:val="auto"/>
          <w:sz w:val="8"/>
          <w:szCs w:val="12"/>
        </w:rPr>
      </w:pP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Soil</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Bitumen</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Asphalt</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Cement</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Sand</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Stone chips</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MS rod</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Water</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PVC pipe</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G.I Pipe</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Wood</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Bricks</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Hollow block</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Gunny Bag</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Stone</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Geo Textile</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Clay soil</w:t>
      </w:r>
    </w:p>
    <w:p w:rsidR="00FD39D2" w:rsidRPr="00FD39D2" w:rsidRDefault="00FD39D2" w:rsidP="00FD39D2">
      <w:pPr>
        <w:spacing w:after="200" w:line="360" w:lineRule="auto"/>
        <w:ind w:left="-360"/>
        <w:jc w:val="both"/>
        <w:rPr>
          <w:rFonts w:eastAsia="Arial" w:cs="Arial"/>
          <w:b/>
          <w:color w:val="auto"/>
          <w:spacing w:val="1"/>
          <w:sz w:val="22"/>
        </w:rPr>
      </w:pPr>
      <w:r w:rsidRPr="00FD39D2">
        <w:rPr>
          <w:rFonts w:eastAsia="Arial" w:cs="Arial"/>
          <w:b/>
          <w:color w:val="auto"/>
          <w:spacing w:val="1"/>
          <w:sz w:val="22"/>
        </w:rPr>
        <w:t>3.4.5 Resource and Utilities Require</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Construction material;</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Utilities (water, electricity, sewerage, waste disposal and others);</w:t>
      </w:r>
    </w:p>
    <w:p w:rsidR="00FD39D2" w:rsidRPr="00FD39D2" w:rsidRDefault="00FD39D2" w:rsidP="00DD75FD">
      <w:pPr>
        <w:numPr>
          <w:ilvl w:val="0"/>
          <w:numId w:val="5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Other infrastructure road, drain to support the subproject.</w:t>
      </w:r>
    </w:p>
    <w:p w:rsidR="00B93A71" w:rsidRPr="00FD39D2" w:rsidRDefault="00B93A71" w:rsidP="006D3D73">
      <w:pPr>
        <w:spacing w:after="200" w:line="360" w:lineRule="auto"/>
        <w:jc w:val="both"/>
        <w:rPr>
          <w:rFonts w:eastAsia="Arial" w:cs="Arial"/>
          <w:b/>
          <w:color w:val="auto"/>
          <w:spacing w:val="1"/>
          <w:sz w:val="22"/>
        </w:rPr>
      </w:pPr>
    </w:p>
    <w:p w:rsidR="00FD39D2" w:rsidRPr="00FD39D2" w:rsidRDefault="00FD39D2" w:rsidP="00FD39D2">
      <w:pPr>
        <w:spacing w:after="200" w:line="360" w:lineRule="auto"/>
        <w:ind w:left="-360"/>
        <w:jc w:val="both"/>
        <w:rPr>
          <w:rFonts w:eastAsia="Arial" w:cs="Arial"/>
          <w:b/>
          <w:color w:val="auto"/>
          <w:spacing w:val="1"/>
          <w:sz w:val="22"/>
        </w:rPr>
      </w:pPr>
      <w:r w:rsidRPr="00FD39D2">
        <w:rPr>
          <w:rFonts w:eastAsia="Arial" w:cs="Arial"/>
          <w:b/>
          <w:color w:val="auto"/>
          <w:spacing w:val="1"/>
          <w:sz w:val="22"/>
        </w:rPr>
        <w:t xml:space="preserve">3.4.6 Design of Slope Protection and Bridge </w:t>
      </w:r>
    </w:p>
    <w:p w:rsidR="00FD39D2" w:rsidRPr="00FD39D2" w:rsidRDefault="00FD39D2" w:rsidP="00FD39D2">
      <w:pPr>
        <w:spacing w:after="200" w:line="360" w:lineRule="auto"/>
        <w:ind w:left="-360"/>
        <w:jc w:val="both"/>
        <w:rPr>
          <w:rFonts w:eastAsia="Arial" w:cs="Arial"/>
          <w:color w:val="auto"/>
          <w:spacing w:val="1"/>
          <w:sz w:val="22"/>
        </w:rPr>
      </w:pPr>
      <w:r w:rsidRPr="00FD39D2">
        <w:rPr>
          <w:rFonts w:eastAsia="Arial" w:cs="Arial"/>
          <w:color w:val="auto"/>
          <w:spacing w:val="1"/>
          <w:sz w:val="22"/>
        </w:rPr>
        <w:t xml:space="preserve">Sectional Design of Slope protection of Baburail Khal is given in </w:t>
      </w:r>
      <w:r w:rsidRPr="00FD39D2">
        <w:rPr>
          <w:rFonts w:eastAsia="Arial" w:cs="Arial"/>
          <w:b/>
          <w:i/>
          <w:color w:val="auto"/>
          <w:spacing w:val="1"/>
          <w:sz w:val="22"/>
        </w:rPr>
        <w:t>Figure 3.4.6.1</w:t>
      </w:r>
      <w:r w:rsidRPr="00FD39D2">
        <w:rPr>
          <w:rFonts w:eastAsia="Arial" w:cs="Arial"/>
          <w:color w:val="auto"/>
          <w:spacing w:val="1"/>
          <w:sz w:val="22"/>
        </w:rPr>
        <w:t xml:space="preserve">. </w:t>
      </w:r>
    </w:p>
    <w:p w:rsidR="00FD39D2" w:rsidRPr="00FD39D2" w:rsidRDefault="00FD39D2" w:rsidP="00FD39D2">
      <w:pPr>
        <w:spacing w:after="120"/>
        <w:ind w:left="230" w:right="-20"/>
        <w:jc w:val="center"/>
        <w:rPr>
          <w:rFonts w:eastAsia="Times New Roman" w:cs="Arial"/>
          <w:color w:val="auto"/>
          <w:sz w:val="22"/>
          <w:szCs w:val="20"/>
        </w:rPr>
      </w:pPr>
      <w:r w:rsidRPr="00FD39D2">
        <w:rPr>
          <w:rFonts w:eastAsia="Times New Roman" w:cs="Arial"/>
          <w:noProof/>
          <w:color w:val="auto"/>
          <w:sz w:val="22"/>
        </w:rPr>
        <w:drawing>
          <wp:inline distT="0" distB="0" distL="0" distR="0">
            <wp:extent cx="6191250" cy="2695575"/>
            <wp:effectExtent l="19050" t="0" r="0" b="0"/>
            <wp:docPr id="11055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6191250" cy="2695575"/>
                    </a:xfrm>
                    <a:prstGeom prst="rect">
                      <a:avLst/>
                    </a:prstGeom>
                    <a:noFill/>
                    <a:ln w="9525">
                      <a:noFill/>
                      <a:miter lim="800000"/>
                      <a:headEnd/>
                      <a:tailEnd/>
                    </a:ln>
                  </pic:spPr>
                </pic:pic>
              </a:graphicData>
            </a:graphic>
          </wp:inline>
        </w:drawing>
      </w:r>
    </w:p>
    <w:p w:rsidR="00FD39D2" w:rsidRPr="00FD39D2" w:rsidRDefault="00FD39D2" w:rsidP="00FD39D2">
      <w:pPr>
        <w:spacing w:after="200" w:line="360" w:lineRule="auto"/>
        <w:ind w:left="-360"/>
        <w:jc w:val="both"/>
        <w:rPr>
          <w:rFonts w:eastAsia="Arial" w:cs="Arial"/>
          <w:color w:val="auto"/>
          <w:spacing w:val="1"/>
          <w:sz w:val="22"/>
        </w:rPr>
      </w:pPr>
      <w:r w:rsidRPr="00FD39D2">
        <w:rPr>
          <w:rFonts w:eastAsia="Arial" w:cs="Arial"/>
          <w:color w:val="auto"/>
          <w:spacing w:val="1"/>
          <w:sz w:val="22"/>
        </w:rPr>
        <w:t xml:space="preserve">Typical plan and long section of the Bridge is given in the </w:t>
      </w:r>
      <w:r w:rsidRPr="00FD39D2">
        <w:rPr>
          <w:rFonts w:eastAsia="Arial" w:cs="Arial"/>
          <w:b/>
          <w:i/>
          <w:color w:val="auto"/>
          <w:spacing w:val="1"/>
          <w:sz w:val="22"/>
        </w:rPr>
        <w:t>Figure 3.4.6.2</w:t>
      </w:r>
      <w:r w:rsidRPr="00FD39D2">
        <w:rPr>
          <w:rFonts w:eastAsia="Arial" w:cs="Arial"/>
          <w:color w:val="auto"/>
          <w:spacing w:val="1"/>
          <w:sz w:val="22"/>
        </w:rPr>
        <w:t>.</w:t>
      </w:r>
    </w:p>
    <w:p w:rsidR="00FD39D2" w:rsidRPr="00FD39D2" w:rsidRDefault="00FD39D2" w:rsidP="00FD39D2">
      <w:pPr>
        <w:spacing w:before="9" w:after="120" w:line="200" w:lineRule="exact"/>
        <w:jc w:val="both"/>
        <w:rPr>
          <w:rFonts w:eastAsia="Times New Roman" w:cs="Arial"/>
          <w:color w:val="auto"/>
          <w:sz w:val="12"/>
          <w:szCs w:val="20"/>
        </w:rPr>
      </w:pPr>
    </w:p>
    <w:p w:rsidR="00FD39D2" w:rsidRPr="00FD39D2" w:rsidRDefault="00FD39D2" w:rsidP="00FD39D2">
      <w:pPr>
        <w:spacing w:after="120"/>
        <w:ind w:left="140" w:right="-20"/>
        <w:jc w:val="center"/>
        <w:rPr>
          <w:rFonts w:eastAsia="Times New Roman" w:cs="Arial"/>
          <w:color w:val="auto"/>
          <w:sz w:val="22"/>
          <w:szCs w:val="20"/>
        </w:rPr>
      </w:pPr>
      <w:r w:rsidRPr="00FD39D2">
        <w:rPr>
          <w:rFonts w:eastAsia="Times New Roman" w:cs="Arial"/>
          <w:noProof/>
          <w:color w:val="auto"/>
          <w:sz w:val="22"/>
        </w:rPr>
        <w:lastRenderedPageBreak/>
        <w:drawing>
          <wp:inline distT="0" distB="0" distL="0" distR="0">
            <wp:extent cx="5991225" cy="4876800"/>
            <wp:effectExtent l="19050" t="0" r="9525"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5991225" cy="4876800"/>
                    </a:xfrm>
                    <a:prstGeom prst="rect">
                      <a:avLst/>
                    </a:prstGeom>
                    <a:noFill/>
                    <a:ln w="9525">
                      <a:noFill/>
                      <a:miter lim="800000"/>
                      <a:headEnd/>
                      <a:tailEnd/>
                    </a:ln>
                  </pic:spPr>
                </pic:pic>
              </a:graphicData>
            </a:graphic>
          </wp:inline>
        </w:drawing>
      </w:r>
    </w:p>
    <w:p w:rsidR="00FD39D2" w:rsidRPr="00FD39D2" w:rsidRDefault="00FD39D2" w:rsidP="00FD39D2">
      <w:pPr>
        <w:spacing w:after="200" w:line="360" w:lineRule="auto"/>
        <w:ind w:left="-360"/>
        <w:jc w:val="both"/>
        <w:rPr>
          <w:rFonts w:eastAsia="Arial" w:cs="Arial"/>
          <w:b/>
          <w:color w:val="auto"/>
          <w:spacing w:val="1"/>
          <w:sz w:val="22"/>
        </w:rPr>
      </w:pPr>
      <w:r w:rsidRPr="00FD39D2">
        <w:rPr>
          <w:rFonts w:eastAsia="Arial" w:cs="Arial"/>
          <w:b/>
          <w:color w:val="auto"/>
          <w:spacing w:val="1"/>
          <w:sz w:val="22"/>
        </w:rPr>
        <w:t>3.4.7 Specification</w:t>
      </w:r>
    </w:p>
    <w:p w:rsidR="00FD39D2" w:rsidRPr="00FD39D2" w:rsidRDefault="00FD39D2" w:rsidP="00FD39D2">
      <w:pPr>
        <w:spacing w:after="200" w:line="360" w:lineRule="auto"/>
        <w:ind w:left="-360"/>
        <w:jc w:val="both"/>
        <w:rPr>
          <w:rFonts w:eastAsia="Arial" w:cs="Arial"/>
          <w:color w:val="auto"/>
          <w:spacing w:val="1"/>
          <w:sz w:val="22"/>
        </w:rPr>
      </w:pPr>
      <w:r w:rsidRPr="00FD39D2">
        <w:rPr>
          <w:rFonts w:eastAsia="Arial" w:cs="Arial"/>
          <w:b/>
          <w:color w:val="auto"/>
          <w:spacing w:val="1"/>
          <w:sz w:val="22"/>
        </w:rPr>
        <w:t>Structural materials</w:t>
      </w:r>
      <w:r w:rsidRPr="00FD39D2">
        <w:rPr>
          <w:rFonts w:eastAsia="Arial" w:cs="Arial"/>
          <w:color w:val="auto"/>
          <w:spacing w:val="1"/>
          <w:sz w:val="22"/>
        </w:rPr>
        <w:t xml:space="preserve"> will be mainly reinforced concrete and brick masonry.</w:t>
      </w:r>
    </w:p>
    <w:p w:rsidR="00FD39D2" w:rsidRPr="00FD39D2" w:rsidRDefault="00FD39D2" w:rsidP="00FD39D2">
      <w:pPr>
        <w:spacing w:after="200" w:line="360" w:lineRule="auto"/>
        <w:ind w:left="-360"/>
        <w:jc w:val="both"/>
        <w:rPr>
          <w:rFonts w:eastAsia="Arial" w:cs="Arial"/>
          <w:color w:val="auto"/>
          <w:spacing w:val="1"/>
          <w:sz w:val="22"/>
        </w:rPr>
      </w:pPr>
      <w:r w:rsidRPr="00FD39D2">
        <w:rPr>
          <w:rFonts w:eastAsia="Arial" w:cs="Arial"/>
          <w:b/>
          <w:color w:val="auto"/>
          <w:spacing w:val="1"/>
          <w:sz w:val="22"/>
        </w:rPr>
        <w:t>Reinforcing steel</w:t>
      </w:r>
      <w:r w:rsidRPr="00FD39D2">
        <w:rPr>
          <w:rFonts w:eastAsia="Arial" w:cs="Arial"/>
          <w:color w:val="auto"/>
          <w:spacing w:val="1"/>
          <w:sz w:val="22"/>
        </w:rPr>
        <w:t xml:space="preserve"> will be structural grade plain round bars and high strength deformed bars.</w:t>
      </w:r>
    </w:p>
    <w:p w:rsidR="00FD39D2" w:rsidRPr="00FD39D2" w:rsidRDefault="00FD39D2" w:rsidP="00FD39D2">
      <w:pPr>
        <w:spacing w:after="200" w:line="360" w:lineRule="auto"/>
        <w:ind w:left="-360"/>
        <w:jc w:val="both"/>
        <w:rPr>
          <w:rFonts w:eastAsia="Arial" w:cs="Arial"/>
          <w:color w:val="auto"/>
          <w:spacing w:val="1"/>
          <w:sz w:val="22"/>
        </w:rPr>
      </w:pPr>
      <w:r w:rsidRPr="00FD39D2">
        <w:rPr>
          <w:rFonts w:eastAsia="Arial" w:cs="Arial"/>
          <w:b/>
          <w:color w:val="auto"/>
          <w:spacing w:val="1"/>
          <w:sz w:val="22"/>
        </w:rPr>
        <w:t>Concrete</w:t>
      </w:r>
      <w:r w:rsidRPr="00FD39D2">
        <w:rPr>
          <w:rFonts w:eastAsia="Arial" w:cs="Arial"/>
          <w:color w:val="auto"/>
          <w:spacing w:val="1"/>
          <w:sz w:val="22"/>
        </w:rPr>
        <w:t xml:space="preserve"> will generally be made of Ordinary Portland Cement, local and sand and brick jhama chips or crushed stone.</w:t>
      </w:r>
    </w:p>
    <w:p w:rsidR="00FD39D2" w:rsidRPr="00FD39D2" w:rsidRDefault="00FD39D2" w:rsidP="00FD39D2">
      <w:pPr>
        <w:spacing w:after="200" w:line="360" w:lineRule="auto"/>
        <w:ind w:left="-360"/>
        <w:jc w:val="both"/>
        <w:rPr>
          <w:rFonts w:eastAsia="Arial" w:cs="Arial"/>
          <w:color w:val="auto"/>
          <w:spacing w:val="1"/>
          <w:sz w:val="22"/>
        </w:rPr>
      </w:pPr>
      <w:r w:rsidRPr="00FD39D2">
        <w:rPr>
          <w:rFonts w:eastAsia="Arial" w:cs="Arial"/>
          <w:b/>
          <w:color w:val="auto"/>
          <w:spacing w:val="1"/>
          <w:sz w:val="22"/>
        </w:rPr>
        <w:t>Brick masonry</w:t>
      </w:r>
      <w:r w:rsidRPr="00FD39D2">
        <w:rPr>
          <w:rFonts w:eastAsia="Arial" w:cs="Arial"/>
          <w:color w:val="auto"/>
          <w:spacing w:val="1"/>
          <w:sz w:val="22"/>
        </w:rPr>
        <w:t xml:space="preserve"> work will be done with first class burnt clay bricks and cement-sand mortar</w:t>
      </w:r>
    </w:p>
    <w:p w:rsidR="00FD39D2" w:rsidRPr="00FD39D2" w:rsidRDefault="00FD39D2" w:rsidP="00FD39D2">
      <w:pPr>
        <w:spacing w:after="200" w:line="360" w:lineRule="auto"/>
        <w:ind w:left="-360"/>
        <w:jc w:val="both"/>
        <w:rPr>
          <w:rFonts w:eastAsia="Arial" w:cs="Arial"/>
          <w:color w:val="auto"/>
          <w:spacing w:val="1"/>
          <w:sz w:val="22"/>
        </w:rPr>
      </w:pPr>
      <w:r w:rsidRPr="00FD39D2">
        <w:rPr>
          <w:rFonts w:eastAsia="Arial" w:cs="Arial"/>
          <w:color w:val="auto"/>
          <w:spacing w:val="1"/>
          <w:sz w:val="22"/>
        </w:rPr>
        <w:t>All these are locally available materials with proven strength and performance. Local craftsmen are familiar with their use and application. Their use will ensure economy as well as performance, strength and durability.</w:t>
      </w:r>
    </w:p>
    <w:p w:rsidR="00FD39D2" w:rsidRPr="00FD39D2" w:rsidRDefault="00FD39D2" w:rsidP="00FD39D2">
      <w:pPr>
        <w:spacing w:after="200" w:line="360" w:lineRule="auto"/>
        <w:ind w:left="-360"/>
        <w:jc w:val="both"/>
        <w:rPr>
          <w:rFonts w:eastAsia="Arial" w:cs="Arial"/>
          <w:color w:val="auto"/>
          <w:spacing w:val="1"/>
          <w:sz w:val="22"/>
        </w:rPr>
      </w:pPr>
      <w:r w:rsidRPr="00FD39D2">
        <w:rPr>
          <w:rFonts w:eastAsia="Arial" w:cs="Arial"/>
          <w:color w:val="auto"/>
          <w:spacing w:val="1"/>
          <w:sz w:val="22"/>
        </w:rPr>
        <w:t xml:space="preserve"> </w:t>
      </w:r>
    </w:p>
    <w:p w:rsidR="00FD39D2" w:rsidRPr="00FD39D2" w:rsidRDefault="00FD39D2" w:rsidP="00FD39D2">
      <w:pPr>
        <w:spacing w:after="200" w:line="360" w:lineRule="auto"/>
        <w:ind w:left="-360"/>
        <w:jc w:val="both"/>
        <w:rPr>
          <w:rFonts w:eastAsia="Arial" w:cs="Arial"/>
          <w:color w:val="auto"/>
          <w:spacing w:val="1"/>
          <w:sz w:val="22"/>
        </w:rPr>
      </w:pPr>
    </w:p>
    <w:p w:rsidR="00FD39D2" w:rsidRPr="00FD39D2" w:rsidRDefault="00FD39D2" w:rsidP="00FD39D2">
      <w:pPr>
        <w:spacing w:after="200" w:line="360" w:lineRule="auto"/>
        <w:ind w:left="-360"/>
        <w:jc w:val="both"/>
        <w:rPr>
          <w:rFonts w:eastAsia="Arial" w:cs="Arial"/>
          <w:color w:val="auto"/>
          <w:spacing w:val="1"/>
          <w:sz w:val="22"/>
        </w:rPr>
      </w:pPr>
    </w:p>
    <w:p w:rsidR="00FD39D2" w:rsidRPr="00FD39D2" w:rsidRDefault="00FD39D2" w:rsidP="00FD39D2">
      <w:pPr>
        <w:spacing w:after="200" w:line="360" w:lineRule="auto"/>
        <w:ind w:left="-360"/>
        <w:jc w:val="both"/>
        <w:rPr>
          <w:rFonts w:eastAsia="Arial" w:cs="Arial"/>
          <w:color w:val="auto"/>
          <w:spacing w:val="1"/>
          <w:sz w:val="22"/>
        </w:rPr>
      </w:pPr>
    </w:p>
    <w:p w:rsidR="00FD39D2" w:rsidRPr="00FD39D2" w:rsidRDefault="00FD39D2" w:rsidP="00FD39D2">
      <w:pPr>
        <w:spacing w:after="200" w:line="360" w:lineRule="auto"/>
        <w:ind w:left="-360"/>
        <w:jc w:val="both"/>
        <w:rPr>
          <w:rFonts w:eastAsia="Arial" w:cs="Arial"/>
          <w:color w:val="auto"/>
          <w:spacing w:val="1"/>
          <w:sz w:val="22"/>
        </w:rPr>
      </w:pPr>
    </w:p>
    <w:p w:rsidR="00FD39D2" w:rsidRPr="00FD39D2" w:rsidRDefault="00BA206B" w:rsidP="00FD39D2">
      <w:pPr>
        <w:keepNext/>
        <w:keepLines/>
        <w:spacing w:after="120" w:line="276" w:lineRule="auto"/>
        <w:jc w:val="both"/>
        <w:outlineLvl w:val="0"/>
        <w:rPr>
          <w:rFonts w:eastAsia="Times New Roman" w:cs="Arial"/>
          <w:b/>
          <w:sz w:val="32"/>
          <w:szCs w:val="32"/>
          <w:u w:val="single"/>
        </w:rPr>
      </w:pPr>
      <w:r>
        <w:rPr>
          <w:rFonts w:eastAsia="Times New Roman" w:cs="Arial"/>
          <w:b/>
          <w:noProof/>
          <w:sz w:val="32"/>
          <w:szCs w:val="22"/>
          <w:u w:val="single"/>
        </w:rPr>
        <mc:AlternateContent>
          <mc:Choice Requires="wps">
            <w:drawing>
              <wp:anchor distT="0" distB="0" distL="114300" distR="114300" simplePos="0" relativeHeight="251665408" behindDoc="0" locked="0" layoutInCell="1" allowOverlap="1">
                <wp:simplePos x="0" y="0"/>
                <wp:positionH relativeFrom="column">
                  <wp:posOffset>5962650</wp:posOffset>
                </wp:positionH>
                <wp:positionV relativeFrom="paragraph">
                  <wp:posOffset>-780415</wp:posOffset>
                </wp:positionV>
                <wp:extent cx="690245" cy="10661650"/>
                <wp:effectExtent l="19050" t="19685" r="33655" b="53340"/>
                <wp:wrapNone/>
                <wp:docPr id="110549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0661650"/>
                        </a:xfrm>
                        <a:prstGeom prst="rect">
                          <a:avLst/>
                        </a:prstGeom>
                        <a:solidFill>
                          <a:srgbClr val="F79646"/>
                        </a:solidFill>
                        <a:ln w="38100">
                          <a:solidFill>
                            <a:srgbClr val="F2F2F2"/>
                          </a:solidFill>
                          <a:miter lim="800000"/>
                          <a:headEnd/>
                          <a:tailEnd/>
                        </a:ln>
                        <a:effectLst>
                          <a:outerShdw dist="28398" dir="3806097" algn="ctr" rotWithShape="0">
                            <a:srgbClr val="375623">
                              <a:alpha val="50000"/>
                            </a:srgbClr>
                          </a:outerShdw>
                        </a:effectLst>
                      </wps:spPr>
                      <wps:txbx>
                        <w:txbxContent>
                          <w:p w:rsidR="00487488" w:rsidRDefault="00487488" w:rsidP="00FD39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46" type="#_x0000_t202" style="position:absolute;left:0;text-align:left;margin-left:469.5pt;margin-top:-61.45pt;width:54.35pt;height:8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" fillcolor="#f79646" strokecolor="#f2f2f2" strokeweight="3pt">
                <v:shadow on="t" color="#375623" opacity=".5" offset="1pt"/>
                <v:textbox>
                  <w:txbxContent>
                    <w:p w:rsidR="00487488" w:rsidRDefault="00487488" w:rsidP="00FD39D2"/>
                  </w:txbxContent>
                </v:textbox>
              </v:shape>
            </w:pict>
          </mc:Fallback>
        </mc:AlternateContent>
      </w:r>
      <w:bookmarkEnd w:id="73"/>
      <w:bookmarkEnd w:id="74"/>
      <w:bookmarkEnd w:id="75"/>
      <w:bookmarkEnd w:id="76"/>
    </w:p>
    <w:p w:rsidR="00FD39D2" w:rsidRPr="00FD39D2" w:rsidRDefault="00FD39D2" w:rsidP="00FD39D2">
      <w:pPr>
        <w:spacing w:after="160" w:line="259" w:lineRule="auto"/>
        <w:rPr>
          <w:rFonts w:eastAsia="Times New Roman" w:cs="Arial"/>
          <w:b/>
          <w:sz w:val="32"/>
          <w:szCs w:val="32"/>
          <w:u w:val="single"/>
        </w:rPr>
      </w:pPr>
      <w:bookmarkStart w:id="77" w:name="_Toc465010508"/>
    </w:p>
    <w:p w:rsidR="00FD39D2" w:rsidRPr="00FD39D2" w:rsidRDefault="00FD39D2" w:rsidP="00FD39D2">
      <w:pPr>
        <w:spacing w:after="160" w:line="259" w:lineRule="auto"/>
        <w:rPr>
          <w:rFonts w:eastAsia="Times New Roman" w:cs="Arial"/>
          <w:b/>
          <w:sz w:val="32"/>
          <w:szCs w:val="32"/>
          <w:u w:val="single"/>
        </w:rPr>
      </w:pPr>
    </w:p>
    <w:p w:rsidR="00FD39D2" w:rsidRPr="00FD39D2" w:rsidRDefault="00FD39D2" w:rsidP="00FD39D2">
      <w:pPr>
        <w:spacing w:after="160" w:line="259" w:lineRule="auto"/>
        <w:rPr>
          <w:rFonts w:eastAsia="Times New Roman" w:cs="Arial"/>
          <w:b/>
          <w:sz w:val="32"/>
          <w:szCs w:val="32"/>
          <w:u w:val="single"/>
        </w:rPr>
      </w:pPr>
    </w:p>
    <w:p w:rsidR="00FD39D2" w:rsidRPr="00FD39D2" w:rsidRDefault="00FD39D2" w:rsidP="00FD39D2">
      <w:pPr>
        <w:spacing w:after="160" w:line="259" w:lineRule="auto"/>
        <w:rPr>
          <w:rFonts w:eastAsia="Times New Roman" w:cs="Arial"/>
          <w:b/>
          <w:sz w:val="32"/>
          <w:szCs w:val="32"/>
          <w:u w:val="single"/>
        </w:rPr>
      </w:pPr>
    </w:p>
    <w:p w:rsidR="00FD39D2" w:rsidRPr="00FD39D2" w:rsidRDefault="00FD39D2" w:rsidP="00FD39D2">
      <w:pPr>
        <w:spacing w:after="160" w:line="259" w:lineRule="auto"/>
        <w:rPr>
          <w:rFonts w:eastAsia="Times New Roman" w:cs="Arial"/>
          <w:b/>
          <w:sz w:val="32"/>
          <w:szCs w:val="32"/>
          <w:u w:val="single"/>
        </w:rPr>
      </w:pPr>
    </w:p>
    <w:p w:rsidR="00FD39D2" w:rsidRPr="00FD39D2" w:rsidRDefault="00FD39D2" w:rsidP="00FD39D2">
      <w:pPr>
        <w:spacing w:after="160" w:line="259" w:lineRule="auto"/>
        <w:rPr>
          <w:rFonts w:eastAsia="Times New Roman" w:cs="Arial"/>
          <w:b/>
          <w:sz w:val="32"/>
          <w:szCs w:val="32"/>
          <w:u w:val="single"/>
        </w:rPr>
      </w:pPr>
    </w:p>
    <w:p w:rsidR="00FD39D2" w:rsidRPr="00FD39D2" w:rsidRDefault="00FD39D2" w:rsidP="00FD39D2">
      <w:pPr>
        <w:spacing w:after="160" w:line="259" w:lineRule="auto"/>
        <w:rPr>
          <w:rFonts w:eastAsia="Times New Roman" w:cs="Arial"/>
          <w:b/>
          <w:sz w:val="32"/>
          <w:szCs w:val="32"/>
          <w:u w:val="single"/>
        </w:rPr>
      </w:pPr>
    </w:p>
    <w:p w:rsidR="00FD39D2" w:rsidRPr="00FD39D2" w:rsidRDefault="00FD39D2" w:rsidP="00FD39D2">
      <w:pPr>
        <w:spacing w:after="160" w:line="259" w:lineRule="auto"/>
        <w:rPr>
          <w:rFonts w:eastAsia="Times New Roman" w:cs="Arial"/>
          <w:b/>
          <w:sz w:val="32"/>
          <w:szCs w:val="32"/>
          <w:u w:val="single"/>
        </w:rPr>
      </w:pPr>
    </w:p>
    <w:p w:rsidR="00FD39D2" w:rsidRPr="00FD39D2" w:rsidRDefault="00FD39D2" w:rsidP="00FD39D2">
      <w:pPr>
        <w:spacing w:after="160" w:line="259" w:lineRule="auto"/>
        <w:rPr>
          <w:rFonts w:eastAsia="Times New Roman" w:cs="Arial"/>
          <w:b/>
          <w:sz w:val="32"/>
          <w:szCs w:val="32"/>
          <w:u w:val="single"/>
        </w:rPr>
      </w:pPr>
    </w:p>
    <w:p w:rsidR="00FD39D2" w:rsidRPr="00FD39D2" w:rsidRDefault="00FD39D2" w:rsidP="00FD39D2">
      <w:pPr>
        <w:keepNext/>
        <w:keepLines/>
        <w:spacing w:after="120" w:line="276" w:lineRule="auto"/>
        <w:ind w:left="431"/>
        <w:jc w:val="right"/>
        <w:outlineLvl w:val="0"/>
        <w:rPr>
          <w:rFonts w:eastAsia="Times New Roman" w:cs="Arial"/>
          <w:b/>
          <w:sz w:val="32"/>
          <w:szCs w:val="32"/>
          <w:u w:val="single"/>
        </w:rPr>
      </w:pPr>
    </w:p>
    <w:p w:rsidR="00FD39D2" w:rsidRPr="00FD39D2" w:rsidRDefault="00FD39D2" w:rsidP="00FD39D2">
      <w:pPr>
        <w:keepNext/>
        <w:keepLines/>
        <w:spacing w:after="120" w:line="276" w:lineRule="auto"/>
        <w:ind w:left="431"/>
        <w:jc w:val="right"/>
        <w:outlineLvl w:val="0"/>
        <w:rPr>
          <w:rFonts w:eastAsia="Times New Roman" w:cs="Arial"/>
          <w:b/>
          <w:sz w:val="32"/>
          <w:szCs w:val="32"/>
          <w:u w:val="single"/>
        </w:rPr>
      </w:pPr>
      <w:r w:rsidRPr="00FD39D2">
        <w:rPr>
          <w:rFonts w:eastAsia="Times New Roman" w:cs="Arial"/>
          <w:b/>
          <w:sz w:val="32"/>
          <w:szCs w:val="32"/>
          <w:u w:val="single"/>
        </w:rPr>
        <w:t>CHAPTER -4: SUBPROJECT SETTING</w:t>
      </w:r>
    </w:p>
    <w:p w:rsidR="00FD39D2" w:rsidRPr="00FD39D2" w:rsidRDefault="00FD39D2" w:rsidP="00FD39D2">
      <w:pPr>
        <w:keepNext/>
        <w:keepLines/>
        <w:spacing w:after="120" w:line="276" w:lineRule="auto"/>
        <w:ind w:left="431"/>
        <w:jc w:val="right"/>
        <w:outlineLvl w:val="0"/>
        <w:rPr>
          <w:rFonts w:eastAsia="Times New Roman" w:cs="Arial"/>
          <w:b/>
          <w:sz w:val="32"/>
          <w:szCs w:val="32"/>
          <w:u w:val="single"/>
        </w:rPr>
      </w:pPr>
    </w:p>
    <w:p w:rsidR="00FD39D2" w:rsidRPr="00FD39D2" w:rsidRDefault="00FD39D2" w:rsidP="00FD39D2">
      <w:pPr>
        <w:keepNext/>
        <w:keepLines/>
        <w:spacing w:after="120" w:line="276" w:lineRule="auto"/>
        <w:ind w:left="431"/>
        <w:jc w:val="right"/>
        <w:outlineLvl w:val="0"/>
        <w:rPr>
          <w:rFonts w:eastAsia="Times New Roman" w:cs="Arial"/>
          <w:b/>
          <w:sz w:val="32"/>
          <w:szCs w:val="32"/>
          <w:u w:val="single"/>
        </w:rPr>
      </w:pPr>
    </w:p>
    <w:p w:rsidR="00FD39D2" w:rsidRPr="00FD39D2" w:rsidRDefault="00FD39D2" w:rsidP="00FD39D2">
      <w:pPr>
        <w:keepNext/>
        <w:keepLines/>
        <w:spacing w:after="120" w:line="276" w:lineRule="auto"/>
        <w:ind w:left="431"/>
        <w:jc w:val="right"/>
        <w:outlineLvl w:val="0"/>
        <w:rPr>
          <w:rFonts w:eastAsia="Times New Roman" w:cs="Arial"/>
          <w:b/>
          <w:sz w:val="32"/>
          <w:szCs w:val="32"/>
          <w:u w:val="single"/>
        </w:rPr>
      </w:pPr>
    </w:p>
    <w:p w:rsidR="00FD39D2" w:rsidRPr="00FD39D2" w:rsidRDefault="00FD39D2" w:rsidP="00FD39D2">
      <w:pPr>
        <w:keepNext/>
        <w:keepLines/>
        <w:spacing w:after="120" w:line="276" w:lineRule="auto"/>
        <w:ind w:left="431"/>
        <w:jc w:val="right"/>
        <w:outlineLvl w:val="0"/>
        <w:rPr>
          <w:rFonts w:eastAsia="Times New Roman" w:cs="Arial"/>
          <w:b/>
          <w:sz w:val="32"/>
          <w:szCs w:val="32"/>
          <w:u w:val="single"/>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14"/>
        </w:rPr>
      </w:pPr>
    </w:p>
    <w:p w:rsidR="00FD39D2" w:rsidRPr="00FD39D2" w:rsidRDefault="00FD39D2" w:rsidP="00FD39D2">
      <w:pPr>
        <w:keepNext/>
        <w:keepLines/>
        <w:spacing w:after="120" w:line="276" w:lineRule="auto"/>
        <w:ind w:left="431"/>
        <w:jc w:val="center"/>
        <w:outlineLvl w:val="0"/>
        <w:rPr>
          <w:rFonts w:eastAsia="Times New Roman" w:cs="Arial"/>
          <w:b/>
          <w:sz w:val="24"/>
        </w:rPr>
      </w:pPr>
      <w:r w:rsidRPr="00FD39D2">
        <w:rPr>
          <w:rFonts w:eastAsia="Times New Roman" w:cs="Arial"/>
          <w:b/>
          <w:sz w:val="24"/>
        </w:rPr>
        <w:t>CHAPTER 4: SUBPROJECT SETTING</w:t>
      </w:r>
    </w:p>
    <w:p w:rsidR="00FD39D2" w:rsidRPr="00FD39D2" w:rsidRDefault="00FD39D2" w:rsidP="00FD39D2">
      <w:pPr>
        <w:spacing w:after="120"/>
        <w:jc w:val="both"/>
        <w:rPr>
          <w:rFonts w:ascii="Calibri" w:eastAsia="Times New Roman" w:hAnsi="Calibri"/>
          <w:color w:val="auto"/>
          <w:sz w:val="2"/>
          <w:lang w:val="en-GB"/>
        </w:rPr>
      </w:pPr>
    </w:p>
    <w:p w:rsidR="00FD39D2" w:rsidRPr="00FD39D2" w:rsidRDefault="00FD39D2" w:rsidP="00FD39D2">
      <w:pPr>
        <w:spacing w:after="60"/>
        <w:ind w:left="-360"/>
        <w:contextualSpacing/>
        <w:jc w:val="both"/>
        <w:rPr>
          <w:rFonts w:eastAsia="Calibri" w:cs="Arial"/>
          <w:b/>
          <w:color w:val="auto"/>
          <w:sz w:val="22"/>
          <w:szCs w:val="22"/>
          <w:lang w:val="en-GB"/>
        </w:rPr>
      </w:pPr>
      <w:r w:rsidRPr="00FD39D2">
        <w:rPr>
          <w:rFonts w:eastAsia="Calibri" w:cs="Arial"/>
          <w:b/>
          <w:color w:val="auto"/>
          <w:sz w:val="22"/>
          <w:szCs w:val="22"/>
          <w:lang w:val="en-GB"/>
        </w:rPr>
        <w:t xml:space="preserve">4.1 Subproject Area and Current Situation </w:t>
      </w:r>
    </w:p>
    <w:p w:rsidR="00FD39D2" w:rsidRPr="00FD39D2" w:rsidRDefault="00FD39D2" w:rsidP="00FD39D2">
      <w:pPr>
        <w:spacing w:after="60"/>
        <w:ind w:left="-360"/>
        <w:contextualSpacing/>
        <w:jc w:val="both"/>
        <w:rPr>
          <w:rFonts w:eastAsia="Calibri" w:cs="Arial"/>
          <w:b/>
          <w:color w:val="auto"/>
          <w:sz w:val="22"/>
          <w:szCs w:val="20"/>
          <w:lang w:val="en-GB"/>
        </w:rPr>
      </w:pPr>
    </w:p>
    <w:p w:rsidR="00FD39D2" w:rsidRPr="00FD39D2" w:rsidRDefault="00FD39D2" w:rsidP="00FD39D2">
      <w:pPr>
        <w:spacing w:line="360" w:lineRule="auto"/>
        <w:ind w:left="-360"/>
        <w:jc w:val="both"/>
        <w:rPr>
          <w:rFonts w:eastAsia="Times New Roman" w:cs="Arial"/>
          <w:color w:val="auto"/>
          <w:sz w:val="22"/>
          <w:szCs w:val="22"/>
          <w:lang w:val="en-GB"/>
        </w:rPr>
      </w:pPr>
      <w:r w:rsidRPr="00FD39D2">
        <w:rPr>
          <w:rFonts w:eastAsia="Times New Roman" w:cs="Arial"/>
          <w:color w:val="auto"/>
          <w:sz w:val="22"/>
          <w:szCs w:val="22"/>
          <w:lang w:val="en-GB"/>
        </w:rPr>
        <w:t xml:space="preserve">The proposed Khal is locally termed as ‘Baburail &amp; Jhelepara Bangla Bazaar Khal’, which is 2.8 km long and 15-20m wide in different sections connecting Shitalakhya River at the East and Dhaleshwari River at the West. At present the Khal is disconnected with earth fill and unauthorized inhabitant occupying the Khal area. The Khal is situated under word no 15 and 16 of NCC. While connected with the rivers, the Khal would flow East to West at monsoon and West to East at the lean period. The Khal is adjacent to RK Mitra Road at South and Mubarak Shah Road at North; crossed the Bangabandhu Road at Mondal Para Intersection, the SM Maleh Road at Hangsha Cinema Hall Bridge, Deobogh Pucca Road at Zallerpar Bridge and Dhaka-Munshiganj Highway at Jhelepara Bridge (Kashipur). The topographic features and location of the 3.5 km Baburail Khal Restoration Subproject is shown in </w:t>
      </w:r>
      <w:r w:rsidRPr="00FD39D2">
        <w:rPr>
          <w:rFonts w:eastAsia="Times New Roman" w:cs="Arial"/>
          <w:b/>
          <w:i/>
          <w:color w:val="auto"/>
          <w:sz w:val="22"/>
          <w:szCs w:val="22"/>
          <w:lang w:val="en-GB"/>
        </w:rPr>
        <w:t>Figure 4.1.1 and Figure 4.1.2</w:t>
      </w:r>
      <w:r w:rsidRPr="00FD39D2">
        <w:rPr>
          <w:rFonts w:eastAsia="Times New Roman" w:cs="Arial"/>
          <w:color w:val="auto"/>
          <w:sz w:val="22"/>
          <w:szCs w:val="22"/>
          <w:lang w:val="en-GB"/>
        </w:rPr>
        <w:t xml:space="preserve">. The location of Baburail Khal with Catchment area is shown in </w:t>
      </w:r>
      <w:r w:rsidRPr="00FD39D2">
        <w:rPr>
          <w:rFonts w:eastAsia="Times New Roman" w:cs="Arial"/>
          <w:b/>
          <w:i/>
          <w:color w:val="auto"/>
          <w:sz w:val="22"/>
          <w:szCs w:val="22"/>
          <w:lang w:val="en-GB"/>
        </w:rPr>
        <w:t>Figure 4.1.3</w:t>
      </w:r>
      <w:r w:rsidRPr="00FD39D2">
        <w:rPr>
          <w:rFonts w:eastAsia="Times New Roman" w:cs="Arial"/>
          <w:color w:val="auto"/>
          <w:sz w:val="22"/>
          <w:szCs w:val="22"/>
          <w:lang w:val="en-GB"/>
        </w:rPr>
        <w:t>.</w:t>
      </w:r>
    </w:p>
    <w:p w:rsidR="00FD39D2" w:rsidRPr="00FD39D2" w:rsidRDefault="00FD39D2" w:rsidP="00FD39D2">
      <w:pPr>
        <w:spacing w:after="120" w:line="360" w:lineRule="auto"/>
        <w:ind w:left="-360"/>
        <w:jc w:val="center"/>
        <w:rPr>
          <w:rFonts w:eastAsia="Times New Roman" w:cs="Arial"/>
          <w:color w:val="auto"/>
          <w:szCs w:val="20"/>
          <w:lang w:val="en-GB"/>
        </w:rPr>
      </w:pPr>
      <w:r w:rsidRPr="00FD39D2">
        <w:rPr>
          <w:rFonts w:eastAsia="Times New Roman" w:cs="Arial"/>
          <w:noProof/>
          <w:color w:val="auto"/>
          <w:sz w:val="22"/>
        </w:rPr>
        <w:drawing>
          <wp:inline distT="0" distB="0" distL="0" distR="0">
            <wp:extent cx="5920576" cy="3495675"/>
            <wp:effectExtent l="19050" t="0" r="3974" b="0"/>
            <wp:docPr id="34" name="Picture 13" descr="C:\Users\DELL\AppData\Local\Microsoft\Windows\Temporary Internet Files\Content.Word\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AppData\Local\Microsoft\Windows\Temporary Internet Files\Content.Word\final.jpg"/>
                    <pic:cNvPicPr>
                      <a:picLocks noChangeAspect="1" noChangeArrowheads="1"/>
                    </pic:cNvPicPr>
                  </pic:nvPicPr>
                  <pic:blipFill>
                    <a:blip r:embed="rId16"/>
                    <a:srcRect/>
                    <a:stretch>
                      <a:fillRect/>
                    </a:stretch>
                  </pic:blipFill>
                  <pic:spPr bwMode="auto">
                    <a:xfrm>
                      <a:off x="0" y="0"/>
                      <a:ext cx="5920576" cy="3495675"/>
                    </a:xfrm>
                    <a:prstGeom prst="rect">
                      <a:avLst/>
                    </a:prstGeom>
                    <a:noFill/>
                    <a:ln w="9525">
                      <a:noFill/>
                      <a:miter lim="800000"/>
                      <a:headEnd/>
                      <a:tailEnd/>
                    </a:ln>
                  </pic:spPr>
                </pic:pic>
              </a:graphicData>
            </a:graphic>
          </wp:inline>
        </w:drawing>
      </w:r>
    </w:p>
    <w:p w:rsidR="00FD39D2" w:rsidRPr="00FD39D2" w:rsidRDefault="00FD39D2" w:rsidP="00FD39D2">
      <w:pPr>
        <w:spacing w:before="33"/>
        <w:ind w:left="148" w:right="-20"/>
        <w:jc w:val="both"/>
        <w:rPr>
          <w:rFonts w:eastAsia="Arial" w:cs="Arial"/>
          <w:b/>
          <w:bCs/>
          <w:color w:val="auto"/>
          <w:sz w:val="22"/>
        </w:rPr>
      </w:pPr>
      <w:r w:rsidRPr="00FD39D2">
        <w:rPr>
          <w:rFonts w:eastAsia="Arial" w:cs="Arial"/>
          <w:b/>
          <w:bCs/>
          <w:color w:val="auto"/>
          <w:sz w:val="22"/>
        </w:rPr>
        <w:t>Figure 4.1.1: Topographic View of the 2.8 km Baburail Khal Restoration Subproject</w:t>
      </w:r>
    </w:p>
    <w:p w:rsidR="00FD39D2" w:rsidRPr="00FD39D2" w:rsidRDefault="00FD39D2" w:rsidP="00FD39D2">
      <w:pPr>
        <w:spacing w:after="120" w:line="360" w:lineRule="auto"/>
        <w:ind w:left="-360"/>
        <w:jc w:val="both"/>
        <w:rPr>
          <w:rFonts w:eastAsia="Times New Roman" w:cs="Arial"/>
          <w:color w:val="auto"/>
          <w:szCs w:val="20"/>
          <w:lang w:val="en-GB"/>
        </w:rPr>
      </w:pPr>
    </w:p>
    <w:p w:rsidR="00FD39D2" w:rsidRPr="00FD39D2" w:rsidRDefault="00FD39D2" w:rsidP="00FD39D2">
      <w:pPr>
        <w:spacing w:after="120"/>
        <w:jc w:val="center"/>
        <w:rPr>
          <w:rFonts w:eastAsia="Times New Roman" w:cs="Arial"/>
          <w:b/>
          <w:color w:val="auto"/>
          <w:sz w:val="22"/>
        </w:rPr>
      </w:pPr>
      <w:r w:rsidRPr="00FD39D2">
        <w:rPr>
          <w:rFonts w:eastAsia="Times New Roman" w:cs="Arial"/>
          <w:b/>
          <w:noProof/>
          <w:color w:val="auto"/>
          <w:sz w:val="22"/>
        </w:rPr>
        <w:lastRenderedPageBreak/>
        <mc:AlternateContent>
          <mc:Choice Requires="wpg">
            <w:drawing>
              <wp:inline distT="0" distB="0" distL="0" distR="0">
                <wp:extent cx="4867275" cy="8601075"/>
                <wp:effectExtent l="0" t="0" r="0" b="0"/>
                <wp:docPr id="1882" name="Group 5"/>
                <wp:cNvGraphicFramePr/>
                <a:graphic xmlns:a="http://schemas.openxmlformats.org/drawingml/2006/main">
                  <a:graphicData uri="http://schemas.microsoft.com/office/word/2010/wordprocessingGroup">
                    <wpg:wgp>
                      <wpg:cNvGrpSpPr/>
                      <wpg:grpSpPr>
                        <a:xfrm>
                          <a:off x="0" y="0"/>
                          <a:ext cx="4680346" cy="6172201"/>
                          <a:chOff x="2514600" y="380999"/>
                          <a:chExt cx="4680346" cy="6172201"/>
                        </a:xfrm>
                      </wpg:grpSpPr>
                      <pic:pic xmlns:pic="http://schemas.openxmlformats.org/drawingml/2006/picture">
                        <pic:nvPicPr>
                          <pic:cNvPr id="123" name="Picture 123" descr="C:\Users\DELL\AppData\Local\Microsoft\Windows\Temporary Internet Files\Content.Word\Untitled.jpg"/>
                          <pic:cNvPicPr/>
                        </pic:nvPicPr>
                        <pic:blipFill>
                          <a:blip r:embed="rId17"/>
                          <a:srcRect/>
                          <a:stretch>
                            <a:fillRect/>
                          </a:stretch>
                        </pic:blipFill>
                        <pic:spPr bwMode="auto">
                          <a:xfrm>
                            <a:off x="2514600" y="380999"/>
                            <a:ext cx="4680346" cy="6172201"/>
                          </a:xfrm>
                          <a:prstGeom prst="rect">
                            <a:avLst/>
                          </a:prstGeom>
                          <a:noFill/>
                          <a:ln w="9525">
                            <a:noFill/>
                            <a:miter lim="800000"/>
                            <a:headEnd/>
                            <a:tailEnd/>
                          </a:ln>
                        </pic:spPr>
                      </pic:pic>
                      <wps:wsp>
                        <wps:cNvPr id="124" name="Oval 124"/>
                        <wps:cNvSpPr/>
                        <wps:spPr>
                          <a:xfrm>
                            <a:off x="4724400" y="3962400"/>
                            <a:ext cx="1524000" cy="1219200"/>
                          </a:xfrm>
                          <a:prstGeom prst="ellipse">
                            <a:avLst/>
                          </a:prstGeom>
                          <a:no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BA206B" w:rsidRDefault="00BA206B" w:rsidP="00BA206B">
                              <w:pPr>
                                <w:rPr>
                                  <w:rFonts w:eastAsia="Times New Roman"/>
                                </w:rPr>
                              </w:pPr>
                            </w:p>
                          </w:txbxContent>
                        </wps:txbx>
                        <wps:bodyPr rtlCol="0" anchor="ctr"/>
                      </wps:wsp>
                    </wpg:wgp>
                  </a:graphicData>
                </a:graphic>
              </wp:inline>
            </w:drawing>
          </mc:Choice>
          <mc:Fallback>
            <w:pict>
              <v:group id="Group 5" o:spid="_x0000_s1047" style="width:383.25pt;height:677.25pt;mso-position-horizontal-relative:char;mso-position-vertical-relative:line" coordorigin="25146,3809" coordsize="46803,61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">
                <v:shape id="Picture 123" o:spid="_x0000_s1048" type="#_x0000_t75" style="position:absolute;left:25146;top:3809;width:46803;height:61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adE3DAAAA3AAAAA8AAABkcnMvZG93bnJldi54bWxET0uLwjAQvgv7H8Is7E3T7aJINYoIi4/D&#10;olXwOjZjW2wmpYm1/nuzIHibj+8503lnKtFS40rLCr4HEQjizOqScwXHw29/DMJ5ZI2VZVLwIAfz&#10;2Udviom2d95Tm/pchBB2CSoovK8TKV1WkEE3sDVx4C62MegDbHKpG7yHcFPJOIpG0mDJoaHAmpYF&#10;Zdf0ZhSclvFqs+9Oo3PaRn/Dxe64XW2vSn19dosJCE+df4tf7rUO8+Mf+H8mXCB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tp0TcMAAADcAAAADwAAAAAAAAAAAAAAAACf&#10;AgAAZHJzL2Rvd25yZXYueG1sUEsFBgAAAAAEAAQA9wAAAI8DAAAAAA==&#10;">
                  <v:imagedata r:id="rId18" o:title="Untitled"/>
                </v:shape>
                <v:oval id="Oval 124" o:spid="_x0000_s1049" style="position:absolute;left:47244;top:39624;width:15240;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klcIA&#10;AADcAAAADwAAAGRycy9kb3ducmV2LnhtbERPTWvCQBC9F/wPywje6sZgS4yuIlJBSi81itcxOybB&#10;7GzY3Wr8991Cwds83ucsVr1pxY2cbywrmIwTEMSl1Q1XCg7F9jUD4QOyxtYyKXiQh9Vy8LLAXNs7&#10;f9NtHyoRQ9jnqKAOocul9GVNBv3YdsSRu1hnMEToKqkd3mO4aWWaJO/SYMOxocaONjWV1/2PUZAd&#10;Z6e0+PLFm3sUH58b0odzNlNqNOzXcxCB+vAU/7t3Os5Pp/D3TLx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6SVwgAAANwAAAAPAAAAAAAAAAAAAAAAAJgCAABkcnMvZG93&#10;bnJldi54bWxQSwUGAAAAAAQABAD1AAAAhwMAAAAA&#10;" filled="f" strokecolor="#41719c" strokeweight="1pt">
                  <v:stroke joinstyle="miter"/>
                  <v:textbox>
                    <w:txbxContent>
                      <w:p w:rsidR="00BA206B" w:rsidRDefault="00BA206B" w:rsidP="00BA206B">
                        <w:pPr>
                          <w:rPr>
                            <w:rFonts w:eastAsia="Times New Roman"/>
                          </w:rPr>
                        </w:pPr>
                      </w:p>
                    </w:txbxContent>
                  </v:textbox>
                </v:oval>
                <w10:anchorlock/>
              </v:group>
            </w:pict>
          </mc:Fallback>
        </mc:AlternateContent>
      </w:r>
    </w:p>
    <w:p w:rsidR="00FD39D2" w:rsidRPr="00FD39D2" w:rsidRDefault="00FD39D2" w:rsidP="00FD39D2">
      <w:pPr>
        <w:spacing w:before="33"/>
        <w:ind w:left="148" w:right="-20"/>
        <w:jc w:val="both"/>
        <w:rPr>
          <w:rFonts w:eastAsia="Arial" w:cs="Arial"/>
          <w:b/>
          <w:bCs/>
          <w:color w:val="auto"/>
          <w:sz w:val="22"/>
        </w:rPr>
      </w:pPr>
      <w:r w:rsidRPr="00FD39D2">
        <w:rPr>
          <w:rFonts w:eastAsia="Arial" w:cs="Arial"/>
          <w:b/>
          <w:bCs/>
          <w:color w:val="auto"/>
          <w:sz w:val="22"/>
        </w:rPr>
        <w:t>Figure 4.1.2: Location of the 2.8 km Baburail Khal Restoration Subproject</w:t>
      </w:r>
    </w:p>
    <w:p w:rsidR="00FD39D2" w:rsidRPr="00FD39D2" w:rsidRDefault="00FD39D2" w:rsidP="00FD39D2">
      <w:pPr>
        <w:spacing w:line="360" w:lineRule="auto"/>
        <w:ind w:left="-360"/>
        <w:jc w:val="center"/>
        <w:rPr>
          <w:rFonts w:eastAsia="Times New Roman" w:cs="Arial"/>
          <w:color w:val="auto"/>
          <w:szCs w:val="20"/>
          <w:lang w:val="en-GB"/>
        </w:rPr>
      </w:pPr>
      <w:r w:rsidRPr="00FD39D2">
        <w:rPr>
          <w:rFonts w:eastAsia="Times New Roman" w:cs="Arial"/>
          <w:noProof/>
          <w:color w:val="auto"/>
          <w:sz w:val="22"/>
        </w:rPr>
        <w:lastRenderedPageBreak/>
        <w:drawing>
          <wp:inline distT="0" distB="0" distL="0" distR="0">
            <wp:extent cx="5781675" cy="4086225"/>
            <wp:effectExtent l="19050" t="0" r="9525"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781675" cy="4086225"/>
                    </a:xfrm>
                    <a:prstGeom prst="rect">
                      <a:avLst/>
                    </a:prstGeom>
                    <a:noFill/>
                    <a:ln w="9525">
                      <a:noFill/>
                      <a:miter lim="800000"/>
                      <a:headEnd/>
                      <a:tailEnd/>
                    </a:ln>
                  </pic:spPr>
                </pic:pic>
              </a:graphicData>
            </a:graphic>
          </wp:inline>
        </w:drawing>
      </w:r>
    </w:p>
    <w:p w:rsidR="00FD39D2" w:rsidRPr="00FD39D2" w:rsidRDefault="00FD39D2" w:rsidP="00FD39D2">
      <w:pPr>
        <w:spacing w:before="34"/>
        <w:ind w:left="1777" w:right="-20"/>
        <w:jc w:val="both"/>
        <w:rPr>
          <w:rFonts w:eastAsia="Arial" w:cs="Arial"/>
          <w:color w:val="auto"/>
          <w:sz w:val="22"/>
        </w:rPr>
      </w:pPr>
      <w:r w:rsidRPr="00FD39D2">
        <w:rPr>
          <w:rFonts w:eastAsia="Arial" w:cs="Arial"/>
          <w:b/>
          <w:bCs/>
          <w:color w:val="auto"/>
          <w:spacing w:val="2"/>
          <w:sz w:val="22"/>
        </w:rPr>
        <w:t>F</w:t>
      </w:r>
      <w:r w:rsidRPr="00FD39D2">
        <w:rPr>
          <w:rFonts w:eastAsia="Arial" w:cs="Arial"/>
          <w:b/>
          <w:bCs/>
          <w:color w:val="auto"/>
          <w:sz w:val="22"/>
        </w:rPr>
        <w:t>i</w:t>
      </w:r>
      <w:r w:rsidRPr="00FD39D2">
        <w:rPr>
          <w:rFonts w:eastAsia="Arial" w:cs="Arial"/>
          <w:b/>
          <w:bCs/>
          <w:color w:val="auto"/>
          <w:spacing w:val="2"/>
          <w:sz w:val="22"/>
        </w:rPr>
        <w:t>g</w:t>
      </w:r>
      <w:r w:rsidRPr="00FD39D2">
        <w:rPr>
          <w:rFonts w:eastAsia="Arial" w:cs="Arial"/>
          <w:b/>
          <w:bCs/>
          <w:color w:val="auto"/>
          <w:spacing w:val="-2"/>
          <w:sz w:val="22"/>
        </w:rPr>
        <w:t>ur</w:t>
      </w:r>
      <w:r w:rsidRPr="00FD39D2">
        <w:rPr>
          <w:rFonts w:eastAsia="Arial" w:cs="Arial"/>
          <w:b/>
          <w:bCs/>
          <w:color w:val="auto"/>
          <w:sz w:val="22"/>
        </w:rPr>
        <w:t>e</w:t>
      </w:r>
      <w:r w:rsidRPr="00FD39D2">
        <w:rPr>
          <w:rFonts w:eastAsia="Arial" w:cs="Arial"/>
          <w:b/>
          <w:bCs/>
          <w:color w:val="auto"/>
          <w:spacing w:val="1"/>
          <w:sz w:val="22"/>
        </w:rPr>
        <w:t xml:space="preserve"> 4.1</w:t>
      </w:r>
      <w:r w:rsidRPr="00FD39D2">
        <w:rPr>
          <w:rFonts w:eastAsia="Arial" w:cs="Arial"/>
          <w:b/>
          <w:bCs/>
          <w:color w:val="auto"/>
          <w:spacing w:val="2"/>
          <w:sz w:val="22"/>
        </w:rPr>
        <w:t>.</w:t>
      </w:r>
      <w:r w:rsidRPr="00FD39D2">
        <w:rPr>
          <w:rFonts w:eastAsia="Arial" w:cs="Arial"/>
          <w:b/>
          <w:bCs/>
          <w:color w:val="auto"/>
          <w:spacing w:val="-3"/>
          <w:sz w:val="22"/>
        </w:rPr>
        <w:t>3: L</w:t>
      </w:r>
      <w:r w:rsidRPr="00FD39D2">
        <w:rPr>
          <w:rFonts w:eastAsia="Arial" w:cs="Arial"/>
          <w:b/>
          <w:bCs/>
          <w:color w:val="auto"/>
          <w:spacing w:val="2"/>
          <w:sz w:val="22"/>
        </w:rPr>
        <w:t>o</w:t>
      </w:r>
      <w:r w:rsidRPr="00FD39D2">
        <w:rPr>
          <w:rFonts w:eastAsia="Arial" w:cs="Arial"/>
          <w:b/>
          <w:bCs/>
          <w:color w:val="auto"/>
          <w:spacing w:val="1"/>
          <w:sz w:val="22"/>
        </w:rPr>
        <w:t>cat</w:t>
      </w:r>
      <w:r w:rsidRPr="00FD39D2">
        <w:rPr>
          <w:rFonts w:eastAsia="Arial" w:cs="Arial"/>
          <w:b/>
          <w:bCs/>
          <w:color w:val="auto"/>
          <w:spacing w:val="-4"/>
          <w:sz w:val="22"/>
        </w:rPr>
        <w:t>i</w:t>
      </w:r>
      <w:r w:rsidRPr="00FD39D2">
        <w:rPr>
          <w:rFonts w:eastAsia="Arial" w:cs="Arial"/>
          <w:b/>
          <w:bCs/>
          <w:color w:val="auto"/>
          <w:spacing w:val="2"/>
          <w:sz w:val="22"/>
        </w:rPr>
        <w:t>o</w:t>
      </w:r>
      <w:r w:rsidRPr="00FD39D2">
        <w:rPr>
          <w:rFonts w:eastAsia="Arial" w:cs="Arial"/>
          <w:b/>
          <w:bCs/>
          <w:color w:val="auto"/>
          <w:sz w:val="22"/>
        </w:rPr>
        <w:t>n</w:t>
      </w:r>
      <w:r w:rsidRPr="00FD39D2">
        <w:rPr>
          <w:rFonts w:eastAsia="Arial" w:cs="Arial"/>
          <w:b/>
          <w:bCs/>
          <w:color w:val="auto"/>
          <w:spacing w:val="-2"/>
          <w:sz w:val="22"/>
        </w:rPr>
        <w:t xml:space="preserve"> </w:t>
      </w:r>
      <w:r w:rsidRPr="00FD39D2">
        <w:rPr>
          <w:rFonts w:eastAsia="Arial" w:cs="Arial"/>
          <w:b/>
          <w:bCs/>
          <w:color w:val="auto"/>
          <w:spacing w:val="2"/>
          <w:sz w:val="22"/>
        </w:rPr>
        <w:t>o</w:t>
      </w:r>
      <w:r w:rsidRPr="00FD39D2">
        <w:rPr>
          <w:rFonts w:eastAsia="Arial" w:cs="Arial"/>
          <w:b/>
          <w:bCs/>
          <w:color w:val="auto"/>
          <w:sz w:val="22"/>
        </w:rPr>
        <w:t>f</w:t>
      </w:r>
      <w:r w:rsidRPr="00FD39D2">
        <w:rPr>
          <w:rFonts w:eastAsia="Arial" w:cs="Arial"/>
          <w:b/>
          <w:bCs/>
          <w:color w:val="auto"/>
          <w:spacing w:val="1"/>
          <w:sz w:val="22"/>
        </w:rPr>
        <w:t xml:space="preserve"> </w:t>
      </w:r>
      <w:r w:rsidRPr="00FD39D2">
        <w:rPr>
          <w:rFonts w:eastAsia="Arial" w:cs="Arial"/>
          <w:b/>
          <w:bCs/>
          <w:color w:val="auto"/>
          <w:sz w:val="22"/>
        </w:rPr>
        <w:t>B</w:t>
      </w:r>
      <w:r w:rsidRPr="00FD39D2">
        <w:rPr>
          <w:rFonts w:eastAsia="Arial" w:cs="Arial"/>
          <w:b/>
          <w:bCs/>
          <w:color w:val="auto"/>
          <w:spacing w:val="-3"/>
          <w:sz w:val="22"/>
        </w:rPr>
        <w:t>a</w:t>
      </w:r>
      <w:r w:rsidRPr="00FD39D2">
        <w:rPr>
          <w:rFonts w:eastAsia="Arial" w:cs="Arial"/>
          <w:b/>
          <w:bCs/>
          <w:color w:val="auto"/>
          <w:spacing w:val="2"/>
          <w:sz w:val="22"/>
        </w:rPr>
        <w:t>b</w:t>
      </w:r>
      <w:r w:rsidRPr="00FD39D2">
        <w:rPr>
          <w:rFonts w:eastAsia="Arial" w:cs="Arial"/>
          <w:b/>
          <w:bCs/>
          <w:color w:val="auto"/>
          <w:spacing w:val="-2"/>
          <w:sz w:val="22"/>
        </w:rPr>
        <w:t>ur</w:t>
      </w:r>
      <w:r w:rsidRPr="00FD39D2">
        <w:rPr>
          <w:rFonts w:eastAsia="Arial" w:cs="Arial"/>
          <w:b/>
          <w:bCs/>
          <w:color w:val="auto"/>
          <w:spacing w:val="1"/>
          <w:sz w:val="22"/>
        </w:rPr>
        <w:t>a</w:t>
      </w:r>
      <w:r w:rsidRPr="00FD39D2">
        <w:rPr>
          <w:rFonts w:eastAsia="Arial" w:cs="Arial"/>
          <w:b/>
          <w:bCs/>
          <w:color w:val="auto"/>
          <w:sz w:val="22"/>
        </w:rPr>
        <w:t>il</w:t>
      </w:r>
      <w:r w:rsidRPr="00FD39D2">
        <w:rPr>
          <w:rFonts w:eastAsia="Arial" w:cs="Arial"/>
          <w:b/>
          <w:bCs/>
          <w:color w:val="auto"/>
          <w:spacing w:val="4"/>
          <w:sz w:val="22"/>
        </w:rPr>
        <w:t xml:space="preserve"> </w:t>
      </w:r>
      <w:r w:rsidRPr="00FD39D2">
        <w:rPr>
          <w:rFonts w:eastAsia="Arial" w:cs="Arial"/>
          <w:b/>
          <w:bCs/>
          <w:color w:val="auto"/>
          <w:sz w:val="22"/>
        </w:rPr>
        <w:t>K</w:t>
      </w:r>
      <w:r w:rsidRPr="00FD39D2">
        <w:rPr>
          <w:rFonts w:eastAsia="Arial" w:cs="Arial"/>
          <w:b/>
          <w:bCs/>
          <w:color w:val="auto"/>
          <w:spacing w:val="-3"/>
          <w:sz w:val="22"/>
        </w:rPr>
        <w:t>h</w:t>
      </w:r>
      <w:r w:rsidRPr="00FD39D2">
        <w:rPr>
          <w:rFonts w:eastAsia="Arial" w:cs="Arial"/>
          <w:b/>
          <w:bCs/>
          <w:color w:val="auto"/>
          <w:spacing w:val="1"/>
          <w:sz w:val="22"/>
        </w:rPr>
        <w:t>a</w:t>
      </w:r>
      <w:r w:rsidRPr="00FD39D2">
        <w:rPr>
          <w:rFonts w:eastAsia="Arial" w:cs="Arial"/>
          <w:b/>
          <w:bCs/>
          <w:color w:val="auto"/>
          <w:sz w:val="22"/>
        </w:rPr>
        <w:t>l</w:t>
      </w:r>
      <w:r w:rsidRPr="00FD39D2">
        <w:rPr>
          <w:rFonts w:eastAsia="Arial" w:cs="Arial"/>
          <w:b/>
          <w:bCs/>
          <w:color w:val="auto"/>
          <w:spacing w:val="1"/>
          <w:sz w:val="22"/>
        </w:rPr>
        <w:t xml:space="preserve"> </w:t>
      </w:r>
      <w:r w:rsidRPr="00FD39D2">
        <w:rPr>
          <w:rFonts w:eastAsia="Arial" w:cs="Arial"/>
          <w:b/>
          <w:bCs/>
          <w:color w:val="auto"/>
          <w:sz w:val="22"/>
        </w:rPr>
        <w:t>w</w:t>
      </w:r>
      <w:r w:rsidRPr="00FD39D2">
        <w:rPr>
          <w:rFonts w:eastAsia="Arial" w:cs="Arial"/>
          <w:b/>
          <w:bCs/>
          <w:color w:val="auto"/>
          <w:spacing w:val="1"/>
          <w:sz w:val="22"/>
        </w:rPr>
        <w:t>i</w:t>
      </w:r>
      <w:r w:rsidRPr="00FD39D2">
        <w:rPr>
          <w:rFonts w:eastAsia="Arial" w:cs="Arial"/>
          <w:b/>
          <w:bCs/>
          <w:color w:val="auto"/>
          <w:spacing w:val="-3"/>
          <w:sz w:val="22"/>
        </w:rPr>
        <w:t>t</w:t>
      </w:r>
      <w:r w:rsidRPr="00FD39D2">
        <w:rPr>
          <w:rFonts w:eastAsia="Arial" w:cs="Arial"/>
          <w:b/>
          <w:bCs/>
          <w:color w:val="auto"/>
          <w:sz w:val="22"/>
        </w:rPr>
        <w:t>h</w:t>
      </w:r>
      <w:r w:rsidRPr="00FD39D2">
        <w:rPr>
          <w:rFonts w:eastAsia="Arial" w:cs="Arial"/>
          <w:b/>
          <w:bCs/>
          <w:color w:val="auto"/>
          <w:spacing w:val="-2"/>
          <w:sz w:val="22"/>
        </w:rPr>
        <w:t xml:space="preserve"> </w:t>
      </w:r>
      <w:r w:rsidRPr="00FD39D2">
        <w:rPr>
          <w:rFonts w:eastAsia="Arial" w:cs="Arial"/>
          <w:b/>
          <w:bCs/>
          <w:color w:val="auto"/>
          <w:sz w:val="22"/>
        </w:rPr>
        <w:t>C</w:t>
      </w:r>
      <w:r w:rsidRPr="00FD39D2">
        <w:rPr>
          <w:rFonts w:eastAsia="Arial" w:cs="Arial"/>
          <w:b/>
          <w:bCs/>
          <w:color w:val="auto"/>
          <w:spacing w:val="1"/>
          <w:sz w:val="22"/>
        </w:rPr>
        <w:t>atc</w:t>
      </w:r>
      <w:r w:rsidRPr="00FD39D2">
        <w:rPr>
          <w:rFonts w:eastAsia="Arial" w:cs="Arial"/>
          <w:b/>
          <w:bCs/>
          <w:color w:val="auto"/>
          <w:spacing w:val="-2"/>
          <w:sz w:val="22"/>
        </w:rPr>
        <w:t>hm</w:t>
      </w:r>
      <w:r w:rsidRPr="00FD39D2">
        <w:rPr>
          <w:rFonts w:eastAsia="Arial" w:cs="Arial"/>
          <w:b/>
          <w:bCs/>
          <w:color w:val="auto"/>
          <w:spacing w:val="1"/>
          <w:sz w:val="22"/>
        </w:rPr>
        <w:t>e</w:t>
      </w:r>
      <w:r w:rsidRPr="00FD39D2">
        <w:rPr>
          <w:rFonts w:eastAsia="Arial" w:cs="Arial"/>
          <w:b/>
          <w:bCs/>
          <w:color w:val="auto"/>
          <w:spacing w:val="-2"/>
          <w:sz w:val="22"/>
        </w:rPr>
        <w:t>n</w:t>
      </w:r>
      <w:r w:rsidRPr="00FD39D2">
        <w:rPr>
          <w:rFonts w:eastAsia="Arial" w:cs="Arial"/>
          <w:b/>
          <w:bCs/>
          <w:color w:val="auto"/>
          <w:sz w:val="22"/>
        </w:rPr>
        <w:t>t</w:t>
      </w:r>
      <w:r w:rsidRPr="00FD39D2">
        <w:rPr>
          <w:rFonts w:eastAsia="Arial" w:cs="Arial"/>
          <w:b/>
          <w:bCs/>
          <w:color w:val="auto"/>
          <w:spacing w:val="5"/>
          <w:sz w:val="22"/>
        </w:rPr>
        <w:t xml:space="preserve"> </w:t>
      </w:r>
      <w:r w:rsidRPr="00FD39D2">
        <w:rPr>
          <w:rFonts w:eastAsia="Arial" w:cs="Arial"/>
          <w:b/>
          <w:bCs/>
          <w:color w:val="auto"/>
          <w:spacing w:val="-4"/>
          <w:sz w:val="22"/>
        </w:rPr>
        <w:t>A</w:t>
      </w:r>
      <w:r w:rsidRPr="00FD39D2">
        <w:rPr>
          <w:rFonts w:eastAsia="Arial" w:cs="Arial"/>
          <w:b/>
          <w:bCs/>
          <w:color w:val="auto"/>
          <w:spacing w:val="-2"/>
          <w:sz w:val="22"/>
        </w:rPr>
        <w:t>r</w:t>
      </w:r>
      <w:r w:rsidRPr="00FD39D2">
        <w:rPr>
          <w:rFonts w:eastAsia="Arial" w:cs="Arial"/>
          <w:b/>
          <w:bCs/>
          <w:color w:val="auto"/>
          <w:spacing w:val="1"/>
          <w:sz w:val="22"/>
        </w:rPr>
        <w:t>e</w:t>
      </w:r>
      <w:r w:rsidRPr="00FD39D2">
        <w:rPr>
          <w:rFonts w:eastAsia="Arial" w:cs="Arial"/>
          <w:b/>
          <w:bCs/>
          <w:color w:val="auto"/>
          <w:sz w:val="22"/>
        </w:rPr>
        <w:t>a</w:t>
      </w:r>
    </w:p>
    <w:p w:rsidR="00FD39D2" w:rsidRPr="00FD39D2" w:rsidRDefault="00FD39D2" w:rsidP="00FD39D2">
      <w:pPr>
        <w:spacing w:before="3"/>
        <w:ind w:right="80"/>
        <w:jc w:val="both"/>
        <w:rPr>
          <w:rFonts w:eastAsia="Arial" w:cs="Arial"/>
          <w:color w:val="auto"/>
          <w:sz w:val="22"/>
        </w:rPr>
      </w:pPr>
    </w:p>
    <w:p w:rsidR="00FD39D2" w:rsidRPr="00FD39D2" w:rsidRDefault="00FD39D2" w:rsidP="00FD39D2">
      <w:pPr>
        <w:spacing w:after="60"/>
        <w:ind w:left="-360"/>
        <w:contextualSpacing/>
        <w:jc w:val="both"/>
        <w:rPr>
          <w:rFonts w:eastAsia="Calibri" w:cs="Arial"/>
          <w:b/>
          <w:color w:val="auto"/>
          <w:sz w:val="22"/>
          <w:szCs w:val="22"/>
          <w:lang w:val="en-GB"/>
        </w:rPr>
      </w:pPr>
      <w:r w:rsidRPr="00FD39D2">
        <w:rPr>
          <w:rFonts w:eastAsia="Calibri" w:cs="Arial"/>
          <w:b/>
          <w:color w:val="auto"/>
          <w:sz w:val="22"/>
          <w:szCs w:val="22"/>
          <w:lang w:val="en-GB"/>
        </w:rPr>
        <w:t xml:space="preserve">4.2 Major Environmental Features </w:t>
      </w:r>
    </w:p>
    <w:p w:rsidR="00FD39D2" w:rsidRPr="00FD39D2" w:rsidRDefault="00FD39D2" w:rsidP="00FD39D2">
      <w:pPr>
        <w:spacing w:after="60"/>
        <w:ind w:left="-360"/>
        <w:contextualSpacing/>
        <w:jc w:val="both"/>
        <w:rPr>
          <w:rFonts w:eastAsia="Calibri" w:cs="Arial"/>
          <w:b/>
          <w:color w:val="auto"/>
          <w:sz w:val="22"/>
          <w:szCs w:val="20"/>
          <w:lang w:val="en-GB"/>
        </w:rPr>
      </w:pPr>
    </w:p>
    <w:p w:rsidR="00FD39D2" w:rsidRPr="005C771A" w:rsidRDefault="00FD39D2" w:rsidP="00FD39D2">
      <w:pPr>
        <w:spacing w:line="360" w:lineRule="auto"/>
        <w:ind w:left="-360"/>
        <w:jc w:val="both"/>
        <w:rPr>
          <w:rFonts w:eastAsia="Times New Roman" w:cs="Arial"/>
          <w:color w:val="auto"/>
          <w:sz w:val="22"/>
          <w:szCs w:val="22"/>
          <w:lang w:val="en-GB"/>
        </w:rPr>
      </w:pPr>
      <w:r w:rsidRPr="005C771A">
        <w:rPr>
          <w:rFonts w:eastAsia="Times New Roman" w:cs="Arial"/>
          <w:color w:val="auto"/>
          <w:sz w:val="22"/>
          <w:szCs w:val="22"/>
          <w:lang w:val="en-GB"/>
        </w:rPr>
        <w:t>During site visit the environmental and infrastructural features within the subproject area were collected. Conditional survey has also been conducted for designing the subproject. The survey data is also used for preparing the report. The environmental and infrastructural features listed both sides of the Khal considering 100 m longitudinal interval.</w:t>
      </w:r>
    </w:p>
    <w:p w:rsidR="00FD39D2" w:rsidRPr="00FD39D2" w:rsidRDefault="00FD39D2" w:rsidP="00FD39D2">
      <w:pPr>
        <w:spacing w:line="360" w:lineRule="auto"/>
        <w:ind w:left="-360"/>
        <w:jc w:val="both"/>
        <w:rPr>
          <w:rFonts w:eastAsia="Times New Roman" w:cs="Arial"/>
          <w:color w:val="auto"/>
          <w:sz w:val="6"/>
          <w:szCs w:val="20"/>
          <w:highlight w:val="yellow"/>
          <w:lang w:val="en-GB"/>
        </w:rPr>
      </w:pPr>
    </w:p>
    <w:p w:rsidR="00FD39D2" w:rsidRPr="00FD39D2" w:rsidRDefault="00FD39D2" w:rsidP="00FD39D2">
      <w:pPr>
        <w:spacing w:line="360" w:lineRule="auto"/>
        <w:ind w:left="-360"/>
        <w:jc w:val="center"/>
        <w:rPr>
          <w:rFonts w:eastAsia="Times New Roman" w:cs="Arial"/>
          <w:b/>
          <w:color w:val="auto"/>
          <w:sz w:val="22"/>
        </w:rPr>
      </w:pPr>
      <w:r w:rsidRPr="00FD39D2">
        <w:rPr>
          <w:rFonts w:eastAsia="Times New Roman" w:cs="Arial"/>
          <w:b/>
          <w:color w:val="auto"/>
          <w:sz w:val="22"/>
        </w:rPr>
        <w:t>Table 4.2.1: Major Environmental and Infrastructural Features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720"/>
        <w:gridCol w:w="720"/>
        <w:gridCol w:w="7110"/>
      </w:tblGrid>
      <w:tr w:rsidR="00FD39D2" w:rsidRPr="00FD39D2" w:rsidTr="00487488">
        <w:trPr>
          <w:trHeight w:val="305"/>
          <w:tblHeader/>
        </w:trPr>
        <w:tc>
          <w:tcPr>
            <w:tcW w:w="135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FD39D2" w:rsidRPr="00FD39D2" w:rsidRDefault="00FD39D2" w:rsidP="00FD39D2">
            <w:pPr>
              <w:spacing w:after="120"/>
              <w:ind w:right="-108" w:hanging="90"/>
              <w:jc w:val="center"/>
              <w:rPr>
                <w:rFonts w:eastAsia="Times New Roman" w:cs="Arial"/>
                <w:b/>
                <w:color w:val="auto"/>
                <w:sz w:val="22"/>
              </w:rPr>
            </w:pPr>
            <w:r w:rsidRPr="00FD39D2">
              <w:rPr>
                <w:rFonts w:eastAsia="Times New Roman" w:cs="Arial"/>
                <w:b/>
                <w:color w:val="auto"/>
                <w:sz w:val="22"/>
              </w:rPr>
              <w:t>Chainage (m)</w:t>
            </w:r>
          </w:p>
        </w:tc>
        <w:tc>
          <w:tcPr>
            <w:tcW w:w="72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FD39D2" w:rsidRPr="00FD39D2" w:rsidRDefault="00FD39D2" w:rsidP="00FD39D2">
            <w:pPr>
              <w:spacing w:after="120"/>
              <w:jc w:val="center"/>
              <w:rPr>
                <w:rFonts w:eastAsia="Times New Roman" w:cs="Arial"/>
                <w:b/>
                <w:color w:val="auto"/>
                <w:sz w:val="22"/>
              </w:rPr>
            </w:pPr>
            <w:r w:rsidRPr="00FD39D2">
              <w:rPr>
                <w:rFonts w:eastAsia="Times New Roman" w:cs="Arial"/>
                <w:b/>
                <w:color w:val="auto"/>
                <w:sz w:val="22"/>
              </w:rPr>
              <w:t>Left</w:t>
            </w:r>
          </w:p>
        </w:tc>
        <w:tc>
          <w:tcPr>
            <w:tcW w:w="72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FD39D2" w:rsidRPr="00FD39D2" w:rsidRDefault="00FD39D2" w:rsidP="00FD39D2">
            <w:pPr>
              <w:spacing w:after="120"/>
              <w:ind w:right="-108" w:hanging="108"/>
              <w:jc w:val="center"/>
              <w:rPr>
                <w:rFonts w:eastAsia="Times New Roman" w:cs="Arial"/>
                <w:b/>
                <w:color w:val="auto"/>
                <w:sz w:val="22"/>
              </w:rPr>
            </w:pPr>
            <w:r w:rsidRPr="00FD39D2">
              <w:rPr>
                <w:rFonts w:eastAsia="Times New Roman" w:cs="Arial"/>
                <w:b/>
                <w:color w:val="auto"/>
                <w:sz w:val="22"/>
              </w:rPr>
              <w:t>Right</w:t>
            </w:r>
          </w:p>
        </w:tc>
        <w:tc>
          <w:tcPr>
            <w:tcW w:w="711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FD39D2" w:rsidRPr="00FD39D2" w:rsidRDefault="00FD39D2" w:rsidP="00FD39D2">
            <w:pPr>
              <w:spacing w:after="120"/>
              <w:jc w:val="center"/>
              <w:rPr>
                <w:rFonts w:eastAsia="Times New Roman" w:cs="Arial"/>
                <w:b/>
                <w:color w:val="auto"/>
                <w:sz w:val="22"/>
              </w:rPr>
            </w:pPr>
            <w:r w:rsidRPr="00FD39D2">
              <w:rPr>
                <w:rFonts w:eastAsia="Times New Roman" w:cs="Arial"/>
                <w:b/>
                <w:color w:val="auto"/>
                <w:sz w:val="22"/>
              </w:rPr>
              <w:t>Major Environmental and Infrastructural Features (adjacent to the khal and within 30 m from the center of the khal)</w:t>
            </w:r>
          </w:p>
        </w:tc>
      </w:tr>
      <w:tr w:rsidR="00FD39D2" w:rsidRPr="00FD39D2" w:rsidTr="00487488">
        <w:trPr>
          <w:trHeight w:val="883"/>
        </w:trPr>
        <w:tc>
          <w:tcPr>
            <w:tcW w:w="1350" w:type="dxa"/>
            <w:vMerge w:val="restart"/>
            <w:tcBorders>
              <w:top w:val="single" w:sz="4" w:space="0" w:color="auto"/>
              <w:left w:val="single" w:sz="4" w:space="0" w:color="auto"/>
              <w:bottom w:val="single" w:sz="4" w:space="0" w:color="auto"/>
              <w:right w:val="single" w:sz="4" w:space="0" w:color="auto"/>
            </w:tcBorders>
            <w:vAlign w:val="center"/>
            <w:hideMark/>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396-500</w:t>
            </w:r>
          </w:p>
        </w:tc>
        <w:tc>
          <w:tcPr>
            <w:tcW w:w="720" w:type="dxa"/>
            <w:tcBorders>
              <w:top w:val="single" w:sz="4" w:space="0" w:color="auto"/>
              <w:left w:val="single" w:sz="4" w:space="0" w:color="auto"/>
              <w:bottom w:val="single" w:sz="4" w:space="0" w:color="auto"/>
              <w:right w:val="single" w:sz="4" w:space="0" w:color="auto"/>
            </w:tcBorders>
            <w:vAlign w:val="center"/>
            <w:hideMark/>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11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National Heart Foundation, national heart foundation tree garden(Banyan, Jackfruit, Koroi, Arjun, Nim, Mango ,Bel, Dewa, Guava, Debdaru, Mahogany), residential houses, connecting road towards Jalla Para with bridge</w:t>
            </w:r>
          </w:p>
        </w:tc>
      </w:tr>
      <w:tr w:rsidR="00FD39D2" w:rsidRPr="00FD39D2" w:rsidTr="00487488">
        <w:trPr>
          <w:trHeight w:val="613"/>
        </w:trPr>
        <w:tc>
          <w:tcPr>
            <w:tcW w:w="1350" w:type="dxa"/>
            <w:vMerge/>
            <w:tcBorders>
              <w:top w:val="single" w:sz="4" w:space="0" w:color="auto"/>
              <w:left w:val="single" w:sz="4" w:space="0" w:color="auto"/>
              <w:bottom w:val="single" w:sz="4" w:space="0" w:color="auto"/>
              <w:right w:val="single" w:sz="4" w:space="0" w:color="auto"/>
            </w:tcBorders>
            <w:vAlign w:val="center"/>
            <w:hideMark/>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w:t>
            </w:r>
          </w:p>
        </w:tc>
        <w:tc>
          <w:tcPr>
            <w:tcW w:w="711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Mubarak Shah Road, electric poles, various shops with rice, furniture and stationary, hotel, restora and Fast Food, Zim Khana Lake, Baburail Mosque</w:t>
            </w:r>
          </w:p>
        </w:tc>
      </w:tr>
      <w:tr w:rsidR="00FD39D2" w:rsidRPr="00FD39D2" w:rsidTr="00487488">
        <w:trPr>
          <w:trHeight w:val="359"/>
        </w:trPr>
        <w:tc>
          <w:tcPr>
            <w:tcW w:w="1350" w:type="dxa"/>
            <w:vMerge w:val="restart"/>
            <w:tcBorders>
              <w:top w:val="single" w:sz="4" w:space="0" w:color="auto"/>
              <w:left w:val="single" w:sz="4" w:space="0" w:color="auto"/>
              <w:bottom w:val="single" w:sz="4" w:space="0" w:color="auto"/>
              <w:right w:val="single" w:sz="4" w:space="0" w:color="auto"/>
            </w:tcBorders>
            <w:vAlign w:val="center"/>
            <w:hideMark/>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500-600</w:t>
            </w:r>
          </w:p>
        </w:tc>
        <w:tc>
          <w:tcPr>
            <w:tcW w:w="720" w:type="dxa"/>
            <w:tcBorders>
              <w:top w:val="single" w:sz="4" w:space="0" w:color="auto"/>
              <w:left w:val="single" w:sz="4" w:space="0" w:color="auto"/>
              <w:bottom w:val="single" w:sz="4" w:space="0" w:color="auto"/>
              <w:right w:val="single" w:sz="4" w:space="0" w:color="auto"/>
            </w:tcBorders>
            <w:vAlign w:val="center"/>
            <w:hideMark/>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11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Common planted trees( Kadom, Sajina, Papaya, Banana, Dumur, Coconut, Guava, Betel nut, Neem, Gab, Chambal, Dewa, Hijol, Khaifol, Mahogany), and naturally grown vegetation (shrubs and bushes), khal is fully covered by natural vegetation (Kalkasia, aquatic weeds and grasses), domestic wastes, residential area with multistoried building</w:t>
            </w:r>
          </w:p>
        </w:tc>
      </w:tr>
      <w:tr w:rsidR="00FD39D2" w:rsidRPr="00FD39D2" w:rsidTr="00487488">
        <w:trPr>
          <w:trHeight w:val="71"/>
        </w:trPr>
        <w:tc>
          <w:tcPr>
            <w:tcW w:w="1350" w:type="dxa"/>
            <w:vMerge/>
            <w:tcBorders>
              <w:top w:val="single" w:sz="4" w:space="0" w:color="auto"/>
              <w:left w:val="single" w:sz="4" w:space="0" w:color="auto"/>
              <w:bottom w:val="single" w:sz="4" w:space="0" w:color="auto"/>
              <w:right w:val="single" w:sz="4" w:space="0" w:color="auto"/>
            </w:tcBorders>
            <w:vAlign w:val="center"/>
            <w:hideMark/>
          </w:tcPr>
          <w:p w:rsidR="00FD39D2" w:rsidRPr="00FD39D2" w:rsidRDefault="00FD39D2" w:rsidP="00FD39D2">
            <w:pPr>
              <w:spacing w:after="120"/>
              <w:jc w:val="both"/>
              <w:rPr>
                <w:rFonts w:eastAsia="Times New Roman" w:cs="Arial"/>
                <w:color w:val="auto"/>
                <w:sz w:val="22"/>
              </w:rPr>
            </w:pPr>
          </w:p>
        </w:tc>
        <w:tc>
          <w:tcPr>
            <w:tcW w:w="72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 w:val="22"/>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FD39D2" w:rsidRPr="00FD39D2" w:rsidRDefault="00FD39D2" w:rsidP="00FD39D2">
            <w:pPr>
              <w:spacing w:after="120"/>
              <w:jc w:val="both"/>
              <w:rPr>
                <w:rFonts w:eastAsia="Times New Roman" w:cs="Arial"/>
                <w:color w:val="auto"/>
                <w:sz w:val="22"/>
              </w:rPr>
            </w:pPr>
            <w:r w:rsidRPr="00FD39D2">
              <w:rPr>
                <w:rFonts w:eastAsia="Times New Roman" w:cs="Arial"/>
                <w:color w:val="auto"/>
                <w:sz w:val="22"/>
              </w:rPr>
              <w:t>√</w:t>
            </w:r>
          </w:p>
        </w:tc>
        <w:tc>
          <w:tcPr>
            <w:tcW w:w="711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 xml:space="preserve">Mubarak Shah Road, road side multistoried residential houses, 18 no. and 19 no. Baburail Government Primary School, common planted trees( Koroi, banana, Bannay),  naturally grown vegetation (shrubs and bushes), khal is fully covered by natural vegetation (Kalkasia, aquatic weeds and grasses), </w:t>
            </w:r>
            <w:r w:rsidRPr="00FD39D2">
              <w:rPr>
                <w:rFonts w:eastAsia="Times New Roman" w:cs="Arial"/>
                <w:color w:val="auto"/>
                <w:szCs w:val="20"/>
              </w:rPr>
              <w:lastRenderedPageBreak/>
              <w:t>domestic wastes, electric poles</w:t>
            </w:r>
          </w:p>
        </w:tc>
      </w:tr>
      <w:tr w:rsidR="00FD39D2" w:rsidRPr="00FD39D2" w:rsidTr="00487488">
        <w:trPr>
          <w:trHeight w:val="71"/>
        </w:trPr>
        <w:tc>
          <w:tcPr>
            <w:tcW w:w="1350" w:type="dxa"/>
            <w:vMerge w:val="restart"/>
            <w:tcBorders>
              <w:top w:val="single" w:sz="4" w:space="0" w:color="auto"/>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lastRenderedPageBreak/>
              <w:t>600-700</w:t>
            </w:r>
          </w:p>
        </w:tc>
        <w:tc>
          <w:tcPr>
            <w:tcW w:w="72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11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Residential house, naturally grown vegetation (shrubs and bushes), khal is fully covered by natural vegetation (Kalkasia, Kolmi Shak, water hyacinth, aquatic weeds and grasses), domestic wastes</w:t>
            </w:r>
          </w:p>
        </w:tc>
      </w:tr>
      <w:tr w:rsidR="00FD39D2" w:rsidRPr="00FD39D2" w:rsidTr="00487488">
        <w:trPr>
          <w:trHeight w:val="89"/>
        </w:trPr>
        <w:tc>
          <w:tcPr>
            <w:tcW w:w="1350" w:type="dxa"/>
            <w:vMerge/>
            <w:tcBorders>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w:t>
            </w:r>
          </w:p>
        </w:tc>
        <w:tc>
          <w:tcPr>
            <w:tcW w:w="711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Mubarak Shah Road, residential area, common planted trees( Koroi, Banana, Banyon),  naturally grown vegetation (shrubs and bushes), khal is fully covered by natural vegetation (Kalkasia, water hyacinth, Kolmi Shak, aquatic weeds and grasses), domestic wastes, electric poles</w:t>
            </w:r>
          </w:p>
        </w:tc>
      </w:tr>
      <w:tr w:rsidR="00FD39D2" w:rsidRPr="00FD39D2" w:rsidTr="00487488">
        <w:trPr>
          <w:trHeight w:val="197"/>
        </w:trPr>
        <w:tc>
          <w:tcPr>
            <w:tcW w:w="1350" w:type="dxa"/>
            <w:vMerge w:val="restart"/>
            <w:tcBorders>
              <w:top w:val="single" w:sz="4" w:space="0" w:color="auto"/>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700-800</w:t>
            </w:r>
          </w:p>
        </w:tc>
        <w:tc>
          <w:tcPr>
            <w:tcW w:w="72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11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Residential area with multistoried building, connecting road, Glamour’s World Beauty Parlor, common planted trees( Koroi, banana, Bannya, Papaya, Khejur, Mango, Dumur,Jam, Cycas, Kadom, Baganbilash, Coconut, Badam, ),  naturally grown vegetation (shrubs and bushes), khal is fully covered by natural vegetation (Kalkasia, water hyacinth, aquatic weeds and grasses), domestic wastes</w:t>
            </w:r>
          </w:p>
        </w:tc>
      </w:tr>
      <w:tr w:rsidR="00FD39D2" w:rsidRPr="00FD39D2" w:rsidTr="00487488">
        <w:trPr>
          <w:trHeight w:val="224"/>
        </w:trPr>
        <w:tc>
          <w:tcPr>
            <w:tcW w:w="1350" w:type="dxa"/>
            <w:vMerge/>
            <w:tcBorders>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highlight w:val="yellow"/>
              </w:rPr>
            </w:pPr>
          </w:p>
        </w:tc>
        <w:tc>
          <w:tcPr>
            <w:tcW w:w="72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highlight w:val="yellow"/>
              </w:rPr>
            </w:pPr>
          </w:p>
        </w:tc>
        <w:tc>
          <w:tcPr>
            <w:tcW w:w="72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w:t>
            </w:r>
          </w:p>
        </w:tc>
        <w:tc>
          <w:tcPr>
            <w:tcW w:w="711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Common planted trees (Bannay, Boroi), naturally grown vegetation (shrubs and bushes), khal is fully covered by natural vegetation (Kalkasia, water hyacinth, aquatic weeds and grasses), domestic wastes, Mubarak Shah Road with homestead area and various shops, boundary wall, electric poles</w:t>
            </w:r>
          </w:p>
        </w:tc>
      </w:tr>
      <w:tr w:rsidR="00FD39D2" w:rsidRPr="00FD39D2" w:rsidTr="00487488">
        <w:trPr>
          <w:trHeight w:val="152"/>
        </w:trPr>
        <w:tc>
          <w:tcPr>
            <w:tcW w:w="1350" w:type="dxa"/>
            <w:vMerge w:val="restart"/>
            <w:tcBorders>
              <w:top w:val="single" w:sz="4" w:space="0" w:color="auto"/>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800-900</w:t>
            </w:r>
          </w:p>
        </w:tc>
        <w:tc>
          <w:tcPr>
            <w:tcW w:w="72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11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Common planted trees (Mango, Swarupa, Mahogany, Krisnachura, Dumur, Boroi, Neem, Banyon, Coconut, Kadom, Bannay, Dumur), naturally grown vegetation (shrubs and bushes), khal is fully covered by natural vegetation (Kalkasia, water hyacinth, aquatic weeds and grasses), domestic wastes, residential houses, boundary wall, Mosque</w:t>
            </w:r>
          </w:p>
        </w:tc>
      </w:tr>
      <w:tr w:rsidR="00FD39D2" w:rsidRPr="00FD39D2" w:rsidTr="00487488">
        <w:trPr>
          <w:trHeight w:val="404"/>
        </w:trPr>
        <w:tc>
          <w:tcPr>
            <w:tcW w:w="1350" w:type="dxa"/>
            <w:vMerge/>
            <w:tcBorders>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w:t>
            </w:r>
          </w:p>
        </w:tc>
        <w:tc>
          <w:tcPr>
            <w:tcW w:w="711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Mubarak Shah Road, electric poles, Mobarak Shah  Road Side Residential area with multistoried building and various shops, common planted trees (Koroi, Banna), naturally grown vegetation (shrubs and bushes), khal is fully covered by natural vegetation (Kalkasia, water hyacinth, aquatic weeds and grasses), domestic wastes</w:t>
            </w:r>
          </w:p>
        </w:tc>
      </w:tr>
      <w:tr w:rsidR="00FD39D2" w:rsidRPr="00FD39D2" w:rsidTr="00487488">
        <w:trPr>
          <w:trHeight w:val="350"/>
        </w:trPr>
        <w:tc>
          <w:tcPr>
            <w:tcW w:w="1350" w:type="dxa"/>
            <w:vMerge w:val="restart"/>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900-1000</w:t>
            </w:r>
          </w:p>
        </w:tc>
        <w:tc>
          <w:tcPr>
            <w:tcW w:w="72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11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Connecting road, homestead area, common planted trees (Coconut, Jackfruit, Koroi, Bannay, Kadom, Mahogany, Guava, Banana, Mango), naturally grown vegetation (shrubs and bushes), khal is fully covered by natural vegetation (Kalkasia, water hyacinth, aquatic weeds and grasses), domestic wastes</w:t>
            </w:r>
          </w:p>
        </w:tc>
      </w:tr>
      <w:tr w:rsidR="00FD39D2" w:rsidRPr="00FD39D2" w:rsidTr="00487488">
        <w:trPr>
          <w:trHeight w:val="575"/>
        </w:trPr>
        <w:tc>
          <w:tcPr>
            <w:tcW w:w="1350" w:type="dxa"/>
            <w:vMerge/>
            <w:tcBorders>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w:t>
            </w:r>
          </w:p>
        </w:tc>
        <w:tc>
          <w:tcPr>
            <w:tcW w:w="711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 xml:space="preserve">Mubarak Shah Road, road side tin-shed shops and homestead area, roadside various shops, floating shops, common planted trees (Kadom, Banana, Mango, Dumur), naturally grown vegetation (shrubs and bushes), khal is fully covered by natural vegetation (Kalkasia, water hyacinth, aquatic weeds and grasses), domestic wastes, electric and TNT poles </w:t>
            </w:r>
          </w:p>
        </w:tc>
      </w:tr>
      <w:tr w:rsidR="00FD39D2" w:rsidRPr="00FD39D2" w:rsidTr="00487488">
        <w:trPr>
          <w:trHeight w:val="530"/>
        </w:trPr>
        <w:tc>
          <w:tcPr>
            <w:tcW w:w="1350" w:type="dxa"/>
            <w:vMerge w:val="restart"/>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1000-1100</w:t>
            </w:r>
          </w:p>
        </w:tc>
        <w:tc>
          <w:tcPr>
            <w:tcW w:w="72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11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Homestead area with different structures, common planted trees (Coconut, Mango, Kadom, Banya, Dumur), naturally grown vegetation (shrubs and bushes), khal is fully covered by natural vegetation (Kalkasia, water hyacinth, aquatic weeds and grasses), domestic wastes, connecting road with bridge, bushes, trees, shrubs</w:t>
            </w:r>
          </w:p>
        </w:tc>
      </w:tr>
      <w:tr w:rsidR="00FD39D2" w:rsidRPr="00FD39D2" w:rsidTr="00487488">
        <w:trPr>
          <w:trHeight w:val="521"/>
        </w:trPr>
        <w:tc>
          <w:tcPr>
            <w:tcW w:w="1350" w:type="dxa"/>
            <w:vMerge/>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w:t>
            </w:r>
          </w:p>
        </w:tc>
        <w:tc>
          <w:tcPr>
            <w:tcW w:w="711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Mubarak Shah Road, road side residential buildings, common planted trees ( Bannay), naturally grown vegetation (shrubs and bushes), khal is fully covered by natural vegetation (Kalkasia, water hyacinth, aquatic weeds and grasses), domestic wastes, electric poles</w:t>
            </w:r>
          </w:p>
        </w:tc>
      </w:tr>
      <w:tr w:rsidR="00FD39D2" w:rsidRPr="00FD39D2" w:rsidTr="00487488">
        <w:trPr>
          <w:trHeight w:val="305"/>
        </w:trPr>
        <w:tc>
          <w:tcPr>
            <w:tcW w:w="1350" w:type="dxa"/>
            <w:vMerge w:val="restart"/>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1100-1200</w:t>
            </w:r>
          </w:p>
        </w:tc>
        <w:tc>
          <w:tcPr>
            <w:tcW w:w="72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11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 xml:space="preserve">Common planted trees (Kadom, Coconut, Banana, Bannay, Neem, Boroi, Guava, Mehedy, Dumur, Mahogany), naturally grown vegetation (shrubs and bushes), khal is fully covered by natural vegetation (Kalkasia, water hyacinth, aquatic weeds and grasses), domestic wastes, Sree Sree Rokha Kali Mandir, Baytul Wachit Jame Mosque, connecting road with foot over bridge, </w:t>
            </w:r>
            <w:r w:rsidRPr="00FD39D2">
              <w:rPr>
                <w:rFonts w:eastAsia="Times New Roman" w:cs="Arial"/>
                <w:color w:val="auto"/>
                <w:szCs w:val="20"/>
              </w:rPr>
              <w:lastRenderedPageBreak/>
              <w:t>homestead area with different structures</w:t>
            </w:r>
          </w:p>
        </w:tc>
      </w:tr>
      <w:tr w:rsidR="00FD39D2" w:rsidRPr="00FD39D2" w:rsidTr="00487488">
        <w:trPr>
          <w:trHeight w:val="440"/>
        </w:trPr>
        <w:tc>
          <w:tcPr>
            <w:tcW w:w="1350" w:type="dxa"/>
            <w:vMerge/>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 w:val="22"/>
              </w:rPr>
            </w:pPr>
          </w:p>
        </w:tc>
        <w:tc>
          <w:tcPr>
            <w:tcW w:w="72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 xml:space="preserve">√ </w:t>
            </w:r>
          </w:p>
        </w:tc>
        <w:tc>
          <w:tcPr>
            <w:tcW w:w="711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Mubarak Shah Road, Mobarak Shah  Road Side Residential area with multistoried building, , common planted trees (Mango,  Banana), naturally grown vegetation (shrubs and bushes), khal is fully covered by natural vegetation (Kalkasia, water hyacinth, aquatic weeds and grasses), domestic wastes,  electric and TNT poles</w:t>
            </w:r>
          </w:p>
        </w:tc>
      </w:tr>
      <w:tr w:rsidR="00FD39D2" w:rsidRPr="00FD39D2" w:rsidTr="00487488">
        <w:trPr>
          <w:trHeight w:val="121"/>
        </w:trPr>
        <w:tc>
          <w:tcPr>
            <w:tcW w:w="1350" w:type="dxa"/>
            <w:vMerge w:val="restart"/>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 w:val="22"/>
              </w:rPr>
            </w:pPr>
            <w:r w:rsidRPr="00FD39D2">
              <w:rPr>
                <w:rFonts w:eastAsia="Times New Roman" w:cs="Arial"/>
                <w:color w:val="auto"/>
                <w:sz w:val="22"/>
              </w:rPr>
              <w:t>1200-1300</w:t>
            </w:r>
          </w:p>
        </w:tc>
        <w:tc>
          <w:tcPr>
            <w:tcW w:w="72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11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Residential area with various structures, , common planted trees (Coconut, Banana, Dumur, Mahogany, Bannay), naturally grown vegetation (shrubs and bushes), khal is fully covered by natural vegetation (Kalkasia, water hyacinth, aquatic weeds and grasses), domestic wastes,</w:t>
            </w:r>
          </w:p>
        </w:tc>
      </w:tr>
      <w:tr w:rsidR="00FD39D2" w:rsidRPr="00FD39D2" w:rsidTr="00487488">
        <w:trPr>
          <w:trHeight w:val="665"/>
        </w:trPr>
        <w:tc>
          <w:tcPr>
            <w:tcW w:w="1350" w:type="dxa"/>
            <w:vMerge/>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 w:val="22"/>
              </w:rPr>
            </w:pPr>
          </w:p>
        </w:tc>
        <w:tc>
          <w:tcPr>
            <w:tcW w:w="72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 xml:space="preserve">√ </w:t>
            </w:r>
          </w:p>
        </w:tc>
        <w:tc>
          <w:tcPr>
            <w:tcW w:w="711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 xml:space="preserve">Jaggroto Sangsad Club, Bisramagar, Khankah Sharip with Madrasa and Dafon Kamiti Office, Mubarak Shah Road with homestead area and various shops, , common planted trees (Kadom, Banna, Banyon), naturally grown vegetation (shrubs and bushes), khal is fully covered by natural vegetation (Kalkasia, water hyacinth, aquatic weeds and grasses), domestic wastes, electric and TNT poles </w:t>
            </w:r>
          </w:p>
        </w:tc>
      </w:tr>
      <w:tr w:rsidR="00FD39D2" w:rsidRPr="00FD39D2" w:rsidTr="00487488">
        <w:trPr>
          <w:trHeight w:val="665"/>
        </w:trPr>
        <w:tc>
          <w:tcPr>
            <w:tcW w:w="1350" w:type="dxa"/>
            <w:vMerge w:val="restart"/>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1300-1400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11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RCC and bamboo made access bridges, tin shed and semi-pucca structures, electric  poles, Khal is fully covered by natural vegetation (Kalkasia, Pakoir-types of Banyan tree, Jhir trees, aquatic weeds and grasses), domestic wastes and kitchen garbage, common planted trees (Coconut, Mango, Rain tree, Jackfruit, Betel nut, Pulm, Badam, Papaya, Kadam) and naturally grown vegetation (shrubs and bushes)</w:t>
            </w:r>
          </w:p>
        </w:tc>
      </w:tr>
      <w:tr w:rsidR="00FD39D2" w:rsidRPr="00FD39D2" w:rsidTr="00487488">
        <w:trPr>
          <w:trHeight w:val="665"/>
        </w:trPr>
        <w:tc>
          <w:tcPr>
            <w:tcW w:w="1350" w:type="dxa"/>
            <w:vMerge/>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w:t>
            </w:r>
          </w:p>
        </w:tc>
        <w:tc>
          <w:tcPr>
            <w:tcW w:w="711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1 no. Baburail khal last end by NCC, khal illegally grabbed by hanging tin shed structure, varieties (grocery shops, medicine shops, Barbara shop, computer and electronic shop, tea stall), electric and TNT poles, pucca structures, Khanka Sharif, Madrasa and Chistia Dafon Committee, RCC culvert, common planted trees (Pakoir trees, Neem, Sajna, Coconut, Kadam, Banyan tree), access BC road (4m)</w:t>
            </w:r>
          </w:p>
        </w:tc>
      </w:tr>
      <w:tr w:rsidR="00FD39D2" w:rsidRPr="00FD39D2" w:rsidTr="00487488">
        <w:trPr>
          <w:trHeight w:val="665"/>
        </w:trPr>
        <w:tc>
          <w:tcPr>
            <w:tcW w:w="1350" w:type="dxa"/>
            <w:vMerge w:val="restart"/>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1400-1500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11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Khal is fully covered by natural vegetation (Kalkasia, Pakoir-types of Banyan tree, Jhir trees, aquatic weeds and grasses), domestic wastes and kitchen garbage, seasonal wet land, tin shed, pucca, semi pucca and multi storied structures, RCC, wooden and bamboo made access bridges, common planted trees (Banana, Jackfruit, Mehendi) and naturally grown vegetation (shrubs and bushes)</w:t>
            </w:r>
          </w:p>
        </w:tc>
      </w:tr>
      <w:tr w:rsidR="00FD39D2" w:rsidRPr="00FD39D2" w:rsidTr="00487488">
        <w:trPr>
          <w:trHeight w:val="280"/>
        </w:trPr>
        <w:tc>
          <w:tcPr>
            <w:tcW w:w="1350" w:type="dxa"/>
            <w:vMerge/>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20" w:type="dxa"/>
            <w:vMerge w:val="restart"/>
            <w:tcBorders>
              <w:top w:val="single" w:sz="4" w:space="0" w:color="auto"/>
              <w:left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20" w:type="dxa"/>
            <w:vMerge w:val="restart"/>
            <w:tcBorders>
              <w:top w:val="single" w:sz="4" w:space="0" w:color="auto"/>
              <w:left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w:t>
            </w:r>
          </w:p>
        </w:tc>
        <w:tc>
          <w:tcPr>
            <w:tcW w:w="711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 xml:space="preserve">Khal illegally grabbed by hanging tin shed structure, varieties shops (grocery shops, medicine shops, Barbara shop, tea stall), electric and TNT poles, transformers, </w:t>
            </w:r>
          </w:p>
        </w:tc>
      </w:tr>
      <w:tr w:rsidR="00FD39D2" w:rsidRPr="00FD39D2" w:rsidTr="00487488">
        <w:trPr>
          <w:trHeight w:val="819"/>
        </w:trPr>
        <w:tc>
          <w:tcPr>
            <w:tcW w:w="1350" w:type="dxa"/>
            <w:vMerge/>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20" w:type="dxa"/>
            <w:vMerge/>
            <w:tcBorders>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20" w:type="dxa"/>
            <w:vMerge/>
            <w:tcBorders>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11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Munshi Bari Jame mosque, Modinatul Ulm Madrasha, pucca and semi-pucca structures, common planted trees (Coconut, Kadam, Pulm, Kodbell, Rain tree, Mango, Banyan tree), access BC road (4m)</w:t>
            </w:r>
          </w:p>
        </w:tc>
      </w:tr>
      <w:tr w:rsidR="00FD39D2" w:rsidRPr="00FD39D2" w:rsidTr="00487488">
        <w:trPr>
          <w:trHeight w:val="665"/>
        </w:trPr>
        <w:tc>
          <w:tcPr>
            <w:tcW w:w="1350" w:type="dxa"/>
            <w:vMerge w:val="restart"/>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1500-1600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11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Hakimbag R/A, RCC, wooden and bamboo made access bridges, Khal is fully covered by naturally grown vegetation of aquatic herbs, shrubs and trees (Kalkasia, Kolmi shak, water hyacinth, Pakoir -types of Banyan tree, Jhir trees, aquatic weeds and grasses), domestic wastes and kitchen garbage, tin shed, pucca, semi pucca and multi storied structures, common planted trees (Banana, Ata, Papaya, Mahogany, Rain tree, Coconut, Pulm, Mehendi), naturally grown vegetation (shrubs and bushes), electric and TNT poles</w:t>
            </w:r>
          </w:p>
        </w:tc>
      </w:tr>
      <w:tr w:rsidR="00FD39D2" w:rsidRPr="00FD39D2" w:rsidTr="00487488">
        <w:trPr>
          <w:trHeight w:val="665"/>
        </w:trPr>
        <w:tc>
          <w:tcPr>
            <w:tcW w:w="1350" w:type="dxa"/>
            <w:vMerge/>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w:t>
            </w:r>
          </w:p>
        </w:tc>
        <w:tc>
          <w:tcPr>
            <w:tcW w:w="711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Khal illegally grabbed by hanging tin shed structure, house hold sanitary connection on khal by PVC pipe, varieties shops, electric and TNT poles, transformers, pucca and semi-pucca structures, Holly mission tutorial home coaching center, common planted trees (Coconut, Rain tree, Mahogany, Kadam, Mango), access BC road (3.5m)</w:t>
            </w:r>
          </w:p>
        </w:tc>
      </w:tr>
      <w:tr w:rsidR="00FD39D2" w:rsidRPr="00FD39D2" w:rsidTr="00487488">
        <w:trPr>
          <w:trHeight w:val="665"/>
        </w:trPr>
        <w:tc>
          <w:tcPr>
            <w:tcW w:w="1350" w:type="dxa"/>
            <w:vMerge w:val="restart"/>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lastRenderedPageBreak/>
              <w:t>1600-1700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11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Pond, RCC and wooden made access bridges, Khal is fully covered by naturally grown vegetation of aquatic herbs and shrubs (Kalkasia, Kolmi shak, water hyacinth, Jhir trees, aquatic weeds and grasses), domestic wastes and kitchen garbage, house hold illegal sanitary connection, transformer,  tin shed, pucca, semi pucca and multi storied (Sahara Mahal) structures, common planted trees (Ata, Mahogany, Sajna, Jhir tree), naturally grown vegetation (shrubs and bushes), electric and TNT poles</w:t>
            </w:r>
          </w:p>
        </w:tc>
      </w:tr>
      <w:tr w:rsidR="00FD39D2" w:rsidRPr="00FD39D2" w:rsidTr="00487488">
        <w:trPr>
          <w:trHeight w:val="665"/>
        </w:trPr>
        <w:tc>
          <w:tcPr>
            <w:tcW w:w="1350" w:type="dxa"/>
            <w:vMerge/>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w:t>
            </w:r>
          </w:p>
        </w:tc>
        <w:tc>
          <w:tcPr>
            <w:tcW w:w="711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Khal illegally grabbed by hanging tin shed structure, varieties shops, electric and TNT poles, transformers, pucca and semi-pucca structures, common planted trees (Banyan, Pakoir, Pulm, Palm tree, Maha Neem, Bohera), Vasha Soinik Nagina Joha link road, access BC road (3m)</w:t>
            </w:r>
          </w:p>
        </w:tc>
      </w:tr>
      <w:tr w:rsidR="00FD39D2" w:rsidRPr="00FD39D2" w:rsidTr="00487488">
        <w:trPr>
          <w:trHeight w:val="665"/>
        </w:trPr>
        <w:tc>
          <w:tcPr>
            <w:tcW w:w="1350" w:type="dxa"/>
            <w:vMerge w:val="restart"/>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1700-1800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11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RCC and wooden made access bridges, Khal is fully covered by naturally grown vegetation of aquatic herbs and shrubs (Kalkasia, Kolmi shak, water hyacinth, Pakoir trees, Kadam, aquatic weeds and grasses), domestic wastes and kitchen garbage, hanging latrine, house hold illegal sanitary connection, common planted trees (Rain tree, Ata, Mahogany, Tentul, Kodbell, Kadam, Banana, Mango) and naturally grown vegetation (shrubs and bushes)</w:t>
            </w:r>
          </w:p>
        </w:tc>
      </w:tr>
      <w:tr w:rsidR="00FD39D2" w:rsidRPr="00FD39D2" w:rsidTr="00487488">
        <w:trPr>
          <w:trHeight w:val="665"/>
        </w:trPr>
        <w:tc>
          <w:tcPr>
            <w:tcW w:w="1350" w:type="dxa"/>
            <w:vMerge/>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w:t>
            </w:r>
          </w:p>
        </w:tc>
        <w:tc>
          <w:tcPr>
            <w:tcW w:w="711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East Aambagan Panchayet Committee (Khal illegally grabbed and hanging on khal-Pucca structure), RCC bridge (linked khal of Baburail khal- fully vegetation and big trees coverage along the link khal by Rain tree, Coconut, Chalta, Kodbell, Jhir and naturally grown vegetation), Usanul Hasna Mohila Madrasa, Rainbow International school,  common planted trees (Rain tree, Ata, Mahogany, Tentul, Kodbell, Kadam), access BC road (2.5m)</w:t>
            </w:r>
          </w:p>
        </w:tc>
      </w:tr>
      <w:tr w:rsidR="00FD39D2" w:rsidRPr="00FD39D2" w:rsidTr="00487488">
        <w:trPr>
          <w:trHeight w:val="665"/>
        </w:trPr>
        <w:tc>
          <w:tcPr>
            <w:tcW w:w="1350" w:type="dxa"/>
            <w:vMerge w:val="restart"/>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1800-1900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11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Pucca, semi-pucca and tin-shed residential house, electric poles, RCC and wooden made access bridges, varieties shops, Khal is fully covered by naturally grown vegetation of aquatic herbs and shrubs (Kolmi shak, water hyacinth, aquatic weeds and grasses), domestic wastes and kitchen garbage, bamboo stockpile for sell on Baburail khal, Darus Sunnah Kamil Madrasa, Bangla Bazar Somaj Union Sangshad, planted trees (Debdaru, Hasna Hena, Betel nut, Mango, Kadam, Jhir, Rain tree, papaya)</w:t>
            </w:r>
          </w:p>
        </w:tc>
      </w:tr>
      <w:tr w:rsidR="00FD39D2" w:rsidRPr="00FD39D2" w:rsidTr="00487488">
        <w:trPr>
          <w:trHeight w:val="665"/>
        </w:trPr>
        <w:tc>
          <w:tcPr>
            <w:tcW w:w="1350" w:type="dxa"/>
            <w:vMerge/>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w:t>
            </w:r>
          </w:p>
        </w:tc>
        <w:tc>
          <w:tcPr>
            <w:tcW w:w="711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Electric and TNT poles, Khal illegally grabbed by hanging tin shed structure, varieties shops of Bangla Bazar market area, Pucca, semi-pucca and tin-shed residential structures, transformer, damaged BC access road (3.5m), Gangreho coaching center, mosque, Rupali bank limited, common planted trees and naturally grown vegetation (Guava, Coconut, Mango, Jackfruit, Ata, Mehendi, Pulm, Man-Kachu, Pakoir, Bokul)</w:t>
            </w:r>
          </w:p>
        </w:tc>
      </w:tr>
      <w:tr w:rsidR="00FD39D2" w:rsidRPr="00FD39D2" w:rsidTr="00487488">
        <w:trPr>
          <w:trHeight w:val="665"/>
        </w:trPr>
        <w:tc>
          <w:tcPr>
            <w:tcW w:w="1350" w:type="dxa"/>
            <w:vMerge w:val="restart"/>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1900-2000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11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Baitul Aksa Jame mosque, pucca, semi-pucca and tin shed structures, RCC and wooden access bridges, low wet land, common planted trees and naturally grown vegetation (Kadam, Banana, Jhir, Pakoir, Mahogany, Coconut, Tentul, Chambal, Mango)</w:t>
            </w:r>
          </w:p>
        </w:tc>
      </w:tr>
      <w:tr w:rsidR="00FD39D2" w:rsidRPr="00FD39D2" w:rsidTr="00487488">
        <w:trPr>
          <w:trHeight w:val="665"/>
        </w:trPr>
        <w:tc>
          <w:tcPr>
            <w:tcW w:w="1350" w:type="dxa"/>
            <w:vMerge/>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w:t>
            </w:r>
          </w:p>
        </w:tc>
        <w:tc>
          <w:tcPr>
            <w:tcW w:w="711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Bangla bazaar market area, varieties shop, Khal illegally grabbed by hanging tin shed structure, pucca and semi-pucca structures, RCC stair on khal, Ansar club, access BC road (3m), political party office, Deovhog Haji Ujir Ali High school, common planted trees (Rain tree, Mahogany, Banyan)</w:t>
            </w:r>
          </w:p>
        </w:tc>
      </w:tr>
      <w:tr w:rsidR="00FD39D2" w:rsidRPr="00FD39D2" w:rsidTr="00487488">
        <w:trPr>
          <w:trHeight w:val="665"/>
        </w:trPr>
        <w:tc>
          <w:tcPr>
            <w:tcW w:w="1350" w:type="dxa"/>
            <w:vMerge w:val="restart"/>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2000-2100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11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RCC and bamboo made access bridges, pucca, semi-pucca, tin shed and katcha structures, Khal illegally grabbed by hanging katcha structure, common planted tress (Mango, Kodbell, Dumur, Coconut, Gub, Neem, Guava)</w:t>
            </w:r>
          </w:p>
        </w:tc>
      </w:tr>
      <w:tr w:rsidR="00FD39D2" w:rsidRPr="00FD39D2" w:rsidTr="00487488">
        <w:trPr>
          <w:trHeight w:val="665"/>
        </w:trPr>
        <w:tc>
          <w:tcPr>
            <w:tcW w:w="1350" w:type="dxa"/>
            <w:vMerge/>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w:t>
            </w:r>
          </w:p>
        </w:tc>
        <w:tc>
          <w:tcPr>
            <w:tcW w:w="711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 xml:space="preserve">Deovhog Haji Ujir Ali High School, varieties shop, pucca and semi-pucca structures, Khal illegally grabbed by hanging pucca structure, RCC bridges (linked khal of Baburail khal- fully vegetation and big trees coverage along the link khal), common planted trees (Rain tree, Pakoir, Banyan, Dumur, </w:t>
            </w:r>
            <w:r w:rsidRPr="00FD39D2">
              <w:rPr>
                <w:rFonts w:eastAsia="Times New Roman" w:cs="Arial"/>
                <w:color w:val="auto"/>
                <w:szCs w:val="20"/>
              </w:rPr>
              <w:lastRenderedPageBreak/>
              <w:t>Coconut, Kadam),  access BC road (3m)</w:t>
            </w:r>
          </w:p>
        </w:tc>
      </w:tr>
      <w:tr w:rsidR="00FD39D2" w:rsidRPr="00FD39D2" w:rsidTr="00487488">
        <w:trPr>
          <w:trHeight w:val="665"/>
        </w:trPr>
        <w:tc>
          <w:tcPr>
            <w:tcW w:w="1350" w:type="dxa"/>
            <w:vMerge w:val="restart"/>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lastRenderedPageBreak/>
              <w:t>2100-2200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11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 xml:space="preserve">Boundary wall, semi-pucca, pucca and tin shed structures, Khal illegally grabbed by hanging katcha structures, common planted trees (Bamboo bunches, Coconut, Kadam, Gub, Rain tree), natural grown vegetation along the khal side, Bats on an old Rain tree </w:t>
            </w:r>
          </w:p>
        </w:tc>
      </w:tr>
      <w:tr w:rsidR="00FD39D2" w:rsidRPr="00FD39D2" w:rsidTr="00487488">
        <w:trPr>
          <w:trHeight w:val="665"/>
        </w:trPr>
        <w:tc>
          <w:tcPr>
            <w:tcW w:w="1350" w:type="dxa"/>
            <w:vMerge/>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11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Pond, mosque, pucca and semi-pucca structures, common planted trees (Kadam, Coconut, Neem, Mango, Chalta), natural grown vegetation (herbs, shrubs - Kaffola, Jhir trees), electric poles</w:t>
            </w:r>
          </w:p>
        </w:tc>
      </w:tr>
      <w:tr w:rsidR="00FD39D2" w:rsidRPr="00FD39D2" w:rsidTr="00487488">
        <w:trPr>
          <w:trHeight w:val="665"/>
        </w:trPr>
        <w:tc>
          <w:tcPr>
            <w:tcW w:w="1350" w:type="dxa"/>
            <w:vMerge w:val="restart"/>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2200-2300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11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 xml:space="preserve">Semi-pucca, pucca and tin shed structures, common planted trees (Bamboo bunches, Coconut, Kadam, Gub, Rain tree), natural grown vegetation along the khal side, Bats on an old Rain tree </w:t>
            </w:r>
          </w:p>
        </w:tc>
      </w:tr>
      <w:tr w:rsidR="00FD39D2" w:rsidRPr="00FD39D2" w:rsidTr="00487488">
        <w:trPr>
          <w:trHeight w:val="665"/>
        </w:trPr>
        <w:tc>
          <w:tcPr>
            <w:tcW w:w="1350" w:type="dxa"/>
            <w:vMerge/>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11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Common planted trees (Kadam, Coconut, Neem, Mango, Chalta), natural grown vegetation (herbs, shrubs - Kaffola, Jhir trees)</w:t>
            </w:r>
          </w:p>
        </w:tc>
      </w:tr>
      <w:tr w:rsidR="00FD39D2" w:rsidRPr="00FD39D2" w:rsidTr="00487488">
        <w:trPr>
          <w:trHeight w:val="665"/>
        </w:trPr>
        <w:tc>
          <w:tcPr>
            <w:tcW w:w="1350" w:type="dxa"/>
            <w:vMerge w:val="restart"/>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2300-2400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11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Common planted trees (Bamboo bunches, Coconut, Betel nut, Kadam, Gub, Rain tree), natural grown vegetation along the khal side</w:t>
            </w:r>
          </w:p>
        </w:tc>
      </w:tr>
      <w:tr w:rsidR="00FD39D2" w:rsidRPr="00FD39D2" w:rsidTr="00487488">
        <w:trPr>
          <w:trHeight w:val="665"/>
        </w:trPr>
        <w:tc>
          <w:tcPr>
            <w:tcW w:w="1350" w:type="dxa"/>
            <w:vMerge/>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11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Common planted trees (Kadam, Coconut, Neem, Mango, Chalta), natural grown vegetation (herbs, shrubs - Kaffola, Jhir trees)</w:t>
            </w:r>
          </w:p>
        </w:tc>
      </w:tr>
      <w:tr w:rsidR="00FD39D2" w:rsidRPr="00FD39D2" w:rsidTr="00487488">
        <w:trPr>
          <w:trHeight w:val="665"/>
        </w:trPr>
        <w:tc>
          <w:tcPr>
            <w:tcW w:w="1350" w:type="dxa"/>
            <w:vMerge w:val="restart"/>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2400-2500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11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Common planted trees (Bamboo bunches, Coconut, Betel nut, Kadam, Gub, Rain tree), natural grown vegetation along the khal side</w:t>
            </w:r>
          </w:p>
        </w:tc>
      </w:tr>
      <w:tr w:rsidR="00FD39D2" w:rsidRPr="00FD39D2" w:rsidTr="00487488">
        <w:trPr>
          <w:trHeight w:val="496"/>
        </w:trPr>
        <w:tc>
          <w:tcPr>
            <w:tcW w:w="1350" w:type="dxa"/>
            <w:vMerge/>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11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Common planted trees (Kadam, Coconut, Neem, Mango, Chalta), natural grown vegetation (herbs, shrubs - Kaffola, Jhir trees)</w:t>
            </w:r>
          </w:p>
        </w:tc>
      </w:tr>
      <w:tr w:rsidR="00FD39D2" w:rsidRPr="00FD39D2" w:rsidTr="00487488">
        <w:trPr>
          <w:trHeight w:val="665"/>
        </w:trPr>
        <w:tc>
          <w:tcPr>
            <w:tcW w:w="1350" w:type="dxa"/>
            <w:vMerge w:val="restart"/>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2500-2600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11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Semi-pucca and pucca and tin shed structures, common planted trees (Rain tree, Kadam, Guava, Pulm, Mango, Coconut, Tentul, Bamboo bunches), electric poles</w:t>
            </w:r>
          </w:p>
        </w:tc>
      </w:tr>
      <w:tr w:rsidR="00FD39D2" w:rsidRPr="00FD39D2" w:rsidTr="00487488">
        <w:trPr>
          <w:trHeight w:val="811"/>
        </w:trPr>
        <w:tc>
          <w:tcPr>
            <w:tcW w:w="1350" w:type="dxa"/>
            <w:vMerge/>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11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Electric poles, pucca, semi-pucca and tin shed structures, common planted trees (Ata, Kadam, Rain tree, Pakoir, Banana) and naturally grown vegetation (Bamboo bunches, Pakoir and Jhir trees)</w:t>
            </w:r>
          </w:p>
        </w:tc>
      </w:tr>
      <w:tr w:rsidR="00FD39D2" w:rsidRPr="00FD39D2" w:rsidTr="00487488">
        <w:trPr>
          <w:trHeight w:val="665"/>
        </w:trPr>
        <w:tc>
          <w:tcPr>
            <w:tcW w:w="1350" w:type="dxa"/>
            <w:vMerge w:val="restart"/>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2600-2700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11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Semi-pucca and pucca and tin shed structures, electric poles, common planted trees (Rain tree, Kadam, Mango, Coconut, Tentul)</w:t>
            </w:r>
          </w:p>
        </w:tc>
      </w:tr>
      <w:tr w:rsidR="00FD39D2" w:rsidRPr="00FD39D2" w:rsidTr="00487488">
        <w:trPr>
          <w:trHeight w:val="665"/>
        </w:trPr>
        <w:tc>
          <w:tcPr>
            <w:tcW w:w="1350" w:type="dxa"/>
            <w:vMerge/>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11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Temple, Baillie bridge, electric poles, pucca, semi-pucca and tin shed structures, common planted trees (Ata, Kadam, Rain tree, Pakoir, Banana) and naturally grown vegetation (Bamboo bunches, Jhir trees)</w:t>
            </w:r>
          </w:p>
        </w:tc>
      </w:tr>
      <w:tr w:rsidR="00FD39D2" w:rsidRPr="00FD39D2" w:rsidTr="00487488">
        <w:trPr>
          <w:trHeight w:val="665"/>
        </w:trPr>
        <w:tc>
          <w:tcPr>
            <w:tcW w:w="1350" w:type="dxa"/>
            <w:vMerge w:val="restart"/>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2700-2803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11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Semi-pucca and pucca and tin shed structures, common planted trees (Rain tree, Kadam, Guava, Pulm, Mango, Coconut, Tentul)</w:t>
            </w:r>
          </w:p>
        </w:tc>
      </w:tr>
      <w:tr w:rsidR="00FD39D2" w:rsidRPr="00FD39D2" w:rsidTr="00487488">
        <w:trPr>
          <w:trHeight w:val="665"/>
        </w:trPr>
        <w:tc>
          <w:tcPr>
            <w:tcW w:w="1350" w:type="dxa"/>
            <w:vMerge/>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p>
        </w:tc>
        <w:tc>
          <w:tcPr>
            <w:tcW w:w="7110" w:type="dxa"/>
            <w:tcBorders>
              <w:top w:val="single" w:sz="4" w:space="0" w:color="auto"/>
              <w:left w:val="single" w:sz="4" w:space="0" w:color="auto"/>
              <w:bottom w:val="single" w:sz="4" w:space="0" w:color="auto"/>
              <w:right w:val="single" w:sz="4" w:space="0" w:color="auto"/>
            </w:tcBorders>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Temple, Baillie bridge, electric poles, pucca, semi-pucca and tin shed structures, common planted trees (Ata, Kadam, Rain tree, Pakoir, Banana) and naturally grown vegetation (Benth/cane, Bamboo bunches, Jhir trees)</w:t>
            </w:r>
          </w:p>
        </w:tc>
      </w:tr>
    </w:tbl>
    <w:p w:rsidR="00FD39D2" w:rsidRPr="00FD39D2" w:rsidRDefault="00FD39D2" w:rsidP="00FD39D2">
      <w:pPr>
        <w:jc w:val="both"/>
        <w:rPr>
          <w:rFonts w:eastAsia="Arial" w:cs="Arial"/>
          <w:b/>
          <w:bCs/>
          <w:color w:val="auto"/>
          <w:spacing w:val="1"/>
          <w:szCs w:val="20"/>
        </w:rPr>
      </w:pPr>
    </w:p>
    <w:p w:rsidR="00FD39D2" w:rsidRPr="00FD39D2" w:rsidRDefault="00FD39D2" w:rsidP="00FD39D2">
      <w:pPr>
        <w:spacing w:line="360" w:lineRule="auto"/>
        <w:ind w:left="-360"/>
        <w:jc w:val="both"/>
        <w:rPr>
          <w:rFonts w:eastAsia="Times New Roman" w:cs="Arial"/>
          <w:color w:val="auto"/>
          <w:sz w:val="22"/>
          <w:szCs w:val="22"/>
          <w:lang w:val="en-GB"/>
        </w:rPr>
      </w:pPr>
      <w:r w:rsidRPr="00FD39D2">
        <w:rPr>
          <w:rFonts w:eastAsia="Times New Roman" w:cs="Arial"/>
          <w:color w:val="auto"/>
          <w:sz w:val="22"/>
          <w:szCs w:val="22"/>
          <w:lang w:val="en-GB"/>
        </w:rPr>
        <w:t xml:space="preserve">The current situation of the Baburail Khal is further elaborated in the following </w:t>
      </w:r>
      <w:r w:rsidRPr="00FD39D2">
        <w:rPr>
          <w:rFonts w:eastAsia="Times New Roman" w:cs="Arial"/>
          <w:b/>
          <w:i/>
          <w:color w:val="auto"/>
          <w:sz w:val="22"/>
          <w:szCs w:val="22"/>
          <w:lang w:val="en-GB"/>
        </w:rPr>
        <w:t>Photographs 4.2.1</w:t>
      </w:r>
      <w:r w:rsidRPr="00FD39D2">
        <w:rPr>
          <w:rFonts w:eastAsia="Times New Roman" w:cs="Arial"/>
          <w:color w:val="auto"/>
          <w:sz w:val="22"/>
          <w:szCs w:val="22"/>
          <w:lang w:val="en-GB"/>
        </w:rPr>
        <w:t xml:space="preserve">.  </w:t>
      </w:r>
    </w:p>
    <w:p w:rsidR="00FD39D2" w:rsidRPr="00FD39D2" w:rsidRDefault="00FD39D2" w:rsidP="00FD39D2">
      <w:pPr>
        <w:spacing w:line="360" w:lineRule="auto"/>
        <w:ind w:left="-360"/>
        <w:jc w:val="both"/>
        <w:rPr>
          <w:rFonts w:eastAsia="Times New Roman" w:cs="Arial"/>
          <w:color w:val="auto"/>
          <w:szCs w:val="20"/>
          <w:lang w:val="en-GB"/>
        </w:rPr>
      </w:pPr>
      <w:r w:rsidRPr="00FD39D2">
        <w:rPr>
          <w:rFonts w:eastAsia="Times New Roman" w:cs="Arial"/>
          <w:color w:val="auto"/>
          <w:szCs w:val="20"/>
          <w:lang w:val="en-GB"/>
        </w:rPr>
        <w:lastRenderedPageBreak/>
        <w:t xml:space="preserve">     </w:t>
      </w:r>
      <w:r w:rsidRPr="00FD39D2">
        <w:rPr>
          <w:rFonts w:eastAsia="Times New Roman" w:cs="Arial"/>
          <w:noProof/>
          <w:color w:val="auto"/>
          <w:szCs w:val="20"/>
        </w:rPr>
        <w:drawing>
          <wp:inline distT="0" distB="0" distL="0" distR="0">
            <wp:extent cx="2657475" cy="1903403"/>
            <wp:effectExtent l="19050" t="0" r="9525" b="0"/>
            <wp:docPr id="37" name="Picture 1" descr="C:\Users\DELL\Desktop\New folder\Select\DSCN8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ew folder\Select\DSCN8049.JPG"/>
                    <pic:cNvPicPr>
                      <a:picLocks noChangeAspect="1" noChangeArrowheads="1"/>
                    </pic:cNvPicPr>
                  </pic:nvPicPr>
                  <pic:blipFill>
                    <a:blip r:embed="rId20"/>
                    <a:srcRect/>
                    <a:stretch>
                      <a:fillRect/>
                    </a:stretch>
                  </pic:blipFill>
                  <pic:spPr bwMode="auto">
                    <a:xfrm>
                      <a:off x="0" y="0"/>
                      <a:ext cx="2660053" cy="1905249"/>
                    </a:xfrm>
                    <a:prstGeom prst="rect">
                      <a:avLst/>
                    </a:prstGeom>
                    <a:noFill/>
                    <a:ln w="9525">
                      <a:noFill/>
                      <a:miter lim="800000"/>
                      <a:headEnd/>
                      <a:tailEnd/>
                    </a:ln>
                  </pic:spPr>
                </pic:pic>
              </a:graphicData>
            </a:graphic>
          </wp:inline>
        </w:drawing>
      </w:r>
      <w:r w:rsidRPr="00FD39D2">
        <w:rPr>
          <w:rFonts w:eastAsia="Times New Roman" w:cs="Arial"/>
          <w:color w:val="auto"/>
          <w:szCs w:val="20"/>
          <w:lang w:val="en-GB"/>
        </w:rPr>
        <w:t xml:space="preserve"> </w:t>
      </w:r>
      <w:r w:rsidRPr="00FD39D2">
        <w:rPr>
          <w:rFonts w:eastAsia="Times New Roman" w:cs="Arial"/>
          <w:noProof/>
          <w:color w:val="auto"/>
          <w:szCs w:val="20"/>
        </w:rPr>
        <w:drawing>
          <wp:inline distT="0" distB="0" distL="0" distR="0">
            <wp:extent cx="2800350" cy="1952625"/>
            <wp:effectExtent l="19050" t="0" r="0" b="0"/>
            <wp:docPr id="38" name="Picture 2" descr="C:\Users\DELL\Desktop\New folder\Select\P104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New folder\Select\P1040037.JPG"/>
                    <pic:cNvPicPr>
                      <a:picLocks noChangeAspect="1" noChangeArrowheads="1"/>
                    </pic:cNvPicPr>
                  </pic:nvPicPr>
                  <pic:blipFill>
                    <a:blip r:embed="rId21"/>
                    <a:srcRect/>
                    <a:stretch>
                      <a:fillRect/>
                    </a:stretch>
                  </pic:blipFill>
                  <pic:spPr bwMode="auto">
                    <a:xfrm>
                      <a:off x="0" y="0"/>
                      <a:ext cx="2800350" cy="1952625"/>
                    </a:xfrm>
                    <a:prstGeom prst="rect">
                      <a:avLst/>
                    </a:prstGeom>
                    <a:noFill/>
                    <a:ln w="9525">
                      <a:noFill/>
                      <a:miter lim="800000"/>
                      <a:headEnd/>
                      <a:tailEnd/>
                    </a:ln>
                  </pic:spPr>
                </pic:pic>
              </a:graphicData>
            </a:graphic>
          </wp:inline>
        </w:drawing>
      </w:r>
    </w:p>
    <w:p w:rsidR="00FD39D2" w:rsidRPr="00FD39D2" w:rsidRDefault="00FD39D2" w:rsidP="00FD39D2">
      <w:pPr>
        <w:spacing w:line="360" w:lineRule="auto"/>
        <w:ind w:left="-360"/>
        <w:jc w:val="both"/>
        <w:rPr>
          <w:rFonts w:eastAsia="Times New Roman" w:cs="Arial"/>
          <w:color w:val="auto"/>
          <w:szCs w:val="20"/>
          <w:lang w:val="en-GB"/>
        </w:rPr>
      </w:pPr>
    </w:p>
    <w:p w:rsidR="00FD39D2" w:rsidRPr="00FD39D2" w:rsidRDefault="00FD39D2" w:rsidP="00FD39D2">
      <w:pPr>
        <w:spacing w:line="360" w:lineRule="auto"/>
        <w:ind w:left="-360"/>
        <w:jc w:val="both"/>
        <w:rPr>
          <w:rFonts w:eastAsia="Times New Roman" w:cs="Arial"/>
          <w:color w:val="auto"/>
          <w:szCs w:val="20"/>
          <w:lang w:val="en-GB"/>
        </w:rPr>
      </w:pPr>
      <w:r w:rsidRPr="00FD39D2">
        <w:rPr>
          <w:rFonts w:eastAsia="Times New Roman" w:cs="Arial"/>
          <w:color w:val="auto"/>
          <w:szCs w:val="20"/>
          <w:lang w:val="en-GB"/>
        </w:rPr>
        <w:t xml:space="preserve">     </w:t>
      </w:r>
      <w:r w:rsidRPr="00FD39D2">
        <w:rPr>
          <w:rFonts w:eastAsia="Times New Roman" w:cs="Arial"/>
          <w:noProof/>
          <w:color w:val="auto"/>
          <w:szCs w:val="20"/>
        </w:rPr>
        <w:drawing>
          <wp:inline distT="0" distB="0" distL="0" distR="0">
            <wp:extent cx="2737925" cy="2057400"/>
            <wp:effectExtent l="19050" t="0" r="5275" b="0"/>
            <wp:docPr id="39" name="Picture 3" descr="C:\Users\DELL\Desktop\New folder\Select\DSCN7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ew folder\Select\DSCN7976.JPG"/>
                    <pic:cNvPicPr>
                      <a:picLocks noChangeAspect="1" noChangeArrowheads="1"/>
                    </pic:cNvPicPr>
                  </pic:nvPicPr>
                  <pic:blipFill>
                    <a:blip r:embed="rId22"/>
                    <a:srcRect/>
                    <a:stretch>
                      <a:fillRect/>
                    </a:stretch>
                  </pic:blipFill>
                  <pic:spPr bwMode="auto">
                    <a:xfrm>
                      <a:off x="0" y="0"/>
                      <a:ext cx="2737925" cy="2057400"/>
                    </a:xfrm>
                    <a:prstGeom prst="rect">
                      <a:avLst/>
                    </a:prstGeom>
                    <a:noFill/>
                    <a:ln w="9525">
                      <a:noFill/>
                      <a:miter lim="800000"/>
                      <a:headEnd/>
                      <a:tailEnd/>
                    </a:ln>
                  </pic:spPr>
                </pic:pic>
              </a:graphicData>
            </a:graphic>
          </wp:inline>
        </w:drawing>
      </w:r>
      <w:r w:rsidRPr="00FD39D2">
        <w:rPr>
          <w:rFonts w:eastAsia="Times New Roman" w:cs="Arial"/>
          <w:color w:val="auto"/>
          <w:szCs w:val="20"/>
          <w:lang w:val="en-GB"/>
        </w:rPr>
        <w:t xml:space="preserve"> </w:t>
      </w:r>
      <w:r w:rsidRPr="00FD39D2">
        <w:rPr>
          <w:rFonts w:eastAsia="Times New Roman" w:cs="Arial"/>
          <w:noProof/>
          <w:color w:val="auto"/>
          <w:szCs w:val="20"/>
        </w:rPr>
        <w:drawing>
          <wp:inline distT="0" distB="0" distL="0" distR="0">
            <wp:extent cx="2724150" cy="2047049"/>
            <wp:effectExtent l="19050" t="0" r="0" b="0"/>
            <wp:docPr id="40" name="Picture 4" descr="C:\Users\DELL\Desktop\New folder\Select\DSCN8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New folder\Select\DSCN8005.JPG"/>
                    <pic:cNvPicPr>
                      <a:picLocks noChangeAspect="1" noChangeArrowheads="1"/>
                    </pic:cNvPicPr>
                  </pic:nvPicPr>
                  <pic:blipFill>
                    <a:blip r:embed="rId23"/>
                    <a:srcRect/>
                    <a:stretch>
                      <a:fillRect/>
                    </a:stretch>
                  </pic:blipFill>
                  <pic:spPr bwMode="auto">
                    <a:xfrm>
                      <a:off x="0" y="0"/>
                      <a:ext cx="2724150" cy="2047049"/>
                    </a:xfrm>
                    <a:prstGeom prst="rect">
                      <a:avLst/>
                    </a:prstGeom>
                    <a:noFill/>
                    <a:ln w="9525">
                      <a:noFill/>
                      <a:miter lim="800000"/>
                      <a:headEnd/>
                      <a:tailEnd/>
                    </a:ln>
                  </pic:spPr>
                </pic:pic>
              </a:graphicData>
            </a:graphic>
          </wp:inline>
        </w:drawing>
      </w:r>
    </w:p>
    <w:p w:rsidR="00FD39D2" w:rsidRPr="00FD39D2" w:rsidRDefault="00FD39D2" w:rsidP="00FD39D2">
      <w:pPr>
        <w:spacing w:before="32"/>
        <w:ind w:left="141" w:right="94"/>
        <w:jc w:val="center"/>
        <w:rPr>
          <w:rFonts w:eastAsia="Arial" w:cs="Arial"/>
          <w:b/>
          <w:color w:val="auto"/>
          <w:spacing w:val="-2"/>
          <w:sz w:val="22"/>
        </w:rPr>
      </w:pPr>
      <w:r w:rsidRPr="00FD39D2">
        <w:rPr>
          <w:rFonts w:eastAsia="Arial" w:cs="Arial"/>
          <w:b/>
          <w:color w:val="auto"/>
          <w:spacing w:val="-2"/>
          <w:sz w:val="22"/>
        </w:rPr>
        <w:t>Photograph 4.2.1: Existing Condition of the Baburail Khal</w:t>
      </w:r>
    </w:p>
    <w:p w:rsidR="00FD39D2" w:rsidRPr="00FD39D2" w:rsidRDefault="00FD39D2" w:rsidP="00FD39D2">
      <w:pPr>
        <w:spacing w:before="32"/>
        <w:ind w:left="141" w:right="94"/>
        <w:jc w:val="both"/>
        <w:rPr>
          <w:rFonts w:eastAsia="Arial" w:cs="Arial"/>
          <w:color w:val="auto"/>
          <w:spacing w:val="-2"/>
          <w:sz w:val="14"/>
        </w:rPr>
      </w:pPr>
    </w:p>
    <w:p w:rsidR="00FD39D2" w:rsidRPr="00FD39D2" w:rsidRDefault="00FD39D2" w:rsidP="00FD39D2">
      <w:pPr>
        <w:spacing w:after="60"/>
        <w:ind w:left="-360"/>
        <w:contextualSpacing/>
        <w:jc w:val="both"/>
        <w:rPr>
          <w:rFonts w:eastAsia="Calibri" w:cs="Arial"/>
          <w:b/>
          <w:color w:val="auto"/>
          <w:sz w:val="22"/>
          <w:szCs w:val="22"/>
          <w:lang w:val="en-GB"/>
        </w:rPr>
      </w:pPr>
      <w:r w:rsidRPr="00FD39D2">
        <w:rPr>
          <w:rFonts w:eastAsia="Calibri" w:cs="Arial"/>
          <w:b/>
          <w:color w:val="auto"/>
          <w:sz w:val="22"/>
          <w:szCs w:val="22"/>
          <w:lang w:val="en-GB"/>
        </w:rPr>
        <w:t xml:space="preserve">4.3 Current Surface Water and Soil/Sediment/Sludge Quality </w:t>
      </w:r>
    </w:p>
    <w:p w:rsidR="00FD39D2" w:rsidRPr="00FD39D2" w:rsidRDefault="00FD39D2" w:rsidP="00FD39D2">
      <w:pPr>
        <w:spacing w:line="272" w:lineRule="auto"/>
        <w:ind w:left="201" w:right="542"/>
        <w:jc w:val="both"/>
        <w:rPr>
          <w:rFonts w:eastAsia="Arial" w:cs="Arial"/>
          <w:color w:val="auto"/>
          <w:spacing w:val="1"/>
          <w:sz w:val="16"/>
        </w:rPr>
      </w:pPr>
    </w:p>
    <w:p w:rsidR="00FD39D2" w:rsidRPr="00FD39D2" w:rsidRDefault="00FD39D2" w:rsidP="00FD39D2">
      <w:pPr>
        <w:spacing w:line="360" w:lineRule="auto"/>
        <w:ind w:left="-360"/>
        <w:jc w:val="both"/>
        <w:rPr>
          <w:rFonts w:eastAsia="Times New Roman" w:cs="Arial"/>
          <w:color w:val="auto"/>
          <w:sz w:val="22"/>
          <w:szCs w:val="22"/>
          <w:lang w:val="en-GB"/>
        </w:rPr>
      </w:pPr>
      <w:r w:rsidRPr="00FD39D2">
        <w:rPr>
          <w:rFonts w:eastAsia="Times New Roman" w:cs="Arial"/>
          <w:color w:val="auto"/>
          <w:sz w:val="22"/>
          <w:szCs w:val="22"/>
          <w:lang w:val="en-GB"/>
        </w:rPr>
        <w:t xml:space="preserve">Evaluation of the surface water and soil/sediment/sludge quality in order to recognize the chemical composition of the dredged materials is the pre-requirement to design the subproject. Chemical composition and quality of the waste water and dredged materials has direct influence on the dredging activities especially on temporal and permanent storage of the dredged materials and health &amp; safety. Furthermore, the sampling has been taken in order to determine requirements for temporal and permanent storage of the dredged material and re-usability of the excavated materials. </w:t>
      </w:r>
    </w:p>
    <w:p w:rsidR="00FD39D2" w:rsidRPr="00FD39D2" w:rsidRDefault="00FD39D2" w:rsidP="00FD39D2">
      <w:pPr>
        <w:spacing w:line="360" w:lineRule="auto"/>
        <w:ind w:left="-360"/>
        <w:jc w:val="both"/>
        <w:rPr>
          <w:rFonts w:eastAsia="Times New Roman" w:cs="Arial"/>
          <w:color w:val="auto"/>
          <w:sz w:val="10"/>
          <w:szCs w:val="22"/>
          <w:lang w:val="en-GB"/>
        </w:rPr>
      </w:pPr>
    </w:p>
    <w:p w:rsidR="00FD39D2" w:rsidRPr="00FD39D2" w:rsidRDefault="00FD39D2" w:rsidP="00FD39D2">
      <w:pPr>
        <w:spacing w:line="360" w:lineRule="auto"/>
        <w:ind w:left="-360"/>
        <w:jc w:val="both"/>
        <w:rPr>
          <w:rFonts w:eastAsia="Times New Roman" w:cs="Arial"/>
          <w:color w:val="auto"/>
          <w:sz w:val="22"/>
          <w:szCs w:val="22"/>
          <w:lang w:val="en-GB"/>
        </w:rPr>
      </w:pPr>
      <w:r w:rsidRPr="00FD39D2">
        <w:rPr>
          <w:rFonts w:eastAsia="Times New Roman" w:cs="Arial"/>
          <w:color w:val="auto"/>
          <w:sz w:val="22"/>
          <w:szCs w:val="22"/>
          <w:lang w:val="en-GB"/>
        </w:rPr>
        <w:t xml:space="preserve">To evaluate the surface water quality, three samples of surface water have been taken from the Baburail Khal, Kashipur Khal and Shitalakhya River.  An overview of the locations of the sampling points is given in </w:t>
      </w:r>
      <w:r w:rsidRPr="00FD39D2">
        <w:rPr>
          <w:rFonts w:eastAsia="Times New Roman" w:cs="Arial"/>
          <w:b/>
          <w:i/>
          <w:color w:val="auto"/>
          <w:sz w:val="22"/>
          <w:szCs w:val="22"/>
          <w:lang w:val="en-GB"/>
        </w:rPr>
        <w:t>Figure 4.3.1</w:t>
      </w:r>
      <w:r w:rsidRPr="00FD39D2">
        <w:rPr>
          <w:rFonts w:eastAsia="Times New Roman" w:cs="Arial"/>
          <w:color w:val="auto"/>
          <w:sz w:val="22"/>
          <w:szCs w:val="22"/>
          <w:lang w:val="en-GB"/>
        </w:rPr>
        <w:t>.</w:t>
      </w:r>
    </w:p>
    <w:p w:rsidR="00FD39D2" w:rsidRPr="00FD39D2" w:rsidRDefault="00FD39D2" w:rsidP="00FD39D2">
      <w:pPr>
        <w:spacing w:line="360" w:lineRule="auto"/>
        <w:ind w:left="-360"/>
        <w:jc w:val="both"/>
        <w:rPr>
          <w:rFonts w:eastAsia="Times New Roman" w:cs="Arial"/>
          <w:color w:val="auto"/>
          <w:sz w:val="22"/>
          <w:szCs w:val="22"/>
          <w:lang w:val="en-GB"/>
        </w:rPr>
      </w:pPr>
    </w:p>
    <w:p w:rsidR="00FD39D2" w:rsidRPr="00FD39D2" w:rsidRDefault="00FD39D2" w:rsidP="00FD39D2">
      <w:pPr>
        <w:spacing w:line="360" w:lineRule="auto"/>
        <w:ind w:left="-360"/>
        <w:jc w:val="both"/>
        <w:rPr>
          <w:rFonts w:eastAsia="Times New Roman" w:cs="Arial"/>
          <w:color w:val="auto"/>
          <w:sz w:val="22"/>
          <w:szCs w:val="22"/>
          <w:lang w:val="en-GB"/>
        </w:rPr>
      </w:pPr>
    </w:p>
    <w:p w:rsidR="00FD39D2" w:rsidRPr="00FD39D2" w:rsidRDefault="00FD39D2" w:rsidP="00FD39D2">
      <w:pPr>
        <w:spacing w:line="360" w:lineRule="auto"/>
        <w:ind w:left="-360"/>
        <w:jc w:val="both"/>
        <w:rPr>
          <w:rFonts w:eastAsia="Times New Roman" w:cs="Arial"/>
          <w:color w:val="auto"/>
          <w:sz w:val="22"/>
          <w:szCs w:val="22"/>
          <w:lang w:val="en-GB"/>
        </w:rPr>
      </w:pPr>
    </w:p>
    <w:p w:rsidR="00FD39D2" w:rsidRPr="00FD39D2" w:rsidRDefault="00FD39D2" w:rsidP="00FD39D2">
      <w:pPr>
        <w:spacing w:line="360" w:lineRule="auto"/>
        <w:ind w:left="-360"/>
        <w:jc w:val="both"/>
        <w:rPr>
          <w:rFonts w:eastAsia="Times New Roman" w:cs="Arial"/>
          <w:color w:val="auto"/>
          <w:sz w:val="22"/>
          <w:szCs w:val="22"/>
          <w:lang w:val="en-GB"/>
        </w:rPr>
      </w:pPr>
    </w:p>
    <w:p w:rsidR="00FD39D2" w:rsidRPr="00FD39D2" w:rsidRDefault="00FD39D2" w:rsidP="00FD39D2">
      <w:pPr>
        <w:keepNext/>
        <w:autoSpaceDE w:val="0"/>
        <w:autoSpaceDN w:val="0"/>
        <w:adjustRightInd w:val="0"/>
        <w:spacing w:after="120"/>
        <w:jc w:val="both"/>
        <w:rPr>
          <w:rFonts w:eastAsia="Times New Roman" w:cs="Arial"/>
          <w:color w:val="auto"/>
          <w:sz w:val="21"/>
          <w:szCs w:val="21"/>
          <w:highlight w:val="yellow"/>
        </w:rPr>
      </w:pPr>
    </w:p>
    <w:p w:rsidR="00FD39D2" w:rsidRPr="00FD39D2" w:rsidRDefault="00FD39D2" w:rsidP="00FD39D2">
      <w:pPr>
        <w:spacing w:line="360" w:lineRule="auto"/>
        <w:ind w:left="-360"/>
        <w:jc w:val="both"/>
        <w:rPr>
          <w:rFonts w:eastAsia="Times New Roman" w:cs="Arial"/>
          <w:color w:val="auto"/>
          <w:szCs w:val="20"/>
          <w:lang w:val="en-GB"/>
        </w:rPr>
      </w:pPr>
    </w:p>
    <w:p w:rsidR="00FD39D2" w:rsidRPr="00FD39D2" w:rsidRDefault="00FD39D2" w:rsidP="00FD39D2">
      <w:pPr>
        <w:spacing w:line="360" w:lineRule="auto"/>
        <w:ind w:left="-360"/>
        <w:jc w:val="both"/>
        <w:rPr>
          <w:rFonts w:eastAsia="Times New Roman" w:cs="Arial"/>
          <w:color w:val="auto"/>
          <w:szCs w:val="20"/>
          <w:lang w:val="en-GB"/>
        </w:rPr>
      </w:pPr>
    </w:p>
    <w:p w:rsidR="00FD39D2" w:rsidRPr="00FD39D2" w:rsidRDefault="00BA206B" w:rsidP="00FD39D2">
      <w:pPr>
        <w:spacing w:line="360" w:lineRule="auto"/>
        <w:ind w:left="-360"/>
        <w:jc w:val="both"/>
        <w:rPr>
          <w:rFonts w:eastAsia="Times New Roman" w:cs="Arial"/>
          <w:color w:val="auto"/>
          <w:szCs w:val="20"/>
          <w:lang w:val="en-GB"/>
        </w:rPr>
      </w:pPr>
      <w:r>
        <w:rPr>
          <w:rFonts w:eastAsia="Times New Roman" w:cs="Arial"/>
          <w:noProof/>
          <w:color w:val="auto"/>
          <w:sz w:val="22"/>
          <w:szCs w:val="22"/>
        </w:rPr>
        <mc:AlternateContent>
          <mc:Choice Requires="wpg">
            <w:drawing>
              <wp:anchor distT="0" distB="0" distL="114300" distR="114300" simplePos="0" relativeHeight="251675648" behindDoc="1" locked="0" layoutInCell="1" allowOverlap="1">
                <wp:simplePos x="0" y="0"/>
                <wp:positionH relativeFrom="page">
                  <wp:posOffset>1039495</wp:posOffset>
                </wp:positionH>
                <wp:positionV relativeFrom="paragraph">
                  <wp:posOffset>22225</wp:posOffset>
                </wp:positionV>
                <wp:extent cx="5139690" cy="2011045"/>
                <wp:effectExtent l="1270" t="3175" r="2540" b="0"/>
                <wp:wrapNone/>
                <wp:docPr id="1105489"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9690" cy="2011045"/>
                          <a:chOff x="1921" y="439"/>
                          <a:chExt cx="8094" cy="3167"/>
                        </a:xfrm>
                      </wpg:grpSpPr>
                      <pic:pic xmlns:pic="http://schemas.openxmlformats.org/drawingml/2006/picture">
                        <pic:nvPicPr>
                          <pic:cNvPr id="1105490" name="Picture 1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921" y="439"/>
                            <a:ext cx="4032" cy="3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5491" name="Picture 1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984" y="439"/>
                            <a:ext cx="4032" cy="31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93" o:spid="_x0000_s1026" style="position:absolute;margin-left:81.85pt;margin-top:1.75pt;width:404.7pt;height:158.35pt;z-index:-251640832;mso-position-horizontal-relative:page" coordorigin="1921,439" coordsize="8094,31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">
                <v:shape id="Picture 194" o:spid="_x0000_s1027" type="#_x0000_t75" style="position:absolute;left:1921;top:439;width:40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18p7FAAAA4AAAAA8AAABkcnMvZG93bnJldi54bWxET0trwkAQvhf8D8sIvdVN7MumriKBgqVe&#10;ar14G7JjEpKdDburpv31nUOhx4/vvVyPrlcXCrH1bCCfZaCIK29brg0cvt7uFqBiQrbYeyYD3xRh&#10;vZrcLLGw/sqfdNmnWkkIxwINNCkNhdaxashhnPmBWLiTDw6TwFBrG/Aq4a7X8yx70g5bloYGByob&#10;qrr92UlJ/bP70N0mnPLn+3KRjl25fe+MuZ2Om1dQicb0L/5zb63Mz7PHhxe5IIcEgV7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9fKexQAAAOAAAAAPAAAAAAAAAAAAAAAA&#10;AJ8CAABkcnMvZG93bnJldi54bWxQSwUGAAAAAAQABAD3AAAAkQMAAAAA&#10;">
                  <v:imagedata r:id="rId26" o:title=""/>
                </v:shape>
                <v:shape id="Picture 195" o:spid="_x0000_s1028" type="#_x0000_t75" style="position:absolute;left:5984;top:439;width:40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eBg3EAAAA4AAAAA8AAABkcnMvZG93bnJldi54bWxET91qwjAUvh/4DuEIuxFNK5toZxQnjHm7&#10;tg9waI5tZ3MSmqyte/plMNjlx/e/P06mEwP1vrWsIF0lIIgrq1uuFZTF23ILwgdkjZ1lUnAnD8fD&#10;7GGPmbYjf9CQh1rEEPYZKmhCcJmUvmrIoF9ZRxy5q+0Nhgj7WuoexxhuOrlOko002HJsaNDRuaHq&#10;ln8ZBa9lUe6+7+0nLir33l1rCu6yUOpxPp1eQASawr/4z33RcX6aPD/tUvg9FBHIw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eBg3EAAAA4AAAAA8AAAAAAAAAAAAAAAAA&#10;nwIAAGRycy9kb3ducmV2LnhtbFBLBQYAAAAABAAEAPcAAACQAwAAAAA=&#10;">
                  <v:imagedata r:id="rId27" o:title=""/>
                </v:shape>
                <w10:wrap anchorx="page"/>
              </v:group>
            </w:pict>
          </mc:Fallback>
        </mc:AlternateContent>
      </w:r>
    </w:p>
    <w:p w:rsidR="00FD39D2" w:rsidRPr="00FD39D2" w:rsidRDefault="00FD39D2" w:rsidP="00FD39D2">
      <w:pPr>
        <w:spacing w:line="360" w:lineRule="auto"/>
        <w:ind w:left="-360"/>
        <w:jc w:val="both"/>
        <w:rPr>
          <w:rFonts w:eastAsia="Times New Roman" w:cs="Arial"/>
          <w:color w:val="auto"/>
          <w:szCs w:val="20"/>
          <w:lang w:val="en-GB"/>
        </w:rPr>
      </w:pPr>
    </w:p>
    <w:p w:rsidR="00FD39D2" w:rsidRPr="00FD39D2" w:rsidRDefault="00FD39D2" w:rsidP="00FD39D2">
      <w:pPr>
        <w:spacing w:line="360" w:lineRule="auto"/>
        <w:ind w:left="-360"/>
        <w:jc w:val="both"/>
        <w:rPr>
          <w:rFonts w:eastAsia="Times New Roman" w:cs="Arial"/>
          <w:color w:val="auto"/>
          <w:szCs w:val="20"/>
          <w:lang w:val="en-GB"/>
        </w:rPr>
      </w:pPr>
    </w:p>
    <w:p w:rsidR="00FD39D2" w:rsidRPr="00FD39D2" w:rsidRDefault="00FD39D2" w:rsidP="00FD39D2">
      <w:pPr>
        <w:spacing w:line="360" w:lineRule="auto"/>
        <w:ind w:left="-360"/>
        <w:jc w:val="both"/>
        <w:rPr>
          <w:rFonts w:eastAsia="Times New Roman" w:cs="Arial"/>
          <w:color w:val="auto"/>
          <w:szCs w:val="20"/>
          <w:lang w:val="en-GB"/>
        </w:rPr>
      </w:pPr>
    </w:p>
    <w:p w:rsidR="00FD39D2" w:rsidRPr="00FD39D2" w:rsidRDefault="00FD39D2" w:rsidP="00FD39D2">
      <w:pPr>
        <w:spacing w:line="360" w:lineRule="auto"/>
        <w:ind w:left="-360"/>
        <w:jc w:val="both"/>
        <w:rPr>
          <w:rFonts w:eastAsia="Times New Roman" w:cs="Arial"/>
          <w:color w:val="auto"/>
          <w:szCs w:val="20"/>
          <w:lang w:val="en-GB"/>
        </w:rPr>
      </w:pPr>
    </w:p>
    <w:p w:rsidR="00FD39D2" w:rsidRPr="00FD39D2" w:rsidRDefault="00FD39D2" w:rsidP="00FD39D2">
      <w:pPr>
        <w:spacing w:line="360" w:lineRule="auto"/>
        <w:jc w:val="both"/>
        <w:rPr>
          <w:rFonts w:eastAsia="Times New Roman" w:cs="Arial"/>
          <w:color w:val="auto"/>
          <w:szCs w:val="20"/>
          <w:lang w:val="en-GB"/>
        </w:rPr>
      </w:pPr>
    </w:p>
    <w:p w:rsidR="00FD39D2" w:rsidRPr="00FD39D2" w:rsidRDefault="00FD39D2" w:rsidP="00FD39D2">
      <w:pPr>
        <w:ind w:right="3463"/>
        <w:jc w:val="center"/>
        <w:rPr>
          <w:rFonts w:eastAsia="Arial" w:cs="Arial"/>
          <w:b/>
          <w:bCs/>
          <w:color w:val="auto"/>
          <w:spacing w:val="2"/>
          <w:sz w:val="22"/>
          <w:szCs w:val="22"/>
        </w:rPr>
      </w:pPr>
    </w:p>
    <w:p w:rsidR="00FD39D2" w:rsidRPr="00FD39D2" w:rsidRDefault="00FD39D2" w:rsidP="00FD39D2">
      <w:pPr>
        <w:ind w:right="3463"/>
        <w:jc w:val="center"/>
        <w:rPr>
          <w:rFonts w:eastAsia="Arial" w:cs="Arial"/>
          <w:b/>
          <w:bCs/>
          <w:color w:val="auto"/>
          <w:spacing w:val="2"/>
          <w:sz w:val="22"/>
          <w:szCs w:val="22"/>
        </w:rPr>
      </w:pPr>
    </w:p>
    <w:p w:rsidR="00FD39D2" w:rsidRPr="00FD39D2" w:rsidRDefault="00FD39D2" w:rsidP="00FD39D2">
      <w:pPr>
        <w:ind w:right="3463"/>
        <w:jc w:val="center"/>
        <w:rPr>
          <w:rFonts w:eastAsia="Arial" w:cs="Arial"/>
          <w:b/>
          <w:bCs/>
          <w:color w:val="auto"/>
          <w:spacing w:val="2"/>
          <w:sz w:val="22"/>
          <w:szCs w:val="22"/>
        </w:rPr>
      </w:pPr>
    </w:p>
    <w:p w:rsidR="00FD39D2" w:rsidRPr="00FD39D2" w:rsidRDefault="00FD39D2" w:rsidP="00FD39D2">
      <w:pPr>
        <w:ind w:right="3463"/>
        <w:jc w:val="center"/>
        <w:rPr>
          <w:rFonts w:eastAsia="Arial" w:cs="Arial"/>
          <w:b/>
          <w:bCs/>
          <w:color w:val="auto"/>
          <w:spacing w:val="2"/>
          <w:sz w:val="22"/>
          <w:szCs w:val="22"/>
        </w:rPr>
      </w:pPr>
    </w:p>
    <w:p w:rsidR="00FD39D2" w:rsidRPr="00FD39D2" w:rsidRDefault="00FD39D2" w:rsidP="00FD39D2">
      <w:pPr>
        <w:ind w:right="3463"/>
        <w:jc w:val="center"/>
        <w:rPr>
          <w:rFonts w:eastAsia="Arial" w:cs="Arial"/>
          <w:b/>
          <w:bCs/>
          <w:color w:val="auto"/>
          <w:spacing w:val="2"/>
          <w:sz w:val="22"/>
          <w:szCs w:val="22"/>
        </w:rPr>
      </w:pPr>
    </w:p>
    <w:p w:rsidR="00FD39D2" w:rsidRPr="00FD39D2" w:rsidRDefault="00FD39D2" w:rsidP="00FD39D2">
      <w:pPr>
        <w:ind w:right="3463"/>
        <w:jc w:val="center"/>
        <w:rPr>
          <w:rFonts w:eastAsia="Arial" w:cs="Arial"/>
          <w:color w:val="auto"/>
          <w:sz w:val="22"/>
          <w:szCs w:val="22"/>
        </w:rPr>
      </w:pPr>
      <w:r w:rsidRPr="00FD39D2">
        <w:rPr>
          <w:rFonts w:eastAsia="Arial" w:cs="Arial"/>
          <w:b/>
          <w:bCs/>
          <w:color w:val="auto"/>
          <w:spacing w:val="2"/>
          <w:sz w:val="22"/>
          <w:szCs w:val="22"/>
        </w:rPr>
        <w:t>F</w:t>
      </w:r>
      <w:r w:rsidRPr="00FD39D2">
        <w:rPr>
          <w:rFonts w:eastAsia="Arial" w:cs="Arial"/>
          <w:b/>
          <w:bCs/>
          <w:color w:val="auto"/>
          <w:sz w:val="22"/>
          <w:szCs w:val="22"/>
        </w:rPr>
        <w:t>i</w:t>
      </w:r>
      <w:r w:rsidRPr="00FD39D2">
        <w:rPr>
          <w:rFonts w:eastAsia="Arial" w:cs="Arial"/>
          <w:b/>
          <w:bCs/>
          <w:color w:val="auto"/>
          <w:spacing w:val="2"/>
          <w:sz w:val="22"/>
          <w:szCs w:val="22"/>
        </w:rPr>
        <w:t>g</w:t>
      </w:r>
      <w:r w:rsidRPr="00FD39D2">
        <w:rPr>
          <w:rFonts w:eastAsia="Arial" w:cs="Arial"/>
          <w:b/>
          <w:bCs/>
          <w:color w:val="auto"/>
          <w:spacing w:val="-2"/>
          <w:sz w:val="22"/>
          <w:szCs w:val="22"/>
        </w:rPr>
        <w:t>ur</w:t>
      </w:r>
      <w:r w:rsidRPr="00FD39D2">
        <w:rPr>
          <w:rFonts w:eastAsia="Arial" w:cs="Arial"/>
          <w:b/>
          <w:bCs/>
          <w:color w:val="auto"/>
          <w:sz w:val="22"/>
          <w:szCs w:val="22"/>
        </w:rPr>
        <w:t>e</w:t>
      </w:r>
      <w:r w:rsidRPr="00FD39D2">
        <w:rPr>
          <w:rFonts w:eastAsia="Arial" w:cs="Arial"/>
          <w:b/>
          <w:bCs/>
          <w:color w:val="auto"/>
          <w:spacing w:val="1"/>
          <w:sz w:val="22"/>
          <w:szCs w:val="22"/>
        </w:rPr>
        <w:t xml:space="preserve"> 4.3.1: </w:t>
      </w:r>
      <w:r w:rsidRPr="00FD39D2">
        <w:rPr>
          <w:rFonts w:eastAsia="Arial" w:cs="Arial"/>
          <w:b/>
          <w:bCs/>
          <w:color w:val="auto"/>
          <w:spacing w:val="-1"/>
          <w:sz w:val="22"/>
          <w:szCs w:val="22"/>
        </w:rPr>
        <w:t>S</w:t>
      </w:r>
      <w:r w:rsidRPr="00FD39D2">
        <w:rPr>
          <w:rFonts w:eastAsia="Arial" w:cs="Arial"/>
          <w:b/>
          <w:bCs/>
          <w:color w:val="auto"/>
          <w:spacing w:val="-2"/>
          <w:sz w:val="22"/>
          <w:szCs w:val="22"/>
        </w:rPr>
        <w:t>ur</w:t>
      </w:r>
      <w:r w:rsidRPr="00FD39D2">
        <w:rPr>
          <w:rFonts w:eastAsia="Arial" w:cs="Arial"/>
          <w:b/>
          <w:bCs/>
          <w:color w:val="auto"/>
          <w:spacing w:val="1"/>
          <w:sz w:val="22"/>
          <w:szCs w:val="22"/>
        </w:rPr>
        <w:t>fac</w:t>
      </w:r>
      <w:r w:rsidRPr="00FD39D2">
        <w:rPr>
          <w:rFonts w:eastAsia="Arial" w:cs="Arial"/>
          <w:b/>
          <w:bCs/>
          <w:color w:val="auto"/>
          <w:sz w:val="22"/>
          <w:szCs w:val="22"/>
        </w:rPr>
        <w:t>e</w:t>
      </w:r>
      <w:r w:rsidRPr="00FD39D2">
        <w:rPr>
          <w:rFonts w:eastAsia="Arial" w:cs="Arial"/>
          <w:b/>
          <w:bCs/>
          <w:color w:val="auto"/>
          <w:spacing w:val="1"/>
          <w:sz w:val="22"/>
          <w:szCs w:val="22"/>
        </w:rPr>
        <w:t xml:space="preserve"> wate</w:t>
      </w:r>
      <w:r w:rsidRPr="00FD39D2">
        <w:rPr>
          <w:rFonts w:eastAsia="Arial" w:cs="Arial"/>
          <w:b/>
          <w:bCs/>
          <w:color w:val="auto"/>
          <w:sz w:val="22"/>
          <w:szCs w:val="22"/>
        </w:rPr>
        <w:t>r</w:t>
      </w:r>
      <w:r w:rsidRPr="00FD39D2">
        <w:rPr>
          <w:rFonts w:eastAsia="Arial" w:cs="Arial"/>
          <w:b/>
          <w:bCs/>
          <w:color w:val="auto"/>
          <w:spacing w:val="-2"/>
          <w:sz w:val="22"/>
          <w:szCs w:val="22"/>
        </w:rPr>
        <w:t xml:space="preserve"> </w:t>
      </w:r>
      <w:r w:rsidRPr="00FD39D2">
        <w:rPr>
          <w:rFonts w:eastAsia="Arial" w:cs="Arial"/>
          <w:b/>
          <w:bCs/>
          <w:color w:val="auto"/>
          <w:spacing w:val="1"/>
          <w:sz w:val="22"/>
          <w:szCs w:val="22"/>
        </w:rPr>
        <w:t>sa</w:t>
      </w:r>
      <w:r w:rsidRPr="00FD39D2">
        <w:rPr>
          <w:rFonts w:eastAsia="Arial" w:cs="Arial"/>
          <w:b/>
          <w:bCs/>
          <w:color w:val="auto"/>
          <w:spacing w:val="-2"/>
          <w:sz w:val="22"/>
          <w:szCs w:val="22"/>
        </w:rPr>
        <w:t>m</w:t>
      </w:r>
      <w:r w:rsidRPr="00FD39D2">
        <w:rPr>
          <w:rFonts w:eastAsia="Arial" w:cs="Arial"/>
          <w:b/>
          <w:bCs/>
          <w:color w:val="auto"/>
          <w:spacing w:val="2"/>
          <w:sz w:val="22"/>
          <w:szCs w:val="22"/>
        </w:rPr>
        <w:t>p</w:t>
      </w:r>
      <w:r w:rsidRPr="00FD39D2">
        <w:rPr>
          <w:rFonts w:eastAsia="Arial" w:cs="Arial"/>
          <w:b/>
          <w:bCs/>
          <w:color w:val="auto"/>
          <w:spacing w:val="-4"/>
          <w:sz w:val="22"/>
          <w:szCs w:val="22"/>
        </w:rPr>
        <w:t>l</w:t>
      </w:r>
      <w:r w:rsidRPr="00FD39D2">
        <w:rPr>
          <w:rFonts w:eastAsia="Arial" w:cs="Arial"/>
          <w:b/>
          <w:bCs/>
          <w:color w:val="auto"/>
          <w:sz w:val="22"/>
          <w:szCs w:val="22"/>
        </w:rPr>
        <w:t>i</w:t>
      </w:r>
      <w:r w:rsidRPr="00FD39D2">
        <w:rPr>
          <w:rFonts w:eastAsia="Arial" w:cs="Arial"/>
          <w:b/>
          <w:bCs/>
          <w:color w:val="auto"/>
          <w:spacing w:val="-2"/>
          <w:sz w:val="22"/>
          <w:szCs w:val="22"/>
        </w:rPr>
        <w:t>n</w:t>
      </w:r>
      <w:r w:rsidRPr="00FD39D2">
        <w:rPr>
          <w:rFonts w:eastAsia="Arial" w:cs="Arial"/>
          <w:b/>
          <w:bCs/>
          <w:color w:val="auto"/>
          <w:sz w:val="22"/>
          <w:szCs w:val="22"/>
        </w:rPr>
        <w:t>g</w:t>
      </w:r>
    </w:p>
    <w:p w:rsidR="00FD39D2" w:rsidRPr="00FD39D2" w:rsidRDefault="00FD39D2" w:rsidP="00FD39D2">
      <w:pPr>
        <w:spacing w:line="360" w:lineRule="auto"/>
        <w:ind w:left="-360"/>
        <w:jc w:val="both"/>
        <w:rPr>
          <w:rFonts w:eastAsia="Times New Roman" w:cs="Arial"/>
          <w:color w:val="auto"/>
          <w:sz w:val="14"/>
          <w:szCs w:val="20"/>
          <w:lang w:val="en-GB"/>
        </w:rPr>
      </w:pPr>
    </w:p>
    <w:p w:rsidR="00FD39D2" w:rsidRPr="00FD39D2" w:rsidRDefault="00FD39D2" w:rsidP="00FD39D2">
      <w:pPr>
        <w:spacing w:line="226" w:lineRule="exact"/>
        <w:ind w:right="3331"/>
        <w:jc w:val="center"/>
        <w:rPr>
          <w:rFonts w:eastAsia="Arial" w:cs="Arial"/>
          <w:color w:val="auto"/>
          <w:sz w:val="22"/>
          <w:szCs w:val="22"/>
        </w:rPr>
      </w:pPr>
      <w:r w:rsidRPr="00FD39D2">
        <w:rPr>
          <w:rFonts w:eastAsia="Arial" w:cs="Arial"/>
          <w:b/>
          <w:bCs/>
          <w:color w:val="auto"/>
          <w:spacing w:val="2"/>
          <w:position w:val="-1"/>
          <w:sz w:val="22"/>
          <w:szCs w:val="22"/>
        </w:rPr>
        <w:t>T</w:t>
      </w:r>
      <w:r w:rsidRPr="00FD39D2">
        <w:rPr>
          <w:rFonts w:eastAsia="Arial" w:cs="Arial"/>
          <w:b/>
          <w:bCs/>
          <w:color w:val="auto"/>
          <w:spacing w:val="1"/>
          <w:position w:val="-1"/>
          <w:sz w:val="22"/>
          <w:szCs w:val="22"/>
        </w:rPr>
        <w:t>a</w:t>
      </w:r>
      <w:r w:rsidRPr="00FD39D2">
        <w:rPr>
          <w:rFonts w:eastAsia="Arial" w:cs="Arial"/>
          <w:b/>
          <w:bCs/>
          <w:color w:val="auto"/>
          <w:spacing w:val="2"/>
          <w:position w:val="-1"/>
          <w:sz w:val="22"/>
          <w:szCs w:val="22"/>
        </w:rPr>
        <w:t>b</w:t>
      </w:r>
      <w:r w:rsidRPr="00FD39D2">
        <w:rPr>
          <w:rFonts w:eastAsia="Arial" w:cs="Arial"/>
          <w:b/>
          <w:bCs/>
          <w:color w:val="auto"/>
          <w:position w:val="-1"/>
          <w:sz w:val="22"/>
          <w:szCs w:val="22"/>
        </w:rPr>
        <w:t>le</w:t>
      </w:r>
      <w:r w:rsidRPr="00FD39D2">
        <w:rPr>
          <w:rFonts w:eastAsia="Arial" w:cs="Arial"/>
          <w:b/>
          <w:bCs/>
          <w:color w:val="auto"/>
          <w:spacing w:val="-3"/>
          <w:position w:val="-1"/>
          <w:sz w:val="22"/>
          <w:szCs w:val="22"/>
        </w:rPr>
        <w:t xml:space="preserve"> </w:t>
      </w:r>
      <w:r w:rsidRPr="00FD39D2">
        <w:rPr>
          <w:rFonts w:eastAsia="Arial" w:cs="Arial"/>
          <w:b/>
          <w:bCs/>
          <w:color w:val="auto"/>
          <w:spacing w:val="1"/>
          <w:position w:val="-1"/>
          <w:sz w:val="22"/>
          <w:szCs w:val="22"/>
        </w:rPr>
        <w:t xml:space="preserve">4.3.1: </w:t>
      </w:r>
      <w:r w:rsidRPr="00FD39D2">
        <w:rPr>
          <w:rFonts w:eastAsia="Arial" w:cs="Arial"/>
          <w:b/>
          <w:bCs/>
          <w:color w:val="auto"/>
          <w:spacing w:val="-1"/>
          <w:position w:val="-1"/>
          <w:sz w:val="22"/>
          <w:szCs w:val="22"/>
        </w:rPr>
        <w:t>S</w:t>
      </w:r>
      <w:r w:rsidRPr="00FD39D2">
        <w:rPr>
          <w:rFonts w:eastAsia="Arial" w:cs="Arial"/>
          <w:b/>
          <w:bCs/>
          <w:color w:val="auto"/>
          <w:spacing w:val="-2"/>
          <w:position w:val="-1"/>
          <w:sz w:val="22"/>
          <w:szCs w:val="22"/>
        </w:rPr>
        <w:t>ur</w:t>
      </w:r>
      <w:r w:rsidRPr="00FD39D2">
        <w:rPr>
          <w:rFonts w:eastAsia="Arial" w:cs="Arial"/>
          <w:b/>
          <w:bCs/>
          <w:color w:val="auto"/>
          <w:spacing w:val="1"/>
          <w:position w:val="-1"/>
          <w:sz w:val="22"/>
          <w:szCs w:val="22"/>
        </w:rPr>
        <w:t>fac</w:t>
      </w:r>
      <w:r w:rsidRPr="00FD39D2">
        <w:rPr>
          <w:rFonts w:eastAsia="Arial" w:cs="Arial"/>
          <w:b/>
          <w:bCs/>
          <w:color w:val="auto"/>
          <w:position w:val="-1"/>
          <w:sz w:val="22"/>
          <w:szCs w:val="22"/>
        </w:rPr>
        <w:t>e</w:t>
      </w:r>
      <w:r w:rsidRPr="00FD39D2">
        <w:rPr>
          <w:rFonts w:eastAsia="Arial" w:cs="Arial"/>
          <w:b/>
          <w:bCs/>
          <w:color w:val="auto"/>
          <w:spacing w:val="1"/>
          <w:position w:val="-1"/>
          <w:sz w:val="22"/>
          <w:szCs w:val="22"/>
        </w:rPr>
        <w:t xml:space="preserve"> </w:t>
      </w:r>
      <w:r w:rsidRPr="00FD39D2">
        <w:rPr>
          <w:rFonts w:eastAsia="Arial" w:cs="Arial"/>
          <w:b/>
          <w:bCs/>
          <w:color w:val="auto"/>
          <w:position w:val="-1"/>
          <w:sz w:val="22"/>
          <w:szCs w:val="22"/>
        </w:rPr>
        <w:t>Wa</w:t>
      </w:r>
      <w:r w:rsidRPr="00FD39D2">
        <w:rPr>
          <w:rFonts w:eastAsia="Arial" w:cs="Arial"/>
          <w:b/>
          <w:bCs/>
          <w:color w:val="auto"/>
          <w:spacing w:val="2"/>
          <w:position w:val="-1"/>
          <w:sz w:val="22"/>
          <w:szCs w:val="22"/>
        </w:rPr>
        <w:t>t</w:t>
      </w:r>
      <w:r w:rsidRPr="00FD39D2">
        <w:rPr>
          <w:rFonts w:eastAsia="Arial" w:cs="Arial"/>
          <w:b/>
          <w:bCs/>
          <w:color w:val="auto"/>
          <w:spacing w:val="1"/>
          <w:position w:val="-1"/>
          <w:sz w:val="22"/>
          <w:szCs w:val="22"/>
        </w:rPr>
        <w:t>e</w:t>
      </w:r>
      <w:r w:rsidRPr="00FD39D2">
        <w:rPr>
          <w:rFonts w:eastAsia="Arial" w:cs="Arial"/>
          <w:b/>
          <w:bCs/>
          <w:color w:val="auto"/>
          <w:position w:val="-1"/>
          <w:sz w:val="22"/>
          <w:szCs w:val="22"/>
        </w:rPr>
        <w:t>r</w:t>
      </w:r>
      <w:r w:rsidRPr="00FD39D2">
        <w:rPr>
          <w:rFonts w:eastAsia="Arial" w:cs="Arial"/>
          <w:b/>
          <w:bCs/>
          <w:color w:val="auto"/>
          <w:spacing w:val="-2"/>
          <w:position w:val="-1"/>
          <w:sz w:val="22"/>
          <w:szCs w:val="22"/>
        </w:rPr>
        <w:t xml:space="preserve"> </w:t>
      </w:r>
      <w:r w:rsidRPr="00FD39D2">
        <w:rPr>
          <w:rFonts w:eastAsia="Arial" w:cs="Arial"/>
          <w:b/>
          <w:bCs/>
          <w:color w:val="auto"/>
          <w:spacing w:val="2"/>
          <w:position w:val="-1"/>
          <w:sz w:val="22"/>
          <w:szCs w:val="22"/>
        </w:rPr>
        <w:t>(</w:t>
      </w:r>
      <w:r w:rsidRPr="00FD39D2">
        <w:rPr>
          <w:rFonts w:eastAsia="Arial" w:cs="Arial"/>
          <w:b/>
          <w:bCs/>
          <w:color w:val="auto"/>
          <w:spacing w:val="-1"/>
          <w:position w:val="-1"/>
          <w:sz w:val="22"/>
          <w:szCs w:val="22"/>
        </w:rPr>
        <w:t>SW</w:t>
      </w:r>
      <w:r w:rsidRPr="00FD39D2">
        <w:rPr>
          <w:rFonts w:eastAsia="Arial" w:cs="Arial"/>
          <w:b/>
          <w:bCs/>
          <w:color w:val="auto"/>
          <w:position w:val="-1"/>
          <w:sz w:val="22"/>
          <w:szCs w:val="22"/>
        </w:rPr>
        <w:t>)</w:t>
      </w:r>
      <w:r w:rsidRPr="00FD39D2">
        <w:rPr>
          <w:rFonts w:eastAsia="Arial" w:cs="Arial"/>
          <w:b/>
          <w:bCs/>
          <w:color w:val="auto"/>
          <w:spacing w:val="1"/>
          <w:position w:val="-1"/>
          <w:sz w:val="22"/>
          <w:szCs w:val="22"/>
        </w:rPr>
        <w:t xml:space="preserve"> Q</w:t>
      </w:r>
      <w:r w:rsidRPr="00FD39D2">
        <w:rPr>
          <w:rFonts w:eastAsia="Arial" w:cs="Arial"/>
          <w:b/>
          <w:bCs/>
          <w:color w:val="auto"/>
          <w:spacing w:val="-2"/>
          <w:position w:val="-1"/>
          <w:sz w:val="22"/>
          <w:szCs w:val="22"/>
        </w:rPr>
        <w:t>u</w:t>
      </w:r>
      <w:r w:rsidRPr="00FD39D2">
        <w:rPr>
          <w:rFonts w:eastAsia="Arial" w:cs="Arial"/>
          <w:b/>
          <w:bCs/>
          <w:color w:val="auto"/>
          <w:spacing w:val="1"/>
          <w:position w:val="-1"/>
          <w:sz w:val="22"/>
          <w:szCs w:val="22"/>
        </w:rPr>
        <w:t>a</w:t>
      </w:r>
      <w:r w:rsidRPr="00FD39D2">
        <w:rPr>
          <w:rFonts w:eastAsia="Arial" w:cs="Arial"/>
          <w:b/>
          <w:bCs/>
          <w:color w:val="auto"/>
          <w:position w:val="-1"/>
          <w:sz w:val="22"/>
          <w:szCs w:val="22"/>
        </w:rPr>
        <w:t>l</w:t>
      </w:r>
      <w:r w:rsidRPr="00FD39D2">
        <w:rPr>
          <w:rFonts w:eastAsia="Arial" w:cs="Arial"/>
          <w:b/>
          <w:bCs/>
          <w:color w:val="auto"/>
          <w:spacing w:val="1"/>
          <w:position w:val="-1"/>
          <w:sz w:val="22"/>
          <w:szCs w:val="22"/>
        </w:rPr>
        <w:t>it</w:t>
      </w:r>
      <w:r w:rsidRPr="00FD39D2">
        <w:rPr>
          <w:rFonts w:eastAsia="Arial" w:cs="Arial"/>
          <w:b/>
          <w:bCs/>
          <w:color w:val="auto"/>
          <w:position w:val="-1"/>
          <w:sz w:val="22"/>
          <w:szCs w:val="22"/>
        </w:rPr>
        <w:t xml:space="preserve">y Analysis </w:t>
      </w:r>
    </w:p>
    <w:p w:rsidR="00FD39D2" w:rsidRPr="00FD39D2" w:rsidRDefault="00FD39D2" w:rsidP="00FD39D2">
      <w:pPr>
        <w:spacing w:before="9" w:line="200" w:lineRule="exact"/>
        <w:jc w:val="both"/>
        <w:rPr>
          <w:rFonts w:eastAsia="Times New Roman" w:cs="Arial"/>
          <w:color w:val="auto"/>
          <w:szCs w:val="20"/>
        </w:rPr>
      </w:pPr>
    </w:p>
    <w:tbl>
      <w:tblPr>
        <w:tblW w:w="0" w:type="auto"/>
        <w:tblInd w:w="99" w:type="dxa"/>
        <w:tblLayout w:type="fixed"/>
        <w:tblCellMar>
          <w:left w:w="0" w:type="dxa"/>
          <w:right w:w="0" w:type="dxa"/>
        </w:tblCellMar>
        <w:tblLook w:val="01E0" w:firstRow="1" w:lastRow="1" w:firstColumn="1" w:lastColumn="1" w:noHBand="0" w:noVBand="0"/>
      </w:tblPr>
      <w:tblGrid>
        <w:gridCol w:w="516"/>
        <w:gridCol w:w="1197"/>
        <w:gridCol w:w="993"/>
        <w:gridCol w:w="1596"/>
        <w:gridCol w:w="1709"/>
        <w:gridCol w:w="1712"/>
        <w:gridCol w:w="1889"/>
      </w:tblGrid>
      <w:tr w:rsidR="00FD39D2" w:rsidRPr="00FD39D2" w:rsidTr="00487488">
        <w:trPr>
          <w:trHeight w:hRule="exact" w:val="1189"/>
        </w:trPr>
        <w:tc>
          <w:tcPr>
            <w:tcW w:w="516"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2" w:lineRule="exact"/>
              <w:ind w:left="111" w:right="-20"/>
              <w:jc w:val="both"/>
              <w:rPr>
                <w:rFonts w:eastAsia="Arial" w:cs="Arial"/>
                <w:color w:val="auto"/>
                <w:szCs w:val="20"/>
              </w:rPr>
            </w:pPr>
            <w:r w:rsidRPr="00FD39D2">
              <w:rPr>
                <w:rFonts w:eastAsia="Arial" w:cs="Arial"/>
                <w:b/>
                <w:bCs/>
                <w:color w:val="auto"/>
                <w:spacing w:val="-1"/>
                <w:szCs w:val="20"/>
              </w:rPr>
              <w:t>SN</w:t>
            </w:r>
          </w:p>
        </w:tc>
        <w:tc>
          <w:tcPr>
            <w:tcW w:w="1197"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2" w:lineRule="exact"/>
              <w:ind w:left="103" w:right="-20"/>
              <w:jc w:val="both"/>
              <w:rPr>
                <w:rFonts w:eastAsia="Arial" w:cs="Arial"/>
                <w:color w:val="auto"/>
                <w:szCs w:val="20"/>
              </w:rPr>
            </w:pPr>
            <w:r w:rsidRPr="00FD39D2">
              <w:rPr>
                <w:rFonts w:eastAsia="Arial" w:cs="Arial"/>
                <w:b/>
                <w:bCs/>
                <w:color w:val="auto"/>
                <w:spacing w:val="-1"/>
                <w:szCs w:val="20"/>
              </w:rPr>
              <w:t>P</w:t>
            </w:r>
            <w:r w:rsidRPr="00FD39D2">
              <w:rPr>
                <w:rFonts w:eastAsia="Arial" w:cs="Arial"/>
                <w:b/>
                <w:bCs/>
                <w:color w:val="auto"/>
                <w:spacing w:val="1"/>
                <w:szCs w:val="20"/>
              </w:rPr>
              <w:t>a</w:t>
            </w:r>
            <w:r w:rsidRPr="00FD39D2">
              <w:rPr>
                <w:rFonts w:eastAsia="Arial" w:cs="Arial"/>
                <w:b/>
                <w:bCs/>
                <w:color w:val="auto"/>
                <w:spacing w:val="-2"/>
                <w:szCs w:val="20"/>
              </w:rPr>
              <w:t>r</w:t>
            </w:r>
            <w:r w:rsidRPr="00FD39D2">
              <w:rPr>
                <w:rFonts w:eastAsia="Arial" w:cs="Arial"/>
                <w:b/>
                <w:bCs/>
                <w:color w:val="auto"/>
                <w:spacing w:val="1"/>
                <w:szCs w:val="20"/>
              </w:rPr>
              <w:t>a</w:t>
            </w:r>
            <w:r w:rsidRPr="00FD39D2">
              <w:rPr>
                <w:rFonts w:eastAsia="Arial" w:cs="Arial"/>
                <w:b/>
                <w:bCs/>
                <w:color w:val="auto"/>
                <w:spacing w:val="-2"/>
                <w:szCs w:val="20"/>
              </w:rPr>
              <w:t>m</w:t>
            </w:r>
            <w:r w:rsidRPr="00FD39D2">
              <w:rPr>
                <w:rFonts w:eastAsia="Arial" w:cs="Arial"/>
                <w:b/>
                <w:bCs/>
                <w:color w:val="auto"/>
                <w:spacing w:val="1"/>
                <w:szCs w:val="20"/>
              </w:rPr>
              <w:t>ete</w:t>
            </w:r>
            <w:r w:rsidRPr="00FD39D2">
              <w:rPr>
                <w:rFonts w:eastAsia="Arial" w:cs="Arial"/>
                <w:b/>
                <w:bCs/>
                <w:color w:val="auto"/>
                <w:szCs w:val="20"/>
              </w:rPr>
              <w:t>r</w:t>
            </w:r>
          </w:p>
        </w:tc>
        <w:tc>
          <w:tcPr>
            <w:tcW w:w="993"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2" w:lineRule="exact"/>
              <w:ind w:left="295" w:right="-20"/>
              <w:jc w:val="both"/>
              <w:rPr>
                <w:rFonts w:eastAsia="Arial" w:cs="Arial"/>
                <w:color w:val="auto"/>
                <w:szCs w:val="20"/>
              </w:rPr>
            </w:pPr>
            <w:r w:rsidRPr="00FD39D2">
              <w:rPr>
                <w:rFonts w:eastAsia="Arial" w:cs="Arial"/>
                <w:b/>
                <w:bCs/>
                <w:color w:val="auto"/>
                <w:szCs w:val="20"/>
              </w:rPr>
              <w:t>U</w:t>
            </w:r>
            <w:r w:rsidRPr="00FD39D2">
              <w:rPr>
                <w:rFonts w:eastAsia="Arial" w:cs="Arial"/>
                <w:b/>
                <w:bCs/>
                <w:color w:val="auto"/>
                <w:spacing w:val="-3"/>
                <w:szCs w:val="20"/>
              </w:rPr>
              <w:t>n</w:t>
            </w:r>
            <w:r w:rsidRPr="00FD39D2">
              <w:rPr>
                <w:rFonts w:eastAsia="Arial" w:cs="Arial"/>
                <w:b/>
                <w:bCs/>
                <w:color w:val="auto"/>
                <w:szCs w:val="20"/>
              </w:rPr>
              <w:t>it</w:t>
            </w:r>
          </w:p>
        </w:tc>
        <w:tc>
          <w:tcPr>
            <w:tcW w:w="1596"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2" w:lineRule="exact"/>
              <w:ind w:left="76" w:right="64"/>
              <w:jc w:val="center"/>
              <w:rPr>
                <w:rFonts w:eastAsia="Arial" w:cs="Arial"/>
                <w:color w:val="auto"/>
                <w:szCs w:val="20"/>
              </w:rPr>
            </w:pPr>
            <w:r w:rsidRPr="00FD39D2">
              <w:rPr>
                <w:rFonts w:eastAsia="Arial" w:cs="Arial"/>
                <w:b/>
                <w:bCs/>
                <w:color w:val="auto"/>
                <w:szCs w:val="20"/>
              </w:rPr>
              <w:t>C</w:t>
            </w:r>
            <w:r w:rsidRPr="00FD39D2">
              <w:rPr>
                <w:rFonts w:eastAsia="Arial" w:cs="Arial"/>
                <w:b/>
                <w:bCs/>
                <w:color w:val="auto"/>
                <w:spacing w:val="1"/>
                <w:szCs w:val="20"/>
              </w:rPr>
              <w:t>o</w:t>
            </w:r>
            <w:r w:rsidRPr="00FD39D2">
              <w:rPr>
                <w:rFonts w:eastAsia="Arial" w:cs="Arial"/>
                <w:b/>
                <w:bCs/>
                <w:color w:val="auto"/>
                <w:spacing w:val="-2"/>
                <w:szCs w:val="20"/>
              </w:rPr>
              <w:t>n</w:t>
            </w:r>
            <w:r w:rsidRPr="00FD39D2">
              <w:rPr>
                <w:rFonts w:eastAsia="Arial" w:cs="Arial"/>
                <w:b/>
                <w:bCs/>
                <w:color w:val="auto"/>
                <w:spacing w:val="1"/>
                <w:szCs w:val="20"/>
              </w:rPr>
              <w:t>ce</w:t>
            </w:r>
            <w:r w:rsidRPr="00FD39D2">
              <w:rPr>
                <w:rFonts w:eastAsia="Arial" w:cs="Arial"/>
                <w:b/>
                <w:bCs/>
                <w:color w:val="auto"/>
                <w:spacing w:val="-2"/>
                <w:szCs w:val="20"/>
              </w:rPr>
              <w:t>n</w:t>
            </w:r>
            <w:r w:rsidRPr="00FD39D2">
              <w:rPr>
                <w:rFonts w:eastAsia="Arial" w:cs="Arial"/>
                <w:b/>
                <w:bCs/>
                <w:color w:val="auto"/>
                <w:spacing w:val="1"/>
                <w:szCs w:val="20"/>
              </w:rPr>
              <w:t>t</w:t>
            </w:r>
            <w:r w:rsidRPr="00FD39D2">
              <w:rPr>
                <w:rFonts w:eastAsia="Arial" w:cs="Arial"/>
                <w:b/>
                <w:bCs/>
                <w:color w:val="auto"/>
                <w:spacing w:val="-2"/>
                <w:szCs w:val="20"/>
              </w:rPr>
              <w:t>r</w:t>
            </w:r>
            <w:r w:rsidRPr="00FD39D2">
              <w:rPr>
                <w:rFonts w:eastAsia="Arial" w:cs="Arial"/>
                <w:b/>
                <w:bCs/>
                <w:color w:val="auto"/>
                <w:spacing w:val="1"/>
                <w:szCs w:val="20"/>
              </w:rPr>
              <w:t>at</w:t>
            </w:r>
            <w:r w:rsidRPr="00FD39D2">
              <w:rPr>
                <w:rFonts w:eastAsia="Arial" w:cs="Arial"/>
                <w:b/>
                <w:bCs/>
                <w:color w:val="auto"/>
                <w:szCs w:val="20"/>
              </w:rPr>
              <w:t>i</w:t>
            </w:r>
            <w:r w:rsidRPr="00FD39D2">
              <w:rPr>
                <w:rFonts w:eastAsia="Arial" w:cs="Arial"/>
                <w:b/>
                <w:bCs/>
                <w:color w:val="auto"/>
                <w:spacing w:val="2"/>
                <w:szCs w:val="20"/>
              </w:rPr>
              <w:t>o</w:t>
            </w:r>
            <w:r w:rsidRPr="00FD39D2">
              <w:rPr>
                <w:rFonts w:eastAsia="Arial" w:cs="Arial"/>
                <w:b/>
                <w:bCs/>
                <w:color w:val="auto"/>
                <w:szCs w:val="20"/>
              </w:rPr>
              <w:t>n</w:t>
            </w:r>
          </w:p>
          <w:p w:rsidR="00FD39D2" w:rsidRPr="00FD39D2" w:rsidRDefault="00FD39D2" w:rsidP="00FD39D2">
            <w:pPr>
              <w:spacing w:before="4" w:line="150" w:lineRule="exact"/>
              <w:jc w:val="both"/>
              <w:rPr>
                <w:rFonts w:eastAsia="Times New Roman" w:cs="Arial"/>
                <w:color w:val="auto"/>
                <w:sz w:val="15"/>
                <w:szCs w:val="15"/>
              </w:rPr>
            </w:pPr>
          </w:p>
          <w:p w:rsidR="00FD39D2" w:rsidRPr="00FD39D2" w:rsidRDefault="00FD39D2" w:rsidP="00FD39D2">
            <w:pPr>
              <w:spacing w:line="275" w:lineRule="auto"/>
              <w:ind w:left="126" w:right="119" w:firstLine="1"/>
              <w:jc w:val="center"/>
              <w:rPr>
                <w:rFonts w:eastAsia="Arial" w:cs="Arial"/>
                <w:color w:val="auto"/>
                <w:szCs w:val="20"/>
              </w:rPr>
            </w:pPr>
            <w:r w:rsidRPr="00FD39D2">
              <w:rPr>
                <w:rFonts w:eastAsia="Arial" w:cs="Arial"/>
                <w:b/>
                <w:bCs/>
                <w:color w:val="auto"/>
                <w:spacing w:val="2"/>
                <w:szCs w:val="20"/>
              </w:rPr>
              <w:t>o</w:t>
            </w:r>
            <w:r w:rsidRPr="00FD39D2">
              <w:rPr>
                <w:rFonts w:eastAsia="Arial" w:cs="Arial"/>
                <w:b/>
                <w:bCs/>
                <w:color w:val="auto"/>
                <w:szCs w:val="20"/>
              </w:rPr>
              <w:t>f</w:t>
            </w:r>
            <w:r w:rsidRPr="00FD39D2">
              <w:rPr>
                <w:rFonts w:eastAsia="Arial" w:cs="Arial"/>
                <w:b/>
                <w:bCs/>
                <w:color w:val="auto"/>
                <w:spacing w:val="1"/>
                <w:szCs w:val="20"/>
              </w:rPr>
              <w:t xml:space="preserve"> </w:t>
            </w:r>
            <w:r w:rsidRPr="00FD39D2">
              <w:rPr>
                <w:rFonts w:eastAsia="Arial" w:cs="Arial"/>
                <w:b/>
                <w:bCs/>
                <w:color w:val="auto"/>
                <w:spacing w:val="-1"/>
                <w:szCs w:val="20"/>
              </w:rPr>
              <w:t>S</w:t>
            </w:r>
            <w:r w:rsidRPr="00FD39D2">
              <w:rPr>
                <w:rFonts w:eastAsia="Arial" w:cs="Arial"/>
                <w:b/>
                <w:bCs/>
                <w:color w:val="auto"/>
                <w:szCs w:val="20"/>
              </w:rPr>
              <w:t>W at Ba</w:t>
            </w:r>
            <w:r w:rsidRPr="00FD39D2">
              <w:rPr>
                <w:rFonts w:eastAsia="Arial" w:cs="Arial"/>
                <w:b/>
                <w:bCs/>
                <w:color w:val="auto"/>
                <w:spacing w:val="2"/>
                <w:szCs w:val="20"/>
              </w:rPr>
              <w:t>b</w:t>
            </w:r>
            <w:r w:rsidRPr="00FD39D2">
              <w:rPr>
                <w:rFonts w:eastAsia="Arial" w:cs="Arial"/>
                <w:b/>
                <w:bCs/>
                <w:color w:val="auto"/>
                <w:spacing w:val="-2"/>
                <w:szCs w:val="20"/>
              </w:rPr>
              <w:t>ur</w:t>
            </w:r>
            <w:r w:rsidRPr="00FD39D2">
              <w:rPr>
                <w:rFonts w:eastAsia="Arial" w:cs="Arial"/>
                <w:b/>
                <w:bCs/>
                <w:color w:val="auto"/>
                <w:spacing w:val="1"/>
                <w:szCs w:val="20"/>
              </w:rPr>
              <w:t>a</w:t>
            </w:r>
            <w:r w:rsidRPr="00FD39D2">
              <w:rPr>
                <w:rFonts w:eastAsia="Arial" w:cs="Arial"/>
                <w:b/>
                <w:bCs/>
                <w:color w:val="auto"/>
                <w:szCs w:val="20"/>
              </w:rPr>
              <w:t>il</w:t>
            </w:r>
            <w:r w:rsidRPr="00FD39D2">
              <w:rPr>
                <w:rFonts w:eastAsia="Arial" w:cs="Arial"/>
                <w:b/>
                <w:bCs/>
                <w:color w:val="auto"/>
                <w:spacing w:val="2"/>
                <w:szCs w:val="20"/>
              </w:rPr>
              <w:t xml:space="preserve"> </w:t>
            </w:r>
            <w:r w:rsidRPr="00FD39D2">
              <w:rPr>
                <w:rFonts w:eastAsia="Arial" w:cs="Arial"/>
                <w:b/>
                <w:bCs/>
                <w:color w:val="auto"/>
                <w:szCs w:val="20"/>
              </w:rPr>
              <w:t>K</w:t>
            </w:r>
            <w:r w:rsidRPr="00FD39D2">
              <w:rPr>
                <w:rFonts w:eastAsia="Arial" w:cs="Arial"/>
                <w:b/>
                <w:bCs/>
                <w:color w:val="auto"/>
                <w:spacing w:val="-3"/>
                <w:szCs w:val="20"/>
              </w:rPr>
              <w:t>h</w:t>
            </w:r>
            <w:r w:rsidRPr="00FD39D2">
              <w:rPr>
                <w:rFonts w:eastAsia="Arial" w:cs="Arial"/>
                <w:b/>
                <w:bCs/>
                <w:color w:val="auto"/>
                <w:spacing w:val="1"/>
                <w:szCs w:val="20"/>
              </w:rPr>
              <w:t>a</w:t>
            </w:r>
            <w:r w:rsidRPr="00FD39D2">
              <w:rPr>
                <w:rFonts w:eastAsia="Arial" w:cs="Arial"/>
                <w:b/>
                <w:bCs/>
                <w:color w:val="auto"/>
                <w:szCs w:val="20"/>
              </w:rPr>
              <w:t>l</w:t>
            </w:r>
          </w:p>
        </w:tc>
        <w:tc>
          <w:tcPr>
            <w:tcW w:w="170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2" w:lineRule="exact"/>
              <w:ind w:left="136" w:right="116"/>
              <w:jc w:val="center"/>
              <w:rPr>
                <w:rFonts w:eastAsia="Arial" w:cs="Arial"/>
                <w:color w:val="auto"/>
                <w:szCs w:val="20"/>
              </w:rPr>
            </w:pPr>
            <w:r w:rsidRPr="00FD39D2">
              <w:rPr>
                <w:rFonts w:eastAsia="Arial" w:cs="Arial"/>
                <w:b/>
                <w:bCs/>
                <w:color w:val="auto"/>
                <w:szCs w:val="20"/>
              </w:rPr>
              <w:t>C</w:t>
            </w:r>
            <w:r w:rsidRPr="00FD39D2">
              <w:rPr>
                <w:rFonts w:eastAsia="Arial" w:cs="Arial"/>
                <w:b/>
                <w:bCs/>
                <w:color w:val="auto"/>
                <w:spacing w:val="1"/>
                <w:szCs w:val="20"/>
              </w:rPr>
              <w:t>o</w:t>
            </w:r>
            <w:r w:rsidRPr="00FD39D2">
              <w:rPr>
                <w:rFonts w:eastAsia="Arial" w:cs="Arial"/>
                <w:b/>
                <w:bCs/>
                <w:color w:val="auto"/>
                <w:spacing w:val="-2"/>
                <w:szCs w:val="20"/>
              </w:rPr>
              <w:t>n</w:t>
            </w:r>
            <w:r w:rsidRPr="00FD39D2">
              <w:rPr>
                <w:rFonts w:eastAsia="Arial" w:cs="Arial"/>
                <w:b/>
                <w:bCs/>
                <w:color w:val="auto"/>
                <w:spacing w:val="1"/>
                <w:szCs w:val="20"/>
              </w:rPr>
              <w:t>ce</w:t>
            </w:r>
            <w:r w:rsidRPr="00FD39D2">
              <w:rPr>
                <w:rFonts w:eastAsia="Arial" w:cs="Arial"/>
                <w:b/>
                <w:bCs/>
                <w:color w:val="auto"/>
                <w:spacing w:val="-2"/>
                <w:szCs w:val="20"/>
              </w:rPr>
              <w:t>n</w:t>
            </w:r>
            <w:r w:rsidRPr="00FD39D2">
              <w:rPr>
                <w:rFonts w:eastAsia="Arial" w:cs="Arial"/>
                <w:b/>
                <w:bCs/>
                <w:color w:val="auto"/>
                <w:spacing w:val="1"/>
                <w:szCs w:val="20"/>
              </w:rPr>
              <w:t>t</w:t>
            </w:r>
            <w:r w:rsidRPr="00FD39D2">
              <w:rPr>
                <w:rFonts w:eastAsia="Arial" w:cs="Arial"/>
                <w:b/>
                <w:bCs/>
                <w:color w:val="auto"/>
                <w:spacing w:val="-2"/>
                <w:szCs w:val="20"/>
              </w:rPr>
              <w:t>r</w:t>
            </w:r>
            <w:r w:rsidRPr="00FD39D2">
              <w:rPr>
                <w:rFonts w:eastAsia="Arial" w:cs="Arial"/>
                <w:b/>
                <w:bCs/>
                <w:color w:val="auto"/>
                <w:spacing w:val="1"/>
                <w:szCs w:val="20"/>
              </w:rPr>
              <w:t>at</w:t>
            </w:r>
            <w:r w:rsidRPr="00FD39D2">
              <w:rPr>
                <w:rFonts w:eastAsia="Arial" w:cs="Arial"/>
                <w:b/>
                <w:bCs/>
                <w:color w:val="auto"/>
                <w:szCs w:val="20"/>
              </w:rPr>
              <w:t>i</w:t>
            </w:r>
            <w:r w:rsidRPr="00FD39D2">
              <w:rPr>
                <w:rFonts w:eastAsia="Arial" w:cs="Arial"/>
                <w:b/>
                <w:bCs/>
                <w:color w:val="auto"/>
                <w:spacing w:val="2"/>
                <w:szCs w:val="20"/>
              </w:rPr>
              <w:t>o</w:t>
            </w:r>
            <w:r w:rsidRPr="00FD39D2">
              <w:rPr>
                <w:rFonts w:eastAsia="Arial" w:cs="Arial"/>
                <w:b/>
                <w:bCs/>
                <w:color w:val="auto"/>
                <w:szCs w:val="20"/>
              </w:rPr>
              <w:t>n</w:t>
            </w:r>
          </w:p>
          <w:p w:rsidR="00FD39D2" w:rsidRPr="00FD39D2" w:rsidRDefault="00FD39D2" w:rsidP="00FD39D2">
            <w:pPr>
              <w:spacing w:before="34"/>
              <w:ind w:left="254" w:right="237"/>
              <w:jc w:val="center"/>
              <w:rPr>
                <w:rFonts w:eastAsia="Arial" w:cs="Arial"/>
                <w:color w:val="auto"/>
                <w:szCs w:val="20"/>
              </w:rPr>
            </w:pPr>
            <w:r w:rsidRPr="00FD39D2">
              <w:rPr>
                <w:rFonts w:eastAsia="Arial" w:cs="Arial"/>
                <w:b/>
                <w:bCs/>
                <w:color w:val="auto"/>
                <w:spacing w:val="2"/>
                <w:szCs w:val="20"/>
              </w:rPr>
              <w:t>o</w:t>
            </w:r>
            <w:r w:rsidRPr="00FD39D2">
              <w:rPr>
                <w:rFonts w:eastAsia="Arial" w:cs="Arial"/>
                <w:b/>
                <w:bCs/>
                <w:color w:val="auto"/>
                <w:szCs w:val="20"/>
              </w:rPr>
              <w:t>f</w:t>
            </w:r>
            <w:r w:rsidRPr="00FD39D2">
              <w:rPr>
                <w:rFonts w:eastAsia="Arial" w:cs="Arial"/>
                <w:b/>
                <w:bCs/>
                <w:color w:val="auto"/>
                <w:spacing w:val="2"/>
                <w:szCs w:val="20"/>
              </w:rPr>
              <w:t xml:space="preserve"> SW at </w:t>
            </w:r>
            <w:r w:rsidRPr="00FD39D2">
              <w:rPr>
                <w:rFonts w:eastAsia="Arial" w:cs="Arial"/>
                <w:b/>
                <w:bCs/>
                <w:color w:val="auto"/>
                <w:szCs w:val="20"/>
              </w:rPr>
              <w:t>Ka</w:t>
            </w:r>
            <w:r w:rsidRPr="00FD39D2">
              <w:rPr>
                <w:rFonts w:eastAsia="Arial" w:cs="Arial"/>
                <w:b/>
                <w:bCs/>
                <w:color w:val="auto"/>
                <w:spacing w:val="1"/>
                <w:szCs w:val="20"/>
              </w:rPr>
              <w:t>s</w:t>
            </w:r>
            <w:r w:rsidRPr="00FD39D2">
              <w:rPr>
                <w:rFonts w:eastAsia="Arial" w:cs="Arial"/>
                <w:b/>
                <w:bCs/>
                <w:color w:val="auto"/>
                <w:spacing w:val="-2"/>
                <w:szCs w:val="20"/>
              </w:rPr>
              <w:t>h</w:t>
            </w:r>
            <w:r w:rsidRPr="00FD39D2">
              <w:rPr>
                <w:rFonts w:eastAsia="Arial" w:cs="Arial"/>
                <w:b/>
                <w:bCs/>
                <w:color w:val="auto"/>
                <w:szCs w:val="20"/>
              </w:rPr>
              <w:t>i</w:t>
            </w:r>
            <w:r w:rsidRPr="00FD39D2">
              <w:rPr>
                <w:rFonts w:eastAsia="Arial" w:cs="Arial"/>
                <w:b/>
                <w:bCs/>
                <w:color w:val="auto"/>
                <w:spacing w:val="2"/>
                <w:szCs w:val="20"/>
              </w:rPr>
              <w:t>p</w:t>
            </w:r>
            <w:r w:rsidRPr="00FD39D2">
              <w:rPr>
                <w:rFonts w:eastAsia="Arial" w:cs="Arial"/>
                <w:b/>
                <w:bCs/>
                <w:color w:val="auto"/>
                <w:spacing w:val="-2"/>
                <w:szCs w:val="20"/>
              </w:rPr>
              <w:t>u</w:t>
            </w:r>
            <w:r w:rsidRPr="00FD39D2">
              <w:rPr>
                <w:rFonts w:eastAsia="Arial" w:cs="Arial"/>
                <w:b/>
                <w:bCs/>
                <w:color w:val="auto"/>
                <w:szCs w:val="20"/>
              </w:rPr>
              <w:t>r</w:t>
            </w:r>
          </w:p>
          <w:p w:rsidR="00FD39D2" w:rsidRPr="00FD39D2" w:rsidRDefault="00FD39D2" w:rsidP="00FD39D2">
            <w:pPr>
              <w:spacing w:before="34"/>
              <w:ind w:left="596" w:right="581"/>
              <w:jc w:val="center"/>
              <w:rPr>
                <w:rFonts w:eastAsia="Arial" w:cs="Arial"/>
                <w:color w:val="auto"/>
                <w:szCs w:val="20"/>
              </w:rPr>
            </w:pPr>
            <w:r w:rsidRPr="00FD39D2">
              <w:rPr>
                <w:rFonts w:eastAsia="Arial" w:cs="Arial"/>
                <w:b/>
                <w:bCs/>
                <w:color w:val="auto"/>
                <w:szCs w:val="20"/>
              </w:rPr>
              <w:t>K</w:t>
            </w:r>
            <w:r w:rsidRPr="00FD39D2">
              <w:rPr>
                <w:rFonts w:eastAsia="Arial" w:cs="Arial"/>
                <w:b/>
                <w:bCs/>
                <w:color w:val="auto"/>
                <w:spacing w:val="-3"/>
                <w:szCs w:val="20"/>
              </w:rPr>
              <w:t>h</w:t>
            </w:r>
            <w:r w:rsidRPr="00FD39D2">
              <w:rPr>
                <w:rFonts w:eastAsia="Arial" w:cs="Arial"/>
                <w:b/>
                <w:bCs/>
                <w:color w:val="auto"/>
                <w:spacing w:val="1"/>
                <w:szCs w:val="20"/>
              </w:rPr>
              <w:t>a</w:t>
            </w:r>
            <w:r w:rsidRPr="00FD39D2">
              <w:rPr>
                <w:rFonts w:eastAsia="Arial" w:cs="Arial"/>
                <w:b/>
                <w:bCs/>
                <w:color w:val="auto"/>
                <w:szCs w:val="20"/>
              </w:rPr>
              <w:t>l</w:t>
            </w:r>
          </w:p>
        </w:tc>
        <w:tc>
          <w:tcPr>
            <w:tcW w:w="1712"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2" w:lineRule="exact"/>
              <w:ind w:left="136" w:right="120"/>
              <w:jc w:val="center"/>
              <w:rPr>
                <w:rFonts w:eastAsia="Arial" w:cs="Arial"/>
                <w:color w:val="auto"/>
                <w:szCs w:val="20"/>
              </w:rPr>
            </w:pPr>
            <w:r w:rsidRPr="00FD39D2">
              <w:rPr>
                <w:rFonts w:eastAsia="Arial" w:cs="Arial"/>
                <w:b/>
                <w:bCs/>
                <w:color w:val="auto"/>
                <w:szCs w:val="20"/>
              </w:rPr>
              <w:t>C</w:t>
            </w:r>
            <w:r w:rsidRPr="00FD39D2">
              <w:rPr>
                <w:rFonts w:eastAsia="Arial" w:cs="Arial"/>
                <w:b/>
                <w:bCs/>
                <w:color w:val="auto"/>
                <w:spacing w:val="1"/>
                <w:szCs w:val="20"/>
              </w:rPr>
              <w:t>o</w:t>
            </w:r>
            <w:r w:rsidRPr="00FD39D2">
              <w:rPr>
                <w:rFonts w:eastAsia="Arial" w:cs="Arial"/>
                <w:b/>
                <w:bCs/>
                <w:color w:val="auto"/>
                <w:spacing w:val="-2"/>
                <w:szCs w:val="20"/>
              </w:rPr>
              <w:t>n</w:t>
            </w:r>
            <w:r w:rsidRPr="00FD39D2">
              <w:rPr>
                <w:rFonts w:eastAsia="Arial" w:cs="Arial"/>
                <w:b/>
                <w:bCs/>
                <w:color w:val="auto"/>
                <w:spacing w:val="1"/>
                <w:szCs w:val="20"/>
              </w:rPr>
              <w:t>ce</w:t>
            </w:r>
            <w:r w:rsidRPr="00FD39D2">
              <w:rPr>
                <w:rFonts w:eastAsia="Arial" w:cs="Arial"/>
                <w:b/>
                <w:bCs/>
                <w:color w:val="auto"/>
                <w:spacing w:val="-2"/>
                <w:szCs w:val="20"/>
              </w:rPr>
              <w:t>n</w:t>
            </w:r>
            <w:r w:rsidRPr="00FD39D2">
              <w:rPr>
                <w:rFonts w:eastAsia="Arial" w:cs="Arial"/>
                <w:b/>
                <w:bCs/>
                <w:color w:val="auto"/>
                <w:spacing w:val="1"/>
                <w:szCs w:val="20"/>
              </w:rPr>
              <w:t>t</w:t>
            </w:r>
            <w:r w:rsidRPr="00FD39D2">
              <w:rPr>
                <w:rFonts w:eastAsia="Arial" w:cs="Arial"/>
                <w:b/>
                <w:bCs/>
                <w:color w:val="auto"/>
                <w:spacing w:val="-2"/>
                <w:szCs w:val="20"/>
              </w:rPr>
              <w:t>r</w:t>
            </w:r>
            <w:r w:rsidRPr="00FD39D2">
              <w:rPr>
                <w:rFonts w:eastAsia="Arial" w:cs="Arial"/>
                <w:b/>
                <w:bCs/>
                <w:color w:val="auto"/>
                <w:spacing w:val="1"/>
                <w:szCs w:val="20"/>
              </w:rPr>
              <w:t>at</w:t>
            </w:r>
            <w:r w:rsidRPr="00FD39D2">
              <w:rPr>
                <w:rFonts w:eastAsia="Arial" w:cs="Arial"/>
                <w:b/>
                <w:bCs/>
                <w:color w:val="auto"/>
                <w:szCs w:val="20"/>
              </w:rPr>
              <w:t>i</w:t>
            </w:r>
            <w:r w:rsidRPr="00FD39D2">
              <w:rPr>
                <w:rFonts w:eastAsia="Arial" w:cs="Arial"/>
                <w:b/>
                <w:bCs/>
                <w:color w:val="auto"/>
                <w:spacing w:val="2"/>
                <w:szCs w:val="20"/>
              </w:rPr>
              <w:t>o</w:t>
            </w:r>
            <w:r w:rsidRPr="00FD39D2">
              <w:rPr>
                <w:rFonts w:eastAsia="Arial" w:cs="Arial"/>
                <w:b/>
                <w:bCs/>
                <w:color w:val="auto"/>
                <w:szCs w:val="20"/>
              </w:rPr>
              <w:t>n</w:t>
            </w:r>
          </w:p>
          <w:p w:rsidR="00FD39D2" w:rsidRPr="00FD39D2" w:rsidRDefault="00FD39D2" w:rsidP="00FD39D2">
            <w:pPr>
              <w:spacing w:before="34"/>
              <w:ind w:left="134" w:right="120"/>
              <w:jc w:val="center"/>
              <w:rPr>
                <w:rFonts w:eastAsia="Arial" w:cs="Arial"/>
                <w:color w:val="auto"/>
                <w:szCs w:val="20"/>
              </w:rPr>
            </w:pPr>
            <w:r w:rsidRPr="00FD39D2">
              <w:rPr>
                <w:rFonts w:eastAsia="Arial" w:cs="Arial"/>
                <w:b/>
                <w:bCs/>
                <w:color w:val="auto"/>
                <w:spacing w:val="2"/>
                <w:szCs w:val="20"/>
              </w:rPr>
              <w:t>o</w:t>
            </w:r>
            <w:r w:rsidRPr="00FD39D2">
              <w:rPr>
                <w:rFonts w:eastAsia="Arial" w:cs="Arial"/>
                <w:b/>
                <w:bCs/>
                <w:color w:val="auto"/>
                <w:szCs w:val="20"/>
              </w:rPr>
              <w:t>f</w:t>
            </w:r>
            <w:r w:rsidRPr="00FD39D2">
              <w:rPr>
                <w:rFonts w:eastAsia="Arial" w:cs="Arial"/>
                <w:b/>
                <w:bCs/>
                <w:color w:val="auto"/>
                <w:spacing w:val="2"/>
                <w:szCs w:val="20"/>
              </w:rPr>
              <w:t xml:space="preserve"> SW at </w:t>
            </w:r>
            <w:r w:rsidRPr="00FD39D2">
              <w:rPr>
                <w:rFonts w:eastAsia="Arial" w:cs="Arial"/>
                <w:b/>
                <w:bCs/>
                <w:color w:val="auto"/>
                <w:spacing w:val="-1"/>
                <w:szCs w:val="20"/>
              </w:rPr>
              <w:t>S</w:t>
            </w:r>
            <w:r w:rsidRPr="00FD39D2">
              <w:rPr>
                <w:rFonts w:eastAsia="Arial" w:cs="Arial"/>
                <w:b/>
                <w:bCs/>
                <w:color w:val="auto"/>
                <w:spacing w:val="-2"/>
                <w:szCs w:val="20"/>
              </w:rPr>
              <w:t>h</w:t>
            </w:r>
            <w:r w:rsidRPr="00FD39D2">
              <w:rPr>
                <w:rFonts w:eastAsia="Arial" w:cs="Arial"/>
                <w:b/>
                <w:bCs/>
                <w:color w:val="auto"/>
                <w:szCs w:val="20"/>
              </w:rPr>
              <w:t>i</w:t>
            </w:r>
            <w:r w:rsidRPr="00FD39D2">
              <w:rPr>
                <w:rFonts w:eastAsia="Arial" w:cs="Arial"/>
                <w:b/>
                <w:bCs/>
                <w:color w:val="auto"/>
                <w:spacing w:val="2"/>
                <w:szCs w:val="20"/>
              </w:rPr>
              <w:t>t</w:t>
            </w:r>
            <w:r w:rsidRPr="00FD39D2">
              <w:rPr>
                <w:rFonts w:eastAsia="Arial" w:cs="Arial"/>
                <w:b/>
                <w:bCs/>
                <w:color w:val="auto"/>
                <w:spacing w:val="1"/>
                <w:szCs w:val="20"/>
              </w:rPr>
              <w:t>a</w:t>
            </w:r>
            <w:r w:rsidRPr="00FD39D2">
              <w:rPr>
                <w:rFonts w:eastAsia="Arial" w:cs="Arial"/>
                <w:b/>
                <w:bCs/>
                <w:color w:val="auto"/>
                <w:szCs w:val="20"/>
              </w:rPr>
              <w:t>l</w:t>
            </w:r>
            <w:r w:rsidRPr="00FD39D2">
              <w:rPr>
                <w:rFonts w:eastAsia="Arial" w:cs="Arial"/>
                <w:b/>
                <w:bCs/>
                <w:color w:val="auto"/>
                <w:spacing w:val="1"/>
                <w:szCs w:val="20"/>
              </w:rPr>
              <w:t>ak</w:t>
            </w:r>
            <w:r w:rsidRPr="00FD39D2">
              <w:rPr>
                <w:rFonts w:eastAsia="Arial" w:cs="Arial"/>
                <w:b/>
                <w:bCs/>
                <w:color w:val="auto"/>
                <w:spacing w:val="-2"/>
                <w:szCs w:val="20"/>
              </w:rPr>
              <w:t>h</w:t>
            </w:r>
            <w:r w:rsidRPr="00FD39D2">
              <w:rPr>
                <w:rFonts w:eastAsia="Arial" w:cs="Arial"/>
                <w:b/>
                <w:bCs/>
                <w:color w:val="auto"/>
                <w:spacing w:val="-3"/>
                <w:szCs w:val="20"/>
              </w:rPr>
              <w:t>y</w:t>
            </w:r>
            <w:r w:rsidRPr="00FD39D2">
              <w:rPr>
                <w:rFonts w:eastAsia="Arial" w:cs="Arial"/>
                <w:b/>
                <w:bCs/>
                <w:color w:val="auto"/>
                <w:szCs w:val="20"/>
              </w:rPr>
              <w:t>a</w:t>
            </w:r>
          </w:p>
          <w:p w:rsidR="00FD39D2" w:rsidRPr="00FD39D2" w:rsidRDefault="00FD39D2" w:rsidP="00FD39D2">
            <w:pPr>
              <w:spacing w:before="34"/>
              <w:ind w:left="564" w:right="551"/>
              <w:jc w:val="center"/>
              <w:rPr>
                <w:rFonts w:eastAsia="Arial" w:cs="Arial"/>
                <w:color w:val="auto"/>
                <w:szCs w:val="20"/>
              </w:rPr>
            </w:pPr>
            <w:r w:rsidRPr="00FD39D2">
              <w:rPr>
                <w:rFonts w:eastAsia="Arial" w:cs="Arial"/>
                <w:b/>
                <w:bCs/>
                <w:color w:val="auto"/>
                <w:szCs w:val="20"/>
              </w:rPr>
              <w:t>Ri</w:t>
            </w:r>
            <w:r w:rsidRPr="00FD39D2">
              <w:rPr>
                <w:rFonts w:eastAsia="Arial" w:cs="Arial"/>
                <w:b/>
                <w:bCs/>
                <w:color w:val="auto"/>
                <w:spacing w:val="-3"/>
                <w:szCs w:val="20"/>
              </w:rPr>
              <w:t>v</w:t>
            </w:r>
            <w:r w:rsidRPr="00FD39D2">
              <w:rPr>
                <w:rFonts w:eastAsia="Arial" w:cs="Arial"/>
                <w:b/>
                <w:bCs/>
                <w:color w:val="auto"/>
                <w:spacing w:val="1"/>
                <w:szCs w:val="20"/>
              </w:rPr>
              <w:t>e</w:t>
            </w:r>
            <w:r w:rsidRPr="00FD39D2">
              <w:rPr>
                <w:rFonts w:eastAsia="Arial" w:cs="Arial"/>
                <w:b/>
                <w:bCs/>
                <w:color w:val="auto"/>
                <w:szCs w:val="20"/>
              </w:rPr>
              <w:t>r</w:t>
            </w:r>
          </w:p>
        </w:tc>
        <w:tc>
          <w:tcPr>
            <w:tcW w:w="188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2" w:lineRule="exact"/>
              <w:ind w:left="336" w:right="315"/>
              <w:jc w:val="center"/>
              <w:rPr>
                <w:rFonts w:eastAsia="Arial" w:cs="Arial"/>
                <w:color w:val="auto"/>
                <w:szCs w:val="20"/>
              </w:rPr>
            </w:pPr>
            <w:r w:rsidRPr="00FD39D2">
              <w:rPr>
                <w:rFonts w:eastAsia="Arial" w:cs="Arial"/>
                <w:b/>
                <w:bCs/>
                <w:color w:val="auto"/>
                <w:szCs w:val="20"/>
              </w:rPr>
              <w:t>Ba</w:t>
            </w:r>
            <w:r w:rsidRPr="00FD39D2">
              <w:rPr>
                <w:rFonts w:eastAsia="Arial" w:cs="Arial"/>
                <w:b/>
                <w:bCs/>
                <w:color w:val="auto"/>
                <w:spacing w:val="-2"/>
                <w:szCs w:val="20"/>
              </w:rPr>
              <w:t>n</w:t>
            </w:r>
            <w:r w:rsidRPr="00FD39D2">
              <w:rPr>
                <w:rFonts w:eastAsia="Arial" w:cs="Arial"/>
                <w:b/>
                <w:bCs/>
                <w:color w:val="auto"/>
                <w:spacing w:val="2"/>
                <w:szCs w:val="20"/>
              </w:rPr>
              <w:t>g</w:t>
            </w:r>
            <w:r w:rsidRPr="00FD39D2">
              <w:rPr>
                <w:rFonts w:eastAsia="Arial" w:cs="Arial"/>
                <w:b/>
                <w:bCs/>
                <w:color w:val="auto"/>
                <w:szCs w:val="20"/>
              </w:rPr>
              <w:t>l</w:t>
            </w:r>
            <w:r w:rsidRPr="00FD39D2">
              <w:rPr>
                <w:rFonts w:eastAsia="Arial" w:cs="Arial"/>
                <w:b/>
                <w:bCs/>
                <w:color w:val="auto"/>
                <w:spacing w:val="1"/>
                <w:szCs w:val="20"/>
              </w:rPr>
              <w:t>a</w:t>
            </w:r>
            <w:r w:rsidRPr="00FD39D2">
              <w:rPr>
                <w:rFonts w:eastAsia="Arial" w:cs="Arial"/>
                <w:b/>
                <w:bCs/>
                <w:color w:val="auto"/>
                <w:spacing w:val="2"/>
                <w:szCs w:val="20"/>
              </w:rPr>
              <w:t>d</w:t>
            </w:r>
            <w:r w:rsidRPr="00FD39D2">
              <w:rPr>
                <w:rFonts w:eastAsia="Arial" w:cs="Arial"/>
                <w:b/>
                <w:bCs/>
                <w:color w:val="auto"/>
                <w:spacing w:val="1"/>
                <w:szCs w:val="20"/>
              </w:rPr>
              <w:t>es</w:t>
            </w:r>
            <w:r w:rsidRPr="00FD39D2">
              <w:rPr>
                <w:rFonts w:eastAsia="Arial" w:cs="Arial"/>
                <w:b/>
                <w:bCs/>
                <w:color w:val="auto"/>
                <w:szCs w:val="20"/>
              </w:rPr>
              <w:t>h</w:t>
            </w:r>
          </w:p>
          <w:p w:rsidR="00FD39D2" w:rsidRPr="00FD39D2" w:rsidRDefault="00FD39D2" w:rsidP="00FD39D2">
            <w:pPr>
              <w:spacing w:before="34" w:line="275" w:lineRule="auto"/>
              <w:ind w:left="79" w:right="63" w:hanging="3"/>
              <w:jc w:val="center"/>
              <w:rPr>
                <w:rFonts w:eastAsia="Arial" w:cs="Arial"/>
                <w:color w:val="auto"/>
                <w:szCs w:val="20"/>
              </w:rPr>
            </w:pPr>
            <w:r w:rsidRPr="00FD39D2">
              <w:rPr>
                <w:rFonts w:eastAsia="Arial" w:cs="Arial"/>
                <w:b/>
                <w:bCs/>
                <w:color w:val="auto"/>
                <w:spacing w:val="1"/>
                <w:szCs w:val="20"/>
              </w:rPr>
              <w:t>(</w:t>
            </w:r>
            <w:r w:rsidRPr="00FD39D2">
              <w:rPr>
                <w:rFonts w:eastAsia="Arial" w:cs="Arial"/>
                <w:b/>
                <w:bCs/>
                <w:color w:val="auto"/>
                <w:szCs w:val="20"/>
              </w:rPr>
              <w:t>D</w:t>
            </w:r>
            <w:r w:rsidRPr="00FD39D2">
              <w:rPr>
                <w:rFonts w:eastAsia="Arial" w:cs="Arial"/>
                <w:b/>
                <w:bCs/>
                <w:color w:val="auto"/>
                <w:spacing w:val="1"/>
                <w:szCs w:val="20"/>
              </w:rPr>
              <w:t>o</w:t>
            </w:r>
            <w:r w:rsidRPr="00FD39D2">
              <w:rPr>
                <w:rFonts w:eastAsia="Arial" w:cs="Arial"/>
                <w:b/>
                <w:bCs/>
                <w:color w:val="auto"/>
                <w:spacing w:val="-1"/>
                <w:szCs w:val="20"/>
              </w:rPr>
              <w:t>E</w:t>
            </w:r>
            <w:r w:rsidRPr="00FD39D2">
              <w:rPr>
                <w:rFonts w:eastAsia="Arial" w:cs="Arial"/>
                <w:b/>
                <w:bCs/>
                <w:color w:val="auto"/>
                <w:szCs w:val="20"/>
              </w:rPr>
              <w:t>)</w:t>
            </w:r>
            <w:r w:rsidRPr="00FD39D2">
              <w:rPr>
                <w:rFonts w:eastAsia="Arial" w:cs="Arial"/>
                <w:b/>
                <w:bCs/>
                <w:color w:val="auto"/>
                <w:spacing w:val="1"/>
                <w:szCs w:val="20"/>
              </w:rPr>
              <w:t xml:space="preserve"> </w:t>
            </w:r>
            <w:r w:rsidRPr="00FD39D2">
              <w:rPr>
                <w:rFonts w:eastAsia="Arial" w:cs="Arial"/>
                <w:b/>
                <w:bCs/>
                <w:color w:val="auto"/>
                <w:spacing w:val="-1"/>
                <w:szCs w:val="20"/>
              </w:rPr>
              <w:t>S</w:t>
            </w:r>
            <w:r w:rsidRPr="00FD39D2">
              <w:rPr>
                <w:rFonts w:eastAsia="Arial" w:cs="Arial"/>
                <w:b/>
                <w:bCs/>
                <w:color w:val="auto"/>
                <w:spacing w:val="1"/>
                <w:szCs w:val="20"/>
              </w:rPr>
              <w:t>ta</w:t>
            </w:r>
            <w:r w:rsidRPr="00FD39D2">
              <w:rPr>
                <w:rFonts w:eastAsia="Arial" w:cs="Arial"/>
                <w:b/>
                <w:bCs/>
                <w:color w:val="auto"/>
                <w:spacing w:val="-2"/>
                <w:szCs w:val="20"/>
              </w:rPr>
              <w:t>n</w:t>
            </w:r>
            <w:r w:rsidRPr="00FD39D2">
              <w:rPr>
                <w:rFonts w:eastAsia="Arial" w:cs="Arial"/>
                <w:b/>
                <w:bCs/>
                <w:color w:val="auto"/>
                <w:spacing w:val="2"/>
                <w:szCs w:val="20"/>
              </w:rPr>
              <w:t>d</w:t>
            </w:r>
            <w:r w:rsidRPr="00FD39D2">
              <w:rPr>
                <w:rFonts w:eastAsia="Arial" w:cs="Arial"/>
                <w:b/>
                <w:bCs/>
                <w:color w:val="auto"/>
                <w:spacing w:val="1"/>
                <w:szCs w:val="20"/>
              </w:rPr>
              <w:t>a</w:t>
            </w:r>
            <w:r w:rsidRPr="00FD39D2">
              <w:rPr>
                <w:rFonts w:eastAsia="Arial" w:cs="Arial"/>
                <w:b/>
                <w:bCs/>
                <w:color w:val="auto"/>
                <w:spacing w:val="-2"/>
                <w:szCs w:val="20"/>
              </w:rPr>
              <w:t>r</w:t>
            </w:r>
            <w:r w:rsidRPr="00FD39D2">
              <w:rPr>
                <w:rFonts w:eastAsia="Arial" w:cs="Arial"/>
                <w:b/>
                <w:bCs/>
                <w:color w:val="auto"/>
                <w:szCs w:val="20"/>
              </w:rPr>
              <w:t xml:space="preserve">d </w:t>
            </w:r>
            <w:r w:rsidRPr="00FD39D2">
              <w:rPr>
                <w:rFonts w:eastAsia="Arial" w:cs="Arial"/>
                <w:b/>
                <w:bCs/>
                <w:color w:val="auto"/>
                <w:spacing w:val="1"/>
                <w:szCs w:val="20"/>
              </w:rPr>
              <w:t>f</w:t>
            </w:r>
            <w:r w:rsidRPr="00FD39D2">
              <w:rPr>
                <w:rFonts w:eastAsia="Arial" w:cs="Arial"/>
                <w:b/>
                <w:bCs/>
                <w:color w:val="auto"/>
                <w:spacing w:val="2"/>
                <w:szCs w:val="20"/>
              </w:rPr>
              <w:t>o</w:t>
            </w:r>
            <w:r w:rsidRPr="00FD39D2">
              <w:rPr>
                <w:rFonts w:eastAsia="Arial" w:cs="Arial"/>
                <w:b/>
                <w:bCs/>
                <w:color w:val="auto"/>
                <w:szCs w:val="20"/>
              </w:rPr>
              <w:t>r</w:t>
            </w:r>
            <w:r w:rsidRPr="00FD39D2">
              <w:rPr>
                <w:rFonts w:eastAsia="Arial" w:cs="Arial"/>
                <w:b/>
                <w:bCs/>
                <w:color w:val="auto"/>
                <w:spacing w:val="-2"/>
                <w:szCs w:val="20"/>
              </w:rPr>
              <w:t xml:space="preserve"> </w:t>
            </w:r>
            <w:r w:rsidRPr="00FD39D2">
              <w:rPr>
                <w:rFonts w:eastAsia="Arial" w:cs="Arial"/>
                <w:b/>
                <w:bCs/>
                <w:color w:val="auto"/>
                <w:spacing w:val="-1"/>
                <w:szCs w:val="20"/>
              </w:rPr>
              <w:t>S</w:t>
            </w:r>
            <w:r w:rsidRPr="00FD39D2">
              <w:rPr>
                <w:rFonts w:eastAsia="Arial" w:cs="Arial"/>
                <w:b/>
                <w:bCs/>
                <w:color w:val="auto"/>
                <w:spacing w:val="-2"/>
                <w:szCs w:val="20"/>
              </w:rPr>
              <w:t>ur</w:t>
            </w:r>
            <w:r w:rsidRPr="00FD39D2">
              <w:rPr>
                <w:rFonts w:eastAsia="Arial" w:cs="Arial"/>
                <w:b/>
                <w:bCs/>
                <w:color w:val="auto"/>
                <w:spacing w:val="1"/>
                <w:szCs w:val="20"/>
              </w:rPr>
              <w:t>fac</w:t>
            </w:r>
            <w:r w:rsidRPr="00FD39D2">
              <w:rPr>
                <w:rFonts w:eastAsia="Arial" w:cs="Arial"/>
                <w:b/>
                <w:bCs/>
                <w:color w:val="auto"/>
                <w:szCs w:val="20"/>
              </w:rPr>
              <w:t>e</w:t>
            </w:r>
            <w:r w:rsidRPr="00FD39D2">
              <w:rPr>
                <w:rFonts w:eastAsia="Arial" w:cs="Arial"/>
                <w:b/>
                <w:bCs/>
                <w:color w:val="auto"/>
                <w:spacing w:val="1"/>
                <w:szCs w:val="20"/>
              </w:rPr>
              <w:t xml:space="preserve"> </w:t>
            </w:r>
            <w:r w:rsidRPr="00FD39D2">
              <w:rPr>
                <w:rFonts w:eastAsia="Arial" w:cs="Arial"/>
                <w:b/>
                <w:bCs/>
                <w:color w:val="auto"/>
                <w:szCs w:val="20"/>
              </w:rPr>
              <w:t>Wa</w:t>
            </w:r>
            <w:r w:rsidRPr="00FD39D2">
              <w:rPr>
                <w:rFonts w:eastAsia="Arial" w:cs="Arial"/>
                <w:b/>
                <w:bCs/>
                <w:color w:val="auto"/>
                <w:spacing w:val="2"/>
                <w:szCs w:val="20"/>
              </w:rPr>
              <w:t>t</w:t>
            </w:r>
            <w:r w:rsidRPr="00FD39D2">
              <w:rPr>
                <w:rFonts w:eastAsia="Arial" w:cs="Arial"/>
                <w:b/>
                <w:bCs/>
                <w:color w:val="auto"/>
                <w:spacing w:val="1"/>
                <w:szCs w:val="20"/>
              </w:rPr>
              <w:t>e</w:t>
            </w:r>
            <w:r w:rsidRPr="00FD39D2">
              <w:rPr>
                <w:rFonts w:eastAsia="Arial" w:cs="Arial"/>
                <w:b/>
                <w:bCs/>
                <w:color w:val="auto"/>
                <w:szCs w:val="20"/>
              </w:rPr>
              <w:t xml:space="preserve">r </w:t>
            </w:r>
            <w:r w:rsidRPr="00FD39D2">
              <w:rPr>
                <w:rFonts w:eastAsia="Arial" w:cs="Arial"/>
                <w:b/>
                <w:bCs/>
                <w:color w:val="auto"/>
                <w:spacing w:val="1"/>
                <w:szCs w:val="20"/>
              </w:rPr>
              <w:t>(</w:t>
            </w:r>
            <w:r w:rsidRPr="00FD39D2">
              <w:rPr>
                <w:rFonts w:eastAsia="Arial" w:cs="Arial"/>
                <w:b/>
                <w:bCs/>
                <w:color w:val="auto"/>
                <w:spacing w:val="-1"/>
                <w:szCs w:val="20"/>
              </w:rPr>
              <w:t>S</w:t>
            </w:r>
            <w:r w:rsidRPr="00FD39D2">
              <w:rPr>
                <w:rFonts w:eastAsia="Arial" w:cs="Arial"/>
                <w:b/>
                <w:bCs/>
                <w:color w:val="auto"/>
                <w:spacing w:val="1"/>
                <w:szCs w:val="20"/>
              </w:rPr>
              <w:t>c</w:t>
            </w:r>
            <w:r w:rsidRPr="00FD39D2">
              <w:rPr>
                <w:rFonts w:eastAsia="Arial" w:cs="Arial"/>
                <w:b/>
                <w:bCs/>
                <w:color w:val="auto"/>
                <w:spacing w:val="-2"/>
                <w:szCs w:val="20"/>
              </w:rPr>
              <w:t>h</w:t>
            </w:r>
            <w:r w:rsidRPr="00FD39D2">
              <w:rPr>
                <w:rFonts w:eastAsia="Arial" w:cs="Arial"/>
                <w:b/>
                <w:bCs/>
                <w:color w:val="auto"/>
                <w:spacing w:val="1"/>
                <w:szCs w:val="20"/>
              </w:rPr>
              <w:t>e</w:t>
            </w:r>
            <w:r w:rsidRPr="00FD39D2">
              <w:rPr>
                <w:rFonts w:eastAsia="Arial" w:cs="Arial"/>
                <w:b/>
                <w:bCs/>
                <w:color w:val="auto"/>
                <w:spacing w:val="2"/>
                <w:szCs w:val="20"/>
              </w:rPr>
              <w:t>d</w:t>
            </w:r>
            <w:r w:rsidRPr="00FD39D2">
              <w:rPr>
                <w:rFonts w:eastAsia="Arial" w:cs="Arial"/>
                <w:b/>
                <w:bCs/>
                <w:color w:val="auto"/>
                <w:spacing w:val="-2"/>
                <w:szCs w:val="20"/>
              </w:rPr>
              <w:t>u</w:t>
            </w:r>
            <w:r w:rsidRPr="00FD39D2">
              <w:rPr>
                <w:rFonts w:eastAsia="Arial" w:cs="Arial"/>
                <w:b/>
                <w:bCs/>
                <w:color w:val="auto"/>
                <w:szCs w:val="20"/>
              </w:rPr>
              <w:t>l</w:t>
            </w:r>
            <w:r w:rsidRPr="00FD39D2">
              <w:rPr>
                <w:rFonts w:eastAsia="Arial" w:cs="Arial"/>
                <w:b/>
                <w:bCs/>
                <w:color w:val="auto"/>
                <w:spacing w:val="2"/>
                <w:szCs w:val="20"/>
              </w:rPr>
              <w:t>e</w:t>
            </w:r>
            <w:r w:rsidRPr="00FD39D2">
              <w:rPr>
                <w:rFonts w:eastAsia="Arial" w:cs="Arial"/>
                <w:b/>
                <w:bCs/>
                <w:color w:val="auto"/>
                <w:szCs w:val="20"/>
              </w:rPr>
              <w:t>-</w:t>
            </w:r>
            <w:r w:rsidRPr="00FD39D2">
              <w:rPr>
                <w:rFonts w:eastAsia="Arial" w:cs="Arial"/>
                <w:b/>
                <w:bCs/>
                <w:color w:val="auto"/>
                <w:spacing w:val="2"/>
                <w:szCs w:val="20"/>
              </w:rPr>
              <w:t xml:space="preserve"> </w:t>
            </w:r>
            <w:r w:rsidRPr="00FD39D2">
              <w:rPr>
                <w:rFonts w:eastAsia="Arial" w:cs="Arial"/>
                <w:b/>
                <w:bCs/>
                <w:color w:val="auto"/>
                <w:spacing w:val="1"/>
                <w:szCs w:val="20"/>
              </w:rPr>
              <w:t>3-</w:t>
            </w:r>
            <w:r w:rsidRPr="00FD39D2">
              <w:rPr>
                <w:rFonts w:eastAsia="Arial" w:cs="Arial"/>
                <w:b/>
                <w:bCs/>
                <w:color w:val="auto"/>
                <w:spacing w:val="-4"/>
                <w:szCs w:val="20"/>
              </w:rPr>
              <w:t>A)</w:t>
            </w:r>
          </w:p>
        </w:tc>
      </w:tr>
      <w:tr w:rsidR="00FD39D2" w:rsidRPr="00FD39D2" w:rsidTr="00487488">
        <w:trPr>
          <w:trHeight w:hRule="exact" w:val="396"/>
        </w:trPr>
        <w:tc>
          <w:tcPr>
            <w:tcW w:w="516"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139" w:right="-20"/>
              <w:jc w:val="both"/>
              <w:rPr>
                <w:rFonts w:eastAsia="Arial" w:cs="Arial"/>
                <w:color w:val="auto"/>
                <w:szCs w:val="20"/>
              </w:rPr>
            </w:pPr>
            <w:r w:rsidRPr="00FD39D2">
              <w:rPr>
                <w:rFonts w:eastAsia="Arial" w:cs="Arial"/>
                <w:color w:val="auto"/>
                <w:spacing w:val="1"/>
                <w:szCs w:val="20"/>
              </w:rPr>
              <w:t>01</w:t>
            </w:r>
          </w:p>
        </w:tc>
        <w:tc>
          <w:tcPr>
            <w:tcW w:w="1197"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103" w:right="-20"/>
              <w:jc w:val="both"/>
              <w:rPr>
                <w:rFonts w:eastAsia="Arial" w:cs="Arial"/>
                <w:color w:val="auto"/>
                <w:szCs w:val="20"/>
              </w:rPr>
            </w:pPr>
            <w:r w:rsidRPr="00FD39D2">
              <w:rPr>
                <w:rFonts w:eastAsia="Arial" w:cs="Arial"/>
                <w:color w:val="auto"/>
                <w:spacing w:val="1"/>
                <w:szCs w:val="20"/>
              </w:rPr>
              <w:t>pH</w:t>
            </w:r>
          </w:p>
        </w:tc>
        <w:tc>
          <w:tcPr>
            <w:tcW w:w="993"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after="120"/>
              <w:jc w:val="both"/>
              <w:rPr>
                <w:rFonts w:eastAsia="Times New Roman" w:cs="Arial"/>
                <w:color w:val="auto"/>
                <w:sz w:val="22"/>
              </w:rPr>
            </w:pPr>
          </w:p>
        </w:tc>
        <w:tc>
          <w:tcPr>
            <w:tcW w:w="1596"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612" w:right="606"/>
              <w:jc w:val="center"/>
              <w:rPr>
                <w:rFonts w:eastAsia="Arial" w:cs="Arial"/>
                <w:color w:val="auto"/>
                <w:szCs w:val="20"/>
              </w:rPr>
            </w:pPr>
            <w:r w:rsidRPr="00FD39D2">
              <w:rPr>
                <w:rFonts w:eastAsia="Arial" w:cs="Arial"/>
                <w:color w:val="auto"/>
                <w:spacing w:val="1"/>
                <w:szCs w:val="20"/>
              </w:rPr>
              <w:t>7</w:t>
            </w:r>
            <w:r w:rsidRPr="00FD39D2">
              <w:rPr>
                <w:rFonts w:eastAsia="Arial" w:cs="Arial"/>
                <w:color w:val="auto"/>
                <w:szCs w:val="20"/>
              </w:rPr>
              <w:t>.3</w:t>
            </w:r>
          </w:p>
        </w:tc>
        <w:tc>
          <w:tcPr>
            <w:tcW w:w="170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672" w:right="658"/>
              <w:jc w:val="center"/>
              <w:rPr>
                <w:rFonts w:eastAsia="Arial" w:cs="Arial"/>
                <w:color w:val="auto"/>
                <w:szCs w:val="20"/>
              </w:rPr>
            </w:pPr>
            <w:r w:rsidRPr="00FD39D2">
              <w:rPr>
                <w:rFonts w:eastAsia="Arial" w:cs="Arial"/>
                <w:color w:val="auto"/>
                <w:spacing w:val="1"/>
                <w:szCs w:val="20"/>
              </w:rPr>
              <w:t>8</w:t>
            </w:r>
            <w:r w:rsidRPr="00FD39D2">
              <w:rPr>
                <w:rFonts w:eastAsia="Arial" w:cs="Arial"/>
                <w:color w:val="auto"/>
                <w:szCs w:val="20"/>
              </w:rPr>
              <w:t>.1</w:t>
            </w:r>
          </w:p>
        </w:tc>
        <w:tc>
          <w:tcPr>
            <w:tcW w:w="1712"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672" w:right="662"/>
              <w:jc w:val="center"/>
              <w:rPr>
                <w:rFonts w:eastAsia="Arial" w:cs="Arial"/>
                <w:color w:val="auto"/>
                <w:szCs w:val="20"/>
              </w:rPr>
            </w:pPr>
            <w:r w:rsidRPr="00FD39D2">
              <w:rPr>
                <w:rFonts w:eastAsia="Arial" w:cs="Arial"/>
                <w:color w:val="auto"/>
                <w:spacing w:val="1"/>
                <w:szCs w:val="20"/>
              </w:rPr>
              <w:t>7</w:t>
            </w:r>
            <w:r w:rsidRPr="00FD39D2">
              <w:rPr>
                <w:rFonts w:eastAsia="Arial" w:cs="Arial"/>
                <w:color w:val="auto"/>
                <w:szCs w:val="20"/>
              </w:rPr>
              <w:t>.8</w:t>
            </w:r>
          </w:p>
        </w:tc>
        <w:tc>
          <w:tcPr>
            <w:tcW w:w="188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547" w:right="-20"/>
              <w:jc w:val="both"/>
              <w:rPr>
                <w:rFonts w:eastAsia="Arial" w:cs="Arial"/>
                <w:color w:val="auto"/>
                <w:szCs w:val="20"/>
              </w:rPr>
            </w:pPr>
            <w:r w:rsidRPr="00FD39D2">
              <w:rPr>
                <w:rFonts w:eastAsia="Arial" w:cs="Arial"/>
                <w:color w:val="auto"/>
                <w:spacing w:val="1"/>
                <w:szCs w:val="20"/>
              </w:rPr>
              <w:t>6</w:t>
            </w:r>
            <w:r w:rsidRPr="00FD39D2">
              <w:rPr>
                <w:rFonts w:eastAsia="Arial" w:cs="Arial"/>
                <w:color w:val="auto"/>
                <w:szCs w:val="20"/>
              </w:rPr>
              <w:t>.5</w:t>
            </w:r>
            <w:r w:rsidRPr="00FD39D2">
              <w:rPr>
                <w:rFonts w:eastAsia="Arial" w:cs="Arial"/>
                <w:color w:val="auto"/>
                <w:spacing w:val="2"/>
                <w:szCs w:val="20"/>
              </w:rPr>
              <w:t xml:space="preserve"> </w:t>
            </w:r>
            <w:r w:rsidRPr="00FD39D2">
              <w:rPr>
                <w:rFonts w:eastAsia="Arial" w:cs="Arial"/>
                <w:color w:val="auto"/>
                <w:szCs w:val="20"/>
              </w:rPr>
              <w:t>–</w:t>
            </w:r>
            <w:r w:rsidRPr="00FD39D2">
              <w:rPr>
                <w:rFonts w:eastAsia="Arial" w:cs="Arial"/>
                <w:color w:val="auto"/>
                <w:spacing w:val="1"/>
                <w:szCs w:val="20"/>
              </w:rPr>
              <w:t xml:space="preserve"> 8</w:t>
            </w:r>
            <w:r w:rsidRPr="00FD39D2">
              <w:rPr>
                <w:rFonts w:eastAsia="Arial" w:cs="Arial"/>
                <w:color w:val="auto"/>
                <w:szCs w:val="20"/>
              </w:rPr>
              <w:t>.5</w:t>
            </w:r>
          </w:p>
        </w:tc>
      </w:tr>
      <w:tr w:rsidR="00FD39D2" w:rsidRPr="00FD39D2" w:rsidTr="00487488">
        <w:trPr>
          <w:trHeight w:hRule="exact" w:val="392"/>
        </w:trPr>
        <w:tc>
          <w:tcPr>
            <w:tcW w:w="516"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139" w:right="-20"/>
              <w:jc w:val="both"/>
              <w:rPr>
                <w:rFonts w:eastAsia="Arial" w:cs="Arial"/>
                <w:color w:val="auto"/>
                <w:szCs w:val="20"/>
              </w:rPr>
            </w:pPr>
            <w:r w:rsidRPr="00FD39D2">
              <w:rPr>
                <w:rFonts w:eastAsia="Arial" w:cs="Arial"/>
                <w:color w:val="auto"/>
                <w:spacing w:val="1"/>
                <w:szCs w:val="20"/>
              </w:rPr>
              <w:t>02</w:t>
            </w:r>
          </w:p>
        </w:tc>
        <w:tc>
          <w:tcPr>
            <w:tcW w:w="1197"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103" w:right="-20"/>
              <w:jc w:val="both"/>
              <w:rPr>
                <w:rFonts w:eastAsia="Arial" w:cs="Arial"/>
                <w:color w:val="auto"/>
                <w:szCs w:val="20"/>
              </w:rPr>
            </w:pPr>
            <w:r w:rsidRPr="00FD39D2">
              <w:rPr>
                <w:rFonts w:eastAsia="Arial" w:cs="Arial"/>
                <w:color w:val="auto"/>
                <w:szCs w:val="20"/>
              </w:rPr>
              <w:t>DO</w:t>
            </w:r>
          </w:p>
        </w:tc>
        <w:tc>
          <w:tcPr>
            <w:tcW w:w="993"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299" w:right="-20"/>
              <w:jc w:val="both"/>
              <w:rPr>
                <w:rFonts w:eastAsia="Arial" w:cs="Arial"/>
                <w:color w:val="auto"/>
                <w:szCs w:val="20"/>
              </w:rPr>
            </w:pPr>
            <w:r w:rsidRPr="00FD39D2">
              <w:rPr>
                <w:rFonts w:eastAsia="Arial" w:cs="Arial"/>
                <w:color w:val="auto"/>
                <w:spacing w:val="-7"/>
                <w:szCs w:val="20"/>
              </w:rPr>
              <w:t>m</w:t>
            </w:r>
            <w:r w:rsidRPr="00FD39D2">
              <w:rPr>
                <w:rFonts w:eastAsia="Arial" w:cs="Arial"/>
                <w:color w:val="auto"/>
                <w:spacing w:val="1"/>
                <w:szCs w:val="20"/>
              </w:rPr>
              <w:t>g</w:t>
            </w:r>
            <w:r w:rsidRPr="00FD39D2">
              <w:rPr>
                <w:rFonts w:eastAsia="Arial" w:cs="Arial"/>
                <w:color w:val="auto"/>
                <w:szCs w:val="20"/>
              </w:rPr>
              <w:t>/l</w:t>
            </w:r>
          </w:p>
        </w:tc>
        <w:tc>
          <w:tcPr>
            <w:tcW w:w="1596"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612" w:right="606"/>
              <w:jc w:val="center"/>
              <w:rPr>
                <w:rFonts w:eastAsia="Arial" w:cs="Arial"/>
                <w:color w:val="auto"/>
                <w:szCs w:val="20"/>
              </w:rPr>
            </w:pPr>
            <w:r w:rsidRPr="00FD39D2">
              <w:rPr>
                <w:rFonts w:eastAsia="Arial" w:cs="Arial"/>
                <w:color w:val="auto"/>
                <w:spacing w:val="1"/>
                <w:szCs w:val="20"/>
              </w:rPr>
              <w:t>0</w:t>
            </w:r>
            <w:r w:rsidRPr="00FD39D2">
              <w:rPr>
                <w:rFonts w:eastAsia="Arial" w:cs="Arial"/>
                <w:color w:val="auto"/>
                <w:szCs w:val="20"/>
              </w:rPr>
              <w:t>.6</w:t>
            </w:r>
          </w:p>
        </w:tc>
        <w:tc>
          <w:tcPr>
            <w:tcW w:w="170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672" w:right="658"/>
              <w:jc w:val="center"/>
              <w:rPr>
                <w:rFonts w:eastAsia="Arial" w:cs="Arial"/>
                <w:color w:val="auto"/>
                <w:szCs w:val="20"/>
              </w:rPr>
            </w:pPr>
            <w:r w:rsidRPr="00FD39D2">
              <w:rPr>
                <w:rFonts w:eastAsia="Arial" w:cs="Arial"/>
                <w:color w:val="auto"/>
                <w:spacing w:val="1"/>
                <w:szCs w:val="20"/>
              </w:rPr>
              <w:t>0</w:t>
            </w:r>
            <w:r w:rsidRPr="00FD39D2">
              <w:rPr>
                <w:rFonts w:eastAsia="Arial" w:cs="Arial"/>
                <w:color w:val="auto"/>
                <w:szCs w:val="20"/>
              </w:rPr>
              <w:t>.9</w:t>
            </w:r>
          </w:p>
        </w:tc>
        <w:tc>
          <w:tcPr>
            <w:tcW w:w="1712"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672" w:right="662"/>
              <w:jc w:val="center"/>
              <w:rPr>
                <w:rFonts w:eastAsia="Arial" w:cs="Arial"/>
                <w:color w:val="auto"/>
                <w:szCs w:val="20"/>
              </w:rPr>
            </w:pPr>
            <w:r w:rsidRPr="00FD39D2">
              <w:rPr>
                <w:rFonts w:eastAsia="Arial" w:cs="Arial"/>
                <w:color w:val="auto"/>
                <w:spacing w:val="1"/>
                <w:szCs w:val="20"/>
              </w:rPr>
              <w:t>1</w:t>
            </w:r>
            <w:r w:rsidRPr="00FD39D2">
              <w:rPr>
                <w:rFonts w:eastAsia="Arial" w:cs="Arial"/>
                <w:color w:val="auto"/>
                <w:szCs w:val="20"/>
              </w:rPr>
              <w:t>.7</w:t>
            </w:r>
          </w:p>
        </w:tc>
        <w:tc>
          <w:tcPr>
            <w:tcW w:w="188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792" w:right="779"/>
              <w:jc w:val="center"/>
              <w:rPr>
                <w:rFonts w:eastAsia="Arial" w:cs="Arial"/>
                <w:color w:val="auto"/>
                <w:szCs w:val="20"/>
              </w:rPr>
            </w:pPr>
            <w:r w:rsidRPr="00FD39D2">
              <w:rPr>
                <w:rFonts w:eastAsia="Arial" w:cs="Arial"/>
                <w:color w:val="auto"/>
                <w:spacing w:val="-2"/>
                <w:szCs w:val="20"/>
              </w:rPr>
              <w:t>≥5</w:t>
            </w:r>
          </w:p>
        </w:tc>
      </w:tr>
      <w:tr w:rsidR="00FD39D2" w:rsidRPr="00FD39D2" w:rsidTr="00487488">
        <w:trPr>
          <w:trHeight w:hRule="exact" w:val="396"/>
        </w:trPr>
        <w:tc>
          <w:tcPr>
            <w:tcW w:w="516"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6" w:lineRule="exact"/>
              <w:ind w:left="139" w:right="-20"/>
              <w:jc w:val="both"/>
              <w:rPr>
                <w:rFonts w:eastAsia="Arial" w:cs="Arial"/>
                <w:color w:val="auto"/>
                <w:szCs w:val="20"/>
              </w:rPr>
            </w:pPr>
            <w:r w:rsidRPr="00FD39D2">
              <w:rPr>
                <w:rFonts w:eastAsia="Arial" w:cs="Arial"/>
                <w:color w:val="auto"/>
                <w:spacing w:val="1"/>
                <w:szCs w:val="20"/>
              </w:rPr>
              <w:t>03</w:t>
            </w:r>
          </w:p>
        </w:tc>
        <w:tc>
          <w:tcPr>
            <w:tcW w:w="1197"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41" w:lineRule="exact"/>
              <w:ind w:left="103" w:right="-20"/>
              <w:jc w:val="both"/>
              <w:rPr>
                <w:rFonts w:eastAsia="Arial" w:cs="Arial"/>
                <w:color w:val="auto"/>
                <w:sz w:val="13"/>
                <w:szCs w:val="13"/>
              </w:rPr>
            </w:pPr>
            <w:r w:rsidRPr="00FD39D2">
              <w:rPr>
                <w:rFonts w:eastAsia="Arial" w:cs="Arial"/>
                <w:color w:val="auto"/>
                <w:spacing w:val="-1"/>
                <w:position w:val="1"/>
                <w:szCs w:val="20"/>
              </w:rPr>
              <w:t>B</w:t>
            </w:r>
            <w:r w:rsidRPr="00FD39D2">
              <w:rPr>
                <w:rFonts w:eastAsia="Arial" w:cs="Arial"/>
                <w:color w:val="auto"/>
                <w:position w:val="1"/>
                <w:szCs w:val="20"/>
              </w:rPr>
              <w:t>OD</w:t>
            </w:r>
            <w:r w:rsidRPr="00FD39D2">
              <w:rPr>
                <w:rFonts w:eastAsia="Arial" w:cs="Arial"/>
                <w:color w:val="auto"/>
                <w:w w:val="101"/>
                <w:position w:val="-2"/>
                <w:sz w:val="13"/>
                <w:szCs w:val="13"/>
              </w:rPr>
              <w:t>5</w:t>
            </w:r>
          </w:p>
        </w:tc>
        <w:tc>
          <w:tcPr>
            <w:tcW w:w="993"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6" w:lineRule="exact"/>
              <w:ind w:left="299" w:right="-20"/>
              <w:jc w:val="both"/>
              <w:rPr>
                <w:rFonts w:eastAsia="Arial" w:cs="Arial"/>
                <w:color w:val="auto"/>
                <w:szCs w:val="20"/>
              </w:rPr>
            </w:pPr>
            <w:r w:rsidRPr="00FD39D2">
              <w:rPr>
                <w:rFonts w:eastAsia="Arial" w:cs="Arial"/>
                <w:color w:val="auto"/>
                <w:spacing w:val="-7"/>
                <w:szCs w:val="20"/>
              </w:rPr>
              <w:t>m</w:t>
            </w:r>
            <w:r w:rsidRPr="00FD39D2">
              <w:rPr>
                <w:rFonts w:eastAsia="Arial" w:cs="Arial"/>
                <w:color w:val="auto"/>
                <w:spacing w:val="1"/>
                <w:szCs w:val="20"/>
              </w:rPr>
              <w:t>g</w:t>
            </w:r>
            <w:r w:rsidRPr="00FD39D2">
              <w:rPr>
                <w:rFonts w:eastAsia="Arial" w:cs="Arial"/>
                <w:color w:val="auto"/>
                <w:szCs w:val="20"/>
              </w:rPr>
              <w:t>/l</w:t>
            </w:r>
          </w:p>
        </w:tc>
        <w:tc>
          <w:tcPr>
            <w:tcW w:w="1596"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6" w:lineRule="exact"/>
              <w:ind w:left="560" w:right="546"/>
              <w:jc w:val="center"/>
              <w:rPr>
                <w:rFonts w:eastAsia="Arial" w:cs="Arial"/>
                <w:color w:val="auto"/>
                <w:szCs w:val="20"/>
              </w:rPr>
            </w:pPr>
            <w:r w:rsidRPr="00FD39D2">
              <w:rPr>
                <w:rFonts w:eastAsia="Arial" w:cs="Arial"/>
                <w:color w:val="auto"/>
                <w:spacing w:val="1"/>
                <w:szCs w:val="20"/>
              </w:rPr>
              <w:t>28</w:t>
            </w:r>
            <w:r w:rsidRPr="00FD39D2">
              <w:rPr>
                <w:rFonts w:eastAsia="Arial" w:cs="Arial"/>
                <w:color w:val="auto"/>
                <w:szCs w:val="20"/>
              </w:rPr>
              <w:t>.2</w:t>
            </w:r>
          </w:p>
        </w:tc>
        <w:tc>
          <w:tcPr>
            <w:tcW w:w="170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6" w:lineRule="exact"/>
              <w:ind w:left="620" w:right="598"/>
              <w:jc w:val="center"/>
              <w:rPr>
                <w:rFonts w:eastAsia="Arial" w:cs="Arial"/>
                <w:color w:val="auto"/>
                <w:szCs w:val="20"/>
              </w:rPr>
            </w:pPr>
            <w:r w:rsidRPr="00FD39D2">
              <w:rPr>
                <w:rFonts w:eastAsia="Arial" w:cs="Arial"/>
                <w:color w:val="auto"/>
                <w:spacing w:val="1"/>
                <w:szCs w:val="20"/>
              </w:rPr>
              <w:t>24</w:t>
            </w:r>
            <w:r w:rsidRPr="00FD39D2">
              <w:rPr>
                <w:rFonts w:eastAsia="Arial" w:cs="Arial"/>
                <w:color w:val="auto"/>
                <w:szCs w:val="20"/>
              </w:rPr>
              <w:t>.6</w:t>
            </w:r>
          </w:p>
        </w:tc>
        <w:tc>
          <w:tcPr>
            <w:tcW w:w="1712"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6" w:lineRule="exact"/>
              <w:ind w:left="620" w:right="602"/>
              <w:jc w:val="center"/>
              <w:rPr>
                <w:rFonts w:eastAsia="Arial" w:cs="Arial"/>
                <w:color w:val="auto"/>
                <w:szCs w:val="20"/>
              </w:rPr>
            </w:pPr>
            <w:r w:rsidRPr="00FD39D2">
              <w:rPr>
                <w:rFonts w:eastAsia="Arial" w:cs="Arial"/>
                <w:color w:val="auto"/>
                <w:spacing w:val="1"/>
                <w:szCs w:val="20"/>
              </w:rPr>
              <w:t>21</w:t>
            </w:r>
            <w:r w:rsidRPr="00FD39D2">
              <w:rPr>
                <w:rFonts w:eastAsia="Arial" w:cs="Arial"/>
                <w:color w:val="auto"/>
                <w:szCs w:val="20"/>
              </w:rPr>
              <w:t>.6</w:t>
            </w:r>
          </w:p>
        </w:tc>
        <w:tc>
          <w:tcPr>
            <w:tcW w:w="188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6" w:lineRule="exact"/>
              <w:ind w:left="735" w:right="720"/>
              <w:jc w:val="center"/>
              <w:rPr>
                <w:rFonts w:eastAsia="Arial" w:cs="Arial"/>
                <w:color w:val="auto"/>
                <w:szCs w:val="20"/>
              </w:rPr>
            </w:pPr>
            <w:r w:rsidRPr="00FD39D2">
              <w:rPr>
                <w:rFonts w:eastAsia="Arial" w:cs="Arial"/>
                <w:color w:val="auto"/>
                <w:spacing w:val="-2"/>
                <w:szCs w:val="20"/>
              </w:rPr>
              <w:t>≤</w:t>
            </w:r>
            <w:r w:rsidRPr="00FD39D2">
              <w:rPr>
                <w:rFonts w:eastAsia="Arial" w:cs="Arial"/>
                <w:color w:val="auto"/>
                <w:spacing w:val="1"/>
                <w:szCs w:val="20"/>
              </w:rPr>
              <w:t>1</w:t>
            </w:r>
            <w:r w:rsidRPr="00FD39D2">
              <w:rPr>
                <w:rFonts w:eastAsia="Arial" w:cs="Arial"/>
                <w:color w:val="auto"/>
                <w:szCs w:val="20"/>
              </w:rPr>
              <w:t>0</w:t>
            </w:r>
          </w:p>
        </w:tc>
      </w:tr>
      <w:tr w:rsidR="00FD39D2" w:rsidRPr="00FD39D2" w:rsidTr="00487488">
        <w:trPr>
          <w:trHeight w:hRule="exact" w:val="396"/>
        </w:trPr>
        <w:tc>
          <w:tcPr>
            <w:tcW w:w="516"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139" w:right="-20"/>
              <w:jc w:val="both"/>
              <w:rPr>
                <w:rFonts w:eastAsia="Arial" w:cs="Arial"/>
                <w:color w:val="auto"/>
                <w:szCs w:val="20"/>
              </w:rPr>
            </w:pPr>
            <w:r w:rsidRPr="00FD39D2">
              <w:rPr>
                <w:rFonts w:eastAsia="Arial" w:cs="Arial"/>
                <w:color w:val="auto"/>
                <w:spacing w:val="1"/>
                <w:szCs w:val="20"/>
              </w:rPr>
              <w:t>04</w:t>
            </w:r>
          </w:p>
        </w:tc>
        <w:tc>
          <w:tcPr>
            <w:tcW w:w="1197"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103" w:right="-20"/>
              <w:jc w:val="both"/>
              <w:rPr>
                <w:rFonts w:eastAsia="Arial" w:cs="Arial"/>
                <w:color w:val="auto"/>
                <w:szCs w:val="20"/>
              </w:rPr>
            </w:pPr>
            <w:r w:rsidRPr="00FD39D2">
              <w:rPr>
                <w:rFonts w:eastAsia="Arial" w:cs="Arial"/>
                <w:color w:val="auto"/>
                <w:szCs w:val="20"/>
              </w:rPr>
              <w:t>COD</w:t>
            </w:r>
          </w:p>
        </w:tc>
        <w:tc>
          <w:tcPr>
            <w:tcW w:w="993"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299" w:right="-20"/>
              <w:jc w:val="both"/>
              <w:rPr>
                <w:rFonts w:eastAsia="Arial" w:cs="Arial"/>
                <w:color w:val="auto"/>
                <w:szCs w:val="20"/>
              </w:rPr>
            </w:pPr>
            <w:r w:rsidRPr="00FD39D2">
              <w:rPr>
                <w:rFonts w:eastAsia="Arial" w:cs="Arial"/>
                <w:color w:val="auto"/>
                <w:spacing w:val="-7"/>
                <w:szCs w:val="20"/>
              </w:rPr>
              <w:t>m</w:t>
            </w:r>
            <w:r w:rsidRPr="00FD39D2">
              <w:rPr>
                <w:rFonts w:eastAsia="Arial" w:cs="Arial"/>
                <w:color w:val="auto"/>
                <w:spacing w:val="1"/>
                <w:szCs w:val="20"/>
              </w:rPr>
              <w:t>g</w:t>
            </w:r>
            <w:r w:rsidRPr="00FD39D2">
              <w:rPr>
                <w:rFonts w:eastAsia="Arial" w:cs="Arial"/>
                <w:color w:val="auto"/>
                <w:szCs w:val="20"/>
              </w:rPr>
              <w:t>/l</w:t>
            </w:r>
          </w:p>
        </w:tc>
        <w:tc>
          <w:tcPr>
            <w:tcW w:w="1596"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640" w:right="632"/>
              <w:jc w:val="center"/>
              <w:rPr>
                <w:rFonts w:eastAsia="Arial" w:cs="Arial"/>
                <w:color w:val="auto"/>
                <w:szCs w:val="20"/>
              </w:rPr>
            </w:pPr>
            <w:r w:rsidRPr="00FD39D2">
              <w:rPr>
                <w:rFonts w:eastAsia="Arial" w:cs="Arial"/>
                <w:color w:val="auto"/>
                <w:spacing w:val="1"/>
                <w:szCs w:val="20"/>
              </w:rPr>
              <w:t>80</w:t>
            </w:r>
          </w:p>
        </w:tc>
        <w:tc>
          <w:tcPr>
            <w:tcW w:w="170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700" w:right="685"/>
              <w:jc w:val="center"/>
              <w:rPr>
                <w:rFonts w:eastAsia="Arial" w:cs="Arial"/>
                <w:color w:val="auto"/>
                <w:szCs w:val="20"/>
              </w:rPr>
            </w:pPr>
            <w:r w:rsidRPr="00FD39D2">
              <w:rPr>
                <w:rFonts w:eastAsia="Arial" w:cs="Arial"/>
                <w:color w:val="auto"/>
                <w:spacing w:val="1"/>
                <w:szCs w:val="20"/>
              </w:rPr>
              <w:t>75</w:t>
            </w:r>
          </w:p>
        </w:tc>
        <w:tc>
          <w:tcPr>
            <w:tcW w:w="1712"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700" w:right="689"/>
              <w:jc w:val="center"/>
              <w:rPr>
                <w:rFonts w:eastAsia="Arial" w:cs="Arial"/>
                <w:color w:val="auto"/>
                <w:szCs w:val="20"/>
              </w:rPr>
            </w:pPr>
            <w:r w:rsidRPr="00FD39D2">
              <w:rPr>
                <w:rFonts w:eastAsia="Arial" w:cs="Arial"/>
                <w:color w:val="auto"/>
                <w:spacing w:val="1"/>
                <w:szCs w:val="20"/>
              </w:rPr>
              <w:t>56</w:t>
            </w:r>
          </w:p>
        </w:tc>
        <w:tc>
          <w:tcPr>
            <w:tcW w:w="188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697" w:right="683"/>
              <w:jc w:val="center"/>
              <w:rPr>
                <w:rFonts w:eastAsia="Arial" w:cs="Arial"/>
                <w:color w:val="auto"/>
                <w:szCs w:val="20"/>
              </w:rPr>
            </w:pPr>
            <w:r w:rsidRPr="00FD39D2">
              <w:rPr>
                <w:rFonts w:eastAsia="Arial" w:cs="Arial"/>
                <w:color w:val="auto"/>
                <w:szCs w:val="20"/>
              </w:rPr>
              <w:t>N</w:t>
            </w:r>
            <w:r w:rsidRPr="00FD39D2">
              <w:rPr>
                <w:rFonts w:eastAsia="Arial" w:cs="Arial"/>
                <w:color w:val="auto"/>
                <w:spacing w:val="-2"/>
                <w:szCs w:val="20"/>
              </w:rPr>
              <w:t>Y</w:t>
            </w:r>
            <w:r w:rsidRPr="00FD39D2">
              <w:rPr>
                <w:rFonts w:eastAsia="Arial" w:cs="Arial"/>
                <w:color w:val="auto"/>
                <w:szCs w:val="20"/>
              </w:rPr>
              <w:t>S</w:t>
            </w:r>
          </w:p>
        </w:tc>
      </w:tr>
      <w:tr w:rsidR="00FD39D2" w:rsidRPr="00FD39D2" w:rsidTr="00487488">
        <w:trPr>
          <w:trHeight w:hRule="exact" w:val="392"/>
        </w:trPr>
        <w:tc>
          <w:tcPr>
            <w:tcW w:w="516"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139" w:right="-20"/>
              <w:jc w:val="both"/>
              <w:rPr>
                <w:rFonts w:eastAsia="Arial" w:cs="Arial"/>
                <w:color w:val="auto"/>
                <w:szCs w:val="20"/>
              </w:rPr>
            </w:pPr>
            <w:r w:rsidRPr="00FD39D2">
              <w:rPr>
                <w:rFonts w:eastAsia="Arial" w:cs="Arial"/>
                <w:color w:val="auto"/>
                <w:spacing w:val="1"/>
                <w:szCs w:val="20"/>
              </w:rPr>
              <w:t>05</w:t>
            </w:r>
          </w:p>
        </w:tc>
        <w:tc>
          <w:tcPr>
            <w:tcW w:w="1197"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103" w:right="-20"/>
              <w:jc w:val="both"/>
              <w:rPr>
                <w:rFonts w:eastAsia="Arial" w:cs="Arial"/>
                <w:color w:val="auto"/>
                <w:szCs w:val="20"/>
              </w:rPr>
            </w:pPr>
            <w:r w:rsidRPr="00FD39D2">
              <w:rPr>
                <w:rFonts w:eastAsia="Arial" w:cs="Arial"/>
                <w:color w:val="auto"/>
                <w:spacing w:val="2"/>
                <w:szCs w:val="20"/>
              </w:rPr>
              <w:t>T</w:t>
            </w:r>
            <w:r w:rsidRPr="00FD39D2">
              <w:rPr>
                <w:rFonts w:eastAsia="Arial" w:cs="Arial"/>
                <w:color w:val="auto"/>
                <w:szCs w:val="20"/>
              </w:rPr>
              <w:t>DS</w:t>
            </w:r>
          </w:p>
        </w:tc>
        <w:tc>
          <w:tcPr>
            <w:tcW w:w="993"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299" w:right="-20"/>
              <w:jc w:val="both"/>
              <w:rPr>
                <w:rFonts w:eastAsia="Arial" w:cs="Arial"/>
                <w:color w:val="auto"/>
                <w:szCs w:val="20"/>
              </w:rPr>
            </w:pPr>
            <w:r w:rsidRPr="00FD39D2">
              <w:rPr>
                <w:rFonts w:eastAsia="Arial" w:cs="Arial"/>
                <w:color w:val="auto"/>
                <w:spacing w:val="-7"/>
                <w:szCs w:val="20"/>
              </w:rPr>
              <w:t>m</w:t>
            </w:r>
            <w:r w:rsidRPr="00FD39D2">
              <w:rPr>
                <w:rFonts w:eastAsia="Arial" w:cs="Arial"/>
                <w:color w:val="auto"/>
                <w:spacing w:val="1"/>
                <w:szCs w:val="20"/>
              </w:rPr>
              <w:t>g</w:t>
            </w:r>
            <w:r w:rsidRPr="00FD39D2">
              <w:rPr>
                <w:rFonts w:eastAsia="Arial" w:cs="Arial"/>
                <w:color w:val="auto"/>
                <w:szCs w:val="20"/>
              </w:rPr>
              <w:t>/l</w:t>
            </w:r>
          </w:p>
        </w:tc>
        <w:tc>
          <w:tcPr>
            <w:tcW w:w="1596"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588" w:right="572"/>
              <w:jc w:val="center"/>
              <w:rPr>
                <w:rFonts w:eastAsia="Arial" w:cs="Arial"/>
                <w:color w:val="auto"/>
                <w:szCs w:val="20"/>
              </w:rPr>
            </w:pPr>
            <w:r w:rsidRPr="00FD39D2">
              <w:rPr>
                <w:rFonts w:eastAsia="Arial" w:cs="Arial"/>
                <w:color w:val="auto"/>
                <w:spacing w:val="1"/>
                <w:szCs w:val="20"/>
              </w:rPr>
              <w:t>696</w:t>
            </w:r>
          </w:p>
        </w:tc>
        <w:tc>
          <w:tcPr>
            <w:tcW w:w="170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648" w:right="625"/>
              <w:jc w:val="center"/>
              <w:rPr>
                <w:rFonts w:eastAsia="Arial" w:cs="Arial"/>
                <w:color w:val="auto"/>
                <w:szCs w:val="20"/>
              </w:rPr>
            </w:pPr>
            <w:r w:rsidRPr="00FD39D2">
              <w:rPr>
                <w:rFonts w:eastAsia="Arial" w:cs="Arial"/>
                <w:color w:val="auto"/>
                <w:spacing w:val="1"/>
                <w:szCs w:val="20"/>
              </w:rPr>
              <w:t>553</w:t>
            </w:r>
          </w:p>
        </w:tc>
        <w:tc>
          <w:tcPr>
            <w:tcW w:w="1712"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648" w:right="628"/>
              <w:jc w:val="center"/>
              <w:rPr>
                <w:rFonts w:eastAsia="Arial" w:cs="Arial"/>
                <w:color w:val="auto"/>
                <w:szCs w:val="20"/>
              </w:rPr>
            </w:pPr>
            <w:r w:rsidRPr="00FD39D2">
              <w:rPr>
                <w:rFonts w:eastAsia="Arial" w:cs="Arial"/>
                <w:color w:val="auto"/>
                <w:spacing w:val="1"/>
                <w:szCs w:val="20"/>
              </w:rPr>
              <w:t>696</w:t>
            </w:r>
          </w:p>
        </w:tc>
        <w:tc>
          <w:tcPr>
            <w:tcW w:w="188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697" w:right="683"/>
              <w:jc w:val="center"/>
              <w:rPr>
                <w:rFonts w:eastAsia="Arial" w:cs="Arial"/>
                <w:color w:val="auto"/>
                <w:szCs w:val="20"/>
              </w:rPr>
            </w:pPr>
            <w:r w:rsidRPr="00FD39D2">
              <w:rPr>
                <w:rFonts w:eastAsia="Arial" w:cs="Arial"/>
                <w:color w:val="auto"/>
                <w:szCs w:val="20"/>
              </w:rPr>
              <w:t>N</w:t>
            </w:r>
            <w:r w:rsidRPr="00FD39D2">
              <w:rPr>
                <w:rFonts w:eastAsia="Arial" w:cs="Arial"/>
                <w:color w:val="auto"/>
                <w:spacing w:val="-2"/>
                <w:szCs w:val="20"/>
              </w:rPr>
              <w:t>Y</w:t>
            </w:r>
            <w:r w:rsidRPr="00FD39D2">
              <w:rPr>
                <w:rFonts w:eastAsia="Arial" w:cs="Arial"/>
                <w:color w:val="auto"/>
                <w:szCs w:val="20"/>
              </w:rPr>
              <w:t>S</w:t>
            </w:r>
          </w:p>
        </w:tc>
      </w:tr>
      <w:tr w:rsidR="00FD39D2" w:rsidRPr="00FD39D2" w:rsidTr="00487488">
        <w:trPr>
          <w:trHeight w:hRule="exact" w:val="396"/>
        </w:trPr>
        <w:tc>
          <w:tcPr>
            <w:tcW w:w="516"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139" w:right="-20"/>
              <w:jc w:val="both"/>
              <w:rPr>
                <w:rFonts w:eastAsia="Arial" w:cs="Arial"/>
                <w:color w:val="auto"/>
                <w:szCs w:val="20"/>
              </w:rPr>
            </w:pPr>
            <w:r w:rsidRPr="00FD39D2">
              <w:rPr>
                <w:rFonts w:eastAsia="Arial" w:cs="Arial"/>
                <w:color w:val="auto"/>
                <w:spacing w:val="1"/>
                <w:szCs w:val="20"/>
              </w:rPr>
              <w:t>06</w:t>
            </w:r>
          </w:p>
        </w:tc>
        <w:tc>
          <w:tcPr>
            <w:tcW w:w="1197"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103" w:right="-20"/>
              <w:jc w:val="both"/>
              <w:rPr>
                <w:rFonts w:eastAsia="Arial" w:cs="Arial"/>
                <w:color w:val="auto"/>
                <w:szCs w:val="20"/>
              </w:rPr>
            </w:pPr>
            <w:r w:rsidRPr="00FD39D2">
              <w:rPr>
                <w:rFonts w:eastAsia="Arial" w:cs="Arial"/>
                <w:color w:val="auto"/>
                <w:spacing w:val="-1"/>
                <w:szCs w:val="20"/>
              </w:rPr>
              <w:t>EC</w:t>
            </w:r>
          </w:p>
        </w:tc>
        <w:tc>
          <w:tcPr>
            <w:tcW w:w="993"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203" w:right="-20"/>
              <w:jc w:val="both"/>
              <w:rPr>
                <w:rFonts w:eastAsia="Arial" w:cs="Arial"/>
                <w:color w:val="auto"/>
                <w:szCs w:val="20"/>
              </w:rPr>
            </w:pPr>
            <w:r w:rsidRPr="00FD39D2">
              <w:rPr>
                <w:rFonts w:eastAsia="Arial" w:cs="Arial"/>
                <w:color w:val="auto"/>
                <w:spacing w:val="1"/>
                <w:szCs w:val="20"/>
              </w:rPr>
              <w:t>µ</w:t>
            </w:r>
            <w:r w:rsidRPr="00FD39D2">
              <w:rPr>
                <w:rFonts w:eastAsia="Arial" w:cs="Arial"/>
                <w:color w:val="auto"/>
                <w:spacing w:val="-1"/>
                <w:szCs w:val="20"/>
              </w:rPr>
              <w:t>S</w:t>
            </w:r>
            <w:r w:rsidRPr="00FD39D2">
              <w:rPr>
                <w:rFonts w:eastAsia="Arial" w:cs="Arial"/>
                <w:color w:val="auto"/>
                <w:szCs w:val="20"/>
              </w:rPr>
              <w:t>/</w:t>
            </w:r>
            <w:r w:rsidRPr="00FD39D2">
              <w:rPr>
                <w:rFonts w:eastAsia="Arial" w:cs="Arial"/>
                <w:color w:val="auto"/>
                <w:spacing w:val="4"/>
                <w:szCs w:val="20"/>
              </w:rPr>
              <w:t>c</w:t>
            </w:r>
            <w:r w:rsidRPr="00FD39D2">
              <w:rPr>
                <w:rFonts w:eastAsia="Arial" w:cs="Arial"/>
                <w:color w:val="auto"/>
                <w:szCs w:val="20"/>
              </w:rPr>
              <w:t>m</w:t>
            </w:r>
          </w:p>
        </w:tc>
        <w:tc>
          <w:tcPr>
            <w:tcW w:w="1596"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532" w:right="517"/>
              <w:jc w:val="center"/>
              <w:rPr>
                <w:rFonts w:eastAsia="Arial" w:cs="Arial"/>
                <w:color w:val="auto"/>
                <w:szCs w:val="20"/>
              </w:rPr>
            </w:pPr>
            <w:r w:rsidRPr="00FD39D2">
              <w:rPr>
                <w:rFonts w:eastAsia="Arial" w:cs="Arial"/>
                <w:color w:val="auto"/>
                <w:spacing w:val="1"/>
                <w:szCs w:val="20"/>
              </w:rPr>
              <w:t>1478</w:t>
            </w:r>
          </w:p>
        </w:tc>
        <w:tc>
          <w:tcPr>
            <w:tcW w:w="170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592" w:right="569"/>
              <w:jc w:val="center"/>
              <w:rPr>
                <w:rFonts w:eastAsia="Arial" w:cs="Arial"/>
                <w:color w:val="auto"/>
                <w:szCs w:val="20"/>
              </w:rPr>
            </w:pPr>
            <w:r w:rsidRPr="00FD39D2">
              <w:rPr>
                <w:rFonts w:eastAsia="Arial" w:cs="Arial"/>
                <w:color w:val="auto"/>
                <w:spacing w:val="1"/>
                <w:szCs w:val="20"/>
              </w:rPr>
              <w:t>1099</w:t>
            </w:r>
          </w:p>
        </w:tc>
        <w:tc>
          <w:tcPr>
            <w:tcW w:w="1712"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592" w:right="573"/>
              <w:jc w:val="center"/>
              <w:rPr>
                <w:rFonts w:eastAsia="Arial" w:cs="Arial"/>
                <w:color w:val="auto"/>
                <w:szCs w:val="20"/>
              </w:rPr>
            </w:pPr>
            <w:r w:rsidRPr="00FD39D2">
              <w:rPr>
                <w:rFonts w:eastAsia="Arial" w:cs="Arial"/>
                <w:color w:val="auto"/>
                <w:spacing w:val="1"/>
                <w:szCs w:val="20"/>
              </w:rPr>
              <w:t>1478</w:t>
            </w:r>
          </w:p>
        </w:tc>
        <w:tc>
          <w:tcPr>
            <w:tcW w:w="188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681" w:right="660"/>
              <w:jc w:val="center"/>
              <w:rPr>
                <w:rFonts w:eastAsia="Arial" w:cs="Arial"/>
                <w:color w:val="auto"/>
                <w:szCs w:val="20"/>
              </w:rPr>
            </w:pPr>
            <w:r w:rsidRPr="00FD39D2">
              <w:rPr>
                <w:rFonts w:eastAsia="Arial" w:cs="Arial"/>
                <w:color w:val="auto"/>
                <w:spacing w:val="1"/>
                <w:szCs w:val="20"/>
              </w:rPr>
              <w:t>2250</w:t>
            </w:r>
          </w:p>
        </w:tc>
      </w:tr>
      <w:tr w:rsidR="00FD39D2" w:rsidRPr="00FD39D2" w:rsidTr="00487488">
        <w:trPr>
          <w:trHeight w:hRule="exact" w:val="390"/>
        </w:trPr>
        <w:tc>
          <w:tcPr>
            <w:tcW w:w="516" w:type="dxa"/>
            <w:tcBorders>
              <w:top w:val="single" w:sz="5" w:space="0" w:color="000000"/>
              <w:left w:val="single" w:sz="4" w:space="0" w:color="000000"/>
              <w:bottom w:val="single" w:sz="4" w:space="0" w:color="000000"/>
              <w:right w:val="single" w:sz="4" w:space="0" w:color="000000"/>
            </w:tcBorders>
          </w:tcPr>
          <w:p w:rsidR="00FD39D2" w:rsidRPr="00FD39D2" w:rsidRDefault="00FD39D2" w:rsidP="00FD39D2">
            <w:pPr>
              <w:spacing w:line="221" w:lineRule="exact"/>
              <w:ind w:left="139" w:right="-20"/>
              <w:jc w:val="both"/>
              <w:rPr>
                <w:rFonts w:eastAsia="Arial" w:cs="Arial"/>
                <w:color w:val="auto"/>
                <w:szCs w:val="20"/>
              </w:rPr>
            </w:pPr>
            <w:r w:rsidRPr="00FD39D2">
              <w:rPr>
                <w:rFonts w:eastAsia="Arial" w:cs="Arial"/>
                <w:color w:val="auto"/>
                <w:spacing w:val="1"/>
                <w:szCs w:val="20"/>
              </w:rPr>
              <w:t>07</w:t>
            </w:r>
          </w:p>
        </w:tc>
        <w:tc>
          <w:tcPr>
            <w:tcW w:w="1197" w:type="dxa"/>
            <w:tcBorders>
              <w:top w:val="single" w:sz="5" w:space="0" w:color="000000"/>
              <w:left w:val="single" w:sz="4" w:space="0" w:color="000000"/>
              <w:bottom w:val="single" w:sz="4" w:space="0" w:color="000000"/>
              <w:right w:val="single" w:sz="4" w:space="0" w:color="000000"/>
            </w:tcBorders>
          </w:tcPr>
          <w:p w:rsidR="00FD39D2" w:rsidRPr="00FD39D2" w:rsidRDefault="00FD39D2" w:rsidP="00FD39D2">
            <w:pPr>
              <w:spacing w:line="221" w:lineRule="exact"/>
              <w:ind w:left="103" w:right="-20"/>
              <w:jc w:val="both"/>
              <w:rPr>
                <w:rFonts w:eastAsia="Arial" w:cs="Arial"/>
                <w:color w:val="auto"/>
                <w:szCs w:val="20"/>
              </w:rPr>
            </w:pPr>
            <w:r w:rsidRPr="00FD39D2">
              <w:rPr>
                <w:rFonts w:eastAsia="Arial" w:cs="Arial"/>
                <w:color w:val="auto"/>
                <w:spacing w:val="2"/>
                <w:szCs w:val="20"/>
              </w:rPr>
              <w:t>T</w:t>
            </w:r>
            <w:r w:rsidRPr="00FD39D2">
              <w:rPr>
                <w:rFonts w:eastAsia="Arial" w:cs="Arial"/>
                <w:color w:val="auto"/>
                <w:spacing w:val="-1"/>
                <w:szCs w:val="20"/>
              </w:rPr>
              <w:t>S</w:t>
            </w:r>
            <w:r w:rsidRPr="00FD39D2">
              <w:rPr>
                <w:rFonts w:eastAsia="Arial" w:cs="Arial"/>
                <w:color w:val="auto"/>
                <w:szCs w:val="20"/>
              </w:rPr>
              <w:t>S</w:t>
            </w:r>
          </w:p>
        </w:tc>
        <w:tc>
          <w:tcPr>
            <w:tcW w:w="993" w:type="dxa"/>
            <w:tcBorders>
              <w:top w:val="single" w:sz="5" w:space="0" w:color="000000"/>
              <w:left w:val="single" w:sz="4" w:space="0" w:color="000000"/>
              <w:bottom w:val="single" w:sz="4" w:space="0" w:color="000000"/>
              <w:right w:val="single" w:sz="4" w:space="0" w:color="000000"/>
            </w:tcBorders>
          </w:tcPr>
          <w:p w:rsidR="00FD39D2" w:rsidRPr="00FD39D2" w:rsidRDefault="00FD39D2" w:rsidP="00FD39D2">
            <w:pPr>
              <w:spacing w:line="221" w:lineRule="exact"/>
              <w:ind w:left="299" w:right="-20"/>
              <w:jc w:val="both"/>
              <w:rPr>
                <w:rFonts w:eastAsia="Arial" w:cs="Arial"/>
                <w:color w:val="auto"/>
                <w:szCs w:val="20"/>
              </w:rPr>
            </w:pPr>
            <w:r w:rsidRPr="00FD39D2">
              <w:rPr>
                <w:rFonts w:eastAsia="Arial" w:cs="Arial"/>
                <w:color w:val="auto"/>
                <w:spacing w:val="-7"/>
                <w:szCs w:val="20"/>
              </w:rPr>
              <w:t>m</w:t>
            </w:r>
            <w:r w:rsidRPr="00FD39D2">
              <w:rPr>
                <w:rFonts w:eastAsia="Arial" w:cs="Arial"/>
                <w:color w:val="auto"/>
                <w:spacing w:val="1"/>
                <w:szCs w:val="20"/>
              </w:rPr>
              <w:t>g/</w:t>
            </w:r>
            <w:r w:rsidRPr="00FD39D2">
              <w:rPr>
                <w:rFonts w:eastAsia="Arial" w:cs="Arial"/>
                <w:color w:val="auto"/>
                <w:szCs w:val="20"/>
              </w:rPr>
              <w:t>l</w:t>
            </w:r>
          </w:p>
        </w:tc>
        <w:tc>
          <w:tcPr>
            <w:tcW w:w="1596" w:type="dxa"/>
            <w:tcBorders>
              <w:top w:val="single" w:sz="5" w:space="0" w:color="000000"/>
              <w:left w:val="single" w:sz="4" w:space="0" w:color="000000"/>
              <w:bottom w:val="single" w:sz="4" w:space="0" w:color="000000"/>
              <w:right w:val="single" w:sz="4" w:space="0" w:color="000000"/>
            </w:tcBorders>
          </w:tcPr>
          <w:p w:rsidR="00FD39D2" w:rsidRPr="00FD39D2" w:rsidRDefault="00FD39D2" w:rsidP="00FD39D2">
            <w:pPr>
              <w:spacing w:line="221" w:lineRule="exact"/>
              <w:ind w:left="588" w:right="572"/>
              <w:jc w:val="center"/>
              <w:rPr>
                <w:rFonts w:eastAsia="Arial" w:cs="Arial"/>
                <w:color w:val="auto"/>
                <w:szCs w:val="20"/>
              </w:rPr>
            </w:pPr>
            <w:r w:rsidRPr="00FD39D2">
              <w:rPr>
                <w:rFonts w:eastAsia="Arial" w:cs="Arial"/>
                <w:color w:val="auto"/>
                <w:spacing w:val="1"/>
                <w:szCs w:val="20"/>
              </w:rPr>
              <w:t>368</w:t>
            </w:r>
          </w:p>
        </w:tc>
        <w:tc>
          <w:tcPr>
            <w:tcW w:w="1709" w:type="dxa"/>
            <w:tcBorders>
              <w:top w:val="single" w:sz="5" w:space="0" w:color="000000"/>
              <w:left w:val="single" w:sz="4" w:space="0" w:color="000000"/>
              <w:bottom w:val="single" w:sz="4" w:space="0" w:color="000000"/>
              <w:right w:val="single" w:sz="4" w:space="0" w:color="000000"/>
            </w:tcBorders>
          </w:tcPr>
          <w:p w:rsidR="00FD39D2" w:rsidRPr="00FD39D2" w:rsidRDefault="00FD39D2" w:rsidP="00FD39D2">
            <w:pPr>
              <w:spacing w:line="221" w:lineRule="exact"/>
              <w:ind w:left="648" w:right="625"/>
              <w:jc w:val="center"/>
              <w:rPr>
                <w:rFonts w:eastAsia="Arial" w:cs="Arial"/>
                <w:color w:val="auto"/>
                <w:szCs w:val="20"/>
              </w:rPr>
            </w:pPr>
            <w:r w:rsidRPr="00FD39D2">
              <w:rPr>
                <w:rFonts w:eastAsia="Arial" w:cs="Arial"/>
                <w:color w:val="auto"/>
                <w:spacing w:val="1"/>
                <w:szCs w:val="20"/>
              </w:rPr>
              <w:t>274</w:t>
            </w:r>
          </w:p>
        </w:tc>
        <w:tc>
          <w:tcPr>
            <w:tcW w:w="1712" w:type="dxa"/>
            <w:tcBorders>
              <w:top w:val="single" w:sz="5" w:space="0" w:color="000000"/>
              <w:left w:val="single" w:sz="4" w:space="0" w:color="000000"/>
              <w:bottom w:val="single" w:sz="4" w:space="0" w:color="000000"/>
              <w:right w:val="single" w:sz="4" w:space="0" w:color="000000"/>
            </w:tcBorders>
          </w:tcPr>
          <w:p w:rsidR="00FD39D2" w:rsidRPr="00FD39D2" w:rsidRDefault="00FD39D2" w:rsidP="00FD39D2">
            <w:pPr>
              <w:spacing w:line="221" w:lineRule="exact"/>
              <w:ind w:left="648" w:right="628"/>
              <w:jc w:val="center"/>
              <w:rPr>
                <w:rFonts w:eastAsia="Arial" w:cs="Arial"/>
                <w:color w:val="auto"/>
                <w:szCs w:val="20"/>
              </w:rPr>
            </w:pPr>
            <w:r w:rsidRPr="00FD39D2">
              <w:rPr>
                <w:rFonts w:eastAsia="Arial" w:cs="Arial"/>
                <w:color w:val="auto"/>
                <w:spacing w:val="1"/>
                <w:szCs w:val="20"/>
              </w:rPr>
              <w:t>234</w:t>
            </w:r>
          </w:p>
        </w:tc>
        <w:tc>
          <w:tcPr>
            <w:tcW w:w="1889" w:type="dxa"/>
            <w:tcBorders>
              <w:top w:val="single" w:sz="5" w:space="0" w:color="000000"/>
              <w:left w:val="single" w:sz="4" w:space="0" w:color="000000"/>
              <w:bottom w:val="single" w:sz="4" w:space="0" w:color="000000"/>
              <w:right w:val="single" w:sz="4" w:space="0" w:color="000000"/>
            </w:tcBorders>
          </w:tcPr>
          <w:p w:rsidR="00FD39D2" w:rsidRPr="00FD39D2" w:rsidRDefault="00FD39D2" w:rsidP="00FD39D2">
            <w:pPr>
              <w:spacing w:line="221" w:lineRule="exact"/>
              <w:ind w:left="697" w:right="683"/>
              <w:jc w:val="center"/>
              <w:rPr>
                <w:rFonts w:eastAsia="Arial" w:cs="Arial"/>
                <w:color w:val="auto"/>
                <w:szCs w:val="20"/>
              </w:rPr>
            </w:pPr>
            <w:r w:rsidRPr="00FD39D2">
              <w:rPr>
                <w:rFonts w:eastAsia="Arial" w:cs="Arial"/>
                <w:color w:val="auto"/>
                <w:szCs w:val="20"/>
              </w:rPr>
              <w:t>N</w:t>
            </w:r>
            <w:r w:rsidRPr="00FD39D2">
              <w:rPr>
                <w:rFonts w:eastAsia="Arial" w:cs="Arial"/>
                <w:color w:val="auto"/>
                <w:spacing w:val="-2"/>
                <w:szCs w:val="20"/>
              </w:rPr>
              <w:t>Y</w:t>
            </w:r>
            <w:r w:rsidRPr="00FD39D2">
              <w:rPr>
                <w:rFonts w:eastAsia="Arial" w:cs="Arial"/>
                <w:color w:val="auto"/>
                <w:szCs w:val="20"/>
              </w:rPr>
              <w:t>S</w:t>
            </w:r>
          </w:p>
        </w:tc>
      </w:tr>
    </w:tbl>
    <w:p w:rsidR="00FD39D2" w:rsidRPr="00FD39D2" w:rsidRDefault="00FD39D2" w:rsidP="00FD39D2">
      <w:pPr>
        <w:spacing w:before="1"/>
        <w:ind w:left="201" w:right="-20"/>
        <w:jc w:val="both"/>
        <w:rPr>
          <w:rFonts w:eastAsia="Arial" w:cs="Arial"/>
          <w:color w:val="auto"/>
          <w:sz w:val="22"/>
        </w:rPr>
      </w:pPr>
      <w:r w:rsidRPr="00FD39D2">
        <w:rPr>
          <w:rFonts w:eastAsia="Arial" w:cs="Arial"/>
          <w:color w:val="auto"/>
          <w:spacing w:val="1"/>
          <w:sz w:val="22"/>
        </w:rPr>
        <w:t>S</w:t>
      </w:r>
      <w:r w:rsidRPr="00FD39D2">
        <w:rPr>
          <w:rFonts w:eastAsia="Arial" w:cs="Arial"/>
          <w:color w:val="auto"/>
          <w:spacing w:val="2"/>
          <w:sz w:val="22"/>
        </w:rPr>
        <w:t>ou</w:t>
      </w:r>
      <w:r w:rsidRPr="00FD39D2">
        <w:rPr>
          <w:rFonts w:eastAsia="Arial" w:cs="Arial"/>
          <w:color w:val="auto"/>
          <w:spacing w:val="-1"/>
          <w:sz w:val="22"/>
        </w:rPr>
        <w:t>r</w:t>
      </w:r>
      <w:r w:rsidRPr="00FD39D2">
        <w:rPr>
          <w:rFonts w:eastAsia="Arial" w:cs="Arial"/>
          <w:color w:val="auto"/>
          <w:spacing w:val="-2"/>
          <w:sz w:val="22"/>
        </w:rPr>
        <w:t>c</w:t>
      </w:r>
      <w:r w:rsidRPr="00FD39D2">
        <w:rPr>
          <w:rFonts w:eastAsia="Arial" w:cs="Arial"/>
          <w:color w:val="auto"/>
          <w:spacing w:val="2"/>
          <w:sz w:val="22"/>
        </w:rPr>
        <w:t>e</w:t>
      </w:r>
      <w:r w:rsidRPr="00FD39D2">
        <w:rPr>
          <w:rFonts w:eastAsia="Arial" w:cs="Arial"/>
          <w:color w:val="auto"/>
          <w:sz w:val="22"/>
        </w:rPr>
        <w:t>:</w:t>
      </w:r>
      <w:r w:rsidRPr="00FD39D2">
        <w:rPr>
          <w:rFonts w:eastAsia="Arial" w:cs="Arial"/>
          <w:color w:val="auto"/>
          <w:spacing w:val="-2"/>
          <w:sz w:val="22"/>
        </w:rPr>
        <w:t xml:space="preserve"> </w:t>
      </w:r>
      <w:r w:rsidRPr="00FD39D2">
        <w:rPr>
          <w:rFonts w:eastAsia="Arial" w:cs="Arial"/>
          <w:color w:val="auto"/>
          <w:spacing w:val="1"/>
          <w:sz w:val="22"/>
        </w:rPr>
        <w:t>E</w:t>
      </w:r>
      <w:r w:rsidRPr="00FD39D2">
        <w:rPr>
          <w:rFonts w:eastAsia="Arial" w:cs="Arial"/>
          <w:color w:val="auto"/>
          <w:spacing w:val="-2"/>
          <w:sz w:val="22"/>
        </w:rPr>
        <w:t>n</w:t>
      </w:r>
      <w:r w:rsidRPr="00FD39D2">
        <w:rPr>
          <w:rFonts w:eastAsia="Arial" w:cs="Arial"/>
          <w:color w:val="auto"/>
          <w:spacing w:val="6"/>
          <w:sz w:val="22"/>
        </w:rPr>
        <w:t>v</w:t>
      </w:r>
      <w:r w:rsidRPr="00FD39D2">
        <w:rPr>
          <w:rFonts w:eastAsia="Arial" w:cs="Arial"/>
          <w:color w:val="auto"/>
          <w:spacing w:val="-5"/>
          <w:sz w:val="22"/>
        </w:rPr>
        <w:t>i</w:t>
      </w:r>
      <w:r w:rsidRPr="00FD39D2">
        <w:rPr>
          <w:rFonts w:eastAsia="Arial" w:cs="Arial"/>
          <w:color w:val="auto"/>
          <w:spacing w:val="-1"/>
          <w:sz w:val="22"/>
        </w:rPr>
        <w:t>r</w:t>
      </w:r>
      <w:r w:rsidRPr="00FD39D2">
        <w:rPr>
          <w:rFonts w:eastAsia="Arial" w:cs="Arial"/>
          <w:color w:val="auto"/>
          <w:sz w:val="22"/>
        </w:rPr>
        <w:t xml:space="preserve">o </w:t>
      </w:r>
      <w:r w:rsidRPr="00FD39D2">
        <w:rPr>
          <w:rFonts w:eastAsia="Arial" w:cs="Arial"/>
          <w:color w:val="auto"/>
          <w:spacing w:val="1"/>
          <w:sz w:val="22"/>
        </w:rPr>
        <w:t>Q</w:t>
      </w:r>
      <w:r w:rsidRPr="00FD39D2">
        <w:rPr>
          <w:rFonts w:eastAsia="Arial" w:cs="Arial"/>
          <w:color w:val="auto"/>
          <w:spacing w:val="2"/>
          <w:sz w:val="22"/>
        </w:rPr>
        <w:t>ua</w:t>
      </w:r>
      <w:r w:rsidRPr="00FD39D2">
        <w:rPr>
          <w:rFonts w:eastAsia="Arial" w:cs="Arial"/>
          <w:color w:val="auto"/>
          <w:spacing w:val="-5"/>
          <w:sz w:val="22"/>
        </w:rPr>
        <w:t>l</w:t>
      </w:r>
      <w:r w:rsidRPr="00FD39D2">
        <w:rPr>
          <w:rFonts w:eastAsia="Arial" w:cs="Arial"/>
          <w:color w:val="auto"/>
          <w:spacing w:val="-1"/>
          <w:sz w:val="22"/>
        </w:rPr>
        <w:t>it</w:t>
      </w:r>
      <w:r w:rsidRPr="00FD39D2">
        <w:rPr>
          <w:rFonts w:eastAsia="Arial" w:cs="Arial"/>
          <w:color w:val="auto"/>
          <w:sz w:val="22"/>
        </w:rPr>
        <w:t>y</w:t>
      </w:r>
      <w:r w:rsidRPr="00FD39D2">
        <w:rPr>
          <w:rFonts w:eastAsia="Arial" w:cs="Arial"/>
          <w:color w:val="auto"/>
          <w:spacing w:val="-3"/>
          <w:sz w:val="22"/>
        </w:rPr>
        <w:t xml:space="preserve"> </w:t>
      </w:r>
      <w:r w:rsidRPr="00FD39D2">
        <w:rPr>
          <w:rFonts w:eastAsia="Arial" w:cs="Arial"/>
          <w:color w:val="auto"/>
          <w:spacing w:val="2"/>
          <w:sz w:val="22"/>
        </w:rPr>
        <w:t>La</w:t>
      </w:r>
      <w:r w:rsidRPr="00FD39D2">
        <w:rPr>
          <w:rFonts w:eastAsia="Arial" w:cs="Arial"/>
          <w:color w:val="auto"/>
          <w:sz w:val="22"/>
        </w:rPr>
        <w:t xml:space="preserve">b </w:t>
      </w:r>
      <w:r w:rsidRPr="00FD39D2">
        <w:rPr>
          <w:rFonts w:eastAsia="Arial" w:cs="Arial"/>
          <w:color w:val="auto"/>
          <w:spacing w:val="2"/>
          <w:sz w:val="22"/>
        </w:rPr>
        <w:t>unde</w:t>
      </w:r>
      <w:r w:rsidRPr="00FD39D2">
        <w:rPr>
          <w:rFonts w:eastAsia="Arial" w:cs="Arial"/>
          <w:color w:val="auto"/>
          <w:sz w:val="22"/>
        </w:rPr>
        <w:t>r</w:t>
      </w:r>
      <w:r w:rsidRPr="00FD39D2">
        <w:rPr>
          <w:rFonts w:eastAsia="Arial" w:cs="Arial"/>
          <w:color w:val="auto"/>
          <w:spacing w:val="-2"/>
          <w:sz w:val="22"/>
        </w:rPr>
        <w:t xml:space="preserve"> </w:t>
      </w:r>
      <w:r w:rsidRPr="00FD39D2">
        <w:rPr>
          <w:rFonts w:eastAsia="Arial" w:cs="Arial"/>
          <w:color w:val="auto"/>
          <w:spacing w:val="1"/>
          <w:sz w:val="22"/>
        </w:rPr>
        <w:t>E</w:t>
      </w:r>
      <w:r w:rsidRPr="00FD39D2">
        <w:rPr>
          <w:rFonts w:eastAsia="Arial" w:cs="Arial"/>
          <w:color w:val="auto"/>
          <w:spacing w:val="-2"/>
          <w:sz w:val="22"/>
        </w:rPr>
        <w:t>n</w:t>
      </w:r>
      <w:r w:rsidRPr="00FD39D2">
        <w:rPr>
          <w:rFonts w:eastAsia="Arial" w:cs="Arial"/>
          <w:color w:val="auto"/>
          <w:spacing w:val="6"/>
          <w:sz w:val="22"/>
        </w:rPr>
        <w:t>v</w:t>
      </w:r>
      <w:r w:rsidRPr="00FD39D2">
        <w:rPr>
          <w:rFonts w:eastAsia="Arial" w:cs="Arial"/>
          <w:color w:val="auto"/>
          <w:spacing w:val="-5"/>
          <w:sz w:val="22"/>
        </w:rPr>
        <w:t>i</w:t>
      </w:r>
      <w:r w:rsidRPr="00FD39D2">
        <w:rPr>
          <w:rFonts w:eastAsia="Arial" w:cs="Arial"/>
          <w:color w:val="auto"/>
          <w:spacing w:val="-1"/>
          <w:sz w:val="22"/>
        </w:rPr>
        <w:t>r</w:t>
      </w:r>
      <w:r w:rsidRPr="00FD39D2">
        <w:rPr>
          <w:rFonts w:eastAsia="Arial" w:cs="Arial"/>
          <w:color w:val="auto"/>
          <w:sz w:val="22"/>
        </w:rPr>
        <w:t xml:space="preserve">o </w:t>
      </w:r>
      <w:r w:rsidRPr="00FD39D2">
        <w:rPr>
          <w:rFonts w:eastAsia="Arial" w:cs="Arial"/>
          <w:color w:val="auto"/>
          <w:spacing w:val="1"/>
          <w:sz w:val="22"/>
        </w:rPr>
        <w:t>C</w:t>
      </w:r>
      <w:r w:rsidRPr="00FD39D2">
        <w:rPr>
          <w:rFonts w:eastAsia="Arial" w:cs="Arial"/>
          <w:color w:val="auto"/>
          <w:spacing w:val="2"/>
          <w:sz w:val="22"/>
        </w:rPr>
        <w:t>o</w:t>
      </w:r>
      <w:r w:rsidRPr="00FD39D2">
        <w:rPr>
          <w:rFonts w:eastAsia="Arial" w:cs="Arial"/>
          <w:color w:val="auto"/>
          <w:spacing w:val="-2"/>
          <w:sz w:val="22"/>
        </w:rPr>
        <w:t>n</w:t>
      </w:r>
      <w:r w:rsidRPr="00FD39D2">
        <w:rPr>
          <w:rFonts w:eastAsia="Arial" w:cs="Arial"/>
          <w:color w:val="auto"/>
          <w:spacing w:val="2"/>
          <w:sz w:val="22"/>
        </w:rPr>
        <w:t>su</w:t>
      </w:r>
      <w:r w:rsidRPr="00FD39D2">
        <w:rPr>
          <w:rFonts w:eastAsia="Arial" w:cs="Arial"/>
          <w:color w:val="auto"/>
          <w:spacing w:val="-5"/>
          <w:sz w:val="22"/>
        </w:rPr>
        <w:t>l</w:t>
      </w:r>
      <w:r w:rsidRPr="00FD39D2">
        <w:rPr>
          <w:rFonts w:eastAsia="Arial" w:cs="Arial"/>
          <w:color w:val="auto"/>
          <w:spacing w:val="-1"/>
          <w:sz w:val="22"/>
        </w:rPr>
        <w:t>t</w:t>
      </w:r>
      <w:r w:rsidRPr="00FD39D2">
        <w:rPr>
          <w:rFonts w:eastAsia="Arial" w:cs="Arial"/>
          <w:color w:val="auto"/>
          <w:spacing w:val="2"/>
          <w:sz w:val="22"/>
        </w:rPr>
        <w:t>an</w:t>
      </w:r>
      <w:r w:rsidRPr="00FD39D2">
        <w:rPr>
          <w:rFonts w:eastAsia="Arial" w:cs="Arial"/>
          <w:color w:val="auto"/>
          <w:spacing w:val="-1"/>
          <w:sz w:val="22"/>
        </w:rPr>
        <w:t>t</w:t>
      </w:r>
      <w:r w:rsidRPr="00FD39D2">
        <w:rPr>
          <w:rFonts w:eastAsia="Arial" w:cs="Arial"/>
          <w:color w:val="auto"/>
          <w:sz w:val="22"/>
        </w:rPr>
        <w:t>s</w:t>
      </w:r>
      <w:r w:rsidRPr="00FD39D2">
        <w:rPr>
          <w:rFonts w:eastAsia="Arial" w:cs="Arial"/>
          <w:color w:val="auto"/>
          <w:spacing w:val="1"/>
          <w:sz w:val="22"/>
        </w:rPr>
        <w:t xml:space="preserve"> </w:t>
      </w:r>
      <w:r w:rsidRPr="00FD39D2">
        <w:rPr>
          <w:rFonts w:eastAsia="Arial" w:cs="Arial"/>
          <w:color w:val="auto"/>
          <w:spacing w:val="2"/>
          <w:sz w:val="22"/>
        </w:rPr>
        <w:t>L</w:t>
      </w:r>
      <w:r w:rsidRPr="00FD39D2">
        <w:rPr>
          <w:rFonts w:eastAsia="Arial" w:cs="Arial"/>
          <w:color w:val="auto"/>
          <w:spacing w:val="-1"/>
          <w:sz w:val="22"/>
        </w:rPr>
        <w:t>t</w:t>
      </w:r>
      <w:r w:rsidRPr="00FD39D2">
        <w:rPr>
          <w:rFonts w:eastAsia="Arial" w:cs="Arial"/>
          <w:color w:val="auto"/>
          <w:spacing w:val="2"/>
          <w:sz w:val="22"/>
        </w:rPr>
        <w:t>d</w:t>
      </w:r>
      <w:r w:rsidRPr="00FD39D2">
        <w:rPr>
          <w:rFonts w:eastAsia="Arial" w:cs="Arial"/>
          <w:color w:val="auto"/>
          <w:sz w:val="22"/>
        </w:rPr>
        <w:t>.</w:t>
      </w:r>
    </w:p>
    <w:p w:rsidR="00FD39D2" w:rsidRPr="00FD39D2" w:rsidRDefault="00FD39D2" w:rsidP="00FD39D2">
      <w:pPr>
        <w:spacing w:before="9" w:line="150" w:lineRule="exact"/>
        <w:jc w:val="both"/>
        <w:rPr>
          <w:rFonts w:eastAsia="Times New Roman" w:cs="Arial"/>
          <w:color w:val="auto"/>
          <w:sz w:val="15"/>
          <w:szCs w:val="15"/>
        </w:rPr>
      </w:pPr>
    </w:p>
    <w:p w:rsidR="00FD39D2" w:rsidRPr="00FD39D2" w:rsidRDefault="00FD39D2" w:rsidP="00FD39D2">
      <w:pPr>
        <w:ind w:left="201" w:right="-20"/>
        <w:jc w:val="both"/>
        <w:rPr>
          <w:rFonts w:eastAsia="Arial" w:cs="Arial"/>
          <w:color w:val="auto"/>
          <w:sz w:val="22"/>
        </w:rPr>
      </w:pPr>
      <w:r w:rsidRPr="00FD39D2">
        <w:rPr>
          <w:rFonts w:eastAsia="Arial" w:cs="Arial"/>
          <w:color w:val="auto"/>
          <w:spacing w:val="1"/>
          <w:sz w:val="22"/>
        </w:rPr>
        <w:t>N</w:t>
      </w:r>
      <w:r w:rsidRPr="00FD39D2">
        <w:rPr>
          <w:rFonts w:eastAsia="Arial" w:cs="Arial"/>
          <w:color w:val="auto"/>
          <w:spacing w:val="2"/>
          <w:sz w:val="22"/>
        </w:rPr>
        <w:t>o</w:t>
      </w:r>
      <w:r w:rsidRPr="00FD39D2">
        <w:rPr>
          <w:rFonts w:eastAsia="Arial" w:cs="Arial"/>
          <w:color w:val="auto"/>
          <w:spacing w:val="-1"/>
          <w:sz w:val="22"/>
        </w:rPr>
        <w:t>t</w:t>
      </w:r>
      <w:r w:rsidRPr="00FD39D2">
        <w:rPr>
          <w:rFonts w:eastAsia="Arial" w:cs="Arial"/>
          <w:color w:val="auto"/>
          <w:spacing w:val="2"/>
          <w:sz w:val="22"/>
        </w:rPr>
        <w:t>e</w:t>
      </w:r>
      <w:r w:rsidRPr="00FD39D2">
        <w:rPr>
          <w:rFonts w:eastAsia="Arial" w:cs="Arial"/>
          <w:color w:val="auto"/>
          <w:sz w:val="22"/>
        </w:rPr>
        <w:t xml:space="preserve">: </w:t>
      </w:r>
      <w:r w:rsidRPr="00FD39D2">
        <w:rPr>
          <w:rFonts w:eastAsia="Arial" w:cs="Arial"/>
          <w:color w:val="auto"/>
          <w:spacing w:val="1"/>
          <w:sz w:val="22"/>
        </w:rPr>
        <w:t>N</w:t>
      </w:r>
      <w:r w:rsidRPr="00FD39D2">
        <w:rPr>
          <w:rFonts w:eastAsia="Arial" w:cs="Arial"/>
          <w:color w:val="auto"/>
          <w:spacing w:val="-7"/>
          <w:sz w:val="22"/>
        </w:rPr>
        <w:t>Y</w:t>
      </w:r>
      <w:r w:rsidRPr="00FD39D2">
        <w:rPr>
          <w:rFonts w:eastAsia="Arial" w:cs="Arial"/>
          <w:color w:val="auto"/>
          <w:sz w:val="22"/>
        </w:rPr>
        <w:t>S-</w:t>
      </w:r>
      <w:r w:rsidRPr="00FD39D2">
        <w:rPr>
          <w:rFonts w:eastAsia="Arial" w:cs="Arial"/>
          <w:color w:val="auto"/>
          <w:spacing w:val="-2"/>
          <w:sz w:val="22"/>
        </w:rPr>
        <w:t xml:space="preserve"> </w:t>
      </w:r>
      <w:r w:rsidRPr="00FD39D2">
        <w:rPr>
          <w:rFonts w:eastAsia="Arial" w:cs="Arial"/>
          <w:color w:val="auto"/>
          <w:spacing w:val="1"/>
          <w:sz w:val="22"/>
        </w:rPr>
        <w:t>N</w:t>
      </w:r>
      <w:r w:rsidRPr="00FD39D2">
        <w:rPr>
          <w:rFonts w:eastAsia="Arial" w:cs="Arial"/>
          <w:color w:val="auto"/>
          <w:spacing w:val="2"/>
          <w:sz w:val="22"/>
        </w:rPr>
        <w:t>o</w:t>
      </w:r>
      <w:r w:rsidRPr="00FD39D2">
        <w:rPr>
          <w:rFonts w:eastAsia="Arial" w:cs="Arial"/>
          <w:color w:val="auto"/>
          <w:sz w:val="22"/>
        </w:rPr>
        <w:t>t</w:t>
      </w:r>
      <w:r w:rsidRPr="00FD39D2">
        <w:rPr>
          <w:rFonts w:eastAsia="Arial" w:cs="Arial"/>
          <w:color w:val="auto"/>
          <w:spacing w:val="2"/>
          <w:sz w:val="22"/>
        </w:rPr>
        <w:t xml:space="preserve"> </w:t>
      </w:r>
      <w:r w:rsidRPr="00FD39D2">
        <w:rPr>
          <w:rFonts w:eastAsia="Arial" w:cs="Arial"/>
          <w:color w:val="auto"/>
          <w:spacing w:val="-7"/>
          <w:sz w:val="22"/>
        </w:rPr>
        <w:t>Y</w:t>
      </w:r>
      <w:r w:rsidRPr="00FD39D2">
        <w:rPr>
          <w:rFonts w:eastAsia="Arial" w:cs="Arial"/>
          <w:color w:val="auto"/>
          <w:spacing w:val="2"/>
          <w:sz w:val="22"/>
        </w:rPr>
        <w:t>e</w:t>
      </w:r>
      <w:r w:rsidRPr="00FD39D2">
        <w:rPr>
          <w:rFonts w:eastAsia="Arial" w:cs="Arial"/>
          <w:color w:val="auto"/>
          <w:sz w:val="22"/>
        </w:rPr>
        <w:t>t</w:t>
      </w:r>
      <w:r w:rsidRPr="00FD39D2">
        <w:rPr>
          <w:rFonts w:eastAsia="Arial" w:cs="Arial"/>
          <w:color w:val="auto"/>
          <w:spacing w:val="-2"/>
          <w:sz w:val="22"/>
        </w:rPr>
        <w:t xml:space="preserve"> </w:t>
      </w:r>
      <w:r w:rsidRPr="00FD39D2">
        <w:rPr>
          <w:rFonts w:eastAsia="Arial" w:cs="Arial"/>
          <w:color w:val="auto"/>
          <w:spacing w:val="1"/>
          <w:sz w:val="22"/>
        </w:rPr>
        <w:t>S</w:t>
      </w:r>
      <w:r w:rsidRPr="00FD39D2">
        <w:rPr>
          <w:rFonts w:eastAsia="Arial" w:cs="Arial"/>
          <w:color w:val="auto"/>
          <w:spacing w:val="2"/>
          <w:sz w:val="22"/>
        </w:rPr>
        <w:t>e</w:t>
      </w:r>
      <w:r w:rsidRPr="00FD39D2">
        <w:rPr>
          <w:rFonts w:eastAsia="Arial" w:cs="Arial"/>
          <w:color w:val="auto"/>
          <w:sz w:val="22"/>
        </w:rPr>
        <w:t>t</w:t>
      </w:r>
    </w:p>
    <w:p w:rsidR="00FD39D2" w:rsidRPr="00FD39D2" w:rsidRDefault="00FD39D2" w:rsidP="00FD39D2">
      <w:pPr>
        <w:spacing w:line="360" w:lineRule="auto"/>
        <w:jc w:val="both"/>
        <w:rPr>
          <w:rFonts w:eastAsia="Times New Roman" w:cs="Arial"/>
          <w:color w:val="auto"/>
          <w:szCs w:val="20"/>
          <w:lang w:val="en-GB"/>
        </w:rPr>
      </w:pPr>
    </w:p>
    <w:p w:rsidR="00FD39D2" w:rsidRPr="00FD39D2" w:rsidRDefault="00FD39D2" w:rsidP="00FD39D2">
      <w:pPr>
        <w:spacing w:line="360" w:lineRule="auto"/>
        <w:ind w:left="-360"/>
        <w:jc w:val="both"/>
        <w:rPr>
          <w:rFonts w:eastAsia="Times New Roman" w:cs="Arial"/>
          <w:color w:val="auto"/>
          <w:sz w:val="22"/>
          <w:szCs w:val="22"/>
          <w:lang w:val="en-GB"/>
        </w:rPr>
      </w:pPr>
      <w:r w:rsidRPr="00FD39D2">
        <w:rPr>
          <w:rFonts w:eastAsia="Times New Roman" w:cs="Arial"/>
          <w:color w:val="auto"/>
          <w:sz w:val="22"/>
          <w:szCs w:val="22"/>
          <w:lang w:val="en-GB"/>
        </w:rPr>
        <w:t>Analysis of the surface water carried out in this study showed that the measured parameters satisfy the Bangladesh surface water standard. BOD</w:t>
      </w:r>
      <w:r w:rsidRPr="00FD39D2">
        <w:rPr>
          <w:rFonts w:eastAsia="Times New Roman" w:cs="Arial"/>
          <w:color w:val="auto"/>
          <w:sz w:val="22"/>
          <w:szCs w:val="22"/>
          <w:vertAlign w:val="subscript"/>
          <w:lang w:val="en-GB"/>
        </w:rPr>
        <w:t>5</w:t>
      </w:r>
      <w:r w:rsidRPr="00FD39D2">
        <w:rPr>
          <w:rFonts w:eastAsia="Times New Roman" w:cs="Arial"/>
          <w:color w:val="auto"/>
          <w:sz w:val="22"/>
          <w:szCs w:val="22"/>
          <w:lang w:val="en-GB"/>
        </w:rPr>
        <w:t xml:space="preserve"> of all samples exceed the standard value; thus, do not satisfy DOE standard. </w:t>
      </w:r>
    </w:p>
    <w:p w:rsidR="00FD39D2" w:rsidRPr="00FD39D2" w:rsidRDefault="00FD39D2" w:rsidP="00FD39D2">
      <w:pPr>
        <w:spacing w:line="200" w:lineRule="exact"/>
        <w:jc w:val="both"/>
        <w:rPr>
          <w:rFonts w:eastAsia="Times New Roman" w:cs="Arial"/>
          <w:color w:val="auto"/>
          <w:sz w:val="22"/>
          <w:szCs w:val="22"/>
        </w:rPr>
      </w:pPr>
    </w:p>
    <w:p w:rsidR="00FD39D2" w:rsidRPr="00FD39D2" w:rsidRDefault="00FD39D2" w:rsidP="00FD39D2">
      <w:pPr>
        <w:spacing w:line="360" w:lineRule="auto"/>
        <w:ind w:left="-360"/>
        <w:jc w:val="both"/>
        <w:rPr>
          <w:rFonts w:eastAsia="Times New Roman" w:cs="Arial"/>
          <w:color w:val="auto"/>
          <w:sz w:val="22"/>
          <w:szCs w:val="22"/>
          <w:lang w:val="en-GB"/>
        </w:rPr>
      </w:pPr>
      <w:r w:rsidRPr="00FD39D2">
        <w:rPr>
          <w:rFonts w:eastAsia="Times New Roman" w:cs="Arial"/>
          <w:color w:val="auto"/>
          <w:sz w:val="22"/>
          <w:szCs w:val="22"/>
          <w:lang w:val="en-GB"/>
        </w:rPr>
        <w:t xml:space="preserve">A hand auger was used to collect the soil from Baburail Khal. Pre-cleaned zipper bags were used to store the Khal bed sediment samples and the samples were kept in a cooler box which was sent to Soil Resources Development Institute (SRDI) laboratory. Hand gloves were used during sampling of soil materials collection. The test results of Baburail Khal bed sediment sample are provided in </w:t>
      </w:r>
      <w:r w:rsidRPr="00FD39D2">
        <w:rPr>
          <w:rFonts w:eastAsia="Times New Roman" w:cs="Arial"/>
          <w:b/>
          <w:i/>
          <w:color w:val="auto"/>
          <w:sz w:val="22"/>
          <w:szCs w:val="22"/>
          <w:lang w:val="en-GB"/>
        </w:rPr>
        <w:t>Table 4.3.2</w:t>
      </w:r>
      <w:r w:rsidRPr="00FD39D2">
        <w:rPr>
          <w:rFonts w:eastAsia="Times New Roman" w:cs="Arial"/>
          <w:color w:val="auto"/>
          <w:sz w:val="22"/>
          <w:szCs w:val="22"/>
          <w:lang w:val="en-GB"/>
        </w:rPr>
        <w:t>.</w:t>
      </w:r>
    </w:p>
    <w:p w:rsidR="00FD39D2" w:rsidRPr="00FD39D2" w:rsidRDefault="00FD39D2" w:rsidP="00FD39D2">
      <w:pPr>
        <w:spacing w:line="360" w:lineRule="auto"/>
        <w:ind w:left="-360"/>
        <w:jc w:val="both"/>
        <w:rPr>
          <w:rFonts w:eastAsia="Times New Roman" w:cs="Arial"/>
          <w:color w:val="auto"/>
          <w:sz w:val="8"/>
          <w:szCs w:val="20"/>
          <w:lang w:val="en-GB"/>
        </w:rPr>
      </w:pPr>
    </w:p>
    <w:p w:rsidR="00FD39D2" w:rsidRPr="00FD39D2" w:rsidRDefault="00FD39D2" w:rsidP="00FD39D2">
      <w:pPr>
        <w:spacing w:line="226" w:lineRule="exact"/>
        <w:ind w:right="1181"/>
        <w:jc w:val="both"/>
        <w:rPr>
          <w:rFonts w:eastAsia="Arial" w:cs="Arial"/>
          <w:b/>
          <w:bCs/>
          <w:color w:val="auto"/>
          <w:spacing w:val="2"/>
          <w:position w:val="-1"/>
          <w:sz w:val="22"/>
          <w:szCs w:val="22"/>
        </w:rPr>
      </w:pPr>
      <w:r w:rsidRPr="00FD39D2">
        <w:rPr>
          <w:rFonts w:eastAsia="Arial" w:cs="Arial"/>
          <w:b/>
          <w:bCs/>
          <w:color w:val="auto"/>
          <w:spacing w:val="2"/>
          <w:position w:val="-1"/>
          <w:sz w:val="22"/>
          <w:szCs w:val="22"/>
        </w:rPr>
        <w:t xml:space="preserve">     </w:t>
      </w:r>
    </w:p>
    <w:p w:rsidR="00FD39D2" w:rsidRPr="00FD39D2" w:rsidRDefault="00FD39D2" w:rsidP="00FD39D2">
      <w:pPr>
        <w:spacing w:line="226" w:lineRule="exact"/>
        <w:ind w:right="1181"/>
        <w:jc w:val="both"/>
        <w:rPr>
          <w:rFonts w:eastAsia="Arial" w:cs="Arial"/>
          <w:b/>
          <w:bCs/>
          <w:color w:val="auto"/>
          <w:spacing w:val="2"/>
          <w:position w:val="-1"/>
          <w:sz w:val="22"/>
          <w:szCs w:val="22"/>
        </w:rPr>
      </w:pPr>
    </w:p>
    <w:p w:rsidR="00FD39D2" w:rsidRPr="00FD39D2" w:rsidRDefault="00FD39D2" w:rsidP="00FD39D2">
      <w:pPr>
        <w:spacing w:line="226" w:lineRule="exact"/>
        <w:ind w:right="1181"/>
        <w:jc w:val="both"/>
        <w:rPr>
          <w:rFonts w:eastAsia="Arial" w:cs="Arial"/>
          <w:b/>
          <w:bCs/>
          <w:color w:val="auto"/>
          <w:spacing w:val="2"/>
          <w:position w:val="-1"/>
          <w:sz w:val="22"/>
          <w:szCs w:val="22"/>
        </w:rPr>
      </w:pPr>
    </w:p>
    <w:p w:rsidR="00FD39D2" w:rsidRPr="00FD39D2" w:rsidRDefault="00FD39D2" w:rsidP="00FD39D2">
      <w:pPr>
        <w:spacing w:line="226" w:lineRule="exact"/>
        <w:ind w:right="1181"/>
        <w:jc w:val="both"/>
        <w:rPr>
          <w:rFonts w:eastAsia="Arial" w:cs="Arial"/>
          <w:b/>
          <w:bCs/>
          <w:color w:val="auto"/>
          <w:spacing w:val="2"/>
          <w:position w:val="-1"/>
          <w:sz w:val="22"/>
          <w:szCs w:val="22"/>
        </w:rPr>
      </w:pPr>
    </w:p>
    <w:p w:rsidR="00FD39D2" w:rsidRPr="00FD39D2" w:rsidRDefault="00FD39D2" w:rsidP="00FD39D2">
      <w:pPr>
        <w:spacing w:line="226" w:lineRule="exact"/>
        <w:ind w:right="1181"/>
        <w:jc w:val="both"/>
        <w:rPr>
          <w:rFonts w:eastAsia="Arial" w:cs="Arial"/>
          <w:b/>
          <w:bCs/>
          <w:color w:val="auto"/>
          <w:spacing w:val="2"/>
          <w:position w:val="-1"/>
          <w:sz w:val="22"/>
          <w:szCs w:val="22"/>
        </w:rPr>
      </w:pPr>
    </w:p>
    <w:p w:rsidR="00487488" w:rsidRDefault="00487488" w:rsidP="00FD39D2">
      <w:pPr>
        <w:spacing w:line="226" w:lineRule="exact"/>
        <w:ind w:right="1181"/>
        <w:jc w:val="center"/>
        <w:rPr>
          <w:rFonts w:eastAsia="Arial" w:cs="Arial"/>
          <w:b/>
          <w:bCs/>
          <w:color w:val="auto"/>
          <w:spacing w:val="2"/>
          <w:position w:val="-1"/>
          <w:sz w:val="22"/>
          <w:szCs w:val="22"/>
        </w:rPr>
      </w:pPr>
    </w:p>
    <w:p w:rsidR="00FD39D2" w:rsidRPr="00FD39D2" w:rsidRDefault="00FD39D2" w:rsidP="00FD39D2">
      <w:pPr>
        <w:spacing w:line="226" w:lineRule="exact"/>
        <w:ind w:right="1181"/>
        <w:jc w:val="center"/>
        <w:rPr>
          <w:rFonts w:eastAsia="Arial" w:cs="Arial"/>
          <w:color w:val="auto"/>
          <w:sz w:val="22"/>
          <w:szCs w:val="22"/>
        </w:rPr>
      </w:pPr>
      <w:r w:rsidRPr="00FD39D2">
        <w:rPr>
          <w:rFonts w:eastAsia="Arial" w:cs="Arial"/>
          <w:b/>
          <w:bCs/>
          <w:color w:val="auto"/>
          <w:spacing w:val="2"/>
          <w:position w:val="-1"/>
          <w:sz w:val="22"/>
          <w:szCs w:val="22"/>
        </w:rPr>
        <w:t>T</w:t>
      </w:r>
      <w:r w:rsidRPr="00FD39D2">
        <w:rPr>
          <w:rFonts w:eastAsia="Arial" w:cs="Arial"/>
          <w:b/>
          <w:bCs/>
          <w:color w:val="auto"/>
          <w:spacing w:val="1"/>
          <w:position w:val="-1"/>
          <w:sz w:val="22"/>
          <w:szCs w:val="22"/>
        </w:rPr>
        <w:t>a</w:t>
      </w:r>
      <w:r w:rsidRPr="00FD39D2">
        <w:rPr>
          <w:rFonts w:eastAsia="Arial" w:cs="Arial"/>
          <w:b/>
          <w:bCs/>
          <w:color w:val="auto"/>
          <w:spacing w:val="2"/>
          <w:position w:val="-1"/>
          <w:sz w:val="22"/>
          <w:szCs w:val="22"/>
        </w:rPr>
        <w:t>b</w:t>
      </w:r>
      <w:r w:rsidRPr="00FD39D2">
        <w:rPr>
          <w:rFonts w:eastAsia="Arial" w:cs="Arial"/>
          <w:b/>
          <w:bCs/>
          <w:color w:val="auto"/>
          <w:position w:val="-1"/>
          <w:sz w:val="22"/>
          <w:szCs w:val="22"/>
        </w:rPr>
        <w:t>le</w:t>
      </w:r>
      <w:r w:rsidRPr="00FD39D2">
        <w:rPr>
          <w:rFonts w:eastAsia="Arial" w:cs="Arial"/>
          <w:b/>
          <w:bCs/>
          <w:color w:val="auto"/>
          <w:spacing w:val="-3"/>
          <w:position w:val="-1"/>
          <w:sz w:val="22"/>
          <w:szCs w:val="22"/>
        </w:rPr>
        <w:t xml:space="preserve"> </w:t>
      </w:r>
      <w:r w:rsidRPr="00FD39D2">
        <w:rPr>
          <w:rFonts w:eastAsia="Arial" w:cs="Arial"/>
          <w:b/>
          <w:bCs/>
          <w:color w:val="auto"/>
          <w:spacing w:val="1"/>
          <w:position w:val="-1"/>
          <w:sz w:val="22"/>
          <w:szCs w:val="22"/>
        </w:rPr>
        <w:t xml:space="preserve">4.3.2: </w:t>
      </w:r>
      <w:r w:rsidRPr="00FD39D2">
        <w:rPr>
          <w:rFonts w:eastAsia="Arial" w:cs="Arial"/>
          <w:b/>
          <w:bCs/>
          <w:color w:val="auto"/>
          <w:position w:val="-1"/>
          <w:sz w:val="22"/>
          <w:szCs w:val="22"/>
        </w:rPr>
        <w:t>K</w:t>
      </w:r>
      <w:r w:rsidRPr="00FD39D2">
        <w:rPr>
          <w:rFonts w:eastAsia="Arial" w:cs="Arial"/>
          <w:b/>
          <w:bCs/>
          <w:color w:val="auto"/>
          <w:spacing w:val="-3"/>
          <w:position w:val="-1"/>
          <w:sz w:val="22"/>
          <w:szCs w:val="22"/>
        </w:rPr>
        <w:t>h</w:t>
      </w:r>
      <w:r w:rsidRPr="00FD39D2">
        <w:rPr>
          <w:rFonts w:eastAsia="Arial" w:cs="Arial"/>
          <w:b/>
          <w:bCs/>
          <w:color w:val="auto"/>
          <w:spacing w:val="1"/>
          <w:position w:val="-1"/>
          <w:sz w:val="22"/>
          <w:szCs w:val="22"/>
        </w:rPr>
        <w:t>a</w:t>
      </w:r>
      <w:r w:rsidRPr="00FD39D2">
        <w:rPr>
          <w:rFonts w:eastAsia="Arial" w:cs="Arial"/>
          <w:b/>
          <w:bCs/>
          <w:color w:val="auto"/>
          <w:position w:val="-1"/>
          <w:sz w:val="22"/>
          <w:szCs w:val="22"/>
        </w:rPr>
        <w:t>l</w:t>
      </w:r>
      <w:r w:rsidRPr="00FD39D2">
        <w:rPr>
          <w:rFonts w:eastAsia="Arial" w:cs="Arial"/>
          <w:b/>
          <w:bCs/>
          <w:color w:val="auto"/>
          <w:spacing w:val="1"/>
          <w:position w:val="-1"/>
          <w:sz w:val="22"/>
          <w:szCs w:val="22"/>
        </w:rPr>
        <w:t xml:space="preserve"> </w:t>
      </w:r>
      <w:r w:rsidRPr="00FD39D2">
        <w:rPr>
          <w:rFonts w:eastAsia="Arial" w:cs="Arial"/>
          <w:b/>
          <w:bCs/>
          <w:color w:val="auto"/>
          <w:position w:val="-1"/>
          <w:sz w:val="22"/>
          <w:szCs w:val="22"/>
        </w:rPr>
        <w:t>Bed</w:t>
      </w:r>
      <w:r w:rsidRPr="00FD39D2">
        <w:rPr>
          <w:rFonts w:eastAsia="Arial" w:cs="Arial"/>
          <w:b/>
          <w:bCs/>
          <w:color w:val="auto"/>
          <w:spacing w:val="2"/>
          <w:position w:val="-1"/>
          <w:sz w:val="22"/>
          <w:szCs w:val="22"/>
        </w:rPr>
        <w:t xml:space="preserve"> </w:t>
      </w:r>
      <w:r w:rsidRPr="00FD39D2">
        <w:rPr>
          <w:rFonts w:eastAsia="Arial" w:cs="Arial"/>
          <w:b/>
          <w:bCs/>
          <w:color w:val="auto"/>
          <w:spacing w:val="-1"/>
          <w:position w:val="-1"/>
          <w:sz w:val="22"/>
          <w:szCs w:val="22"/>
        </w:rPr>
        <w:t>S</w:t>
      </w:r>
      <w:r w:rsidRPr="00FD39D2">
        <w:rPr>
          <w:rFonts w:eastAsia="Arial" w:cs="Arial"/>
          <w:b/>
          <w:bCs/>
          <w:color w:val="auto"/>
          <w:spacing w:val="-3"/>
          <w:position w:val="-1"/>
          <w:sz w:val="22"/>
          <w:szCs w:val="22"/>
        </w:rPr>
        <w:t>e</w:t>
      </w:r>
      <w:r w:rsidRPr="00FD39D2">
        <w:rPr>
          <w:rFonts w:eastAsia="Arial" w:cs="Arial"/>
          <w:b/>
          <w:bCs/>
          <w:color w:val="auto"/>
          <w:spacing w:val="2"/>
          <w:position w:val="-1"/>
          <w:sz w:val="22"/>
          <w:szCs w:val="22"/>
        </w:rPr>
        <w:t>d</w:t>
      </w:r>
      <w:r w:rsidRPr="00FD39D2">
        <w:rPr>
          <w:rFonts w:eastAsia="Arial" w:cs="Arial"/>
          <w:b/>
          <w:bCs/>
          <w:color w:val="auto"/>
          <w:position w:val="-1"/>
          <w:sz w:val="22"/>
          <w:szCs w:val="22"/>
        </w:rPr>
        <w:t>i</w:t>
      </w:r>
      <w:r w:rsidRPr="00FD39D2">
        <w:rPr>
          <w:rFonts w:eastAsia="Arial" w:cs="Arial"/>
          <w:b/>
          <w:bCs/>
          <w:color w:val="auto"/>
          <w:spacing w:val="-1"/>
          <w:position w:val="-1"/>
          <w:sz w:val="22"/>
          <w:szCs w:val="22"/>
        </w:rPr>
        <w:t>m</w:t>
      </w:r>
      <w:r w:rsidRPr="00FD39D2">
        <w:rPr>
          <w:rFonts w:eastAsia="Arial" w:cs="Arial"/>
          <w:b/>
          <w:bCs/>
          <w:color w:val="auto"/>
          <w:spacing w:val="1"/>
          <w:position w:val="-1"/>
          <w:sz w:val="22"/>
          <w:szCs w:val="22"/>
        </w:rPr>
        <w:t>e</w:t>
      </w:r>
      <w:r w:rsidRPr="00FD39D2">
        <w:rPr>
          <w:rFonts w:eastAsia="Arial" w:cs="Arial"/>
          <w:b/>
          <w:bCs/>
          <w:color w:val="auto"/>
          <w:spacing w:val="-2"/>
          <w:position w:val="-1"/>
          <w:sz w:val="22"/>
          <w:szCs w:val="22"/>
        </w:rPr>
        <w:t>n</w:t>
      </w:r>
      <w:r w:rsidRPr="00FD39D2">
        <w:rPr>
          <w:rFonts w:eastAsia="Arial" w:cs="Arial"/>
          <w:b/>
          <w:bCs/>
          <w:color w:val="auto"/>
          <w:position w:val="-1"/>
          <w:sz w:val="22"/>
          <w:szCs w:val="22"/>
        </w:rPr>
        <w:t>t</w:t>
      </w:r>
      <w:r w:rsidRPr="00FD39D2">
        <w:rPr>
          <w:rFonts w:eastAsia="Arial" w:cs="Arial"/>
          <w:b/>
          <w:bCs/>
          <w:color w:val="auto"/>
          <w:spacing w:val="1"/>
          <w:position w:val="-1"/>
          <w:sz w:val="22"/>
          <w:szCs w:val="22"/>
        </w:rPr>
        <w:t xml:space="preserve"> </w:t>
      </w:r>
      <w:r w:rsidRPr="00FD39D2">
        <w:rPr>
          <w:rFonts w:eastAsia="Arial" w:cs="Arial"/>
          <w:b/>
          <w:bCs/>
          <w:color w:val="auto"/>
          <w:spacing w:val="-2"/>
          <w:position w:val="-1"/>
          <w:sz w:val="22"/>
          <w:szCs w:val="22"/>
        </w:rPr>
        <w:t>M</w:t>
      </w:r>
      <w:r w:rsidRPr="00FD39D2">
        <w:rPr>
          <w:rFonts w:eastAsia="Arial" w:cs="Arial"/>
          <w:b/>
          <w:bCs/>
          <w:color w:val="auto"/>
          <w:spacing w:val="1"/>
          <w:position w:val="-1"/>
          <w:sz w:val="22"/>
          <w:szCs w:val="22"/>
        </w:rPr>
        <w:t>ate</w:t>
      </w:r>
      <w:r w:rsidRPr="00FD39D2">
        <w:rPr>
          <w:rFonts w:eastAsia="Arial" w:cs="Arial"/>
          <w:b/>
          <w:bCs/>
          <w:color w:val="auto"/>
          <w:spacing w:val="-2"/>
          <w:position w:val="-1"/>
          <w:sz w:val="22"/>
          <w:szCs w:val="22"/>
        </w:rPr>
        <w:t>r</w:t>
      </w:r>
      <w:r w:rsidRPr="00FD39D2">
        <w:rPr>
          <w:rFonts w:eastAsia="Arial" w:cs="Arial"/>
          <w:b/>
          <w:bCs/>
          <w:color w:val="auto"/>
          <w:position w:val="-1"/>
          <w:sz w:val="22"/>
          <w:szCs w:val="22"/>
        </w:rPr>
        <w:t>i</w:t>
      </w:r>
      <w:r w:rsidRPr="00FD39D2">
        <w:rPr>
          <w:rFonts w:eastAsia="Arial" w:cs="Arial"/>
          <w:b/>
          <w:bCs/>
          <w:color w:val="auto"/>
          <w:spacing w:val="1"/>
          <w:position w:val="-1"/>
          <w:sz w:val="22"/>
          <w:szCs w:val="22"/>
        </w:rPr>
        <w:t>a</w:t>
      </w:r>
      <w:r w:rsidRPr="00FD39D2">
        <w:rPr>
          <w:rFonts w:eastAsia="Arial" w:cs="Arial"/>
          <w:b/>
          <w:bCs/>
          <w:color w:val="auto"/>
          <w:position w:val="-1"/>
          <w:sz w:val="22"/>
          <w:szCs w:val="22"/>
        </w:rPr>
        <w:t>l</w:t>
      </w:r>
      <w:r w:rsidRPr="00FD39D2">
        <w:rPr>
          <w:rFonts w:eastAsia="Arial" w:cs="Arial"/>
          <w:b/>
          <w:bCs/>
          <w:color w:val="auto"/>
          <w:spacing w:val="1"/>
          <w:position w:val="-1"/>
          <w:sz w:val="22"/>
          <w:szCs w:val="22"/>
        </w:rPr>
        <w:t xml:space="preserve"> </w:t>
      </w:r>
      <w:r w:rsidRPr="00FD39D2">
        <w:rPr>
          <w:rFonts w:eastAsia="Arial" w:cs="Arial"/>
          <w:b/>
          <w:bCs/>
          <w:color w:val="auto"/>
          <w:spacing w:val="2"/>
          <w:position w:val="-1"/>
          <w:sz w:val="22"/>
          <w:szCs w:val="22"/>
        </w:rPr>
        <w:t>o</w:t>
      </w:r>
      <w:r w:rsidRPr="00FD39D2">
        <w:rPr>
          <w:rFonts w:eastAsia="Arial" w:cs="Arial"/>
          <w:b/>
          <w:bCs/>
          <w:color w:val="auto"/>
          <w:position w:val="-1"/>
          <w:sz w:val="22"/>
          <w:szCs w:val="22"/>
        </w:rPr>
        <w:t>f</w:t>
      </w:r>
      <w:r w:rsidRPr="00FD39D2">
        <w:rPr>
          <w:rFonts w:eastAsia="Arial" w:cs="Arial"/>
          <w:b/>
          <w:bCs/>
          <w:color w:val="auto"/>
          <w:spacing w:val="-3"/>
          <w:position w:val="-1"/>
          <w:sz w:val="22"/>
          <w:szCs w:val="22"/>
        </w:rPr>
        <w:t xml:space="preserve"> </w:t>
      </w:r>
      <w:r w:rsidRPr="00FD39D2">
        <w:rPr>
          <w:rFonts w:eastAsia="Arial" w:cs="Arial"/>
          <w:b/>
          <w:bCs/>
          <w:color w:val="auto"/>
          <w:position w:val="-1"/>
          <w:sz w:val="22"/>
          <w:szCs w:val="22"/>
        </w:rPr>
        <w:t>B</w:t>
      </w:r>
      <w:r w:rsidRPr="00FD39D2">
        <w:rPr>
          <w:rFonts w:eastAsia="Arial" w:cs="Arial"/>
          <w:b/>
          <w:bCs/>
          <w:color w:val="auto"/>
          <w:spacing w:val="1"/>
          <w:position w:val="-1"/>
          <w:sz w:val="22"/>
          <w:szCs w:val="22"/>
        </w:rPr>
        <w:t>a</w:t>
      </w:r>
      <w:r w:rsidRPr="00FD39D2">
        <w:rPr>
          <w:rFonts w:eastAsia="Arial" w:cs="Arial"/>
          <w:b/>
          <w:bCs/>
          <w:color w:val="auto"/>
          <w:spacing w:val="2"/>
          <w:position w:val="-1"/>
          <w:sz w:val="22"/>
          <w:szCs w:val="22"/>
        </w:rPr>
        <w:t>b</w:t>
      </w:r>
      <w:r w:rsidRPr="00FD39D2">
        <w:rPr>
          <w:rFonts w:eastAsia="Arial" w:cs="Arial"/>
          <w:b/>
          <w:bCs/>
          <w:color w:val="auto"/>
          <w:spacing w:val="-2"/>
          <w:position w:val="-1"/>
          <w:sz w:val="22"/>
          <w:szCs w:val="22"/>
        </w:rPr>
        <w:t>ur</w:t>
      </w:r>
      <w:r w:rsidRPr="00FD39D2">
        <w:rPr>
          <w:rFonts w:eastAsia="Arial" w:cs="Arial"/>
          <w:b/>
          <w:bCs/>
          <w:color w:val="auto"/>
          <w:spacing w:val="1"/>
          <w:position w:val="-1"/>
          <w:sz w:val="22"/>
          <w:szCs w:val="22"/>
        </w:rPr>
        <w:t>a</w:t>
      </w:r>
      <w:r w:rsidRPr="00FD39D2">
        <w:rPr>
          <w:rFonts w:eastAsia="Arial" w:cs="Arial"/>
          <w:b/>
          <w:bCs/>
          <w:color w:val="auto"/>
          <w:position w:val="-1"/>
          <w:sz w:val="22"/>
          <w:szCs w:val="22"/>
        </w:rPr>
        <w:t>il</w:t>
      </w:r>
      <w:r w:rsidRPr="00FD39D2">
        <w:rPr>
          <w:rFonts w:eastAsia="Arial" w:cs="Arial"/>
          <w:b/>
          <w:bCs/>
          <w:color w:val="auto"/>
          <w:spacing w:val="1"/>
          <w:position w:val="-1"/>
          <w:sz w:val="22"/>
          <w:szCs w:val="22"/>
        </w:rPr>
        <w:t xml:space="preserve"> </w:t>
      </w:r>
      <w:r w:rsidRPr="00FD39D2">
        <w:rPr>
          <w:rFonts w:eastAsia="Arial" w:cs="Arial"/>
          <w:b/>
          <w:bCs/>
          <w:color w:val="auto"/>
          <w:position w:val="-1"/>
          <w:sz w:val="22"/>
          <w:szCs w:val="22"/>
        </w:rPr>
        <w:t>K</w:t>
      </w:r>
      <w:r w:rsidRPr="00FD39D2">
        <w:rPr>
          <w:rFonts w:eastAsia="Arial" w:cs="Arial"/>
          <w:b/>
          <w:bCs/>
          <w:color w:val="auto"/>
          <w:spacing w:val="-2"/>
          <w:position w:val="-1"/>
          <w:sz w:val="22"/>
          <w:szCs w:val="22"/>
        </w:rPr>
        <w:t>h</w:t>
      </w:r>
      <w:r w:rsidRPr="00FD39D2">
        <w:rPr>
          <w:rFonts w:eastAsia="Arial" w:cs="Arial"/>
          <w:b/>
          <w:bCs/>
          <w:color w:val="auto"/>
          <w:spacing w:val="1"/>
          <w:position w:val="-1"/>
          <w:sz w:val="22"/>
          <w:szCs w:val="22"/>
        </w:rPr>
        <w:t>a</w:t>
      </w:r>
      <w:r w:rsidRPr="00FD39D2">
        <w:rPr>
          <w:rFonts w:eastAsia="Arial" w:cs="Arial"/>
          <w:b/>
          <w:bCs/>
          <w:color w:val="auto"/>
          <w:position w:val="-1"/>
          <w:sz w:val="22"/>
          <w:szCs w:val="22"/>
        </w:rPr>
        <w:t>l</w:t>
      </w:r>
    </w:p>
    <w:p w:rsidR="00FD39D2" w:rsidRPr="00FD39D2" w:rsidRDefault="00FD39D2" w:rsidP="00FD39D2">
      <w:pPr>
        <w:spacing w:before="13" w:line="200" w:lineRule="exact"/>
        <w:jc w:val="both"/>
        <w:rPr>
          <w:rFonts w:eastAsia="Times New Roman" w:cs="Arial"/>
          <w:color w:val="auto"/>
          <w:szCs w:val="20"/>
        </w:rPr>
      </w:pPr>
    </w:p>
    <w:tbl>
      <w:tblPr>
        <w:tblW w:w="0" w:type="auto"/>
        <w:jc w:val="center"/>
        <w:tblInd w:w="103" w:type="dxa"/>
        <w:tblLayout w:type="fixed"/>
        <w:tblCellMar>
          <w:left w:w="0" w:type="dxa"/>
          <w:right w:w="0" w:type="dxa"/>
        </w:tblCellMar>
        <w:tblLook w:val="01E0" w:firstRow="1" w:lastRow="1" w:firstColumn="1" w:lastColumn="1" w:noHBand="0" w:noVBand="0"/>
      </w:tblPr>
      <w:tblGrid>
        <w:gridCol w:w="560"/>
        <w:gridCol w:w="1529"/>
        <w:gridCol w:w="901"/>
        <w:gridCol w:w="1613"/>
        <w:gridCol w:w="1528"/>
        <w:gridCol w:w="2321"/>
      </w:tblGrid>
      <w:tr w:rsidR="00FD39D2" w:rsidRPr="00FD39D2" w:rsidTr="00487488">
        <w:trPr>
          <w:trHeight w:hRule="exact" w:val="988"/>
          <w:jc w:val="center"/>
        </w:trPr>
        <w:tc>
          <w:tcPr>
            <w:tcW w:w="560"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17" w:lineRule="exact"/>
              <w:ind w:left="103" w:right="-20"/>
              <w:jc w:val="both"/>
              <w:rPr>
                <w:rFonts w:eastAsia="Arial" w:cs="Arial"/>
                <w:color w:val="auto"/>
                <w:szCs w:val="20"/>
              </w:rPr>
            </w:pPr>
            <w:r w:rsidRPr="00FD39D2">
              <w:rPr>
                <w:rFonts w:eastAsia="Arial" w:cs="Arial"/>
                <w:b/>
                <w:bCs/>
                <w:color w:val="auto"/>
                <w:spacing w:val="-1"/>
                <w:szCs w:val="20"/>
              </w:rPr>
              <w:t>S</w:t>
            </w:r>
            <w:r w:rsidRPr="00FD39D2">
              <w:rPr>
                <w:rFonts w:eastAsia="Arial" w:cs="Arial"/>
                <w:b/>
                <w:bCs/>
                <w:color w:val="auto"/>
                <w:szCs w:val="20"/>
              </w:rPr>
              <w:t>I</w:t>
            </w:r>
          </w:p>
          <w:p w:rsidR="00FD39D2" w:rsidRPr="00FD39D2" w:rsidRDefault="00FD39D2" w:rsidP="00FD39D2">
            <w:pPr>
              <w:spacing w:before="14"/>
              <w:ind w:left="103" w:right="-20"/>
              <w:jc w:val="both"/>
              <w:rPr>
                <w:rFonts w:eastAsia="Arial" w:cs="Arial"/>
                <w:color w:val="auto"/>
                <w:szCs w:val="20"/>
              </w:rPr>
            </w:pPr>
            <w:r w:rsidRPr="00FD39D2">
              <w:rPr>
                <w:rFonts w:eastAsia="Arial" w:cs="Arial"/>
                <w:b/>
                <w:bCs/>
                <w:color w:val="auto"/>
                <w:szCs w:val="20"/>
              </w:rPr>
              <w:t>N</w:t>
            </w:r>
            <w:r w:rsidRPr="00FD39D2">
              <w:rPr>
                <w:rFonts w:eastAsia="Arial" w:cs="Arial"/>
                <w:b/>
                <w:bCs/>
                <w:color w:val="auto"/>
                <w:spacing w:val="1"/>
                <w:szCs w:val="20"/>
              </w:rPr>
              <w:t>o</w:t>
            </w:r>
            <w:r w:rsidRPr="00FD39D2">
              <w:rPr>
                <w:rFonts w:eastAsia="Arial" w:cs="Arial"/>
                <w:b/>
                <w:bCs/>
                <w:color w:val="auto"/>
                <w:szCs w:val="20"/>
              </w:rPr>
              <w:t>.</w:t>
            </w:r>
          </w:p>
        </w:tc>
        <w:tc>
          <w:tcPr>
            <w:tcW w:w="152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17" w:lineRule="exact"/>
              <w:ind w:left="103" w:right="-20"/>
              <w:jc w:val="both"/>
              <w:rPr>
                <w:rFonts w:eastAsia="Arial" w:cs="Arial"/>
                <w:color w:val="auto"/>
                <w:szCs w:val="20"/>
              </w:rPr>
            </w:pPr>
            <w:r w:rsidRPr="00FD39D2">
              <w:rPr>
                <w:rFonts w:eastAsia="Arial" w:cs="Arial"/>
                <w:b/>
                <w:bCs/>
                <w:color w:val="auto"/>
                <w:spacing w:val="-1"/>
                <w:szCs w:val="20"/>
              </w:rPr>
              <w:t>P</w:t>
            </w:r>
            <w:r w:rsidRPr="00FD39D2">
              <w:rPr>
                <w:rFonts w:eastAsia="Arial" w:cs="Arial"/>
                <w:b/>
                <w:bCs/>
                <w:color w:val="auto"/>
                <w:spacing w:val="1"/>
                <w:szCs w:val="20"/>
              </w:rPr>
              <w:t>a</w:t>
            </w:r>
            <w:r w:rsidRPr="00FD39D2">
              <w:rPr>
                <w:rFonts w:eastAsia="Arial" w:cs="Arial"/>
                <w:b/>
                <w:bCs/>
                <w:color w:val="auto"/>
                <w:spacing w:val="-2"/>
                <w:szCs w:val="20"/>
              </w:rPr>
              <w:t>r</w:t>
            </w:r>
            <w:r w:rsidRPr="00FD39D2">
              <w:rPr>
                <w:rFonts w:eastAsia="Arial" w:cs="Arial"/>
                <w:b/>
                <w:bCs/>
                <w:color w:val="auto"/>
                <w:spacing w:val="1"/>
                <w:szCs w:val="20"/>
              </w:rPr>
              <w:t>a</w:t>
            </w:r>
            <w:r w:rsidRPr="00FD39D2">
              <w:rPr>
                <w:rFonts w:eastAsia="Arial" w:cs="Arial"/>
                <w:b/>
                <w:bCs/>
                <w:color w:val="auto"/>
                <w:spacing w:val="-2"/>
                <w:szCs w:val="20"/>
              </w:rPr>
              <w:t>m</w:t>
            </w:r>
            <w:r w:rsidRPr="00FD39D2">
              <w:rPr>
                <w:rFonts w:eastAsia="Arial" w:cs="Arial"/>
                <w:b/>
                <w:bCs/>
                <w:color w:val="auto"/>
                <w:spacing w:val="1"/>
                <w:szCs w:val="20"/>
              </w:rPr>
              <w:t>ete</w:t>
            </w:r>
            <w:r w:rsidRPr="00FD39D2">
              <w:rPr>
                <w:rFonts w:eastAsia="Arial" w:cs="Arial"/>
                <w:b/>
                <w:bCs/>
                <w:color w:val="auto"/>
                <w:szCs w:val="20"/>
              </w:rPr>
              <w:t>r</w:t>
            </w:r>
          </w:p>
        </w:tc>
        <w:tc>
          <w:tcPr>
            <w:tcW w:w="901"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17" w:lineRule="exact"/>
              <w:ind w:left="103" w:right="-20"/>
              <w:jc w:val="both"/>
              <w:rPr>
                <w:rFonts w:eastAsia="Arial" w:cs="Arial"/>
                <w:color w:val="auto"/>
                <w:szCs w:val="20"/>
              </w:rPr>
            </w:pPr>
            <w:r w:rsidRPr="00FD39D2">
              <w:rPr>
                <w:rFonts w:eastAsia="Arial" w:cs="Arial"/>
                <w:b/>
                <w:bCs/>
                <w:color w:val="auto"/>
                <w:szCs w:val="20"/>
              </w:rPr>
              <w:t>U</w:t>
            </w:r>
            <w:r w:rsidRPr="00FD39D2">
              <w:rPr>
                <w:rFonts w:eastAsia="Arial" w:cs="Arial"/>
                <w:b/>
                <w:bCs/>
                <w:color w:val="auto"/>
                <w:spacing w:val="-3"/>
                <w:szCs w:val="20"/>
              </w:rPr>
              <w:t>n</w:t>
            </w:r>
            <w:r w:rsidRPr="00FD39D2">
              <w:rPr>
                <w:rFonts w:eastAsia="Arial" w:cs="Arial"/>
                <w:b/>
                <w:bCs/>
                <w:color w:val="auto"/>
                <w:szCs w:val="20"/>
              </w:rPr>
              <w:t>it</w:t>
            </w:r>
          </w:p>
        </w:tc>
        <w:tc>
          <w:tcPr>
            <w:tcW w:w="1613"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17" w:lineRule="exact"/>
              <w:ind w:left="103" w:right="-20"/>
              <w:jc w:val="both"/>
              <w:rPr>
                <w:rFonts w:eastAsia="Arial" w:cs="Arial"/>
                <w:color w:val="auto"/>
                <w:szCs w:val="20"/>
              </w:rPr>
            </w:pPr>
            <w:r w:rsidRPr="00FD39D2">
              <w:rPr>
                <w:rFonts w:eastAsia="Arial" w:cs="Arial"/>
                <w:b/>
                <w:bCs/>
                <w:color w:val="auto"/>
                <w:szCs w:val="20"/>
              </w:rPr>
              <w:t>C</w:t>
            </w:r>
            <w:r w:rsidRPr="00FD39D2">
              <w:rPr>
                <w:rFonts w:eastAsia="Arial" w:cs="Arial"/>
                <w:b/>
                <w:bCs/>
                <w:color w:val="auto"/>
                <w:spacing w:val="1"/>
                <w:szCs w:val="20"/>
              </w:rPr>
              <w:t>o</w:t>
            </w:r>
            <w:r w:rsidRPr="00FD39D2">
              <w:rPr>
                <w:rFonts w:eastAsia="Arial" w:cs="Arial"/>
                <w:b/>
                <w:bCs/>
                <w:color w:val="auto"/>
                <w:spacing w:val="-2"/>
                <w:szCs w:val="20"/>
              </w:rPr>
              <w:t>n</w:t>
            </w:r>
            <w:r w:rsidRPr="00FD39D2">
              <w:rPr>
                <w:rFonts w:eastAsia="Arial" w:cs="Arial"/>
                <w:b/>
                <w:bCs/>
                <w:color w:val="auto"/>
                <w:spacing w:val="1"/>
                <w:szCs w:val="20"/>
              </w:rPr>
              <w:t>ce</w:t>
            </w:r>
            <w:r w:rsidRPr="00FD39D2">
              <w:rPr>
                <w:rFonts w:eastAsia="Arial" w:cs="Arial"/>
                <w:b/>
                <w:bCs/>
                <w:color w:val="auto"/>
                <w:spacing w:val="-2"/>
                <w:szCs w:val="20"/>
              </w:rPr>
              <w:t>n</w:t>
            </w:r>
            <w:r w:rsidRPr="00FD39D2">
              <w:rPr>
                <w:rFonts w:eastAsia="Arial" w:cs="Arial"/>
                <w:b/>
                <w:bCs/>
                <w:color w:val="auto"/>
                <w:spacing w:val="1"/>
                <w:szCs w:val="20"/>
              </w:rPr>
              <w:t>t</w:t>
            </w:r>
            <w:r w:rsidRPr="00FD39D2">
              <w:rPr>
                <w:rFonts w:eastAsia="Arial" w:cs="Arial"/>
                <w:b/>
                <w:bCs/>
                <w:color w:val="auto"/>
                <w:spacing w:val="-2"/>
                <w:szCs w:val="20"/>
              </w:rPr>
              <w:t>r</w:t>
            </w:r>
            <w:r w:rsidRPr="00FD39D2">
              <w:rPr>
                <w:rFonts w:eastAsia="Arial" w:cs="Arial"/>
                <w:b/>
                <w:bCs/>
                <w:color w:val="auto"/>
                <w:spacing w:val="1"/>
                <w:szCs w:val="20"/>
              </w:rPr>
              <w:t>at</w:t>
            </w:r>
            <w:r w:rsidRPr="00FD39D2">
              <w:rPr>
                <w:rFonts w:eastAsia="Arial" w:cs="Arial"/>
                <w:b/>
                <w:bCs/>
                <w:color w:val="auto"/>
                <w:szCs w:val="20"/>
              </w:rPr>
              <w:t>i</w:t>
            </w:r>
            <w:r w:rsidRPr="00FD39D2">
              <w:rPr>
                <w:rFonts w:eastAsia="Arial" w:cs="Arial"/>
                <w:b/>
                <w:bCs/>
                <w:color w:val="auto"/>
                <w:spacing w:val="2"/>
                <w:szCs w:val="20"/>
              </w:rPr>
              <w:t>o</w:t>
            </w:r>
            <w:r w:rsidRPr="00FD39D2">
              <w:rPr>
                <w:rFonts w:eastAsia="Arial" w:cs="Arial"/>
                <w:b/>
                <w:bCs/>
                <w:color w:val="auto"/>
                <w:szCs w:val="20"/>
              </w:rPr>
              <w:t>n</w:t>
            </w:r>
          </w:p>
          <w:p w:rsidR="00FD39D2" w:rsidRPr="00FD39D2" w:rsidRDefault="00FD39D2" w:rsidP="00FD39D2">
            <w:pPr>
              <w:tabs>
                <w:tab w:val="left" w:pos="720"/>
              </w:tabs>
              <w:spacing w:before="14"/>
              <w:ind w:left="103" w:right="-20"/>
              <w:jc w:val="both"/>
              <w:rPr>
                <w:rFonts w:eastAsia="Arial" w:cs="Arial"/>
                <w:color w:val="auto"/>
                <w:szCs w:val="20"/>
              </w:rPr>
            </w:pPr>
            <w:r w:rsidRPr="00FD39D2">
              <w:rPr>
                <w:rFonts w:eastAsia="Arial" w:cs="Arial"/>
                <w:b/>
                <w:bCs/>
                <w:color w:val="auto"/>
                <w:spacing w:val="2"/>
                <w:szCs w:val="20"/>
              </w:rPr>
              <w:t>o</w:t>
            </w:r>
            <w:r w:rsidRPr="00FD39D2">
              <w:rPr>
                <w:rFonts w:eastAsia="Arial" w:cs="Arial"/>
                <w:b/>
                <w:bCs/>
                <w:color w:val="auto"/>
                <w:szCs w:val="20"/>
              </w:rPr>
              <w:t>f</w:t>
            </w:r>
            <w:r w:rsidRPr="00FD39D2">
              <w:rPr>
                <w:rFonts w:eastAsia="Arial" w:cs="Arial"/>
                <w:b/>
                <w:bCs/>
                <w:color w:val="auto"/>
                <w:szCs w:val="20"/>
              </w:rPr>
              <w:tab/>
              <w:t>B</w:t>
            </w:r>
            <w:r w:rsidRPr="00FD39D2">
              <w:rPr>
                <w:rFonts w:eastAsia="Arial" w:cs="Arial"/>
                <w:b/>
                <w:bCs/>
                <w:color w:val="auto"/>
                <w:spacing w:val="-4"/>
                <w:szCs w:val="20"/>
              </w:rPr>
              <w:t>a</w:t>
            </w:r>
            <w:r w:rsidRPr="00FD39D2">
              <w:rPr>
                <w:rFonts w:eastAsia="Arial" w:cs="Arial"/>
                <w:b/>
                <w:bCs/>
                <w:color w:val="auto"/>
                <w:spacing w:val="2"/>
                <w:szCs w:val="20"/>
              </w:rPr>
              <w:t>b</w:t>
            </w:r>
            <w:r w:rsidRPr="00FD39D2">
              <w:rPr>
                <w:rFonts w:eastAsia="Arial" w:cs="Arial"/>
                <w:b/>
                <w:bCs/>
                <w:color w:val="auto"/>
                <w:spacing w:val="-2"/>
                <w:szCs w:val="20"/>
              </w:rPr>
              <w:t>ur</w:t>
            </w:r>
            <w:r w:rsidRPr="00FD39D2">
              <w:rPr>
                <w:rFonts w:eastAsia="Arial" w:cs="Arial"/>
                <w:b/>
                <w:bCs/>
                <w:color w:val="auto"/>
                <w:spacing w:val="1"/>
                <w:szCs w:val="20"/>
              </w:rPr>
              <w:t>a</w:t>
            </w:r>
            <w:r w:rsidRPr="00FD39D2">
              <w:rPr>
                <w:rFonts w:eastAsia="Arial" w:cs="Arial"/>
                <w:b/>
                <w:bCs/>
                <w:color w:val="auto"/>
                <w:szCs w:val="20"/>
              </w:rPr>
              <w:t>il</w:t>
            </w:r>
          </w:p>
          <w:p w:rsidR="00FD39D2" w:rsidRPr="00FD39D2" w:rsidRDefault="00FD39D2" w:rsidP="00FD39D2">
            <w:pPr>
              <w:spacing w:before="18"/>
              <w:ind w:left="103" w:right="-20"/>
              <w:jc w:val="both"/>
              <w:rPr>
                <w:rFonts w:eastAsia="Arial" w:cs="Arial"/>
                <w:color w:val="auto"/>
                <w:szCs w:val="20"/>
              </w:rPr>
            </w:pPr>
            <w:r w:rsidRPr="00FD39D2">
              <w:rPr>
                <w:rFonts w:eastAsia="Arial" w:cs="Arial"/>
                <w:b/>
                <w:bCs/>
                <w:color w:val="auto"/>
                <w:szCs w:val="20"/>
              </w:rPr>
              <w:t>K</w:t>
            </w:r>
            <w:r w:rsidRPr="00FD39D2">
              <w:rPr>
                <w:rFonts w:eastAsia="Arial" w:cs="Arial"/>
                <w:b/>
                <w:bCs/>
                <w:color w:val="auto"/>
                <w:spacing w:val="-3"/>
                <w:szCs w:val="20"/>
              </w:rPr>
              <w:t>h</w:t>
            </w:r>
            <w:r w:rsidRPr="00FD39D2">
              <w:rPr>
                <w:rFonts w:eastAsia="Arial" w:cs="Arial"/>
                <w:b/>
                <w:bCs/>
                <w:color w:val="auto"/>
                <w:spacing w:val="1"/>
                <w:szCs w:val="20"/>
              </w:rPr>
              <w:t>a</w:t>
            </w:r>
            <w:r w:rsidRPr="00FD39D2">
              <w:rPr>
                <w:rFonts w:eastAsia="Arial" w:cs="Arial"/>
                <w:b/>
                <w:bCs/>
                <w:color w:val="auto"/>
                <w:szCs w:val="20"/>
              </w:rPr>
              <w:t>l</w:t>
            </w:r>
          </w:p>
        </w:tc>
        <w:tc>
          <w:tcPr>
            <w:tcW w:w="1528"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17" w:lineRule="exact"/>
              <w:ind w:left="99" w:right="-20"/>
              <w:jc w:val="both"/>
              <w:rPr>
                <w:rFonts w:eastAsia="Arial" w:cs="Arial"/>
                <w:color w:val="auto"/>
                <w:szCs w:val="20"/>
              </w:rPr>
            </w:pPr>
            <w:r w:rsidRPr="00FD39D2">
              <w:rPr>
                <w:rFonts w:eastAsia="Arial" w:cs="Arial"/>
                <w:b/>
                <w:bCs/>
                <w:color w:val="auto"/>
                <w:szCs w:val="20"/>
              </w:rPr>
              <w:t>Ba</w:t>
            </w:r>
            <w:r w:rsidRPr="00FD39D2">
              <w:rPr>
                <w:rFonts w:eastAsia="Arial" w:cs="Arial"/>
                <w:b/>
                <w:bCs/>
                <w:color w:val="auto"/>
                <w:spacing w:val="-2"/>
                <w:szCs w:val="20"/>
              </w:rPr>
              <w:t>n</w:t>
            </w:r>
            <w:r w:rsidRPr="00FD39D2">
              <w:rPr>
                <w:rFonts w:eastAsia="Arial" w:cs="Arial"/>
                <w:b/>
                <w:bCs/>
                <w:color w:val="auto"/>
                <w:spacing w:val="2"/>
                <w:szCs w:val="20"/>
              </w:rPr>
              <w:t>g</w:t>
            </w:r>
            <w:r w:rsidRPr="00FD39D2">
              <w:rPr>
                <w:rFonts w:eastAsia="Arial" w:cs="Arial"/>
                <w:b/>
                <w:bCs/>
                <w:color w:val="auto"/>
                <w:szCs w:val="20"/>
              </w:rPr>
              <w:t>l</w:t>
            </w:r>
            <w:r w:rsidRPr="00FD39D2">
              <w:rPr>
                <w:rFonts w:eastAsia="Arial" w:cs="Arial"/>
                <w:b/>
                <w:bCs/>
                <w:color w:val="auto"/>
                <w:spacing w:val="1"/>
                <w:szCs w:val="20"/>
              </w:rPr>
              <w:t>a</w:t>
            </w:r>
            <w:r w:rsidRPr="00FD39D2">
              <w:rPr>
                <w:rFonts w:eastAsia="Arial" w:cs="Arial"/>
                <w:b/>
                <w:bCs/>
                <w:color w:val="auto"/>
                <w:spacing w:val="2"/>
                <w:szCs w:val="20"/>
              </w:rPr>
              <w:t>d</w:t>
            </w:r>
            <w:r w:rsidRPr="00FD39D2">
              <w:rPr>
                <w:rFonts w:eastAsia="Arial" w:cs="Arial"/>
                <w:b/>
                <w:bCs/>
                <w:color w:val="auto"/>
                <w:spacing w:val="1"/>
                <w:szCs w:val="20"/>
              </w:rPr>
              <w:t>es</w:t>
            </w:r>
            <w:r w:rsidRPr="00FD39D2">
              <w:rPr>
                <w:rFonts w:eastAsia="Arial" w:cs="Arial"/>
                <w:b/>
                <w:bCs/>
                <w:color w:val="auto"/>
                <w:szCs w:val="20"/>
              </w:rPr>
              <w:t>h</w:t>
            </w:r>
          </w:p>
          <w:p w:rsidR="00FD39D2" w:rsidRPr="00FD39D2" w:rsidRDefault="00FD39D2" w:rsidP="00FD39D2">
            <w:pPr>
              <w:spacing w:before="14" w:line="257" w:lineRule="auto"/>
              <w:ind w:left="99" w:right="33"/>
              <w:jc w:val="both"/>
              <w:rPr>
                <w:rFonts w:eastAsia="Arial" w:cs="Arial"/>
                <w:color w:val="auto"/>
                <w:szCs w:val="20"/>
              </w:rPr>
            </w:pPr>
            <w:r w:rsidRPr="00FD39D2">
              <w:rPr>
                <w:rFonts w:eastAsia="Arial" w:cs="Arial"/>
                <w:b/>
                <w:bCs/>
                <w:color w:val="auto"/>
                <w:spacing w:val="1"/>
                <w:szCs w:val="20"/>
              </w:rPr>
              <w:t>(</w:t>
            </w:r>
            <w:r w:rsidRPr="00FD39D2">
              <w:rPr>
                <w:rFonts w:eastAsia="Arial" w:cs="Arial"/>
                <w:b/>
                <w:bCs/>
                <w:color w:val="auto"/>
                <w:szCs w:val="20"/>
              </w:rPr>
              <w:t>D</w:t>
            </w:r>
            <w:r w:rsidRPr="00FD39D2">
              <w:rPr>
                <w:rFonts w:eastAsia="Arial" w:cs="Arial"/>
                <w:b/>
                <w:bCs/>
                <w:color w:val="auto"/>
                <w:spacing w:val="1"/>
                <w:szCs w:val="20"/>
              </w:rPr>
              <w:t>o</w:t>
            </w:r>
            <w:r w:rsidRPr="00FD39D2">
              <w:rPr>
                <w:rFonts w:eastAsia="Arial" w:cs="Arial"/>
                <w:b/>
                <w:bCs/>
                <w:color w:val="auto"/>
                <w:spacing w:val="-1"/>
                <w:szCs w:val="20"/>
              </w:rPr>
              <w:t>E</w:t>
            </w:r>
            <w:r w:rsidRPr="00FD39D2">
              <w:rPr>
                <w:rFonts w:eastAsia="Arial" w:cs="Arial"/>
                <w:b/>
                <w:bCs/>
                <w:color w:val="auto"/>
                <w:szCs w:val="20"/>
              </w:rPr>
              <w:t xml:space="preserve">) </w:t>
            </w:r>
            <w:r w:rsidRPr="00FD39D2">
              <w:rPr>
                <w:rFonts w:eastAsia="Arial" w:cs="Arial"/>
                <w:b/>
                <w:bCs/>
                <w:color w:val="auto"/>
                <w:spacing w:val="-1"/>
                <w:szCs w:val="20"/>
              </w:rPr>
              <w:t>S</w:t>
            </w:r>
            <w:r w:rsidRPr="00FD39D2">
              <w:rPr>
                <w:rFonts w:eastAsia="Arial" w:cs="Arial"/>
                <w:b/>
                <w:bCs/>
                <w:color w:val="auto"/>
                <w:spacing w:val="1"/>
                <w:szCs w:val="20"/>
              </w:rPr>
              <w:t>ta</w:t>
            </w:r>
            <w:r w:rsidRPr="00FD39D2">
              <w:rPr>
                <w:rFonts w:eastAsia="Arial" w:cs="Arial"/>
                <w:b/>
                <w:bCs/>
                <w:color w:val="auto"/>
                <w:spacing w:val="-2"/>
                <w:szCs w:val="20"/>
              </w:rPr>
              <w:t>n</w:t>
            </w:r>
            <w:r w:rsidRPr="00FD39D2">
              <w:rPr>
                <w:rFonts w:eastAsia="Arial" w:cs="Arial"/>
                <w:b/>
                <w:bCs/>
                <w:color w:val="auto"/>
                <w:spacing w:val="2"/>
                <w:szCs w:val="20"/>
              </w:rPr>
              <w:t>d</w:t>
            </w:r>
            <w:r w:rsidRPr="00FD39D2">
              <w:rPr>
                <w:rFonts w:eastAsia="Arial" w:cs="Arial"/>
                <w:b/>
                <w:bCs/>
                <w:color w:val="auto"/>
                <w:spacing w:val="1"/>
                <w:szCs w:val="20"/>
              </w:rPr>
              <w:t>a</w:t>
            </w:r>
            <w:r w:rsidRPr="00FD39D2">
              <w:rPr>
                <w:rFonts w:eastAsia="Arial" w:cs="Arial"/>
                <w:b/>
                <w:bCs/>
                <w:color w:val="auto"/>
                <w:spacing w:val="-2"/>
                <w:szCs w:val="20"/>
              </w:rPr>
              <w:t>r</w:t>
            </w:r>
            <w:r w:rsidRPr="00FD39D2">
              <w:rPr>
                <w:rFonts w:eastAsia="Arial" w:cs="Arial"/>
                <w:b/>
                <w:bCs/>
                <w:color w:val="auto"/>
                <w:szCs w:val="20"/>
              </w:rPr>
              <w:t xml:space="preserve">d  </w:t>
            </w:r>
            <w:r w:rsidRPr="00FD39D2">
              <w:rPr>
                <w:rFonts w:eastAsia="Arial" w:cs="Arial"/>
                <w:b/>
                <w:bCs/>
                <w:color w:val="auto"/>
                <w:spacing w:val="31"/>
                <w:szCs w:val="20"/>
              </w:rPr>
              <w:t xml:space="preserve"> </w:t>
            </w:r>
            <w:r w:rsidRPr="00FD39D2">
              <w:rPr>
                <w:rFonts w:eastAsia="Arial" w:cs="Arial"/>
                <w:b/>
                <w:bCs/>
                <w:color w:val="auto"/>
                <w:spacing w:val="1"/>
                <w:szCs w:val="20"/>
              </w:rPr>
              <w:t>f</w:t>
            </w:r>
            <w:r w:rsidRPr="00FD39D2">
              <w:rPr>
                <w:rFonts w:eastAsia="Arial" w:cs="Arial"/>
                <w:b/>
                <w:bCs/>
                <w:color w:val="auto"/>
                <w:spacing w:val="2"/>
                <w:szCs w:val="20"/>
              </w:rPr>
              <w:t>o</w:t>
            </w:r>
            <w:r w:rsidRPr="00FD39D2">
              <w:rPr>
                <w:rFonts w:eastAsia="Arial" w:cs="Arial"/>
                <w:b/>
                <w:bCs/>
                <w:color w:val="auto"/>
                <w:szCs w:val="20"/>
              </w:rPr>
              <w:t xml:space="preserve">r </w:t>
            </w:r>
            <w:r w:rsidRPr="00FD39D2">
              <w:rPr>
                <w:rFonts w:eastAsia="Arial" w:cs="Arial"/>
                <w:b/>
                <w:bCs/>
                <w:color w:val="auto"/>
                <w:spacing w:val="-1"/>
                <w:szCs w:val="20"/>
              </w:rPr>
              <w:t>S</w:t>
            </w:r>
            <w:r w:rsidRPr="00FD39D2">
              <w:rPr>
                <w:rFonts w:eastAsia="Arial" w:cs="Arial"/>
                <w:b/>
                <w:bCs/>
                <w:color w:val="auto"/>
                <w:spacing w:val="2"/>
                <w:szCs w:val="20"/>
              </w:rPr>
              <w:t>o</w:t>
            </w:r>
            <w:r w:rsidRPr="00FD39D2">
              <w:rPr>
                <w:rFonts w:eastAsia="Arial" w:cs="Arial"/>
                <w:b/>
                <w:bCs/>
                <w:color w:val="auto"/>
                <w:szCs w:val="20"/>
              </w:rPr>
              <w:t>il</w:t>
            </w:r>
          </w:p>
        </w:tc>
        <w:tc>
          <w:tcPr>
            <w:tcW w:w="2321"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17" w:lineRule="exact"/>
              <w:ind w:right="-20"/>
              <w:jc w:val="both"/>
              <w:rPr>
                <w:rFonts w:eastAsia="Arial" w:cs="Arial"/>
                <w:color w:val="auto"/>
                <w:szCs w:val="20"/>
              </w:rPr>
            </w:pPr>
            <w:r w:rsidRPr="00FD39D2">
              <w:rPr>
                <w:rFonts w:eastAsia="Arial" w:cs="Arial"/>
                <w:b/>
                <w:bCs/>
                <w:color w:val="auto"/>
                <w:spacing w:val="-1"/>
                <w:szCs w:val="20"/>
              </w:rPr>
              <w:t>E</w:t>
            </w:r>
            <w:r w:rsidRPr="00FD39D2">
              <w:rPr>
                <w:rFonts w:eastAsia="Arial" w:cs="Arial"/>
                <w:b/>
                <w:bCs/>
                <w:color w:val="auto"/>
                <w:szCs w:val="20"/>
              </w:rPr>
              <w:t>U Di</w:t>
            </w:r>
            <w:r w:rsidRPr="00FD39D2">
              <w:rPr>
                <w:rFonts w:eastAsia="Arial" w:cs="Arial"/>
                <w:b/>
                <w:bCs/>
                <w:color w:val="auto"/>
                <w:spacing w:val="-2"/>
                <w:szCs w:val="20"/>
              </w:rPr>
              <w:t>r</w:t>
            </w:r>
            <w:r w:rsidRPr="00FD39D2">
              <w:rPr>
                <w:rFonts w:eastAsia="Arial" w:cs="Arial"/>
                <w:b/>
                <w:bCs/>
                <w:color w:val="auto"/>
                <w:spacing w:val="1"/>
                <w:szCs w:val="20"/>
              </w:rPr>
              <w:t>ect</w:t>
            </w:r>
            <w:r w:rsidRPr="00FD39D2">
              <w:rPr>
                <w:rFonts w:eastAsia="Arial" w:cs="Arial"/>
                <w:b/>
                <w:bCs/>
                <w:color w:val="auto"/>
                <w:szCs w:val="20"/>
              </w:rPr>
              <w:t>i</w:t>
            </w:r>
            <w:r w:rsidRPr="00FD39D2">
              <w:rPr>
                <w:rFonts w:eastAsia="Arial" w:cs="Arial"/>
                <w:b/>
                <w:bCs/>
                <w:color w:val="auto"/>
                <w:spacing w:val="-3"/>
                <w:szCs w:val="20"/>
              </w:rPr>
              <w:t>v</w:t>
            </w:r>
            <w:r w:rsidRPr="00FD39D2">
              <w:rPr>
                <w:rFonts w:eastAsia="Arial" w:cs="Arial"/>
                <w:b/>
                <w:bCs/>
                <w:color w:val="auto"/>
                <w:szCs w:val="20"/>
              </w:rPr>
              <w:t>e</w:t>
            </w:r>
          </w:p>
          <w:p w:rsidR="00FD39D2" w:rsidRPr="00FD39D2" w:rsidRDefault="00FD39D2" w:rsidP="00FD39D2">
            <w:pPr>
              <w:spacing w:before="14"/>
              <w:ind w:left="103" w:right="-20"/>
              <w:jc w:val="both"/>
              <w:rPr>
                <w:rFonts w:eastAsia="Arial" w:cs="Arial"/>
                <w:color w:val="auto"/>
                <w:szCs w:val="20"/>
              </w:rPr>
            </w:pPr>
            <w:r w:rsidRPr="00FD39D2">
              <w:rPr>
                <w:rFonts w:eastAsia="Arial" w:cs="Arial"/>
                <w:b/>
                <w:bCs/>
                <w:color w:val="auto"/>
                <w:spacing w:val="1"/>
                <w:szCs w:val="20"/>
              </w:rPr>
              <w:t>86</w:t>
            </w:r>
            <w:r w:rsidRPr="00FD39D2">
              <w:rPr>
                <w:rFonts w:eastAsia="Arial" w:cs="Arial"/>
                <w:b/>
                <w:bCs/>
                <w:color w:val="auto"/>
                <w:szCs w:val="20"/>
              </w:rPr>
              <w:t>/</w:t>
            </w:r>
            <w:r w:rsidRPr="00FD39D2">
              <w:rPr>
                <w:rFonts w:eastAsia="Arial" w:cs="Arial"/>
                <w:b/>
                <w:bCs/>
                <w:color w:val="auto"/>
                <w:spacing w:val="1"/>
                <w:szCs w:val="20"/>
              </w:rPr>
              <w:t>278</w:t>
            </w:r>
            <w:r w:rsidRPr="00FD39D2">
              <w:rPr>
                <w:rFonts w:eastAsia="Arial" w:cs="Arial"/>
                <w:b/>
                <w:bCs/>
                <w:color w:val="auto"/>
                <w:szCs w:val="20"/>
              </w:rPr>
              <w:t>/</w:t>
            </w:r>
            <w:r w:rsidRPr="00FD39D2">
              <w:rPr>
                <w:rFonts w:eastAsia="Arial" w:cs="Arial"/>
                <w:b/>
                <w:bCs/>
                <w:color w:val="auto"/>
                <w:spacing w:val="-1"/>
                <w:szCs w:val="20"/>
              </w:rPr>
              <w:t>EE</w:t>
            </w:r>
            <w:r w:rsidRPr="00FD39D2">
              <w:rPr>
                <w:rFonts w:eastAsia="Arial" w:cs="Arial"/>
                <w:b/>
                <w:bCs/>
                <w:color w:val="auto"/>
                <w:szCs w:val="20"/>
              </w:rPr>
              <w:t>C</w:t>
            </w:r>
          </w:p>
          <w:p w:rsidR="00FD39D2" w:rsidRPr="00FD39D2" w:rsidRDefault="00FD39D2" w:rsidP="00FD39D2">
            <w:pPr>
              <w:tabs>
                <w:tab w:val="left" w:pos="1020"/>
              </w:tabs>
              <w:spacing w:before="18"/>
              <w:ind w:left="103" w:right="-20"/>
              <w:jc w:val="both"/>
              <w:rPr>
                <w:rFonts w:eastAsia="Arial" w:cs="Arial"/>
                <w:color w:val="auto"/>
                <w:szCs w:val="20"/>
              </w:rPr>
            </w:pPr>
            <w:r w:rsidRPr="00FD39D2">
              <w:rPr>
                <w:rFonts w:eastAsia="Arial" w:cs="Arial"/>
                <w:b/>
                <w:bCs/>
                <w:color w:val="auto"/>
                <w:spacing w:val="1"/>
                <w:szCs w:val="20"/>
              </w:rPr>
              <w:t>f</w:t>
            </w:r>
            <w:r w:rsidRPr="00FD39D2">
              <w:rPr>
                <w:rFonts w:eastAsia="Arial" w:cs="Arial"/>
                <w:b/>
                <w:bCs/>
                <w:color w:val="auto"/>
                <w:spacing w:val="2"/>
                <w:szCs w:val="20"/>
              </w:rPr>
              <w:t>o</w:t>
            </w:r>
            <w:r w:rsidRPr="00FD39D2">
              <w:rPr>
                <w:rFonts w:eastAsia="Arial" w:cs="Arial"/>
                <w:b/>
                <w:bCs/>
                <w:color w:val="auto"/>
                <w:szCs w:val="20"/>
              </w:rPr>
              <w:t>r</w:t>
            </w:r>
            <w:r w:rsidRPr="00FD39D2">
              <w:rPr>
                <w:rFonts w:eastAsia="Arial" w:cs="Arial"/>
                <w:b/>
                <w:bCs/>
                <w:color w:val="auto"/>
                <w:szCs w:val="20"/>
              </w:rPr>
              <w:tab/>
              <w:t>l</w:t>
            </w:r>
            <w:r w:rsidRPr="00FD39D2">
              <w:rPr>
                <w:rFonts w:eastAsia="Arial" w:cs="Arial"/>
                <w:b/>
                <w:bCs/>
                <w:color w:val="auto"/>
                <w:spacing w:val="1"/>
                <w:szCs w:val="20"/>
              </w:rPr>
              <w:t>a</w:t>
            </w:r>
            <w:r w:rsidRPr="00FD39D2">
              <w:rPr>
                <w:rFonts w:eastAsia="Arial" w:cs="Arial"/>
                <w:b/>
                <w:bCs/>
                <w:color w:val="auto"/>
                <w:spacing w:val="-2"/>
                <w:szCs w:val="20"/>
              </w:rPr>
              <w:t>n</w:t>
            </w:r>
            <w:r w:rsidRPr="00FD39D2">
              <w:rPr>
                <w:rFonts w:eastAsia="Arial" w:cs="Arial"/>
                <w:b/>
                <w:bCs/>
                <w:color w:val="auto"/>
                <w:szCs w:val="20"/>
              </w:rPr>
              <w:t>d</w:t>
            </w:r>
          </w:p>
          <w:p w:rsidR="00FD39D2" w:rsidRPr="00FD39D2" w:rsidRDefault="00FD39D2" w:rsidP="00FD39D2">
            <w:pPr>
              <w:spacing w:before="14"/>
              <w:ind w:left="103" w:right="-20"/>
              <w:jc w:val="both"/>
              <w:rPr>
                <w:rFonts w:eastAsia="Arial" w:cs="Arial"/>
                <w:color w:val="auto"/>
                <w:szCs w:val="20"/>
              </w:rPr>
            </w:pPr>
            <w:r w:rsidRPr="00FD39D2">
              <w:rPr>
                <w:rFonts w:eastAsia="Arial" w:cs="Arial"/>
                <w:b/>
                <w:bCs/>
                <w:color w:val="auto"/>
                <w:spacing w:val="-4"/>
                <w:szCs w:val="20"/>
              </w:rPr>
              <w:t>A</w:t>
            </w:r>
            <w:r w:rsidRPr="00FD39D2">
              <w:rPr>
                <w:rFonts w:eastAsia="Arial" w:cs="Arial"/>
                <w:b/>
                <w:bCs/>
                <w:color w:val="auto"/>
                <w:spacing w:val="2"/>
                <w:szCs w:val="20"/>
              </w:rPr>
              <w:t>pp</w:t>
            </w:r>
            <w:r w:rsidRPr="00FD39D2">
              <w:rPr>
                <w:rFonts w:eastAsia="Arial" w:cs="Arial"/>
                <w:b/>
                <w:bCs/>
                <w:color w:val="auto"/>
                <w:szCs w:val="20"/>
              </w:rPr>
              <w:t>l</w:t>
            </w:r>
            <w:r w:rsidRPr="00FD39D2">
              <w:rPr>
                <w:rFonts w:eastAsia="Arial" w:cs="Arial"/>
                <w:b/>
                <w:bCs/>
                <w:color w:val="auto"/>
                <w:spacing w:val="1"/>
                <w:szCs w:val="20"/>
              </w:rPr>
              <w:t>icat</w:t>
            </w:r>
            <w:r w:rsidRPr="00FD39D2">
              <w:rPr>
                <w:rFonts w:eastAsia="Arial" w:cs="Arial"/>
                <w:b/>
                <w:bCs/>
                <w:color w:val="auto"/>
                <w:szCs w:val="20"/>
              </w:rPr>
              <w:t>i</w:t>
            </w:r>
            <w:r w:rsidRPr="00FD39D2">
              <w:rPr>
                <w:rFonts w:eastAsia="Arial" w:cs="Arial"/>
                <w:b/>
                <w:bCs/>
                <w:color w:val="auto"/>
                <w:spacing w:val="2"/>
                <w:szCs w:val="20"/>
              </w:rPr>
              <w:t>o</w:t>
            </w:r>
            <w:r w:rsidRPr="00FD39D2">
              <w:rPr>
                <w:rFonts w:eastAsia="Arial" w:cs="Arial"/>
                <w:b/>
                <w:bCs/>
                <w:color w:val="auto"/>
                <w:szCs w:val="20"/>
              </w:rPr>
              <w:t>n</w:t>
            </w:r>
          </w:p>
        </w:tc>
      </w:tr>
      <w:tr w:rsidR="00FD39D2" w:rsidRPr="00FD39D2" w:rsidTr="00487488">
        <w:trPr>
          <w:trHeight w:hRule="exact" w:val="360"/>
          <w:jc w:val="center"/>
        </w:trPr>
        <w:tc>
          <w:tcPr>
            <w:tcW w:w="560"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6" w:lineRule="exact"/>
              <w:ind w:left="163" w:right="-20"/>
              <w:jc w:val="both"/>
              <w:rPr>
                <w:rFonts w:eastAsia="Arial" w:cs="Arial"/>
                <w:color w:val="auto"/>
                <w:szCs w:val="20"/>
              </w:rPr>
            </w:pPr>
            <w:r w:rsidRPr="00FD39D2">
              <w:rPr>
                <w:rFonts w:eastAsia="Arial" w:cs="Arial"/>
                <w:color w:val="auto"/>
                <w:szCs w:val="20"/>
              </w:rPr>
              <w:t>1</w:t>
            </w:r>
          </w:p>
        </w:tc>
        <w:tc>
          <w:tcPr>
            <w:tcW w:w="152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6" w:lineRule="exact"/>
              <w:ind w:left="597" w:right="575"/>
              <w:jc w:val="center"/>
              <w:rPr>
                <w:rFonts w:eastAsia="Arial" w:cs="Arial"/>
                <w:color w:val="auto"/>
                <w:szCs w:val="20"/>
              </w:rPr>
            </w:pPr>
            <w:r w:rsidRPr="00FD39D2">
              <w:rPr>
                <w:rFonts w:eastAsia="Arial" w:cs="Arial"/>
                <w:color w:val="auto"/>
                <w:spacing w:val="1"/>
                <w:szCs w:val="20"/>
              </w:rPr>
              <w:t>pH</w:t>
            </w:r>
          </w:p>
        </w:tc>
        <w:tc>
          <w:tcPr>
            <w:tcW w:w="901"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after="120"/>
              <w:jc w:val="both"/>
              <w:rPr>
                <w:rFonts w:eastAsia="Times New Roman" w:cs="Arial"/>
                <w:color w:val="auto"/>
                <w:sz w:val="22"/>
              </w:rPr>
            </w:pPr>
          </w:p>
        </w:tc>
        <w:tc>
          <w:tcPr>
            <w:tcW w:w="1613"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6" w:lineRule="exact"/>
              <w:ind w:left="572" w:right="662"/>
              <w:jc w:val="center"/>
              <w:rPr>
                <w:rFonts w:eastAsia="Arial" w:cs="Arial"/>
                <w:color w:val="auto"/>
                <w:szCs w:val="20"/>
              </w:rPr>
            </w:pPr>
            <w:r w:rsidRPr="00FD39D2">
              <w:rPr>
                <w:rFonts w:eastAsia="Arial" w:cs="Arial"/>
                <w:color w:val="auto"/>
                <w:spacing w:val="1"/>
                <w:szCs w:val="20"/>
              </w:rPr>
              <w:t>6</w:t>
            </w:r>
            <w:r w:rsidRPr="00FD39D2">
              <w:rPr>
                <w:rFonts w:eastAsia="Arial" w:cs="Arial"/>
                <w:color w:val="auto"/>
                <w:szCs w:val="20"/>
              </w:rPr>
              <w:t>.1</w:t>
            </w:r>
          </w:p>
        </w:tc>
        <w:tc>
          <w:tcPr>
            <w:tcW w:w="1528"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6" w:lineRule="exact"/>
              <w:ind w:left="512" w:right="507"/>
              <w:jc w:val="center"/>
              <w:rPr>
                <w:rFonts w:eastAsia="Arial" w:cs="Arial"/>
                <w:color w:val="auto"/>
                <w:szCs w:val="20"/>
              </w:rPr>
            </w:pPr>
            <w:r w:rsidRPr="00FD39D2">
              <w:rPr>
                <w:rFonts w:eastAsia="Arial" w:cs="Arial"/>
                <w:color w:val="auto"/>
                <w:szCs w:val="20"/>
              </w:rPr>
              <w:t>N</w:t>
            </w:r>
            <w:r w:rsidRPr="00FD39D2">
              <w:rPr>
                <w:rFonts w:eastAsia="Arial" w:cs="Arial"/>
                <w:color w:val="auto"/>
                <w:spacing w:val="-2"/>
                <w:szCs w:val="20"/>
              </w:rPr>
              <w:t>Y</w:t>
            </w:r>
            <w:r w:rsidRPr="00FD39D2">
              <w:rPr>
                <w:rFonts w:eastAsia="Arial" w:cs="Arial"/>
                <w:color w:val="auto"/>
                <w:szCs w:val="20"/>
              </w:rPr>
              <w:t>S</w:t>
            </w:r>
          </w:p>
        </w:tc>
        <w:tc>
          <w:tcPr>
            <w:tcW w:w="2321"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6" w:lineRule="exact"/>
              <w:ind w:left="528" w:right="511"/>
              <w:jc w:val="center"/>
              <w:rPr>
                <w:rFonts w:eastAsia="Arial" w:cs="Arial"/>
                <w:color w:val="auto"/>
                <w:szCs w:val="20"/>
              </w:rPr>
            </w:pPr>
            <w:r w:rsidRPr="00FD39D2">
              <w:rPr>
                <w:rFonts w:eastAsia="Arial" w:cs="Arial"/>
                <w:color w:val="auto"/>
                <w:szCs w:val="20"/>
              </w:rPr>
              <w:t>N</w:t>
            </w:r>
            <w:r w:rsidRPr="00FD39D2">
              <w:rPr>
                <w:rFonts w:eastAsia="Arial" w:cs="Arial"/>
                <w:color w:val="auto"/>
                <w:spacing w:val="-2"/>
                <w:szCs w:val="20"/>
              </w:rPr>
              <w:t>Y</w:t>
            </w:r>
            <w:r w:rsidRPr="00FD39D2">
              <w:rPr>
                <w:rFonts w:eastAsia="Arial" w:cs="Arial"/>
                <w:color w:val="auto"/>
                <w:szCs w:val="20"/>
              </w:rPr>
              <w:t>S</w:t>
            </w:r>
          </w:p>
        </w:tc>
      </w:tr>
      <w:tr w:rsidR="00FD39D2" w:rsidRPr="00FD39D2" w:rsidTr="00487488">
        <w:trPr>
          <w:trHeight w:hRule="exact" w:val="360"/>
          <w:jc w:val="center"/>
        </w:trPr>
        <w:tc>
          <w:tcPr>
            <w:tcW w:w="560"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6" w:lineRule="exact"/>
              <w:ind w:left="163" w:right="-20"/>
              <w:jc w:val="both"/>
              <w:rPr>
                <w:rFonts w:eastAsia="Arial" w:cs="Arial"/>
                <w:color w:val="auto"/>
                <w:szCs w:val="20"/>
              </w:rPr>
            </w:pPr>
            <w:r w:rsidRPr="00FD39D2">
              <w:rPr>
                <w:rFonts w:eastAsia="Arial" w:cs="Arial"/>
                <w:color w:val="auto"/>
                <w:szCs w:val="20"/>
              </w:rPr>
              <w:t>2</w:t>
            </w:r>
          </w:p>
        </w:tc>
        <w:tc>
          <w:tcPr>
            <w:tcW w:w="152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6" w:lineRule="exact"/>
              <w:ind w:left="319" w:right="-20"/>
              <w:jc w:val="both"/>
              <w:rPr>
                <w:rFonts w:eastAsia="Arial" w:cs="Arial"/>
                <w:color w:val="auto"/>
                <w:szCs w:val="20"/>
              </w:rPr>
            </w:pPr>
            <w:r w:rsidRPr="00FD39D2">
              <w:rPr>
                <w:rFonts w:eastAsia="Arial" w:cs="Arial"/>
                <w:color w:val="auto"/>
                <w:spacing w:val="1"/>
                <w:szCs w:val="20"/>
              </w:rPr>
              <w:t>Lea</w:t>
            </w:r>
            <w:r w:rsidRPr="00FD39D2">
              <w:rPr>
                <w:rFonts w:eastAsia="Arial" w:cs="Arial"/>
                <w:color w:val="auto"/>
                <w:szCs w:val="20"/>
              </w:rPr>
              <w:t>d</w:t>
            </w:r>
            <w:r w:rsidRPr="00FD39D2">
              <w:rPr>
                <w:rFonts w:eastAsia="Arial" w:cs="Arial"/>
                <w:color w:val="auto"/>
                <w:spacing w:val="1"/>
                <w:szCs w:val="20"/>
              </w:rPr>
              <w:t xml:space="preserve"> </w:t>
            </w:r>
            <w:r w:rsidRPr="00FD39D2">
              <w:rPr>
                <w:rFonts w:eastAsia="Arial" w:cs="Arial"/>
                <w:color w:val="auto"/>
                <w:spacing w:val="2"/>
                <w:szCs w:val="20"/>
              </w:rPr>
              <w:t>(</w:t>
            </w:r>
            <w:r w:rsidRPr="00FD39D2">
              <w:rPr>
                <w:rFonts w:eastAsia="Arial" w:cs="Arial"/>
                <w:color w:val="auto"/>
                <w:spacing w:val="-1"/>
                <w:szCs w:val="20"/>
              </w:rPr>
              <w:t>P</w:t>
            </w:r>
            <w:r w:rsidRPr="00FD39D2">
              <w:rPr>
                <w:rFonts w:eastAsia="Arial" w:cs="Arial"/>
                <w:color w:val="auto"/>
                <w:spacing w:val="1"/>
                <w:szCs w:val="20"/>
              </w:rPr>
              <w:t>b</w:t>
            </w:r>
            <w:r w:rsidRPr="00FD39D2">
              <w:rPr>
                <w:rFonts w:eastAsia="Arial" w:cs="Arial"/>
                <w:color w:val="auto"/>
                <w:szCs w:val="20"/>
              </w:rPr>
              <w:t>)</w:t>
            </w:r>
          </w:p>
        </w:tc>
        <w:tc>
          <w:tcPr>
            <w:tcW w:w="901"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6" w:lineRule="exact"/>
              <w:ind w:left="255" w:right="-20"/>
              <w:jc w:val="both"/>
              <w:rPr>
                <w:rFonts w:eastAsia="Arial" w:cs="Arial"/>
                <w:color w:val="auto"/>
                <w:szCs w:val="20"/>
              </w:rPr>
            </w:pPr>
            <w:r w:rsidRPr="00FD39D2">
              <w:rPr>
                <w:rFonts w:eastAsia="Arial" w:cs="Arial"/>
                <w:color w:val="auto"/>
                <w:spacing w:val="-1"/>
                <w:szCs w:val="20"/>
              </w:rPr>
              <w:t>PPM</w:t>
            </w:r>
          </w:p>
        </w:tc>
        <w:tc>
          <w:tcPr>
            <w:tcW w:w="1613"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6" w:lineRule="exact"/>
              <w:ind w:left="516" w:right="606"/>
              <w:jc w:val="center"/>
              <w:rPr>
                <w:rFonts w:eastAsia="Arial" w:cs="Arial"/>
                <w:color w:val="auto"/>
                <w:szCs w:val="20"/>
              </w:rPr>
            </w:pPr>
            <w:r w:rsidRPr="00FD39D2">
              <w:rPr>
                <w:rFonts w:eastAsia="Arial" w:cs="Arial"/>
                <w:color w:val="auto"/>
                <w:spacing w:val="1"/>
                <w:szCs w:val="20"/>
              </w:rPr>
              <w:t>2</w:t>
            </w:r>
            <w:r w:rsidRPr="00FD39D2">
              <w:rPr>
                <w:rFonts w:eastAsia="Arial" w:cs="Arial"/>
                <w:color w:val="auto"/>
                <w:szCs w:val="20"/>
              </w:rPr>
              <w:t>.</w:t>
            </w:r>
            <w:r w:rsidRPr="00FD39D2">
              <w:rPr>
                <w:rFonts w:eastAsia="Arial" w:cs="Arial"/>
                <w:color w:val="auto"/>
                <w:spacing w:val="1"/>
                <w:szCs w:val="20"/>
              </w:rPr>
              <w:t>4</w:t>
            </w:r>
            <w:r w:rsidRPr="00FD39D2">
              <w:rPr>
                <w:rFonts w:eastAsia="Arial" w:cs="Arial"/>
                <w:color w:val="auto"/>
                <w:szCs w:val="20"/>
              </w:rPr>
              <w:t>5</w:t>
            </w:r>
          </w:p>
        </w:tc>
        <w:tc>
          <w:tcPr>
            <w:tcW w:w="1528"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6" w:lineRule="exact"/>
              <w:ind w:left="512" w:right="507"/>
              <w:jc w:val="center"/>
              <w:rPr>
                <w:rFonts w:eastAsia="Arial" w:cs="Arial"/>
                <w:color w:val="auto"/>
                <w:szCs w:val="20"/>
              </w:rPr>
            </w:pPr>
            <w:r w:rsidRPr="00FD39D2">
              <w:rPr>
                <w:rFonts w:eastAsia="Arial" w:cs="Arial"/>
                <w:color w:val="auto"/>
                <w:szCs w:val="20"/>
              </w:rPr>
              <w:t>N</w:t>
            </w:r>
            <w:r w:rsidRPr="00FD39D2">
              <w:rPr>
                <w:rFonts w:eastAsia="Arial" w:cs="Arial"/>
                <w:color w:val="auto"/>
                <w:spacing w:val="-2"/>
                <w:szCs w:val="20"/>
              </w:rPr>
              <w:t>Y</w:t>
            </w:r>
            <w:r w:rsidRPr="00FD39D2">
              <w:rPr>
                <w:rFonts w:eastAsia="Arial" w:cs="Arial"/>
                <w:color w:val="auto"/>
                <w:szCs w:val="20"/>
              </w:rPr>
              <w:t>S</w:t>
            </w:r>
          </w:p>
        </w:tc>
        <w:tc>
          <w:tcPr>
            <w:tcW w:w="2321"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6" w:lineRule="exact"/>
              <w:ind w:left="512" w:right="488"/>
              <w:jc w:val="center"/>
              <w:rPr>
                <w:rFonts w:eastAsia="Arial" w:cs="Arial"/>
                <w:color w:val="auto"/>
                <w:szCs w:val="20"/>
              </w:rPr>
            </w:pPr>
            <w:r w:rsidRPr="00FD39D2">
              <w:rPr>
                <w:rFonts w:eastAsia="Arial" w:cs="Arial"/>
                <w:color w:val="auto"/>
                <w:spacing w:val="1"/>
                <w:szCs w:val="20"/>
              </w:rPr>
              <w:t>1200</w:t>
            </w:r>
          </w:p>
        </w:tc>
      </w:tr>
      <w:tr w:rsidR="00FD39D2" w:rsidRPr="00FD39D2" w:rsidTr="00487488">
        <w:trPr>
          <w:trHeight w:hRule="exact" w:val="360"/>
          <w:jc w:val="center"/>
        </w:trPr>
        <w:tc>
          <w:tcPr>
            <w:tcW w:w="560"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6" w:lineRule="exact"/>
              <w:ind w:left="163" w:right="-20"/>
              <w:jc w:val="both"/>
              <w:rPr>
                <w:rFonts w:eastAsia="Arial" w:cs="Arial"/>
                <w:color w:val="auto"/>
                <w:szCs w:val="20"/>
              </w:rPr>
            </w:pPr>
            <w:r w:rsidRPr="00FD39D2">
              <w:rPr>
                <w:rFonts w:eastAsia="Arial" w:cs="Arial"/>
                <w:color w:val="auto"/>
                <w:szCs w:val="20"/>
              </w:rPr>
              <w:t>3</w:t>
            </w:r>
          </w:p>
        </w:tc>
        <w:tc>
          <w:tcPr>
            <w:tcW w:w="152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6" w:lineRule="exact"/>
              <w:ind w:left="107" w:right="-20"/>
              <w:jc w:val="both"/>
              <w:rPr>
                <w:rFonts w:eastAsia="Arial" w:cs="Arial"/>
                <w:color w:val="auto"/>
                <w:szCs w:val="20"/>
              </w:rPr>
            </w:pPr>
            <w:r w:rsidRPr="00FD39D2">
              <w:rPr>
                <w:rFonts w:eastAsia="Arial" w:cs="Arial"/>
                <w:color w:val="auto"/>
                <w:szCs w:val="20"/>
              </w:rPr>
              <w:t>Ca</w:t>
            </w:r>
            <w:r w:rsidRPr="00FD39D2">
              <w:rPr>
                <w:rFonts w:eastAsia="Arial" w:cs="Arial"/>
                <w:color w:val="auto"/>
                <w:spacing w:val="1"/>
                <w:szCs w:val="20"/>
              </w:rPr>
              <w:t>d</w:t>
            </w:r>
            <w:r w:rsidRPr="00FD39D2">
              <w:rPr>
                <w:rFonts w:eastAsia="Arial" w:cs="Arial"/>
                <w:color w:val="auto"/>
                <w:spacing w:val="-7"/>
                <w:szCs w:val="20"/>
              </w:rPr>
              <w:t>m</w:t>
            </w:r>
            <w:r w:rsidRPr="00FD39D2">
              <w:rPr>
                <w:rFonts w:eastAsia="Arial" w:cs="Arial"/>
                <w:color w:val="auto"/>
                <w:spacing w:val="3"/>
                <w:szCs w:val="20"/>
              </w:rPr>
              <w:t>i</w:t>
            </w:r>
            <w:r w:rsidRPr="00FD39D2">
              <w:rPr>
                <w:rFonts w:eastAsia="Arial" w:cs="Arial"/>
                <w:color w:val="auto"/>
                <w:spacing w:val="5"/>
                <w:szCs w:val="20"/>
              </w:rPr>
              <w:t>u</w:t>
            </w:r>
            <w:r w:rsidRPr="00FD39D2">
              <w:rPr>
                <w:rFonts w:eastAsia="Arial" w:cs="Arial"/>
                <w:color w:val="auto"/>
                <w:szCs w:val="20"/>
              </w:rPr>
              <w:t>m</w:t>
            </w:r>
            <w:r w:rsidRPr="00FD39D2">
              <w:rPr>
                <w:rFonts w:eastAsia="Arial" w:cs="Arial"/>
                <w:color w:val="auto"/>
                <w:spacing w:val="-7"/>
                <w:szCs w:val="20"/>
              </w:rPr>
              <w:t xml:space="preserve"> </w:t>
            </w:r>
            <w:r w:rsidRPr="00FD39D2">
              <w:rPr>
                <w:rFonts w:eastAsia="Arial" w:cs="Arial"/>
                <w:color w:val="auto"/>
                <w:spacing w:val="2"/>
                <w:szCs w:val="20"/>
              </w:rPr>
              <w:t>(</w:t>
            </w:r>
            <w:r w:rsidRPr="00FD39D2">
              <w:rPr>
                <w:rFonts w:eastAsia="Arial" w:cs="Arial"/>
                <w:color w:val="auto"/>
                <w:szCs w:val="20"/>
              </w:rPr>
              <w:t>Cd)</w:t>
            </w:r>
          </w:p>
        </w:tc>
        <w:tc>
          <w:tcPr>
            <w:tcW w:w="901"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6" w:lineRule="exact"/>
              <w:ind w:left="255" w:right="-20"/>
              <w:jc w:val="both"/>
              <w:rPr>
                <w:rFonts w:eastAsia="Arial" w:cs="Arial"/>
                <w:color w:val="auto"/>
                <w:szCs w:val="20"/>
              </w:rPr>
            </w:pPr>
            <w:r w:rsidRPr="00FD39D2">
              <w:rPr>
                <w:rFonts w:eastAsia="Arial" w:cs="Arial"/>
                <w:color w:val="auto"/>
                <w:spacing w:val="-1"/>
                <w:szCs w:val="20"/>
              </w:rPr>
              <w:t>PPM</w:t>
            </w:r>
          </w:p>
        </w:tc>
        <w:tc>
          <w:tcPr>
            <w:tcW w:w="1613"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6" w:lineRule="exact"/>
              <w:ind w:left="516" w:right="606"/>
              <w:jc w:val="center"/>
              <w:rPr>
                <w:rFonts w:eastAsia="Arial" w:cs="Arial"/>
                <w:color w:val="auto"/>
                <w:szCs w:val="20"/>
              </w:rPr>
            </w:pPr>
            <w:r w:rsidRPr="00FD39D2">
              <w:rPr>
                <w:rFonts w:eastAsia="Arial" w:cs="Arial"/>
                <w:color w:val="auto"/>
                <w:spacing w:val="1"/>
                <w:szCs w:val="20"/>
              </w:rPr>
              <w:t>0</w:t>
            </w:r>
            <w:r w:rsidRPr="00FD39D2">
              <w:rPr>
                <w:rFonts w:eastAsia="Arial" w:cs="Arial"/>
                <w:color w:val="auto"/>
                <w:szCs w:val="20"/>
              </w:rPr>
              <w:t>.</w:t>
            </w:r>
            <w:r w:rsidRPr="00FD39D2">
              <w:rPr>
                <w:rFonts w:eastAsia="Arial" w:cs="Arial"/>
                <w:color w:val="auto"/>
                <w:spacing w:val="1"/>
                <w:szCs w:val="20"/>
              </w:rPr>
              <w:t>0</w:t>
            </w:r>
            <w:r w:rsidRPr="00FD39D2">
              <w:rPr>
                <w:rFonts w:eastAsia="Arial" w:cs="Arial"/>
                <w:color w:val="auto"/>
                <w:szCs w:val="20"/>
              </w:rPr>
              <w:t>3</w:t>
            </w:r>
          </w:p>
        </w:tc>
        <w:tc>
          <w:tcPr>
            <w:tcW w:w="1528"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6" w:lineRule="exact"/>
              <w:ind w:left="512" w:right="507"/>
              <w:jc w:val="center"/>
              <w:rPr>
                <w:rFonts w:eastAsia="Arial" w:cs="Arial"/>
                <w:color w:val="auto"/>
                <w:szCs w:val="20"/>
              </w:rPr>
            </w:pPr>
            <w:r w:rsidRPr="00FD39D2">
              <w:rPr>
                <w:rFonts w:eastAsia="Arial" w:cs="Arial"/>
                <w:color w:val="auto"/>
                <w:szCs w:val="20"/>
              </w:rPr>
              <w:t>N</w:t>
            </w:r>
            <w:r w:rsidRPr="00FD39D2">
              <w:rPr>
                <w:rFonts w:eastAsia="Arial" w:cs="Arial"/>
                <w:color w:val="auto"/>
                <w:spacing w:val="-2"/>
                <w:szCs w:val="20"/>
              </w:rPr>
              <w:t>Y</w:t>
            </w:r>
            <w:r w:rsidRPr="00FD39D2">
              <w:rPr>
                <w:rFonts w:eastAsia="Arial" w:cs="Arial"/>
                <w:color w:val="auto"/>
                <w:szCs w:val="20"/>
              </w:rPr>
              <w:t>S</w:t>
            </w:r>
          </w:p>
        </w:tc>
        <w:tc>
          <w:tcPr>
            <w:tcW w:w="2321"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6" w:lineRule="exact"/>
              <w:ind w:left="621" w:right="604"/>
              <w:jc w:val="center"/>
              <w:rPr>
                <w:rFonts w:eastAsia="Arial" w:cs="Arial"/>
                <w:color w:val="auto"/>
                <w:szCs w:val="20"/>
              </w:rPr>
            </w:pPr>
            <w:r w:rsidRPr="00FD39D2">
              <w:rPr>
                <w:rFonts w:eastAsia="Arial" w:cs="Arial"/>
                <w:color w:val="auto"/>
                <w:spacing w:val="1"/>
                <w:szCs w:val="20"/>
              </w:rPr>
              <w:t>40</w:t>
            </w:r>
          </w:p>
        </w:tc>
      </w:tr>
      <w:tr w:rsidR="00FD39D2" w:rsidRPr="00FD39D2" w:rsidTr="00487488">
        <w:trPr>
          <w:trHeight w:hRule="exact" w:val="360"/>
          <w:jc w:val="center"/>
        </w:trPr>
        <w:tc>
          <w:tcPr>
            <w:tcW w:w="560"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163" w:right="-20"/>
              <w:jc w:val="both"/>
              <w:rPr>
                <w:rFonts w:eastAsia="Arial" w:cs="Arial"/>
                <w:color w:val="auto"/>
                <w:szCs w:val="20"/>
              </w:rPr>
            </w:pPr>
            <w:r w:rsidRPr="00FD39D2">
              <w:rPr>
                <w:rFonts w:eastAsia="Arial" w:cs="Arial"/>
                <w:color w:val="auto"/>
                <w:szCs w:val="20"/>
              </w:rPr>
              <w:t>4</w:t>
            </w:r>
          </w:p>
        </w:tc>
        <w:tc>
          <w:tcPr>
            <w:tcW w:w="152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95" w:right="-20"/>
              <w:jc w:val="both"/>
              <w:rPr>
                <w:rFonts w:eastAsia="Arial" w:cs="Arial"/>
                <w:color w:val="auto"/>
                <w:szCs w:val="20"/>
              </w:rPr>
            </w:pPr>
            <w:r w:rsidRPr="00FD39D2">
              <w:rPr>
                <w:rFonts w:eastAsia="Arial" w:cs="Arial"/>
                <w:color w:val="auto"/>
                <w:szCs w:val="20"/>
              </w:rPr>
              <w:t>Ch</w:t>
            </w:r>
            <w:r w:rsidRPr="00FD39D2">
              <w:rPr>
                <w:rFonts w:eastAsia="Arial" w:cs="Arial"/>
                <w:color w:val="auto"/>
                <w:spacing w:val="2"/>
                <w:szCs w:val="20"/>
              </w:rPr>
              <w:t>r</w:t>
            </w:r>
            <w:r w:rsidRPr="00FD39D2">
              <w:rPr>
                <w:rFonts w:eastAsia="Arial" w:cs="Arial"/>
                <w:color w:val="auto"/>
                <w:spacing w:val="1"/>
                <w:szCs w:val="20"/>
              </w:rPr>
              <w:t>o</w:t>
            </w:r>
            <w:r w:rsidRPr="00FD39D2">
              <w:rPr>
                <w:rFonts w:eastAsia="Arial" w:cs="Arial"/>
                <w:color w:val="auto"/>
                <w:spacing w:val="-7"/>
                <w:szCs w:val="20"/>
              </w:rPr>
              <w:t>m</w:t>
            </w:r>
            <w:r w:rsidRPr="00FD39D2">
              <w:rPr>
                <w:rFonts w:eastAsia="Arial" w:cs="Arial"/>
                <w:color w:val="auto"/>
                <w:spacing w:val="3"/>
                <w:szCs w:val="20"/>
              </w:rPr>
              <w:t>i</w:t>
            </w:r>
            <w:r w:rsidRPr="00FD39D2">
              <w:rPr>
                <w:rFonts w:eastAsia="Arial" w:cs="Arial"/>
                <w:color w:val="auto"/>
                <w:spacing w:val="5"/>
                <w:szCs w:val="20"/>
              </w:rPr>
              <w:t>u</w:t>
            </w:r>
            <w:r w:rsidRPr="00FD39D2">
              <w:rPr>
                <w:rFonts w:eastAsia="Arial" w:cs="Arial"/>
                <w:color w:val="auto"/>
                <w:szCs w:val="20"/>
              </w:rPr>
              <w:t>m</w:t>
            </w:r>
            <w:r w:rsidRPr="00FD39D2">
              <w:rPr>
                <w:rFonts w:eastAsia="Arial" w:cs="Arial"/>
                <w:color w:val="auto"/>
                <w:spacing w:val="-7"/>
                <w:szCs w:val="20"/>
              </w:rPr>
              <w:t xml:space="preserve"> </w:t>
            </w:r>
            <w:r w:rsidRPr="00FD39D2">
              <w:rPr>
                <w:rFonts w:eastAsia="Arial" w:cs="Arial"/>
                <w:color w:val="auto"/>
                <w:spacing w:val="2"/>
                <w:szCs w:val="20"/>
              </w:rPr>
              <w:t>(</w:t>
            </w:r>
            <w:r w:rsidRPr="00FD39D2">
              <w:rPr>
                <w:rFonts w:eastAsia="Arial" w:cs="Arial"/>
                <w:color w:val="auto"/>
                <w:szCs w:val="20"/>
              </w:rPr>
              <w:t>C</w:t>
            </w:r>
            <w:r w:rsidRPr="00FD39D2">
              <w:rPr>
                <w:rFonts w:eastAsia="Arial" w:cs="Arial"/>
                <w:color w:val="auto"/>
                <w:spacing w:val="1"/>
                <w:szCs w:val="20"/>
              </w:rPr>
              <w:t>r</w:t>
            </w:r>
            <w:r w:rsidRPr="00FD39D2">
              <w:rPr>
                <w:rFonts w:eastAsia="Arial" w:cs="Arial"/>
                <w:color w:val="auto"/>
                <w:szCs w:val="20"/>
              </w:rPr>
              <w:t>)</w:t>
            </w:r>
          </w:p>
        </w:tc>
        <w:tc>
          <w:tcPr>
            <w:tcW w:w="901"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255" w:right="-20"/>
              <w:jc w:val="both"/>
              <w:rPr>
                <w:rFonts w:eastAsia="Arial" w:cs="Arial"/>
                <w:color w:val="auto"/>
                <w:szCs w:val="20"/>
              </w:rPr>
            </w:pPr>
            <w:r w:rsidRPr="00FD39D2">
              <w:rPr>
                <w:rFonts w:eastAsia="Arial" w:cs="Arial"/>
                <w:color w:val="auto"/>
                <w:spacing w:val="-1"/>
                <w:szCs w:val="20"/>
              </w:rPr>
              <w:t>PPM</w:t>
            </w:r>
          </w:p>
        </w:tc>
        <w:tc>
          <w:tcPr>
            <w:tcW w:w="1613"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495" w:right="-20"/>
              <w:jc w:val="both"/>
              <w:rPr>
                <w:rFonts w:eastAsia="Arial" w:cs="Arial"/>
                <w:color w:val="auto"/>
                <w:szCs w:val="20"/>
              </w:rPr>
            </w:pPr>
            <w:r w:rsidRPr="00FD39D2">
              <w:rPr>
                <w:rFonts w:eastAsia="Arial" w:cs="Arial"/>
                <w:color w:val="auto"/>
                <w:spacing w:val="1"/>
                <w:szCs w:val="20"/>
              </w:rPr>
              <w:t>18</w:t>
            </w:r>
            <w:r w:rsidRPr="00FD39D2">
              <w:rPr>
                <w:rFonts w:eastAsia="Arial" w:cs="Arial"/>
                <w:color w:val="auto"/>
                <w:szCs w:val="20"/>
              </w:rPr>
              <w:t>.</w:t>
            </w:r>
            <w:r w:rsidRPr="00FD39D2">
              <w:rPr>
                <w:rFonts w:eastAsia="Arial" w:cs="Arial"/>
                <w:color w:val="auto"/>
                <w:spacing w:val="1"/>
                <w:szCs w:val="20"/>
              </w:rPr>
              <w:t>2</w:t>
            </w:r>
            <w:r w:rsidRPr="00FD39D2">
              <w:rPr>
                <w:rFonts w:eastAsia="Arial" w:cs="Arial"/>
                <w:color w:val="auto"/>
                <w:szCs w:val="20"/>
              </w:rPr>
              <w:t>0</w:t>
            </w:r>
          </w:p>
        </w:tc>
        <w:tc>
          <w:tcPr>
            <w:tcW w:w="1528"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512" w:right="507"/>
              <w:jc w:val="center"/>
              <w:rPr>
                <w:rFonts w:eastAsia="Arial" w:cs="Arial"/>
                <w:color w:val="auto"/>
                <w:szCs w:val="20"/>
              </w:rPr>
            </w:pPr>
            <w:r w:rsidRPr="00FD39D2">
              <w:rPr>
                <w:rFonts w:eastAsia="Arial" w:cs="Arial"/>
                <w:color w:val="auto"/>
                <w:szCs w:val="20"/>
              </w:rPr>
              <w:t>N</w:t>
            </w:r>
            <w:r w:rsidRPr="00FD39D2">
              <w:rPr>
                <w:rFonts w:eastAsia="Arial" w:cs="Arial"/>
                <w:color w:val="auto"/>
                <w:spacing w:val="-2"/>
                <w:szCs w:val="20"/>
              </w:rPr>
              <w:t>Y</w:t>
            </w:r>
            <w:r w:rsidRPr="00FD39D2">
              <w:rPr>
                <w:rFonts w:eastAsia="Arial" w:cs="Arial"/>
                <w:color w:val="auto"/>
                <w:szCs w:val="20"/>
              </w:rPr>
              <w:t>S</w:t>
            </w:r>
          </w:p>
        </w:tc>
        <w:tc>
          <w:tcPr>
            <w:tcW w:w="2321"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528" w:right="511"/>
              <w:jc w:val="center"/>
              <w:rPr>
                <w:rFonts w:eastAsia="Arial" w:cs="Arial"/>
                <w:color w:val="auto"/>
                <w:szCs w:val="20"/>
              </w:rPr>
            </w:pPr>
            <w:r w:rsidRPr="00FD39D2">
              <w:rPr>
                <w:rFonts w:eastAsia="Arial" w:cs="Arial"/>
                <w:color w:val="auto"/>
                <w:szCs w:val="20"/>
              </w:rPr>
              <w:t>N</w:t>
            </w:r>
            <w:r w:rsidRPr="00FD39D2">
              <w:rPr>
                <w:rFonts w:eastAsia="Arial" w:cs="Arial"/>
                <w:color w:val="auto"/>
                <w:spacing w:val="-2"/>
                <w:szCs w:val="20"/>
              </w:rPr>
              <w:t>Y</w:t>
            </w:r>
            <w:r w:rsidRPr="00FD39D2">
              <w:rPr>
                <w:rFonts w:eastAsia="Arial" w:cs="Arial"/>
                <w:color w:val="auto"/>
                <w:szCs w:val="20"/>
              </w:rPr>
              <w:t>S</w:t>
            </w:r>
          </w:p>
        </w:tc>
      </w:tr>
      <w:tr w:rsidR="00FD39D2" w:rsidRPr="00FD39D2" w:rsidTr="00487488">
        <w:trPr>
          <w:trHeight w:hRule="exact" w:val="358"/>
          <w:jc w:val="center"/>
        </w:trPr>
        <w:tc>
          <w:tcPr>
            <w:tcW w:w="560" w:type="dxa"/>
            <w:tcBorders>
              <w:top w:val="single" w:sz="5" w:space="0" w:color="000000"/>
              <w:left w:val="single" w:sz="4" w:space="0" w:color="000000"/>
              <w:bottom w:val="single" w:sz="4" w:space="0" w:color="000000"/>
              <w:right w:val="single" w:sz="4" w:space="0" w:color="000000"/>
            </w:tcBorders>
          </w:tcPr>
          <w:p w:rsidR="00FD39D2" w:rsidRPr="00FD39D2" w:rsidRDefault="00FD39D2" w:rsidP="00FD39D2">
            <w:pPr>
              <w:spacing w:line="225" w:lineRule="exact"/>
              <w:ind w:left="163" w:right="-20"/>
              <w:jc w:val="both"/>
              <w:rPr>
                <w:rFonts w:eastAsia="Arial" w:cs="Arial"/>
                <w:color w:val="auto"/>
                <w:szCs w:val="20"/>
              </w:rPr>
            </w:pPr>
            <w:r w:rsidRPr="00FD39D2">
              <w:rPr>
                <w:rFonts w:eastAsia="Arial" w:cs="Arial"/>
                <w:color w:val="auto"/>
                <w:szCs w:val="20"/>
              </w:rPr>
              <w:t>5</w:t>
            </w:r>
          </w:p>
        </w:tc>
        <w:tc>
          <w:tcPr>
            <w:tcW w:w="1529" w:type="dxa"/>
            <w:tcBorders>
              <w:top w:val="single" w:sz="5" w:space="0" w:color="000000"/>
              <w:left w:val="single" w:sz="4" w:space="0" w:color="000000"/>
              <w:bottom w:val="single" w:sz="4" w:space="0" w:color="000000"/>
              <w:right w:val="single" w:sz="4" w:space="0" w:color="000000"/>
            </w:tcBorders>
          </w:tcPr>
          <w:p w:rsidR="00FD39D2" w:rsidRPr="00FD39D2" w:rsidRDefault="00FD39D2" w:rsidP="00FD39D2">
            <w:pPr>
              <w:spacing w:line="225" w:lineRule="exact"/>
              <w:ind w:left="359" w:right="-20"/>
              <w:jc w:val="both"/>
              <w:rPr>
                <w:rFonts w:eastAsia="Arial" w:cs="Arial"/>
                <w:color w:val="auto"/>
                <w:szCs w:val="20"/>
              </w:rPr>
            </w:pPr>
            <w:r w:rsidRPr="00FD39D2">
              <w:rPr>
                <w:rFonts w:eastAsia="Arial" w:cs="Arial"/>
                <w:color w:val="auto"/>
                <w:spacing w:val="2"/>
                <w:szCs w:val="20"/>
              </w:rPr>
              <w:t>Z</w:t>
            </w:r>
            <w:r w:rsidRPr="00FD39D2">
              <w:rPr>
                <w:rFonts w:eastAsia="Arial" w:cs="Arial"/>
                <w:color w:val="auto"/>
                <w:szCs w:val="20"/>
              </w:rPr>
              <w:t>inc</w:t>
            </w:r>
            <w:r w:rsidRPr="00FD39D2">
              <w:rPr>
                <w:rFonts w:eastAsia="Arial" w:cs="Arial"/>
                <w:color w:val="auto"/>
                <w:spacing w:val="1"/>
                <w:szCs w:val="20"/>
              </w:rPr>
              <w:t xml:space="preserve"> (</w:t>
            </w:r>
            <w:r w:rsidRPr="00FD39D2">
              <w:rPr>
                <w:rFonts w:eastAsia="Arial" w:cs="Arial"/>
                <w:color w:val="auto"/>
                <w:spacing w:val="-2"/>
                <w:szCs w:val="20"/>
              </w:rPr>
              <w:t>Z</w:t>
            </w:r>
            <w:r w:rsidRPr="00FD39D2">
              <w:rPr>
                <w:rFonts w:eastAsia="Arial" w:cs="Arial"/>
                <w:color w:val="auto"/>
                <w:spacing w:val="1"/>
                <w:szCs w:val="20"/>
              </w:rPr>
              <w:t>n</w:t>
            </w:r>
            <w:r w:rsidRPr="00FD39D2">
              <w:rPr>
                <w:rFonts w:eastAsia="Arial" w:cs="Arial"/>
                <w:color w:val="auto"/>
                <w:szCs w:val="20"/>
              </w:rPr>
              <w:t>)</w:t>
            </w:r>
          </w:p>
        </w:tc>
        <w:tc>
          <w:tcPr>
            <w:tcW w:w="901" w:type="dxa"/>
            <w:tcBorders>
              <w:top w:val="single" w:sz="5" w:space="0" w:color="000000"/>
              <w:left w:val="single" w:sz="4" w:space="0" w:color="000000"/>
              <w:bottom w:val="single" w:sz="4" w:space="0" w:color="000000"/>
              <w:right w:val="single" w:sz="4" w:space="0" w:color="000000"/>
            </w:tcBorders>
          </w:tcPr>
          <w:p w:rsidR="00FD39D2" w:rsidRPr="00FD39D2" w:rsidRDefault="00FD39D2" w:rsidP="00FD39D2">
            <w:pPr>
              <w:spacing w:line="225" w:lineRule="exact"/>
              <w:ind w:left="255" w:right="-20"/>
              <w:jc w:val="both"/>
              <w:rPr>
                <w:rFonts w:eastAsia="Arial" w:cs="Arial"/>
                <w:color w:val="auto"/>
                <w:szCs w:val="20"/>
              </w:rPr>
            </w:pPr>
            <w:r w:rsidRPr="00FD39D2">
              <w:rPr>
                <w:rFonts w:eastAsia="Arial" w:cs="Arial"/>
                <w:color w:val="auto"/>
                <w:spacing w:val="-1"/>
                <w:szCs w:val="20"/>
              </w:rPr>
              <w:t>PPM</w:t>
            </w:r>
          </w:p>
        </w:tc>
        <w:tc>
          <w:tcPr>
            <w:tcW w:w="1613" w:type="dxa"/>
            <w:tcBorders>
              <w:top w:val="single" w:sz="5" w:space="0" w:color="000000"/>
              <w:left w:val="single" w:sz="4" w:space="0" w:color="000000"/>
              <w:bottom w:val="single" w:sz="4" w:space="0" w:color="000000"/>
              <w:right w:val="single" w:sz="4" w:space="0" w:color="000000"/>
            </w:tcBorders>
          </w:tcPr>
          <w:p w:rsidR="00FD39D2" w:rsidRPr="00FD39D2" w:rsidRDefault="00FD39D2" w:rsidP="00FD39D2">
            <w:pPr>
              <w:spacing w:line="225" w:lineRule="exact"/>
              <w:ind w:left="516" w:right="606"/>
              <w:jc w:val="center"/>
              <w:rPr>
                <w:rFonts w:eastAsia="Arial" w:cs="Arial"/>
                <w:color w:val="auto"/>
                <w:szCs w:val="20"/>
              </w:rPr>
            </w:pPr>
            <w:r w:rsidRPr="00FD39D2">
              <w:rPr>
                <w:rFonts w:eastAsia="Arial" w:cs="Arial"/>
                <w:color w:val="auto"/>
                <w:spacing w:val="1"/>
                <w:szCs w:val="20"/>
              </w:rPr>
              <w:t>4</w:t>
            </w:r>
            <w:r w:rsidRPr="00FD39D2">
              <w:rPr>
                <w:rFonts w:eastAsia="Arial" w:cs="Arial"/>
                <w:color w:val="auto"/>
                <w:szCs w:val="20"/>
              </w:rPr>
              <w:t>.</w:t>
            </w:r>
            <w:r w:rsidRPr="00FD39D2">
              <w:rPr>
                <w:rFonts w:eastAsia="Arial" w:cs="Arial"/>
                <w:color w:val="auto"/>
                <w:spacing w:val="1"/>
                <w:szCs w:val="20"/>
              </w:rPr>
              <w:t>5</w:t>
            </w:r>
            <w:r w:rsidRPr="00FD39D2">
              <w:rPr>
                <w:rFonts w:eastAsia="Arial" w:cs="Arial"/>
                <w:color w:val="auto"/>
                <w:szCs w:val="20"/>
              </w:rPr>
              <w:t>0</w:t>
            </w:r>
          </w:p>
        </w:tc>
        <w:tc>
          <w:tcPr>
            <w:tcW w:w="1528" w:type="dxa"/>
            <w:tcBorders>
              <w:top w:val="single" w:sz="5" w:space="0" w:color="000000"/>
              <w:left w:val="single" w:sz="4" w:space="0" w:color="000000"/>
              <w:bottom w:val="single" w:sz="4" w:space="0" w:color="000000"/>
              <w:right w:val="single" w:sz="4" w:space="0" w:color="000000"/>
            </w:tcBorders>
          </w:tcPr>
          <w:p w:rsidR="00FD39D2" w:rsidRPr="00FD39D2" w:rsidRDefault="00FD39D2" w:rsidP="00FD39D2">
            <w:pPr>
              <w:spacing w:line="225" w:lineRule="exact"/>
              <w:ind w:left="512" w:right="507"/>
              <w:jc w:val="center"/>
              <w:rPr>
                <w:rFonts w:eastAsia="Arial" w:cs="Arial"/>
                <w:color w:val="auto"/>
                <w:szCs w:val="20"/>
              </w:rPr>
            </w:pPr>
            <w:r w:rsidRPr="00FD39D2">
              <w:rPr>
                <w:rFonts w:eastAsia="Arial" w:cs="Arial"/>
                <w:color w:val="auto"/>
                <w:szCs w:val="20"/>
              </w:rPr>
              <w:t>N</w:t>
            </w:r>
            <w:r w:rsidRPr="00FD39D2">
              <w:rPr>
                <w:rFonts w:eastAsia="Arial" w:cs="Arial"/>
                <w:color w:val="auto"/>
                <w:spacing w:val="-2"/>
                <w:szCs w:val="20"/>
              </w:rPr>
              <w:t>Y</w:t>
            </w:r>
            <w:r w:rsidRPr="00FD39D2">
              <w:rPr>
                <w:rFonts w:eastAsia="Arial" w:cs="Arial"/>
                <w:color w:val="auto"/>
                <w:szCs w:val="20"/>
              </w:rPr>
              <w:t>S</w:t>
            </w:r>
          </w:p>
        </w:tc>
        <w:tc>
          <w:tcPr>
            <w:tcW w:w="2321" w:type="dxa"/>
            <w:tcBorders>
              <w:top w:val="single" w:sz="5" w:space="0" w:color="000000"/>
              <w:left w:val="single" w:sz="4" w:space="0" w:color="000000"/>
              <w:bottom w:val="single" w:sz="4" w:space="0" w:color="000000"/>
              <w:right w:val="single" w:sz="4" w:space="0" w:color="000000"/>
            </w:tcBorders>
          </w:tcPr>
          <w:p w:rsidR="00FD39D2" w:rsidRPr="00FD39D2" w:rsidRDefault="00FD39D2" w:rsidP="00FD39D2">
            <w:pPr>
              <w:spacing w:line="225" w:lineRule="exact"/>
              <w:ind w:left="528" w:right="511"/>
              <w:jc w:val="center"/>
              <w:rPr>
                <w:rFonts w:eastAsia="Arial" w:cs="Arial"/>
                <w:color w:val="auto"/>
                <w:szCs w:val="20"/>
              </w:rPr>
            </w:pPr>
            <w:r w:rsidRPr="00FD39D2">
              <w:rPr>
                <w:rFonts w:eastAsia="Arial" w:cs="Arial"/>
                <w:color w:val="auto"/>
                <w:szCs w:val="20"/>
              </w:rPr>
              <w:t>N</w:t>
            </w:r>
            <w:r w:rsidRPr="00FD39D2">
              <w:rPr>
                <w:rFonts w:eastAsia="Arial" w:cs="Arial"/>
                <w:color w:val="auto"/>
                <w:spacing w:val="-2"/>
                <w:szCs w:val="20"/>
              </w:rPr>
              <w:t>Y</w:t>
            </w:r>
            <w:r w:rsidRPr="00FD39D2">
              <w:rPr>
                <w:rFonts w:eastAsia="Arial" w:cs="Arial"/>
                <w:color w:val="auto"/>
                <w:szCs w:val="20"/>
              </w:rPr>
              <w:t>S</w:t>
            </w:r>
          </w:p>
        </w:tc>
      </w:tr>
    </w:tbl>
    <w:p w:rsidR="00FD39D2" w:rsidRPr="00FD39D2" w:rsidRDefault="00FD39D2" w:rsidP="00FD39D2">
      <w:pPr>
        <w:spacing w:line="200" w:lineRule="exact"/>
        <w:jc w:val="both"/>
        <w:rPr>
          <w:rFonts w:eastAsia="Times New Roman" w:cs="Arial"/>
          <w:color w:val="auto"/>
          <w:sz w:val="12"/>
          <w:szCs w:val="20"/>
        </w:rPr>
      </w:pPr>
    </w:p>
    <w:p w:rsidR="00FD39D2" w:rsidRPr="00FD39D2" w:rsidRDefault="00FD39D2" w:rsidP="00FD39D2">
      <w:pPr>
        <w:spacing w:line="360" w:lineRule="auto"/>
        <w:ind w:left="-360"/>
        <w:jc w:val="both"/>
        <w:rPr>
          <w:rFonts w:eastAsia="Times New Roman" w:cs="Arial"/>
          <w:color w:val="auto"/>
          <w:sz w:val="22"/>
          <w:szCs w:val="22"/>
          <w:lang w:val="en-GB"/>
        </w:rPr>
      </w:pPr>
      <w:r w:rsidRPr="00FD39D2">
        <w:rPr>
          <w:rFonts w:eastAsia="Times New Roman" w:cs="Arial"/>
          <w:color w:val="auto"/>
          <w:sz w:val="22"/>
          <w:szCs w:val="22"/>
          <w:lang w:val="en-GB"/>
        </w:rPr>
        <w:t xml:space="preserve">The test results of Khal bed sediment/sludge were compared with EU Directive 86/278/EEC for land application. The test result of Pb, and Cd of sediment samples was found less than EU Directive and hence it is suitable for land application. However, the other parameters Cr and Zn are still unknown. Hence, measures have to be taken for a safety working condition and disposal of the dredged materials to avoid any further degradation of the environment. Furthermore, because of the limited information and changing circumstances, adaptation to technical, environmental or health and safety issues will be verified by further evaluation of the sludge/sediment and waste water quality. </w:t>
      </w:r>
    </w:p>
    <w:p w:rsidR="00FD39D2" w:rsidRPr="00FD39D2" w:rsidRDefault="00FD39D2" w:rsidP="00FD39D2">
      <w:pPr>
        <w:spacing w:line="360" w:lineRule="auto"/>
        <w:ind w:left="-360"/>
        <w:jc w:val="both"/>
        <w:rPr>
          <w:rFonts w:eastAsia="Times New Roman" w:cs="Arial"/>
          <w:color w:val="auto"/>
          <w:sz w:val="10"/>
          <w:szCs w:val="22"/>
          <w:lang w:val="en-GB"/>
        </w:rPr>
      </w:pPr>
    </w:p>
    <w:p w:rsidR="00FD39D2" w:rsidRPr="00FD39D2" w:rsidRDefault="00FD39D2" w:rsidP="00FD39D2">
      <w:pPr>
        <w:spacing w:line="360" w:lineRule="auto"/>
        <w:ind w:left="-360"/>
        <w:jc w:val="both"/>
        <w:rPr>
          <w:rFonts w:eastAsia="Times New Roman" w:cs="Arial"/>
          <w:color w:val="auto"/>
          <w:sz w:val="22"/>
          <w:szCs w:val="22"/>
          <w:lang w:val="en-GB"/>
        </w:rPr>
      </w:pPr>
      <w:r w:rsidRPr="00FD39D2">
        <w:rPr>
          <w:rFonts w:eastAsia="Times New Roman" w:cs="Arial"/>
          <w:color w:val="auto"/>
          <w:sz w:val="22"/>
          <w:szCs w:val="22"/>
          <w:lang w:val="en-GB"/>
        </w:rPr>
        <w:t xml:space="preserve">It should be noted that the sampling results are largely determined by the flow conditions at the time of sampling —analyses of water samples taken during the rainy season will differ from those taken in the dry season. Generally, during the rainy season because of the rainfall and dilution the concentration is generally low. However, during the dry season generally the concentration is high. Results may also differ depending on whether and how much wastewater has been discharge in the Khal in preceding days. </w:t>
      </w:r>
    </w:p>
    <w:p w:rsidR="00FD39D2" w:rsidRPr="00FD39D2" w:rsidRDefault="00FD39D2" w:rsidP="00FD39D2">
      <w:pPr>
        <w:keepNext/>
        <w:keepLines/>
        <w:spacing w:after="120" w:line="276" w:lineRule="auto"/>
        <w:ind w:left="431"/>
        <w:outlineLvl w:val="0"/>
        <w:rPr>
          <w:rFonts w:eastAsia="Times New Roman" w:cs="Arial"/>
          <w:b/>
          <w:sz w:val="32"/>
          <w:szCs w:val="32"/>
          <w:u w:val="single"/>
        </w:rPr>
      </w:pPr>
    </w:p>
    <w:p w:rsidR="00FD39D2" w:rsidRPr="00FD39D2" w:rsidRDefault="00FD39D2" w:rsidP="00FD39D2">
      <w:pPr>
        <w:keepNext/>
        <w:keepLines/>
        <w:spacing w:after="120" w:line="276" w:lineRule="auto"/>
        <w:ind w:left="431"/>
        <w:jc w:val="right"/>
        <w:outlineLvl w:val="0"/>
        <w:rPr>
          <w:rFonts w:eastAsia="Times New Roman" w:cs="Arial"/>
          <w:b/>
          <w:sz w:val="32"/>
          <w:szCs w:val="32"/>
          <w:u w:val="single"/>
        </w:rPr>
      </w:pPr>
      <w:bookmarkStart w:id="78" w:name="_Toc495001699"/>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BA206B" w:rsidP="00FD39D2">
      <w:pPr>
        <w:spacing w:after="120"/>
        <w:jc w:val="both"/>
        <w:rPr>
          <w:rFonts w:ascii="Calibri" w:eastAsia="Times New Roman" w:hAnsi="Calibri"/>
          <w:color w:val="auto"/>
          <w:sz w:val="22"/>
        </w:rPr>
      </w:pPr>
      <w:r>
        <w:rPr>
          <w:rFonts w:eastAsia="Times New Roman" w:cs="Arial"/>
          <w:noProof/>
          <w:color w:val="auto"/>
          <w:sz w:val="22"/>
          <w:szCs w:val="20"/>
        </w:rPr>
        <w:lastRenderedPageBreak/>
        <mc:AlternateContent>
          <mc:Choice Requires="wps">
            <w:drawing>
              <wp:anchor distT="0" distB="0" distL="114300" distR="114300" simplePos="0" relativeHeight="251676672" behindDoc="0" locked="0" layoutInCell="1" allowOverlap="1">
                <wp:simplePos x="0" y="0"/>
                <wp:positionH relativeFrom="column">
                  <wp:posOffset>5943600</wp:posOffset>
                </wp:positionH>
                <wp:positionV relativeFrom="paragraph">
                  <wp:posOffset>-99060</wp:posOffset>
                </wp:positionV>
                <wp:extent cx="861695" cy="11299825"/>
                <wp:effectExtent l="19050" t="24765" r="33655" b="48260"/>
                <wp:wrapNone/>
                <wp:docPr id="110548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11299825"/>
                        </a:xfrm>
                        <a:prstGeom prst="rect">
                          <a:avLst/>
                        </a:prstGeom>
                        <a:solidFill>
                          <a:srgbClr val="F79646"/>
                        </a:solidFill>
                        <a:ln w="38100">
                          <a:solidFill>
                            <a:srgbClr val="F2F2F2"/>
                          </a:solidFill>
                          <a:miter lim="800000"/>
                          <a:headEnd/>
                          <a:tailEnd/>
                        </a:ln>
                        <a:effectLst>
                          <a:outerShdw dist="28398" dir="3806097" algn="ctr" rotWithShape="0">
                            <a:srgbClr val="375623">
                              <a:alpha val="50000"/>
                            </a:srgbClr>
                          </a:outerShdw>
                        </a:effectLst>
                      </wps:spPr>
                      <wps:txbx>
                        <w:txbxContent>
                          <w:p w:rsidR="00487488" w:rsidRDefault="00487488" w:rsidP="00FD39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50" type="#_x0000_t202" style="position:absolute;left:0;text-align:left;margin-left:468pt;margin-top:-7.8pt;width:67.85pt;height:88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" fillcolor="#f79646" strokecolor="#f2f2f2" strokeweight="3pt">
                <v:shadow on="t" color="#375623" opacity=".5" offset="1pt"/>
                <v:textbox>
                  <w:txbxContent>
                    <w:p w:rsidR="00487488" w:rsidRDefault="00487488" w:rsidP="00FD39D2"/>
                  </w:txbxContent>
                </v:textbox>
              </v:shape>
            </w:pict>
          </mc:Fallback>
        </mc:AlternateContent>
      </w: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keepNext/>
        <w:keepLines/>
        <w:spacing w:after="120" w:line="360" w:lineRule="auto"/>
        <w:ind w:left="432"/>
        <w:jc w:val="right"/>
        <w:outlineLvl w:val="0"/>
        <w:rPr>
          <w:rFonts w:eastAsia="Times New Roman" w:cs="Arial"/>
          <w:b/>
          <w:color w:val="auto"/>
          <w:sz w:val="32"/>
          <w:szCs w:val="20"/>
          <w:lang w:val="en-GB"/>
        </w:rPr>
      </w:pPr>
      <w:r w:rsidRPr="00FD39D2">
        <w:rPr>
          <w:rFonts w:eastAsia="Times New Roman" w:cs="Arial"/>
          <w:b/>
          <w:color w:val="auto"/>
          <w:sz w:val="32"/>
          <w:szCs w:val="20"/>
          <w:lang w:val="en-GB"/>
        </w:rPr>
        <w:t xml:space="preserve">CHAPTER-5: THE ENVISAGED KEY SUBPROJECT ACTIVITIES  </w:t>
      </w:r>
      <w:bookmarkEnd w:id="77"/>
      <w:bookmarkEnd w:id="78"/>
    </w:p>
    <w:p w:rsidR="00FD39D2" w:rsidRPr="00FD39D2" w:rsidRDefault="00FD39D2" w:rsidP="00FD39D2">
      <w:pPr>
        <w:spacing w:after="120"/>
        <w:jc w:val="both"/>
        <w:rPr>
          <w:rFonts w:ascii="Calibri" w:eastAsia="Times New Roman" w:hAnsi="Calibri"/>
          <w:color w:val="auto"/>
          <w:sz w:val="22"/>
          <w:lang w:val="en-GB"/>
        </w:rPr>
      </w:pPr>
    </w:p>
    <w:p w:rsidR="00FD39D2" w:rsidRPr="00FD39D2" w:rsidRDefault="00FD39D2" w:rsidP="00FD39D2">
      <w:pPr>
        <w:spacing w:after="120"/>
        <w:jc w:val="both"/>
        <w:rPr>
          <w:rFonts w:ascii="Calibri" w:eastAsia="Times New Roman" w:hAnsi="Calibri"/>
          <w:color w:val="auto"/>
          <w:sz w:val="22"/>
          <w:lang w:val="en-GB"/>
        </w:rPr>
      </w:pPr>
    </w:p>
    <w:p w:rsidR="00FD39D2" w:rsidRPr="00FD39D2" w:rsidRDefault="00FD39D2" w:rsidP="00FD39D2">
      <w:pPr>
        <w:spacing w:after="120"/>
        <w:jc w:val="both"/>
        <w:rPr>
          <w:rFonts w:ascii="Calibri" w:eastAsia="Times New Roman" w:hAnsi="Calibri"/>
          <w:color w:val="auto"/>
          <w:sz w:val="22"/>
          <w:lang w:val="en-GB"/>
        </w:rPr>
      </w:pPr>
    </w:p>
    <w:p w:rsidR="00FD39D2" w:rsidRPr="00FD39D2" w:rsidRDefault="00FD39D2" w:rsidP="00FD39D2">
      <w:pPr>
        <w:spacing w:after="120"/>
        <w:jc w:val="both"/>
        <w:rPr>
          <w:rFonts w:ascii="Calibri" w:eastAsia="Times New Roman" w:hAnsi="Calibri"/>
          <w:color w:val="auto"/>
          <w:sz w:val="22"/>
          <w:lang w:val="en-GB"/>
        </w:rPr>
      </w:pPr>
    </w:p>
    <w:p w:rsidR="00FD39D2" w:rsidRPr="00FD39D2" w:rsidRDefault="00FD39D2" w:rsidP="00FD39D2">
      <w:pPr>
        <w:spacing w:after="120"/>
        <w:jc w:val="both"/>
        <w:rPr>
          <w:rFonts w:ascii="Calibri" w:eastAsia="Times New Roman" w:hAnsi="Calibri"/>
          <w:color w:val="auto"/>
          <w:sz w:val="22"/>
          <w:lang w:val="en-GB"/>
        </w:rPr>
      </w:pPr>
    </w:p>
    <w:p w:rsidR="00FD39D2" w:rsidRPr="00FD39D2" w:rsidRDefault="00FD39D2" w:rsidP="00FD39D2">
      <w:pPr>
        <w:spacing w:after="120"/>
        <w:jc w:val="both"/>
        <w:rPr>
          <w:rFonts w:ascii="Calibri" w:eastAsia="Times New Roman" w:hAnsi="Calibri"/>
          <w:color w:val="auto"/>
          <w:sz w:val="22"/>
          <w:lang w:val="en-GB"/>
        </w:rPr>
      </w:pPr>
    </w:p>
    <w:p w:rsidR="00FD39D2" w:rsidRPr="00FD39D2" w:rsidRDefault="00FD39D2" w:rsidP="00FD39D2">
      <w:pPr>
        <w:spacing w:after="120"/>
        <w:jc w:val="both"/>
        <w:rPr>
          <w:rFonts w:ascii="Calibri" w:eastAsia="Times New Roman" w:hAnsi="Calibri"/>
          <w:color w:val="auto"/>
          <w:sz w:val="22"/>
          <w:lang w:val="en-GB"/>
        </w:rPr>
      </w:pPr>
    </w:p>
    <w:p w:rsidR="00FD39D2" w:rsidRPr="00FD39D2" w:rsidRDefault="00FD39D2" w:rsidP="00FD39D2">
      <w:pPr>
        <w:spacing w:after="120"/>
        <w:jc w:val="both"/>
        <w:rPr>
          <w:rFonts w:ascii="Calibri" w:eastAsia="Times New Roman" w:hAnsi="Calibri"/>
          <w:color w:val="auto"/>
          <w:sz w:val="22"/>
          <w:lang w:val="en-GB"/>
        </w:rPr>
      </w:pPr>
    </w:p>
    <w:p w:rsidR="00FD39D2" w:rsidRPr="00FD39D2" w:rsidRDefault="00FD39D2" w:rsidP="00FD39D2">
      <w:pPr>
        <w:spacing w:after="120" w:line="276" w:lineRule="auto"/>
        <w:jc w:val="right"/>
        <w:rPr>
          <w:rFonts w:eastAsia="Times New Roman" w:cs="Arial"/>
          <w:b/>
          <w:caps/>
          <w:sz w:val="22"/>
          <w:szCs w:val="22"/>
          <w:u w:val="single"/>
        </w:rPr>
      </w:pPr>
    </w:p>
    <w:p w:rsidR="00FD39D2" w:rsidRPr="00FD39D2" w:rsidRDefault="00FD39D2" w:rsidP="00FD39D2">
      <w:pPr>
        <w:spacing w:after="120" w:line="276" w:lineRule="auto"/>
        <w:rPr>
          <w:rFonts w:eastAsia="Times New Roman" w:cs="Arial"/>
          <w:sz w:val="22"/>
          <w:szCs w:val="22"/>
        </w:rPr>
      </w:pPr>
      <w:r w:rsidRPr="00FD39D2">
        <w:rPr>
          <w:rFonts w:eastAsia="Times New Roman" w:cs="Arial"/>
          <w:sz w:val="22"/>
          <w:szCs w:val="22"/>
        </w:rPr>
        <w:br w:type="page"/>
      </w:r>
    </w:p>
    <w:p w:rsidR="00FD39D2" w:rsidRPr="00FD39D2" w:rsidRDefault="00FD39D2" w:rsidP="00FD39D2">
      <w:pPr>
        <w:keepNext/>
        <w:keepLines/>
        <w:spacing w:after="120" w:line="276" w:lineRule="auto"/>
        <w:ind w:left="2502" w:hanging="432"/>
        <w:jc w:val="both"/>
        <w:outlineLvl w:val="0"/>
        <w:rPr>
          <w:rFonts w:eastAsia="Times New Roman" w:cs="Arial"/>
          <w:b/>
          <w:sz w:val="4"/>
          <w:szCs w:val="22"/>
        </w:rPr>
      </w:pPr>
      <w:bookmarkStart w:id="79" w:name="_Toc465010509"/>
      <w:bookmarkStart w:id="80" w:name="_Toc495001700"/>
    </w:p>
    <w:p w:rsidR="00FD39D2" w:rsidRPr="00FD39D2" w:rsidRDefault="00FD39D2" w:rsidP="00FD39D2">
      <w:pPr>
        <w:spacing w:after="60"/>
        <w:ind w:left="-360"/>
        <w:contextualSpacing/>
        <w:jc w:val="center"/>
        <w:rPr>
          <w:rFonts w:eastAsia="Calibri" w:cs="Arial"/>
          <w:b/>
          <w:color w:val="auto"/>
          <w:sz w:val="24"/>
          <w:lang w:val="en-GB"/>
        </w:rPr>
      </w:pPr>
      <w:r w:rsidRPr="00FD39D2">
        <w:rPr>
          <w:rFonts w:eastAsia="Calibri" w:cs="Arial"/>
          <w:b/>
          <w:color w:val="auto"/>
          <w:sz w:val="24"/>
          <w:lang w:val="en-GB"/>
        </w:rPr>
        <w:t xml:space="preserve">CHAPTER 5: THE ENVISAGED KEY SUBPROJECT ACTIVITIES </w:t>
      </w:r>
    </w:p>
    <w:p w:rsidR="00FD39D2" w:rsidRPr="00FD39D2" w:rsidRDefault="00FD39D2" w:rsidP="00FD39D2">
      <w:pPr>
        <w:spacing w:after="60" w:line="360" w:lineRule="auto"/>
        <w:ind w:left="-360"/>
        <w:jc w:val="center"/>
        <w:rPr>
          <w:rFonts w:eastAsia="Calibri" w:cs="Arial"/>
          <w:color w:val="auto"/>
          <w:sz w:val="10"/>
          <w:szCs w:val="20"/>
          <w:lang w:val="en-GB"/>
        </w:rPr>
      </w:pPr>
    </w:p>
    <w:p w:rsidR="00FD39D2" w:rsidRPr="00FD39D2" w:rsidRDefault="00FD39D2" w:rsidP="00FD39D2">
      <w:pPr>
        <w:spacing w:after="200" w:line="360" w:lineRule="auto"/>
        <w:ind w:left="-360"/>
        <w:jc w:val="both"/>
        <w:rPr>
          <w:rFonts w:eastAsia="Calibri" w:cs="Arial"/>
          <w:color w:val="auto"/>
          <w:sz w:val="22"/>
          <w:szCs w:val="20"/>
          <w:lang w:val="en-GB"/>
        </w:rPr>
      </w:pPr>
      <w:r w:rsidRPr="00FD39D2">
        <w:rPr>
          <w:rFonts w:eastAsia="Calibri" w:cs="Arial"/>
          <w:color w:val="auto"/>
          <w:sz w:val="22"/>
          <w:szCs w:val="20"/>
          <w:lang w:val="en-GB"/>
        </w:rPr>
        <w:t xml:space="preserve">The key activity of the subproject is dredging/excavating the sediment/sludge from the channel, thus obtain it s original dimension and navigation capacity. </w:t>
      </w:r>
      <w:r w:rsidRPr="00FD39D2">
        <w:rPr>
          <w:rFonts w:eastAsia="Calibri" w:cs="Arial"/>
          <w:color w:val="auto"/>
          <w:sz w:val="22"/>
          <w:szCs w:val="20"/>
        </w:rPr>
        <w:t>Dredging activities will include dredging of the sediment/sludge, transport to the disposal site and disposal of the excavated materials.</w:t>
      </w:r>
    </w:p>
    <w:p w:rsidR="00FD39D2" w:rsidRPr="00FD39D2" w:rsidRDefault="00FD39D2" w:rsidP="00FD39D2">
      <w:pPr>
        <w:spacing w:after="200" w:line="360" w:lineRule="auto"/>
        <w:ind w:left="-360"/>
        <w:jc w:val="both"/>
        <w:rPr>
          <w:rFonts w:eastAsia="Calibri" w:cs="Arial"/>
          <w:b/>
          <w:bCs/>
          <w:color w:val="auto"/>
          <w:sz w:val="22"/>
        </w:rPr>
      </w:pPr>
      <w:r w:rsidRPr="00FD39D2">
        <w:rPr>
          <w:rFonts w:eastAsia="Calibri" w:cs="Arial"/>
          <w:b/>
          <w:bCs/>
          <w:color w:val="auto"/>
          <w:sz w:val="22"/>
        </w:rPr>
        <w:t xml:space="preserve">5.1 Dredging/Excavating by Long boom Hydraulic Excavator </w:t>
      </w:r>
    </w:p>
    <w:p w:rsidR="00FD39D2" w:rsidRPr="00FD39D2" w:rsidRDefault="00FD39D2" w:rsidP="00FD39D2">
      <w:pPr>
        <w:spacing w:after="200" w:line="360" w:lineRule="auto"/>
        <w:ind w:left="-360"/>
        <w:jc w:val="both"/>
        <w:rPr>
          <w:rFonts w:eastAsia="Calibri" w:cs="Arial"/>
          <w:color w:val="auto"/>
          <w:sz w:val="22"/>
          <w:szCs w:val="20"/>
          <w:lang w:val="en-GB"/>
        </w:rPr>
      </w:pPr>
      <w:r w:rsidRPr="00FD39D2">
        <w:rPr>
          <w:rFonts w:eastAsia="Calibri" w:cs="Arial"/>
          <w:color w:val="auto"/>
          <w:sz w:val="22"/>
          <w:szCs w:val="20"/>
          <w:lang w:val="en-GB"/>
        </w:rPr>
        <w:t xml:space="preserve">Long boom hydraulic excavator is a suitable dredging method with wider working space and limited water depth. It is suitable equipment for dredging in slopes as well. Hence, long boom hydraulic excavator is the preferable method excavating the soil/sediment/sludge for Baburail Khal. Dredging should be executed in the direction of the water flow starting upstream, to avoid spoilage on the parts that are already cleared.                                                    </w:t>
      </w:r>
    </w:p>
    <w:p w:rsidR="00FD39D2" w:rsidRPr="00FD39D2" w:rsidRDefault="00FD39D2" w:rsidP="00FD39D2">
      <w:pPr>
        <w:spacing w:after="200" w:line="360" w:lineRule="auto"/>
        <w:ind w:left="-360"/>
        <w:jc w:val="center"/>
        <w:rPr>
          <w:rFonts w:eastAsia="Calibri" w:cs="Arial"/>
          <w:color w:val="auto"/>
          <w:sz w:val="22"/>
          <w:szCs w:val="20"/>
          <w:lang w:val="en-GB"/>
        </w:rPr>
      </w:pPr>
      <w:r w:rsidRPr="00FD39D2">
        <w:rPr>
          <w:rFonts w:eastAsia="Calibri" w:cs="Arial"/>
          <w:noProof/>
          <w:color w:val="auto"/>
          <w:sz w:val="22"/>
          <w:szCs w:val="20"/>
        </w:rPr>
        <w:drawing>
          <wp:inline distT="0" distB="0" distL="0" distR="0">
            <wp:extent cx="3235683" cy="2426677"/>
            <wp:effectExtent l="19050" t="0" r="2817" b="0"/>
            <wp:docPr id="41" name="Afbeelding 28" descr="KOBEL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BELCO-1.JPG"/>
                    <pic:cNvPicPr/>
                  </pic:nvPicPr>
                  <pic:blipFill>
                    <a:blip r:embed="rId28" cstate="print"/>
                    <a:stretch>
                      <a:fillRect/>
                    </a:stretch>
                  </pic:blipFill>
                  <pic:spPr>
                    <a:xfrm>
                      <a:off x="0" y="0"/>
                      <a:ext cx="3238204" cy="2428567"/>
                    </a:xfrm>
                    <a:prstGeom prst="rect">
                      <a:avLst/>
                    </a:prstGeom>
                  </pic:spPr>
                </pic:pic>
              </a:graphicData>
            </a:graphic>
          </wp:inline>
        </w:drawing>
      </w:r>
    </w:p>
    <w:p w:rsidR="00FD39D2" w:rsidRPr="00FD39D2" w:rsidRDefault="00FD39D2" w:rsidP="00FD39D2">
      <w:pPr>
        <w:spacing w:after="200" w:line="360" w:lineRule="auto"/>
        <w:ind w:left="-360"/>
        <w:jc w:val="both"/>
        <w:rPr>
          <w:rFonts w:eastAsia="Calibri" w:cs="Arial"/>
          <w:b/>
          <w:color w:val="auto"/>
          <w:sz w:val="22"/>
          <w:szCs w:val="20"/>
          <w:lang w:val="en-GB"/>
        </w:rPr>
      </w:pPr>
      <w:r w:rsidRPr="00FD39D2">
        <w:rPr>
          <w:rFonts w:eastAsia="Calibri" w:cs="Arial"/>
          <w:b/>
          <w:color w:val="auto"/>
          <w:sz w:val="22"/>
          <w:szCs w:val="20"/>
          <w:lang w:val="en-GB"/>
        </w:rPr>
        <w:t>Figure 5.1.1: Long Boom Hydraulic Excavator to be used for Baburail Dredging/Excavation Works</w:t>
      </w:r>
    </w:p>
    <w:p w:rsidR="00FD39D2" w:rsidRPr="00FD39D2" w:rsidRDefault="00FD39D2" w:rsidP="00FD39D2">
      <w:pPr>
        <w:spacing w:after="120"/>
        <w:ind w:left="-355"/>
        <w:jc w:val="both"/>
        <w:rPr>
          <w:rFonts w:eastAsia="Times New Roman" w:cs="Arial"/>
          <w:b/>
          <w:color w:val="auto"/>
          <w:sz w:val="22"/>
          <w:szCs w:val="20"/>
        </w:rPr>
      </w:pPr>
      <w:r w:rsidRPr="00FD39D2">
        <w:rPr>
          <w:rFonts w:eastAsia="Times New Roman" w:cs="Arial"/>
          <w:b/>
          <w:color w:val="auto"/>
          <w:sz w:val="22"/>
          <w:szCs w:val="20"/>
        </w:rPr>
        <w:t xml:space="preserve">5.2 Temporary Disposal of the Dredged/Excavated Materials </w:t>
      </w:r>
    </w:p>
    <w:p w:rsidR="00FD39D2" w:rsidRPr="00FD39D2" w:rsidRDefault="00FD39D2" w:rsidP="00FD39D2">
      <w:pPr>
        <w:spacing w:after="120"/>
        <w:jc w:val="both"/>
        <w:rPr>
          <w:rFonts w:eastAsia="Times New Roman" w:cs="Arial"/>
          <w:b/>
          <w:color w:val="auto"/>
          <w:sz w:val="6"/>
          <w:szCs w:val="20"/>
        </w:rPr>
      </w:pPr>
      <w:r w:rsidRPr="00FD39D2">
        <w:rPr>
          <w:rFonts w:eastAsia="Times New Roman" w:cs="Arial"/>
          <w:b/>
          <w:color w:val="auto"/>
          <w:sz w:val="22"/>
          <w:szCs w:val="20"/>
        </w:rPr>
        <w:t xml:space="preserve"> </w:t>
      </w:r>
    </w:p>
    <w:p w:rsidR="00FD39D2" w:rsidRPr="00FD39D2" w:rsidRDefault="00FD39D2" w:rsidP="00FD39D2">
      <w:pPr>
        <w:spacing w:after="200" w:line="360" w:lineRule="auto"/>
        <w:ind w:left="-360"/>
        <w:jc w:val="both"/>
        <w:rPr>
          <w:rFonts w:eastAsia="Calibri" w:cs="Arial"/>
          <w:color w:val="auto"/>
          <w:sz w:val="22"/>
          <w:szCs w:val="20"/>
          <w:lang w:val="en-GB"/>
        </w:rPr>
      </w:pPr>
      <w:r w:rsidRPr="00FD39D2">
        <w:rPr>
          <w:rFonts w:eastAsia="Calibri" w:cs="Arial"/>
          <w:color w:val="auto"/>
          <w:sz w:val="22"/>
          <w:szCs w:val="20"/>
          <w:lang w:val="en-GB"/>
        </w:rPr>
        <w:t xml:space="preserve">In the wider part of the Baburail Khal, dredged materials can be directly loaded to the dump truck for transportation to the disposal site. Most of the section of the Baburail Khal has adequate access and parallel road for the transportation of the dump truck. Hence, temporary disposal is mostly not needed. However, last portion of the Baburail Khal has no access road parallel to the Khal. Hence, temporary disposal of the dredged materials may be needed. PIU of NCC will examine the site condition for any necessity of the temporary disposal prior to the dredging activities. However, it is highly recommended to avoid temporary disposal of the dredged materials.  </w:t>
      </w:r>
    </w:p>
    <w:p w:rsidR="00FD39D2" w:rsidRPr="00FD39D2" w:rsidRDefault="00FD39D2" w:rsidP="00FD39D2">
      <w:pPr>
        <w:spacing w:after="200" w:line="360" w:lineRule="auto"/>
        <w:ind w:left="-360"/>
        <w:jc w:val="both"/>
        <w:rPr>
          <w:rFonts w:eastAsia="Calibri" w:cs="Arial"/>
          <w:color w:val="auto"/>
          <w:sz w:val="22"/>
          <w:szCs w:val="20"/>
          <w:lang w:val="en-GB"/>
        </w:rPr>
      </w:pPr>
      <w:r w:rsidRPr="00FD39D2">
        <w:rPr>
          <w:rFonts w:eastAsia="Calibri" w:cs="Arial"/>
          <w:color w:val="auto"/>
          <w:sz w:val="22"/>
          <w:szCs w:val="20"/>
          <w:lang w:val="en-GB"/>
        </w:rPr>
        <w:lastRenderedPageBreak/>
        <w:t xml:space="preserve">At last section of the khal, water level is adequate for the movement of the small engine boat and or small barge operated by engine. To avoid temporary disposal, the excavated materials can be placed in to a barge or small engine boats which transports to the location where barges/boats can be unloaded by the hydraulic grabber to the dump truck. Then the excavated material can be transported to the disposal site by dump truck.  </w:t>
      </w:r>
    </w:p>
    <w:p w:rsidR="00FD39D2" w:rsidRPr="00FD39D2" w:rsidRDefault="00FD39D2" w:rsidP="00FD39D2">
      <w:pPr>
        <w:spacing w:after="120"/>
        <w:ind w:left="-355"/>
        <w:jc w:val="both"/>
        <w:rPr>
          <w:rFonts w:eastAsia="Times New Roman" w:cs="Arial"/>
          <w:b/>
          <w:color w:val="auto"/>
          <w:sz w:val="22"/>
          <w:szCs w:val="20"/>
          <w:lang w:val="en-GB"/>
        </w:rPr>
      </w:pPr>
      <w:r w:rsidRPr="00FD39D2">
        <w:rPr>
          <w:rFonts w:eastAsia="Times New Roman" w:cs="Arial"/>
          <w:b/>
          <w:color w:val="auto"/>
          <w:sz w:val="22"/>
          <w:szCs w:val="20"/>
          <w:lang w:val="en-GB"/>
        </w:rPr>
        <w:t xml:space="preserve">5.3 Transportation of the Dredged/Excavated Materials </w:t>
      </w:r>
    </w:p>
    <w:p w:rsidR="00FD39D2" w:rsidRPr="00FD39D2" w:rsidRDefault="00FD39D2" w:rsidP="00FD39D2">
      <w:pPr>
        <w:spacing w:after="120"/>
        <w:ind w:left="-355"/>
        <w:jc w:val="both"/>
        <w:rPr>
          <w:rFonts w:eastAsia="Times New Roman" w:cs="Arial"/>
          <w:b/>
          <w:color w:val="auto"/>
          <w:sz w:val="2"/>
          <w:szCs w:val="20"/>
          <w:lang w:val="en-GB"/>
        </w:rPr>
      </w:pPr>
    </w:p>
    <w:p w:rsidR="00FD39D2" w:rsidRPr="00FD39D2" w:rsidRDefault="00FD39D2" w:rsidP="00FD39D2">
      <w:pPr>
        <w:spacing w:after="200" w:line="360" w:lineRule="auto"/>
        <w:ind w:left="-360"/>
        <w:jc w:val="both"/>
        <w:rPr>
          <w:rFonts w:eastAsia="Calibri" w:cs="Arial"/>
          <w:color w:val="auto"/>
          <w:sz w:val="22"/>
          <w:szCs w:val="20"/>
          <w:lang w:val="en-GB"/>
        </w:rPr>
      </w:pPr>
      <w:r w:rsidRPr="00FD39D2">
        <w:rPr>
          <w:rFonts w:eastAsia="Calibri" w:cs="Arial"/>
          <w:color w:val="auto"/>
          <w:sz w:val="22"/>
          <w:szCs w:val="20"/>
          <w:lang w:val="en-GB"/>
        </w:rPr>
        <w:t xml:space="preserve">After excavation, the excavated materials will be directly loaded into dump trucks and transported to the disposal site. The dump trucks for transportation of the excavated materials must be watertight and must be properly covered to prevent spoilage. It is assumed that it will take approximately 1 hour for one trip from the Baburail Khal to the disposal site which indicates a minimum amount of 10 to 12 trucks during full operation of the dredging works. Registration forms will be used during transportation of the excavated materials </w:t>
      </w:r>
      <w:r w:rsidRPr="00FD39D2">
        <w:rPr>
          <w:rFonts w:eastAsia="Calibri" w:cs="Arial"/>
          <w:color w:val="auto"/>
          <w:sz w:val="22"/>
          <w:szCs w:val="20"/>
        </w:rPr>
        <w:t>to register and supervise the transportation of the excavated materials</w:t>
      </w:r>
      <w:r w:rsidRPr="00FD39D2">
        <w:rPr>
          <w:rFonts w:eastAsia="Calibri" w:cs="Arial"/>
          <w:color w:val="auto"/>
          <w:sz w:val="22"/>
          <w:szCs w:val="20"/>
          <w:lang w:val="en-GB"/>
        </w:rPr>
        <w:t xml:space="preserve">. </w:t>
      </w:r>
    </w:p>
    <w:p w:rsidR="00FD39D2" w:rsidRPr="00FD39D2" w:rsidRDefault="00FD39D2" w:rsidP="00FD39D2">
      <w:pPr>
        <w:spacing w:after="200" w:line="360" w:lineRule="auto"/>
        <w:ind w:left="-360"/>
        <w:jc w:val="center"/>
        <w:rPr>
          <w:rFonts w:eastAsia="Calibri" w:cs="Arial"/>
          <w:color w:val="auto"/>
          <w:sz w:val="22"/>
          <w:szCs w:val="20"/>
          <w:lang w:val="en-GB"/>
        </w:rPr>
      </w:pPr>
      <w:r w:rsidRPr="00FD39D2">
        <w:rPr>
          <w:rFonts w:eastAsia="Calibri" w:cs="Arial"/>
          <w:noProof/>
          <w:color w:val="auto"/>
          <w:sz w:val="22"/>
          <w:szCs w:val="20"/>
        </w:rPr>
        <w:drawing>
          <wp:inline distT="0" distB="0" distL="0" distR="0">
            <wp:extent cx="2966085" cy="2019722"/>
            <wp:effectExtent l="19050" t="0" r="5715" b="0"/>
            <wp:docPr id="42" name="Afbeelding 1" descr="P523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30622.JPG"/>
                    <pic:cNvPicPr/>
                  </pic:nvPicPr>
                  <pic:blipFill>
                    <a:blip r:embed="rId29" cstate="print"/>
                    <a:stretch>
                      <a:fillRect/>
                    </a:stretch>
                  </pic:blipFill>
                  <pic:spPr>
                    <a:xfrm>
                      <a:off x="0" y="0"/>
                      <a:ext cx="2976176" cy="2026593"/>
                    </a:xfrm>
                    <a:prstGeom prst="rect">
                      <a:avLst/>
                    </a:prstGeom>
                  </pic:spPr>
                </pic:pic>
              </a:graphicData>
            </a:graphic>
          </wp:inline>
        </w:drawing>
      </w:r>
    </w:p>
    <w:p w:rsidR="00FD39D2" w:rsidRPr="00FD39D2" w:rsidRDefault="00FD39D2" w:rsidP="00FD39D2">
      <w:pPr>
        <w:spacing w:after="200" w:line="360" w:lineRule="auto"/>
        <w:ind w:left="-360"/>
        <w:jc w:val="center"/>
        <w:rPr>
          <w:rFonts w:eastAsia="Calibri" w:cs="Arial"/>
          <w:color w:val="auto"/>
          <w:sz w:val="22"/>
          <w:szCs w:val="20"/>
          <w:lang w:val="en-GB"/>
        </w:rPr>
      </w:pPr>
      <w:r w:rsidRPr="00FD39D2">
        <w:rPr>
          <w:rFonts w:eastAsia="Times New Roman" w:cs="Arial"/>
          <w:b/>
          <w:color w:val="auto"/>
          <w:sz w:val="22"/>
          <w:szCs w:val="20"/>
          <w:lang w:val="en-GB"/>
        </w:rPr>
        <w:t>Figure 5.3.1: Dump truck to be used for disposal of the excavated materials</w:t>
      </w:r>
    </w:p>
    <w:p w:rsidR="00FD39D2" w:rsidRPr="00FD39D2" w:rsidRDefault="00FD39D2" w:rsidP="00FD39D2">
      <w:pPr>
        <w:spacing w:after="200" w:line="360" w:lineRule="auto"/>
        <w:ind w:left="-360"/>
        <w:jc w:val="both"/>
        <w:rPr>
          <w:rFonts w:eastAsia="Calibri" w:cs="Arial"/>
          <w:color w:val="auto"/>
          <w:sz w:val="22"/>
          <w:szCs w:val="20"/>
          <w:lang w:val="en-GB"/>
        </w:rPr>
      </w:pPr>
      <w:r w:rsidRPr="00FD39D2">
        <w:rPr>
          <w:rFonts w:eastAsia="Calibri" w:cs="Arial"/>
          <w:color w:val="auto"/>
          <w:sz w:val="22"/>
          <w:szCs w:val="20"/>
          <w:lang w:val="en-GB"/>
        </w:rPr>
        <w:t xml:space="preserve">The whole route is going through a very busy part (residential and commercial mixed zone) of Narayanganj City with conditions varying from crowded traffic. Along the route, no big obstacles were encountered, but the traffic condition was not suitable at some locations. Especially, the possibility of traffic hazards near Chashara and at rail crossing at Izdair can be reported. </w:t>
      </w:r>
    </w:p>
    <w:p w:rsidR="00FD39D2" w:rsidRPr="00FD39D2" w:rsidRDefault="00FD39D2" w:rsidP="00FD39D2">
      <w:pPr>
        <w:spacing w:after="200" w:line="360" w:lineRule="auto"/>
        <w:ind w:left="-360"/>
        <w:jc w:val="both"/>
        <w:rPr>
          <w:rFonts w:eastAsia="Times New Roman" w:cs="Arial"/>
          <w:b/>
          <w:color w:val="auto"/>
          <w:sz w:val="22"/>
          <w:szCs w:val="20"/>
        </w:rPr>
      </w:pPr>
      <w:r w:rsidRPr="00FD39D2">
        <w:rPr>
          <w:rFonts w:eastAsia="Times New Roman" w:cs="Arial"/>
          <w:b/>
          <w:color w:val="auto"/>
          <w:sz w:val="22"/>
          <w:szCs w:val="20"/>
        </w:rPr>
        <w:t xml:space="preserve">5.4 Final Disposal and/or Separation and Re-use of the Dredged/Excavated Materials </w:t>
      </w:r>
    </w:p>
    <w:p w:rsidR="00FD39D2" w:rsidRPr="00FD39D2" w:rsidRDefault="00FD39D2" w:rsidP="00FD39D2">
      <w:pPr>
        <w:spacing w:after="200" w:line="360" w:lineRule="auto"/>
        <w:ind w:left="-360"/>
        <w:jc w:val="both"/>
        <w:rPr>
          <w:rFonts w:eastAsia="Calibri" w:cs="Arial"/>
          <w:color w:val="auto"/>
          <w:sz w:val="22"/>
          <w:szCs w:val="20"/>
        </w:rPr>
      </w:pPr>
      <w:r w:rsidRPr="00FD39D2">
        <w:rPr>
          <w:rFonts w:eastAsia="Calibri" w:cs="Arial"/>
          <w:color w:val="auto"/>
          <w:sz w:val="22"/>
          <w:szCs w:val="20"/>
        </w:rPr>
        <w:t xml:space="preserve">For practical reasons, it can be proposed that the dredged/excavated materials during the first six months of the dredging will be transferred to a designated disposal site. Further studies on alternatives such as separation of the waste fractions as well as re-use of the selection fractions can be investigated and possibly applied in the last phase of the dredging/excavation, once the subproject is well underway and the remedial and maintenance dredging/excavation has proven itself. The City Corporation Authority proposed three locations for the excavated material </w:t>
      </w:r>
      <w:r w:rsidRPr="00FD39D2">
        <w:rPr>
          <w:rFonts w:eastAsia="Calibri" w:cs="Arial"/>
          <w:color w:val="auto"/>
          <w:sz w:val="22"/>
          <w:szCs w:val="20"/>
        </w:rPr>
        <w:lastRenderedPageBreak/>
        <w:t xml:space="preserve">disposal. As a part of the detailed field investigation, the consultant visited the proposed disposal sites.  Jhalkury disposal site is located within 5 km from the Baburail Khal. The disposal site at Izdair is within 2 km from Baburail Khal. The disposal location near Jimkhana is within 1 km from Baburail Khal. </w:t>
      </w:r>
    </w:p>
    <w:p w:rsidR="00FD39D2" w:rsidRPr="00FD39D2" w:rsidRDefault="00FD39D2" w:rsidP="00FD39D2">
      <w:pPr>
        <w:keepNext/>
        <w:autoSpaceDE w:val="0"/>
        <w:autoSpaceDN w:val="0"/>
        <w:adjustRightInd w:val="0"/>
        <w:spacing w:after="120"/>
        <w:jc w:val="both"/>
        <w:rPr>
          <w:rFonts w:eastAsia="Times New Roman" w:cs="Arial"/>
          <w:color w:val="auto"/>
          <w:sz w:val="2"/>
          <w:szCs w:val="20"/>
          <w:highlight w:val="yellow"/>
        </w:rPr>
      </w:pPr>
    </w:p>
    <w:p w:rsidR="00FD39D2" w:rsidRPr="00FD39D2" w:rsidRDefault="00FD39D2" w:rsidP="00FD39D2">
      <w:pPr>
        <w:spacing w:after="200" w:line="360" w:lineRule="auto"/>
        <w:ind w:left="-360"/>
        <w:jc w:val="both"/>
        <w:rPr>
          <w:rFonts w:eastAsia="Calibri" w:cs="Arial"/>
          <w:color w:val="auto"/>
          <w:sz w:val="22"/>
          <w:szCs w:val="20"/>
        </w:rPr>
      </w:pPr>
      <w:r w:rsidRPr="00FD39D2">
        <w:rPr>
          <w:rFonts w:eastAsia="Calibri" w:cs="Arial"/>
          <w:color w:val="auto"/>
          <w:sz w:val="22"/>
          <w:szCs w:val="20"/>
        </w:rPr>
        <w:t xml:space="preserve">The disposal locations near Izdair and at Jhalkury do not meet the likely criteria for using as disposal site. Hence, they are requirements to be fulfilled before disposal of the excavated materials over there. </w:t>
      </w:r>
    </w:p>
    <w:p w:rsidR="00FD39D2" w:rsidRPr="00FD39D2" w:rsidRDefault="00FD39D2" w:rsidP="00FD39D2">
      <w:pPr>
        <w:spacing w:after="200" w:line="360" w:lineRule="auto"/>
        <w:ind w:left="-360"/>
        <w:jc w:val="both"/>
        <w:rPr>
          <w:rFonts w:eastAsia="Calibri" w:cs="Arial"/>
          <w:color w:val="auto"/>
          <w:sz w:val="22"/>
          <w:szCs w:val="20"/>
        </w:rPr>
      </w:pPr>
      <w:r w:rsidRPr="00FD39D2">
        <w:rPr>
          <w:rFonts w:eastAsia="Calibri" w:cs="Arial"/>
          <w:color w:val="auto"/>
          <w:sz w:val="22"/>
          <w:szCs w:val="20"/>
        </w:rPr>
        <w:t xml:space="preserve">- A dyke/specific high earthen boundary all round the sites (construction of a dyke is needed considering the highest flood level ) for ensuring that it will not flooded during rainy season and monsoon because it can enhance changing of the physical characteristics of the surface water;  </w:t>
      </w:r>
    </w:p>
    <w:p w:rsidR="00FD39D2" w:rsidRPr="00FD39D2" w:rsidRDefault="00FD39D2" w:rsidP="00FD39D2">
      <w:pPr>
        <w:spacing w:after="200" w:line="360" w:lineRule="auto"/>
        <w:ind w:left="-360"/>
        <w:jc w:val="both"/>
        <w:rPr>
          <w:rFonts w:eastAsia="Calibri" w:cs="Arial"/>
          <w:color w:val="auto"/>
          <w:sz w:val="22"/>
          <w:szCs w:val="20"/>
        </w:rPr>
      </w:pPr>
      <w:r w:rsidRPr="00FD39D2">
        <w:rPr>
          <w:rFonts w:eastAsia="Calibri" w:cs="Arial"/>
          <w:color w:val="auto"/>
          <w:sz w:val="22"/>
          <w:szCs w:val="20"/>
        </w:rPr>
        <w:t>- Using of impermeable materials such as clay layer/liner at the bottom capable to prevents infiltration to the ground because it can accelerate changing of the physical character of the ground water.</w:t>
      </w:r>
    </w:p>
    <w:p w:rsidR="00FD39D2" w:rsidRPr="00FD39D2" w:rsidRDefault="00FD39D2" w:rsidP="00FD39D2">
      <w:pPr>
        <w:spacing w:after="200" w:line="360" w:lineRule="auto"/>
        <w:ind w:left="-360"/>
        <w:jc w:val="both"/>
        <w:rPr>
          <w:rFonts w:eastAsia="Calibri" w:cs="Arial"/>
          <w:color w:val="auto"/>
          <w:sz w:val="22"/>
          <w:szCs w:val="20"/>
        </w:rPr>
      </w:pPr>
      <w:r w:rsidRPr="00FD39D2">
        <w:rPr>
          <w:rFonts w:eastAsia="Calibri" w:cs="Arial"/>
          <w:color w:val="auto"/>
          <w:sz w:val="22"/>
          <w:szCs w:val="20"/>
        </w:rPr>
        <w:t xml:space="preserve">The disposal site at Jimkhana mostly meets the likely criteria for using as a disposal site. Hence, excavated materials can dispose here without any specific requirements before disposal of the excavated materials. </w:t>
      </w:r>
    </w:p>
    <w:p w:rsidR="00FD39D2" w:rsidRPr="00FD39D2" w:rsidRDefault="00FD39D2" w:rsidP="00FD39D2">
      <w:pPr>
        <w:spacing w:after="200" w:line="360" w:lineRule="auto"/>
        <w:ind w:left="-360"/>
        <w:jc w:val="center"/>
        <w:rPr>
          <w:rFonts w:eastAsia="Calibri" w:cs="Arial"/>
          <w:color w:val="auto"/>
          <w:sz w:val="22"/>
          <w:szCs w:val="20"/>
          <w:highlight w:val="yellow"/>
        </w:rPr>
      </w:pPr>
      <w:r w:rsidRPr="00FD39D2">
        <w:rPr>
          <w:rFonts w:eastAsia="Calibri" w:cs="Arial"/>
          <w:noProof/>
          <w:color w:val="auto"/>
          <w:sz w:val="22"/>
          <w:szCs w:val="20"/>
        </w:rPr>
        <w:lastRenderedPageBreak/>
        <w:drawing>
          <wp:inline distT="0" distB="0" distL="0" distR="0">
            <wp:extent cx="4883464" cy="7134225"/>
            <wp:effectExtent l="19050" t="0" r="0" b="0"/>
            <wp:docPr id="43" name="Picture 1" descr="C:\Users\DELL\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Untitled.jpg"/>
                    <pic:cNvPicPr>
                      <a:picLocks noChangeAspect="1" noChangeArrowheads="1"/>
                    </pic:cNvPicPr>
                  </pic:nvPicPr>
                  <pic:blipFill>
                    <a:blip r:embed="rId30"/>
                    <a:srcRect/>
                    <a:stretch>
                      <a:fillRect/>
                    </a:stretch>
                  </pic:blipFill>
                  <pic:spPr bwMode="auto">
                    <a:xfrm>
                      <a:off x="0" y="0"/>
                      <a:ext cx="4888806" cy="7142030"/>
                    </a:xfrm>
                    <a:prstGeom prst="rect">
                      <a:avLst/>
                    </a:prstGeom>
                    <a:noFill/>
                    <a:ln w="9525">
                      <a:noFill/>
                      <a:miter lim="800000"/>
                      <a:headEnd/>
                      <a:tailEnd/>
                    </a:ln>
                  </pic:spPr>
                </pic:pic>
              </a:graphicData>
            </a:graphic>
          </wp:inline>
        </w:drawing>
      </w:r>
    </w:p>
    <w:p w:rsidR="00FD39D2" w:rsidRPr="00FD39D2" w:rsidRDefault="00FD39D2" w:rsidP="00FD39D2">
      <w:pPr>
        <w:spacing w:after="200" w:line="360" w:lineRule="auto"/>
        <w:ind w:left="-360"/>
        <w:jc w:val="center"/>
        <w:rPr>
          <w:rFonts w:eastAsia="Calibri" w:cs="Arial"/>
          <w:b/>
          <w:color w:val="auto"/>
          <w:sz w:val="22"/>
          <w:szCs w:val="20"/>
          <w:lang w:val="en-GB"/>
        </w:rPr>
      </w:pPr>
      <w:r w:rsidRPr="00FD39D2">
        <w:rPr>
          <w:rFonts w:eastAsia="Calibri" w:cs="Arial"/>
          <w:b/>
          <w:color w:val="auto"/>
          <w:sz w:val="22"/>
          <w:szCs w:val="20"/>
          <w:lang w:val="en-GB"/>
        </w:rPr>
        <w:t>Figure 5.4.1: Location Map of Proposed Disposal Site at Jhalkury</w:t>
      </w:r>
    </w:p>
    <w:p w:rsidR="00FD39D2" w:rsidRPr="00FD39D2" w:rsidRDefault="00FD39D2" w:rsidP="00FD39D2">
      <w:pPr>
        <w:spacing w:after="200" w:line="360" w:lineRule="auto"/>
        <w:ind w:left="-360"/>
        <w:jc w:val="center"/>
        <w:rPr>
          <w:rFonts w:eastAsia="Calibri" w:cs="Arial"/>
          <w:color w:val="auto"/>
          <w:sz w:val="22"/>
          <w:szCs w:val="20"/>
          <w:lang w:val="en-GB"/>
        </w:rPr>
      </w:pPr>
      <w:r w:rsidRPr="00FD39D2">
        <w:rPr>
          <w:rFonts w:eastAsia="Calibri" w:cs="Arial"/>
          <w:noProof/>
          <w:color w:val="auto"/>
          <w:sz w:val="22"/>
          <w:szCs w:val="20"/>
        </w:rPr>
        <w:lastRenderedPageBreak/>
        <w:drawing>
          <wp:inline distT="0" distB="0" distL="0" distR="0">
            <wp:extent cx="5847332" cy="8629650"/>
            <wp:effectExtent l="19050" t="0" r="1018" b="0"/>
            <wp:docPr id="44" name="Picture 2" descr="C:\Users\DELL\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Untitled.jpg"/>
                    <pic:cNvPicPr>
                      <a:picLocks noChangeAspect="1" noChangeArrowheads="1"/>
                    </pic:cNvPicPr>
                  </pic:nvPicPr>
                  <pic:blipFill>
                    <a:blip r:embed="rId31"/>
                    <a:srcRect/>
                    <a:stretch>
                      <a:fillRect/>
                    </a:stretch>
                  </pic:blipFill>
                  <pic:spPr bwMode="auto">
                    <a:xfrm>
                      <a:off x="0" y="0"/>
                      <a:ext cx="5849116" cy="8632284"/>
                    </a:xfrm>
                    <a:prstGeom prst="rect">
                      <a:avLst/>
                    </a:prstGeom>
                    <a:noFill/>
                    <a:ln w="9525">
                      <a:noFill/>
                      <a:miter lim="800000"/>
                      <a:headEnd/>
                      <a:tailEnd/>
                    </a:ln>
                  </pic:spPr>
                </pic:pic>
              </a:graphicData>
            </a:graphic>
          </wp:inline>
        </w:drawing>
      </w:r>
      <w:r w:rsidRPr="00FD39D2">
        <w:rPr>
          <w:rFonts w:eastAsia="Calibri" w:cs="Arial"/>
          <w:b/>
          <w:color w:val="auto"/>
          <w:sz w:val="22"/>
          <w:szCs w:val="20"/>
          <w:lang w:val="en-GB"/>
        </w:rPr>
        <w:t>Figure 5.4.2: Location Map of Proposed Dumping Yard at Izdair</w:t>
      </w:r>
    </w:p>
    <w:p w:rsidR="00FD39D2" w:rsidRPr="00FD39D2" w:rsidRDefault="00FD39D2" w:rsidP="00FD39D2">
      <w:pPr>
        <w:spacing w:after="200" w:line="360" w:lineRule="auto"/>
        <w:ind w:left="-360"/>
        <w:jc w:val="center"/>
        <w:rPr>
          <w:rFonts w:eastAsia="Calibri" w:cs="Arial"/>
          <w:color w:val="auto"/>
          <w:sz w:val="22"/>
          <w:szCs w:val="20"/>
          <w:highlight w:val="yellow"/>
        </w:rPr>
      </w:pPr>
      <w:r w:rsidRPr="00FD39D2">
        <w:rPr>
          <w:rFonts w:eastAsia="Calibri" w:cs="Arial"/>
          <w:noProof/>
          <w:color w:val="auto"/>
          <w:sz w:val="22"/>
          <w:szCs w:val="20"/>
        </w:rPr>
        <w:lastRenderedPageBreak/>
        <w:drawing>
          <wp:inline distT="0" distB="0" distL="0" distR="0">
            <wp:extent cx="5903841" cy="8582025"/>
            <wp:effectExtent l="19050" t="0" r="1659" b="0"/>
            <wp:docPr id="45" name="Picture 3" descr="C:\Users\DELL\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Untitled.jpg"/>
                    <pic:cNvPicPr>
                      <a:picLocks noChangeAspect="1" noChangeArrowheads="1"/>
                    </pic:cNvPicPr>
                  </pic:nvPicPr>
                  <pic:blipFill>
                    <a:blip r:embed="rId32"/>
                    <a:srcRect/>
                    <a:stretch>
                      <a:fillRect/>
                    </a:stretch>
                  </pic:blipFill>
                  <pic:spPr bwMode="auto">
                    <a:xfrm>
                      <a:off x="0" y="0"/>
                      <a:ext cx="5906894" cy="8586464"/>
                    </a:xfrm>
                    <a:prstGeom prst="rect">
                      <a:avLst/>
                    </a:prstGeom>
                    <a:noFill/>
                    <a:ln w="9525">
                      <a:noFill/>
                      <a:miter lim="800000"/>
                      <a:headEnd/>
                      <a:tailEnd/>
                    </a:ln>
                  </pic:spPr>
                </pic:pic>
              </a:graphicData>
            </a:graphic>
          </wp:inline>
        </w:drawing>
      </w:r>
    </w:p>
    <w:p w:rsidR="00FD39D2" w:rsidRPr="00FD39D2" w:rsidRDefault="00FD39D2" w:rsidP="00FD39D2">
      <w:pPr>
        <w:spacing w:after="200" w:line="360" w:lineRule="auto"/>
        <w:ind w:left="-360"/>
        <w:jc w:val="center"/>
        <w:rPr>
          <w:rFonts w:eastAsia="Calibri" w:cs="Arial"/>
          <w:b/>
          <w:color w:val="auto"/>
          <w:sz w:val="22"/>
          <w:szCs w:val="20"/>
          <w:lang w:val="en-GB"/>
        </w:rPr>
      </w:pPr>
      <w:r w:rsidRPr="00FD39D2">
        <w:rPr>
          <w:rFonts w:eastAsia="Calibri" w:cs="Arial"/>
          <w:b/>
          <w:color w:val="auto"/>
          <w:sz w:val="22"/>
          <w:szCs w:val="20"/>
          <w:lang w:val="en-GB"/>
        </w:rPr>
        <w:t>Figure 5.4.3: Location Map of Proposed Dumping Yard at Ward no-16</w:t>
      </w:r>
    </w:p>
    <w:p w:rsidR="00FD39D2" w:rsidRPr="00FD39D2" w:rsidRDefault="00BA206B" w:rsidP="00FD39D2">
      <w:pPr>
        <w:spacing w:after="120"/>
        <w:jc w:val="both"/>
        <w:rPr>
          <w:rFonts w:ascii="Calibri" w:eastAsia="Times New Roman" w:hAnsi="Calibri"/>
          <w:color w:val="auto"/>
          <w:sz w:val="22"/>
        </w:rPr>
      </w:pPr>
      <w:r>
        <w:rPr>
          <w:rFonts w:eastAsia="Times New Roman" w:cs="Arial"/>
          <w:noProof/>
          <w:color w:val="auto"/>
          <w:sz w:val="22"/>
          <w:szCs w:val="20"/>
        </w:rPr>
        <w:lastRenderedPageBreak/>
        <mc:AlternateContent>
          <mc:Choice Requires="wps">
            <w:drawing>
              <wp:anchor distT="0" distB="0" distL="114300" distR="114300" simplePos="0" relativeHeight="251677696" behindDoc="0" locked="0" layoutInCell="1" allowOverlap="1">
                <wp:simplePos x="0" y="0"/>
                <wp:positionH relativeFrom="column">
                  <wp:posOffset>5962650</wp:posOffset>
                </wp:positionH>
                <wp:positionV relativeFrom="paragraph">
                  <wp:posOffset>-2867025</wp:posOffset>
                </wp:positionV>
                <wp:extent cx="842645" cy="11849100"/>
                <wp:effectExtent l="19050" t="19050" r="33655" b="47625"/>
                <wp:wrapNone/>
                <wp:docPr id="110548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11849100"/>
                        </a:xfrm>
                        <a:prstGeom prst="rect">
                          <a:avLst/>
                        </a:prstGeom>
                        <a:solidFill>
                          <a:srgbClr val="F79646"/>
                        </a:solidFill>
                        <a:ln w="38100">
                          <a:solidFill>
                            <a:srgbClr val="F2F2F2"/>
                          </a:solidFill>
                          <a:miter lim="800000"/>
                          <a:headEnd/>
                          <a:tailEnd/>
                        </a:ln>
                        <a:effectLst>
                          <a:outerShdw dist="28398" dir="3806097" algn="ctr" rotWithShape="0">
                            <a:srgbClr val="375623">
                              <a:alpha val="50000"/>
                            </a:srgbClr>
                          </a:outerShdw>
                        </a:effectLst>
                      </wps:spPr>
                      <wps:txbx>
                        <w:txbxContent>
                          <w:p w:rsidR="00487488" w:rsidRDefault="00487488" w:rsidP="00FD39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51" type="#_x0000_t202" style="position:absolute;left:0;text-align:left;margin-left:469.5pt;margin-top:-225.75pt;width:66.35pt;height:9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" fillcolor="#f79646" strokecolor="#f2f2f2" strokeweight="3pt">
                <v:shadow on="t" color="#375623" opacity=".5" offset="1pt"/>
                <v:textbox>
                  <w:txbxContent>
                    <w:p w:rsidR="00487488" w:rsidRDefault="00487488" w:rsidP="00FD39D2"/>
                  </w:txbxContent>
                </v:textbox>
              </v:shape>
            </w:pict>
          </mc:Fallback>
        </mc:AlternateContent>
      </w: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keepNext/>
        <w:keepLines/>
        <w:spacing w:after="120" w:line="360" w:lineRule="auto"/>
        <w:ind w:left="432"/>
        <w:jc w:val="right"/>
        <w:outlineLvl w:val="0"/>
        <w:rPr>
          <w:rFonts w:eastAsia="Times New Roman" w:cs="Arial"/>
          <w:b/>
          <w:color w:val="auto"/>
          <w:sz w:val="32"/>
          <w:szCs w:val="20"/>
          <w:lang w:val="en-GB"/>
        </w:rPr>
      </w:pPr>
      <w:r w:rsidRPr="00FD39D2">
        <w:rPr>
          <w:rFonts w:eastAsia="Times New Roman" w:cs="Arial"/>
          <w:b/>
          <w:color w:val="auto"/>
          <w:sz w:val="32"/>
          <w:szCs w:val="20"/>
          <w:lang w:val="en-GB"/>
        </w:rPr>
        <w:t>CHAPTER-6: ENVIRONMENTAL AND SOCIAL BASELINE</w:t>
      </w: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keepNext/>
        <w:keepLines/>
        <w:spacing w:after="120" w:line="276" w:lineRule="auto"/>
        <w:jc w:val="both"/>
        <w:outlineLvl w:val="0"/>
        <w:rPr>
          <w:rFonts w:eastAsia="Times New Roman" w:cs="Arial"/>
          <w:b/>
          <w:sz w:val="22"/>
          <w:szCs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487488" w:rsidRDefault="00487488" w:rsidP="00FD39D2">
      <w:pPr>
        <w:keepNext/>
        <w:keepLines/>
        <w:spacing w:after="120" w:line="360" w:lineRule="auto"/>
        <w:ind w:left="432"/>
        <w:jc w:val="center"/>
        <w:outlineLvl w:val="0"/>
        <w:rPr>
          <w:rFonts w:eastAsia="Times New Roman" w:cs="Arial"/>
          <w:b/>
          <w:color w:val="auto"/>
          <w:sz w:val="24"/>
          <w:lang w:val="en-GB"/>
        </w:rPr>
      </w:pPr>
    </w:p>
    <w:p w:rsidR="00FD39D2" w:rsidRPr="00FD39D2" w:rsidRDefault="00FD39D2" w:rsidP="00FD39D2">
      <w:pPr>
        <w:keepNext/>
        <w:keepLines/>
        <w:spacing w:after="120" w:line="360" w:lineRule="auto"/>
        <w:ind w:left="432"/>
        <w:jc w:val="center"/>
        <w:outlineLvl w:val="0"/>
        <w:rPr>
          <w:rFonts w:eastAsia="Times New Roman" w:cs="Arial"/>
          <w:b/>
          <w:color w:val="auto"/>
          <w:sz w:val="24"/>
          <w:lang w:val="en-GB"/>
        </w:rPr>
      </w:pPr>
      <w:r w:rsidRPr="00FD39D2">
        <w:rPr>
          <w:rFonts w:eastAsia="Times New Roman" w:cs="Arial"/>
          <w:b/>
          <w:color w:val="auto"/>
          <w:sz w:val="24"/>
          <w:lang w:val="en-GB"/>
        </w:rPr>
        <w:t>CHAPTER 6: ENVIRONMENTAL AND SOCIAL BASELINE</w:t>
      </w:r>
    </w:p>
    <w:p w:rsidR="00FD39D2" w:rsidRPr="00FD39D2" w:rsidRDefault="00FD39D2" w:rsidP="00DD75FD">
      <w:pPr>
        <w:keepNext/>
        <w:keepLines/>
        <w:numPr>
          <w:ilvl w:val="1"/>
          <w:numId w:val="3"/>
        </w:numPr>
        <w:spacing w:after="120" w:line="276" w:lineRule="auto"/>
        <w:jc w:val="both"/>
        <w:outlineLvl w:val="1"/>
        <w:rPr>
          <w:rFonts w:eastAsia="Times New Roman" w:cs="Arial"/>
          <w:b/>
          <w:sz w:val="22"/>
        </w:rPr>
      </w:pPr>
      <w:bookmarkStart w:id="81" w:name="_Toc438389901"/>
      <w:r w:rsidRPr="00FD39D2">
        <w:rPr>
          <w:rFonts w:eastAsia="Times New Roman" w:cs="Arial"/>
          <w:b/>
          <w:sz w:val="22"/>
        </w:rPr>
        <w:t>Physical Environment</w:t>
      </w:r>
    </w:p>
    <w:p w:rsidR="00FD39D2" w:rsidRPr="00FD39D2" w:rsidRDefault="00FD39D2" w:rsidP="00FD39D2">
      <w:pPr>
        <w:jc w:val="both"/>
        <w:rPr>
          <w:rFonts w:eastAsia="Calibri"/>
          <w:color w:val="auto"/>
          <w:sz w:val="2"/>
          <w:szCs w:val="22"/>
          <w:highlight w:val="yellow"/>
          <w:lang w:val="en-CA"/>
        </w:rPr>
      </w:pPr>
    </w:p>
    <w:p w:rsidR="00FD39D2" w:rsidRPr="00FD39D2" w:rsidRDefault="00FD39D2" w:rsidP="00FD39D2">
      <w:pPr>
        <w:keepNext/>
        <w:keepLines/>
        <w:spacing w:before="40" w:after="120"/>
        <w:ind w:left="720" w:hanging="720"/>
        <w:jc w:val="both"/>
        <w:outlineLvl w:val="2"/>
        <w:rPr>
          <w:rFonts w:eastAsia="Times New Roman" w:cs="Arial"/>
          <w:b/>
          <w:color w:val="auto"/>
          <w:sz w:val="22"/>
          <w:szCs w:val="22"/>
        </w:rPr>
      </w:pPr>
      <w:bookmarkStart w:id="82" w:name="_Toc438389897"/>
      <w:r w:rsidRPr="00FD39D2">
        <w:rPr>
          <w:rFonts w:eastAsia="Times New Roman" w:cs="Arial"/>
          <w:b/>
          <w:color w:val="auto"/>
          <w:sz w:val="22"/>
          <w:szCs w:val="22"/>
        </w:rPr>
        <w:t xml:space="preserve">6.1.1 Geology and Soils </w:t>
      </w:r>
    </w:p>
    <w:p w:rsidR="00FD39D2" w:rsidRPr="00FD39D2" w:rsidRDefault="00FD39D2" w:rsidP="00FD39D2">
      <w:pPr>
        <w:jc w:val="both"/>
        <w:rPr>
          <w:rFonts w:eastAsia="Calibri" w:cs="Arial"/>
          <w:color w:val="auto"/>
          <w:sz w:val="8"/>
          <w:szCs w:val="22"/>
          <w:highlight w:val="yellow"/>
          <w:lang w:val="en-CA"/>
        </w:rPr>
      </w:pPr>
    </w:p>
    <w:p w:rsidR="00FD39D2" w:rsidRPr="00FD39D2" w:rsidRDefault="00FD39D2" w:rsidP="00FD39D2">
      <w:pPr>
        <w:autoSpaceDE w:val="0"/>
        <w:autoSpaceDN w:val="0"/>
        <w:adjustRightInd w:val="0"/>
        <w:spacing w:after="120" w:line="360" w:lineRule="auto"/>
        <w:jc w:val="both"/>
        <w:rPr>
          <w:rFonts w:eastAsia="Times New Roman" w:cs="Arial"/>
          <w:color w:val="auto"/>
          <w:sz w:val="22"/>
          <w:szCs w:val="22"/>
        </w:rPr>
      </w:pPr>
      <w:r w:rsidRPr="00FD39D2">
        <w:rPr>
          <w:rFonts w:eastAsia="Times New Roman" w:cs="Arial"/>
          <w:color w:val="auto"/>
          <w:sz w:val="22"/>
          <w:szCs w:val="22"/>
        </w:rPr>
        <w:t xml:space="preserve">Geologically NCC lies on the edge of the Madhupur Tract and the Holocene floodplain deposits from the aquifers. Geologically it is a terrace from one to ten meters above the adjacent floodplains. Two characteristic geological units cover NCC, namely, Madhupur Clay of the Pleistocene age and alluvial deposits of recent age. The Madhupur Clay is the oldest sediment exposed in the area having characteristic topography and drainage. The major geographic units of the City are: the high land or terrace, the low land or floodplain, depressions, and abandoned channels. Low lying swamps and marshes located in and around the area are other major topographic features. </w:t>
      </w:r>
    </w:p>
    <w:p w:rsidR="00FD39D2" w:rsidRPr="00FD39D2" w:rsidRDefault="00FD39D2" w:rsidP="00FD39D2">
      <w:pPr>
        <w:autoSpaceDE w:val="0"/>
        <w:autoSpaceDN w:val="0"/>
        <w:adjustRightInd w:val="0"/>
        <w:spacing w:after="120" w:line="360" w:lineRule="auto"/>
        <w:jc w:val="both"/>
        <w:rPr>
          <w:rFonts w:eastAsia="Times New Roman" w:cs="Arial"/>
          <w:color w:val="auto"/>
          <w:sz w:val="22"/>
          <w:szCs w:val="22"/>
        </w:rPr>
      </w:pPr>
      <w:r w:rsidRPr="00FD39D2">
        <w:rPr>
          <w:rFonts w:eastAsia="Times New Roman" w:cs="Arial"/>
          <w:color w:val="auto"/>
          <w:sz w:val="22"/>
          <w:szCs w:val="22"/>
        </w:rPr>
        <w:t>The channels and depressions within the city are floored by recent alluvial floodplain deposits and are subdivided into Lowland Alluvium and Highland Alluvium. The alluvial deposits are composed of fine sand, silt and clay in different combinations.</w:t>
      </w:r>
    </w:p>
    <w:p w:rsidR="00FD39D2" w:rsidRPr="00FD39D2" w:rsidRDefault="00FD39D2" w:rsidP="00FD39D2">
      <w:pPr>
        <w:autoSpaceDE w:val="0"/>
        <w:autoSpaceDN w:val="0"/>
        <w:adjustRightInd w:val="0"/>
        <w:spacing w:after="120" w:line="360" w:lineRule="auto"/>
        <w:jc w:val="both"/>
        <w:rPr>
          <w:rFonts w:eastAsia="Times New Roman" w:cs="Arial"/>
          <w:color w:val="auto"/>
          <w:sz w:val="22"/>
          <w:szCs w:val="22"/>
        </w:rPr>
      </w:pPr>
      <w:r w:rsidRPr="00FD39D2">
        <w:rPr>
          <w:rFonts w:eastAsia="Times New Roman" w:cs="Arial"/>
          <w:color w:val="auto"/>
          <w:sz w:val="22"/>
          <w:szCs w:val="22"/>
          <w:lang w:val="en-GB"/>
        </w:rPr>
        <w:t xml:space="preserve">Baburail Khal connects with Shitalakhya River at the East and Dhaleshwari River at the West. </w:t>
      </w:r>
      <w:r w:rsidRPr="00FD39D2">
        <w:rPr>
          <w:rFonts w:eastAsia="Times New Roman" w:cs="Arial"/>
          <w:color w:val="auto"/>
          <w:sz w:val="22"/>
          <w:szCs w:val="22"/>
        </w:rPr>
        <w:t>These rivers have significant impact on the geology and geotechnical properties of the soils because they cover the whole investigation area with alluvial deposits related to the floodplains.</w:t>
      </w:r>
    </w:p>
    <w:p w:rsidR="00FD39D2" w:rsidRPr="00FD39D2" w:rsidRDefault="00FD39D2" w:rsidP="00FD39D2">
      <w:pPr>
        <w:autoSpaceDE w:val="0"/>
        <w:autoSpaceDN w:val="0"/>
        <w:adjustRightInd w:val="0"/>
        <w:spacing w:after="120" w:line="360" w:lineRule="auto"/>
        <w:jc w:val="both"/>
        <w:rPr>
          <w:rFonts w:eastAsia="Times New Roman" w:cs="Arial"/>
          <w:color w:val="auto"/>
          <w:sz w:val="22"/>
          <w:szCs w:val="22"/>
        </w:rPr>
      </w:pPr>
      <w:r w:rsidRPr="00FD39D2">
        <w:rPr>
          <w:rFonts w:eastAsia="Times New Roman" w:cs="Arial"/>
          <w:color w:val="auto"/>
          <w:sz w:val="22"/>
          <w:szCs w:val="22"/>
        </w:rPr>
        <w:t xml:space="preserve">The alluvial soils of these floodplains mainly consist of ridges of loamy material like silty clays and silty sands with large areas of shallow clays in the basins. The soil pattern can become more irregular close to river channels due to more recent deposits. With regard to the youngest activities (natural as well as anthropogenic) organic soils of swamps may be found locally as well as areas where the ground level has been raised using loose sands (hydraulic sand filling) dredged and pumped from nearby rivers. </w:t>
      </w:r>
      <w:r w:rsidRPr="00FD39D2">
        <w:rPr>
          <w:rFonts w:eastAsia="Times New Roman" w:cs="Arial"/>
          <w:b/>
          <w:i/>
          <w:color w:val="auto"/>
          <w:sz w:val="22"/>
          <w:szCs w:val="22"/>
        </w:rPr>
        <w:t>Figure 6.1.1.1</w:t>
      </w:r>
      <w:r w:rsidRPr="00FD39D2">
        <w:rPr>
          <w:rFonts w:eastAsia="Times New Roman" w:cs="Arial"/>
          <w:color w:val="auto"/>
          <w:sz w:val="22"/>
          <w:szCs w:val="22"/>
        </w:rPr>
        <w:t xml:space="preserve"> shows the geological formation of Bangladesh as well as the project area.</w:t>
      </w:r>
    </w:p>
    <w:p w:rsidR="00FD39D2" w:rsidRPr="00FD39D2" w:rsidRDefault="00FD39D2" w:rsidP="00FD39D2">
      <w:pPr>
        <w:keepNext/>
        <w:keepLines/>
        <w:spacing w:before="40" w:after="120"/>
        <w:ind w:left="720" w:hanging="720"/>
        <w:jc w:val="center"/>
        <w:outlineLvl w:val="2"/>
        <w:rPr>
          <w:rFonts w:ascii="Calibri Light" w:eastAsia="Times New Roman" w:hAnsi="Calibri Light"/>
          <w:b/>
          <w:color w:val="1F4D78"/>
          <w:sz w:val="24"/>
          <w:highlight w:val="yellow"/>
        </w:rPr>
      </w:pPr>
      <w:r w:rsidRPr="00FD39D2">
        <w:rPr>
          <w:rFonts w:ascii="Calibri Light" w:eastAsia="Times New Roman" w:hAnsi="Calibri Light"/>
          <w:b/>
          <w:noProof/>
          <w:color w:val="1F4D78"/>
          <w:sz w:val="24"/>
        </w:rPr>
        <w:lastRenderedPageBreak/>
        <w:drawing>
          <wp:inline distT="0" distB="0" distL="0" distR="0">
            <wp:extent cx="4933950" cy="4657725"/>
            <wp:effectExtent l="19050" t="0" r="0" b="0"/>
            <wp:docPr id="46" name="Picture 4" descr="C:\Users\DELL\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Untitled.jpg"/>
                    <pic:cNvPicPr>
                      <a:picLocks noChangeAspect="1" noChangeArrowheads="1"/>
                    </pic:cNvPicPr>
                  </pic:nvPicPr>
                  <pic:blipFill>
                    <a:blip r:embed="rId33"/>
                    <a:srcRect/>
                    <a:stretch>
                      <a:fillRect/>
                    </a:stretch>
                  </pic:blipFill>
                  <pic:spPr bwMode="auto">
                    <a:xfrm>
                      <a:off x="0" y="0"/>
                      <a:ext cx="4933950" cy="4657725"/>
                    </a:xfrm>
                    <a:prstGeom prst="rect">
                      <a:avLst/>
                    </a:prstGeom>
                    <a:noFill/>
                    <a:ln w="9525">
                      <a:noFill/>
                      <a:miter lim="800000"/>
                      <a:headEnd/>
                      <a:tailEnd/>
                    </a:ln>
                  </pic:spPr>
                </pic:pic>
              </a:graphicData>
            </a:graphic>
          </wp:inline>
        </w:drawing>
      </w:r>
    </w:p>
    <w:p w:rsidR="00FD39D2" w:rsidRPr="00FD39D2" w:rsidRDefault="00FD39D2" w:rsidP="00FD39D2">
      <w:pPr>
        <w:spacing w:after="200"/>
        <w:jc w:val="center"/>
        <w:rPr>
          <w:rFonts w:eastAsia="Times New Roman" w:cs="Arial"/>
          <w:b/>
          <w:iCs/>
          <w:sz w:val="22"/>
          <w:szCs w:val="18"/>
        </w:rPr>
      </w:pPr>
      <w:bookmarkStart w:id="83" w:name="_Toc485917393"/>
      <w:r w:rsidRPr="00FD39D2">
        <w:rPr>
          <w:rFonts w:eastAsia="Times New Roman" w:cs="Arial"/>
          <w:b/>
          <w:iCs/>
          <w:sz w:val="22"/>
          <w:szCs w:val="18"/>
        </w:rPr>
        <w:t>Figure 6.1.1.1: Geological Map of Bangladesh</w:t>
      </w:r>
      <w:bookmarkEnd w:id="83"/>
    </w:p>
    <w:p w:rsidR="00FD39D2" w:rsidRPr="00FD39D2" w:rsidRDefault="00FD39D2" w:rsidP="00FD39D2">
      <w:pPr>
        <w:spacing w:after="120" w:line="276" w:lineRule="auto"/>
        <w:jc w:val="both"/>
        <w:rPr>
          <w:rFonts w:eastAsia="Times New Roman" w:cs="Arial"/>
          <w:b/>
          <w:i/>
          <w:iCs/>
          <w:sz w:val="22"/>
          <w:szCs w:val="22"/>
        </w:rPr>
      </w:pPr>
      <w:r w:rsidRPr="00FD39D2">
        <w:rPr>
          <w:rFonts w:eastAsia="Times New Roman" w:cs="Arial"/>
          <w:b/>
          <w:iCs/>
          <w:sz w:val="22"/>
          <w:szCs w:val="22"/>
        </w:rPr>
        <w:t>(</w:t>
      </w:r>
      <w:r w:rsidRPr="00FD39D2">
        <w:rPr>
          <w:rFonts w:eastAsia="Times New Roman" w:cs="Arial"/>
          <w:b/>
          <w:i/>
          <w:iCs/>
          <w:sz w:val="22"/>
          <w:szCs w:val="22"/>
        </w:rPr>
        <w:t>Source: Geological Survey of Bangladesh)</w:t>
      </w:r>
    </w:p>
    <w:p w:rsidR="00FD39D2" w:rsidRPr="00FD39D2" w:rsidRDefault="00FD39D2" w:rsidP="00FD39D2">
      <w:pPr>
        <w:keepNext/>
        <w:keepLines/>
        <w:spacing w:after="120" w:line="276" w:lineRule="auto"/>
        <w:contextualSpacing/>
        <w:jc w:val="both"/>
        <w:outlineLvl w:val="2"/>
        <w:rPr>
          <w:rFonts w:eastAsia="Times New Roman" w:cs="Arial"/>
          <w:b/>
          <w:sz w:val="22"/>
          <w:szCs w:val="22"/>
        </w:rPr>
      </w:pPr>
      <w:r w:rsidRPr="00FD39D2">
        <w:rPr>
          <w:rFonts w:eastAsia="Times New Roman" w:cs="Arial"/>
          <w:b/>
          <w:sz w:val="22"/>
          <w:szCs w:val="22"/>
        </w:rPr>
        <w:t>6.1.2 Topology</w:t>
      </w:r>
    </w:p>
    <w:p w:rsidR="00FD39D2" w:rsidRPr="00FD39D2" w:rsidRDefault="00FD39D2" w:rsidP="00FD39D2">
      <w:pPr>
        <w:spacing w:line="360" w:lineRule="auto"/>
        <w:jc w:val="both"/>
        <w:rPr>
          <w:rFonts w:eastAsia="Times New Roman" w:cs="Arial"/>
          <w:color w:val="auto"/>
          <w:sz w:val="22"/>
        </w:rPr>
      </w:pPr>
      <w:r w:rsidRPr="00FD39D2">
        <w:rPr>
          <w:rFonts w:eastAsia="Times New Roman" w:cs="Arial"/>
          <w:color w:val="auto"/>
          <w:sz w:val="22"/>
        </w:rPr>
        <w:t xml:space="preserve">Narayanganj is located mostly on the river deposits at the southern fringe of the Madhupur Tract, which is elevated Pleistocene inlier. Large parts of the City are located on this inlier, which is surrounded by very young riverine sediments occupying the surrounding valleys. The elevation of the inlier tract varies from 2 to 14 m above mean sea level, and the drainage patterns within can be either dendrites or trellis. The terraces are surrounded by the Ganges-Meghna floodplain in the south, the old Brahmaputra floodplain in the east, and the Jamuna floodplain in the west. </w:t>
      </w:r>
    </w:p>
    <w:p w:rsidR="00FD39D2" w:rsidRPr="00FD39D2" w:rsidRDefault="00FD39D2" w:rsidP="00FD39D2">
      <w:pPr>
        <w:spacing w:line="360" w:lineRule="auto"/>
        <w:jc w:val="both"/>
        <w:rPr>
          <w:rFonts w:eastAsia="Times New Roman" w:cs="Arial"/>
          <w:color w:val="auto"/>
          <w:sz w:val="6"/>
        </w:rPr>
      </w:pPr>
    </w:p>
    <w:p w:rsidR="00FD39D2" w:rsidRPr="00FD39D2" w:rsidRDefault="00FD39D2" w:rsidP="00FD39D2">
      <w:pPr>
        <w:spacing w:line="360" w:lineRule="auto"/>
        <w:jc w:val="both"/>
        <w:rPr>
          <w:rFonts w:eastAsia="Times New Roman" w:cs="Arial"/>
          <w:color w:val="auto"/>
          <w:sz w:val="22"/>
        </w:rPr>
      </w:pPr>
      <w:r w:rsidRPr="00FD39D2">
        <w:rPr>
          <w:rFonts w:eastAsia="Times New Roman" w:cs="Arial"/>
          <w:color w:val="auto"/>
          <w:sz w:val="22"/>
        </w:rPr>
        <w:t xml:space="preserve">The topographic elevation in the subproject area is reflected in specific landforms as “high” lands, lowlands, depressions, and abandoned channels. Around the outskirts of Narayanganj, the rivers Shitalakhya and Dhaleswari consists of low-lying alluvial plains. The average elevation here is less than 2 m above mean sea level. Broad streams cut through the central high area and fall into this unit. The broad streams are locally known as khals, and the broad depressions are called beels.   </w:t>
      </w:r>
    </w:p>
    <w:p w:rsidR="00FD39D2" w:rsidRPr="00FD39D2" w:rsidRDefault="00FD39D2" w:rsidP="00FD39D2">
      <w:pPr>
        <w:spacing w:line="360" w:lineRule="auto"/>
        <w:jc w:val="both"/>
        <w:rPr>
          <w:rFonts w:eastAsia="Times New Roman" w:cs="Arial"/>
          <w:color w:val="auto"/>
          <w:sz w:val="22"/>
        </w:rPr>
      </w:pPr>
      <w:r w:rsidRPr="00FD39D2">
        <w:rPr>
          <w:rFonts w:eastAsia="Times New Roman" w:cs="Arial"/>
          <w:color w:val="auto"/>
          <w:sz w:val="22"/>
        </w:rPr>
        <w:lastRenderedPageBreak/>
        <w:t xml:space="preserve">The subproject area is spread over the Madhupur tract and old Brahmaputra Flood plain. Topographic view of Bangladesh and the subproject area is shown in </w:t>
      </w:r>
      <w:r w:rsidRPr="00FD39D2">
        <w:rPr>
          <w:rFonts w:eastAsia="Times New Roman" w:cs="Arial"/>
          <w:b/>
          <w:i/>
          <w:color w:val="auto"/>
          <w:sz w:val="22"/>
        </w:rPr>
        <w:t>Figure 6.1.2.1</w:t>
      </w:r>
      <w:r w:rsidRPr="00FD39D2">
        <w:rPr>
          <w:rFonts w:eastAsia="Times New Roman" w:cs="Arial"/>
          <w:color w:val="auto"/>
          <w:sz w:val="22"/>
        </w:rPr>
        <w:t>.</w:t>
      </w:r>
    </w:p>
    <w:p w:rsidR="00FD39D2" w:rsidRPr="00FD39D2" w:rsidRDefault="00FD39D2" w:rsidP="00FD39D2">
      <w:pPr>
        <w:keepNext/>
        <w:keepLines/>
        <w:spacing w:before="40" w:after="120"/>
        <w:ind w:left="720" w:hanging="720"/>
        <w:jc w:val="both"/>
        <w:outlineLvl w:val="2"/>
        <w:rPr>
          <w:rFonts w:ascii="Calibri Light" w:eastAsia="Times New Roman" w:hAnsi="Calibri Light"/>
          <w:b/>
          <w:color w:val="1F4D78"/>
          <w:sz w:val="24"/>
          <w:highlight w:val="yellow"/>
        </w:rPr>
      </w:pPr>
      <w:r w:rsidRPr="00FD39D2">
        <w:rPr>
          <w:rFonts w:ascii="Calibri Light" w:eastAsia="Times New Roman" w:hAnsi="Calibri Light"/>
          <w:b/>
          <w:noProof/>
          <w:color w:val="1F4D78"/>
          <w:sz w:val="24"/>
        </w:rPr>
        <w:drawing>
          <wp:inline distT="0" distB="0" distL="0" distR="0">
            <wp:extent cx="5732145" cy="3390900"/>
            <wp:effectExtent l="19050" t="0" r="1905" b="0"/>
            <wp:docPr id="47" name="Picture 5" descr="C:\Users\DELL\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Untitled.jpg"/>
                    <pic:cNvPicPr>
                      <a:picLocks noChangeAspect="1" noChangeArrowheads="1"/>
                    </pic:cNvPicPr>
                  </pic:nvPicPr>
                  <pic:blipFill>
                    <a:blip r:embed="rId34"/>
                    <a:srcRect/>
                    <a:stretch>
                      <a:fillRect/>
                    </a:stretch>
                  </pic:blipFill>
                  <pic:spPr bwMode="auto">
                    <a:xfrm>
                      <a:off x="0" y="0"/>
                      <a:ext cx="5732145" cy="3390900"/>
                    </a:xfrm>
                    <a:prstGeom prst="rect">
                      <a:avLst/>
                    </a:prstGeom>
                    <a:noFill/>
                    <a:ln w="9525">
                      <a:noFill/>
                      <a:miter lim="800000"/>
                      <a:headEnd/>
                      <a:tailEnd/>
                    </a:ln>
                  </pic:spPr>
                </pic:pic>
              </a:graphicData>
            </a:graphic>
          </wp:inline>
        </w:drawing>
      </w:r>
    </w:p>
    <w:p w:rsidR="00FD39D2" w:rsidRPr="00FD39D2" w:rsidRDefault="00FD39D2" w:rsidP="00FD39D2">
      <w:pPr>
        <w:spacing w:after="200"/>
        <w:jc w:val="center"/>
        <w:rPr>
          <w:rFonts w:eastAsia="Times New Roman" w:cs="Arial"/>
          <w:b/>
          <w:iCs/>
          <w:sz w:val="22"/>
          <w:szCs w:val="22"/>
        </w:rPr>
      </w:pPr>
      <w:r w:rsidRPr="00FD39D2">
        <w:rPr>
          <w:rFonts w:eastAsia="Times New Roman" w:cs="Arial"/>
          <w:b/>
          <w:iCs/>
          <w:sz w:val="22"/>
          <w:szCs w:val="18"/>
        </w:rPr>
        <w:t>Figure 6.1.2.1</w:t>
      </w:r>
      <w:r w:rsidRPr="00FD39D2">
        <w:rPr>
          <w:rFonts w:eastAsia="Times New Roman" w:cs="Arial"/>
          <w:b/>
          <w:iCs/>
          <w:sz w:val="22"/>
          <w:szCs w:val="22"/>
        </w:rPr>
        <w:t>: Topographic view of Bangladesh and the Project area</w:t>
      </w:r>
    </w:p>
    <w:p w:rsidR="00FD39D2" w:rsidRPr="00FD39D2" w:rsidRDefault="00FD39D2" w:rsidP="00FD39D2">
      <w:pPr>
        <w:keepNext/>
        <w:keepLines/>
        <w:spacing w:after="120" w:line="276" w:lineRule="auto"/>
        <w:contextualSpacing/>
        <w:jc w:val="both"/>
        <w:outlineLvl w:val="2"/>
        <w:rPr>
          <w:rFonts w:eastAsia="Times New Roman" w:cs="Arial"/>
          <w:b/>
          <w:sz w:val="22"/>
          <w:szCs w:val="22"/>
        </w:rPr>
      </w:pPr>
      <w:r w:rsidRPr="00FD39D2">
        <w:rPr>
          <w:rFonts w:eastAsia="Times New Roman" w:cs="Arial"/>
          <w:b/>
          <w:sz w:val="22"/>
          <w:szCs w:val="22"/>
        </w:rPr>
        <w:t>6.1.3 Climate and Meteorology</w:t>
      </w:r>
    </w:p>
    <w:p w:rsidR="00FD39D2" w:rsidRPr="00FD39D2" w:rsidRDefault="00FD39D2" w:rsidP="00FD39D2">
      <w:pPr>
        <w:jc w:val="both"/>
        <w:rPr>
          <w:rFonts w:eastAsia="Calibri"/>
          <w:color w:val="auto"/>
          <w:sz w:val="4"/>
          <w:szCs w:val="22"/>
          <w:highlight w:val="yellow"/>
          <w:lang w:val="en-CA"/>
        </w:rPr>
      </w:pPr>
    </w:p>
    <w:p w:rsidR="00FD39D2" w:rsidRPr="00FD39D2" w:rsidRDefault="00FD39D2" w:rsidP="00FD39D2">
      <w:pPr>
        <w:spacing w:line="360" w:lineRule="auto"/>
        <w:jc w:val="both"/>
        <w:rPr>
          <w:rFonts w:eastAsia="Times New Roman" w:cs="Arial"/>
          <w:color w:val="auto"/>
          <w:sz w:val="22"/>
        </w:rPr>
      </w:pPr>
      <w:r w:rsidRPr="00FD39D2">
        <w:rPr>
          <w:rFonts w:eastAsia="Times New Roman" w:cs="Arial"/>
          <w:color w:val="auto"/>
          <w:sz w:val="22"/>
        </w:rPr>
        <w:t xml:space="preserve">As there is no meteorological station available in Narayanganj, the climatic variables monitored at the Dhaka Station (approx. 20 km from the site) have been assumed to represent the climatic condition of the subproject area. Different meteorological data like rainfall, temperature, relative humidity and wind speeds monitored at the meteorological station in Agargaon, Dhaka are used.   </w:t>
      </w:r>
    </w:p>
    <w:p w:rsidR="00FD39D2" w:rsidRPr="00FD39D2" w:rsidRDefault="00FD39D2" w:rsidP="00FD39D2">
      <w:pPr>
        <w:spacing w:line="360" w:lineRule="auto"/>
        <w:jc w:val="both"/>
        <w:rPr>
          <w:rFonts w:eastAsia="Times New Roman" w:cs="Arial"/>
          <w:color w:val="auto"/>
          <w:sz w:val="10"/>
        </w:rPr>
      </w:pPr>
    </w:p>
    <w:p w:rsidR="00FD39D2" w:rsidRPr="00FD39D2" w:rsidRDefault="00FD39D2" w:rsidP="00FD39D2">
      <w:pPr>
        <w:spacing w:line="360" w:lineRule="auto"/>
        <w:jc w:val="both"/>
        <w:rPr>
          <w:rFonts w:eastAsia="Times New Roman" w:cs="Arial"/>
          <w:color w:val="auto"/>
          <w:sz w:val="22"/>
        </w:rPr>
      </w:pPr>
      <w:r w:rsidRPr="00FD39D2">
        <w:rPr>
          <w:rFonts w:eastAsia="Times New Roman" w:cs="Arial"/>
          <w:color w:val="auto"/>
          <w:sz w:val="22"/>
        </w:rPr>
        <w:t xml:space="preserve">The climate of the subproject area can be described as Tropical Monsoon. It is characterized by the warm, humid summers and cool and dry winters. However, generally the weather is sub-tropical, with a warm climate all the year round. The annual average temperature varies maximum 36°C to minimum 12.7°C and the average annual rainfall is 2376 mm. </w:t>
      </w:r>
      <w:r w:rsidRPr="00FD39D2">
        <w:rPr>
          <w:rFonts w:eastAsia="Times New Roman" w:cs="Arial"/>
          <w:b/>
          <w:i/>
          <w:color w:val="auto"/>
          <w:sz w:val="22"/>
        </w:rPr>
        <w:t>Figure 6.1.3.1</w:t>
      </w:r>
      <w:r w:rsidRPr="00FD39D2">
        <w:rPr>
          <w:rFonts w:eastAsia="Times New Roman" w:cs="Arial"/>
          <w:color w:val="auto"/>
          <w:sz w:val="22"/>
        </w:rPr>
        <w:t xml:space="preserve"> shows the annual distribution of the temperature of NCC. </w:t>
      </w:r>
    </w:p>
    <w:p w:rsidR="00FD39D2" w:rsidRPr="00FD39D2" w:rsidRDefault="00FD39D2" w:rsidP="00FD39D2">
      <w:pPr>
        <w:spacing w:after="120"/>
        <w:jc w:val="center"/>
        <w:rPr>
          <w:rFonts w:ascii="Calibri" w:eastAsia="Times New Roman" w:hAnsi="Calibri" w:cs="Arial"/>
          <w:color w:val="auto"/>
          <w:sz w:val="22"/>
          <w:szCs w:val="22"/>
        </w:rPr>
      </w:pPr>
      <w:r w:rsidRPr="00FD39D2">
        <w:rPr>
          <w:rFonts w:ascii="Calibri" w:eastAsia="Times New Roman" w:hAnsi="Calibri" w:cs="Arial"/>
          <w:noProof/>
          <w:color w:val="auto"/>
          <w:sz w:val="22"/>
          <w:szCs w:val="22"/>
        </w:rPr>
        <w:lastRenderedPageBreak/>
        <w:drawing>
          <wp:inline distT="0" distB="0" distL="0" distR="0">
            <wp:extent cx="4791075" cy="2313561"/>
            <wp:effectExtent l="19050" t="0" r="9525"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4791075" cy="2313561"/>
                    </a:xfrm>
                    <a:prstGeom prst="rect">
                      <a:avLst/>
                    </a:prstGeom>
                    <a:noFill/>
                    <a:ln w="9525">
                      <a:noFill/>
                      <a:miter lim="800000"/>
                      <a:headEnd/>
                      <a:tailEnd/>
                    </a:ln>
                  </pic:spPr>
                </pic:pic>
              </a:graphicData>
            </a:graphic>
          </wp:inline>
        </w:drawing>
      </w:r>
    </w:p>
    <w:p w:rsidR="00FD39D2" w:rsidRPr="00FD39D2" w:rsidRDefault="00FD39D2" w:rsidP="00FD39D2">
      <w:pPr>
        <w:autoSpaceDE w:val="0"/>
        <w:autoSpaceDN w:val="0"/>
        <w:adjustRightInd w:val="0"/>
        <w:spacing w:after="120" w:line="360" w:lineRule="auto"/>
        <w:jc w:val="center"/>
        <w:rPr>
          <w:rFonts w:eastAsia="Times New Roman" w:cs="Arial"/>
          <w:b/>
          <w:color w:val="auto"/>
          <w:sz w:val="22"/>
          <w:szCs w:val="22"/>
        </w:rPr>
      </w:pPr>
      <w:r w:rsidRPr="00FD39D2">
        <w:rPr>
          <w:rFonts w:eastAsia="Times New Roman" w:cs="Arial"/>
          <w:b/>
          <w:color w:val="auto"/>
          <w:sz w:val="22"/>
          <w:szCs w:val="22"/>
        </w:rPr>
        <w:t xml:space="preserve">Figure 6.1.3.1: Annual Distribution of the Temperature </w:t>
      </w:r>
      <w:r w:rsidRPr="00FD39D2">
        <w:rPr>
          <w:rFonts w:eastAsia="Times New Roman" w:cs="Arial"/>
          <w:i/>
          <w:color w:val="auto"/>
          <w:sz w:val="22"/>
          <w:szCs w:val="22"/>
        </w:rPr>
        <w:t>(Source: BMD)</w:t>
      </w:r>
    </w:p>
    <w:p w:rsidR="00FD39D2" w:rsidRPr="00FD39D2" w:rsidRDefault="00FD39D2" w:rsidP="00FD39D2">
      <w:pPr>
        <w:spacing w:line="360" w:lineRule="auto"/>
        <w:jc w:val="both"/>
        <w:rPr>
          <w:rFonts w:eastAsia="Times New Roman" w:cs="Arial"/>
          <w:b/>
          <w:i/>
          <w:color w:val="auto"/>
          <w:sz w:val="22"/>
        </w:rPr>
      </w:pPr>
      <w:r w:rsidRPr="00FD39D2">
        <w:rPr>
          <w:rFonts w:eastAsia="Times New Roman" w:cs="Arial"/>
          <w:color w:val="auto"/>
          <w:sz w:val="22"/>
        </w:rPr>
        <w:t xml:space="preserve">Monthly precipitation records clearly show a distinct dry and rainy season in </w:t>
      </w:r>
      <w:r w:rsidRPr="00FD39D2">
        <w:rPr>
          <w:rFonts w:eastAsia="Times New Roman" w:cs="Arial"/>
          <w:b/>
          <w:i/>
          <w:color w:val="auto"/>
          <w:sz w:val="22"/>
        </w:rPr>
        <w:t>Figure 6.1.3.2</w:t>
      </w:r>
      <w:r w:rsidRPr="00FD39D2">
        <w:rPr>
          <w:rFonts w:eastAsia="Times New Roman" w:cs="Arial"/>
          <w:i/>
          <w:color w:val="auto"/>
          <w:sz w:val="22"/>
        </w:rPr>
        <w:t>.</w:t>
      </w:r>
    </w:p>
    <w:p w:rsidR="00FD39D2" w:rsidRPr="00FD39D2" w:rsidRDefault="00FD39D2" w:rsidP="00FD39D2">
      <w:pPr>
        <w:autoSpaceDE w:val="0"/>
        <w:autoSpaceDN w:val="0"/>
        <w:adjustRightInd w:val="0"/>
        <w:jc w:val="center"/>
        <w:rPr>
          <w:rFonts w:ascii="Calibri" w:eastAsia="Times New Roman" w:hAnsi="Calibri"/>
          <w:color w:val="auto"/>
          <w:sz w:val="22"/>
          <w:szCs w:val="22"/>
          <w:highlight w:val="yellow"/>
        </w:rPr>
      </w:pPr>
      <w:r w:rsidRPr="00FD39D2">
        <w:rPr>
          <w:rFonts w:ascii="Calibri" w:eastAsia="Times New Roman" w:hAnsi="Calibri"/>
          <w:noProof/>
          <w:color w:val="auto"/>
          <w:sz w:val="22"/>
          <w:szCs w:val="22"/>
        </w:rPr>
        <w:drawing>
          <wp:inline distT="0" distB="0" distL="0" distR="0">
            <wp:extent cx="4133850" cy="2578285"/>
            <wp:effectExtent l="19050" t="0" r="0" b="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4138102" cy="2580937"/>
                    </a:xfrm>
                    <a:prstGeom prst="rect">
                      <a:avLst/>
                    </a:prstGeom>
                    <a:noFill/>
                    <a:ln w="9525">
                      <a:noFill/>
                      <a:miter lim="800000"/>
                      <a:headEnd/>
                      <a:tailEnd/>
                    </a:ln>
                  </pic:spPr>
                </pic:pic>
              </a:graphicData>
            </a:graphic>
          </wp:inline>
        </w:drawing>
      </w:r>
    </w:p>
    <w:p w:rsidR="00FD39D2" w:rsidRPr="00FD39D2" w:rsidRDefault="00FD39D2" w:rsidP="00FD39D2">
      <w:pPr>
        <w:autoSpaceDE w:val="0"/>
        <w:autoSpaceDN w:val="0"/>
        <w:adjustRightInd w:val="0"/>
        <w:spacing w:after="120" w:line="360" w:lineRule="auto"/>
        <w:jc w:val="center"/>
        <w:rPr>
          <w:rFonts w:eastAsia="Times New Roman" w:cs="Arial"/>
          <w:b/>
          <w:color w:val="auto"/>
          <w:sz w:val="22"/>
          <w:szCs w:val="22"/>
        </w:rPr>
      </w:pPr>
      <w:r w:rsidRPr="00FD39D2">
        <w:rPr>
          <w:rFonts w:eastAsia="Times New Roman" w:cs="Arial"/>
          <w:b/>
          <w:color w:val="auto"/>
          <w:sz w:val="22"/>
          <w:szCs w:val="22"/>
        </w:rPr>
        <w:t xml:space="preserve">Figure 6.1.3.2: Monthly Average Rainfall (Source: BMD) </w:t>
      </w:r>
    </w:p>
    <w:p w:rsidR="00FD39D2" w:rsidRPr="00FD39D2" w:rsidRDefault="00FD39D2" w:rsidP="00FD39D2">
      <w:pPr>
        <w:autoSpaceDE w:val="0"/>
        <w:autoSpaceDN w:val="0"/>
        <w:adjustRightInd w:val="0"/>
        <w:spacing w:after="120" w:line="360" w:lineRule="auto"/>
        <w:jc w:val="both"/>
        <w:rPr>
          <w:rFonts w:ascii="Calibri" w:eastAsia="Times New Roman" w:hAnsi="Calibri"/>
          <w:color w:val="auto"/>
          <w:sz w:val="22"/>
          <w:szCs w:val="22"/>
        </w:rPr>
      </w:pPr>
      <w:r w:rsidRPr="00FD39D2">
        <w:rPr>
          <w:rFonts w:eastAsia="Times New Roman" w:cs="Arial"/>
          <w:color w:val="auto"/>
          <w:sz w:val="22"/>
        </w:rPr>
        <w:t>The average annual relative humidity is 65.8% and average monthly relative humidity ranges from 45% in </w:t>
      </w:r>
      <w:hyperlink r:id="rId37" w:history="1">
        <w:r w:rsidRPr="00FD39D2">
          <w:rPr>
            <w:rFonts w:eastAsia="Times New Roman" w:cs="Arial"/>
            <w:color w:val="auto"/>
            <w:sz w:val="22"/>
          </w:rPr>
          <w:t>March</w:t>
        </w:r>
      </w:hyperlink>
      <w:r w:rsidRPr="00FD39D2">
        <w:rPr>
          <w:rFonts w:eastAsia="Times New Roman" w:cs="Arial"/>
          <w:color w:val="auto"/>
          <w:sz w:val="22"/>
        </w:rPr>
        <w:t> to 79% in </w:t>
      </w:r>
      <w:hyperlink r:id="rId38" w:history="1">
        <w:r w:rsidRPr="00FD39D2">
          <w:rPr>
            <w:rFonts w:eastAsia="Times New Roman" w:cs="Arial"/>
            <w:color w:val="auto"/>
            <w:sz w:val="22"/>
          </w:rPr>
          <w:t>June</w:t>
        </w:r>
      </w:hyperlink>
      <w:r w:rsidRPr="00FD39D2">
        <w:rPr>
          <w:rFonts w:ascii="Calibri" w:eastAsia="Times New Roman" w:hAnsi="Calibri"/>
          <w:color w:val="auto"/>
          <w:sz w:val="22"/>
          <w:szCs w:val="22"/>
        </w:rPr>
        <w:t>.</w:t>
      </w:r>
    </w:p>
    <w:p w:rsidR="00FD39D2" w:rsidRPr="00FD39D2" w:rsidRDefault="00FD39D2" w:rsidP="00FD39D2">
      <w:pPr>
        <w:autoSpaceDE w:val="0"/>
        <w:autoSpaceDN w:val="0"/>
        <w:adjustRightInd w:val="0"/>
        <w:spacing w:after="120" w:line="360" w:lineRule="auto"/>
        <w:jc w:val="center"/>
        <w:rPr>
          <w:rFonts w:ascii="Calibri" w:eastAsia="Times New Roman" w:hAnsi="Calibri"/>
          <w:color w:val="auto"/>
          <w:sz w:val="22"/>
          <w:szCs w:val="22"/>
        </w:rPr>
      </w:pPr>
      <w:r w:rsidRPr="00FD39D2">
        <w:rPr>
          <w:rFonts w:ascii="Calibri" w:eastAsia="Times New Roman" w:hAnsi="Calibri"/>
          <w:noProof/>
          <w:color w:val="auto"/>
          <w:sz w:val="22"/>
          <w:szCs w:val="22"/>
        </w:rPr>
        <w:drawing>
          <wp:inline distT="0" distB="0" distL="0" distR="0">
            <wp:extent cx="3800475" cy="2200275"/>
            <wp:effectExtent l="19050" t="0" r="9525" b="0"/>
            <wp:docPr id="5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D39D2" w:rsidRPr="00FD39D2" w:rsidRDefault="00FD39D2" w:rsidP="00FD39D2">
      <w:pPr>
        <w:autoSpaceDE w:val="0"/>
        <w:autoSpaceDN w:val="0"/>
        <w:adjustRightInd w:val="0"/>
        <w:spacing w:after="120" w:line="360" w:lineRule="auto"/>
        <w:jc w:val="center"/>
        <w:rPr>
          <w:rFonts w:eastAsia="Times New Roman" w:cs="Arial"/>
          <w:b/>
          <w:color w:val="auto"/>
          <w:sz w:val="22"/>
          <w:szCs w:val="22"/>
        </w:rPr>
      </w:pPr>
      <w:r w:rsidRPr="00FD39D2">
        <w:rPr>
          <w:rFonts w:eastAsia="Times New Roman" w:cs="Arial"/>
          <w:b/>
          <w:color w:val="auto"/>
          <w:sz w:val="22"/>
          <w:szCs w:val="22"/>
        </w:rPr>
        <w:t xml:space="preserve">Figure 6.1.3.3: Average Annual Relative Humidity </w:t>
      </w:r>
      <w:r w:rsidRPr="00FD39D2">
        <w:rPr>
          <w:rFonts w:eastAsia="Times New Roman" w:cs="Arial"/>
          <w:i/>
          <w:color w:val="auto"/>
          <w:sz w:val="22"/>
          <w:szCs w:val="22"/>
        </w:rPr>
        <w:t>(Source: BMD)</w:t>
      </w:r>
    </w:p>
    <w:p w:rsidR="00FD39D2" w:rsidRPr="00FD39D2" w:rsidRDefault="00FD39D2" w:rsidP="00FD39D2">
      <w:pPr>
        <w:keepNext/>
        <w:keepLines/>
        <w:spacing w:before="40" w:after="120"/>
        <w:ind w:left="720" w:hanging="720"/>
        <w:jc w:val="both"/>
        <w:outlineLvl w:val="2"/>
        <w:rPr>
          <w:rFonts w:ascii="Calibri Light" w:eastAsia="Times New Roman" w:hAnsi="Calibri Light"/>
          <w:b/>
          <w:color w:val="1F4D78"/>
          <w:sz w:val="24"/>
          <w:highlight w:val="yellow"/>
        </w:rPr>
      </w:pPr>
      <w:r w:rsidRPr="00FD39D2">
        <w:rPr>
          <w:rFonts w:ascii="Calibri Light" w:eastAsia="Times New Roman" w:hAnsi="Calibri Light"/>
          <w:b/>
          <w:noProof/>
          <w:color w:val="1F4D78"/>
          <w:sz w:val="24"/>
        </w:rPr>
        <w:lastRenderedPageBreak/>
        <w:drawing>
          <wp:inline distT="0" distB="0" distL="0" distR="0">
            <wp:extent cx="5732145" cy="1979381"/>
            <wp:effectExtent l="19050" t="0" r="1905" b="0"/>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5732145" cy="1979381"/>
                    </a:xfrm>
                    <a:prstGeom prst="rect">
                      <a:avLst/>
                    </a:prstGeom>
                    <a:noFill/>
                    <a:ln w="9525">
                      <a:noFill/>
                      <a:miter lim="800000"/>
                      <a:headEnd/>
                      <a:tailEnd/>
                    </a:ln>
                  </pic:spPr>
                </pic:pic>
              </a:graphicData>
            </a:graphic>
          </wp:inline>
        </w:drawing>
      </w:r>
    </w:p>
    <w:p w:rsidR="00FD39D2" w:rsidRPr="00FD39D2" w:rsidRDefault="00FD39D2" w:rsidP="00FD39D2">
      <w:pPr>
        <w:autoSpaceDE w:val="0"/>
        <w:autoSpaceDN w:val="0"/>
        <w:adjustRightInd w:val="0"/>
        <w:spacing w:after="120" w:line="360" w:lineRule="auto"/>
        <w:jc w:val="both"/>
        <w:rPr>
          <w:rFonts w:eastAsia="Times New Roman" w:cs="Arial"/>
          <w:color w:val="auto"/>
          <w:sz w:val="22"/>
          <w:szCs w:val="22"/>
          <w:highlight w:val="yellow"/>
        </w:rPr>
      </w:pPr>
      <w:r w:rsidRPr="00FD39D2">
        <w:rPr>
          <w:rFonts w:eastAsia="Times New Roman" w:cs="Arial"/>
          <w:b/>
          <w:color w:val="auto"/>
          <w:sz w:val="22"/>
          <w:szCs w:val="20"/>
          <w:lang w:val="en-GB"/>
        </w:rPr>
        <w:t xml:space="preserve">6.1.3.4: The mean monthly wind speed in Dhaka (meters/second) over the year </w:t>
      </w:r>
      <w:r w:rsidRPr="00FD39D2">
        <w:rPr>
          <w:rFonts w:eastAsia="Calibri" w:cs="Arial"/>
          <w:color w:val="auto"/>
          <w:sz w:val="22"/>
          <w:szCs w:val="20"/>
          <w:lang w:val="en-GB"/>
        </w:rPr>
        <w:t>(Source: BMD)</w:t>
      </w:r>
    </w:p>
    <w:p w:rsidR="00FD39D2" w:rsidRPr="00FD39D2" w:rsidRDefault="00FD39D2" w:rsidP="00FD39D2">
      <w:pPr>
        <w:autoSpaceDE w:val="0"/>
        <w:autoSpaceDN w:val="0"/>
        <w:adjustRightInd w:val="0"/>
        <w:spacing w:after="120" w:line="360" w:lineRule="auto"/>
        <w:jc w:val="both"/>
        <w:rPr>
          <w:rFonts w:eastAsia="Times New Roman" w:cs="Arial"/>
          <w:color w:val="auto"/>
          <w:sz w:val="22"/>
        </w:rPr>
      </w:pPr>
      <w:r w:rsidRPr="00FD39D2">
        <w:rPr>
          <w:rFonts w:eastAsia="Times New Roman" w:cs="Arial"/>
          <w:color w:val="auto"/>
          <w:sz w:val="22"/>
        </w:rPr>
        <w:t xml:space="preserve">According to the statistics of the wind data from the Bangladesh Meteorological Department Climate Division, wind direction changes by month. Nevertheless, the northwest, south, and northeast winds are predominant.  </w:t>
      </w:r>
    </w:p>
    <w:p w:rsidR="00FD39D2" w:rsidRPr="00FD39D2" w:rsidRDefault="00FD39D2" w:rsidP="00FD39D2">
      <w:pPr>
        <w:autoSpaceDE w:val="0"/>
        <w:autoSpaceDN w:val="0"/>
        <w:adjustRightInd w:val="0"/>
        <w:spacing w:after="120" w:line="360" w:lineRule="auto"/>
        <w:jc w:val="both"/>
        <w:rPr>
          <w:rFonts w:eastAsia="Times New Roman" w:cs="Arial"/>
          <w:color w:val="auto"/>
          <w:sz w:val="22"/>
        </w:rPr>
      </w:pPr>
      <w:r w:rsidRPr="00FD39D2">
        <w:rPr>
          <w:rFonts w:eastAsia="Times New Roman" w:cs="Arial"/>
          <w:color w:val="auto"/>
          <w:sz w:val="22"/>
        </w:rPr>
        <w:t xml:space="preserve">The dredging works also can be influenced by the climatic condition and meteorological components like humidity, temperature, rainfall and wind speed. During high temperature and excess humid condition make the requirements for labor safety measures. It is very risky to work under rain and with high wind speed because possibility of getting injury by any means of accident. Therefore, it also makes the requirements for occupational health and safety measures. During high wind speed, there might be possibility of quick spreading of the bad odor from the excavated materials.   </w:t>
      </w:r>
    </w:p>
    <w:p w:rsidR="00FD39D2" w:rsidRPr="00FD39D2" w:rsidRDefault="00FD39D2" w:rsidP="00FD39D2">
      <w:pPr>
        <w:keepNext/>
        <w:keepLines/>
        <w:spacing w:after="120" w:line="276" w:lineRule="auto"/>
        <w:contextualSpacing/>
        <w:jc w:val="both"/>
        <w:outlineLvl w:val="2"/>
        <w:rPr>
          <w:rFonts w:eastAsia="Times New Roman" w:cs="Arial"/>
          <w:b/>
          <w:sz w:val="22"/>
          <w:szCs w:val="22"/>
        </w:rPr>
      </w:pPr>
      <w:r w:rsidRPr="00FD39D2">
        <w:rPr>
          <w:rFonts w:eastAsia="Times New Roman" w:cs="Arial"/>
          <w:b/>
          <w:sz w:val="22"/>
          <w:szCs w:val="22"/>
        </w:rPr>
        <w:t xml:space="preserve">6.1.4 Hydrology </w:t>
      </w:r>
    </w:p>
    <w:p w:rsidR="00FD39D2" w:rsidRPr="00FD39D2" w:rsidRDefault="00FD39D2" w:rsidP="00FD39D2">
      <w:pPr>
        <w:jc w:val="both"/>
        <w:rPr>
          <w:rFonts w:ascii="Calibri" w:eastAsia="Times New Roman" w:hAnsi="Calibri" w:cs="Arial"/>
          <w:color w:val="auto"/>
          <w:sz w:val="2"/>
          <w:szCs w:val="22"/>
          <w:highlight w:val="yellow"/>
        </w:rPr>
      </w:pPr>
    </w:p>
    <w:p w:rsidR="00FD39D2" w:rsidRPr="00FD39D2" w:rsidRDefault="00FD39D2" w:rsidP="00FD39D2">
      <w:pPr>
        <w:autoSpaceDE w:val="0"/>
        <w:autoSpaceDN w:val="0"/>
        <w:adjustRightInd w:val="0"/>
        <w:jc w:val="both"/>
        <w:rPr>
          <w:rFonts w:eastAsia="Times New Roman" w:cs="Arial"/>
          <w:color w:val="auto"/>
          <w:sz w:val="2"/>
        </w:rPr>
      </w:pPr>
    </w:p>
    <w:p w:rsidR="00FD39D2" w:rsidRPr="00FD39D2" w:rsidRDefault="00FD39D2" w:rsidP="00FD39D2">
      <w:pPr>
        <w:autoSpaceDE w:val="0"/>
        <w:autoSpaceDN w:val="0"/>
        <w:adjustRightInd w:val="0"/>
        <w:spacing w:after="120" w:line="360" w:lineRule="auto"/>
        <w:jc w:val="both"/>
        <w:rPr>
          <w:rFonts w:eastAsia="Times New Roman" w:cs="Arial"/>
          <w:color w:val="auto"/>
          <w:sz w:val="22"/>
        </w:rPr>
      </w:pPr>
      <w:r w:rsidRPr="00FD39D2">
        <w:rPr>
          <w:rFonts w:eastAsia="Times New Roman" w:cs="Arial"/>
          <w:color w:val="auto"/>
          <w:sz w:val="22"/>
        </w:rPr>
        <w:t>Narayanganj City Corporation belongs to the hydro-geological unit II Holocene Deltaic and Flood Plains. Ground water is available here in plenty and water table does not go beyond suction limit throughout the year. Groundwater is the main source of potable water in the subproject area. Deep groundwater is not saline and normally arsenic and iron free. Local people typically supply water by DWASA and use individual deep tube-well water for drinking and other domestic purposes. Rain water harvesting system is not common in around the subproject area.</w:t>
      </w:r>
    </w:p>
    <w:p w:rsidR="00FD39D2" w:rsidRPr="00FD39D2" w:rsidRDefault="00FD39D2" w:rsidP="00FD39D2">
      <w:pPr>
        <w:autoSpaceDE w:val="0"/>
        <w:autoSpaceDN w:val="0"/>
        <w:adjustRightInd w:val="0"/>
        <w:spacing w:after="120" w:line="360" w:lineRule="auto"/>
        <w:jc w:val="both"/>
        <w:rPr>
          <w:rFonts w:eastAsia="Times New Roman" w:cs="Arial"/>
          <w:color w:val="auto"/>
          <w:sz w:val="22"/>
        </w:rPr>
      </w:pPr>
      <w:r w:rsidRPr="00FD39D2">
        <w:rPr>
          <w:rFonts w:eastAsia="Times New Roman" w:cs="Arial"/>
          <w:color w:val="auto"/>
          <w:sz w:val="22"/>
        </w:rPr>
        <w:t xml:space="preserve">River Sitalakhya and Dholeswary are flowing along the two different sides of the Narayanganj City Corporation. Though it is polluted, however; River Sitalakhya and Dholeswary are main surface water sources in the City Corporation area. The Baburail Khal is connected River Sitalakhya and Dholeswary. </w:t>
      </w:r>
      <w:r w:rsidRPr="00FD39D2">
        <w:rPr>
          <w:rFonts w:eastAsia="Arial" w:cs="Arial"/>
          <w:color w:val="auto"/>
          <w:sz w:val="22"/>
          <w:szCs w:val="22"/>
        </w:rPr>
        <w:t>The River Shitalakhya bisects the City into two parts and it is flowing through the elongated direction of it. The River Dhaleshwari is flowing at the Western part of the City Corporation. The Buriganga River and the Balu River are contributing the Dhaleshwari and the Shitalakhya respectively from the up.</w:t>
      </w:r>
    </w:p>
    <w:p w:rsidR="00FD39D2" w:rsidRPr="00FD39D2" w:rsidRDefault="00FD39D2" w:rsidP="00FD39D2">
      <w:pPr>
        <w:autoSpaceDE w:val="0"/>
        <w:autoSpaceDN w:val="0"/>
        <w:adjustRightInd w:val="0"/>
        <w:spacing w:after="120" w:line="360" w:lineRule="auto"/>
        <w:jc w:val="both"/>
        <w:rPr>
          <w:rFonts w:eastAsia="Times New Roman" w:cs="Arial"/>
          <w:color w:val="auto"/>
          <w:sz w:val="22"/>
        </w:rPr>
      </w:pPr>
      <w:r w:rsidRPr="00FD39D2">
        <w:rPr>
          <w:rFonts w:eastAsia="Times New Roman" w:cs="Arial"/>
          <w:color w:val="auto"/>
          <w:sz w:val="22"/>
        </w:rPr>
        <w:lastRenderedPageBreak/>
        <w:t xml:space="preserve">According to Hydrological study, in Balu River maximum and minimum discharge at Demra station was observed 744.10 cumec in 1998 and 159.58 cumec in 2011 respectively.  In Shitalakhya River maximum and minimum discharge at Demra station was observed 2742.2 cumec in 1998 and 755.57 cumec in 2006 respectively. Combined maximum and minimum discharge at Demra Station was observed 3486.3 cumec in 1998 and 877.18 cumec in 2012 respectively.      </w:t>
      </w:r>
    </w:p>
    <w:p w:rsidR="00FD39D2" w:rsidRPr="00FD39D2" w:rsidRDefault="00FD39D2" w:rsidP="00FD39D2">
      <w:pPr>
        <w:spacing w:line="360" w:lineRule="auto"/>
        <w:jc w:val="both"/>
        <w:rPr>
          <w:rFonts w:eastAsia="Arial" w:cs="Arial"/>
          <w:color w:val="auto"/>
          <w:sz w:val="22"/>
          <w:szCs w:val="22"/>
        </w:rPr>
      </w:pPr>
      <w:r w:rsidRPr="00FD39D2">
        <w:rPr>
          <w:rFonts w:eastAsia="Arial" w:cs="Arial"/>
          <w:color w:val="auto"/>
          <w:sz w:val="22"/>
          <w:szCs w:val="22"/>
        </w:rPr>
        <w:t xml:space="preserve">Water level data of five stations of Dhaleshwari, </w:t>
      </w:r>
      <w:r w:rsidRPr="00FD39D2">
        <w:rPr>
          <w:rFonts w:eastAsia="Times New Roman" w:cs="Arial"/>
          <w:color w:val="auto"/>
          <w:sz w:val="22"/>
        </w:rPr>
        <w:t>Shitalakhya</w:t>
      </w:r>
      <w:r w:rsidRPr="00FD39D2">
        <w:rPr>
          <w:rFonts w:eastAsia="Arial" w:cs="Arial"/>
          <w:color w:val="auto"/>
          <w:sz w:val="22"/>
          <w:szCs w:val="22"/>
        </w:rPr>
        <w:t xml:space="preserve">, and Buriganga Rivers were observed. </w:t>
      </w:r>
      <w:r w:rsidRPr="00FD39D2">
        <w:rPr>
          <w:rFonts w:eastAsia="Arial" w:cs="Arial"/>
          <w:b/>
          <w:i/>
          <w:color w:val="auto"/>
          <w:sz w:val="22"/>
          <w:szCs w:val="22"/>
        </w:rPr>
        <w:t>Table 6.1.4.1</w:t>
      </w:r>
      <w:r w:rsidRPr="00FD39D2">
        <w:rPr>
          <w:rFonts w:eastAsia="Arial" w:cs="Arial"/>
          <w:color w:val="auto"/>
          <w:sz w:val="22"/>
          <w:szCs w:val="22"/>
        </w:rPr>
        <w:t xml:space="preserve"> shows the Standard high water level (SHWL) and standard low water level of the five stations. </w:t>
      </w:r>
    </w:p>
    <w:p w:rsidR="00FD39D2" w:rsidRPr="00FD39D2" w:rsidRDefault="00FD39D2" w:rsidP="00FD39D2">
      <w:pPr>
        <w:spacing w:line="360" w:lineRule="auto"/>
        <w:jc w:val="both"/>
        <w:rPr>
          <w:rFonts w:eastAsia="Arial" w:cs="Arial"/>
          <w:color w:val="auto"/>
          <w:sz w:val="14"/>
          <w:szCs w:val="22"/>
          <w:highlight w:val="yellow"/>
        </w:rPr>
      </w:pPr>
    </w:p>
    <w:p w:rsidR="00FD39D2" w:rsidRPr="00FD39D2" w:rsidRDefault="00FD39D2" w:rsidP="00FD39D2">
      <w:pPr>
        <w:autoSpaceDE w:val="0"/>
        <w:autoSpaceDN w:val="0"/>
        <w:adjustRightInd w:val="0"/>
        <w:spacing w:after="120" w:line="360" w:lineRule="auto"/>
        <w:jc w:val="center"/>
        <w:rPr>
          <w:rFonts w:eastAsia="Times New Roman" w:cs="Arial"/>
          <w:b/>
          <w:color w:val="auto"/>
          <w:sz w:val="22"/>
        </w:rPr>
      </w:pPr>
      <w:bookmarkStart w:id="84" w:name="_Toc480793469"/>
      <w:bookmarkStart w:id="85" w:name="_Toc480811504"/>
      <w:r w:rsidRPr="00FD39D2">
        <w:rPr>
          <w:rFonts w:eastAsia="Times New Roman" w:cs="Arial"/>
          <w:b/>
          <w:color w:val="auto"/>
          <w:sz w:val="22"/>
        </w:rPr>
        <w:t>Table 6.1.4.1: SHWL and SLWL of Dhaleshwari, Shitalakhya and Buriganga River</w:t>
      </w:r>
      <w:bookmarkEnd w:id="84"/>
      <w:bookmarkEnd w:id="85"/>
    </w:p>
    <w:tbl>
      <w:tblPr>
        <w:tblStyle w:val="TableGrid"/>
        <w:tblW w:w="0" w:type="auto"/>
        <w:tblLook w:val="04A0" w:firstRow="1" w:lastRow="0" w:firstColumn="1" w:lastColumn="0" w:noHBand="0" w:noVBand="1"/>
      </w:tblPr>
      <w:tblGrid>
        <w:gridCol w:w="1943"/>
        <w:gridCol w:w="2564"/>
        <w:gridCol w:w="1820"/>
        <w:gridCol w:w="2763"/>
      </w:tblGrid>
      <w:tr w:rsidR="00FD39D2" w:rsidRPr="00FD39D2" w:rsidTr="00487488">
        <w:trPr>
          <w:trHeight w:val="429"/>
        </w:trPr>
        <w:tc>
          <w:tcPr>
            <w:tcW w:w="1943" w:type="dxa"/>
          </w:tcPr>
          <w:p w:rsidR="00FD39D2" w:rsidRPr="00FD39D2" w:rsidRDefault="00FD39D2" w:rsidP="00FD39D2">
            <w:pPr>
              <w:spacing w:after="120" w:line="276" w:lineRule="auto"/>
              <w:jc w:val="both"/>
              <w:rPr>
                <w:rFonts w:eastAsia="Times New Roman" w:cs="Arial"/>
                <w:b/>
                <w:color w:val="auto"/>
                <w:sz w:val="22"/>
                <w:lang w:val="en-CA"/>
              </w:rPr>
            </w:pPr>
            <w:r w:rsidRPr="00FD39D2">
              <w:rPr>
                <w:rFonts w:eastAsia="Times New Roman" w:cs="Arial"/>
                <w:b/>
                <w:color w:val="auto"/>
                <w:sz w:val="22"/>
                <w:lang w:val="en-CA"/>
              </w:rPr>
              <w:t>River Name</w:t>
            </w:r>
          </w:p>
        </w:tc>
        <w:tc>
          <w:tcPr>
            <w:tcW w:w="2564" w:type="dxa"/>
          </w:tcPr>
          <w:p w:rsidR="00FD39D2" w:rsidRPr="00FD39D2" w:rsidRDefault="00FD39D2" w:rsidP="00FD39D2">
            <w:pPr>
              <w:spacing w:after="120" w:line="276" w:lineRule="auto"/>
              <w:jc w:val="both"/>
              <w:rPr>
                <w:rFonts w:eastAsia="Times New Roman" w:cs="Arial"/>
                <w:b/>
                <w:color w:val="auto"/>
                <w:sz w:val="22"/>
                <w:lang w:val="en-CA"/>
              </w:rPr>
            </w:pPr>
            <w:r w:rsidRPr="00FD39D2">
              <w:rPr>
                <w:rFonts w:eastAsia="Times New Roman" w:cs="Arial"/>
                <w:b/>
                <w:color w:val="auto"/>
                <w:sz w:val="22"/>
                <w:lang w:val="en-CA"/>
              </w:rPr>
              <w:t>Station</w:t>
            </w:r>
          </w:p>
        </w:tc>
        <w:tc>
          <w:tcPr>
            <w:tcW w:w="1820" w:type="dxa"/>
          </w:tcPr>
          <w:p w:rsidR="00FD39D2" w:rsidRPr="00FD39D2" w:rsidRDefault="00FD39D2" w:rsidP="00FD39D2">
            <w:pPr>
              <w:spacing w:after="120" w:line="276" w:lineRule="auto"/>
              <w:jc w:val="both"/>
              <w:rPr>
                <w:rFonts w:eastAsia="Times New Roman" w:cs="Arial"/>
                <w:b/>
                <w:color w:val="auto"/>
                <w:sz w:val="22"/>
                <w:lang w:val="en-CA"/>
              </w:rPr>
            </w:pPr>
            <w:r w:rsidRPr="00FD39D2">
              <w:rPr>
                <w:rFonts w:eastAsia="Times New Roman" w:cs="Arial"/>
                <w:b/>
                <w:color w:val="auto"/>
                <w:sz w:val="22"/>
                <w:lang w:val="en-CA"/>
              </w:rPr>
              <w:t>SHWL</w:t>
            </w:r>
          </w:p>
        </w:tc>
        <w:tc>
          <w:tcPr>
            <w:tcW w:w="2763" w:type="dxa"/>
          </w:tcPr>
          <w:p w:rsidR="00FD39D2" w:rsidRPr="00FD39D2" w:rsidRDefault="00FD39D2" w:rsidP="00FD39D2">
            <w:pPr>
              <w:spacing w:after="120" w:line="276" w:lineRule="auto"/>
              <w:jc w:val="both"/>
              <w:rPr>
                <w:rFonts w:eastAsia="Times New Roman" w:cs="Arial"/>
                <w:b/>
                <w:color w:val="auto"/>
                <w:sz w:val="22"/>
                <w:lang w:val="en-CA"/>
              </w:rPr>
            </w:pPr>
            <w:r w:rsidRPr="00FD39D2">
              <w:rPr>
                <w:rFonts w:eastAsia="Times New Roman" w:cs="Arial"/>
                <w:b/>
                <w:color w:val="auto"/>
                <w:sz w:val="22"/>
                <w:lang w:val="en-CA"/>
              </w:rPr>
              <w:t>SLWL</w:t>
            </w:r>
          </w:p>
        </w:tc>
      </w:tr>
      <w:tr w:rsidR="00FD39D2" w:rsidRPr="00FD39D2" w:rsidTr="00487488">
        <w:trPr>
          <w:trHeight w:val="429"/>
        </w:trPr>
        <w:tc>
          <w:tcPr>
            <w:tcW w:w="1943" w:type="dxa"/>
          </w:tcPr>
          <w:p w:rsidR="00FD39D2" w:rsidRPr="00FD39D2" w:rsidRDefault="00FD39D2" w:rsidP="00FD39D2">
            <w:pPr>
              <w:spacing w:after="120" w:line="276" w:lineRule="auto"/>
              <w:jc w:val="both"/>
              <w:rPr>
                <w:rFonts w:eastAsia="Times New Roman" w:cs="Arial"/>
                <w:color w:val="auto"/>
                <w:sz w:val="22"/>
                <w:lang w:val="en-CA"/>
              </w:rPr>
            </w:pPr>
            <w:r w:rsidRPr="00FD39D2">
              <w:rPr>
                <w:rFonts w:eastAsia="Times New Roman" w:cs="Arial"/>
                <w:color w:val="auto"/>
                <w:sz w:val="22"/>
                <w:lang w:val="en-CA"/>
              </w:rPr>
              <w:t>Buriganga</w:t>
            </w:r>
          </w:p>
        </w:tc>
        <w:tc>
          <w:tcPr>
            <w:tcW w:w="2564" w:type="dxa"/>
          </w:tcPr>
          <w:p w:rsidR="00FD39D2" w:rsidRPr="00FD39D2" w:rsidRDefault="00FD39D2" w:rsidP="00FD39D2">
            <w:pPr>
              <w:spacing w:after="120" w:line="276" w:lineRule="auto"/>
              <w:jc w:val="both"/>
              <w:rPr>
                <w:rFonts w:eastAsia="Times New Roman" w:cs="Arial"/>
                <w:color w:val="auto"/>
                <w:sz w:val="22"/>
                <w:lang w:val="en-CA"/>
              </w:rPr>
            </w:pPr>
            <w:r w:rsidRPr="00FD39D2">
              <w:rPr>
                <w:rFonts w:eastAsia="Times New Roman" w:cs="Arial"/>
                <w:color w:val="auto"/>
                <w:sz w:val="22"/>
                <w:lang w:val="en-CA"/>
              </w:rPr>
              <w:t>Dhaka (Mill Barrack)</w:t>
            </w:r>
          </w:p>
        </w:tc>
        <w:tc>
          <w:tcPr>
            <w:tcW w:w="1820" w:type="dxa"/>
          </w:tcPr>
          <w:p w:rsidR="00FD39D2" w:rsidRPr="00FD39D2" w:rsidRDefault="00FD39D2" w:rsidP="00FD39D2">
            <w:pPr>
              <w:spacing w:after="120" w:line="276" w:lineRule="auto"/>
              <w:jc w:val="both"/>
              <w:rPr>
                <w:rFonts w:eastAsia="Times New Roman" w:cs="Arial"/>
                <w:color w:val="auto"/>
                <w:sz w:val="22"/>
                <w:lang w:val="en-CA"/>
              </w:rPr>
            </w:pPr>
            <w:r w:rsidRPr="00FD39D2">
              <w:rPr>
                <w:rFonts w:eastAsia="Times New Roman" w:cs="Arial"/>
                <w:color w:val="auto"/>
                <w:sz w:val="22"/>
                <w:lang w:val="en-CA"/>
              </w:rPr>
              <w:t>7.06 mPWD</w:t>
            </w:r>
          </w:p>
        </w:tc>
        <w:tc>
          <w:tcPr>
            <w:tcW w:w="2763" w:type="dxa"/>
          </w:tcPr>
          <w:p w:rsidR="00FD39D2" w:rsidRPr="00FD39D2" w:rsidRDefault="00FD39D2" w:rsidP="00FD39D2">
            <w:pPr>
              <w:spacing w:after="120" w:line="276" w:lineRule="auto"/>
              <w:jc w:val="both"/>
              <w:rPr>
                <w:rFonts w:eastAsia="Times New Roman" w:cs="Arial"/>
                <w:color w:val="auto"/>
                <w:sz w:val="22"/>
                <w:lang w:val="en-CA"/>
              </w:rPr>
            </w:pPr>
            <w:r w:rsidRPr="00FD39D2">
              <w:rPr>
                <w:rFonts w:eastAsia="Times New Roman" w:cs="Arial"/>
                <w:color w:val="auto"/>
                <w:sz w:val="22"/>
                <w:lang w:val="en-CA"/>
              </w:rPr>
              <w:t>0.37mPWD</w:t>
            </w:r>
          </w:p>
        </w:tc>
      </w:tr>
      <w:tr w:rsidR="00FD39D2" w:rsidRPr="00FD39D2" w:rsidTr="00487488">
        <w:trPr>
          <w:trHeight w:val="429"/>
        </w:trPr>
        <w:tc>
          <w:tcPr>
            <w:tcW w:w="1943" w:type="dxa"/>
          </w:tcPr>
          <w:p w:rsidR="00FD39D2" w:rsidRPr="00FD39D2" w:rsidRDefault="00FD39D2" w:rsidP="00FD39D2">
            <w:pPr>
              <w:spacing w:after="120" w:line="276" w:lineRule="auto"/>
              <w:jc w:val="both"/>
              <w:rPr>
                <w:rFonts w:eastAsia="Times New Roman" w:cs="Arial"/>
                <w:color w:val="auto"/>
                <w:sz w:val="22"/>
                <w:lang w:val="en-CA"/>
              </w:rPr>
            </w:pPr>
            <w:r w:rsidRPr="00FD39D2">
              <w:rPr>
                <w:rFonts w:eastAsia="Times New Roman" w:cs="Arial"/>
                <w:color w:val="auto"/>
                <w:sz w:val="22"/>
                <w:lang w:val="en-CA"/>
              </w:rPr>
              <w:t>Dhaleswari</w:t>
            </w:r>
          </w:p>
        </w:tc>
        <w:tc>
          <w:tcPr>
            <w:tcW w:w="2564" w:type="dxa"/>
          </w:tcPr>
          <w:p w:rsidR="00FD39D2" w:rsidRPr="00FD39D2" w:rsidRDefault="00FD39D2" w:rsidP="00FD39D2">
            <w:pPr>
              <w:spacing w:after="120" w:line="276" w:lineRule="auto"/>
              <w:jc w:val="both"/>
              <w:rPr>
                <w:rFonts w:eastAsia="Times New Roman" w:cs="Arial"/>
                <w:color w:val="auto"/>
                <w:sz w:val="22"/>
                <w:lang w:val="en-CA"/>
              </w:rPr>
            </w:pPr>
            <w:r w:rsidRPr="00FD39D2">
              <w:rPr>
                <w:rFonts w:eastAsia="Times New Roman" w:cs="Arial"/>
                <w:color w:val="auto"/>
                <w:sz w:val="22"/>
                <w:lang w:val="en-CA"/>
              </w:rPr>
              <w:t>Rekabi Bazar</w:t>
            </w:r>
          </w:p>
        </w:tc>
        <w:tc>
          <w:tcPr>
            <w:tcW w:w="1820" w:type="dxa"/>
          </w:tcPr>
          <w:p w:rsidR="00FD39D2" w:rsidRPr="00FD39D2" w:rsidRDefault="00FD39D2" w:rsidP="00FD39D2">
            <w:pPr>
              <w:spacing w:after="120" w:line="276" w:lineRule="auto"/>
              <w:jc w:val="both"/>
              <w:rPr>
                <w:rFonts w:eastAsia="Times New Roman" w:cs="Arial"/>
                <w:color w:val="auto"/>
                <w:sz w:val="22"/>
                <w:lang w:val="en-CA"/>
              </w:rPr>
            </w:pPr>
            <w:r w:rsidRPr="00FD39D2">
              <w:rPr>
                <w:rFonts w:eastAsia="Times New Roman" w:cs="Arial"/>
                <w:color w:val="auto"/>
                <w:sz w:val="22"/>
                <w:lang w:val="en-CA"/>
              </w:rPr>
              <w:t>6.62 mpWD</w:t>
            </w:r>
          </w:p>
        </w:tc>
        <w:tc>
          <w:tcPr>
            <w:tcW w:w="2763" w:type="dxa"/>
          </w:tcPr>
          <w:p w:rsidR="00FD39D2" w:rsidRPr="00FD39D2" w:rsidRDefault="00FD39D2" w:rsidP="00FD39D2">
            <w:pPr>
              <w:spacing w:after="120" w:line="276" w:lineRule="auto"/>
              <w:jc w:val="both"/>
              <w:rPr>
                <w:rFonts w:eastAsia="Times New Roman" w:cs="Arial"/>
                <w:color w:val="auto"/>
                <w:sz w:val="22"/>
                <w:lang w:val="en-CA"/>
              </w:rPr>
            </w:pPr>
            <w:r w:rsidRPr="00FD39D2">
              <w:rPr>
                <w:rFonts w:eastAsia="Times New Roman" w:cs="Arial"/>
                <w:color w:val="auto"/>
                <w:sz w:val="22"/>
                <w:lang w:val="en-CA"/>
              </w:rPr>
              <w:t>0.47 mPWD</w:t>
            </w:r>
          </w:p>
        </w:tc>
      </w:tr>
      <w:tr w:rsidR="00FD39D2" w:rsidRPr="00FD39D2" w:rsidTr="00487488">
        <w:trPr>
          <w:trHeight w:val="429"/>
        </w:trPr>
        <w:tc>
          <w:tcPr>
            <w:tcW w:w="1943" w:type="dxa"/>
          </w:tcPr>
          <w:p w:rsidR="00FD39D2" w:rsidRPr="00FD39D2" w:rsidRDefault="00FD39D2" w:rsidP="00FD39D2">
            <w:pPr>
              <w:spacing w:after="120" w:line="276" w:lineRule="auto"/>
              <w:jc w:val="both"/>
              <w:rPr>
                <w:rFonts w:eastAsia="Times New Roman" w:cs="Arial"/>
                <w:color w:val="auto"/>
                <w:sz w:val="22"/>
                <w:lang w:val="en-CA"/>
              </w:rPr>
            </w:pPr>
            <w:r w:rsidRPr="00FD39D2">
              <w:rPr>
                <w:rFonts w:eastAsia="Times New Roman" w:cs="Arial"/>
                <w:color w:val="auto"/>
                <w:sz w:val="22"/>
                <w:lang w:val="en-CA"/>
              </w:rPr>
              <w:t>Dhaleswari</w:t>
            </w:r>
          </w:p>
        </w:tc>
        <w:tc>
          <w:tcPr>
            <w:tcW w:w="2564" w:type="dxa"/>
          </w:tcPr>
          <w:p w:rsidR="00FD39D2" w:rsidRPr="00FD39D2" w:rsidRDefault="00FD39D2" w:rsidP="00FD39D2">
            <w:pPr>
              <w:spacing w:after="120" w:line="276" w:lineRule="auto"/>
              <w:jc w:val="both"/>
              <w:rPr>
                <w:rFonts w:eastAsia="Times New Roman" w:cs="Arial"/>
                <w:color w:val="auto"/>
                <w:sz w:val="22"/>
                <w:lang w:val="en-CA"/>
              </w:rPr>
            </w:pPr>
            <w:r w:rsidRPr="00FD39D2">
              <w:rPr>
                <w:rFonts w:eastAsia="Times New Roman" w:cs="Arial"/>
                <w:color w:val="auto"/>
                <w:sz w:val="22"/>
                <w:lang w:val="en-CA"/>
              </w:rPr>
              <w:t>Kalagachia</w:t>
            </w:r>
          </w:p>
        </w:tc>
        <w:tc>
          <w:tcPr>
            <w:tcW w:w="1820" w:type="dxa"/>
          </w:tcPr>
          <w:p w:rsidR="00FD39D2" w:rsidRPr="00FD39D2" w:rsidRDefault="00FD39D2" w:rsidP="00FD39D2">
            <w:pPr>
              <w:spacing w:after="120" w:line="276" w:lineRule="auto"/>
              <w:jc w:val="both"/>
              <w:rPr>
                <w:rFonts w:eastAsia="Times New Roman" w:cs="Arial"/>
                <w:color w:val="auto"/>
                <w:sz w:val="22"/>
                <w:lang w:val="en-CA"/>
              </w:rPr>
            </w:pPr>
            <w:r w:rsidRPr="00FD39D2">
              <w:rPr>
                <w:rFonts w:eastAsia="Times New Roman" w:cs="Arial"/>
                <w:color w:val="auto"/>
                <w:sz w:val="22"/>
                <w:lang w:val="en-CA"/>
              </w:rPr>
              <w:t>6.14 mPWD</w:t>
            </w:r>
          </w:p>
        </w:tc>
        <w:tc>
          <w:tcPr>
            <w:tcW w:w="2763" w:type="dxa"/>
          </w:tcPr>
          <w:p w:rsidR="00FD39D2" w:rsidRPr="00FD39D2" w:rsidRDefault="00FD39D2" w:rsidP="00FD39D2">
            <w:pPr>
              <w:spacing w:after="120" w:line="276" w:lineRule="auto"/>
              <w:jc w:val="both"/>
              <w:rPr>
                <w:rFonts w:eastAsia="Times New Roman" w:cs="Arial"/>
                <w:color w:val="auto"/>
                <w:sz w:val="22"/>
                <w:lang w:val="en-CA"/>
              </w:rPr>
            </w:pPr>
            <w:r w:rsidRPr="00FD39D2">
              <w:rPr>
                <w:rFonts w:eastAsia="Times New Roman" w:cs="Arial"/>
                <w:color w:val="auto"/>
                <w:sz w:val="22"/>
                <w:lang w:val="en-CA"/>
              </w:rPr>
              <w:t>0.36 mPWD</w:t>
            </w:r>
          </w:p>
        </w:tc>
      </w:tr>
      <w:tr w:rsidR="00FD39D2" w:rsidRPr="00FD39D2" w:rsidTr="00487488">
        <w:trPr>
          <w:trHeight w:val="429"/>
        </w:trPr>
        <w:tc>
          <w:tcPr>
            <w:tcW w:w="1943" w:type="dxa"/>
          </w:tcPr>
          <w:p w:rsidR="00FD39D2" w:rsidRPr="00FD39D2" w:rsidRDefault="00FD39D2" w:rsidP="00FD39D2">
            <w:pPr>
              <w:spacing w:after="120" w:line="276" w:lineRule="auto"/>
              <w:jc w:val="both"/>
              <w:rPr>
                <w:rFonts w:eastAsia="Times New Roman" w:cs="Arial"/>
                <w:color w:val="auto"/>
                <w:sz w:val="22"/>
                <w:lang w:val="en-CA"/>
              </w:rPr>
            </w:pPr>
            <w:r w:rsidRPr="00FD39D2">
              <w:rPr>
                <w:rFonts w:eastAsia="Times New Roman" w:cs="Arial"/>
                <w:color w:val="auto"/>
                <w:sz w:val="22"/>
                <w:lang w:val="en-CA"/>
              </w:rPr>
              <w:t>Shitalakhya</w:t>
            </w:r>
          </w:p>
        </w:tc>
        <w:tc>
          <w:tcPr>
            <w:tcW w:w="2564" w:type="dxa"/>
          </w:tcPr>
          <w:p w:rsidR="00FD39D2" w:rsidRPr="00FD39D2" w:rsidRDefault="00FD39D2" w:rsidP="00FD39D2">
            <w:pPr>
              <w:spacing w:after="120" w:line="276" w:lineRule="auto"/>
              <w:jc w:val="both"/>
              <w:rPr>
                <w:rFonts w:eastAsia="Times New Roman" w:cs="Arial"/>
                <w:color w:val="auto"/>
                <w:sz w:val="22"/>
                <w:lang w:val="en-CA"/>
              </w:rPr>
            </w:pPr>
            <w:r w:rsidRPr="00FD39D2">
              <w:rPr>
                <w:rFonts w:eastAsia="Times New Roman" w:cs="Arial"/>
                <w:color w:val="auto"/>
                <w:sz w:val="22"/>
                <w:lang w:val="en-CA"/>
              </w:rPr>
              <w:t>Demra</w:t>
            </w:r>
          </w:p>
        </w:tc>
        <w:tc>
          <w:tcPr>
            <w:tcW w:w="1820" w:type="dxa"/>
          </w:tcPr>
          <w:p w:rsidR="00FD39D2" w:rsidRPr="00FD39D2" w:rsidRDefault="00FD39D2" w:rsidP="00FD39D2">
            <w:pPr>
              <w:spacing w:after="120" w:line="276" w:lineRule="auto"/>
              <w:jc w:val="both"/>
              <w:rPr>
                <w:rFonts w:eastAsia="Times New Roman" w:cs="Arial"/>
                <w:color w:val="auto"/>
                <w:sz w:val="22"/>
                <w:lang w:val="en-CA"/>
              </w:rPr>
            </w:pPr>
            <w:r w:rsidRPr="00FD39D2">
              <w:rPr>
                <w:rFonts w:eastAsia="Times New Roman" w:cs="Arial"/>
                <w:color w:val="auto"/>
                <w:sz w:val="22"/>
                <w:lang w:val="en-CA"/>
              </w:rPr>
              <w:t>6.88 mPWD</w:t>
            </w:r>
          </w:p>
        </w:tc>
        <w:tc>
          <w:tcPr>
            <w:tcW w:w="2763" w:type="dxa"/>
          </w:tcPr>
          <w:p w:rsidR="00FD39D2" w:rsidRPr="00FD39D2" w:rsidRDefault="00FD39D2" w:rsidP="00FD39D2">
            <w:pPr>
              <w:spacing w:after="120" w:line="276" w:lineRule="auto"/>
              <w:jc w:val="both"/>
              <w:rPr>
                <w:rFonts w:eastAsia="Times New Roman" w:cs="Arial"/>
                <w:color w:val="auto"/>
                <w:sz w:val="22"/>
                <w:lang w:val="en-CA"/>
              </w:rPr>
            </w:pPr>
            <w:r w:rsidRPr="00FD39D2">
              <w:rPr>
                <w:rFonts w:eastAsia="Times New Roman" w:cs="Arial"/>
                <w:color w:val="auto"/>
                <w:sz w:val="22"/>
                <w:lang w:val="en-CA"/>
              </w:rPr>
              <w:t>0.60 mPWD</w:t>
            </w:r>
          </w:p>
        </w:tc>
      </w:tr>
      <w:tr w:rsidR="00FD39D2" w:rsidRPr="00FD39D2" w:rsidTr="00487488">
        <w:trPr>
          <w:trHeight w:val="445"/>
        </w:trPr>
        <w:tc>
          <w:tcPr>
            <w:tcW w:w="1943" w:type="dxa"/>
          </w:tcPr>
          <w:p w:rsidR="00FD39D2" w:rsidRPr="00FD39D2" w:rsidRDefault="00FD39D2" w:rsidP="00FD39D2">
            <w:pPr>
              <w:spacing w:after="120" w:line="276" w:lineRule="auto"/>
              <w:jc w:val="both"/>
              <w:rPr>
                <w:rFonts w:eastAsia="Times New Roman" w:cs="Arial"/>
                <w:color w:val="auto"/>
                <w:sz w:val="22"/>
                <w:lang w:val="en-CA"/>
              </w:rPr>
            </w:pPr>
            <w:r w:rsidRPr="00FD39D2">
              <w:rPr>
                <w:rFonts w:eastAsia="Times New Roman" w:cs="Arial"/>
                <w:color w:val="auto"/>
                <w:sz w:val="22"/>
                <w:lang w:val="en-CA"/>
              </w:rPr>
              <w:t>Shitalakhya</w:t>
            </w:r>
          </w:p>
        </w:tc>
        <w:tc>
          <w:tcPr>
            <w:tcW w:w="2564" w:type="dxa"/>
          </w:tcPr>
          <w:p w:rsidR="00FD39D2" w:rsidRPr="00FD39D2" w:rsidRDefault="00FD39D2" w:rsidP="00FD39D2">
            <w:pPr>
              <w:spacing w:after="120" w:line="276" w:lineRule="auto"/>
              <w:jc w:val="both"/>
              <w:rPr>
                <w:rFonts w:eastAsia="Times New Roman" w:cs="Arial"/>
                <w:color w:val="auto"/>
                <w:sz w:val="22"/>
                <w:lang w:val="en-CA"/>
              </w:rPr>
            </w:pPr>
            <w:r w:rsidRPr="00FD39D2">
              <w:rPr>
                <w:rFonts w:eastAsia="Times New Roman" w:cs="Arial"/>
                <w:color w:val="auto"/>
                <w:sz w:val="22"/>
                <w:lang w:val="en-CA"/>
              </w:rPr>
              <w:t>Narayanganj</w:t>
            </w:r>
          </w:p>
        </w:tc>
        <w:tc>
          <w:tcPr>
            <w:tcW w:w="1820" w:type="dxa"/>
          </w:tcPr>
          <w:p w:rsidR="00FD39D2" w:rsidRPr="00FD39D2" w:rsidRDefault="00FD39D2" w:rsidP="00FD39D2">
            <w:pPr>
              <w:spacing w:after="120" w:line="276" w:lineRule="auto"/>
              <w:jc w:val="both"/>
              <w:rPr>
                <w:rFonts w:eastAsia="Times New Roman" w:cs="Arial"/>
                <w:color w:val="auto"/>
                <w:sz w:val="22"/>
                <w:lang w:val="en-CA"/>
              </w:rPr>
            </w:pPr>
            <w:r w:rsidRPr="00FD39D2">
              <w:rPr>
                <w:rFonts w:eastAsia="Times New Roman" w:cs="Arial"/>
                <w:color w:val="auto"/>
                <w:sz w:val="22"/>
                <w:lang w:val="en-CA"/>
              </w:rPr>
              <w:t>6.75 mPWD</w:t>
            </w:r>
          </w:p>
        </w:tc>
        <w:tc>
          <w:tcPr>
            <w:tcW w:w="2763" w:type="dxa"/>
          </w:tcPr>
          <w:p w:rsidR="00FD39D2" w:rsidRPr="00FD39D2" w:rsidRDefault="00FD39D2" w:rsidP="00FD39D2">
            <w:pPr>
              <w:spacing w:after="120" w:line="276" w:lineRule="auto"/>
              <w:jc w:val="both"/>
              <w:rPr>
                <w:rFonts w:eastAsia="Times New Roman" w:cs="Arial"/>
                <w:color w:val="auto"/>
                <w:sz w:val="22"/>
                <w:lang w:val="en-CA"/>
              </w:rPr>
            </w:pPr>
            <w:r w:rsidRPr="00FD39D2">
              <w:rPr>
                <w:rFonts w:eastAsia="Times New Roman" w:cs="Arial"/>
                <w:color w:val="auto"/>
                <w:sz w:val="22"/>
                <w:lang w:val="en-CA"/>
              </w:rPr>
              <w:t>0.43 mPWD</w:t>
            </w:r>
          </w:p>
        </w:tc>
      </w:tr>
    </w:tbl>
    <w:p w:rsidR="00FD39D2" w:rsidRPr="00FD39D2" w:rsidRDefault="00FD39D2" w:rsidP="00FD39D2">
      <w:pPr>
        <w:spacing w:after="120" w:line="276" w:lineRule="auto"/>
        <w:jc w:val="both"/>
        <w:rPr>
          <w:rFonts w:eastAsia="Times New Roman" w:cs="Arial"/>
          <w:color w:val="auto"/>
          <w:sz w:val="22"/>
          <w:szCs w:val="22"/>
        </w:rPr>
      </w:pPr>
      <w:r w:rsidRPr="00FD39D2">
        <w:rPr>
          <w:rFonts w:eastAsia="Times New Roman" w:cs="Arial"/>
          <w:color w:val="auto"/>
          <w:sz w:val="22"/>
          <w:szCs w:val="22"/>
        </w:rPr>
        <w:t xml:space="preserve">Source: Hydrological study by the consultant </w:t>
      </w:r>
    </w:p>
    <w:p w:rsidR="00FD39D2" w:rsidRPr="00FD39D2" w:rsidRDefault="00FD39D2" w:rsidP="00FD39D2">
      <w:pPr>
        <w:keepNext/>
        <w:keepLines/>
        <w:spacing w:after="120" w:line="276" w:lineRule="auto"/>
        <w:contextualSpacing/>
        <w:jc w:val="both"/>
        <w:outlineLvl w:val="2"/>
        <w:rPr>
          <w:rFonts w:eastAsia="Times New Roman" w:cs="Arial"/>
          <w:b/>
          <w:sz w:val="10"/>
          <w:szCs w:val="22"/>
        </w:rPr>
      </w:pPr>
      <w:bookmarkStart w:id="86" w:name="_Toc495001706"/>
    </w:p>
    <w:p w:rsidR="00FD39D2" w:rsidRPr="00FD39D2" w:rsidRDefault="00FD39D2" w:rsidP="00FD39D2">
      <w:pPr>
        <w:keepNext/>
        <w:keepLines/>
        <w:spacing w:after="120" w:line="276" w:lineRule="auto"/>
        <w:contextualSpacing/>
        <w:jc w:val="both"/>
        <w:outlineLvl w:val="2"/>
        <w:rPr>
          <w:rFonts w:eastAsia="Times New Roman" w:cs="Arial"/>
          <w:b/>
          <w:sz w:val="22"/>
          <w:szCs w:val="22"/>
        </w:rPr>
      </w:pPr>
      <w:r w:rsidRPr="00FD39D2">
        <w:rPr>
          <w:rFonts w:eastAsia="Times New Roman" w:cs="Arial"/>
          <w:b/>
          <w:sz w:val="22"/>
          <w:szCs w:val="22"/>
        </w:rPr>
        <w:t>6.1.5 Drainage System</w:t>
      </w:r>
      <w:bookmarkEnd w:id="86"/>
      <w:r w:rsidRPr="00FD39D2">
        <w:rPr>
          <w:rFonts w:eastAsia="Times New Roman" w:cs="Arial"/>
          <w:b/>
          <w:sz w:val="22"/>
          <w:szCs w:val="22"/>
        </w:rPr>
        <w:t xml:space="preserve"> </w:t>
      </w:r>
    </w:p>
    <w:p w:rsidR="00FD39D2" w:rsidRPr="00FD39D2" w:rsidRDefault="00FD39D2" w:rsidP="00FD39D2">
      <w:pPr>
        <w:autoSpaceDE w:val="0"/>
        <w:autoSpaceDN w:val="0"/>
        <w:adjustRightInd w:val="0"/>
        <w:spacing w:after="120" w:line="360" w:lineRule="auto"/>
        <w:jc w:val="both"/>
        <w:rPr>
          <w:rFonts w:eastAsia="Times New Roman" w:cs="Arial"/>
          <w:color w:val="auto"/>
          <w:sz w:val="22"/>
        </w:rPr>
      </w:pPr>
      <w:r w:rsidRPr="00FD39D2">
        <w:rPr>
          <w:rFonts w:eastAsia="Times New Roman" w:cs="Arial"/>
          <w:color w:val="auto"/>
          <w:sz w:val="22"/>
        </w:rPr>
        <w:t xml:space="preserve">According to previous data, this area is not affected in severe flood events in the last decade. Due to continuous heavy rain, temporarily this area is subjected to water logging problems. Structured and functional drainage system in this area is absent. The existing drainage system is not functional. The drain is being filled up by the disposal of the wastes. Thus, the land floods when it rains heavily. </w:t>
      </w:r>
    </w:p>
    <w:p w:rsidR="00FD39D2" w:rsidRPr="00FD39D2" w:rsidRDefault="00FD39D2" w:rsidP="00FD39D2">
      <w:pPr>
        <w:autoSpaceDE w:val="0"/>
        <w:autoSpaceDN w:val="0"/>
        <w:adjustRightInd w:val="0"/>
        <w:spacing w:after="120" w:line="360" w:lineRule="auto"/>
        <w:jc w:val="both"/>
        <w:rPr>
          <w:rFonts w:eastAsia="Times New Roman" w:cs="Arial"/>
          <w:color w:val="auto"/>
          <w:sz w:val="22"/>
        </w:rPr>
      </w:pPr>
      <w:r w:rsidRPr="00FD39D2">
        <w:rPr>
          <w:rFonts w:eastAsia="Times New Roman" w:cs="Arial"/>
          <w:color w:val="auto"/>
          <w:sz w:val="22"/>
        </w:rPr>
        <w:t xml:space="preserve">There are existing 229.44 km of surface drain in the City Corporation area. Out of 229.44 km of drain 112.2 km of brick, 49.85 km of RCC, 2.89 km of pipe, and 45.50 km of Katcha drain. </w:t>
      </w:r>
      <w:bookmarkStart w:id="87" w:name="_Toc485917399"/>
      <w:r w:rsidRPr="00FD39D2">
        <w:rPr>
          <w:rFonts w:eastAsia="Times New Roman" w:cs="Arial"/>
          <w:color w:val="auto"/>
          <w:sz w:val="22"/>
        </w:rPr>
        <w:t xml:space="preserve">Both sides RCC pipe drain will be provided at Baburail Khal in order to facilitate the drainage facilities.  </w:t>
      </w:r>
    </w:p>
    <w:p w:rsidR="00FD39D2" w:rsidRPr="00FD39D2" w:rsidRDefault="00FD39D2" w:rsidP="00FD39D2">
      <w:pPr>
        <w:keepNext/>
        <w:keepLines/>
        <w:spacing w:after="120" w:line="276" w:lineRule="auto"/>
        <w:contextualSpacing/>
        <w:jc w:val="both"/>
        <w:outlineLvl w:val="2"/>
        <w:rPr>
          <w:rFonts w:eastAsia="Times New Roman" w:cs="Arial"/>
          <w:b/>
          <w:sz w:val="22"/>
          <w:szCs w:val="22"/>
        </w:rPr>
      </w:pPr>
      <w:bookmarkStart w:id="88" w:name="_Toc495001707"/>
      <w:r w:rsidRPr="00FD39D2">
        <w:rPr>
          <w:rFonts w:eastAsia="Times New Roman" w:cs="Arial"/>
          <w:b/>
          <w:sz w:val="22"/>
          <w:szCs w:val="22"/>
        </w:rPr>
        <w:t>6.1.6 Flood in the Subproject Area</w:t>
      </w:r>
      <w:bookmarkEnd w:id="88"/>
    </w:p>
    <w:p w:rsidR="00FD39D2" w:rsidRPr="00FD39D2" w:rsidRDefault="00FD39D2" w:rsidP="00FD39D2">
      <w:pPr>
        <w:autoSpaceDE w:val="0"/>
        <w:autoSpaceDN w:val="0"/>
        <w:adjustRightInd w:val="0"/>
        <w:spacing w:after="120" w:line="360" w:lineRule="auto"/>
        <w:jc w:val="both"/>
        <w:rPr>
          <w:rFonts w:eastAsia="Times New Roman" w:cs="Arial"/>
          <w:color w:val="auto"/>
          <w:sz w:val="22"/>
        </w:rPr>
      </w:pPr>
      <w:r w:rsidRPr="00FD39D2">
        <w:rPr>
          <w:rFonts w:eastAsia="Times New Roman" w:cs="Arial"/>
          <w:color w:val="auto"/>
          <w:sz w:val="22"/>
        </w:rPr>
        <w:t>Floods are more or less a recurring phenomenon in Bangladesh and often have been within tolerable limits. But occasionally they become devastating. From the hydrological study following (</w:t>
      </w:r>
      <w:r w:rsidRPr="00FD39D2">
        <w:rPr>
          <w:rFonts w:eastAsia="Times New Roman" w:cs="Arial"/>
          <w:b/>
          <w:i/>
          <w:color w:val="auto"/>
          <w:sz w:val="22"/>
        </w:rPr>
        <w:t>Table 6.1.6.1</w:t>
      </w:r>
      <w:r w:rsidRPr="00FD39D2">
        <w:rPr>
          <w:rFonts w:eastAsia="Times New Roman" w:cs="Arial"/>
          <w:color w:val="auto"/>
          <w:sz w:val="22"/>
        </w:rPr>
        <w:t xml:space="preserve">) flood scenario can be observed. </w:t>
      </w:r>
    </w:p>
    <w:p w:rsidR="00FD39D2" w:rsidRPr="00FD39D2" w:rsidRDefault="00FD39D2" w:rsidP="00FD39D2">
      <w:pPr>
        <w:spacing w:after="160" w:line="259" w:lineRule="auto"/>
        <w:rPr>
          <w:rFonts w:eastAsia="Times New Roman" w:cs="Arial"/>
          <w:b/>
          <w:iCs/>
          <w:sz w:val="22"/>
          <w:szCs w:val="18"/>
        </w:rPr>
      </w:pPr>
      <w:bookmarkStart w:id="89" w:name="_Toc480793470"/>
      <w:bookmarkStart w:id="90" w:name="_Toc480811505"/>
      <w:r w:rsidRPr="00FD39D2">
        <w:rPr>
          <w:rFonts w:eastAsia="Times New Roman" w:cs="Arial"/>
          <w:color w:val="auto"/>
          <w:sz w:val="22"/>
        </w:rPr>
        <w:br w:type="page"/>
      </w:r>
    </w:p>
    <w:p w:rsidR="00487488" w:rsidRDefault="00487488" w:rsidP="00FD39D2">
      <w:pPr>
        <w:spacing w:after="200"/>
        <w:jc w:val="center"/>
        <w:rPr>
          <w:rFonts w:eastAsia="Times New Roman" w:cs="Arial"/>
          <w:b/>
          <w:iCs/>
          <w:sz w:val="22"/>
          <w:szCs w:val="18"/>
        </w:rPr>
      </w:pPr>
    </w:p>
    <w:p w:rsidR="00FD39D2" w:rsidRPr="00FD39D2" w:rsidRDefault="00FD39D2" w:rsidP="00FD39D2">
      <w:pPr>
        <w:spacing w:after="200"/>
        <w:jc w:val="center"/>
        <w:rPr>
          <w:rFonts w:eastAsia="Times New Roman" w:cs="Arial"/>
          <w:b/>
          <w:iCs/>
          <w:sz w:val="22"/>
          <w:szCs w:val="18"/>
        </w:rPr>
      </w:pPr>
      <w:r w:rsidRPr="00FD39D2">
        <w:rPr>
          <w:rFonts w:eastAsia="Times New Roman" w:cs="Arial"/>
          <w:b/>
          <w:iCs/>
          <w:sz w:val="22"/>
          <w:szCs w:val="18"/>
        </w:rPr>
        <w:t>Table 6.1.6.1:</w:t>
      </w:r>
      <w:r w:rsidRPr="00FD39D2">
        <w:rPr>
          <w:rFonts w:eastAsia="Times New Roman" w:cs="Arial"/>
          <w:b/>
          <w:bCs/>
          <w:iCs/>
          <w:sz w:val="22"/>
          <w:szCs w:val="22"/>
        </w:rPr>
        <w:t xml:space="preserve"> Flood Levels under different scenario</w:t>
      </w:r>
      <w:bookmarkEnd w:id="89"/>
      <w:bookmarkEnd w:id="90"/>
    </w:p>
    <w:tbl>
      <w:tblPr>
        <w:tblW w:w="9445" w:type="dxa"/>
        <w:tblLayout w:type="fixed"/>
        <w:tblCellMar>
          <w:top w:w="8" w:type="dxa"/>
          <w:left w:w="113" w:type="dxa"/>
          <w:bottom w:w="10" w:type="dxa"/>
        </w:tblCellMar>
        <w:tblLook w:val="04A0" w:firstRow="1" w:lastRow="0" w:firstColumn="1" w:lastColumn="0" w:noHBand="0" w:noVBand="1"/>
      </w:tblPr>
      <w:tblGrid>
        <w:gridCol w:w="1463"/>
        <w:gridCol w:w="1170"/>
        <w:gridCol w:w="1052"/>
        <w:gridCol w:w="900"/>
        <w:gridCol w:w="1260"/>
        <w:gridCol w:w="900"/>
        <w:gridCol w:w="990"/>
        <w:gridCol w:w="900"/>
        <w:gridCol w:w="810"/>
      </w:tblGrid>
      <w:tr w:rsidR="00FD39D2" w:rsidRPr="00FD39D2" w:rsidTr="00487488">
        <w:trPr>
          <w:trHeight w:val="391"/>
        </w:trPr>
        <w:tc>
          <w:tcPr>
            <w:tcW w:w="9445" w:type="dxa"/>
            <w:gridSpan w:val="9"/>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jc w:val="both"/>
              <w:rPr>
                <w:rFonts w:eastAsia="Times New Roman" w:cs="Arial"/>
                <w:color w:val="auto"/>
                <w:szCs w:val="20"/>
              </w:rPr>
            </w:pPr>
            <w:r w:rsidRPr="00FD39D2">
              <w:rPr>
                <w:rFonts w:eastAsia="Arial" w:cs="Arial"/>
                <w:color w:val="auto"/>
                <w:szCs w:val="20"/>
              </w:rPr>
              <w:t xml:space="preserve">Flood Level (in mPWD) At Different Scenario </w:t>
            </w:r>
          </w:p>
        </w:tc>
      </w:tr>
      <w:tr w:rsidR="00FD39D2" w:rsidRPr="00FD39D2" w:rsidTr="00487488">
        <w:trPr>
          <w:trHeight w:val="361"/>
        </w:trPr>
        <w:tc>
          <w:tcPr>
            <w:tcW w:w="1463"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5"/>
              <w:rPr>
                <w:rFonts w:eastAsia="Times New Roman" w:cs="Arial"/>
                <w:color w:val="auto"/>
                <w:szCs w:val="20"/>
              </w:rPr>
            </w:pPr>
            <w:r w:rsidRPr="00FD39D2">
              <w:rPr>
                <w:rFonts w:eastAsia="Arial" w:cs="Arial"/>
                <w:color w:val="auto"/>
                <w:szCs w:val="20"/>
              </w:rPr>
              <w:t xml:space="preserve">Location </w:t>
            </w:r>
          </w:p>
        </w:tc>
        <w:tc>
          <w:tcPr>
            <w:tcW w:w="117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86"/>
              <w:jc w:val="both"/>
              <w:rPr>
                <w:rFonts w:eastAsia="Times New Roman" w:cs="Arial"/>
                <w:color w:val="auto"/>
                <w:szCs w:val="20"/>
              </w:rPr>
            </w:pPr>
            <w:r w:rsidRPr="00FD39D2">
              <w:rPr>
                <w:rFonts w:eastAsia="Arial" w:cs="Arial"/>
                <w:color w:val="auto"/>
                <w:szCs w:val="20"/>
              </w:rPr>
              <w:t>Q_100yr freq</w:t>
            </w:r>
          </w:p>
        </w:tc>
        <w:tc>
          <w:tcPr>
            <w:tcW w:w="1052"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62"/>
              <w:jc w:val="both"/>
              <w:rPr>
                <w:rFonts w:eastAsia="Times New Roman" w:cs="Arial"/>
                <w:color w:val="auto"/>
                <w:szCs w:val="20"/>
              </w:rPr>
            </w:pPr>
            <w:r w:rsidRPr="00FD39D2">
              <w:rPr>
                <w:rFonts w:eastAsia="Arial" w:cs="Arial"/>
                <w:color w:val="auto"/>
                <w:szCs w:val="20"/>
              </w:rPr>
              <w:t>Q_50yr freq</w:t>
            </w:r>
          </w:p>
        </w:tc>
        <w:tc>
          <w:tcPr>
            <w:tcW w:w="90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115"/>
              <w:jc w:val="both"/>
              <w:rPr>
                <w:rFonts w:eastAsia="Times New Roman" w:cs="Arial"/>
                <w:color w:val="auto"/>
                <w:szCs w:val="20"/>
              </w:rPr>
            </w:pPr>
            <w:r w:rsidRPr="00FD39D2">
              <w:rPr>
                <w:rFonts w:eastAsia="Arial" w:cs="Arial"/>
                <w:color w:val="auto"/>
                <w:szCs w:val="20"/>
              </w:rPr>
              <w:t xml:space="preserve">HWL </w:t>
            </w:r>
          </w:p>
        </w:tc>
        <w:tc>
          <w:tcPr>
            <w:tcW w:w="126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jc w:val="both"/>
              <w:rPr>
                <w:rFonts w:eastAsia="Times New Roman" w:cs="Arial"/>
                <w:color w:val="auto"/>
                <w:szCs w:val="20"/>
              </w:rPr>
            </w:pPr>
            <w:r w:rsidRPr="00FD39D2">
              <w:rPr>
                <w:rFonts w:eastAsia="Arial" w:cs="Arial"/>
                <w:color w:val="auto"/>
                <w:szCs w:val="20"/>
              </w:rPr>
              <w:t>WL_100yr freq</w:t>
            </w:r>
          </w:p>
        </w:tc>
        <w:tc>
          <w:tcPr>
            <w:tcW w:w="90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34"/>
              <w:jc w:val="both"/>
              <w:rPr>
                <w:rFonts w:eastAsia="Times New Roman" w:cs="Arial"/>
                <w:color w:val="auto"/>
                <w:szCs w:val="20"/>
              </w:rPr>
            </w:pPr>
            <w:r w:rsidRPr="00FD39D2">
              <w:rPr>
                <w:rFonts w:eastAsia="Arial" w:cs="Arial"/>
                <w:color w:val="auto"/>
                <w:szCs w:val="20"/>
              </w:rPr>
              <w:t xml:space="preserve">SHWL </w:t>
            </w:r>
          </w:p>
        </w:tc>
        <w:tc>
          <w:tcPr>
            <w:tcW w:w="99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10"/>
              <w:jc w:val="both"/>
              <w:rPr>
                <w:rFonts w:eastAsia="Arial" w:cs="Arial"/>
                <w:color w:val="auto"/>
                <w:szCs w:val="20"/>
              </w:rPr>
            </w:pPr>
            <w:r w:rsidRPr="00FD39D2">
              <w:rPr>
                <w:rFonts w:eastAsia="Arial" w:cs="Arial"/>
                <w:color w:val="auto"/>
                <w:szCs w:val="20"/>
              </w:rPr>
              <w:t>NFL/</w:t>
            </w:r>
          </w:p>
          <w:p w:rsidR="00FD39D2" w:rsidRPr="00FD39D2" w:rsidRDefault="00FD39D2" w:rsidP="00FD39D2">
            <w:pPr>
              <w:spacing w:after="120" w:line="276" w:lineRule="auto"/>
              <w:ind w:left="10"/>
              <w:jc w:val="both"/>
              <w:rPr>
                <w:rFonts w:eastAsia="Times New Roman" w:cs="Arial"/>
                <w:color w:val="auto"/>
                <w:szCs w:val="20"/>
              </w:rPr>
            </w:pPr>
            <w:r w:rsidRPr="00FD39D2">
              <w:rPr>
                <w:rFonts w:eastAsia="Arial" w:cs="Arial"/>
                <w:color w:val="auto"/>
                <w:szCs w:val="20"/>
              </w:rPr>
              <w:t xml:space="preserve">Avg. FL </w:t>
            </w:r>
          </w:p>
        </w:tc>
        <w:tc>
          <w:tcPr>
            <w:tcW w:w="90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10"/>
              <w:jc w:val="both"/>
              <w:rPr>
                <w:rFonts w:eastAsia="Times New Roman" w:cs="Arial"/>
                <w:color w:val="auto"/>
                <w:szCs w:val="20"/>
              </w:rPr>
            </w:pPr>
            <w:r w:rsidRPr="00FD39D2">
              <w:rPr>
                <w:rFonts w:eastAsia="Arial" w:cs="Arial"/>
                <w:color w:val="auto"/>
                <w:szCs w:val="20"/>
              </w:rPr>
              <w:t xml:space="preserve">SLWL </w:t>
            </w:r>
          </w:p>
        </w:tc>
        <w:tc>
          <w:tcPr>
            <w:tcW w:w="81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89"/>
              <w:jc w:val="both"/>
              <w:rPr>
                <w:rFonts w:eastAsia="Times New Roman" w:cs="Arial"/>
                <w:color w:val="auto"/>
                <w:szCs w:val="20"/>
              </w:rPr>
            </w:pPr>
            <w:r w:rsidRPr="00FD39D2">
              <w:rPr>
                <w:rFonts w:eastAsia="Arial" w:cs="Arial"/>
                <w:color w:val="auto"/>
                <w:szCs w:val="20"/>
              </w:rPr>
              <w:t xml:space="preserve">LWL </w:t>
            </w:r>
          </w:p>
        </w:tc>
      </w:tr>
      <w:tr w:rsidR="00FD39D2" w:rsidRPr="00FD39D2" w:rsidTr="00487488">
        <w:trPr>
          <w:trHeight w:val="329"/>
        </w:trPr>
        <w:tc>
          <w:tcPr>
            <w:tcW w:w="1463"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5"/>
              <w:rPr>
                <w:rFonts w:eastAsia="Times New Roman" w:cs="Arial"/>
                <w:color w:val="auto"/>
                <w:szCs w:val="20"/>
              </w:rPr>
            </w:pPr>
            <w:r w:rsidRPr="00FD39D2">
              <w:rPr>
                <w:rFonts w:eastAsia="Arial" w:cs="Arial"/>
                <w:color w:val="auto"/>
                <w:szCs w:val="20"/>
              </w:rPr>
              <w:t xml:space="preserve">Baburail Canal_ Shitalakhya end </w:t>
            </w:r>
          </w:p>
        </w:tc>
        <w:tc>
          <w:tcPr>
            <w:tcW w:w="117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4"/>
              <w:jc w:val="center"/>
              <w:rPr>
                <w:rFonts w:eastAsia="Times New Roman" w:cs="Arial"/>
                <w:color w:val="auto"/>
                <w:szCs w:val="20"/>
              </w:rPr>
            </w:pPr>
            <w:r w:rsidRPr="00FD39D2">
              <w:rPr>
                <w:rFonts w:eastAsia="Arial" w:cs="Arial"/>
                <w:color w:val="auto"/>
                <w:szCs w:val="20"/>
              </w:rPr>
              <w:t xml:space="preserve">7.27 </w:t>
            </w:r>
          </w:p>
        </w:tc>
        <w:tc>
          <w:tcPr>
            <w:tcW w:w="1052"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2"/>
              <w:jc w:val="center"/>
              <w:rPr>
                <w:rFonts w:eastAsia="Times New Roman" w:cs="Arial"/>
                <w:color w:val="auto"/>
                <w:szCs w:val="20"/>
              </w:rPr>
            </w:pPr>
            <w:r w:rsidRPr="00FD39D2">
              <w:rPr>
                <w:rFonts w:eastAsia="Arial" w:cs="Arial"/>
                <w:color w:val="auto"/>
                <w:szCs w:val="20"/>
              </w:rPr>
              <w:t xml:space="preserve">6.95 </w:t>
            </w:r>
          </w:p>
        </w:tc>
        <w:tc>
          <w:tcPr>
            <w:tcW w:w="90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7"/>
              <w:jc w:val="center"/>
              <w:rPr>
                <w:rFonts w:eastAsia="Times New Roman" w:cs="Arial"/>
                <w:color w:val="auto"/>
                <w:szCs w:val="20"/>
              </w:rPr>
            </w:pPr>
            <w:r w:rsidRPr="00FD39D2">
              <w:rPr>
                <w:rFonts w:eastAsia="Arial" w:cs="Arial"/>
                <w:color w:val="auto"/>
                <w:szCs w:val="20"/>
              </w:rPr>
              <w:t xml:space="preserve">6.76 </w:t>
            </w:r>
          </w:p>
        </w:tc>
        <w:tc>
          <w:tcPr>
            <w:tcW w:w="126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4"/>
              <w:jc w:val="center"/>
              <w:rPr>
                <w:rFonts w:eastAsia="Times New Roman" w:cs="Arial"/>
                <w:color w:val="auto"/>
                <w:szCs w:val="20"/>
              </w:rPr>
            </w:pPr>
            <w:r w:rsidRPr="00FD39D2">
              <w:rPr>
                <w:rFonts w:eastAsia="Arial" w:cs="Arial"/>
                <w:color w:val="auto"/>
                <w:szCs w:val="20"/>
              </w:rPr>
              <w:t xml:space="preserve">6.72 </w:t>
            </w:r>
          </w:p>
        </w:tc>
        <w:tc>
          <w:tcPr>
            <w:tcW w:w="90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4"/>
              <w:jc w:val="center"/>
              <w:rPr>
                <w:rFonts w:eastAsia="Times New Roman" w:cs="Arial"/>
                <w:color w:val="auto"/>
                <w:szCs w:val="20"/>
              </w:rPr>
            </w:pPr>
            <w:r w:rsidRPr="00FD39D2">
              <w:rPr>
                <w:rFonts w:eastAsia="Arial" w:cs="Arial"/>
                <w:color w:val="auto"/>
                <w:szCs w:val="20"/>
              </w:rPr>
              <w:t xml:space="preserve">6.36 </w:t>
            </w:r>
          </w:p>
        </w:tc>
        <w:tc>
          <w:tcPr>
            <w:tcW w:w="99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4"/>
              <w:jc w:val="center"/>
              <w:rPr>
                <w:rFonts w:eastAsia="Times New Roman" w:cs="Arial"/>
                <w:color w:val="auto"/>
                <w:szCs w:val="20"/>
              </w:rPr>
            </w:pPr>
            <w:r w:rsidRPr="00FD39D2">
              <w:rPr>
                <w:rFonts w:eastAsia="Arial" w:cs="Arial"/>
                <w:color w:val="auto"/>
                <w:szCs w:val="20"/>
              </w:rPr>
              <w:t xml:space="preserve">5.44 </w:t>
            </w:r>
          </w:p>
        </w:tc>
        <w:tc>
          <w:tcPr>
            <w:tcW w:w="90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2"/>
              <w:jc w:val="center"/>
              <w:rPr>
                <w:rFonts w:eastAsia="Times New Roman" w:cs="Arial"/>
                <w:color w:val="auto"/>
                <w:szCs w:val="20"/>
              </w:rPr>
            </w:pPr>
            <w:r w:rsidRPr="00FD39D2">
              <w:rPr>
                <w:rFonts w:eastAsia="Arial" w:cs="Arial"/>
                <w:color w:val="auto"/>
                <w:szCs w:val="20"/>
              </w:rPr>
              <w:t xml:space="preserve">0.39 </w:t>
            </w:r>
          </w:p>
        </w:tc>
        <w:tc>
          <w:tcPr>
            <w:tcW w:w="81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2"/>
              <w:jc w:val="center"/>
              <w:rPr>
                <w:rFonts w:eastAsia="Times New Roman" w:cs="Arial"/>
                <w:color w:val="auto"/>
                <w:szCs w:val="20"/>
              </w:rPr>
            </w:pPr>
            <w:r w:rsidRPr="00FD39D2">
              <w:rPr>
                <w:rFonts w:eastAsia="Arial" w:cs="Arial"/>
                <w:color w:val="auto"/>
                <w:szCs w:val="20"/>
              </w:rPr>
              <w:t xml:space="preserve">0.30 </w:t>
            </w:r>
          </w:p>
        </w:tc>
      </w:tr>
      <w:tr w:rsidR="00FD39D2" w:rsidRPr="00FD39D2" w:rsidTr="00487488">
        <w:trPr>
          <w:trHeight w:val="305"/>
        </w:trPr>
        <w:tc>
          <w:tcPr>
            <w:tcW w:w="1463"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5"/>
              <w:rPr>
                <w:rFonts w:eastAsia="Times New Roman" w:cs="Arial"/>
                <w:color w:val="auto"/>
                <w:szCs w:val="20"/>
              </w:rPr>
            </w:pPr>
            <w:r w:rsidRPr="00FD39D2">
              <w:rPr>
                <w:rFonts w:eastAsia="Arial" w:cs="Arial"/>
                <w:color w:val="auto"/>
                <w:szCs w:val="20"/>
              </w:rPr>
              <w:t xml:space="preserve">Baburail Canal_ Dhaleshwari end  </w:t>
            </w:r>
          </w:p>
        </w:tc>
        <w:tc>
          <w:tcPr>
            <w:tcW w:w="117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4"/>
              <w:jc w:val="center"/>
              <w:rPr>
                <w:rFonts w:eastAsia="Times New Roman" w:cs="Arial"/>
                <w:color w:val="auto"/>
                <w:szCs w:val="20"/>
              </w:rPr>
            </w:pPr>
            <w:r w:rsidRPr="00FD39D2">
              <w:rPr>
                <w:rFonts w:eastAsia="Arial" w:cs="Arial"/>
                <w:color w:val="auto"/>
                <w:szCs w:val="20"/>
              </w:rPr>
              <w:t xml:space="preserve">- </w:t>
            </w:r>
          </w:p>
        </w:tc>
        <w:tc>
          <w:tcPr>
            <w:tcW w:w="1052"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2"/>
              <w:jc w:val="center"/>
              <w:rPr>
                <w:rFonts w:eastAsia="Times New Roman" w:cs="Arial"/>
                <w:color w:val="auto"/>
                <w:szCs w:val="20"/>
              </w:rPr>
            </w:pPr>
            <w:r w:rsidRPr="00FD39D2">
              <w:rPr>
                <w:rFonts w:eastAsia="Arial" w:cs="Arial"/>
                <w:color w:val="auto"/>
                <w:szCs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7"/>
              <w:jc w:val="center"/>
              <w:rPr>
                <w:rFonts w:eastAsia="Times New Roman" w:cs="Arial"/>
                <w:color w:val="auto"/>
                <w:szCs w:val="20"/>
              </w:rPr>
            </w:pPr>
            <w:r w:rsidRPr="00FD39D2">
              <w:rPr>
                <w:rFonts w:eastAsia="Arial" w:cs="Arial"/>
                <w:color w:val="auto"/>
                <w:szCs w:val="20"/>
              </w:rPr>
              <w:t xml:space="preserve">6.92 </w:t>
            </w:r>
          </w:p>
        </w:tc>
        <w:tc>
          <w:tcPr>
            <w:tcW w:w="126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4"/>
              <w:jc w:val="center"/>
              <w:rPr>
                <w:rFonts w:eastAsia="Times New Roman" w:cs="Arial"/>
                <w:color w:val="auto"/>
                <w:szCs w:val="20"/>
              </w:rPr>
            </w:pPr>
            <w:r w:rsidRPr="00FD39D2">
              <w:rPr>
                <w:rFonts w:eastAsia="Arial" w:cs="Arial"/>
                <w:color w:val="auto"/>
                <w:szCs w:val="20"/>
              </w:rPr>
              <w:t xml:space="preserve">7.46 </w:t>
            </w:r>
          </w:p>
        </w:tc>
        <w:tc>
          <w:tcPr>
            <w:tcW w:w="90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4"/>
              <w:jc w:val="center"/>
              <w:rPr>
                <w:rFonts w:eastAsia="Times New Roman" w:cs="Arial"/>
                <w:color w:val="auto"/>
                <w:szCs w:val="20"/>
              </w:rPr>
            </w:pPr>
            <w:r w:rsidRPr="00FD39D2">
              <w:rPr>
                <w:rFonts w:eastAsia="Arial" w:cs="Arial"/>
                <w:color w:val="auto"/>
                <w:szCs w:val="20"/>
              </w:rPr>
              <w:t xml:space="preserve">6.92 </w:t>
            </w:r>
          </w:p>
        </w:tc>
        <w:tc>
          <w:tcPr>
            <w:tcW w:w="99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4"/>
              <w:jc w:val="center"/>
              <w:rPr>
                <w:rFonts w:eastAsia="Times New Roman" w:cs="Arial"/>
                <w:color w:val="auto"/>
                <w:szCs w:val="20"/>
              </w:rPr>
            </w:pPr>
            <w:r w:rsidRPr="00FD39D2">
              <w:rPr>
                <w:rFonts w:eastAsia="Arial" w:cs="Arial"/>
                <w:color w:val="auto"/>
                <w:szCs w:val="20"/>
              </w:rPr>
              <w:t xml:space="preserve">5.59 </w:t>
            </w:r>
          </w:p>
        </w:tc>
        <w:tc>
          <w:tcPr>
            <w:tcW w:w="90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2"/>
              <w:jc w:val="center"/>
              <w:rPr>
                <w:rFonts w:eastAsia="Times New Roman" w:cs="Arial"/>
                <w:color w:val="auto"/>
                <w:szCs w:val="20"/>
              </w:rPr>
            </w:pPr>
            <w:r w:rsidRPr="00FD39D2">
              <w:rPr>
                <w:rFonts w:eastAsia="Arial" w:cs="Arial"/>
                <w:color w:val="auto"/>
                <w:szCs w:val="20"/>
              </w:rPr>
              <w:t xml:space="preserve">0.45 </w:t>
            </w:r>
          </w:p>
        </w:tc>
        <w:tc>
          <w:tcPr>
            <w:tcW w:w="81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1"/>
              <w:jc w:val="center"/>
              <w:rPr>
                <w:rFonts w:eastAsia="Times New Roman" w:cs="Arial"/>
                <w:color w:val="auto"/>
                <w:szCs w:val="20"/>
              </w:rPr>
            </w:pPr>
            <w:r w:rsidRPr="00FD39D2">
              <w:rPr>
                <w:rFonts w:eastAsia="Arial" w:cs="Arial"/>
                <w:color w:val="auto"/>
                <w:szCs w:val="20"/>
              </w:rPr>
              <w:t xml:space="preserve">0.45 </w:t>
            </w:r>
          </w:p>
        </w:tc>
      </w:tr>
      <w:tr w:rsidR="00FD39D2" w:rsidRPr="00FD39D2" w:rsidTr="00487488">
        <w:trPr>
          <w:trHeight w:val="387"/>
        </w:trPr>
        <w:tc>
          <w:tcPr>
            <w:tcW w:w="9445" w:type="dxa"/>
            <w:gridSpan w:val="9"/>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jc w:val="both"/>
              <w:rPr>
                <w:rFonts w:eastAsia="Times New Roman" w:cs="Arial"/>
                <w:color w:val="auto"/>
                <w:szCs w:val="20"/>
              </w:rPr>
            </w:pPr>
            <w:r w:rsidRPr="00FD39D2">
              <w:rPr>
                <w:rFonts w:eastAsia="Arial" w:cs="Arial"/>
                <w:color w:val="auto"/>
                <w:szCs w:val="20"/>
              </w:rPr>
              <w:t xml:space="preserve">Flood Level(in mMSL) At Different Scenario </w:t>
            </w:r>
          </w:p>
        </w:tc>
      </w:tr>
      <w:tr w:rsidR="00FD39D2" w:rsidRPr="00FD39D2" w:rsidTr="00487488">
        <w:trPr>
          <w:trHeight w:val="360"/>
        </w:trPr>
        <w:tc>
          <w:tcPr>
            <w:tcW w:w="1463"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rPr>
                <w:rFonts w:eastAsia="Times New Roman" w:cs="Arial"/>
                <w:color w:val="auto"/>
                <w:szCs w:val="20"/>
              </w:rPr>
            </w:pPr>
            <w:r w:rsidRPr="00FD39D2">
              <w:rPr>
                <w:rFonts w:eastAsia="Arial" w:cs="Arial"/>
                <w:color w:val="auto"/>
                <w:szCs w:val="20"/>
              </w:rPr>
              <w:t xml:space="preserve">Location </w:t>
            </w:r>
          </w:p>
        </w:tc>
        <w:tc>
          <w:tcPr>
            <w:tcW w:w="117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86"/>
              <w:jc w:val="both"/>
              <w:rPr>
                <w:rFonts w:eastAsia="Times New Roman" w:cs="Arial"/>
                <w:color w:val="auto"/>
                <w:szCs w:val="20"/>
              </w:rPr>
            </w:pPr>
            <w:r w:rsidRPr="00FD39D2">
              <w:rPr>
                <w:rFonts w:eastAsia="Arial" w:cs="Arial"/>
                <w:color w:val="auto"/>
                <w:szCs w:val="20"/>
              </w:rPr>
              <w:t>Q_100yr freq</w:t>
            </w:r>
          </w:p>
        </w:tc>
        <w:tc>
          <w:tcPr>
            <w:tcW w:w="1052"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62"/>
              <w:jc w:val="both"/>
              <w:rPr>
                <w:rFonts w:eastAsia="Times New Roman" w:cs="Arial"/>
                <w:color w:val="auto"/>
                <w:szCs w:val="20"/>
              </w:rPr>
            </w:pPr>
            <w:r w:rsidRPr="00FD39D2">
              <w:rPr>
                <w:rFonts w:eastAsia="Arial" w:cs="Arial"/>
                <w:color w:val="auto"/>
                <w:szCs w:val="20"/>
              </w:rPr>
              <w:t>Q_50yr freq</w:t>
            </w:r>
          </w:p>
        </w:tc>
        <w:tc>
          <w:tcPr>
            <w:tcW w:w="90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115"/>
              <w:jc w:val="both"/>
              <w:rPr>
                <w:rFonts w:eastAsia="Times New Roman" w:cs="Arial"/>
                <w:color w:val="auto"/>
                <w:szCs w:val="20"/>
              </w:rPr>
            </w:pPr>
            <w:r w:rsidRPr="00FD39D2">
              <w:rPr>
                <w:rFonts w:eastAsia="Arial" w:cs="Arial"/>
                <w:color w:val="auto"/>
                <w:szCs w:val="20"/>
              </w:rPr>
              <w:t xml:space="preserve">HWL </w:t>
            </w:r>
          </w:p>
        </w:tc>
        <w:tc>
          <w:tcPr>
            <w:tcW w:w="126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jc w:val="both"/>
              <w:rPr>
                <w:rFonts w:eastAsia="Times New Roman" w:cs="Arial"/>
                <w:color w:val="auto"/>
                <w:szCs w:val="20"/>
              </w:rPr>
            </w:pPr>
            <w:r w:rsidRPr="00FD39D2">
              <w:rPr>
                <w:rFonts w:eastAsia="Arial" w:cs="Arial"/>
                <w:color w:val="auto"/>
                <w:szCs w:val="20"/>
              </w:rPr>
              <w:t>WL_100yr freq</w:t>
            </w:r>
          </w:p>
        </w:tc>
        <w:tc>
          <w:tcPr>
            <w:tcW w:w="90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34"/>
              <w:jc w:val="both"/>
              <w:rPr>
                <w:rFonts w:eastAsia="Times New Roman" w:cs="Arial"/>
                <w:color w:val="auto"/>
                <w:szCs w:val="20"/>
              </w:rPr>
            </w:pPr>
            <w:r w:rsidRPr="00FD39D2">
              <w:rPr>
                <w:rFonts w:eastAsia="Arial" w:cs="Arial"/>
                <w:color w:val="auto"/>
                <w:szCs w:val="20"/>
              </w:rPr>
              <w:t xml:space="preserve">SHWL </w:t>
            </w:r>
          </w:p>
        </w:tc>
        <w:tc>
          <w:tcPr>
            <w:tcW w:w="99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10"/>
              <w:jc w:val="both"/>
              <w:rPr>
                <w:rFonts w:eastAsia="Times New Roman" w:cs="Arial"/>
                <w:color w:val="auto"/>
                <w:szCs w:val="20"/>
              </w:rPr>
            </w:pPr>
            <w:r w:rsidRPr="00FD39D2">
              <w:rPr>
                <w:rFonts w:eastAsia="Arial" w:cs="Arial"/>
                <w:color w:val="auto"/>
                <w:szCs w:val="20"/>
              </w:rPr>
              <w:t xml:space="preserve">NFL/Avg. FL </w:t>
            </w:r>
          </w:p>
        </w:tc>
        <w:tc>
          <w:tcPr>
            <w:tcW w:w="90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10"/>
              <w:jc w:val="both"/>
              <w:rPr>
                <w:rFonts w:eastAsia="Times New Roman" w:cs="Arial"/>
                <w:color w:val="auto"/>
                <w:szCs w:val="20"/>
              </w:rPr>
            </w:pPr>
            <w:r w:rsidRPr="00FD39D2">
              <w:rPr>
                <w:rFonts w:eastAsia="Arial" w:cs="Arial"/>
                <w:color w:val="auto"/>
                <w:szCs w:val="20"/>
              </w:rPr>
              <w:t xml:space="preserve">SLWL </w:t>
            </w:r>
          </w:p>
        </w:tc>
        <w:tc>
          <w:tcPr>
            <w:tcW w:w="81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89"/>
              <w:jc w:val="both"/>
              <w:rPr>
                <w:rFonts w:eastAsia="Times New Roman" w:cs="Arial"/>
                <w:color w:val="auto"/>
                <w:szCs w:val="20"/>
              </w:rPr>
            </w:pPr>
            <w:r w:rsidRPr="00FD39D2">
              <w:rPr>
                <w:rFonts w:eastAsia="Arial" w:cs="Arial"/>
                <w:color w:val="auto"/>
                <w:szCs w:val="20"/>
              </w:rPr>
              <w:t xml:space="preserve">LWL </w:t>
            </w:r>
          </w:p>
        </w:tc>
      </w:tr>
      <w:tr w:rsidR="00FD39D2" w:rsidRPr="00FD39D2" w:rsidTr="00487488">
        <w:trPr>
          <w:trHeight w:val="331"/>
        </w:trPr>
        <w:tc>
          <w:tcPr>
            <w:tcW w:w="1463"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rPr>
                <w:rFonts w:eastAsia="Times New Roman" w:cs="Arial"/>
                <w:color w:val="auto"/>
                <w:szCs w:val="20"/>
              </w:rPr>
            </w:pPr>
            <w:r w:rsidRPr="00FD39D2">
              <w:rPr>
                <w:rFonts w:eastAsia="Arial" w:cs="Arial"/>
                <w:color w:val="auto"/>
                <w:szCs w:val="20"/>
              </w:rPr>
              <w:t xml:space="preserve">Baburail Canal_ Shitalakhya end </w:t>
            </w:r>
          </w:p>
        </w:tc>
        <w:tc>
          <w:tcPr>
            <w:tcW w:w="117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4"/>
              <w:jc w:val="center"/>
              <w:rPr>
                <w:rFonts w:eastAsia="Times New Roman" w:cs="Arial"/>
                <w:color w:val="auto"/>
                <w:szCs w:val="20"/>
              </w:rPr>
            </w:pPr>
            <w:r w:rsidRPr="00FD39D2">
              <w:rPr>
                <w:rFonts w:eastAsia="Arial" w:cs="Arial"/>
                <w:color w:val="auto"/>
                <w:szCs w:val="20"/>
              </w:rPr>
              <w:t xml:space="preserve">6.81 </w:t>
            </w:r>
          </w:p>
        </w:tc>
        <w:tc>
          <w:tcPr>
            <w:tcW w:w="1052"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2"/>
              <w:jc w:val="center"/>
              <w:rPr>
                <w:rFonts w:eastAsia="Times New Roman" w:cs="Arial"/>
                <w:color w:val="auto"/>
                <w:szCs w:val="20"/>
              </w:rPr>
            </w:pPr>
            <w:r w:rsidRPr="00FD39D2">
              <w:rPr>
                <w:rFonts w:eastAsia="Arial" w:cs="Arial"/>
                <w:color w:val="auto"/>
                <w:szCs w:val="20"/>
              </w:rPr>
              <w:t xml:space="preserve">6.49 </w:t>
            </w:r>
          </w:p>
        </w:tc>
        <w:tc>
          <w:tcPr>
            <w:tcW w:w="90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7"/>
              <w:jc w:val="center"/>
              <w:rPr>
                <w:rFonts w:eastAsia="Times New Roman" w:cs="Arial"/>
                <w:color w:val="auto"/>
                <w:szCs w:val="20"/>
              </w:rPr>
            </w:pPr>
            <w:r w:rsidRPr="00FD39D2">
              <w:rPr>
                <w:rFonts w:eastAsia="Arial" w:cs="Arial"/>
                <w:color w:val="auto"/>
                <w:szCs w:val="20"/>
              </w:rPr>
              <w:t xml:space="preserve">6.30 </w:t>
            </w:r>
          </w:p>
        </w:tc>
        <w:tc>
          <w:tcPr>
            <w:tcW w:w="126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4"/>
              <w:jc w:val="center"/>
              <w:rPr>
                <w:rFonts w:eastAsia="Times New Roman" w:cs="Arial"/>
                <w:color w:val="auto"/>
                <w:szCs w:val="20"/>
              </w:rPr>
            </w:pPr>
            <w:r w:rsidRPr="00FD39D2">
              <w:rPr>
                <w:rFonts w:eastAsia="Arial" w:cs="Arial"/>
                <w:color w:val="auto"/>
                <w:szCs w:val="20"/>
              </w:rPr>
              <w:t xml:space="preserve">6.26 </w:t>
            </w:r>
          </w:p>
        </w:tc>
        <w:tc>
          <w:tcPr>
            <w:tcW w:w="90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4"/>
              <w:jc w:val="center"/>
              <w:rPr>
                <w:rFonts w:eastAsia="Times New Roman" w:cs="Arial"/>
                <w:color w:val="auto"/>
                <w:szCs w:val="20"/>
              </w:rPr>
            </w:pPr>
            <w:r w:rsidRPr="00FD39D2">
              <w:rPr>
                <w:rFonts w:eastAsia="Arial" w:cs="Arial"/>
                <w:color w:val="auto"/>
                <w:szCs w:val="20"/>
              </w:rPr>
              <w:t xml:space="preserve">5.90 </w:t>
            </w:r>
          </w:p>
        </w:tc>
        <w:tc>
          <w:tcPr>
            <w:tcW w:w="99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4"/>
              <w:jc w:val="center"/>
              <w:rPr>
                <w:rFonts w:eastAsia="Times New Roman" w:cs="Arial"/>
                <w:color w:val="auto"/>
                <w:szCs w:val="20"/>
              </w:rPr>
            </w:pPr>
            <w:r w:rsidRPr="00FD39D2">
              <w:rPr>
                <w:rFonts w:eastAsia="Arial" w:cs="Arial"/>
                <w:color w:val="auto"/>
                <w:szCs w:val="20"/>
              </w:rPr>
              <w:t xml:space="preserve">4.98 </w:t>
            </w:r>
          </w:p>
        </w:tc>
        <w:tc>
          <w:tcPr>
            <w:tcW w:w="90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62"/>
              <w:jc w:val="both"/>
              <w:rPr>
                <w:rFonts w:eastAsia="Times New Roman" w:cs="Arial"/>
                <w:color w:val="auto"/>
                <w:szCs w:val="20"/>
              </w:rPr>
            </w:pPr>
            <w:r w:rsidRPr="00FD39D2">
              <w:rPr>
                <w:rFonts w:eastAsia="Arial" w:cs="Arial"/>
                <w:color w:val="auto"/>
                <w:szCs w:val="20"/>
              </w:rPr>
              <w:t xml:space="preserve">-0.07 </w:t>
            </w:r>
          </w:p>
        </w:tc>
        <w:tc>
          <w:tcPr>
            <w:tcW w:w="81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62"/>
              <w:jc w:val="both"/>
              <w:rPr>
                <w:rFonts w:eastAsia="Times New Roman" w:cs="Arial"/>
                <w:color w:val="auto"/>
                <w:szCs w:val="20"/>
              </w:rPr>
            </w:pPr>
            <w:r w:rsidRPr="00FD39D2">
              <w:rPr>
                <w:rFonts w:eastAsia="Arial" w:cs="Arial"/>
                <w:color w:val="auto"/>
                <w:szCs w:val="20"/>
              </w:rPr>
              <w:t xml:space="preserve">-0.16 </w:t>
            </w:r>
          </w:p>
        </w:tc>
      </w:tr>
      <w:tr w:rsidR="00FD39D2" w:rsidRPr="00FD39D2" w:rsidTr="00487488">
        <w:trPr>
          <w:trHeight w:val="329"/>
        </w:trPr>
        <w:tc>
          <w:tcPr>
            <w:tcW w:w="1463"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rPr>
                <w:rFonts w:eastAsia="Times New Roman" w:cs="Arial"/>
                <w:color w:val="auto"/>
                <w:szCs w:val="20"/>
              </w:rPr>
            </w:pPr>
            <w:r w:rsidRPr="00FD39D2">
              <w:rPr>
                <w:rFonts w:eastAsia="Arial" w:cs="Arial"/>
                <w:color w:val="auto"/>
                <w:szCs w:val="20"/>
              </w:rPr>
              <w:t xml:space="preserve">Baburail Canal_ Dhaleshwari end  </w:t>
            </w:r>
          </w:p>
        </w:tc>
        <w:tc>
          <w:tcPr>
            <w:tcW w:w="117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4"/>
              <w:jc w:val="center"/>
              <w:rPr>
                <w:rFonts w:eastAsia="Times New Roman" w:cs="Arial"/>
                <w:color w:val="auto"/>
                <w:szCs w:val="20"/>
              </w:rPr>
            </w:pPr>
            <w:r w:rsidRPr="00FD39D2">
              <w:rPr>
                <w:rFonts w:eastAsia="Arial" w:cs="Arial"/>
                <w:color w:val="auto"/>
                <w:szCs w:val="20"/>
              </w:rPr>
              <w:t xml:space="preserve">- </w:t>
            </w:r>
          </w:p>
        </w:tc>
        <w:tc>
          <w:tcPr>
            <w:tcW w:w="1052"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2"/>
              <w:jc w:val="center"/>
              <w:rPr>
                <w:rFonts w:eastAsia="Times New Roman" w:cs="Arial"/>
                <w:color w:val="auto"/>
                <w:szCs w:val="20"/>
              </w:rPr>
            </w:pPr>
            <w:r w:rsidRPr="00FD39D2">
              <w:rPr>
                <w:rFonts w:eastAsia="Arial" w:cs="Arial"/>
                <w:color w:val="auto"/>
                <w:szCs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7"/>
              <w:jc w:val="center"/>
              <w:rPr>
                <w:rFonts w:eastAsia="Times New Roman" w:cs="Arial"/>
                <w:color w:val="auto"/>
                <w:szCs w:val="20"/>
              </w:rPr>
            </w:pPr>
            <w:r w:rsidRPr="00FD39D2">
              <w:rPr>
                <w:rFonts w:eastAsia="Arial" w:cs="Arial"/>
                <w:color w:val="auto"/>
                <w:szCs w:val="20"/>
              </w:rPr>
              <w:t xml:space="preserve">6.46 </w:t>
            </w:r>
          </w:p>
        </w:tc>
        <w:tc>
          <w:tcPr>
            <w:tcW w:w="126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4"/>
              <w:jc w:val="center"/>
              <w:rPr>
                <w:rFonts w:eastAsia="Times New Roman" w:cs="Arial"/>
                <w:color w:val="auto"/>
                <w:szCs w:val="20"/>
              </w:rPr>
            </w:pPr>
            <w:r w:rsidRPr="00FD39D2">
              <w:rPr>
                <w:rFonts w:eastAsia="Arial" w:cs="Arial"/>
                <w:color w:val="auto"/>
                <w:szCs w:val="20"/>
              </w:rPr>
              <w:t xml:space="preserve">7.00 </w:t>
            </w:r>
          </w:p>
        </w:tc>
        <w:tc>
          <w:tcPr>
            <w:tcW w:w="90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4"/>
              <w:jc w:val="center"/>
              <w:rPr>
                <w:rFonts w:eastAsia="Times New Roman" w:cs="Arial"/>
                <w:color w:val="auto"/>
                <w:szCs w:val="20"/>
              </w:rPr>
            </w:pPr>
            <w:r w:rsidRPr="00FD39D2">
              <w:rPr>
                <w:rFonts w:eastAsia="Arial" w:cs="Arial"/>
                <w:color w:val="auto"/>
                <w:szCs w:val="20"/>
              </w:rPr>
              <w:t xml:space="preserve">6.46 </w:t>
            </w:r>
          </w:p>
        </w:tc>
        <w:tc>
          <w:tcPr>
            <w:tcW w:w="99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4"/>
              <w:jc w:val="center"/>
              <w:rPr>
                <w:rFonts w:eastAsia="Times New Roman" w:cs="Arial"/>
                <w:color w:val="auto"/>
                <w:szCs w:val="20"/>
              </w:rPr>
            </w:pPr>
            <w:r w:rsidRPr="00FD39D2">
              <w:rPr>
                <w:rFonts w:eastAsia="Arial" w:cs="Arial"/>
                <w:color w:val="auto"/>
                <w:szCs w:val="20"/>
              </w:rPr>
              <w:t xml:space="preserve">5.13 </w:t>
            </w:r>
          </w:p>
        </w:tc>
        <w:tc>
          <w:tcPr>
            <w:tcW w:w="90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62"/>
              <w:jc w:val="both"/>
              <w:rPr>
                <w:rFonts w:eastAsia="Times New Roman" w:cs="Arial"/>
                <w:color w:val="auto"/>
                <w:szCs w:val="20"/>
              </w:rPr>
            </w:pPr>
            <w:r w:rsidRPr="00FD39D2">
              <w:rPr>
                <w:rFonts w:eastAsia="Arial" w:cs="Arial"/>
                <w:color w:val="auto"/>
                <w:szCs w:val="20"/>
              </w:rPr>
              <w:t xml:space="preserve">-0.01 </w:t>
            </w:r>
          </w:p>
        </w:tc>
        <w:tc>
          <w:tcPr>
            <w:tcW w:w="81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2"/>
              <w:jc w:val="center"/>
              <w:rPr>
                <w:rFonts w:eastAsia="Times New Roman" w:cs="Arial"/>
                <w:color w:val="auto"/>
                <w:szCs w:val="20"/>
              </w:rPr>
            </w:pPr>
            <w:r w:rsidRPr="00FD39D2">
              <w:rPr>
                <w:rFonts w:eastAsia="Arial" w:cs="Arial"/>
                <w:color w:val="auto"/>
                <w:szCs w:val="20"/>
              </w:rPr>
              <w:t xml:space="preserve">0.00 </w:t>
            </w:r>
          </w:p>
        </w:tc>
      </w:tr>
      <w:tr w:rsidR="00FD39D2" w:rsidRPr="00FD39D2" w:rsidTr="00487488">
        <w:trPr>
          <w:trHeight w:val="405"/>
        </w:trPr>
        <w:tc>
          <w:tcPr>
            <w:tcW w:w="9445" w:type="dxa"/>
            <w:gridSpan w:val="9"/>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jc w:val="both"/>
              <w:rPr>
                <w:rFonts w:eastAsia="Times New Roman" w:cs="Arial"/>
                <w:color w:val="auto"/>
                <w:szCs w:val="20"/>
              </w:rPr>
            </w:pPr>
            <w:r w:rsidRPr="00FD39D2">
              <w:rPr>
                <w:rFonts w:eastAsia="Arial" w:cs="Arial"/>
                <w:color w:val="auto"/>
                <w:szCs w:val="20"/>
              </w:rPr>
              <w:t xml:space="preserve">Flood Level(in mMSL) At Different Scenario with 1 m freeboard </w:t>
            </w:r>
          </w:p>
        </w:tc>
      </w:tr>
      <w:tr w:rsidR="00FD39D2" w:rsidRPr="00FD39D2" w:rsidTr="00487488">
        <w:trPr>
          <w:trHeight w:val="360"/>
        </w:trPr>
        <w:tc>
          <w:tcPr>
            <w:tcW w:w="1463"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5"/>
              <w:rPr>
                <w:rFonts w:eastAsia="Times New Roman" w:cs="Arial"/>
                <w:color w:val="auto"/>
                <w:szCs w:val="20"/>
              </w:rPr>
            </w:pPr>
            <w:r w:rsidRPr="00FD39D2">
              <w:rPr>
                <w:rFonts w:eastAsia="Arial" w:cs="Arial"/>
                <w:color w:val="auto"/>
                <w:szCs w:val="20"/>
              </w:rPr>
              <w:t xml:space="preserve">Location </w:t>
            </w:r>
          </w:p>
        </w:tc>
        <w:tc>
          <w:tcPr>
            <w:tcW w:w="117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86"/>
              <w:jc w:val="both"/>
              <w:rPr>
                <w:rFonts w:eastAsia="Times New Roman" w:cs="Arial"/>
                <w:color w:val="auto"/>
                <w:szCs w:val="20"/>
              </w:rPr>
            </w:pPr>
            <w:r w:rsidRPr="00FD39D2">
              <w:rPr>
                <w:rFonts w:eastAsia="Arial" w:cs="Arial"/>
                <w:color w:val="auto"/>
                <w:szCs w:val="20"/>
              </w:rPr>
              <w:t>Q_100yr freq</w:t>
            </w:r>
          </w:p>
        </w:tc>
        <w:tc>
          <w:tcPr>
            <w:tcW w:w="1052"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62"/>
              <w:jc w:val="both"/>
              <w:rPr>
                <w:rFonts w:eastAsia="Times New Roman" w:cs="Arial"/>
                <w:color w:val="auto"/>
                <w:szCs w:val="20"/>
              </w:rPr>
            </w:pPr>
            <w:r w:rsidRPr="00FD39D2">
              <w:rPr>
                <w:rFonts w:eastAsia="Arial" w:cs="Arial"/>
                <w:color w:val="auto"/>
                <w:szCs w:val="20"/>
              </w:rPr>
              <w:t>Q_50yr freq</w:t>
            </w:r>
          </w:p>
        </w:tc>
        <w:tc>
          <w:tcPr>
            <w:tcW w:w="90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115"/>
              <w:jc w:val="both"/>
              <w:rPr>
                <w:rFonts w:eastAsia="Times New Roman" w:cs="Arial"/>
                <w:color w:val="auto"/>
                <w:szCs w:val="20"/>
              </w:rPr>
            </w:pPr>
            <w:r w:rsidRPr="00FD39D2">
              <w:rPr>
                <w:rFonts w:eastAsia="Arial" w:cs="Arial"/>
                <w:color w:val="auto"/>
                <w:szCs w:val="20"/>
              </w:rPr>
              <w:t xml:space="preserve">HWL </w:t>
            </w:r>
          </w:p>
        </w:tc>
        <w:tc>
          <w:tcPr>
            <w:tcW w:w="126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jc w:val="both"/>
              <w:rPr>
                <w:rFonts w:eastAsia="Times New Roman" w:cs="Arial"/>
                <w:color w:val="auto"/>
                <w:szCs w:val="20"/>
              </w:rPr>
            </w:pPr>
            <w:r w:rsidRPr="00FD39D2">
              <w:rPr>
                <w:rFonts w:eastAsia="Arial" w:cs="Arial"/>
                <w:color w:val="auto"/>
                <w:szCs w:val="20"/>
              </w:rPr>
              <w:t>WL_100yr freq</w:t>
            </w:r>
          </w:p>
        </w:tc>
        <w:tc>
          <w:tcPr>
            <w:tcW w:w="90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34"/>
              <w:jc w:val="both"/>
              <w:rPr>
                <w:rFonts w:eastAsia="Times New Roman" w:cs="Arial"/>
                <w:color w:val="auto"/>
                <w:szCs w:val="20"/>
              </w:rPr>
            </w:pPr>
            <w:r w:rsidRPr="00FD39D2">
              <w:rPr>
                <w:rFonts w:eastAsia="Arial" w:cs="Arial"/>
                <w:color w:val="auto"/>
                <w:szCs w:val="20"/>
              </w:rPr>
              <w:t xml:space="preserve">SHWL </w:t>
            </w:r>
          </w:p>
        </w:tc>
        <w:tc>
          <w:tcPr>
            <w:tcW w:w="99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10"/>
              <w:jc w:val="both"/>
              <w:rPr>
                <w:rFonts w:eastAsia="Times New Roman" w:cs="Arial"/>
                <w:color w:val="auto"/>
                <w:szCs w:val="20"/>
              </w:rPr>
            </w:pPr>
            <w:r w:rsidRPr="00FD39D2">
              <w:rPr>
                <w:rFonts w:eastAsia="Arial" w:cs="Arial"/>
                <w:color w:val="auto"/>
                <w:szCs w:val="20"/>
              </w:rPr>
              <w:t>NFL/Avg. FL</w:t>
            </w:r>
          </w:p>
        </w:tc>
        <w:tc>
          <w:tcPr>
            <w:tcW w:w="90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10"/>
              <w:jc w:val="both"/>
              <w:rPr>
                <w:rFonts w:eastAsia="Times New Roman" w:cs="Arial"/>
                <w:color w:val="auto"/>
                <w:szCs w:val="20"/>
              </w:rPr>
            </w:pPr>
            <w:r w:rsidRPr="00FD39D2">
              <w:rPr>
                <w:rFonts w:eastAsia="Arial" w:cs="Arial"/>
                <w:color w:val="auto"/>
                <w:szCs w:val="20"/>
              </w:rPr>
              <w:t xml:space="preserve">SLWL </w:t>
            </w:r>
          </w:p>
        </w:tc>
        <w:tc>
          <w:tcPr>
            <w:tcW w:w="81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89"/>
              <w:jc w:val="both"/>
              <w:rPr>
                <w:rFonts w:eastAsia="Times New Roman" w:cs="Arial"/>
                <w:color w:val="auto"/>
                <w:szCs w:val="20"/>
              </w:rPr>
            </w:pPr>
            <w:r w:rsidRPr="00FD39D2">
              <w:rPr>
                <w:rFonts w:eastAsia="Arial" w:cs="Arial"/>
                <w:color w:val="auto"/>
                <w:szCs w:val="20"/>
              </w:rPr>
              <w:t xml:space="preserve">LWL </w:t>
            </w:r>
          </w:p>
        </w:tc>
      </w:tr>
      <w:tr w:rsidR="00FD39D2" w:rsidRPr="00FD39D2" w:rsidTr="00487488">
        <w:trPr>
          <w:trHeight w:val="331"/>
        </w:trPr>
        <w:tc>
          <w:tcPr>
            <w:tcW w:w="1463"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5"/>
              <w:rPr>
                <w:rFonts w:eastAsia="Times New Roman" w:cs="Arial"/>
                <w:color w:val="auto"/>
                <w:szCs w:val="20"/>
              </w:rPr>
            </w:pPr>
            <w:r w:rsidRPr="00FD39D2">
              <w:rPr>
                <w:rFonts w:eastAsia="Arial" w:cs="Arial"/>
                <w:color w:val="auto"/>
                <w:szCs w:val="20"/>
              </w:rPr>
              <w:t xml:space="preserve">Baburail Canal_ Shitalakhya end </w:t>
            </w:r>
          </w:p>
        </w:tc>
        <w:tc>
          <w:tcPr>
            <w:tcW w:w="117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4"/>
              <w:jc w:val="center"/>
              <w:rPr>
                <w:rFonts w:eastAsia="Times New Roman" w:cs="Arial"/>
                <w:color w:val="auto"/>
                <w:szCs w:val="20"/>
              </w:rPr>
            </w:pPr>
            <w:r w:rsidRPr="00FD39D2">
              <w:rPr>
                <w:rFonts w:eastAsia="Arial" w:cs="Arial"/>
                <w:color w:val="auto"/>
                <w:szCs w:val="20"/>
              </w:rPr>
              <w:t xml:space="preserve">7.81 </w:t>
            </w:r>
          </w:p>
        </w:tc>
        <w:tc>
          <w:tcPr>
            <w:tcW w:w="1052"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2"/>
              <w:jc w:val="center"/>
              <w:rPr>
                <w:rFonts w:eastAsia="Times New Roman" w:cs="Arial"/>
                <w:color w:val="auto"/>
                <w:szCs w:val="20"/>
              </w:rPr>
            </w:pPr>
            <w:r w:rsidRPr="00FD39D2">
              <w:rPr>
                <w:rFonts w:eastAsia="Arial" w:cs="Arial"/>
                <w:color w:val="auto"/>
                <w:szCs w:val="20"/>
              </w:rPr>
              <w:t xml:space="preserve">7.49 </w:t>
            </w:r>
          </w:p>
        </w:tc>
        <w:tc>
          <w:tcPr>
            <w:tcW w:w="90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7"/>
              <w:jc w:val="center"/>
              <w:rPr>
                <w:rFonts w:eastAsia="Times New Roman" w:cs="Arial"/>
                <w:color w:val="auto"/>
                <w:szCs w:val="20"/>
              </w:rPr>
            </w:pPr>
            <w:r w:rsidRPr="00FD39D2">
              <w:rPr>
                <w:rFonts w:eastAsia="Arial" w:cs="Arial"/>
                <w:color w:val="auto"/>
                <w:szCs w:val="20"/>
              </w:rPr>
              <w:t xml:space="preserve">7.30 </w:t>
            </w:r>
          </w:p>
        </w:tc>
        <w:tc>
          <w:tcPr>
            <w:tcW w:w="126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4"/>
              <w:jc w:val="center"/>
              <w:rPr>
                <w:rFonts w:eastAsia="Times New Roman" w:cs="Arial"/>
                <w:color w:val="auto"/>
                <w:szCs w:val="20"/>
              </w:rPr>
            </w:pPr>
            <w:r w:rsidRPr="00FD39D2">
              <w:rPr>
                <w:rFonts w:eastAsia="Arial" w:cs="Arial"/>
                <w:color w:val="auto"/>
                <w:szCs w:val="20"/>
              </w:rPr>
              <w:t xml:space="preserve">7.26 </w:t>
            </w:r>
          </w:p>
        </w:tc>
        <w:tc>
          <w:tcPr>
            <w:tcW w:w="90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4"/>
              <w:jc w:val="center"/>
              <w:rPr>
                <w:rFonts w:eastAsia="Times New Roman" w:cs="Arial"/>
                <w:color w:val="auto"/>
                <w:szCs w:val="20"/>
              </w:rPr>
            </w:pPr>
            <w:r w:rsidRPr="00FD39D2">
              <w:rPr>
                <w:rFonts w:eastAsia="Arial" w:cs="Arial"/>
                <w:color w:val="auto"/>
                <w:szCs w:val="20"/>
              </w:rPr>
              <w:t xml:space="preserve">6.90 </w:t>
            </w:r>
          </w:p>
        </w:tc>
        <w:tc>
          <w:tcPr>
            <w:tcW w:w="99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4"/>
              <w:jc w:val="center"/>
              <w:rPr>
                <w:rFonts w:eastAsia="Times New Roman" w:cs="Arial"/>
                <w:color w:val="auto"/>
                <w:szCs w:val="20"/>
              </w:rPr>
            </w:pPr>
            <w:r w:rsidRPr="00FD39D2">
              <w:rPr>
                <w:rFonts w:eastAsia="Arial" w:cs="Arial"/>
                <w:color w:val="auto"/>
                <w:szCs w:val="20"/>
              </w:rPr>
              <w:t xml:space="preserve">5.98 </w:t>
            </w:r>
          </w:p>
        </w:tc>
        <w:tc>
          <w:tcPr>
            <w:tcW w:w="90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62"/>
              <w:jc w:val="both"/>
              <w:rPr>
                <w:rFonts w:eastAsia="Times New Roman" w:cs="Arial"/>
                <w:color w:val="auto"/>
                <w:szCs w:val="20"/>
              </w:rPr>
            </w:pPr>
            <w:r w:rsidRPr="00FD39D2">
              <w:rPr>
                <w:rFonts w:eastAsia="Arial" w:cs="Arial"/>
                <w:color w:val="auto"/>
                <w:szCs w:val="20"/>
              </w:rPr>
              <w:t xml:space="preserve">-0.07 </w:t>
            </w:r>
          </w:p>
        </w:tc>
        <w:tc>
          <w:tcPr>
            <w:tcW w:w="81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62"/>
              <w:jc w:val="both"/>
              <w:rPr>
                <w:rFonts w:eastAsia="Times New Roman" w:cs="Arial"/>
                <w:color w:val="auto"/>
                <w:szCs w:val="20"/>
              </w:rPr>
            </w:pPr>
            <w:r w:rsidRPr="00FD39D2">
              <w:rPr>
                <w:rFonts w:eastAsia="Arial" w:cs="Arial"/>
                <w:color w:val="auto"/>
                <w:szCs w:val="20"/>
              </w:rPr>
              <w:t xml:space="preserve">-0.16 </w:t>
            </w:r>
          </w:p>
        </w:tc>
      </w:tr>
      <w:tr w:rsidR="00FD39D2" w:rsidRPr="00FD39D2" w:rsidTr="00487488">
        <w:trPr>
          <w:trHeight w:val="329"/>
        </w:trPr>
        <w:tc>
          <w:tcPr>
            <w:tcW w:w="1463"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5"/>
              <w:rPr>
                <w:rFonts w:eastAsia="Times New Roman" w:cs="Arial"/>
                <w:color w:val="auto"/>
                <w:szCs w:val="20"/>
              </w:rPr>
            </w:pPr>
            <w:r w:rsidRPr="00FD39D2">
              <w:rPr>
                <w:rFonts w:eastAsia="Arial" w:cs="Arial"/>
                <w:color w:val="auto"/>
                <w:szCs w:val="20"/>
              </w:rPr>
              <w:t xml:space="preserve">Baburail Canal_ Dhaleshwari end  </w:t>
            </w:r>
          </w:p>
        </w:tc>
        <w:tc>
          <w:tcPr>
            <w:tcW w:w="117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4"/>
              <w:jc w:val="center"/>
              <w:rPr>
                <w:rFonts w:eastAsia="Times New Roman" w:cs="Arial"/>
                <w:color w:val="auto"/>
                <w:szCs w:val="20"/>
              </w:rPr>
            </w:pPr>
            <w:r w:rsidRPr="00FD39D2">
              <w:rPr>
                <w:rFonts w:eastAsia="Arial" w:cs="Arial"/>
                <w:color w:val="auto"/>
                <w:szCs w:val="20"/>
              </w:rPr>
              <w:t xml:space="preserve">- </w:t>
            </w:r>
          </w:p>
        </w:tc>
        <w:tc>
          <w:tcPr>
            <w:tcW w:w="1052"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2"/>
              <w:jc w:val="center"/>
              <w:rPr>
                <w:rFonts w:eastAsia="Times New Roman" w:cs="Arial"/>
                <w:color w:val="auto"/>
                <w:szCs w:val="20"/>
              </w:rPr>
            </w:pPr>
            <w:r w:rsidRPr="00FD39D2">
              <w:rPr>
                <w:rFonts w:eastAsia="Arial" w:cs="Arial"/>
                <w:color w:val="auto"/>
                <w:szCs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7"/>
              <w:jc w:val="center"/>
              <w:rPr>
                <w:rFonts w:eastAsia="Times New Roman" w:cs="Arial"/>
                <w:color w:val="auto"/>
                <w:szCs w:val="20"/>
              </w:rPr>
            </w:pPr>
            <w:r w:rsidRPr="00FD39D2">
              <w:rPr>
                <w:rFonts w:eastAsia="Arial" w:cs="Arial"/>
                <w:color w:val="auto"/>
                <w:szCs w:val="20"/>
              </w:rPr>
              <w:t xml:space="preserve">7.46 </w:t>
            </w:r>
          </w:p>
        </w:tc>
        <w:tc>
          <w:tcPr>
            <w:tcW w:w="126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4"/>
              <w:jc w:val="center"/>
              <w:rPr>
                <w:rFonts w:eastAsia="Times New Roman" w:cs="Arial"/>
                <w:color w:val="auto"/>
                <w:szCs w:val="20"/>
              </w:rPr>
            </w:pPr>
            <w:r w:rsidRPr="00FD39D2">
              <w:rPr>
                <w:rFonts w:eastAsia="Arial" w:cs="Arial"/>
                <w:color w:val="auto"/>
                <w:szCs w:val="20"/>
              </w:rPr>
              <w:t xml:space="preserve">8.00 </w:t>
            </w:r>
          </w:p>
        </w:tc>
        <w:tc>
          <w:tcPr>
            <w:tcW w:w="90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4"/>
              <w:jc w:val="center"/>
              <w:rPr>
                <w:rFonts w:eastAsia="Times New Roman" w:cs="Arial"/>
                <w:color w:val="auto"/>
                <w:szCs w:val="20"/>
              </w:rPr>
            </w:pPr>
            <w:r w:rsidRPr="00FD39D2">
              <w:rPr>
                <w:rFonts w:eastAsia="Arial" w:cs="Arial"/>
                <w:color w:val="auto"/>
                <w:szCs w:val="20"/>
              </w:rPr>
              <w:t xml:space="preserve">7.46 </w:t>
            </w:r>
          </w:p>
        </w:tc>
        <w:tc>
          <w:tcPr>
            <w:tcW w:w="99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4"/>
              <w:jc w:val="center"/>
              <w:rPr>
                <w:rFonts w:eastAsia="Times New Roman" w:cs="Arial"/>
                <w:color w:val="auto"/>
                <w:szCs w:val="20"/>
              </w:rPr>
            </w:pPr>
            <w:r w:rsidRPr="00FD39D2">
              <w:rPr>
                <w:rFonts w:eastAsia="Arial" w:cs="Arial"/>
                <w:color w:val="auto"/>
                <w:szCs w:val="20"/>
              </w:rPr>
              <w:t xml:space="preserve">6.13 </w:t>
            </w:r>
          </w:p>
        </w:tc>
        <w:tc>
          <w:tcPr>
            <w:tcW w:w="90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left="62"/>
              <w:jc w:val="both"/>
              <w:rPr>
                <w:rFonts w:eastAsia="Times New Roman" w:cs="Arial"/>
                <w:color w:val="auto"/>
                <w:szCs w:val="20"/>
              </w:rPr>
            </w:pPr>
            <w:r w:rsidRPr="00FD39D2">
              <w:rPr>
                <w:rFonts w:eastAsia="Arial" w:cs="Arial"/>
                <w:color w:val="auto"/>
                <w:szCs w:val="20"/>
              </w:rPr>
              <w:t xml:space="preserve">-0.01 </w:t>
            </w:r>
          </w:p>
        </w:tc>
        <w:tc>
          <w:tcPr>
            <w:tcW w:w="810" w:type="dxa"/>
            <w:tcBorders>
              <w:top w:val="single" w:sz="4" w:space="0" w:color="000000"/>
              <w:left w:val="single" w:sz="4" w:space="0" w:color="000000"/>
              <w:bottom w:val="single" w:sz="4" w:space="0" w:color="000000"/>
              <w:right w:val="single" w:sz="4" w:space="0" w:color="000000"/>
            </w:tcBorders>
          </w:tcPr>
          <w:p w:rsidR="00FD39D2" w:rsidRPr="00FD39D2" w:rsidRDefault="00FD39D2" w:rsidP="00FD39D2">
            <w:pPr>
              <w:spacing w:after="120" w:line="276" w:lineRule="auto"/>
              <w:ind w:right="112"/>
              <w:jc w:val="center"/>
              <w:rPr>
                <w:rFonts w:eastAsia="Times New Roman" w:cs="Arial"/>
                <w:color w:val="auto"/>
                <w:szCs w:val="20"/>
              </w:rPr>
            </w:pPr>
            <w:r w:rsidRPr="00FD39D2">
              <w:rPr>
                <w:rFonts w:eastAsia="Arial" w:cs="Arial"/>
                <w:color w:val="auto"/>
                <w:szCs w:val="20"/>
              </w:rPr>
              <w:t xml:space="preserve">0.00 </w:t>
            </w:r>
          </w:p>
        </w:tc>
      </w:tr>
    </w:tbl>
    <w:p w:rsidR="00FD39D2" w:rsidRPr="00FD39D2" w:rsidRDefault="00FD39D2" w:rsidP="00FD39D2">
      <w:pPr>
        <w:spacing w:after="120" w:line="276" w:lineRule="auto"/>
        <w:jc w:val="both"/>
        <w:rPr>
          <w:rFonts w:eastAsia="Times New Roman" w:cs="Arial"/>
          <w:color w:val="auto"/>
          <w:sz w:val="22"/>
          <w:szCs w:val="22"/>
        </w:rPr>
      </w:pPr>
      <w:r w:rsidRPr="00FD39D2">
        <w:rPr>
          <w:rFonts w:eastAsia="Times New Roman" w:cs="Arial"/>
          <w:color w:val="auto"/>
          <w:sz w:val="22"/>
          <w:szCs w:val="22"/>
        </w:rPr>
        <w:t>Source: Base data from WDB and Prepared by the consultant</w:t>
      </w:r>
    </w:p>
    <w:p w:rsidR="00FD39D2" w:rsidRPr="00FD39D2" w:rsidRDefault="00FD39D2" w:rsidP="00FD39D2">
      <w:pPr>
        <w:spacing w:after="200"/>
        <w:jc w:val="both"/>
        <w:rPr>
          <w:rFonts w:eastAsia="Times New Roman" w:cs="Arial"/>
          <w:b/>
          <w:iCs/>
          <w:sz w:val="22"/>
          <w:szCs w:val="18"/>
        </w:rPr>
      </w:pPr>
    </w:p>
    <w:p w:rsidR="00FD39D2" w:rsidRPr="00FD39D2" w:rsidRDefault="00FD39D2" w:rsidP="00FD39D2">
      <w:pPr>
        <w:spacing w:after="200"/>
        <w:jc w:val="both"/>
        <w:rPr>
          <w:rFonts w:eastAsia="Times New Roman" w:cs="Arial"/>
          <w:b/>
          <w:iCs/>
          <w:sz w:val="22"/>
          <w:szCs w:val="18"/>
        </w:rPr>
      </w:pPr>
    </w:p>
    <w:p w:rsidR="00FD39D2" w:rsidRPr="00FD39D2" w:rsidRDefault="00FD39D2" w:rsidP="00FD39D2">
      <w:pPr>
        <w:spacing w:after="200"/>
        <w:jc w:val="both"/>
        <w:rPr>
          <w:rFonts w:eastAsia="Times New Roman" w:cs="Arial"/>
          <w:b/>
          <w:iCs/>
          <w:sz w:val="22"/>
          <w:szCs w:val="18"/>
        </w:rPr>
      </w:pPr>
    </w:p>
    <w:p w:rsidR="00FD39D2" w:rsidRPr="00FD39D2" w:rsidRDefault="00FD39D2" w:rsidP="00FD39D2">
      <w:pPr>
        <w:spacing w:after="200"/>
        <w:jc w:val="both"/>
        <w:rPr>
          <w:rFonts w:eastAsia="Times New Roman" w:cs="Arial"/>
          <w:b/>
          <w:iCs/>
          <w:sz w:val="22"/>
          <w:szCs w:val="18"/>
        </w:rPr>
      </w:pPr>
    </w:p>
    <w:bookmarkEnd w:id="87"/>
    <w:p w:rsidR="00FD39D2" w:rsidRPr="00FD39D2" w:rsidRDefault="00FD39D2" w:rsidP="00FD39D2">
      <w:pPr>
        <w:jc w:val="both"/>
        <w:rPr>
          <w:rFonts w:ascii="Calibri" w:eastAsia="Calibri" w:hAnsi="Calibri" w:cs="Arial"/>
          <w:color w:val="auto"/>
          <w:sz w:val="22"/>
          <w:szCs w:val="20"/>
          <w:highlight w:val="yellow"/>
          <w:lang w:val="en-GB"/>
        </w:rPr>
      </w:pPr>
    </w:p>
    <w:p w:rsidR="00FD39D2" w:rsidRPr="00FD39D2" w:rsidRDefault="00FD39D2" w:rsidP="00FD39D2">
      <w:pPr>
        <w:spacing w:after="120" w:line="360" w:lineRule="auto"/>
        <w:jc w:val="both"/>
        <w:rPr>
          <w:rFonts w:ascii="Calibri" w:eastAsia="Calibri" w:hAnsi="Calibri" w:cs="Arial"/>
          <w:b/>
          <w:color w:val="auto"/>
          <w:sz w:val="22"/>
          <w:szCs w:val="20"/>
          <w:highlight w:val="yellow"/>
          <w:lang w:val="en-GB"/>
        </w:rPr>
      </w:pPr>
      <w:r w:rsidRPr="00FD39D2">
        <w:rPr>
          <w:rFonts w:ascii="Calibri" w:eastAsia="Calibri" w:hAnsi="Calibri" w:cs="Arial"/>
          <w:b/>
          <w:color w:val="auto"/>
          <w:sz w:val="22"/>
          <w:szCs w:val="20"/>
          <w:highlight w:val="yellow"/>
          <w:lang w:val="en-GB"/>
        </w:rPr>
        <w:lastRenderedPageBreak/>
        <w:t xml:space="preserve"> </w:t>
      </w:r>
    </w:p>
    <w:p w:rsidR="00FD39D2" w:rsidRPr="00FD39D2" w:rsidRDefault="00FD39D2" w:rsidP="00FD39D2">
      <w:pPr>
        <w:spacing w:after="120" w:line="360" w:lineRule="auto"/>
        <w:jc w:val="both"/>
        <w:rPr>
          <w:rFonts w:eastAsia="Calibri" w:cs="Arial"/>
          <w:b/>
          <w:color w:val="auto"/>
          <w:sz w:val="22"/>
          <w:szCs w:val="20"/>
          <w:lang w:val="en-GB"/>
        </w:rPr>
      </w:pPr>
      <w:r w:rsidRPr="00FD39D2">
        <w:rPr>
          <w:rFonts w:eastAsia="Calibri" w:cs="Arial"/>
          <w:b/>
          <w:color w:val="auto"/>
          <w:sz w:val="22"/>
          <w:szCs w:val="20"/>
          <w:lang w:val="en-GB"/>
        </w:rPr>
        <w:t>6.1.7 Seismic</w:t>
      </w:r>
      <w:r w:rsidRPr="00FD39D2">
        <w:rPr>
          <w:rFonts w:eastAsia="Times New Roman" w:cs="Arial"/>
          <w:b/>
          <w:color w:val="auto"/>
          <w:sz w:val="22"/>
        </w:rPr>
        <w:t xml:space="preserve"> Effects</w:t>
      </w:r>
    </w:p>
    <w:p w:rsidR="00FD39D2" w:rsidRPr="00FD39D2" w:rsidRDefault="00FD39D2" w:rsidP="00FD39D2">
      <w:pPr>
        <w:spacing w:line="360" w:lineRule="auto"/>
        <w:jc w:val="both"/>
        <w:rPr>
          <w:rFonts w:eastAsia="Times New Roman" w:cs="Arial"/>
          <w:color w:val="auto"/>
          <w:sz w:val="22"/>
        </w:rPr>
      </w:pPr>
      <w:r w:rsidRPr="00FD39D2">
        <w:rPr>
          <w:rFonts w:eastAsia="Times New Roman" w:cs="Arial"/>
          <w:color w:val="auto"/>
          <w:sz w:val="22"/>
        </w:rPr>
        <w:t xml:space="preserve">According to BNBC (GSB), Bangladesh has three seismic zones. Narayanganj City Corporation area falls in Zone II, i.e. medium intensity seismic zone of the country. </w:t>
      </w:r>
    </w:p>
    <w:p w:rsidR="00FD39D2" w:rsidRPr="00FD39D2" w:rsidRDefault="00FD39D2" w:rsidP="00FD39D2">
      <w:pPr>
        <w:jc w:val="center"/>
        <w:rPr>
          <w:rFonts w:ascii="Calibri" w:eastAsia="Times New Roman" w:hAnsi="Calibri"/>
          <w:b/>
          <w:color w:val="auto"/>
          <w:sz w:val="22"/>
          <w:highlight w:val="yellow"/>
        </w:rPr>
      </w:pPr>
      <w:r w:rsidRPr="00FD39D2">
        <w:rPr>
          <w:rFonts w:ascii="Calibri" w:eastAsia="Times New Roman" w:hAnsi="Calibri"/>
          <w:b/>
          <w:noProof/>
          <w:color w:val="auto"/>
          <w:sz w:val="22"/>
        </w:rPr>
        <w:drawing>
          <wp:inline distT="0" distB="0" distL="0" distR="0">
            <wp:extent cx="3448050" cy="4819650"/>
            <wp:effectExtent l="19050" t="0" r="0" b="0"/>
            <wp:docPr id="52" name="Picture 3" descr="C:\Users\DELL\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Untitled.jpg"/>
                    <pic:cNvPicPr>
                      <a:picLocks noChangeAspect="1" noChangeArrowheads="1"/>
                    </pic:cNvPicPr>
                  </pic:nvPicPr>
                  <pic:blipFill>
                    <a:blip r:embed="rId41"/>
                    <a:srcRect/>
                    <a:stretch>
                      <a:fillRect/>
                    </a:stretch>
                  </pic:blipFill>
                  <pic:spPr bwMode="auto">
                    <a:xfrm>
                      <a:off x="0" y="0"/>
                      <a:ext cx="3448050" cy="4819650"/>
                    </a:xfrm>
                    <a:prstGeom prst="rect">
                      <a:avLst/>
                    </a:prstGeom>
                    <a:noFill/>
                    <a:ln w="9525">
                      <a:noFill/>
                      <a:miter lim="800000"/>
                      <a:headEnd/>
                      <a:tailEnd/>
                    </a:ln>
                  </pic:spPr>
                </pic:pic>
              </a:graphicData>
            </a:graphic>
          </wp:inline>
        </w:drawing>
      </w:r>
    </w:p>
    <w:p w:rsidR="00FD39D2" w:rsidRPr="00FD39D2" w:rsidRDefault="00FD39D2" w:rsidP="00FD39D2">
      <w:pPr>
        <w:spacing w:line="360" w:lineRule="auto"/>
        <w:jc w:val="center"/>
        <w:rPr>
          <w:rFonts w:eastAsia="Times New Roman" w:cs="Arial"/>
          <w:b/>
          <w:color w:val="auto"/>
          <w:sz w:val="22"/>
        </w:rPr>
      </w:pPr>
      <w:r w:rsidRPr="00FD39D2">
        <w:rPr>
          <w:rFonts w:eastAsia="Times New Roman" w:cs="Arial"/>
          <w:b/>
          <w:color w:val="auto"/>
          <w:sz w:val="22"/>
        </w:rPr>
        <w:t>6.1.7.1: Seismic Zoning Map of Bangladesh</w:t>
      </w:r>
    </w:p>
    <w:p w:rsidR="00FD39D2" w:rsidRPr="00FD39D2" w:rsidRDefault="00FD39D2" w:rsidP="00FD39D2">
      <w:pPr>
        <w:spacing w:after="120" w:line="360" w:lineRule="auto"/>
        <w:jc w:val="both"/>
        <w:rPr>
          <w:rFonts w:eastAsia="Calibri" w:cs="Arial"/>
          <w:b/>
          <w:color w:val="auto"/>
          <w:sz w:val="22"/>
          <w:szCs w:val="20"/>
          <w:lang w:val="en-GB"/>
        </w:rPr>
      </w:pPr>
      <w:r w:rsidRPr="00FD39D2">
        <w:rPr>
          <w:rFonts w:eastAsia="Calibri" w:cs="Arial"/>
          <w:b/>
          <w:color w:val="auto"/>
          <w:sz w:val="22"/>
          <w:szCs w:val="20"/>
          <w:lang w:val="en-GB"/>
        </w:rPr>
        <w:t>6.2</w:t>
      </w:r>
      <w:bookmarkEnd w:id="81"/>
      <w:bookmarkEnd w:id="82"/>
      <w:r w:rsidRPr="00FD39D2">
        <w:rPr>
          <w:rFonts w:eastAsia="Calibri" w:cs="Arial"/>
          <w:b/>
          <w:color w:val="auto"/>
          <w:sz w:val="22"/>
          <w:szCs w:val="20"/>
          <w:lang w:val="en-GB"/>
        </w:rPr>
        <w:t xml:space="preserve"> Biotic Environment</w:t>
      </w:r>
    </w:p>
    <w:p w:rsidR="00FD39D2" w:rsidRPr="00FD39D2" w:rsidRDefault="00FD39D2" w:rsidP="00FD39D2">
      <w:pPr>
        <w:keepNext/>
        <w:keepLines/>
        <w:spacing w:before="40"/>
        <w:ind w:left="864"/>
        <w:jc w:val="both"/>
        <w:outlineLvl w:val="3"/>
        <w:rPr>
          <w:rFonts w:eastAsia="Times New Roman" w:cs="Arial"/>
          <w:iCs/>
          <w:color w:val="2E74B5"/>
          <w:sz w:val="2"/>
          <w:szCs w:val="22"/>
          <w:highlight w:val="yellow"/>
        </w:rPr>
      </w:pPr>
    </w:p>
    <w:p w:rsidR="00FD39D2" w:rsidRPr="00FD39D2" w:rsidRDefault="00FD39D2" w:rsidP="00FD39D2">
      <w:pPr>
        <w:keepNext/>
        <w:keepLines/>
        <w:spacing w:before="40" w:after="120"/>
        <w:ind w:left="720" w:hanging="720"/>
        <w:jc w:val="both"/>
        <w:outlineLvl w:val="2"/>
        <w:rPr>
          <w:rFonts w:eastAsia="Times New Roman" w:cs="Arial"/>
          <w:b/>
          <w:color w:val="auto"/>
          <w:sz w:val="22"/>
          <w:szCs w:val="22"/>
        </w:rPr>
      </w:pPr>
      <w:bookmarkStart w:id="91" w:name="_Toc438389904"/>
      <w:r w:rsidRPr="00FD39D2">
        <w:rPr>
          <w:rFonts w:eastAsia="Times New Roman" w:cs="Arial"/>
          <w:b/>
          <w:color w:val="auto"/>
          <w:sz w:val="22"/>
          <w:szCs w:val="22"/>
        </w:rPr>
        <w:t>6.2.1 Flora</w:t>
      </w:r>
      <w:bookmarkEnd w:id="91"/>
      <w:r w:rsidRPr="00FD39D2">
        <w:rPr>
          <w:rFonts w:eastAsia="Times New Roman" w:cs="Arial"/>
          <w:b/>
          <w:color w:val="auto"/>
          <w:sz w:val="22"/>
          <w:szCs w:val="22"/>
        </w:rPr>
        <w:t xml:space="preserve"> </w:t>
      </w:r>
    </w:p>
    <w:p w:rsidR="00FD39D2" w:rsidRPr="00FD39D2" w:rsidRDefault="00FD39D2" w:rsidP="00FD39D2">
      <w:pPr>
        <w:autoSpaceDE w:val="0"/>
        <w:autoSpaceDN w:val="0"/>
        <w:adjustRightInd w:val="0"/>
        <w:spacing w:after="120" w:line="360" w:lineRule="auto"/>
        <w:jc w:val="both"/>
        <w:rPr>
          <w:rFonts w:eastAsia="Times New Roman" w:cs="Arial"/>
          <w:color w:val="auto"/>
          <w:sz w:val="22"/>
          <w:szCs w:val="22"/>
        </w:rPr>
      </w:pPr>
      <w:r w:rsidRPr="00FD39D2">
        <w:rPr>
          <w:rFonts w:eastAsia="Times New Roman" w:cs="Arial"/>
          <w:color w:val="auto"/>
          <w:sz w:val="22"/>
          <w:szCs w:val="22"/>
        </w:rPr>
        <w:t xml:space="preserve">There are lots of trees at both sides of the Khal. A detailed inventory has been performed in the field for the identification of the tree to be felled down due to this subproject intervention that is shown in </w:t>
      </w:r>
      <w:r w:rsidRPr="00FD39D2">
        <w:rPr>
          <w:rFonts w:eastAsia="Times New Roman" w:cs="Arial"/>
          <w:b/>
          <w:i/>
          <w:color w:val="auto"/>
          <w:sz w:val="22"/>
          <w:szCs w:val="22"/>
        </w:rPr>
        <w:t>Table 6.2.1.1</w:t>
      </w:r>
      <w:r w:rsidRPr="00FD39D2">
        <w:rPr>
          <w:rFonts w:eastAsia="Times New Roman" w:cs="Arial"/>
          <w:color w:val="auto"/>
          <w:sz w:val="22"/>
          <w:szCs w:val="22"/>
        </w:rPr>
        <w:t xml:space="preserve">. </w:t>
      </w:r>
    </w:p>
    <w:p w:rsidR="00FD39D2" w:rsidRPr="00FD39D2" w:rsidRDefault="00FD39D2" w:rsidP="00FD39D2">
      <w:pPr>
        <w:autoSpaceDE w:val="0"/>
        <w:autoSpaceDN w:val="0"/>
        <w:adjustRightInd w:val="0"/>
        <w:spacing w:after="120" w:line="360" w:lineRule="auto"/>
        <w:jc w:val="center"/>
        <w:rPr>
          <w:rFonts w:eastAsia="Times New Roman" w:cs="Arial"/>
          <w:b/>
          <w:color w:val="auto"/>
          <w:sz w:val="22"/>
          <w:szCs w:val="22"/>
        </w:rPr>
      </w:pPr>
      <w:r w:rsidRPr="00FD39D2">
        <w:rPr>
          <w:rFonts w:eastAsia="Times New Roman" w:cs="Arial"/>
          <w:b/>
          <w:color w:val="auto"/>
          <w:sz w:val="22"/>
          <w:szCs w:val="22"/>
        </w:rPr>
        <w:t>Table 6.2.1.1: List of tree species to be felled down due to subproject intervention</w:t>
      </w:r>
    </w:p>
    <w:p w:rsidR="00FD39D2" w:rsidRPr="00FD39D2" w:rsidRDefault="00FD39D2" w:rsidP="00FD39D2">
      <w:pPr>
        <w:autoSpaceDE w:val="0"/>
        <w:autoSpaceDN w:val="0"/>
        <w:adjustRightInd w:val="0"/>
        <w:jc w:val="both"/>
        <w:rPr>
          <w:rFonts w:ascii="Calibri" w:eastAsia="Calibri" w:hAnsi="Calibri" w:cs="Arial"/>
          <w:color w:val="auto"/>
          <w:sz w:val="8"/>
          <w:szCs w:val="22"/>
          <w:highlight w:val="yellow"/>
        </w:rPr>
      </w:pPr>
    </w:p>
    <w:tbl>
      <w:tblPr>
        <w:tblW w:w="8400" w:type="dxa"/>
        <w:jc w:val="center"/>
        <w:tblInd w:w="93" w:type="dxa"/>
        <w:tblLook w:val="04A0" w:firstRow="1" w:lastRow="0" w:firstColumn="1" w:lastColumn="0" w:noHBand="0" w:noVBand="1"/>
      </w:tblPr>
      <w:tblGrid>
        <w:gridCol w:w="1940"/>
        <w:gridCol w:w="1120"/>
        <w:gridCol w:w="1300"/>
        <w:gridCol w:w="1120"/>
        <w:gridCol w:w="1500"/>
        <w:gridCol w:w="1420"/>
      </w:tblGrid>
      <w:tr w:rsidR="00FD39D2" w:rsidRPr="00FD39D2" w:rsidTr="00487488">
        <w:trPr>
          <w:trHeight w:val="600"/>
          <w:jc w:val="center"/>
        </w:trPr>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22"/>
              </w:rPr>
            </w:pPr>
            <w:r w:rsidRPr="00FD39D2">
              <w:rPr>
                <w:rFonts w:eastAsia="Times New Roman" w:cs="Arial"/>
                <w:b/>
                <w:bCs/>
                <w:sz w:val="22"/>
                <w:szCs w:val="22"/>
              </w:rPr>
              <w:t>Name of Tree (Local/English)</w:t>
            </w:r>
          </w:p>
        </w:tc>
        <w:tc>
          <w:tcPr>
            <w:tcW w:w="354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D39D2" w:rsidRPr="00FD39D2" w:rsidRDefault="00FD39D2" w:rsidP="00FD39D2">
            <w:pPr>
              <w:jc w:val="center"/>
              <w:rPr>
                <w:rFonts w:eastAsia="Times New Roman" w:cs="Arial"/>
                <w:b/>
                <w:bCs/>
                <w:sz w:val="22"/>
              </w:rPr>
            </w:pPr>
            <w:r w:rsidRPr="00FD39D2">
              <w:rPr>
                <w:rFonts w:eastAsia="Times New Roman" w:cs="Arial"/>
                <w:b/>
                <w:bCs/>
                <w:sz w:val="22"/>
                <w:szCs w:val="22"/>
              </w:rPr>
              <w:t xml:space="preserve">Size of Tree </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22"/>
              </w:rPr>
            </w:pPr>
            <w:r w:rsidRPr="00FD39D2">
              <w:rPr>
                <w:rFonts w:eastAsia="Times New Roman" w:cs="Arial"/>
                <w:b/>
                <w:bCs/>
                <w:sz w:val="22"/>
                <w:szCs w:val="22"/>
              </w:rPr>
              <w:t>Number of Trees</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22"/>
              </w:rPr>
            </w:pPr>
            <w:r w:rsidRPr="00FD39D2">
              <w:rPr>
                <w:rFonts w:eastAsia="Times New Roman" w:cs="Arial"/>
                <w:b/>
                <w:bCs/>
                <w:sz w:val="22"/>
                <w:szCs w:val="22"/>
              </w:rPr>
              <w:t>Remarks</w:t>
            </w:r>
          </w:p>
        </w:tc>
      </w:tr>
      <w:tr w:rsidR="00FD39D2" w:rsidRPr="00FD39D2" w:rsidTr="00487488">
        <w:trPr>
          <w:trHeight w:val="315"/>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c>
          <w:tcPr>
            <w:tcW w:w="112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22"/>
              </w:rPr>
            </w:pPr>
            <w:r w:rsidRPr="00FD39D2">
              <w:rPr>
                <w:rFonts w:eastAsia="Times New Roman" w:cs="Arial"/>
                <w:b/>
                <w:bCs/>
                <w:sz w:val="22"/>
                <w:szCs w:val="22"/>
              </w:rPr>
              <w:t xml:space="preserve">Big </w:t>
            </w:r>
          </w:p>
        </w:tc>
        <w:tc>
          <w:tcPr>
            <w:tcW w:w="130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22"/>
              </w:rPr>
            </w:pPr>
            <w:r w:rsidRPr="00FD39D2">
              <w:rPr>
                <w:rFonts w:eastAsia="Times New Roman" w:cs="Arial"/>
                <w:b/>
                <w:bCs/>
                <w:sz w:val="22"/>
                <w:szCs w:val="22"/>
              </w:rPr>
              <w:t xml:space="preserve">Medium </w:t>
            </w:r>
          </w:p>
        </w:tc>
        <w:tc>
          <w:tcPr>
            <w:tcW w:w="112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22"/>
              </w:rPr>
            </w:pPr>
            <w:r w:rsidRPr="00FD39D2">
              <w:rPr>
                <w:rFonts w:eastAsia="Times New Roman" w:cs="Arial"/>
                <w:b/>
                <w:bCs/>
                <w:sz w:val="22"/>
                <w:szCs w:val="22"/>
              </w:rPr>
              <w:t xml:space="preserve">Small </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Mango</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11.00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3.00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4.00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24.00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rPr>
              <w:t>Banyan</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3.00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3.00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14.00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20.00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lastRenderedPageBreak/>
              <w:t>Jackfruit</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5.00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15.00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9.00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29.00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Koroi</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27.00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17.00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15.00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60.00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Arjun</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15.00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15.00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Neem</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26.00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8.00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34.00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Bel</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2.00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2.00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Dewa</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2.00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Guava</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8.00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8.00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rPr>
              <w:t>Mahogany</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19.00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30.00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68.00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117.00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Kodom</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24.00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27.00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20.00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71.00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Sajina</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2.00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Papaya</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22.00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32.00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Banana</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5.00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31.00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60.00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96.00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Coconut</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22.00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9.00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6.00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37.00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Dumur</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5.00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9.00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14.00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rPr>
              <w:t>Betel nut</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2.00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2.00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Gab</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3.00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3.00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rPr>
              <w:t>Chambal</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rPr>
              <w:t>Hijol</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rPr>
              <w:t>Khaifol</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Khejur</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Jam</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rPr>
              <w:t>Cycas</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6.00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6.00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Baganbilash</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2.00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2.00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Kathbadam</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Boroi</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3.00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4.00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Swarupa</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rPr>
              <w:t>Krisnachura</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rPr>
              <w:t>Bonne</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2.00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4.00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rPr>
              <w:t>Mehedy</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Pakoir</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6.00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12.00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22.00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40.00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rPr>
              <w:t>Kodbell</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4.00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8.00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22.00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Palm</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3.00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7.00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11.00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Jhir</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5.00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7.00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4.00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16.00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Debdaru</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3.00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4.00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7.00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Hasnahena</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5.00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6.00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11.00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Chalta</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2.00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4.00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Tetul</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2.00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4.00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Bokul</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Bamboo bushes</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5.00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0.00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5.00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Ata</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2.00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4.00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8.00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14.00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Badam</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4.00</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6.00</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8.00</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18.00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r w:rsidR="00FD39D2" w:rsidRPr="00FD39D2" w:rsidTr="00487488">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c>
          <w:tcPr>
            <w:tcW w:w="13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c>
          <w:tcPr>
            <w:tcW w:w="11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b/>
                <w:bCs/>
                <w:sz w:val="22"/>
              </w:rPr>
            </w:pPr>
            <w:r w:rsidRPr="00FD39D2">
              <w:rPr>
                <w:rFonts w:eastAsia="Times New Roman" w:cs="Arial"/>
                <w:b/>
                <w:bCs/>
                <w:sz w:val="22"/>
                <w:szCs w:val="22"/>
              </w:rPr>
              <w:t>Total</w:t>
            </w:r>
          </w:p>
        </w:tc>
        <w:tc>
          <w:tcPr>
            <w:tcW w:w="150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b/>
                <w:bCs/>
                <w:sz w:val="22"/>
              </w:rPr>
            </w:pPr>
            <w:r w:rsidRPr="00FD39D2">
              <w:rPr>
                <w:rFonts w:eastAsia="Times New Roman" w:cs="Arial"/>
                <w:b/>
                <w:bCs/>
                <w:sz w:val="22"/>
                <w:szCs w:val="22"/>
              </w:rPr>
              <w:t>746.00</w:t>
            </w:r>
          </w:p>
        </w:tc>
        <w:tc>
          <w:tcPr>
            <w:tcW w:w="14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22"/>
              </w:rPr>
            </w:pPr>
            <w:r w:rsidRPr="00FD39D2">
              <w:rPr>
                <w:rFonts w:eastAsia="Times New Roman" w:cs="Arial"/>
                <w:sz w:val="22"/>
                <w:szCs w:val="22"/>
              </w:rPr>
              <w:t> </w:t>
            </w:r>
          </w:p>
        </w:tc>
      </w:tr>
    </w:tbl>
    <w:p w:rsidR="00FD39D2" w:rsidRPr="00FD39D2" w:rsidRDefault="00FD39D2" w:rsidP="00FD39D2">
      <w:pPr>
        <w:autoSpaceDE w:val="0"/>
        <w:autoSpaceDN w:val="0"/>
        <w:adjustRightInd w:val="0"/>
        <w:spacing w:after="120" w:line="360" w:lineRule="auto"/>
        <w:jc w:val="both"/>
        <w:rPr>
          <w:rFonts w:ascii="Calibri" w:eastAsia="Times New Roman" w:hAnsi="Calibri" w:cs="Arial"/>
          <w:color w:val="auto"/>
          <w:sz w:val="12"/>
          <w:szCs w:val="22"/>
          <w:highlight w:val="yellow"/>
        </w:rPr>
      </w:pPr>
    </w:p>
    <w:p w:rsidR="00FD39D2" w:rsidRPr="00FD39D2" w:rsidRDefault="00FD39D2" w:rsidP="00FD39D2">
      <w:pPr>
        <w:spacing w:after="200"/>
        <w:jc w:val="center"/>
        <w:rPr>
          <w:rFonts w:eastAsia="Times New Roman" w:cs="Arial"/>
          <w:b/>
          <w:iCs/>
          <w:sz w:val="22"/>
          <w:szCs w:val="18"/>
          <w:highlight w:val="yellow"/>
        </w:rPr>
      </w:pPr>
    </w:p>
    <w:p w:rsidR="00FD39D2" w:rsidRPr="00FD39D2" w:rsidRDefault="00FD39D2" w:rsidP="00FD39D2">
      <w:pPr>
        <w:spacing w:after="200"/>
        <w:jc w:val="center"/>
        <w:rPr>
          <w:rFonts w:eastAsia="Times New Roman" w:cs="Arial"/>
          <w:b/>
          <w:iCs/>
          <w:sz w:val="22"/>
          <w:szCs w:val="18"/>
          <w:highlight w:val="yellow"/>
        </w:rPr>
      </w:pPr>
    </w:p>
    <w:p w:rsidR="00FD39D2" w:rsidRPr="00FD39D2" w:rsidRDefault="00FD39D2" w:rsidP="00FD39D2">
      <w:pPr>
        <w:ind w:right="149" w:firstLine="7"/>
        <w:jc w:val="both"/>
        <w:rPr>
          <w:rFonts w:eastAsia="Times New Roman" w:cs="Arial"/>
          <w:color w:val="auto"/>
          <w:spacing w:val="-1"/>
          <w:sz w:val="22"/>
          <w:szCs w:val="22"/>
        </w:rPr>
      </w:pPr>
    </w:p>
    <w:p w:rsidR="00FD39D2" w:rsidRPr="00FD39D2" w:rsidRDefault="00FD39D2" w:rsidP="00FD39D2">
      <w:pPr>
        <w:keepNext/>
        <w:rPr>
          <w:rFonts w:ascii="Calibri" w:eastAsia="Times New Roman" w:hAnsi="Calibri"/>
          <w:color w:val="auto"/>
          <w:sz w:val="22"/>
        </w:rPr>
      </w:pPr>
      <w:r w:rsidRPr="00FD39D2">
        <w:rPr>
          <w:rFonts w:eastAsia="Times New Roman" w:cs="Arial"/>
          <w:noProof/>
          <w:color w:val="auto"/>
          <w:sz w:val="22"/>
          <w:szCs w:val="22"/>
        </w:rPr>
        <w:drawing>
          <wp:inline distT="0" distB="0" distL="0" distR="0">
            <wp:extent cx="2847975" cy="1977390"/>
            <wp:effectExtent l="19050" t="0" r="9525" b="0"/>
            <wp:docPr id="53" name="Picture 22" descr="C:\Users\J.C.Saha\AppData\Local\Microsoft\Windows\INetCache\Content.Word\IMG_20170218_12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Saha\AppData\Local\Microsoft\Windows\INetCache\Content.Word\IMG_20170218_12262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48694" cy="1977889"/>
                    </a:xfrm>
                    <a:prstGeom prst="rect">
                      <a:avLst/>
                    </a:prstGeom>
                    <a:noFill/>
                    <a:ln>
                      <a:noFill/>
                    </a:ln>
                  </pic:spPr>
                </pic:pic>
              </a:graphicData>
            </a:graphic>
          </wp:inline>
        </w:drawing>
      </w:r>
      <w:r w:rsidRPr="00FD39D2">
        <w:rPr>
          <w:rFonts w:ascii="Calibri" w:eastAsia="Times New Roman" w:hAnsi="Calibri"/>
          <w:noProof/>
          <w:color w:val="auto"/>
          <w:sz w:val="22"/>
        </w:rPr>
        <w:drawing>
          <wp:inline distT="0" distB="0" distL="0" distR="0">
            <wp:extent cx="2724150" cy="1981200"/>
            <wp:effectExtent l="19050" t="0" r="0" b="0"/>
            <wp:docPr id="54" name="Picture 3" descr="C:\Users\DELL\AppData\Local\Microsoft\Windows\Temporary Internet Files\Content.Word\DSCN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Temporary Internet Files\Content.Word\DSCN8003.jpg"/>
                    <pic:cNvPicPr>
                      <a:picLocks noChangeAspect="1" noChangeArrowheads="1"/>
                    </pic:cNvPicPr>
                  </pic:nvPicPr>
                  <pic:blipFill>
                    <a:blip r:embed="rId43"/>
                    <a:srcRect/>
                    <a:stretch>
                      <a:fillRect/>
                    </a:stretch>
                  </pic:blipFill>
                  <pic:spPr bwMode="auto">
                    <a:xfrm>
                      <a:off x="0" y="0"/>
                      <a:ext cx="2724150" cy="1981200"/>
                    </a:xfrm>
                    <a:prstGeom prst="rect">
                      <a:avLst/>
                    </a:prstGeom>
                    <a:noFill/>
                    <a:ln w="9525">
                      <a:noFill/>
                      <a:miter lim="800000"/>
                      <a:headEnd/>
                      <a:tailEnd/>
                    </a:ln>
                  </pic:spPr>
                </pic:pic>
              </a:graphicData>
            </a:graphic>
          </wp:inline>
        </w:drawing>
      </w:r>
    </w:p>
    <w:p w:rsidR="00FD39D2" w:rsidRPr="00FD39D2" w:rsidRDefault="00FD39D2" w:rsidP="00FD39D2">
      <w:pPr>
        <w:keepNext/>
        <w:jc w:val="center"/>
        <w:rPr>
          <w:rFonts w:ascii="Calibri" w:eastAsia="Times New Roman" w:hAnsi="Calibri"/>
          <w:color w:val="auto"/>
          <w:sz w:val="22"/>
          <w:highlight w:val="yellow"/>
        </w:rPr>
      </w:pPr>
    </w:p>
    <w:p w:rsidR="00FD39D2" w:rsidRPr="00FD39D2" w:rsidRDefault="00FD39D2" w:rsidP="00FD39D2">
      <w:pPr>
        <w:spacing w:after="200"/>
        <w:jc w:val="center"/>
        <w:rPr>
          <w:rFonts w:eastAsia="Times New Roman" w:cs="Arial"/>
          <w:b/>
          <w:iCs/>
          <w:sz w:val="22"/>
          <w:szCs w:val="18"/>
        </w:rPr>
      </w:pPr>
      <w:r w:rsidRPr="00FD39D2">
        <w:rPr>
          <w:rFonts w:eastAsia="Times New Roman" w:cs="Arial"/>
          <w:b/>
          <w:iCs/>
          <w:sz w:val="22"/>
          <w:szCs w:val="18"/>
        </w:rPr>
        <w:t xml:space="preserve">Figure 6.2.1.1: Aquatic flora at the proposed subproject site </w:t>
      </w:r>
    </w:p>
    <w:p w:rsidR="00FD39D2" w:rsidRPr="00FD39D2" w:rsidRDefault="00FD39D2" w:rsidP="00FD39D2">
      <w:pPr>
        <w:keepNext/>
        <w:jc w:val="center"/>
        <w:rPr>
          <w:rFonts w:ascii="Calibri" w:eastAsia="Times New Roman" w:hAnsi="Calibri"/>
          <w:color w:val="auto"/>
          <w:sz w:val="14"/>
        </w:rPr>
      </w:pPr>
    </w:p>
    <w:p w:rsidR="00FD39D2" w:rsidRPr="00FD39D2" w:rsidRDefault="00FD39D2" w:rsidP="00FD39D2">
      <w:pPr>
        <w:keepNext/>
        <w:ind w:left="2141" w:hanging="2141"/>
        <w:jc w:val="both"/>
        <w:rPr>
          <w:rFonts w:ascii="Calibri" w:eastAsia="Times New Roman" w:hAnsi="Calibri"/>
          <w:color w:val="auto"/>
          <w:sz w:val="22"/>
        </w:rPr>
      </w:pPr>
      <w:r w:rsidRPr="00FD39D2">
        <w:rPr>
          <w:rFonts w:eastAsia="Times New Roman" w:cs="Arial"/>
          <w:noProof/>
          <w:color w:val="auto"/>
          <w:sz w:val="22"/>
          <w:szCs w:val="22"/>
        </w:rPr>
        <w:drawing>
          <wp:anchor distT="0" distB="0" distL="114300" distR="114300" simplePos="0" relativeHeight="251684864" behindDoc="0" locked="0" layoutInCell="1" allowOverlap="1">
            <wp:simplePos x="0" y="0"/>
            <wp:positionH relativeFrom="margin">
              <wp:posOffset>2847975</wp:posOffset>
            </wp:positionH>
            <wp:positionV relativeFrom="margin">
              <wp:posOffset>2704465</wp:posOffset>
            </wp:positionV>
            <wp:extent cx="2857500" cy="1857375"/>
            <wp:effectExtent l="19050" t="0" r="0" b="0"/>
            <wp:wrapSquare wrapText="bothSides"/>
            <wp:docPr id="55" name="Picture 1870" descr="C:\Users\J.C.Saha\AppData\Local\Microsoft\Windows\INetCache\Content.Word\DSC051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J.C.Saha\AppData\Local\Microsoft\Windows\INetCache\Content.Word\DSC0516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57500" cy="1857375"/>
                    </a:xfrm>
                    <a:prstGeom prst="rect">
                      <a:avLst/>
                    </a:prstGeom>
                    <a:noFill/>
                    <a:ln>
                      <a:noFill/>
                    </a:ln>
                  </pic:spPr>
                </pic:pic>
              </a:graphicData>
            </a:graphic>
          </wp:anchor>
        </w:drawing>
      </w:r>
      <w:r w:rsidRPr="00FD39D2">
        <w:rPr>
          <w:rFonts w:eastAsia="Times New Roman" w:cs="Arial"/>
          <w:noProof/>
          <w:color w:val="auto"/>
          <w:sz w:val="22"/>
          <w:szCs w:val="22"/>
        </w:rPr>
        <w:drawing>
          <wp:inline distT="0" distB="0" distL="0" distR="0">
            <wp:extent cx="2704289" cy="1857983"/>
            <wp:effectExtent l="0" t="0" r="1270" b="9525"/>
            <wp:docPr id="56" name="Picture 24" descr="C:\Users\J.C.Saha\AppData\Local\Microsoft\Windows\INetCache\Content.Word\DSC0529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J.C.Saha\AppData\Local\Microsoft\Windows\INetCache\Content.Word\DSC0529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2462" cy="1870469"/>
                    </a:xfrm>
                    <a:prstGeom prst="rect">
                      <a:avLst/>
                    </a:prstGeom>
                    <a:noFill/>
                    <a:ln>
                      <a:noFill/>
                    </a:ln>
                  </pic:spPr>
                </pic:pic>
              </a:graphicData>
            </a:graphic>
          </wp:inline>
        </w:drawing>
      </w:r>
    </w:p>
    <w:p w:rsidR="00FD39D2" w:rsidRPr="00FD39D2" w:rsidRDefault="00FD39D2" w:rsidP="00FD39D2">
      <w:pPr>
        <w:keepNext/>
        <w:ind w:left="2141" w:hanging="2141"/>
        <w:jc w:val="both"/>
        <w:rPr>
          <w:rFonts w:ascii="Calibri" w:eastAsia="Times New Roman" w:hAnsi="Calibri"/>
          <w:color w:val="auto"/>
          <w:sz w:val="22"/>
        </w:rPr>
      </w:pPr>
    </w:p>
    <w:p w:rsidR="00FD39D2" w:rsidRPr="00FD39D2" w:rsidRDefault="00FD39D2" w:rsidP="00FD39D2">
      <w:pPr>
        <w:spacing w:after="200"/>
        <w:jc w:val="center"/>
        <w:rPr>
          <w:rFonts w:eastAsia="Times New Roman" w:cs="Arial"/>
          <w:b/>
          <w:iCs/>
          <w:sz w:val="22"/>
          <w:szCs w:val="18"/>
        </w:rPr>
      </w:pPr>
      <w:r w:rsidRPr="00FD39D2">
        <w:rPr>
          <w:rFonts w:eastAsia="Times New Roman" w:cs="Arial"/>
          <w:b/>
          <w:iCs/>
          <w:sz w:val="22"/>
          <w:szCs w:val="18"/>
        </w:rPr>
        <w:t>Figure 6.2.1.2: Terrestrial flora (tree) close to the subproject site</w:t>
      </w:r>
    </w:p>
    <w:p w:rsidR="00FD39D2" w:rsidRPr="00FD39D2" w:rsidRDefault="00FD39D2" w:rsidP="00FD39D2">
      <w:pPr>
        <w:jc w:val="both"/>
        <w:rPr>
          <w:rFonts w:eastAsia="Times New Roman" w:cs="Arial"/>
          <w:b/>
          <w:bCs/>
          <w:color w:val="auto"/>
          <w:sz w:val="2"/>
          <w:szCs w:val="22"/>
          <w:highlight w:val="yellow"/>
        </w:rPr>
      </w:pPr>
    </w:p>
    <w:p w:rsidR="00FD39D2" w:rsidRPr="00FD39D2" w:rsidRDefault="00FD39D2" w:rsidP="00FD39D2">
      <w:pPr>
        <w:keepNext/>
        <w:keepLines/>
        <w:spacing w:before="40" w:after="120"/>
        <w:ind w:left="720" w:hanging="720"/>
        <w:jc w:val="both"/>
        <w:outlineLvl w:val="2"/>
        <w:rPr>
          <w:rFonts w:eastAsia="Times New Roman" w:cs="Arial"/>
          <w:b/>
          <w:color w:val="auto"/>
          <w:sz w:val="22"/>
          <w:szCs w:val="22"/>
        </w:rPr>
      </w:pPr>
      <w:r w:rsidRPr="00FD39D2">
        <w:rPr>
          <w:rFonts w:eastAsia="Times New Roman" w:cs="Arial"/>
          <w:b/>
          <w:color w:val="auto"/>
          <w:sz w:val="22"/>
          <w:szCs w:val="22"/>
        </w:rPr>
        <w:t>6.2.2 Fauna</w:t>
      </w:r>
    </w:p>
    <w:p w:rsidR="00FD39D2" w:rsidRPr="00FD39D2" w:rsidRDefault="00FD39D2" w:rsidP="00FD39D2">
      <w:pPr>
        <w:autoSpaceDE w:val="0"/>
        <w:autoSpaceDN w:val="0"/>
        <w:adjustRightInd w:val="0"/>
        <w:spacing w:after="120" w:line="360" w:lineRule="auto"/>
        <w:jc w:val="both"/>
        <w:rPr>
          <w:rFonts w:eastAsia="Times New Roman" w:cs="Arial"/>
          <w:color w:val="auto"/>
          <w:sz w:val="22"/>
          <w:szCs w:val="22"/>
        </w:rPr>
      </w:pPr>
      <w:r w:rsidRPr="00FD39D2">
        <w:rPr>
          <w:rFonts w:eastAsia="Times New Roman" w:cs="Arial"/>
          <w:color w:val="auto"/>
          <w:sz w:val="22"/>
          <w:szCs w:val="22"/>
        </w:rPr>
        <w:t xml:space="preserve">The common local birds such as Crow, Sparrow, Bulbuli, Tuntuni, Finge, Kingfisher, Shalik, Bat etc. were found during the site visit. Mongoose, Rat, Fox etc. were also found during site visit.  </w:t>
      </w:r>
    </w:p>
    <w:p w:rsidR="00FD39D2" w:rsidRPr="00FD39D2" w:rsidRDefault="00FD39D2" w:rsidP="00FD39D2">
      <w:pPr>
        <w:autoSpaceDE w:val="0"/>
        <w:autoSpaceDN w:val="0"/>
        <w:adjustRightInd w:val="0"/>
        <w:spacing w:after="120" w:line="360" w:lineRule="auto"/>
        <w:jc w:val="both"/>
        <w:rPr>
          <w:rFonts w:eastAsia="Times New Roman" w:cs="Arial"/>
          <w:color w:val="auto"/>
          <w:sz w:val="22"/>
          <w:szCs w:val="22"/>
        </w:rPr>
      </w:pPr>
      <w:r w:rsidRPr="00FD39D2">
        <w:rPr>
          <w:rFonts w:eastAsia="Times New Roman" w:cs="Arial"/>
          <w:color w:val="auto"/>
          <w:sz w:val="22"/>
          <w:szCs w:val="22"/>
        </w:rPr>
        <w:t xml:space="preserve">Fish (Cat fish) is available in the Baburail Khal especially in the last sections where water is available.  Fish is still reasonably available in the nearby Shitalakhya side and Dhaleshwari River. The fishes include catfishes (Magur and Shing), major carps (Katla, Rui and Mrigal), and minor carps (Puti), Telapia, other (Tengra, Boal, Mola, Taki, and Shol). Also prawn, particularly the popular small prawns, locally known as Ichha. The Fish Species in the Study is shown in </w:t>
      </w:r>
      <w:r w:rsidRPr="00FD39D2">
        <w:rPr>
          <w:rFonts w:eastAsia="Times New Roman" w:cs="Arial"/>
          <w:b/>
          <w:i/>
          <w:color w:val="auto"/>
          <w:sz w:val="22"/>
          <w:szCs w:val="22"/>
        </w:rPr>
        <w:t>Table 6.2.2.1</w:t>
      </w:r>
      <w:r w:rsidRPr="00FD39D2">
        <w:rPr>
          <w:rFonts w:eastAsia="Times New Roman" w:cs="Arial"/>
          <w:color w:val="auto"/>
          <w:sz w:val="22"/>
          <w:szCs w:val="22"/>
        </w:rPr>
        <w:t>.</w:t>
      </w:r>
    </w:p>
    <w:p w:rsidR="00FD39D2" w:rsidRPr="00FD39D2" w:rsidRDefault="00FD39D2" w:rsidP="00FD39D2">
      <w:pPr>
        <w:autoSpaceDE w:val="0"/>
        <w:autoSpaceDN w:val="0"/>
        <w:adjustRightInd w:val="0"/>
        <w:spacing w:after="120" w:line="360" w:lineRule="auto"/>
        <w:jc w:val="center"/>
        <w:rPr>
          <w:rFonts w:eastAsia="Times New Roman" w:cs="Arial"/>
          <w:b/>
          <w:color w:val="auto"/>
          <w:sz w:val="22"/>
          <w:szCs w:val="22"/>
        </w:rPr>
      </w:pPr>
    </w:p>
    <w:p w:rsidR="00FD39D2" w:rsidRPr="00FD39D2" w:rsidRDefault="00FD39D2" w:rsidP="00FD39D2">
      <w:pPr>
        <w:autoSpaceDE w:val="0"/>
        <w:autoSpaceDN w:val="0"/>
        <w:adjustRightInd w:val="0"/>
        <w:spacing w:after="120" w:line="360" w:lineRule="auto"/>
        <w:jc w:val="center"/>
        <w:rPr>
          <w:rFonts w:eastAsia="Times New Roman" w:cs="Arial"/>
          <w:b/>
          <w:color w:val="auto"/>
          <w:sz w:val="22"/>
          <w:szCs w:val="22"/>
        </w:rPr>
      </w:pPr>
    </w:p>
    <w:p w:rsidR="00FD39D2" w:rsidRPr="00FD39D2" w:rsidRDefault="00FD39D2" w:rsidP="00FD39D2">
      <w:pPr>
        <w:autoSpaceDE w:val="0"/>
        <w:autoSpaceDN w:val="0"/>
        <w:adjustRightInd w:val="0"/>
        <w:spacing w:after="120" w:line="360" w:lineRule="auto"/>
        <w:jc w:val="center"/>
        <w:rPr>
          <w:rFonts w:eastAsia="Times New Roman" w:cs="Arial"/>
          <w:b/>
          <w:color w:val="auto"/>
          <w:sz w:val="22"/>
          <w:szCs w:val="22"/>
        </w:rPr>
      </w:pPr>
    </w:p>
    <w:p w:rsidR="00FD39D2" w:rsidRPr="00FD39D2" w:rsidRDefault="00FD39D2" w:rsidP="00FD39D2">
      <w:pPr>
        <w:autoSpaceDE w:val="0"/>
        <w:autoSpaceDN w:val="0"/>
        <w:adjustRightInd w:val="0"/>
        <w:spacing w:after="120" w:line="360" w:lineRule="auto"/>
        <w:jc w:val="center"/>
        <w:rPr>
          <w:rFonts w:eastAsia="Times New Roman" w:cs="Arial"/>
          <w:b/>
          <w:color w:val="auto"/>
          <w:sz w:val="22"/>
          <w:szCs w:val="22"/>
        </w:rPr>
      </w:pPr>
    </w:p>
    <w:p w:rsidR="00487488" w:rsidRDefault="00487488" w:rsidP="00FD39D2">
      <w:pPr>
        <w:autoSpaceDE w:val="0"/>
        <w:autoSpaceDN w:val="0"/>
        <w:adjustRightInd w:val="0"/>
        <w:spacing w:after="120" w:line="360" w:lineRule="auto"/>
        <w:jc w:val="center"/>
        <w:rPr>
          <w:rFonts w:eastAsia="Times New Roman" w:cs="Arial"/>
          <w:b/>
          <w:color w:val="auto"/>
          <w:sz w:val="22"/>
          <w:szCs w:val="22"/>
        </w:rPr>
      </w:pPr>
    </w:p>
    <w:p w:rsidR="00FD39D2" w:rsidRPr="00FD39D2" w:rsidRDefault="00FD39D2" w:rsidP="00FD39D2">
      <w:pPr>
        <w:autoSpaceDE w:val="0"/>
        <w:autoSpaceDN w:val="0"/>
        <w:adjustRightInd w:val="0"/>
        <w:spacing w:after="120" w:line="360" w:lineRule="auto"/>
        <w:jc w:val="center"/>
        <w:rPr>
          <w:rFonts w:eastAsia="Times New Roman" w:cs="Arial"/>
          <w:b/>
          <w:color w:val="auto"/>
          <w:sz w:val="22"/>
          <w:szCs w:val="22"/>
        </w:rPr>
      </w:pPr>
      <w:r w:rsidRPr="00FD39D2">
        <w:rPr>
          <w:rFonts w:eastAsia="Times New Roman" w:cs="Arial"/>
          <w:b/>
          <w:color w:val="auto"/>
          <w:sz w:val="22"/>
          <w:szCs w:val="22"/>
        </w:rPr>
        <w:t>Table 6.2.2.1: Fish Species in the Study Area</w:t>
      </w:r>
    </w:p>
    <w:tbl>
      <w:tblPr>
        <w:tblW w:w="8415" w:type="dxa"/>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3740"/>
        <w:gridCol w:w="2618"/>
      </w:tblGrid>
      <w:tr w:rsidR="00FD39D2" w:rsidRPr="00FD39D2" w:rsidTr="00487488">
        <w:tc>
          <w:tcPr>
            <w:tcW w:w="2057" w:type="dxa"/>
          </w:tcPr>
          <w:p w:rsidR="00FD39D2" w:rsidRPr="00FD39D2" w:rsidRDefault="00FD39D2" w:rsidP="00FD39D2">
            <w:pPr>
              <w:spacing w:line="276" w:lineRule="auto"/>
              <w:jc w:val="both"/>
              <w:rPr>
                <w:rFonts w:eastAsia="Times New Roman" w:cs="Arial"/>
                <w:b/>
                <w:sz w:val="22"/>
              </w:rPr>
            </w:pPr>
            <w:r w:rsidRPr="00FD39D2">
              <w:rPr>
                <w:rFonts w:eastAsia="Times New Roman" w:cs="Arial"/>
                <w:b/>
                <w:sz w:val="22"/>
              </w:rPr>
              <w:t>Fish Group</w:t>
            </w:r>
          </w:p>
        </w:tc>
        <w:tc>
          <w:tcPr>
            <w:tcW w:w="3740" w:type="dxa"/>
          </w:tcPr>
          <w:p w:rsidR="00FD39D2" w:rsidRPr="00FD39D2" w:rsidRDefault="00FD39D2" w:rsidP="00FD39D2">
            <w:pPr>
              <w:spacing w:line="276" w:lineRule="auto"/>
              <w:jc w:val="both"/>
              <w:rPr>
                <w:rFonts w:eastAsia="Times New Roman" w:cs="Arial"/>
                <w:b/>
                <w:sz w:val="22"/>
              </w:rPr>
            </w:pPr>
            <w:r w:rsidRPr="00FD39D2">
              <w:rPr>
                <w:rFonts w:eastAsia="Times New Roman" w:cs="Arial"/>
                <w:b/>
                <w:sz w:val="22"/>
              </w:rPr>
              <w:t>Scientific Name</w:t>
            </w:r>
          </w:p>
        </w:tc>
        <w:tc>
          <w:tcPr>
            <w:tcW w:w="2618" w:type="dxa"/>
          </w:tcPr>
          <w:p w:rsidR="00FD39D2" w:rsidRPr="00FD39D2" w:rsidRDefault="00FD39D2" w:rsidP="00FD39D2">
            <w:pPr>
              <w:spacing w:line="276" w:lineRule="auto"/>
              <w:jc w:val="both"/>
              <w:rPr>
                <w:rFonts w:eastAsia="Times New Roman" w:cs="Arial"/>
                <w:b/>
                <w:sz w:val="22"/>
              </w:rPr>
            </w:pPr>
            <w:r w:rsidRPr="00FD39D2">
              <w:rPr>
                <w:rFonts w:eastAsia="Times New Roman" w:cs="Arial"/>
                <w:b/>
                <w:sz w:val="22"/>
              </w:rPr>
              <w:t>Local Name</w:t>
            </w:r>
          </w:p>
        </w:tc>
      </w:tr>
      <w:tr w:rsidR="00FD39D2" w:rsidRPr="00FD39D2" w:rsidTr="00487488">
        <w:tc>
          <w:tcPr>
            <w:tcW w:w="2057" w:type="dxa"/>
          </w:tcPr>
          <w:p w:rsidR="00FD39D2" w:rsidRPr="00FD39D2" w:rsidRDefault="00FD39D2" w:rsidP="00FD39D2">
            <w:pPr>
              <w:keepNext/>
              <w:spacing w:line="276" w:lineRule="auto"/>
              <w:jc w:val="both"/>
              <w:outlineLvl w:val="2"/>
              <w:rPr>
                <w:rFonts w:eastAsia="Times New Roman" w:cs="Arial"/>
                <w:b/>
                <w:bCs/>
                <w:sz w:val="22"/>
              </w:rPr>
            </w:pPr>
          </w:p>
          <w:p w:rsidR="00FD39D2" w:rsidRPr="00FD39D2" w:rsidRDefault="00FD39D2" w:rsidP="00FD39D2">
            <w:pPr>
              <w:spacing w:line="276" w:lineRule="auto"/>
              <w:jc w:val="both"/>
              <w:rPr>
                <w:rFonts w:eastAsia="Times New Roman" w:cs="Arial"/>
                <w:sz w:val="22"/>
              </w:rPr>
            </w:pPr>
          </w:p>
          <w:p w:rsidR="00FD39D2" w:rsidRPr="00FD39D2" w:rsidRDefault="00FD39D2" w:rsidP="00FD39D2">
            <w:pPr>
              <w:spacing w:line="276" w:lineRule="auto"/>
              <w:jc w:val="both"/>
              <w:rPr>
                <w:rFonts w:eastAsia="Times New Roman" w:cs="Arial"/>
                <w:sz w:val="22"/>
              </w:rPr>
            </w:pPr>
            <w:r w:rsidRPr="00FD39D2">
              <w:rPr>
                <w:rFonts w:eastAsia="Times New Roman" w:cs="Arial"/>
                <w:sz w:val="22"/>
              </w:rPr>
              <w:t>Cat Fish</w:t>
            </w:r>
          </w:p>
          <w:p w:rsidR="00FD39D2" w:rsidRPr="00FD39D2" w:rsidRDefault="00FD39D2" w:rsidP="00FD39D2">
            <w:pPr>
              <w:spacing w:line="276" w:lineRule="auto"/>
              <w:jc w:val="both"/>
              <w:rPr>
                <w:rFonts w:eastAsia="Times New Roman" w:cs="Arial"/>
                <w:sz w:val="22"/>
              </w:rPr>
            </w:pPr>
          </w:p>
          <w:p w:rsidR="00FD39D2" w:rsidRPr="00FD39D2" w:rsidRDefault="00FD39D2" w:rsidP="00FD39D2">
            <w:pPr>
              <w:spacing w:line="276" w:lineRule="auto"/>
              <w:jc w:val="both"/>
              <w:rPr>
                <w:rFonts w:eastAsia="Times New Roman" w:cs="Arial"/>
                <w:sz w:val="22"/>
              </w:rPr>
            </w:pPr>
          </w:p>
          <w:p w:rsidR="00FD39D2" w:rsidRPr="00FD39D2" w:rsidRDefault="00FD39D2" w:rsidP="00FD39D2">
            <w:pPr>
              <w:spacing w:line="276" w:lineRule="auto"/>
              <w:jc w:val="both"/>
              <w:rPr>
                <w:rFonts w:eastAsia="Times New Roman" w:cs="Arial"/>
                <w:sz w:val="22"/>
              </w:rPr>
            </w:pPr>
          </w:p>
          <w:p w:rsidR="00FD39D2" w:rsidRPr="00FD39D2" w:rsidRDefault="00FD39D2" w:rsidP="00FD39D2">
            <w:pPr>
              <w:spacing w:line="276" w:lineRule="auto"/>
              <w:jc w:val="both"/>
              <w:rPr>
                <w:rFonts w:eastAsia="Times New Roman" w:cs="Arial"/>
                <w:sz w:val="22"/>
              </w:rPr>
            </w:pPr>
            <w:r w:rsidRPr="00FD39D2">
              <w:rPr>
                <w:rFonts w:eastAsia="Times New Roman" w:cs="Arial"/>
                <w:sz w:val="22"/>
              </w:rPr>
              <w:t>Major Carps</w:t>
            </w:r>
          </w:p>
          <w:p w:rsidR="00FD39D2" w:rsidRPr="00FD39D2" w:rsidRDefault="00FD39D2" w:rsidP="00FD39D2">
            <w:pPr>
              <w:spacing w:line="276" w:lineRule="auto"/>
              <w:jc w:val="both"/>
              <w:rPr>
                <w:rFonts w:eastAsia="Times New Roman" w:cs="Arial"/>
                <w:sz w:val="22"/>
              </w:rPr>
            </w:pPr>
          </w:p>
          <w:p w:rsidR="00FD39D2" w:rsidRPr="00FD39D2" w:rsidRDefault="00FD39D2" w:rsidP="00FD39D2">
            <w:pPr>
              <w:spacing w:line="276" w:lineRule="auto"/>
              <w:jc w:val="both"/>
              <w:rPr>
                <w:rFonts w:eastAsia="Times New Roman" w:cs="Arial"/>
                <w:sz w:val="22"/>
              </w:rPr>
            </w:pPr>
          </w:p>
          <w:p w:rsidR="00FD39D2" w:rsidRPr="00FD39D2" w:rsidRDefault="00FD39D2" w:rsidP="00FD39D2">
            <w:pPr>
              <w:spacing w:line="276" w:lineRule="auto"/>
              <w:jc w:val="both"/>
              <w:rPr>
                <w:rFonts w:eastAsia="Times New Roman" w:cs="Arial"/>
                <w:sz w:val="22"/>
              </w:rPr>
            </w:pPr>
          </w:p>
          <w:p w:rsidR="00FD39D2" w:rsidRPr="00FD39D2" w:rsidRDefault="00FD39D2" w:rsidP="00FD39D2">
            <w:pPr>
              <w:spacing w:line="276" w:lineRule="auto"/>
              <w:jc w:val="both"/>
              <w:rPr>
                <w:rFonts w:eastAsia="Times New Roman" w:cs="Arial"/>
                <w:sz w:val="22"/>
              </w:rPr>
            </w:pPr>
            <w:r w:rsidRPr="00FD39D2">
              <w:rPr>
                <w:rFonts w:eastAsia="Times New Roman" w:cs="Arial"/>
                <w:sz w:val="22"/>
              </w:rPr>
              <w:t>Minor Carps</w:t>
            </w:r>
          </w:p>
          <w:p w:rsidR="00FD39D2" w:rsidRPr="00FD39D2" w:rsidRDefault="00FD39D2" w:rsidP="00FD39D2">
            <w:pPr>
              <w:spacing w:line="276" w:lineRule="auto"/>
              <w:jc w:val="both"/>
              <w:rPr>
                <w:rFonts w:eastAsia="Times New Roman" w:cs="Arial"/>
                <w:sz w:val="22"/>
              </w:rPr>
            </w:pPr>
            <w:r w:rsidRPr="00FD39D2">
              <w:rPr>
                <w:rFonts w:eastAsia="Times New Roman" w:cs="Arial"/>
                <w:sz w:val="22"/>
              </w:rPr>
              <w:t>Snakehead</w:t>
            </w:r>
          </w:p>
          <w:p w:rsidR="00FD39D2" w:rsidRPr="00FD39D2" w:rsidRDefault="00FD39D2" w:rsidP="00FD39D2">
            <w:pPr>
              <w:spacing w:line="276" w:lineRule="auto"/>
              <w:jc w:val="both"/>
              <w:rPr>
                <w:rFonts w:eastAsia="Times New Roman" w:cs="Arial"/>
                <w:sz w:val="22"/>
              </w:rPr>
            </w:pPr>
            <w:r w:rsidRPr="00FD39D2">
              <w:rPr>
                <w:rFonts w:eastAsia="Times New Roman" w:cs="Arial"/>
                <w:sz w:val="22"/>
              </w:rPr>
              <w:t>Eel</w:t>
            </w:r>
          </w:p>
          <w:p w:rsidR="00FD39D2" w:rsidRPr="00FD39D2" w:rsidRDefault="00FD39D2" w:rsidP="00FD39D2">
            <w:pPr>
              <w:spacing w:line="276" w:lineRule="auto"/>
              <w:jc w:val="both"/>
              <w:rPr>
                <w:rFonts w:eastAsia="Times New Roman" w:cs="Arial"/>
                <w:sz w:val="22"/>
              </w:rPr>
            </w:pPr>
            <w:r w:rsidRPr="00FD39D2">
              <w:rPr>
                <w:rFonts w:eastAsia="Times New Roman" w:cs="Arial"/>
                <w:sz w:val="22"/>
              </w:rPr>
              <w:t>Others</w:t>
            </w:r>
          </w:p>
        </w:tc>
        <w:tc>
          <w:tcPr>
            <w:tcW w:w="3740" w:type="dxa"/>
          </w:tcPr>
          <w:p w:rsidR="00FD39D2" w:rsidRPr="00FD39D2" w:rsidRDefault="00FD39D2" w:rsidP="00FD39D2">
            <w:pPr>
              <w:spacing w:line="276" w:lineRule="auto"/>
              <w:jc w:val="both"/>
              <w:rPr>
                <w:rFonts w:eastAsia="Times New Roman" w:cs="Arial"/>
                <w:sz w:val="22"/>
              </w:rPr>
            </w:pPr>
            <w:r w:rsidRPr="00FD39D2">
              <w:rPr>
                <w:rFonts w:eastAsia="Times New Roman" w:cs="Arial"/>
                <w:sz w:val="22"/>
              </w:rPr>
              <w:t>Macro</w:t>
            </w:r>
            <w:r w:rsidR="00DA7223">
              <w:rPr>
                <w:rFonts w:eastAsia="Times New Roman" w:cs="Arial"/>
                <w:sz w:val="22"/>
              </w:rPr>
              <w:t xml:space="preserve"> </w:t>
            </w:r>
            <w:r w:rsidRPr="00FD39D2">
              <w:rPr>
                <w:rFonts w:eastAsia="Times New Roman" w:cs="Arial"/>
                <w:sz w:val="22"/>
              </w:rPr>
              <w:t>brachiummalcolmsoni</w:t>
            </w:r>
          </w:p>
          <w:p w:rsidR="00FD39D2" w:rsidRPr="00FD39D2" w:rsidRDefault="00FD39D2" w:rsidP="00FD39D2">
            <w:pPr>
              <w:spacing w:line="276" w:lineRule="auto"/>
              <w:jc w:val="both"/>
              <w:rPr>
                <w:rFonts w:eastAsia="Times New Roman" w:cs="Arial"/>
                <w:sz w:val="22"/>
              </w:rPr>
            </w:pPr>
            <w:r w:rsidRPr="00FD39D2">
              <w:rPr>
                <w:rFonts w:eastAsia="Times New Roman" w:cs="Arial"/>
                <w:sz w:val="22"/>
              </w:rPr>
              <w:t>Mystusvittatus</w:t>
            </w:r>
          </w:p>
          <w:p w:rsidR="00FD39D2" w:rsidRPr="00FD39D2" w:rsidRDefault="00FD39D2" w:rsidP="00FD39D2">
            <w:pPr>
              <w:spacing w:line="276" w:lineRule="auto"/>
              <w:jc w:val="both"/>
              <w:rPr>
                <w:rFonts w:eastAsia="Times New Roman" w:cs="Arial"/>
                <w:sz w:val="22"/>
              </w:rPr>
            </w:pPr>
            <w:r w:rsidRPr="00FD39D2">
              <w:rPr>
                <w:rFonts w:eastAsia="Times New Roman" w:cs="Arial"/>
                <w:sz w:val="22"/>
              </w:rPr>
              <w:t>Mystusvittatus</w:t>
            </w:r>
          </w:p>
          <w:p w:rsidR="00FD39D2" w:rsidRPr="00FD39D2" w:rsidRDefault="00FD39D2" w:rsidP="00FD39D2">
            <w:pPr>
              <w:spacing w:line="276" w:lineRule="auto"/>
              <w:jc w:val="both"/>
              <w:rPr>
                <w:rFonts w:eastAsia="Times New Roman" w:cs="Arial"/>
                <w:sz w:val="22"/>
              </w:rPr>
            </w:pPr>
            <w:r w:rsidRPr="00FD39D2">
              <w:rPr>
                <w:rFonts w:eastAsia="Times New Roman" w:cs="Arial"/>
                <w:sz w:val="22"/>
              </w:rPr>
              <w:t>Wallago attu</w:t>
            </w:r>
          </w:p>
          <w:p w:rsidR="00FD39D2" w:rsidRPr="00FD39D2" w:rsidRDefault="00FD39D2" w:rsidP="00FD39D2">
            <w:pPr>
              <w:spacing w:line="276" w:lineRule="auto"/>
              <w:jc w:val="both"/>
              <w:rPr>
                <w:rFonts w:eastAsia="Times New Roman" w:cs="Arial"/>
                <w:sz w:val="14"/>
              </w:rPr>
            </w:pPr>
          </w:p>
          <w:p w:rsidR="00FD39D2" w:rsidRPr="00FD39D2" w:rsidRDefault="00FD39D2" w:rsidP="00FD39D2">
            <w:pPr>
              <w:spacing w:line="276" w:lineRule="auto"/>
              <w:jc w:val="both"/>
              <w:rPr>
                <w:rFonts w:eastAsia="Times New Roman" w:cs="Arial"/>
                <w:sz w:val="22"/>
              </w:rPr>
            </w:pPr>
            <w:r w:rsidRPr="00FD39D2">
              <w:rPr>
                <w:rFonts w:eastAsia="Times New Roman" w:cs="Arial"/>
                <w:sz w:val="22"/>
              </w:rPr>
              <w:t>Labeorohita</w:t>
            </w:r>
          </w:p>
          <w:p w:rsidR="00FD39D2" w:rsidRPr="00FD39D2" w:rsidRDefault="00FD39D2" w:rsidP="00FD39D2">
            <w:pPr>
              <w:spacing w:line="276" w:lineRule="auto"/>
              <w:jc w:val="both"/>
              <w:rPr>
                <w:rFonts w:eastAsia="Times New Roman" w:cs="Arial"/>
                <w:sz w:val="22"/>
              </w:rPr>
            </w:pPr>
            <w:r w:rsidRPr="00FD39D2">
              <w:rPr>
                <w:rFonts w:eastAsia="Times New Roman" w:cs="Arial"/>
                <w:sz w:val="22"/>
              </w:rPr>
              <w:t>Catlacatla</w:t>
            </w:r>
          </w:p>
          <w:p w:rsidR="00FD39D2" w:rsidRPr="00FD39D2" w:rsidRDefault="00FD39D2" w:rsidP="00FD39D2">
            <w:pPr>
              <w:spacing w:line="276" w:lineRule="auto"/>
              <w:jc w:val="both"/>
              <w:rPr>
                <w:rFonts w:eastAsia="Times New Roman" w:cs="Arial"/>
                <w:sz w:val="22"/>
              </w:rPr>
            </w:pPr>
            <w:r w:rsidRPr="00FD39D2">
              <w:rPr>
                <w:rFonts w:eastAsia="Times New Roman" w:cs="Arial"/>
                <w:sz w:val="22"/>
              </w:rPr>
              <w:t>Cirrhinusmrigala</w:t>
            </w:r>
          </w:p>
          <w:p w:rsidR="00FD39D2" w:rsidRPr="00FD39D2" w:rsidRDefault="00FD39D2" w:rsidP="00FD39D2">
            <w:pPr>
              <w:spacing w:line="276" w:lineRule="auto"/>
              <w:jc w:val="both"/>
              <w:rPr>
                <w:rFonts w:eastAsia="Times New Roman" w:cs="Arial"/>
                <w:sz w:val="16"/>
              </w:rPr>
            </w:pPr>
          </w:p>
          <w:p w:rsidR="00FD39D2" w:rsidRPr="00FD39D2" w:rsidRDefault="00FD39D2" w:rsidP="00FD39D2">
            <w:pPr>
              <w:spacing w:line="276" w:lineRule="auto"/>
              <w:jc w:val="both"/>
              <w:rPr>
                <w:rFonts w:eastAsia="Times New Roman" w:cs="Arial"/>
                <w:sz w:val="22"/>
              </w:rPr>
            </w:pPr>
            <w:r w:rsidRPr="00FD39D2">
              <w:rPr>
                <w:rFonts w:eastAsia="Times New Roman" w:cs="Arial"/>
                <w:sz w:val="22"/>
              </w:rPr>
              <w:t>Puntius sophore</w:t>
            </w:r>
          </w:p>
          <w:p w:rsidR="00FD39D2" w:rsidRPr="00FD39D2" w:rsidRDefault="00FD39D2" w:rsidP="00FD39D2">
            <w:pPr>
              <w:spacing w:line="276" w:lineRule="auto"/>
              <w:jc w:val="both"/>
              <w:rPr>
                <w:rFonts w:eastAsia="Times New Roman" w:cs="Arial"/>
                <w:sz w:val="22"/>
              </w:rPr>
            </w:pPr>
            <w:r w:rsidRPr="00FD39D2">
              <w:rPr>
                <w:rFonts w:eastAsia="Times New Roman" w:cs="Arial"/>
                <w:sz w:val="22"/>
              </w:rPr>
              <w:t>Channa punctatus</w:t>
            </w:r>
          </w:p>
          <w:p w:rsidR="00FD39D2" w:rsidRPr="00FD39D2" w:rsidRDefault="00FD39D2" w:rsidP="00FD39D2">
            <w:pPr>
              <w:spacing w:line="276" w:lineRule="auto"/>
              <w:jc w:val="both"/>
              <w:rPr>
                <w:rFonts w:eastAsia="Times New Roman" w:cs="Arial"/>
                <w:sz w:val="22"/>
              </w:rPr>
            </w:pPr>
            <w:r w:rsidRPr="00FD39D2">
              <w:rPr>
                <w:rFonts w:eastAsia="Times New Roman" w:cs="Arial"/>
                <w:sz w:val="22"/>
              </w:rPr>
              <w:t>Mastacembelusarmatus</w:t>
            </w:r>
          </w:p>
          <w:p w:rsidR="00FD39D2" w:rsidRPr="00FD39D2" w:rsidRDefault="00FD39D2" w:rsidP="00FD39D2">
            <w:pPr>
              <w:spacing w:line="276" w:lineRule="auto"/>
              <w:jc w:val="both"/>
              <w:rPr>
                <w:rFonts w:eastAsia="Times New Roman" w:cs="Arial"/>
                <w:sz w:val="16"/>
              </w:rPr>
            </w:pPr>
          </w:p>
          <w:p w:rsidR="00FD39D2" w:rsidRPr="00FD39D2" w:rsidRDefault="00FD39D2" w:rsidP="00FD39D2">
            <w:pPr>
              <w:spacing w:line="276" w:lineRule="auto"/>
              <w:jc w:val="both"/>
              <w:rPr>
                <w:rFonts w:eastAsia="Times New Roman" w:cs="Arial"/>
                <w:sz w:val="22"/>
              </w:rPr>
            </w:pPr>
            <w:r w:rsidRPr="00FD39D2">
              <w:rPr>
                <w:rFonts w:eastAsia="Times New Roman" w:cs="Arial"/>
                <w:sz w:val="22"/>
              </w:rPr>
              <w:t>Amblypharyngodonmola</w:t>
            </w:r>
          </w:p>
          <w:p w:rsidR="00FD39D2" w:rsidRPr="00FD39D2" w:rsidRDefault="00FD39D2" w:rsidP="00FD39D2">
            <w:pPr>
              <w:spacing w:line="276" w:lineRule="auto"/>
              <w:jc w:val="both"/>
              <w:rPr>
                <w:rFonts w:eastAsia="Times New Roman" w:cs="Arial"/>
                <w:sz w:val="22"/>
              </w:rPr>
            </w:pPr>
            <w:r w:rsidRPr="00FD39D2">
              <w:rPr>
                <w:rFonts w:eastAsia="Times New Roman" w:cs="Arial"/>
                <w:sz w:val="22"/>
              </w:rPr>
              <w:t>Pscudeutropicusatberinoides</w:t>
            </w:r>
          </w:p>
        </w:tc>
        <w:tc>
          <w:tcPr>
            <w:tcW w:w="2618" w:type="dxa"/>
          </w:tcPr>
          <w:p w:rsidR="00FD39D2" w:rsidRPr="00FD39D2" w:rsidRDefault="00FD39D2" w:rsidP="00FD39D2">
            <w:pPr>
              <w:spacing w:line="276" w:lineRule="auto"/>
              <w:jc w:val="both"/>
              <w:rPr>
                <w:rFonts w:eastAsia="Times New Roman" w:cs="Arial"/>
                <w:sz w:val="22"/>
              </w:rPr>
            </w:pPr>
            <w:r w:rsidRPr="00FD39D2">
              <w:rPr>
                <w:rFonts w:eastAsia="Times New Roman" w:cs="Arial"/>
                <w:sz w:val="22"/>
              </w:rPr>
              <w:t>Icha</w:t>
            </w:r>
          </w:p>
          <w:p w:rsidR="00FD39D2" w:rsidRPr="00FD39D2" w:rsidRDefault="00FD39D2" w:rsidP="00FD39D2">
            <w:pPr>
              <w:spacing w:line="276" w:lineRule="auto"/>
              <w:jc w:val="both"/>
              <w:rPr>
                <w:rFonts w:eastAsia="Times New Roman" w:cs="Arial"/>
                <w:sz w:val="22"/>
              </w:rPr>
            </w:pPr>
            <w:r w:rsidRPr="00FD39D2">
              <w:rPr>
                <w:rFonts w:eastAsia="Times New Roman" w:cs="Arial"/>
                <w:sz w:val="22"/>
              </w:rPr>
              <w:t>Tengra</w:t>
            </w:r>
          </w:p>
          <w:p w:rsidR="00FD39D2" w:rsidRPr="00FD39D2" w:rsidRDefault="00FD39D2" w:rsidP="00FD39D2">
            <w:pPr>
              <w:spacing w:line="276" w:lineRule="auto"/>
              <w:jc w:val="both"/>
              <w:rPr>
                <w:rFonts w:eastAsia="Times New Roman" w:cs="Arial"/>
                <w:sz w:val="22"/>
              </w:rPr>
            </w:pPr>
            <w:r w:rsidRPr="00FD39D2">
              <w:rPr>
                <w:rFonts w:eastAsia="Times New Roman" w:cs="Arial"/>
                <w:sz w:val="22"/>
              </w:rPr>
              <w:t>GolishaTengra</w:t>
            </w:r>
          </w:p>
          <w:p w:rsidR="00FD39D2" w:rsidRPr="00FD39D2" w:rsidRDefault="00FD39D2" w:rsidP="00FD39D2">
            <w:pPr>
              <w:spacing w:line="276" w:lineRule="auto"/>
              <w:jc w:val="both"/>
              <w:rPr>
                <w:rFonts w:eastAsia="Times New Roman" w:cs="Arial"/>
                <w:sz w:val="22"/>
              </w:rPr>
            </w:pPr>
            <w:r w:rsidRPr="00FD39D2">
              <w:rPr>
                <w:rFonts w:eastAsia="Times New Roman" w:cs="Arial"/>
                <w:sz w:val="22"/>
              </w:rPr>
              <w:t>Boal, Pangash, Telapia</w:t>
            </w:r>
          </w:p>
          <w:p w:rsidR="00FD39D2" w:rsidRPr="00FD39D2" w:rsidRDefault="00FD39D2" w:rsidP="00FD39D2">
            <w:pPr>
              <w:spacing w:line="276" w:lineRule="auto"/>
              <w:jc w:val="both"/>
              <w:rPr>
                <w:rFonts w:eastAsia="Times New Roman" w:cs="Arial"/>
                <w:sz w:val="16"/>
              </w:rPr>
            </w:pPr>
          </w:p>
          <w:p w:rsidR="00FD39D2" w:rsidRPr="00FD39D2" w:rsidRDefault="00FD39D2" w:rsidP="00FD39D2">
            <w:pPr>
              <w:spacing w:line="276" w:lineRule="auto"/>
              <w:jc w:val="both"/>
              <w:rPr>
                <w:rFonts w:eastAsia="Times New Roman" w:cs="Arial"/>
                <w:sz w:val="22"/>
              </w:rPr>
            </w:pPr>
            <w:r w:rsidRPr="00FD39D2">
              <w:rPr>
                <w:rFonts w:eastAsia="Times New Roman" w:cs="Arial"/>
                <w:sz w:val="22"/>
              </w:rPr>
              <w:t>Rui</w:t>
            </w:r>
          </w:p>
          <w:p w:rsidR="00FD39D2" w:rsidRPr="00FD39D2" w:rsidRDefault="00FD39D2" w:rsidP="00FD39D2">
            <w:pPr>
              <w:spacing w:line="276" w:lineRule="auto"/>
              <w:jc w:val="both"/>
              <w:rPr>
                <w:rFonts w:eastAsia="Times New Roman" w:cs="Arial"/>
                <w:sz w:val="22"/>
              </w:rPr>
            </w:pPr>
            <w:r w:rsidRPr="00FD39D2">
              <w:rPr>
                <w:rFonts w:eastAsia="Times New Roman" w:cs="Arial"/>
                <w:sz w:val="22"/>
              </w:rPr>
              <w:t>Catla</w:t>
            </w:r>
          </w:p>
          <w:p w:rsidR="00FD39D2" w:rsidRPr="00FD39D2" w:rsidRDefault="00FD39D2" w:rsidP="00FD39D2">
            <w:pPr>
              <w:spacing w:line="276" w:lineRule="auto"/>
              <w:jc w:val="both"/>
              <w:rPr>
                <w:rFonts w:eastAsia="Times New Roman" w:cs="Arial"/>
                <w:sz w:val="22"/>
              </w:rPr>
            </w:pPr>
            <w:r w:rsidRPr="00FD39D2">
              <w:rPr>
                <w:rFonts w:eastAsia="Times New Roman" w:cs="Arial"/>
                <w:sz w:val="22"/>
              </w:rPr>
              <w:t>Mrigel</w:t>
            </w:r>
          </w:p>
          <w:p w:rsidR="00FD39D2" w:rsidRPr="00FD39D2" w:rsidRDefault="00FD39D2" w:rsidP="00FD39D2">
            <w:pPr>
              <w:spacing w:line="276" w:lineRule="auto"/>
              <w:jc w:val="both"/>
              <w:rPr>
                <w:rFonts w:eastAsia="Times New Roman" w:cs="Arial"/>
                <w:sz w:val="14"/>
              </w:rPr>
            </w:pPr>
          </w:p>
          <w:p w:rsidR="00FD39D2" w:rsidRPr="00FD39D2" w:rsidRDefault="00FD39D2" w:rsidP="00FD39D2">
            <w:pPr>
              <w:spacing w:line="276" w:lineRule="auto"/>
              <w:jc w:val="both"/>
              <w:rPr>
                <w:rFonts w:eastAsia="Times New Roman" w:cs="Arial"/>
                <w:sz w:val="22"/>
              </w:rPr>
            </w:pPr>
            <w:r w:rsidRPr="00FD39D2">
              <w:rPr>
                <w:rFonts w:eastAsia="Times New Roman" w:cs="Arial"/>
                <w:sz w:val="22"/>
              </w:rPr>
              <w:t>Puti</w:t>
            </w:r>
          </w:p>
          <w:p w:rsidR="00FD39D2" w:rsidRPr="00FD39D2" w:rsidRDefault="00FD39D2" w:rsidP="00FD39D2">
            <w:pPr>
              <w:spacing w:line="276" w:lineRule="auto"/>
              <w:jc w:val="both"/>
              <w:rPr>
                <w:rFonts w:eastAsia="Times New Roman" w:cs="Arial"/>
                <w:sz w:val="22"/>
              </w:rPr>
            </w:pPr>
            <w:r w:rsidRPr="00FD39D2">
              <w:rPr>
                <w:rFonts w:eastAsia="Times New Roman" w:cs="Arial"/>
                <w:sz w:val="22"/>
              </w:rPr>
              <w:t>Taki</w:t>
            </w:r>
          </w:p>
          <w:p w:rsidR="00FD39D2" w:rsidRPr="00FD39D2" w:rsidRDefault="00FD39D2" w:rsidP="00FD39D2">
            <w:pPr>
              <w:spacing w:line="276" w:lineRule="auto"/>
              <w:jc w:val="both"/>
              <w:rPr>
                <w:rFonts w:eastAsia="Times New Roman" w:cs="Arial"/>
                <w:sz w:val="22"/>
              </w:rPr>
            </w:pPr>
            <w:r w:rsidRPr="00FD39D2">
              <w:rPr>
                <w:rFonts w:eastAsia="Times New Roman" w:cs="Arial"/>
                <w:sz w:val="22"/>
              </w:rPr>
              <w:t>Bain</w:t>
            </w:r>
          </w:p>
          <w:p w:rsidR="00FD39D2" w:rsidRPr="00FD39D2" w:rsidRDefault="00FD39D2" w:rsidP="00FD39D2">
            <w:pPr>
              <w:spacing w:line="276" w:lineRule="auto"/>
              <w:jc w:val="both"/>
              <w:rPr>
                <w:rFonts w:eastAsia="Times New Roman" w:cs="Arial"/>
                <w:sz w:val="10"/>
              </w:rPr>
            </w:pPr>
          </w:p>
          <w:p w:rsidR="00FD39D2" w:rsidRPr="00FD39D2" w:rsidRDefault="00FD39D2" w:rsidP="00FD39D2">
            <w:pPr>
              <w:spacing w:line="276" w:lineRule="auto"/>
              <w:jc w:val="both"/>
              <w:rPr>
                <w:rFonts w:eastAsia="Times New Roman" w:cs="Arial"/>
                <w:sz w:val="22"/>
              </w:rPr>
            </w:pPr>
            <w:r w:rsidRPr="00FD39D2">
              <w:rPr>
                <w:rFonts w:eastAsia="Times New Roman" w:cs="Arial"/>
                <w:sz w:val="22"/>
              </w:rPr>
              <w:t>Mola</w:t>
            </w:r>
          </w:p>
          <w:p w:rsidR="00FD39D2" w:rsidRPr="00FD39D2" w:rsidRDefault="00FD39D2" w:rsidP="00FD39D2">
            <w:pPr>
              <w:spacing w:line="276" w:lineRule="auto"/>
              <w:jc w:val="both"/>
              <w:rPr>
                <w:rFonts w:eastAsia="Times New Roman" w:cs="Arial"/>
                <w:sz w:val="22"/>
              </w:rPr>
            </w:pPr>
            <w:r w:rsidRPr="00FD39D2">
              <w:rPr>
                <w:rFonts w:eastAsia="Times New Roman" w:cs="Arial"/>
                <w:sz w:val="22"/>
              </w:rPr>
              <w:t>Batasi</w:t>
            </w:r>
          </w:p>
        </w:tc>
      </w:tr>
    </w:tbl>
    <w:p w:rsidR="00FD39D2" w:rsidRPr="00FD39D2" w:rsidRDefault="00FD39D2" w:rsidP="00FD39D2">
      <w:pPr>
        <w:spacing w:after="200"/>
        <w:jc w:val="center"/>
        <w:rPr>
          <w:rFonts w:eastAsia="Times New Roman" w:cs="Arial"/>
          <w:b/>
          <w:iCs/>
          <w:sz w:val="2"/>
          <w:szCs w:val="18"/>
        </w:rPr>
      </w:pPr>
    </w:p>
    <w:p w:rsidR="00FD39D2" w:rsidRPr="00FD39D2" w:rsidRDefault="00FD39D2" w:rsidP="00FD39D2">
      <w:pPr>
        <w:spacing w:after="200"/>
        <w:jc w:val="center"/>
        <w:rPr>
          <w:rFonts w:eastAsia="Times New Roman" w:cs="Arial"/>
          <w:b/>
          <w:iCs/>
          <w:sz w:val="22"/>
          <w:szCs w:val="22"/>
        </w:rPr>
      </w:pPr>
      <w:r w:rsidRPr="00FD39D2">
        <w:rPr>
          <w:rFonts w:eastAsia="Times New Roman" w:cs="Arial"/>
          <w:b/>
          <w:iCs/>
          <w:sz w:val="22"/>
          <w:szCs w:val="18"/>
        </w:rPr>
        <w:t>Figure 6.2.2.1: Fish trader with native aquatic fauna (fish) in the study area</w:t>
      </w:r>
    </w:p>
    <w:p w:rsidR="00FD39D2" w:rsidRPr="00FD39D2" w:rsidRDefault="00FD39D2" w:rsidP="00FD39D2">
      <w:pPr>
        <w:jc w:val="both"/>
        <w:rPr>
          <w:rFonts w:eastAsia="Times New Roman" w:cs="Arial"/>
          <w:color w:val="auto"/>
          <w:sz w:val="2"/>
          <w:szCs w:val="22"/>
          <w:highlight w:val="yellow"/>
        </w:rPr>
      </w:pPr>
    </w:p>
    <w:p w:rsidR="00FD39D2" w:rsidRPr="00FD39D2" w:rsidRDefault="00FD39D2" w:rsidP="00FD39D2">
      <w:pPr>
        <w:keepNext/>
        <w:jc w:val="center"/>
        <w:rPr>
          <w:rFonts w:ascii="Calibri" w:eastAsia="Times New Roman" w:hAnsi="Calibri"/>
          <w:color w:val="auto"/>
          <w:sz w:val="22"/>
        </w:rPr>
      </w:pPr>
      <w:r w:rsidRPr="00FD39D2">
        <w:rPr>
          <w:rFonts w:eastAsia="Times New Roman" w:cs="Arial"/>
          <w:noProof/>
          <w:color w:val="auto"/>
          <w:sz w:val="22"/>
          <w:szCs w:val="22"/>
        </w:rPr>
        <w:drawing>
          <wp:inline distT="0" distB="0" distL="0" distR="0">
            <wp:extent cx="2172614" cy="1629902"/>
            <wp:effectExtent l="19050" t="0" r="0" b="0"/>
            <wp:docPr id="57" name="Picture 1873" descr="C:\Users\J.C.Saha\AppData\Local\Microsoft\Windows\INetCache\Content.Word\IMG_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C.Saha\AppData\Local\Microsoft\Windows\INetCache\Content.Word\IMG_224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76916" cy="1633130"/>
                    </a:xfrm>
                    <a:prstGeom prst="rect">
                      <a:avLst/>
                    </a:prstGeom>
                    <a:noFill/>
                    <a:ln>
                      <a:noFill/>
                    </a:ln>
                  </pic:spPr>
                </pic:pic>
              </a:graphicData>
            </a:graphic>
          </wp:inline>
        </w:drawing>
      </w:r>
    </w:p>
    <w:p w:rsidR="00FD39D2" w:rsidRPr="00FD39D2" w:rsidRDefault="00FD39D2" w:rsidP="00FD39D2">
      <w:pPr>
        <w:autoSpaceDE w:val="0"/>
        <w:autoSpaceDN w:val="0"/>
        <w:adjustRightInd w:val="0"/>
        <w:jc w:val="both"/>
        <w:rPr>
          <w:rFonts w:ascii="Calibri" w:eastAsia="Times New Roman" w:hAnsi="Calibri" w:cs="Arial"/>
          <w:b/>
          <w:color w:val="auto"/>
          <w:sz w:val="2"/>
          <w:szCs w:val="22"/>
        </w:rPr>
      </w:pPr>
    </w:p>
    <w:p w:rsidR="00FD39D2" w:rsidRPr="00FD39D2" w:rsidRDefault="00FD39D2" w:rsidP="00FD39D2">
      <w:pPr>
        <w:ind w:right="151"/>
        <w:jc w:val="both"/>
        <w:rPr>
          <w:rFonts w:eastAsia="Times New Roman" w:cs="Arial"/>
          <w:color w:val="auto"/>
          <w:sz w:val="6"/>
          <w:szCs w:val="22"/>
        </w:rPr>
      </w:pPr>
    </w:p>
    <w:p w:rsidR="00FD39D2" w:rsidRPr="00FD39D2" w:rsidRDefault="00FD39D2" w:rsidP="00FD39D2">
      <w:pPr>
        <w:keepNext/>
        <w:keepLines/>
        <w:spacing w:before="40" w:after="120"/>
        <w:ind w:left="720" w:hanging="720"/>
        <w:jc w:val="both"/>
        <w:outlineLvl w:val="2"/>
        <w:rPr>
          <w:rFonts w:eastAsia="Times New Roman" w:cs="Arial"/>
          <w:b/>
          <w:color w:val="auto"/>
          <w:sz w:val="22"/>
          <w:szCs w:val="22"/>
        </w:rPr>
      </w:pPr>
      <w:bookmarkStart w:id="92" w:name="_Toc495001723"/>
      <w:r w:rsidRPr="00FD39D2">
        <w:rPr>
          <w:rFonts w:eastAsia="Times New Roman" w:cs="Arial"/>
          <w:b/>
          <w:color w:val="auto"/>
          <w:sz w:val="22"/>
          <w:szCs w:val="22"/>
        </w:rPr>
        <w:t>6.3 Environment Quality</w:t>
      </w:r>
      <w:bookmarkEnd w:id="92"/>
    </w:p>
    <w:p w:rsidR="00FD39D2" w:rsidRPr="00FD39D2" w:rsidRDefault="00FD39D2" w:rsidP="00FD39D2">
      <w:pPr>
        <w:spacing w:after="120" w:line="276" w:lineRule="auto"/>
        <w:contextualSpacing/>
        <w:jc w:val="both"/>
        <w:rPr>
          <w:rFonts w:eastAsia="Times New Roman" w:cs="Arial"/>
          <w:sz w:val="22"/>
          <w:szCs w:val="22"/>
        </w:rPr>
      </w:pPr>
      <w:r w:rsidRPr="00FD39D2">
        <w:rPr>
          <w:rFonts w:eastAsia="Times New Roman" w:cs="Arial"/>
          <w:sz w:val="22"/>
          <w:szCs w:val="22"/>
        </w:rPr>
        <w:t xml:space="preserve">Sampling and analysis is carried out for air, noise and water quality. The locations of sampling sites are shown in </w:t>
      </w:r>
      <w:r w:rsidRPr="00FD39D2">
        <w:rPr>
          <w:rFonts w:eastAsia="Times New Roman" w:cs="Arial"/>
          <w:b/>
          <w:i/>
          <w:sz w:val="22"/>
          <w:szCs w:val="22"/>
        </w:rPr>
        <w:t>Figure 6.3.1</w:t>
      </w:r>
      <w:r w:rsidRPr="00FD39D2">
        <w:rPr>
          <w:rFonts w:eastAsia="Times New Roman" w:cs="Arial"/>
          <w:sz w:val="22"/>
          <w:szCs w:val="22"/>
        </w:rPr>
        <w:t xml:space="preserve">. The standard of environmental quality is shown in </w:t>
      </w:r>
      <w:r w:rsidRPr="00FD39D2">
        <w:rPr>
          <w:rFonts w:eastAsia="Times New Roman" w:cs="Arial"/>
          <w:b/>
          <w:i/>
          <w:sz w:val="22"/>
          <w:szCs w:val="22"/>
        </w:rPr>
        <w:t>Annexure</w:t>
      </w:r>
      <w:r w:rsidRPr="00FD39D2">
        <w:rPr>
          <w:rFonts w:eastAsia="Times New Roman" w:cs="Arial"/>
          <w:sz w:val="22"/>
          <w:szCs w:val="22"/>
        </w:rPr>
        <w:t>.</w:t>
      </w:r>
    </w:p>
    <w:p w:rsidR="00FD39D2" w:rsidRPr="00FD39D2" w:rsidRDefault="00FD39D2" w:rsidP="00FD39D2">
      <w:pPr>
        <w:keepNext/>
        <w:spacing w:after="120" w:line="276" w:lineRule="auto"/>
        <w:contextualSpacing/>
        <w:jc w:val="center"/>
        <w:rPr>
          <w:rFonts w:ascii="Times New Roman" w:eastAsia="Times New Roman" w:hAnsi="Times New Roman"/>
          <w:color w:val="auto"/>
          <w:sz w:val="24"/>
          <w:szCs w:val="22"/>
        </w:rPr>
      </w:pPr>
      <w:r w:rsidRPr="00FD39D2">
        <w:rPr>
          <w:rFonts w:ascii="Times New Roman" w:eastAsia="Times New Roman" w:hAnsi="Times New Roman"/>
          <w:noProof/>
          <w:color w:val="auto"/>
          <w:sz w:val="24"/>
          <w:szCs w:val="22"/>
        </w:rPr>
        <w:lastRenderedPageBreak/>
        <w:drawing>
          <wp:inline distT="0" distB="0" distL="0" distR="0">
            <wp:extent cx="4384700" cy="2572213"/>
            <wp:effectExtent l="19050" t="0" r="0" b="0"/>
            <wp:docPr id="58" name="Picture 6" descr="C:\Users\J.C.Saha\AppData\Local\Microsoft\Windows\INetCache\Content.Word\Babu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Saha\AppData\Local\Microsoft\Windows\INetCache\Content.Word\Baburail.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06582" cy="2585049"/>
                    </a:xfrm>
                    <a:prstGeom prst="rect">
                      <a:avLst/>
                    </a:prstGeom>
                    <a:noFill/>
                    <a:ln>
                      <a:noFill/>
                    </a:ln>
                  </pic:spPr>
                </pic:pic>
              </a:graphicData>
            </a:graphic>
          </wp:inline>
        </w:drawing>
      </w:r>
    </w:p>
    <w:p w:rsidR="00FD39D2" w:rsidRPr="00FD39D2" w:rsidRDefault="00FD39D2" w:rsidP="00FD39D2">
      <w:pPr>
        <w:spacing w:after="200"/>
        <w:jc w:val="center"/>
        <w:rPr>
          <w:rFonts w:eastAsia="Times New Roman" w:cs="Arial"/>
          <w:b/>
          <w:iCs/>
          <w:sz w:val="22"/>
          <w:szCs w:val="18"/>
        </w:rPr>
      </w:pPr>
      <w:bookmarkStart w:id="93" w:name="_Toc485917405"/>
      <w:r w:rsidRPr="00FD39D2">
        <w:rPr>
          <w:rFonts w:eastAsia="Times New Roman" w:cs="Arial"/>
          <w:b/>
          <w:iCs/>
          <w:sz w:val="22"/>
          <w:szCs w:val="18"/>
        </w:rPr>
        <w:t>Figure 6.3.1: Air, Water and Noise sampling locations</w:t>
      </w:r>
      <w:bookmarkEnd w:id="93"/>
    </w:p>
    <w:p w:rsidR="00FD39D2" w:rsidRPr="00FD39D2" w:rsidRDefault="00FD39D2" w:rsidP="00FD39D2">
      <w:pPr>
        <w:keepNext/>
        <w:keepLines/>
        <w:spacing w:after="120" w:line="276" w:lineRule="auto"/>
        <w:jc w:val="both"/>
        <w:outlineLvl w:val="2"/>
        <w:rPr>
          <w:rFonts w:eastAsia="Times New Roman" w:cs="Arial"/>
          <w:b/>
          <w:sz w:val="22"/>
          <w:szCs w:val="22"/>
        </w:rPr>
      </w:pPr>
      <w:bookmarkStart w:id="94" w:name="_Toc495001724"/>
      <w:r w:rsidRPr="00FD39D2">
        <w:rPr>
          <w:rFonts w:eastAsia="Times New Roman" w:cs="Arial"/>
          <w:b/>
          <w:sz w:val="22"/>
          <w:szCs w:val="22"/>
        </w:rPr>
        <w:t>a. Air Quality</w:t>
      </w:r>
      <w:bookmarkEnd w:id="94"/>
    </w:p>
    <w:p w:rsidR="00FD39D2" w:rsidRPr="00FD39D2" w:rsidRDefault="00FD39D2" w:rsidP="00FD39D2">
      <w:pPr>
        <w:spacing w:after="120" w:line="276" w:lineRule="auto"/>
        <w:jc w:val="both"/>
        <w:rPr>
          <w:rFonts w:eastAsia="Times New Roman" w:cs="Arial"/>
          <w:color w:val="auto"/>
          <w:sz w:val="22"/>
          <w:szCs w:val="22"/>
        </w:rPr>
      </w:pPr>
      <w:r w:rsidRPr="00FD39D2">
        <w:rPr>
          <w:rFonts w:eastAsia="Times New Roman" w:cs="Arial"/>
          <w:sz w:val="22"/>
          <w:szCs w:val="22"/>
        </w:rPr>
        <w:t>Ambient air quality in the subproject area was monitored in two locations whose GPS reading area is tabulated (</w:t>
      </w:r>
      <w:r w:rsidRPr="00FD39D2">
        <w:rPr>
          <w:rFonts w:eastAsia="Times New Roman" w:cs="Arial"/>
          <w:b/>
          <w:i/>
          <w:sz w:val="22"/>
          <w:szCs w:val="22"/>
        </w:rPr>
        <w:t>Table 6.3.1)</w:t>
      </w:r>
      <w:r w:rsidRPr="00FD39D2">
        <w:rPr>
          <w:rFonts w:eastAsia="Times New Roman" w:cs="Arial"/>
          <w:sz w:val="22"/>
          <w:szCs w:val="22"/>
        </w:rPr>
        <w:t xml:space="preserve">. </w:t>
      </w:r>
      <w:bookmarkStart w:id="95" w:name="_Toc485917406"/>
    </w:p>
    <w:bookmarkEnd w:id="95"/>
    <w:p w:rsidR="00FD39D2" w:rsidRPr="00FD39D2" w:rsidRDefault="00FD39D2" w:rsidP="00FD39D2">
      <w:pPr>
        <w:keepNext/>
        <w:spacing w:after="120" w:line="276" w:lineRule="auto"/>
        <w:jc w:val="center"/>
        <w:rPr>
          <w:rFonts w:ascii="Calibri" w:eastAsia="Times New Roman" w:hAnsi="Calibri"/>
          <w:color w:val="auto"/>
          <w:sz w:val="22"/>
        </w:rPr>
      </w:pPr>
      <w:r w:rsidRPr="00FD39D2">
        <w:rPr>
          <w:rFonts w:eastAsia="Times New Roman" w:cs="Arial"/>
          <w:noProof/>
          <w:sz w:val="22"/>
          <w:szCs w:val="22"/>
        </w:rPr>
        <w:drawing>
          <wp:inline distT="0" distB="0" distL="0" distR="0">
            <wp:extent cx="2560320" cy="1850746"/>
            <wp:effectExtent l="19050" t="0" r="0" b="0"/>
            <wp:docPr id="59" name="Picture 9" descr="C:\Users\DARKNIGHT\Desktop\Baburail Khal\Baburai Khal\Baburail Khal March  Tast report 2017\New folder\Air Sampliing\AAQ .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DARKNIGHT\Desktop\Baburail Khal\Baburai Khal\Baburail Khal March  Tast report 2017\New folder\Air Sampliing\AAQ .JPG"/>
                    <pic:cNvPicPr>
                      <a:picLocks noChangeAspect="1" noChangeArrowheads="1"/>
                    </pic:cNvPicPr>
                  </pic:nvPicPr>
                  <pic:blipFill>
                    <a:blip r:embed="rId48" cstate="print"/>
                    <a:srcRect/>
                    <a:stretch>
                      <a:fillRect/>
                    </a:stretch>
                  </pic:blipFill>
                  <pic:spPr bwMode="auto">
                    <a:xfrm>
                      <a:off x="0" y="0"/>
                      <a:ext cx="2560320" cy="1850746"/>
                    </a:xfrm>
                    <a:prstGeom prst="rect">
                      <a:avLst/>
                    </a:prstGeom>
                    <a:noFill/>
                    <a:ln w="9525">
                      <a:noFill/>
                      <a:miter lim="800000"/>
                      <a:headEnd/>
                      <a:tailEnd/>
                    </a:ln>
                  </pic:spPr>
                </pic:pic>
              </a:graphicData>
            </a:graphic>
          </wp:inline>
        </w:drawing>
      </w:r>
      <w:r w:rsidRPr="00FD39D2">
        <w:rPr>
          <w:rFonts w:eastAsia="Times New Roman" w:cs="Arial"/>
          <w:noProof/>
          <w:sz w:val="22"/>
          <w:szCs w:val="22"/>
        </w:rPr>
        <w:drawing>
          <wp:inline distT="0" distB="0" distL="0" distR="0">
            <wp:extent cx="2560320" cy="1843431"/>
            <wp:effectExtent l="19050" t="0" r="0" b="0"/>
            <wp:docPr id="60" name="Picture 10" descr="C:\Users\DARKNIGHT\Desktop\Baburail Khal\Baburai Khal\Baburail Khal March  Tast report 2017\New folder\Air Sampliing\PM Monitoring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DARKNIGHT\Desktop\Baburail Khal\Baburai Khal\Baburail Khal March  Tast report 2017\New folder\Air Sampliing\PM Monitoring (2).JPG"/>
                    <pic:cNvPicPr>
                      <a:picLocks noChangeAspect="1" noChangeArrowheads="1"/>
                    </pic:cNvPicPr>
                  </pic:nvPicPr>
                  <pic:blipFill>
                    <a:blip r:embed="rId49" cstate="print"/>
                    <a:srcRect/>
                    <a:stretch>
                      <a:fillRect/>
                    </a:stretch>
                  </pic:blipFill>
                  <pic:spPr bwMode="auto">
                    <a:xfrm>
                      <a:off x="0" y="0"/>
                      <a:ext cx="2560320" cy="1843431"/>
                    </a:xfrm>
                    <a:prstGeom prst="rect">
                      <a:avLst/>
                    </a:prstGeom>
                    <a:noFill/>
                    <a:ln w="9525">
                      <a:noFill/>
                      <a:miter lim="800000"/>
                      <a:headEnd/>
                      <a:tailEnd/>
                    </a:ln>
                  </pic:spPr>
                </pic:pic>
              </a:graphicData>
            </a:graphic>
          </wp:inline>
        </w:drawing>
      </w:r>
    </w:p>
    <w:p w:rsidR="00FD39D2" w:rsidRPr="00FD39D2" w:rsidRDefault="00FD39D2" w:rsidP="00FD39D2">
      <w:pPr>
        <w:spacing w:after="200"/>
        <w:jc w:val="center"/>
        <w:rPr>
          <w:rFonts w:eastAsia="Times New Roman" w:cs="Arial"/>
          <w:b/>
          <w:iCs/>
          <w:sz w:val="22"/>
          <w:szCs w:val="18"/>
        </w:rPr>
      </w:pPr>
      <w:bookmarkStart w:id="96" w:name="_Toc480811510"/>
      <w:r w:rsidRPr="00FD39D2">
        <w:rPr>
          <w:rFonts w:eastAsia="Times New Roman" w:cs="Arial"/>
          <w:b/>
          <w:iCs/>
          <w:sz w:val="22"/>
          <w:szCs w:val="18"/>
        </w:rPr>
        <w:t>Figure 6.3.2: Ambient Air Quality Monitoring</w:t>
      </w:r>
    </w:p>
    <w:p w:rsidR="00FD39D2" w:rsidRPr="00FD39D2" w:rsidRDefault="00FD39D2" w:rsidP="00FD39D2">
      <w:pPr>
        <w:spacing w:after="200"/>
        <w:jc w:val="center"/>
        <w:rPr>
          <w:rFonts w:eastAsia="Times New Roman" w:cs="Arial"/>
          <w:b/>
          <w:iCs/>
          <w:sz w:val="22"/>
          <w:szCs w:val="18"/>
        </w:rPr>
      </w:pPr>
      <w:r w:rsidRPr="00FD39D2">
        <w:rPr>
          <w:rFonts w:eastAsia="Times New Roman" w:cs="Arial"/>
          <w:b/>
          <w:iCs/>
          <w:sz w:val="22"/>
          <w:szCs w:val="18"/>
        </w:rPr>
        <w:t>Table 6.3.1</w:t>
      </w:r>
      <w:r w:rsidRPr="00FD39D2">
        <w:rPr>
          <w:rFonts w:ascii="Calibri" w:eastAsia="Times New Roman" w:hAnsi="Calibri"/>
          <w:b/>
          <w:iCs/>
          <w:sz w:val="22"/>
          <w:szCs w:val="18"/>
        </w:rPr>
        <w:t xml:space="preserve">: </w:t>
      </w:r>
      <w:r w:rsidRPr="00FD39D2">
        <w:rPr>
          <w:rFonts w:eastAsia="Times New Roman" w:cs="Arial"/>
          <w:b/>
          <w:bCs/>
          <w:iCs/>
          <w:sz w:val="22"/>
          <w:szCs w:val="22"/>
        </w:rPr>
        <w:t>Air Quality Monitoring Locations</w:t>
      </w:r>
      <w:bookmarkEnd w:id="96"/>
    </w:p>
    <w:tbl>
      <w:tblPr>
        <w:tblStyle w:val="TableGrid"/>
        <w:tblW w:w="9112" w:type="dxa"/>
        <w:jc w:val="center"/>
        <w:tblLook w:val="04A0" w:firstRow="1" w:lastRow="0" w:firstColumn="1" w:lastColumn="0" w:noHBand="0" w:noVBand="1"/>
      </w:tblPr>
      <w:tblGrid>
        <w:gridCol w:w="2932"/>
        <w:gridCol w:w="1833"/>
        <w:gridCol w:w="4347"/>
      </w:tblGrid>
      <w:tr w:rsidR="00FD39D2" w:rsidRPr="00FD39D2" w:rsidTr="00487488">
        <w:trPr>
          <w:trHeight w:val="425"/>
          <w:jc w:val="center"/>
        </w:trPr>
        <w:tc>
          <w:tcPr>
            <w:tcW w:w="2932" w:type="dxa"/>
          </w:tcPr>
          <w:p w:rsidR="00FD39D2" w:rsidRPr="00FD39D2" w:rsidRDefault="00FD39D2" w:rsidP="00FD39D2">
            <w:pPr>
              <w:spacing w:after="120" w:line="276" w:lineRule="auto"/>
              <w:jc w:val="both"/>
              <w:rPr>
                <w:rFonts w:eastAsia="Times New Roman" w:cs="Arial"/>
                <w:b/>
                <w:color w:val="auto"/>
                <w:sz w:val="22"/>
                <w:lang w:val="en-CA"/>
              </w:rPr>
            </w:pPr>
            <w:r w:rsidRPr="00FD39D2">
              <w:rPr>
                <w:rFonts w:eastAsia="Times New Roman" w:cs="Arial"/>
                <w:b/>
                <w:color w:val="auto"/>
                <w:sz w:val="22"/>
                <w:lang w:val="en-CA"/>
              </w:rPr>
              <w:t>Sample Type</w:t>
            </w:r>
          </w:p>
        </w:tc>
        <w:tc>
          <w:tcPr>
            <w:tcW w:w="1833" w:type="dxa"/>
          </w:tcPr>
          <w:p w:rsidR="00FD39D2" w:rsidRPr="00FD39D2" w:rsidRDefault="00FD39D2" w:rsidP="00FD39D2">
            <w:pPr>
              <w:spacing w:after="120" w:line="276" w:lineRule="auto"/>
              <w:jc w:val="both"/>
              <w:rPr>
                <w:rFonts w:eastAsia="Times New Roman" w:cs="Arial"/>
                <w:b/>
                <w:color w:val="auto"/>
                <w:sz w:val="22"/>
                <w:lang w:val="en-CA"/>
              </w:rPr>
            </w:pPr>
            <w:r w:rsidRPr="00FD39D2">
              <w:rPr>
                <w:rFonts w:eastAsia="Times New Roman" w:cs="Arial"/>
                <w:b/>
                <w:color w:val="auto"/>
                <w:sz w:val="22"/>
                <w:lang w:val="en-CA"/>
              </w:rPr>
              <w:t>Place of GPS</w:t>
            </w:r>
          </w:p>
        </w:tc>
        <w:tc>
          <w:tcPr>
            <w:tcW w:w="4347" w:type="dxa"/>
          </w:tcPr>
          <w:p w:rsidR="00FD39D2" w:rsidRPr="00FD39D2" w:rsidRDefault="00FD39D2" w:rsidP="00FD39D2">
            <w:pPr>
              <w:spacing w:after="120" w:line="276" w:lineRule="auto"/>
              <w:jc w:val="both"/>
              <w:rPr>
                <w:rFonts w:eastAsia="Times New Roman" w:cs="Arial"/>
                <w:b/>
                <w:color w:val="auto"/>
                <w:sz w:val="22"/>
                <w:lang w:val="en-CA"/>
              </w:rPr>
            </w:pPr>
            <w:r w:rsidRPr="00FD39D2">
              <w:rPr>
                <w:rFonts w:eastAsia="Times New Roman" w:cs="Arial"/>
                <w:b/>
                <w:color w:val="auto"/>
                <w:sz w:val="22"/>
                <w:lang w:val="en-CA"/>
              </w:rPr>
              <w:t>GPS Coordinate</w:t>
            </w:r>
          </w:p>
        </w:tc>
      </w:tr>
      <w:tr w:rsidR="00FD39D2" w:rsidRPr="00FD39D2" w:rsidTr="00487488">
        <w:trPr>
          <w:trHeight w:val="425"/>
          <w:jc w:val="center"/>
        </w:trPr>
        <w:tc>
          <w:tcPr>
            <w:tcW w:w="2932" w:type="dxa"/>
            <w:vMerge w:val="restart"/>
          </w:tcPr>
          <w:p w:rsidR="00FD39D2" w:rsidRPr="00FD39D2" w:rsidRDefault="00FD39D2" w:rsidP="00FD39D2">
            <w:pPr>
              <w:spacing w:after="120" w:line="276" w:lineRule="auto"/>
              <w:jc w:val="both"/>
              <w:rPr>
                <w:rFonts w:eastAsia="Times New Roman" w:cs="Arial"/>
                <w:color w:val="auto"/>
                <w:sz w:val="22"/>
                <w:lang w:val="en-CA"/>
              </w:rPr>
            </w:pPr>
            <w:r w:rsidRPr="00FD39D2">
              <w:rPr>
                <w:rFonts w:eastAsia="Times New Roman" w:cs="Arial"/>
                <w:color w:val="auto"/>
                <w:sz w:val="22"/>
                <w:lang w:val="en-CA"/>
              </w:rPr>
              <w:t>Air Quality Monitoring</w:t>
            </w:r>
          </w:p>
        </w:tc>
        <w:tc>
          <w:tcPr>
            <w:tcW w:w="1833" w:type="dxa"/>
          </w:tcPr>
          <w:p w:rsidR="00FD39D2" w:rsidRPr="00FD39D2" w:rsidRDefault="00FD39D2" w:rsidP="00FD39D2">
            <w:pPr>
              <w:spacing w:after="120" w:line="276" w:lineRule="auto"/>
              <w:jc w:val="both"/>
              <w:rPr>
                <w:rFonts w:eastAsia="Times New Roman" w:cs="Arial"/>
                <w:color w:val="auto"/>
                <w:sz w:val="22"/>
                <w:lang w:val="en-CA"/>
              </w:rPr>
            </w:pPr>
            <w:r w:rsidRPr="00FD39D2">
              <w:rPr>
                <w:rFonts w:eastAsia="Times New Roman" w:cs="Arial"/>
                <w:color w:val="auto"/>
                <w:sz w:val="22"/>
                <w:lang w:val="en-CA"/>
              </w:rPr>
              <w:t>Nimtoli Bazar</w:t>
            </w:r>
          </w:p>
        </w:tc>
        <w:tc>
          <w:tcPr>
            <w:tcW w:w="4347" w:type="dxa"/>
          </w:tcPr>
          <w:p w:rsidR="00FD39D2" w:rsidRPr="00FD39D2" w:rsidRDefault="00FD39D2" w:rsidP="00FD39D2">
            <w:pPr>
              <w:spacing w:after="120" w:line="276" w:lineRule="auto"/>
              <w:jc w:val="both"/>
              <w:rPr>
                <w:rFonts w:eastAsia="Times New Roman" w:cs="Arial"/>
                <w:color w:val="auto"/>
                <w:sz w:val="22"/>
                <w:lang w:val="en-CA"/>
              </w:rPr>
            </w:pPr>
            <w:r w:rsidRPr="00FD39D2">
              <w:rPr>
                <w:rFonts w:eastAsia="Times New Roman" w:cs="Arial"/>
                <w:color w:val="auto"/>
                <w:sz w:val="22"/>
                <w:lang w:val="en-CA"/>
              </w:rPr>
              <w:t>23°36’22.31”N, 90º30’17.60”E</w:t>
            </w:r>
          </w:p>
        </w:tc>
      </w:tr>
      <w:tr w:rsidR="00FD39D2" w:rsidRPr="00FD39D2" w:rsidTr="00487488">
        <w:trPr>
          <w:trHeight w:val="150"/>
          <w:jc w:val="center"/>
        </w:trPr>
        <w:tc>
          <w:tcPr>
            <w:tcW w:w="2932" w:type="dxa"/>
            <w:vMerge/>
          </w:tcPr>
          <w:p w:rsidR="00FD39D2" w:rsidRPr="00FD39D2" w:rsidRDefault="00FD39D2" w:rsidP="00FD39D2">
            <w:pPr>
              <w:spacing w:after="120" w:line="276" w:lineRule="auto"/>
              <w:jc w:val="both"/>
              <w:rPr>
                <w:rFonts w:eastAsia="Times New Roman" w:cs="Arial"/>
                <w:color w:val="auto"/>
                <w:sz w:val="22"/>
                <w:lang w:val="en-CA"/>
              </w:rPr>
            </w:pPr>
          </w:p>
        </w:tc>
        <w:tc>
          <w:tcPr>
            <w:tcW w:w="1833" w:type="dxa"/>
          </w:tcPr>
          <w:p w:rsidR="00FD39D2" w:rsidRPr="00FD39D2" w:rsidRDefault="00FD39D2" w:rsidP="00FD39D2">
            <w:pPr>
              <w:spacing w:after="120" w:line="276" w:lineRule="auto"/>
              <w:jc w:val="both"/>
              <w:rPr>
                <w:rFonts w:eastAsia="Times New Roman" w:cs="Arial"/>
                <w:color w:val="auto"/>
                <w:sz w:val="22"/>
                <w:lang w:val="en-CA"/>
              </w:rPr>
            </w:pPr>
            <w:r w:rsidRPr="00FD39D2">
              <w:rPr>
                <w:rFonts w:eastAsia="Times New Roman" w:cs="Arial"/>
                <w:color w:val="auto"/>
                <w:sz w:val="22"/>
                <w:lang w:val="en-CA"/>
              </w:rPr>
              <w:t>Baburail Road</w:t>
            </w:r>
          </w:p>
        </w:tc>
        <w:tc>
          <w:tcPr>
            <w:tcW w:w="4347" w:type="dxa"/>
          </w:tcPr>
          <w:p w:rsidR="00FD39D2" w:rsidRPr="00FD39D2" w:rsidRDefault="00FD39D2" w:rsidP="00FD39D2">
            <w:pPr>
              <w:spacing w:after="120" w:line="276" w:lineRule="auto"/>
              <w:jc w:val="both"/>
              <w:rPr>
                <w:rFonts w:eastAsia="Times New Roman" w:cs="Arial"/>
                <w:color w:val="auto"/>
                <w:sz w:val="22"/>
                <w:lang w:val="en-CA"/>
              </w:rPr>
            </w:pPr>
            <w:r w:rsidRPr="00FD39D2">
              <w:rPr>
                <w:rFonts w:eastAsia="Times New Roman" w:cs="Arial"/>
                <w:color w:val="auto"/>
                <w:sz w:val="22"/>
                <w:lang w:val="en-CA"/>
              </w:rPr>
              <w:t>23°36’35.38”N, 90º29’45.35”E</w:t>
            </w:r>
          </w:p>
        </w:tc>
      </w:tr>
    </w:tbl>
    <w:p w:rsidR="00FD39D2" w:rsidRPr="00FD39D2" w:rsidRDefault="00FD39D2" w:rsidP="00FD39D2">
      <w:pPr>
        <w:spacing w:after="200"/>
        <w:jc w:val="center"/>
        <w:rPr>
          <w:rFonts w:eastAsia="Times New Roman" w:cs="Arial"/>
          <w:b/>
          <w:iCs/>
          <w:sz w:val="2"/>
          <w:szCs w:val="18"/>
        </w:rPr>
      </w:pPr>
      <w:bookmarkStart w:id="97" w:name="_Toc480811511"/>
    </w:p>
    <w:p w:rsidR="00FD39D2" w:rsidRPr="00FD39D2" w:rsidRDefault="00FD39D2" w:rsidP="00FD39D2">
      <w:pPr>
        <w:spacing w:after="200"/>
        <w:jc w:val="center"/>
        <w:rPr>
          <w:rFonts w:eastAsia="Times New Roman" w:cs="Arial"/>
          <w:b/>
          <w:iCs/>
          <w:sz w:val="22"/>
          <w:szCs w:val="22"/>
        </w:rPr>
      </w:pPr>
      <w:r w:rsidRPr="00FD39D2">
        <w:rPr>
          <w:rFonts w:eastAsia="Times New Roman" w:cs="Arial"/>
          <w:b/>
          <w:iCs/>
          <w:sz w:val="22"/>
          <w:szCs w:val="18"/>
        </w:rPr>
        <w:t>Table 6.3.2:</w:t>
      </w:r>
      <w:r w:rsidRPr="00FD39D2">
        <w:rPr>
          <w:rFonts w:eastAsia="Times New Roman" w:cs="Arial"/>
          <w:b/>
          <w:iCs/>
          <w:sz w:val="22"/>
          <w:szCs w:val="22"/>
        </w:rPr>
        <w:t xml:space="preserve"> Ambient Air Quality</w:t>
      </w:r>
      <w:bookmarkEnd w:id="97"/>
      <w:r w:rsidRPr="00FD39D2">
        <w:rPr>
          <w:rFonts w:eastAsia="Times New Roman" w:cs="Arial"/>
          <w:b/>
          <w:iCs/>
          <w:sz w:val="22"/>
          <w:szCs w:val="22"/>
        </w:rPr>
        <w:t xml:space="preserve"> Data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1648"/>
        <w:gridCol w:w="1440"/>
        <w:gridCol w:w="1440"/>
        <w:gridCol w:w="1350"/>
        <w:gridCol w:w="1260"/>
        <w:gridCol w:w="1440"/>
        <w:gridCol w:w="810"/>
      </w:tblGrid>
      <w:tr w:rsidR="00FD39D2" w:rsidRPr="00FD39D2" w:rsidTr="00487488">
        <w:tc>
          <w:tcPr>
            <w:tcW w:w="530" w:type="dxa"/>
            <w:vMerge w:val="restart"/>
          </w:tcPr>
          <w:p w:rsidR="00FD39D2" w:rsidRPr="00FD39D2" w:rsidRDefault="00FD39D2" w:rsidP="00FD39D2">
            <w:pPr>
              <w:spacing w:after="120" w:line="276" w:lineRule="auto"/>
              <w:jc w:val="both"/>
              <w:rPr>
                <w:rFonts w:eastAsia="Times New Roman" w:cs="Arial"/>
                <w:b/>
                <w:color w:val="auto"/>
                <w:sz w:val="22"/>
              </w:rPr>
            </w:pPr>
            <w:r w:rsidRPr="00FD39D2">
              <w:rPr>
                <w:rFonts w:eastAsia="Times New Roman" w:cs="Arial"/>
                <w:b/>
                <w:color w:val="auto"/>
                <w:sz w:val="22"/>
                <w:szCs w:val="22"/>
              </w:rPr>
              <w:t>SN</w:t>
            </w:r>
          </w:p>
        </w:tc>
        <w:tc>
          <w:tcPr>
            <w:tcW w:w="1648" w:type="dxa"/>
            <w:vMerge w:val="restart"/>
          </w:tcPr>
          <w:p w:rsidR="00FD39D2" w:rsidRPr="00FD39D2" w:rsidRDefault="00FD39D2" w:rsidP="00FD39D2">
            <w:pPr>
              <w:spacing w:after="120" w:line="276" w:lineRule="auto"/>
              <w:jc w:val="both"/>
              <w:rPr>
                <w:rFonts w:eastAsia="Times New Roman" w:cs="Arial"/>
                <w:b/>
                <w:color w:val="auto"/>
                <w:sz w:val="22"/>
              </w:rPr>
            </w:pPr>
            <w:r w:rsidRPr="00FD39D2">
              <w:rPr>
                <w:rFonts w:eastAsia="Times New Roman" w:cs="Arial"/>
                <w:b/>
                <w:color w:val="auto"/>
                <w:sz w:val="22"/>
                <w:szCs w:val="22"/>
              </w:rPr>
              <w:t>Location</w:t>
            </w:r>
          </w:p>
        </w:tc>
        <w:tc>
          <w:tcPr>
            <w:tcW w:w="6930" w:type="dxa"/>
            <w:gridSpan w:val="5"/>
          </w:tcPr>
          <w:p w:rsidR="00FD39D2" w:rsidRPr="00FD39D2" w:rsidRDefault="00FD39D2" w:rsidP="00FD39D2">
            <w:pPr>
              <w:spacing w:after="120" w:line="276" w:lineRule="auto"/>
              <w:jc w:val="both"/>
              <w:rPr>
                <w:rFonts w:eastAsia="Times New Roman" w:cs="Arial"/>
                <w:b/>
                <w:color w:val="auto"/>
                <w:sz w:val="22"/>
              </w:rPr>
            </w:pPr>
            <w:r w:rsidRPr="00FD39D2">
              <w:rPr>
                <w:rFonts w:eastAsia="Times New Roman" w:cs="Arial"/>
                <w:b/>
                <w:color w:val="auto"/>
                <w:sz w:val="22"/>
                <w:szCs w:val="22"/>
                <w:lang w:val="fr-FR"/>
              </w:rPr>
              <w:t>Ambient Air Polluants Concentration in µg/m3</w:t>
            </w:r>
          </w:p>
        </w:tc>
        <w:tc>
          <w:tcPr>
            <w:tcW w:w="810" w:type="dxa"/>
            <w:vMerge w:val="restart"/>
          </w:tcPr>
          <w:p w:rsidR="00FD39D2" w:rsidRPr="00FD39D2" w:rsidRDefault="00FD39D2" w:rsidP="00FD39D2">
            <w:pPr>
              <w:spacing w:after="120" w:line="276" w:lineRule="auto"/>
              <w:jc w:val="both"/>
              <w:rPr>
                <w:rFonts w:eastAsia="Times New Roman" w:cs="Arial"/>
                <w:b/>
                <w:color w:val="auto"/>
                <w:sz w:val="22"/>
                <w:vertAlign w:val="subscript"/>
              </w:rPr>
            </w:pPr>
            <w:r w:rsidRPr="00FD39D2">
              <w:rPr>
                <w:rFonts w:eastAsia="Times New Roman" w:cs="Arial"/>
                <w:b/>
                <w:color w:val="auto"/>
                <w:sz w:val="22"/>
                <w:szCs w:val="22"/>
              </w:rPr>
              <w:t>CO</w:t>
            </w:r>
          </w:p>
          <w:p w:rsidR="00FD39D2" w:rsidRPr="00FD39D2" w:rsidRDefault="00FD39D2" w:rsidP="00FD39D2">
            <w:pPr>
              <w:spacing w:after="120" w:line="276" w:lineRule="auto"/>
              <w:jc w:val="both"/>
              <w:rPr>
                <w:rFonts w:eastAsia="Times New Roman" w:cs="Arial"/>
                <w:b/>
                <w:color w:val="auto"/>
                <w:sz w:val="22"/>
                <w:lang w:val="fr-FR"/>
              </w:rPr>
            </w:pPr>
            <w:r w:rsidRPr="00FD39D2">
              <w:rPr>
                <w:rFonts w:eastAsia="Times New Roman" w:cs="Arial"/>
                <w:b/>
                <w:color w:val="auto"/>
                <w:sz w:val="22"/>
                <w:szCs w:val="22"/>
                <w:lang w:val="fr-FR"/>
              </w:rPr>
              <w:t>ppm</w:t>
            </w:r>
          </w:p>
        </w:tc>
      </w:tr>
      <w:tr w:rsidR="00FD39D2" w:rsidRPr="00FD39D2" w:rsidTr="00487488">
        <w:tc>
          <w:tcPr>
            <w:tcW w:w="530" w:type="dxa"/>
            <w:vMerge/>
          </w:tcPr>
          <w:p w:rsidR="00FD39D2" w:rsidRPr="00FD39D2" w:rsidRDefault="00FD39D2" w:rsidP="00FD39D2">
            <w:pPr>
              <w:spacing w:after="120" w:line="276" w:lineRule="auto"/>
              <w:jc w:val="both"/>
              <w:rPr>
                <w:rFonts w:eastAsia="Times New Roman" w:cs="Arial"/>
                <w:color w:val="auto"/>
                <w:sz w:val="22"/>
                <w:lang w:val="fr-FR"/>
              </w:rPr>
            </w:pPr>
          </w:p>
        </w:tc>
        <w:tc>
          <w:tcPr>
            <w:tcW w:w="1648" w:type="dxa"/>
            <w:vMerge/>
          </w:tcPr>
          <w:p w:rsidR="00FD39D2" w:rsidRPr="00FD39D2" w:rsidRDefault="00FD39D2" w:rsidP="00FD39D2">
            <w:pPr>
              <w:spacing w:after="120" w:line="276" w:lineRule="auto"/>
              <w:jc w:val="both"/>
              <w:rPr>
                <w:rFonts w:eastAsia="Times New Roman" w:cs="Arial"/>
                <w:color w:val="auto"/>
                <w:sz w:val="22"/>
                <w:lang w:val="fr-FR"/>
              </w:rPr>
            </w:pPr>
          </w:p>
        </w:tc>
        <w:tc>
          <w:tcPr>
            <w:tcW w:w="1440" w:type="dxa"/>
          </w:tcPr>
          <w:p w:rsidR="00FD39D2" w:rsidRPr="00FD39D2" w:rsidRDefault="00FD39D2" w:rsidP="00FD39D2">
            <w:pPr>
              <w:spacing w:after="120" w:line="276" w:lineRule="auto"/>
              <w:jc w:val="both"/>
              <w:rPr>
                <w:rFonts w:eastAsia="Times New Roman" w:cs="Arial"/>
                <w:b/>
                <w:color w:val="auto"/>
                <w:sz w:val="22"/>
              </w:rPr>
            </w:pPr>
            <w:r w:rsidRPr="00FD39D2">
              <w:rPr>
                <w:rFonts w:eastAsia="Times New Roman" w:cs="Arial"/>
                <w:b/>
                <w:color w:val="auto"/>
                <w:sz w:val="22"/>
                <w:szCs w:val="22"/>
              </w:rPr>
              <w:t>SPM</w:t>
            </w:r>
          </w:p>
        </w:tc>
        <w:tc>
          <w:tcPr>
            <w:tcW w:w="1440" w:type="dxa"/>
          </w:tcPr>
          <w:p w:rsidR="00FD39D2" w:rsidRPr="00FD39D2" w:rsidRDefault="00FD39D2" w:rsidP="00FD39D2">
            <w:pPr>
              <w:spacing w:after="120" w:line="276" w:lineRule="auto"/>
              <w:jc w:val="both"/>
              <w:rPr>
                <w:rFonts w:eastAsia="Times New Roman" w:cs="Arial"/>
                <w:b/>
                <w:color w:val="auto"/>
                <w:sz w:val="22"/>
                <w:vertAlign w:val="subscript"/>
              </w:rPr>
            </w:pPr>
            <w:r w:rsidRPr="00FD39D2">
              <w:rPr>
                <w:rFonts w:eastAsia="Times New Roman" w:cs="Arial"/>
                <w:b/>
                <w:color w:val="auto"/>
                <w:sz w:val="22"/>
                <w:szCs w:val="22"/>
              </w:rPr>
              <w:t>PM</w:t>
            </w:r>
            <w:r w:rsidRPr="00FD39D2">
              <w:rPr>
                <w:rFonts w:eastAsia="Times New Roman" w:cs="Arial"/>
                <w:b/>
                <w:color w:val="auto"/>
                <w:sz w:val="22"/>
                <w:szCs w:val="22"/>
                <w:vertAlign w:val="subscript"/>
              </w:rPr>
              <w:t>10</w:t>
            </w:r>
          </w:p>
        </w:tc>
        <w:tc>
          <w:tcPr>
            <w:tcW w:w="1350" w:type="dxa"/>
          </w:tcPr>
          <w:p w:rsidR="00FD39D2" w:rsidRPr="00FD39D2" w:rsidRDefault="00FD39D2" w:rsidP="00FD39D2">
            <w:pPr>
              <w:spacing w:after="120" w:line="276" w:lineRule="auto"/>
              <w:jc w:val="both"/>
              <w:rPr>
                <w:rFonts w:eastAsia="Times New Roman" w:cs="Arial"/>
                <w:b/>
                <w:color w:val="auto"/>
                <w:sz w:val="22"/>
                <w:vertAlign w:val="subscript"/>
              </w:rPr>
            </w:pPr>
            <w:r w:rsidRPr="00FD39D2">
              <w:rPr>
                <w:rFonts w:eastAsia="Times New Roman" w:cs="Arial"/>
                <w:b/>
                <w:color w:val="auto"/>
                <w:sz w:val="22"/>
                <w:szCs w:val="22"/>
              </w:rPr>
              <w:t>PM</w:t>
            </w:r>
            <w:r w:rsidRPr="00FD39D2">
              <w:rPr>
                <w:rFonts w:eastAsia="Times New Roman" w:cs="Arial"/>
                <w:b/>
                <w:color w:val="auto"/>
                <w:sz w:val="22"/>
                <w:szCs w:val="22"/>
                <w:vertAlign w:val="subscript"/>
              </w:rPr>
              <w:t>2.5</w:t>
            </w:r>
          </w:p>
        </w:tc>
        <w:tc>
          <w:tcPr>
            <w:tcW w:w="1260" w:type="dxa"/>
          </w:tcPr>
          <w:p w:rsidR="00FD39D2" w:rsidRPr="00FD39D2" w:rsidRDefault="00FD39D2" w:rsidP="00FD39D2">
            <w:pPr>
              <w:spacing w:after="120" w:line="276" w:lineRule="auto"/>
              <w:jc w:val="both"/>
              <w:rPr>
                <w:rFonts w:eastAsia="Times New Roman" w:cs="Arial"/>
                <w:b/>
                <w:color w:val="auto"/>
                <w:sz w:val="22"/>
              </w:rPr>
            </w:pPr>
            <w:r w:rsidRPr="00FD39D2">
              <w:rPr>
                <w:rFonts w:eastAsia="Times New Roman" w:cs="Arial"/>
                <w:b/>
                <w:color w:val="auto"/>
                <w:sz w:val="22"/>
                <w:szCs w:val="22"/>
              </w:rPr>
              <w:t>SO</w:t>
            </w:r>
            <w:r w:rsidRPr="00FD39D2">
              <w:rPr>
                <w:rFonts w:eastAsia="Times New Roman" w:cs="Arial"/>
                <w:b/>
                <w:color w:val="auto"/>
                <w:sz w:val="22"/>
                <w:szCs w:val="22"/>
                <w:vertAlign w:val="subscript"/>
              </w:rPr>
              <w:t>2</w:t>
            </w:r>
          </w:p>
        </w:tc>
        <w:tc>
          <w:tcPr>
            <w:tcW w:w="1440" w:type="dxa"/>
          </w:tcPr>
          <w:p w:rsidR="00FD39D2" w:rsidRPr="00FD39D2" w:rsidRDefault="00FD39D2" w:rsidP="00FD39D2">
            <w:pPr>
              <w:spacing w:after="120" w:line="276" w:lineRule="auto"/>
              <w:jc w:val="both"/>
              <w:rPr>
                <w:rFonts w:eastAsia="Times New Roman" w:cs="Arial"/>
                <w:b/>
                <w:color w:val="auto"/>
                <w:sz w:val="22"/>
              </w:rPr>
            </w:pPr>
            <w:r w:rsidRPr="00FD39D2">
              <w:rPr>
                <w:rFonts w:eastAsia="Times New Roman" w:cs="Arial"/>
                <w:b/>
                <w:color w:val="auto"/>
                <w:sz w:val="22"/>
                <w:szCs w:val="22"/>
              </w:rPr>
              <w:t>NO</w:t>
            </w:r>
            <w:r w:rsidRPr="00FD39D2">
              <w:rPr>
                <w:rFonts w:eastAsia="Times New Roman" w:cs="Arial"/>
                <w:b/>
                <w:color w:val="auto"/>
                <w:sz w:val="22"/>
                <w:szCs w:val="22"/>
                <w:vertAlign w:val="subscript"/>
              </w:rPr>
              <w:t>X</w:t>
            </w:r>
          </w:p>
        </w:tc>
        <w:tc>
          <w:tcPr>
            <w:tcW w:w="810" w:type="dxa"/>
            <w:vMerge/>
          </w:tcPr>
          <w:p w:rsidR="00FD39D2" w:rsidRPr="00FD39D2" w:rsidRDefault="00FD39D2" w:rsidP="00FD39D2">
            <w:pPr>
              <w:spacing w:after="120" w:line="276" w:lineRule="auto"/>
              <w:jc w:val="both"/>
              <w:rPr>
                <w:rFonts w:eastAsia="Times New Roman" w:cs="Arial"/>
                <w:b/>
                <w:color w:val="auto"/>
                <w:sz w:val="22"/>
              </w:rPr>
            </w:pPr>
          </w:p>
        </w:tc>
      </w:tr>
      <w:tr w:rsidR="00FD39D2" w:rsidRPr="00FD39D2" w:rsidTr="00487488">
        <w:tc>
          <w:tcPr>
            <w:tcW w:w="530" w:type="dxa"/>
          </w:tcPr>
          <w:p w:rsidR="00FD39D2" w:rsidRPr="00FD39D2" w:rsidRDefault="00FD39D2" w:rsidP="00FD39D2">
            <w:pPr>
              <w:spacing w:after="120" w:line="276" w:lineRule="auto"/>
              <w:jc w:val="both"/>
              <w:rPr>
                <w:rFonts w:eastAsia="Times New Roman" w:cs="Arial"/>
                <w:color w:val="auto"/>
                <w:sz w:val="22"/>
              </w:rPr>
            </w:pPr>
            <w:r w:rsidRPr="00FD39D2">
              <w:rPr>
                <w:rFonts w:eastAsia="Times New Roman" w:cs="Arial"/>
                <w:color w:val="auto"/>
                <w:sz w:val="22"/>
                <w:szCs w:val="22"/>
              </w:rPr>
              <w:t>01</w:t>
            </w:r>
          </w:p>
        </w:tc>
        <w:tc>
          <w:tcPr>
            <w:tcW w:w="1648" w:type="dxa"/>
            <w:vAlign w:val="bottom"/>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Baburail Road</w:t>
            </w:r>
          </w:p>
        </w:tc>
        <w:tc>
          <w:tcPr>
            <w:tcW w:w="1440" w:type="dxa"/>
            <w:vAlign w:val="center"/>
          </w:tcPr>
          <w:p w:rsidR="00FD39D2" w:rsidRPr="00FD39D2" w:rsidRDefault="00FD39D2" w:rsidP="00FD39D2">
            <w:pPr>
              <w:spacing w:after="120" w:line="276" w:lineRule="auto"/>
              <w:jc w:val="both"/>
              <w:rPr>
                <w:rFonts w:eastAsia="Times New Roman" w:cs="Arial"/>
                <w:b/>
                <w:sz w:val="22"/>
                <w:highlight w:val="yellow"/>
              </w:rPr>
            </w:pPr>
            <w:r w:rsidRPr="00FD39D2">
              <w:rPr>
                <w:rFonts w:eastAsia="Times New Roman" w:cs="Arial"/>
                <w:b/>
                <w:sz w:val="22"/>
                <w:szCs w:val="22"/>
                <w:highlight w:val="yellow"/>
              </w:rPr>
              <w:t>436.66</w:t>
            </w:r>
          </w:p>
        </w:tc>
        <w:tc>
          <w:tcPr>
            <w:tcW w:w="1440" w:type="dxa"/>
            <w:vAlign w:val="center"/>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81.11</w:t>
            </w:r>
          </w:p>
        </w:tc>
        <w:tc>
          <w:tcPr>
            <w:tcW w:w="1350" w:type="dxa"/>
            <w:vAlign w:val="center"/>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35.98</w:t>
            </w:r>
          </w:p>
        </w:tc>
        <w:tc>
          <w:tcPr>
            <w:tcW w:w="1260" w:type="dxa"/>
            <w:vAlign w:val="center"/>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36.41</w:t>
            </w:r>
          </w:p>
        </w:tc>
        <w:tc>
          <w:tcPr>
            <w:tcW w:w="1440" w:type="dxa"/>
            <w:vAlign w:val="center"/>
          </w:tcPr>
          <w:p w:rsidR="00FD39D2" w:rsidRPr="00FD39D2" w:rsidRDefault="00FD39D2" w:rsidP="00FD39D2">
            <w:pPr>
              <w:spacing w:after="120" w:line="276" w:lineRule="auto"/>
              <w:jc w:val="both"/>
              <w:rPr>
                <w:rFonts w:eastAsia="Times New Roman" w:cs="Arial"/>
                <w:color w:val="auto"/>
                <w:sz w:val="22"/>
                <w:highlight w:val="yellow"/>
              </w:rPr>
            </w:pPr>
            <w:r w:rsidRPr="00FD39D2">
              <w:rPr>
                <w:rFonts w:eastAsia="Times New Roman" w:cs="Arial"/>
                <w:color w:val="auto"/>
                <w:sz w:val="22"/>
                <w:szCs w:val="22"/>
                <w:highlight w:val="yellow"/>
              </w:rPr>
              <w:t>246.74</w:t>
            </w:r>
          </w:p>
        </w:tc>
        <w:tc>
          <w:tcPr>
            <w:tcW w:w="810" w:type="dxa"/>
            <w:vAlign w:val="center"/>
          </w:tcPr>
          <w:p w:rsidR="00FD39D2" w:rsidRPr="00FD39D2" w:rsidRDefault="00FD39D2" w:rsidP="00FD39D2">
            <w:pPr>
              <w:spacing w:after="120" w:line="276" w:lineRule="auto"/>
              <w:jc w:val="both"/>
              <w:rPr>
                <w:rFonts w:eastAsia="Times New Roman" w:cs="Arial"/>
                <w:color w:val="auto"/>
                <w:sz w:val="22"/>
              </w:rPr>
            </w:pPr>
            <w:r w:rsidRPr="00FD39D2">
              <w:rPr>
                <w:rFonts w:eastAsia="Times New Roman" w:cs="Arial"/>
                <w:color w:val="auto"/>
                <w:sz w:val="22"/>
                <w:szCs w:val="22"/>
              </w:rPr>
              <w:t>Nil</w:t>
            </w:r>
          </w:p>
        </w:tc>
      </w:tr>
      <w:tr w:rsidR="00FD39D2" w:rsidRPr="00FD39D2" w:rsidTr="00487488">
        <w:tc>
          <w:tcPr>
            <w:tcW w:w="530" w:type="dxa"/>
          </w:tcPr>
          <w:p w:rsidR="00FD39D2" w:rsidRPr="00FD39D2" w:rsidRDefault="00FD39D2" w:rsidP="00FD39D2">
            <w:pPr>
              <w:spacing w:after="120" w:line="276" w:lineRule="auto"/>
              <w:jc w:val="both"/>
              <w:rPr>
                <w:rFonts w:eastAsia="Times New Roman" w:cs="Arial"/>
                <w:color w:val="auto"/>
                <w:sz w:val="22"/>
              </w:rPr>
            </w:pPr>
            <w:r w:rsidRPr="00FD39D2">
              <w:rPr>
                <w:rFonts w:eastAsia="Times New Roman" w:cs="Arial"/>
                <w:color w:val="auto"/>
                <w:sz w:val="22"/>
                <w:szCs w:val="22"/>
              </w:rPr>
              <w:t>02</w:t>
            </w:r>
          </w:p>
        </w:tc>
        <w:tc>
          <w:tcPr>
            <w:tcW w:w="1648" w:type="dxa"/>
            <w:vAlign w:val="bottom"/>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Nimtola Bazar</w:t>
            </w:r>
          </w:p>
        </w:tc>
        <w:tc>
          <w:tcPr>
            <w:tcW w:w="1440" w:type="dxa"/>
            <w:vAlign w:val="bottom"/>
          </w:tcPr>
          <w:p w:rsidR="00FD39D2" w:rsidRPr="00FD39D2" w:rsidRDefault="00FD39D2" w:rsidP="00FD39D2">
            <w:pPr>
              <w:spacing w:after="120" w:line="276" w:lineRule="auto"/>
              <w:jc w:val="both"/>
              <w:rPr>
                <w:rFonts w:eastAsia="Times New Roman" w:cs="Arial"/>
                <w:b/>
                <w:sz w:val="22"/>
                <w:highlight w:val="yellow"/>
              </w:rPr>
            </w:pPr>
            <w:r w:rsidRPr="00FD39D2">
              <w:rPr>
                <w:rFonts w:eastAsia="Times New Roman" w:cs="Arial"/>
                <w:b/>
                <w:sz w:val="22"/>
                <w:szCs w:val="22"/>
                <w:highlight w:val="yellow"/>
              </w:rPr>
              <w:t>530.55</w:t>
            </w:r>
          </w:p>
        </w:tc>
        <w:tc>
          <w:tcPr>
            <w:tcW w:w="1440" w:type="dxa"/>
          </w:tcPr>
          <w:p w:rsidR="00FD39D2" w:rsidRPr="00FD39D2" w:rsidRDefault="00FD39D2" w:rsidP="00FD39D2">
            <w:pPr>
              <w:spacing w:after="120" w:line="276" w:lineRule="auto"/>
              <w:jc w:val="both"/>
              <w:rPr>
                <w:rFonts w:eastAsia="Times New Roman" w:cs="Arial"/>
                <w:b/>
                <w:sz w:val="22"/>
              </w:rPr>
            </w:pPr>
            <w:r w:rsidRPr="00FD39D2">
              <w:rPr>
                <w:rFonts w:eastAsia="Times New Roman" w:cs="Arial"/>
                <w:b/>
                <w:sz w:val="22"/>
                <w:szCs w:val="22"/>
                <w:highlight w:val="yellow"/>
              </w:rPr>
              <w:t>211.66</w:t>
            </w:r>
          </w:p>
        </w:tc>
        <w:tc>
          <w:tcPr>
            <w:tcW w:w="1350" w:type="dxa"/>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highlight w:val="yellow"/>
              </w:rPr>
              <w:t>78.76</w:t>
            </w:r>
          </w:p>
        </w:tc>
        <w:tc>
          <w:tcPr>
            <w:tcW w:w="1260" w:type="dxa"/>
            <w:vAlign w:val="bottom"/>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72.83</w:t>
            </w:r>
          </w:p>
        </w:tc>
        <w:tc>
          <w:tcPr>
            <w:tcW w:w="1440" w:type="dxa"/>
            <w:vAlign w:val="bottom"/>
          </w:tcPr>
          <w:p w:rsidR="00FD39D2" w:rsidRPr="00FD39D2" w:rsidRDefault="00FD39D2" w:rsidP="00FD39D2">
            <w:pPr>
              <w:spacing w:after="120" w:line="276" w:lineRule="auto"/>
              <w:jc w:val="both"/>
              <w:rPr>
                <w:rFonts w:eastAsia="Times New Roman" w:cs="Arial"/>
                <w:color w:val="auto"/>
                <w:sz w:val="22"/>
                <w:highlight w:val="yellow"/>
              </w:rPr>
            </w:pPr>
            <w:r w:rsidRPr="00FD39D2">
              <w:rPr>
                <w:rFonts w:eastAsia="Times New Roman" w:cs="Arial"/>
                <w:color w:val="auto"/>
                <w:sz w:val="22"/>
                <w:szCs w:val="22"/>
                <w:highlight w:val="yellow"/>
              </w:rPr>
              <w:t>373.75</w:t>
            </w:r>
          </w:p>
        </w:tc>
        <w:tc>
          <w:tcPr>
            <w:tcW w:w="810" w:type="dxa"/>
            <w:vAlign w:val="bottom"/>
          </w:tcPr>
          <w:p w:rsidR="00FD39D2" w:rsidRPr="00FD39D2" w:rsidRDefault="00FD39D2" w:rsidP="00FD39D2">
            <w:pPr>
              <w:spacing w:after="120" w:line="276" w:lineRule="auto"/>
              <w:jc w:val="both"/>
              <w:rPr>
                <w:rFonts w:eastAsia="Times New Roman" w:cs="Arial"/>
                <w:color w:val="auto"/>
                <w:sz w:val="22"/>
              </w:rPr>
            </w:pPr>
            <w:r w:rsidRPr="00FD39D2">
              <w:rPr>
                <w:rFonts w:eastAsia="Times New Roman" w:cs="Arial"/>
                <w:color w:val="auto"/>
                <w:sz w:val="22"/>
                <w:szCs w:val="22"/>
              </w:rPr>
              <w:t>0.9</w:t>
            </w:r>
          </w:p>
        </w:tc>
      </w:tr>
      <w:tr w:rsidR="00FD39D2" w:rsidRPr="00FD39D2" w:rsidTr="00487488">
        <w:tc>
          <w:tcPr>
            <w:tcW w:w="2178" w:type="dxa"/>
            <w:gridSpan w:val="2"/>
          </w:tcPr>
          <w:p w:rsidR="00FD39D2" w:rsidRPr="00FD39D2" w:rsidRDefault="00FD39D2" w:rsidP="00FD39D2">
            <w:pPr>
              <w:spacing w:after="120" w:line="276" w:lineRule="auto"/>
              <w:jc w:val="both"/>
              <w:rPr>
                <w:rFonts w:eastAsia="Times New Roman" w:cs="Arial"/>
                <w:color w:val="auto"/>
                <w:sz w:val="22"/>
              </w:rPr>
            </w:pPr>
            <w:r w:rsidRPr="00FD39D2">
              <w:rPr>
                <w:rFonts w:eastAsia="Times New Roman" w:cs="Arial"/>
                <w:color w:val="auto"/>
                <w:sz w:val="22"/>
                <w:szCs w:val="22"/>
              </w:rPr>
              <w:t>Duration (hrs)</w:t>
            </w:r>
          </w:p>
        </w:tc>
        <w:tc>
          <w:tcPr>
            <w:tcW w:w="1440" w:type="dxa"/>
          </w:tcPr>
          <w:p w:rsidR="00FD39D2" w:rsidRPr="00FD39D2" w:rsidRDefault="00FD39D2" w:rsidP="00FD39D2">
            <w:pPr>
              <w:spacing w:after="120" w:line="276" w:lineRule="auto"/>
              <w:jc w:val="both"/>
              <w:rPr>
                <w:rFonts w:eastAsia="Times New Roman" w:cs="Arial"/>
                <w:color w:val="auto"/>
                <w:sz w:val="22"/>
              </w:rPr>
            </w:pPr>
            <w:r w:rsidRPr="00FD39D2">
              <w:rPr>
                <w:rFonts w:eastAsia="Times New Roman" w:cs="Arial"/>
                <w:color w:val="auto"/>
                <w:sz w:val="22"/>
                <w:szCs w:val="22"/>
              </w:rPr>
              <w:t>8</w:t>
            </w:r>
          </w:p>
        </w:tc>
        <w:tc>
          <w:tcPr>
            <w:tcW w:w="1440" w:type="dxa"/>
          </w:tcPr>
          <w:p w:rsidR="00FD39D2" w:rsidRPr="00FD39D2" w:rsidRDefault="00FD39D2" w:rsidP="00FD39D2">
            <w:pPr>
              <w:spacing w:after="120" w:line="276" w:lineRule="auto"/>
              <w:jc w:val="both"/>
              <w:rPr>
                <w:rFonts w:eastAsia="Times New Roman" w:cs="Arial"/>
                <w:color w:val="auto"/>
                <w:sz w:val="22"/>
              </w:rPr>
            </w:pPr>
            <w:r w:rsidRPr="00FD39D2">
              <w:rPr>
                <w:rFonts w:eastAsia="Times New Roman" w:cs="Arial"/>
                <w:color w:val="auto"/>
                <w:sz w:val="22"/>
                <w:szCs w:val="22"/>
              </w:rPr>
              <w:t>8</w:t>
            </w:r>
          </w:p>
        </w:tc>
        <w:tc>
          <w:tcPr>
            <w:tcW w:w="1350" w:type="dxa"/>
          </w:tcPr>
          <w:p w:rsidR="00FD39D2" w:rsidRPr="00FD39D2" w:rsidRDefault="00FD39D2" w:rsidP="00FD39D2">
            <w:pPr>
              <w:spacing w:after="120" w:line="276" w:lineRule="auto"/>
              <w:jc w:val="both"/>
              <w:rPr>
                <w:rFonts w:eastAsia="Times New Roman" w:cs="Arial"/>
                <w:color w:val="auto"/>
                <w:sz w:val="22"/>
              </w:rPr>
            </w:pPr>
            <w:r w:rsidRPr="00FD39D2">
              <w:rPr>
                <w:rFonts w:eastAsia="Times New Roman" w:cs="Arial"/>
                <w:color w:val="auto"/>
                <w:sz w:val="22"/>
                <w:szCs w:val="22"/>
              </w:rPr>
              <w:t>8</w:t>
            </w:r>
          </w:p>
        </w:tc>
        <w:tc>
          <w:tcPr>
            <w:tcW w:w="1260" w:type="dxa"/>
          </w:tcPr>
          <w:p w:rsidR="00FD39D2" w:rsidRPr="00FD39D2" w:rsidRDefault="00FD39D2" w:rsidP="00FD39D2">
            <w:pPr>
              <w:spacing w:after="120" w:line="276" w:lineRule="auto"/>
              <w:jc w:val="both"/>
              <w:rPr>
                <w:rFonts w:eastAsia="Times New Roman" w:cs="Arial"/>
                <w:color w:val="auto"/>
                <w:sz w:val="22"/>
              </w:rPr>
            </w:pPr>
            <w:r w:rsidRPr="00FD39D2">
              <w:rPr>
                <w:rFonts w:eastAsia="Times New Roman" w:cs="Arial"/>
                <w:color w:val="auto"/>
                <w:sz w:val="22"/>
                <w:szCs w:val="22"/>
              </w:rPr>
              <w:t>8</w:t>
            </w:r>
          </w:p>
        </w:tc>
        <w:tc>
          <w:tcPr>
            <w:tcW w:w="1440" w:type="dxa"/>
          </w:tcPr>
          <w:p w:rsidR="00FD39D2" w:rsidRPr="00FD39D2" w:rsidRDefault="00FD39D2" w:rsidP="00FD39D2">
            <w:pPr>
              <w:spacing w:after="120" w:line="276" w:lineRule="auto"/>
              <w:jc w:val="both"/>
              <w:rPr>
                <w:rFonts w:eastAsia="Times New Roman" w:cs="Arial"/>
                <w:color w:val="auto"/>
                <w:sz w:val="22"/>
              </w:rPr>
            </w:pPr>
            <w:r w:rsidRPr="00FD39D2">
              <w:rPr>
                <w:rFonts w:eastAsia="Times New Roman" w:cs="Arial"/>
                <w:color w:val="auto"/>
                <w:sz w:val="22"/>
                <w:szCs w:val="22"/>
              </w:rPr>
              <w:t>8</w:t>
            </w:r>
          </w:p>
        </w:tc>
        <w:tc>
          <w:tcPr>
            <w:tcW w:w="810" w:type="dxa"/>
          </w:tcPr>
          <w:p w:rsidR="00FD39D2" w:rsidRPr="00FD39D2" w:rsidRDefault="00FD39D2" w:rsidP="00FD39D2">
            <w:pPr>
              <w:spacing w:after="120" w:line="276" w:lineRule="auto"/>
              <w:jc w:val="both"/>
              <w:rPr>
                <w:rFonts w:eastAsia="Times New Roman" w:cs="Arial"/>
                <w:color w:val="auto"/>
                <w:sz w:val="22"/>
              </w:rPr>
            </w:pPr>
            <w:r w:rsidRPr="00FD39D2">
              <w:rPr>
                <w:rFonts w:eastAsia="Times New Roman" w:cs="Arial"/>
                <w:color w:val="auto"/>
                <w:sz w:val="22"/>
                <w:szCs w:val="22"/>
              </w:rPr>
              <w:t>1</w:t>
            </w:r>
          </w:p>
        </w:tc>
      </w:tr>
      <w:tr w:rsidR="00FD39D2" w:rsidRPr="00FD39D2" w:rsidTr="00487488">
        <w:trPr>
          <w:trHeight w:val="330"/>
        </w:trPr>
        <w:tc>
          <w:tcPr>
            <w:tcW w:w="2178" w:type="dxa"/>
            <w:gridSpan w:val="2"/>
          </w:tcPr>
          <w:p w:rsidR="00FD39D2" w:rsidRPr="00FD39D2" w:rsidRDefault="00FD39D2" w:rsidP="00FD39D2">
            <w:pPr>
              <w:spacing w:after="120" w:line="276" w:lineRule="auto"/>
              <w:jc w:val="both"/>
              <w:rPr>
                <w:rFonts w:eastAsia="Times New Roman" w:cs="Arial"/>
                <w:b/>
                <w:color w:val="auto"/>
                <w:sz w:val="22"/>
              </w:rPr>
            </w:pPr>
            <w:r w:rsidRPr="00FD39D2">
              <w:rPr>
                <w:rFonts w:eastAsia="Times New Roman" w:cs="Arial"/>
                <w:b/>
                <w:color w:val="auto"/>
                <w:sz w:val="22"/>
                <w:szCs w:val="22"/>
              </w:rPr>
              <w:lastRenderedPageBreak/>
              <w:t xml:space="preserve">DoE (Bangladesh) Standard </w:t>
            </w:r>
          </w:p>
        </w:tc>
        <w:tc>
          <w:tcPr>
            <w:tcW w:w="1440" w:type="dxa"/>
          </w:tcPr>
          <w:p w:rsidR="00FD39D2" w:rsidRPr="00FD39D2" w:rsidRDefault="00FD39D2" w:rsidP="00FD39D2">
            <w:pPr>
              <w:spacing w:after="120" w:line="276" w:lineRule="auto"/>
              <w:jc w:val="both"/>
              <w:rPr>
                <w:rFonts w:eastAsia="Times New Roman" w:cs="Arial"/>
                <w:b/>
                <w:sz w:val="22"/>
              </w:rPr>
            </w:pPr>
            <w:r w:rsidRPr="00FD39D2">
              <w:rPr>
                <w:rFonts w:eastAsia="Times New Roman" w:cs="Arial"/>
                <w:b/>
                <w:sz w:val="22"/>
                <w:szCs w:val="22"/>
              </w:rPr>
              <w:t>200</w:t>
            </w:r>
          </w:p>
        </w:tc>
        <w:tc>
          <w:tcPr>
            <w:tcW w:w="1440" w:type="dxa"/>
          </w:tcPr>
          <w:p w:rsidR="00FD39D2" w:rsidRPr="00FD39D2" w:rsidRDefault="00FD39D2" w:rsidP="00FD39D2">
            <w:pPr>
              <w:spacing w:after="120" w:line="276" w:lineRule="auto"/>
              <w:jc w:val="both"/>
              <w:rPr>
                <w:rFonts w:eastAsia="Times New Roman" w:cs="Arial"/>
                <w:b/>
                <w:sz w:val="22"/>
              </w:rPr>
            </w:pPr>
            <w:r w:rsidRPr="00FD39D2">
              <w:rPr>
                <w:rFonts w:eastAsia="Times New Roman" w:cs="Arial"/>
                <w:b/>
                <w:sz w:val="22"/>
                <w:szCs w:val="22"/>
              </w:rPr>
              <w:t>150</w:t>
            </w:r>
          </w:p>
        </w:tc>
        <w:tc>
          <w:tcPr>
            <w:tcW w:w="1350" w:type="dxa"/>
          </w:tcPr>
          <w:p w:rsidR="00FD39D2" w:rsidRPr="00FD39D2" w:rsidRDefault="00FD39D2" w:rsidP="00FD39D2">
            <w:pPr>
              <w:spacing w:after="120" w:line="276" w:lineRule="auto"/>
              <w:jc w:val="both"/>
              <w:rPr>
                <w:rFonts w:eastAsia="Times New Roman" w:cs="Arial"/>
                <w:b/>
                <w:sz w:val="22"/>
              </w:rPr>
            </w:pPr>
            <w:r w:rsidRPr="00FD39D2">
              <w:rPr>
                <w:rFonts w:eastAsia="Times New Roman" w:cs="Arial"/>
                <w:b/>
                <w:sz w:val="22"/>
                <w:szCs w:val="22"/>
              </w:rPr>
              <w:t>65</w:t>
            </w:r>
          </w:p>
        </w:tc>
        <w:tc>
          <w:tcPr>
            <w:tcW w:w="1260" w:type="dxa"/>
          </w:tcPr>
          <w:p w:rsidR="00FD39D2" w:rsidRPr="00FD39D2" w:rsidRDefault="00FD39D2" w:rsidP="00FD39D2">
            <w:pPr>
              <w:spacing w:after="120" w:line="276" w:lineRule="auto"/>
              <w:jc w:val="both"/>
              <w:rPr>
                <w:rFonts w:eastAsia="Times New Roman" w:cs="Arial"/>
                <w:b/>
                <w:sz w:val="22"/>
              </w:rPr>
            </w:pPr>
            <w:r w:rsidRPr="00FD39D2">
              <w:rPr>
                <w:rFonts w:eastAsia="Times New Roman" w:cs="Arial"/>
                <w:b/>
                <w:sz w:val="22"/>
                <w:szCs w:val="22"/>
              </w:rPr>
              <w:t>365</w:t>
            </w:r>
          </w:p>
        </w:tc>
        <w:tc>
          <w:tcPr>
            <w:tcW w:w="1440" w:type="dxa"/>
          </w:tcPr>
          <w:p w:rsidR="00FD39D2" w:rsidRPr="00FD39D2" w:rsidRDefault="00FD39D2" w:rsidP="00FD39D2">
            <w:pPr>
              <w:spacing w:after="120" w:line="276" w:lineRule="auto"/>
              <w:jc w:val="both"/>
              <w:rPr>
                <w:rFonts w:eastAsia="Times New Roman" w:cs="Arial"/>
                <w:b/>
                <w:sz w:val="22"/>
              </w:rPr>
            </w:pPr>
            <w:r w:rsidRPr="00FD39D2">
              <w:rPr>
                <w:rFonts w:eastAsia="Times New Roman" w:cs="Arial"/>
                <w:b/>
                <w:sz w:val="22"/>
                <w:szCs w:val="22"/>
              </w:rPr>
              <w:t>100</w:t>
            </w:r>
          </w:p>
        </w:tc>
        <w:tc>
          <w:tcPr>
            <w:tcW w:w="810" w:type="dxa"/>
          </w:tcPr>
          <w:p w:rsidR="00FD39D2" w:rsidRPr="00FD39D2" w:rsidRDefault="00FD39D2" w:rsidP="00FD39D2">
            <w:pPr>
              <w:spacing w:after="120" w:line="276" w:lineRule="auto"/>
              <w:jc w:val="both"/>
              <w:rPr>
                <w:rFonts w:eastAsia="Times New Roman" w:cs="Arial"/>
                <w:b/>
                <w:sz w:val="22"/>
              </w:rPr>
            </w:pPr>
            <w:r w:rsidRPr="00FD39D2">
              <w:rPr>
                <w:rFonts w:eastAsia="Times New Roman" w:cs="Arial"/>
                <w:b/>
                <w:sz w:val="22"/>
                <w:szCs w:val="22"/>
              </w:rPr>
              <w:t>35</w:t>
            </w:r>
          </w:p>
        </w:tc>
      </w:tr>
      <w:tr w:rsidR="00FD39D2" w:rsidRPr="00FD39D2" w:rsidTr="00487488">
        <w:tc>
          <w:tcPr>
            <w:tcW w:w="2178" w:type="dxa"/>
            <w:gridSpan w:val="2"/>
          </w:tcPr>
          <w:p w:rsidR="00FD39D2" w:rsidRPr="00FD39D2" w:rsidRDefault="00FD39D2" w:rsidP="00FD39D2">
            <w:pPr>
              <w:spacing w:after="120" w:line="276" w:lineRule="auto"/>
              <w:rPr>
                <w:rFonts w:eastAsia="Times New Roman" w:cs="Arial"/>
                <w:b/>
                <w:color w:val="auto"/>
                <w:sz w:val="22"/>
              </w:rPr>
            </w:pPr>
            <w:r w:rsidRPr="00FD39D2">
              <w:rPr>
                <w:rFonts w:eastAsia="Times New Roman" w:cs="Arial"/>
                <w:b/>
                <w:color w:val="auto"/>
                <w:sz w:val="22"/>
                <w:szCs w:val="22"/>
              </w:rPr>
              <w:t>Method of Analysis</w:t>
            </w:r>
          </w:p>
        </w:tc>
        <w:tc>
          <w:tcPr>
            <w:tcW w:w="1440" w:type="dxa"/>
          </w:tcPr>
          <w:p w:rsidR="00FD39D2" w:rsidRPr="00FD39D2" w:rsidRDefault="00FD39D2" w:rsidP="00FD39D2">
            <w:pPr>
              <w:spacing w:after="120" w:line="276" w:lineRule="auto"/>
              <w:jc w:val="both"/>
              <w:rPr>
                <w:rFonts w:eastAsia="Times New Roman" w:cs="Arial"/>
                <w:b/>
                <w:color w:val="auto"/>
                <w:sz w:val="22"/>
              </w:rPr>
            </w:pPr>
            <w:r w:rsidRPr="00FD39D2">
              <w:rPr>
                <w:rFonts w:eastAsia="Times New Roman" w:cs="Arial"/>
                <w:b/>
                <w:color w:val="auto"/>
                <w:sz w:val="22"/>
                <w:szCs w:val="22"/>
              </w:rPr>
              <w:t>Gravimetric</w:t>
            </w:r>
          </w:p>
          <w:p w:rsidR="00FD39D2" w:rsidRPr="00FD39D2" w:rsidRDefault="00FD39D2" w:rsidP="00FD39D2">
            <w:pPr>
              <w:spacing w:after="120" w:line="276" w:lineRule="auto"/>
              <w:jc w:val="both"/>
              <w:rPr>
                <w:rFonts w:eastAsia="Times New Roman" w:cs="Arial"/>
                <w:b/>
                <w:color w:val="auto"/>
                <w:sz w:val="22"/>
              </w:rPr>
            </w:pPr>
          </w:p>
        </w:tc>
        <w:tc>
          <w:tcPr>
            <w:tcW w:w="1440" w:type="dxa"/>
          </w:tcPr>
          <w:p w:rsidR="00FD39D2" w:rsidRPr="00FD39D2" w:rsidRDefault="00FD39D2" w:rsidP="00FD39D2">
            <w:pPr>
              <w:spacing w:after="120" w:line="276" w:lineRule="auto"/>
              <w:jc w:val="both"/>
              <w:rPr>
                <w:rFonts w:eastAsia="Times New Roman" w:cs="Arial"/>
                <w:b/>
                <w:color w:val="auto"/>
                <w:sz w:val="22"/>
              </w:rPr>
            </w:pPr>
            <w:r w:rsidRPr="00FD39D2">
              <w:rPr>
                <w:rFonts w:eastAsia="Times New Roman" w:cs="Arial"/>
                <w:b/>
                <w:color w:val="auto"/>
                <w:sz w:val="22"/>
                <w:szCs w:val="22"/>
              </w:rPr>
              <w:t>Gravimetric</w:t>
            </w:r>
          </w:p>
          <w:p w:rsidR="00FD39D2" w:rsidRPr="00FD39D2" w:rsidRDefault="00FD39D2" w:rsidP="00FD39D2">
            <w:pPr>
              <w:spacing w:after="120" w:line="276" w:lineRule="auto"/>
              <w:jc w:val="both"/>
              <w:rPr>
                <w:rFonts w:eastAsia="Times New Roman" w:cs="Arial"/>
                <w:b/>
                <w:color w:val="auto"/>
                <w:sz w:val="22"/>
              </w:rPr>
            </w:pPr>
          </w:p>
        </w:tc>
        <w:tc>
          <w:tcPr>
            <w:tcW w:w="1350" w:type="dxa"/>
          </w:tcPr>
          <w:p w:rsidR="00FD39D2" w:rsidRPr="00FD39D2" w:rsidRDefault="00FD39D2" w:rsidP="00FD39D2">
            <w:pPr>
              <w:spacing w:after="120" w:line="276" w:lineRule="auto"/>
              <w:jc w:val="both"/>
              <w:rPr>
                <w:rFonts w:eastAsia="Times New Roman" w:cs="Arial"/>
                <w:b/>
                <w:color w:val="auto"/>
                <w:sz w:val="22"/>
              </w:rPr>
            </w:pPr>
            <w:r w:rsidRPr="00FD39D2">
              <w:rPr>
                <w:rFonts w:eastAsia="Times New Roman" w:cs="Arial"/>
                <w:b/>
                <w:color w:val="auto"/>
                <w:sz w:val="22"/>
                <w:szCs w:val="22"/>
              </w:rPr>
              <w:t>Luminous Flux Scatter sensor</w:t>
            </w:r>
          </w:p>
        </w:tc>
        <w:tc>
          <w:tcPr>
            <w:tcW w:w="1260" w:type="dxa"/>
          </w:tcPr>
          <w:p w:rsidR="00FD39D2" w:rsidRPr="00FD39D2" w:rsidRDefault="00FD39D2" w:rsidP="00FD39D2">
            <w:pPr>
              <w:spacing w:after="120" w:line="276" w:lineRule="auto"/>
              <w:jc w:val="both"/>
              <w:rPr>
                <w:rFonts w:eastAsia="Times New Roman" w:cs="Arial"/>
                <w:b/>
                <w:color w:val="auto"/>
                <w:sz w:val="22"/>
              </w:rPr>
            </w:pPr>
            <w:r w:rsidRPr="00FD39D2">
              <w:rPr>
                <w:rFonts w:eastAsia="Times New Roman" w:cs="Arial"/>
                <w:b/>
                <w:color w:val="auto"/>
                <w:sz w:val="22"/>
                <w:szCs w:val="22"/>
              </w:rPr>
              <w:t>West-Geake</w:t>
            </w:r>
          </w:p>
        </w:tc>
        <w:tc>
          <w:tcPr>
            <w:tcW w:w="1440" w:type="dxa"/>
          </w:tcPr>
          <w:p w:rsidR="00FD39D2" w:rsidRPr="00FD39D2" w:rsidRDefault="00FD39D2" w:rsidP="00FD39D2">
            <w:pPr>
              <w:spacing w:after="120" w:line="276" w:lineRule="auto"/>
              <w:rPr>
                <w:rFonts w:eastAsia="Times New Roman" w:cs="Arial"/>
                <w:b/>
                <w:color w:val="auto"/>
                <w:sz w:val="22"/>
              </w:rPr>
            </w:pPr>
            <w:r w:rsidRPr="00FD39D2">
              <w:rPr>
                <w:rFonts w:eastAsia="Times New Roman" w:cs="Arial"/>
                <w:b/>
                <w:color w:val="auto"/>
                <w:sz w:val="22"/>
                <w:szCs w:val="22"/>
              </w:rPr>
              <w:t>Jacob &amp; Hochheiser</w:t>
            </w:r>
          </w:p>
        </w:tc>
        <w:tc>
          <w:tcPr>
            <w:tcW w:w="810" w:type="dxa"/>
          </w:tcPr>
          <w:p w:rsidR="00FD39D2" w:rsidRPr="00FD39D2" w:rsidRDefault="00FD39D2" w:rsidP="00FD39D2">
            <w:pPr>
              <w:spacing w:after="120" w:line="276" w:lineRule="auto"/>
              <w:jc w:val="both"/>
              <w:rPr>
                <w:rFonts w:eastAsia="Times New Roman" w:cs="Arial"/>
                <w:b/>
                <w:color w:val="auto"/>
                <w:sz w:val="22"/>
              </w:rPr>
            </w:pPr>
            <w:r w:rsidRPr="00FD39D2">
              <w:rPr>
                <w:rFonts w:eastAsia="Times New Roman" w:cs="Arial"/>
                <w:b/>
                <w:color w:val="auto"/>
                <w:sz w:val="22"/>
                <w:szCs w:val="22"/>
              </w:rPr>
              <w:t>CO</w:t>
            </w:r>
          </w:p>
          <w:p w:rsidR="00FD39D2" w:rsidRPr="00FD39D2" w:rsidRDefault="00FD39D2" w:rsidP="00FD39D2">
            <w:pPr>
              <w:spacing w:after="120" w:line="276" w:lineRule="auto"/>
              <w:jc w:val="both"/>
              <w:rPr>
                <w:rFonts w:eastAsia="Times New Roman" w:cs="Arial"/>
                <w:b/>
                <w:color w:val="auto"/>
                <w:sz w:val="22"/>
              </w:rPr>
            </w:pPr>
            <w:r w:rsidRPr="00FD39D2">
              <w:rPr>
                <w:rFonts w:eastAsia="Times New Roman" w:cs="Arial"/>
                <w:b/>
                <w:color w:val="auto"/>
                <w:sz w:val="22"/>
                <w:szCs w:val="22"/>
              </w:rPr>
              <w:t>Meter</w:t>
            </w:r>
          </w:p>
        </w:tc>
      </w:tr>
    </w:tbl>
    <w:p w:rsidR="00FD39D2" w:rsidRPr="00FD39D2" w:rsidRDefault="00FD39D2" w:rsidP="00FD39D2">
      <w:pPr>
        <w:spacing w:after="120" w:line="276" w:lineRule="auto"/>
        <w:jc w:val="right"/>
        <w:rPr>
          <w:rFonts w:eastAsia="Times New Roman" w:cs="Arial"/>
          <w:color w:val="auto"/>
          <w:sz w:val="22"/>
          <w:szCs w:val="22"/>
        </w:rPr>
      </w:pPr>
      <w:r w:rsidRPr="00FD39D2">
        <w:rPr>
          <w:rFonts w:eastAsia="Times New Roman" w:cs="Arial"/>
          <w:color w:val="auto"/>
          <w:sz w:val="22"/>
          <w:szCs w:val="22"/>
        </w:rPr>
        <w:t xml:space="preserve">Source: Enviro Quality Lab under Enviro Consultants Ltd. </w:t>
      </w:r>
    </w:p>
    <w:p w:rsidR="00FD39D2" w:rsidRPr="00FD39D2" w:rsidRDefault="00FD39D2" w:rsidP="00FD39D2">
      <w:pPr>
        <w:spacing w:line="360" w:lineRule="auto"/>
        <w:jc w:val="both"/>
        <w:rPr>
          <w:rFonts w:eastAsia="Times New Roman" w:cs="Arial"/>
          <w:sz w:val="22"/>
          <w:szCs w:val="22"/>
        </w:rPr>
      </w:pPr>
      <w:r w:rsidRPr="00FD39D2">
        <w:rPr>
          <w:rFonts w:eastAsia="Times New Roman" w:cs="Arial"/>
          <w:sz w:val="22"/>
          <w:szCs w:val="22"/>
        </w:rPr>
        <w:t xml:space="preserve">In Baburail road ambient air quality parameter </w:t>
      </w:r>
      <w:r w:rsidRPr="00FD39D2">
        <w:rPr>
          <w:rFonts w:eastAsia="Times New Roman" w:cs="Arial"/>
          <w:color w:val="auto"/>
          <w:sz w:val="22"/>
          <w:szCs w:val="22"/>
        </w:rPr>
        <w:t>PM</w:t>
      </w:r>
      <w:r w:rsidRPr="00FD39D2">
        <w:rPr>
          <w:rFonts w:eastAsia="Times New Roman" w:cs="Arial"/>
          <w:color w:val="auto"/>
          <w:sz w:val="22"/>
          <w:szCs w:val="22"/>
          <w:vertAlign w:val="subscript"/>
        </w:rPr>
        <w:t xml:space="preserve">10 , </w:t>
      </w:r>
      <w:r w:rsidRPr="00FD39D2">
        <w:rPr>
          <w:rFonts w:eastAsia="Times New Roman" w:cs="Arial"/>
          <w:color w:val="auto"/>
          <w:sz w:val="22"/>
          <w:szCs w:val="22"/>
        </w:rPr>
        <w:t>PM</w:t>
      </w:r>
      <w:r w:rsidRPr="00FD39D2">
        <w:rPr>
          <w:rFonts w:eastAsia="Times New Roman" w:cs="Arial"/>
          <w:color w:val="auto"/>
          <w:sz w:val="22"/>
          <w:szCs w:val="22"/>
          <w:vertAlign w:val="subscript"/>
        </w:rPr>
        <w:t>2.5</w:t>
      </w:r>
      <w:r w:rsidRPr="00FD39D2">
        <w:rPr>
          <w:rFonts w:eastAsia="Times New Roman" w:cs="Arial"/>
          <w:color w:val="auto"/>
          <w:sz w:val="22"/>
          <w:szCs w:val="22"/>
        </w:rPr>
        <w:t>, SO</w:t>
      </w:r>
      <w:r w:rsidRPr="00FD39D2">
        <w:rPr>
          <w:rFonts w:eastAsia="Times New Roman" w:cs="Arial"/>
          <w:color w:val="auto"/>
          <w:sz w:val="22"/>
          <w:szCs w:val="22"/>
          <w:vertAlign w:val="subscript"/>
        </w:rPr>
        <w:t>2</w:t>
      </w:r>
      <w:r w:rsidRPr="00FD39D2">
        <w:rPr>
          <w:rFonts w:eastAsia="Times New Roman" w:cs="Arial"/>
          <w:color w:val="auto"/>
          <w:sz w:val="22"/>
          <w:szCs w:val="22"/>
        </w:rPr>
        <w:t xml:space="preserve">, </w:t>
      </w:r>
      <w:r w:rsidRPr="00FD39D2">
        <w:rPr>
          <w:rFonts w:eastAsia="Times New Roman" w:cs="Arial"/>
          <w:bCs/>
          <w:color w:val="auto"/>
          <w:sz w:val="22"/>
          <w:szCs w:val="22"/>
        </w:rPr>
        <w:t xml:space="preserve">and </w:t>
      </w:r>
      <w:r w:rsidRPr="00FD39D2">
        <w:rPr>
          <w:rFonts w:eastAsia="Times New Roman" w:cs="Arial"/>
          <w:color w:val="auto"/>
          <w:sz w:val="22"/>
          <w:szCs w:val="22"/>
        </w:rPr>
        <w:t>CO are within the DOE standards but concentration of SPM, and NO</w:t>
      </w:r>
      <w:r w:rsidRPr="00FD39D2">
        <w:rPr>
          <w:rFonts w:eastAsia="Times New Roman" w:cs="Arial"/>
          <w:color w:val="auto"/>
          <w:sz w:val="22"/>
          <w:szCs w:val="22"/>
          <w:vertAlign w:val="subscript"/>
        </w:rPr>
        <w:t>x</w:t>
      </w:r>
      <w:r w:rsidRPr="00FD39D2">
        <w:rPr>
          <w:rFonts w:eastAsia="Times New Roman" w:cs="Arial"/>
          <w:color w:val="auto"/>
          <w:sz w:val="22"/>
          <w:szCs w:val="22"/>
        </w:rPr>
        <w:t xml:space="preserve"> exceed DOE standard. In Nimtola Bazar </w:t>
      </w:r>
      <w:r w:rsidRPr="00FD39D2">
        <w:rPr>
          <w:rFonts w:eastAsia="Times New Roman" w:cs="Arial"/>
          <w:sz w:val="22"/>
          <w:szCs w:val="22"/>
        </w:rPr>
        <w:t xml:space="preserve">ambient air quality parameter </w:t>
      </w:r>
      <w:r w:rsidRPr="00FD39D2">
        <w:rPr>
          <w:rFonts w:eastAsia="Times New Roman" w:cs="Arial"/>
          <w:color w:val="auto"/>
          <w:sz w:val="22"/>
          <w:szCs w:val="22"/>
        </w:rPr>
        <w:t>SPM, PM</w:t>
      </w:r>
      <w:r w:rsidRPr="00FD39D2">
        <w:rPr>
          <w:rFonts w:eastAsia="Times New Roman" w:cs="Arial"/>
          <w:color w:val="auto"/>
          <w:sz w:val="22"/>
          <w:szCs w:val="22"/>
          <w:vertAlign w:val="subscript"/>
        </w:rPr>
        <w:t xml:space="preserve">10 , </w:t>
      </w:r>
      <w:r w:rsidRPr="00FD39D2">
        <w:rPr>
          <w:rFonts w:eastAsia="Times New Roman" w:cs="Arial"/>
          <w:color w:val="auto"/>
          <w:sz w:val="22"/>
          <w:szCs w:val="22"/>
        </w:rPr>
        <w:t>PM</w:t>
      </w:r>
      <w:r w:rsidRPr="00FD39D2">
        <w:rPr>
          <w:rFonts w:eastAsia="Times New Roman" w:cs="Arial"/>
          <w:color w:val="auto"/>
          <w:sz w:val="22"/>
          <w:szCs w:val="22"/>
          <w:vertAlign w:val="subscript"/>
        </w:rPr>
        <w:t>2.5</w:t>
      </w:r>
      <w:r w:rsidRPr="00FD39D2">
        <w:rPr>
          <w:rFonts w:eastAsia="Times New Roman" w:cs="Arial"/>
          <w:color w:val="auto"/>
          <w:sz w:val="22"/>
          <w:szCs w:val="22"/>
        </w:rPr>
        <w:t>, and NO</w:t>
      </w:r>
      <w:r w:rsidRPr="00FD39D2">
        <w:rPr>
          <w:rFonts w:eastAsia="Times New Roman" w:cs="Arial"/>
          <w:color w:val="auto"/>
          <w:sz w:val="22"/>
          <w:szCs w:val="22"/>
          <w:vertAlign w:val="subscript"/>
        </w:rPr>
        <w:t xml:space="preserve">x </w:t>
      </w:r>
      <w:r w:rsidRPr="00FD39D2">
        <w:rPr>
          <w:rFonts w:eastAsia="Times New Roman" w:cs="Arial"/>
          <w:bCs/>
          <w:color w:val="auto"/>
          <w:sz w:val="22"/>
          <w:szCs w:val="22"/>
        </w:rPr>
        <w:t xml:space="preserve"> </w:t>
      </w:r>
      <w:r w:rsidRPr="00FD39D2">
        <w:rPr>
          <w:rFonts w:eastAsia="Times New Roman" w:cs="Arial"/>
          <w:color w:val="auto"/>
          <w:sz w:val="22"/>
          <w:szCs w:val="22"/>
        </w:rPr>
        <w:t>exceed DOE standard but SO</w:t>
      </w:r>
      <w:r w:rsidRPr="00FD39D2">
        <w:rPr>
          <w:rFonts w:eastAsia="Times New Roman" w:cs="Arial"/>
          <w:color w:val="auto"/>
          <w:sz w:val="22"/>
          <w:szCs w:val="22"/>
          <w:vertAlign w:val="subscript"/>
        </w:rPr>
        <w:t>2</w:t>
      </w:r>
      <w:r w:rsidRPr="00FD39D2">
        <w:rPr>
          <w:rFonts w:eastAsia="Times New Roman" w:cs="Arial"/>
          <w:color w:val="auto"/>
          <w:sz w:val="22"/>
          <w:szCs w:val="22"/>
        </w:rPr>
        <w:t xml:space="preserve">, </w:t>
      </w:r>
      <w:r w:rsidRPr="00FD39D2">
        <w:rPr>
          <w:rFonts w:eastAsia="Times New Roman" w:cs="Arial"/>
          <w:bCs/>
          <w:color w:val="auto"/>
          <w:sz w:val="22"/>
          <w:szCs w:val="22"/>
        </w:rPr>
        <w:t xml:space="preserve">and </w:t>
      </w:r>
      <w:r w:rsidRPr="00FD39D2">
        <w:rPr>
          <w:rFonts w:eastAsia="Times New Roman" w:cs="Arial"/>
          <w:color w:val="auto"/>
          <w:sz w:val="22"/>
          <w:szCs w:val="22"/>
        </w:rPr>
        <w:t xml:space="preserve">CO are within the DOE standards. </w:t>
      </w:r>
    </w:p>
    <w:p w:rsidR="00FD39D2" w:rsidRPr="00FD39D2" w:rsidRDefault="00FD39D2" w:rsidP="00FD39D2">
      <w:pPr>
        <w:keepNext/>
        <w:keepLines/>
        <w:spacing w:after="120" w:line="276" w:lineRule="auto"/>
        <w:jc w:val="both"/>
        <w:outlineLvl w:val="2"/>
        <w:rPr>
          <w:rFonts w:eastAsia="Times New Roman" w:cs="Arial"/>
          <w:b/>
          <w:sz w:val="6"/>
          <w:szCs w:val="22"/>
        </w:rPr>
      </w:pPr>
      <w:bookmarkStart w:id="98" w:name="_Toc495001725"/>
    </w:p>
    <w:p w:rsidR="00FD39D2" w:rsidRPr="00FD39D2" w:rsidRDefault="00FD39D2" w:rsidP="00FD39D2">
      <w:pPr>
        <w:keepNext/>
        <w:keepLines/>
        <w:spacing w:after="120" w:line="276" w:lineRule="auto"/>
        <w:jc w:val="both"/>
        <w:outlineLvl w:val="2"/>
        <w:rPr>
          <w:rFonts w:eastAsia="Times New Roman" w:cs="Arial"/>
          <w:b/>
          <w:sz w:val="22"/>
          <w:szCs w:val="22"/>
        </w:rPr>
      </w:pPr>
      <w:r w:rsidRPr="00FD39D2">
        <w:rPr>
          <w:rFonts w:eastAsia="Times New Roman" w:cs="Arial"/>
          <w:b/>
          <w:sz w:val="22"/>
          <w:szCs w:val="22"/>
        </w:rPr>
        <w:t>b. Noise</w:t>
      </w:r>
      <w:bookmarkEnd w:id="98"/>
    </w:p>
    <w:p w:rsidR="00FD39D2" w:rsidRPr="00FD39D2" w:rsidRDefault="00FD39D2" w:rsidP="00FD39D2">
      <w:pPr>
        <w:spacing w:after="120" w:line="276" w:lineRule="auto"/>
        <w:jc w:val="both"/>
        <w:rPr>
          <w:rFonts w:eastAsia="Times New Roman" w:cs="Arial"/>
          <w:b/>
          <w:i/>
          <w:sz w:val="22"/>
          <w:szCs w:val="22"/>
        </w:rPr>
      </w:pPr>
      <w:r w:rsidRPr="00FD39D2">
        <w:rPr>
          <w:rFonts w:eastAsia="Times New Roman" w:cs="Arial"/>
          <w:color w:val="auto"/>
          <w:sz w:val="22"/>
          <w:szCs w:val="22"/>
        </w:rPr>
        <w:t xml:space="preserve">As a part of study, baseline noise level measurements were conducted at different locations within the subproject area during day and night times. Noise level was also measured continuously at the Baburail road and Nimtola bazar located near the proposed site. </w:t>
      </w:r>
      <w:r w:rsidRPr="00FD39D2">
        <w:rPr>
          <w:rFonts w:eastAsia="Times New Roman" w:cs="Arial"/>
          <w:sz w:val="22"/>
          <w:szCs w:val="22"/>
        </w:rPr>
        <w:t>GPS reading of the measurement location area is tabulated (</w:t>
      </w:r>
      <w:r w:rsidRPr="00FD39D2">
        <w:rPr>
          <w:rFonts w:eastAsia="Times New Roman" w:cs="Arial"/>
          <w:b/>
          <w:i/>
          <w:sz w:val="22"/>
          <w:szCs w:val="22"/>
        </w:rPr>
        <w:t>Table 6.3.3)</w:t>
      </w:r>
    </w:p>
    <w:tbl>
      <w:tblPr>
        <w:tblStyle w:val="TableGrid"/>
        <w:tblpPr w:leftFromText="180" w:rightFromText="180" w:vertAnchor="text" w:horzAnchor="margin" w:tblpY="460"/>
        <w:tblW w:w="0" w:type="auto"/>
        <w:tblLook w:val="04A0" w:firstRow="1" w:lastRow="0" w:firstColumn="1" w:lastColumn="0" w:noHBand="0" w:noVBand="1"/>
      </w:tblPr>
      <w:tblGrid>
        <w:gridCol w:w="1795"/>
        <w:gridCol w:w="1800"/>
        <w:gridCol w:w="5220"/>
      </w:tblGrid>
      <w:tr w:rsidR="00FD39D2" w:rsidRPr="00FD39D2" w:rsidTr="00487488">
        <w:tc>
          <w:tcPr>
            <w:tcW w:w="1795" w:type="dxa"/>
          </w:tcPr>
          <w:p w:rsidR="00FD39D2" w:rsidRPr="00FD39D2" w:rsidRDefault="00FD39D2" w:rsidP="00FD39D2">
            <w:pPr>
              <w:spacing w:after="120" w:line="276" w:lineRule="auto"/>
              <w:jc w:val="both"/>
              <w:rPr>
                <w:rFonts w:eastAsia="Times New Roman" w:cs="Arial"/>
                <w:b/>
                <w:color w:val="auto"/>
                <w:sz w:val="22"/>
                <w:lang w:val="en-CA"/>
              </w:rPr>
            </w:pPr>
            <w:r w:rsidRPr="00FD39D2">
              <w:rPr>
                <w:rFonts w:eastAsia="Times New Roman" w:cs="Arial"/>
                <w:b/>
                <w:color w:val="auto"/>
                <w:sz w:val="22"/>
                <w:lang w:val="en-CA"/>
              </w:rPr>
              <w:t>Sample Type</w:t>
            </w:r>
          </w:p>
        </w:tc>
        <w:tc>
          <w:tcPr>
            <w:tcW w:w="1800" w:type="dxa"/>
          </w:tcPr>
          <w:p w:rsidR="00FD39D2" w:rsidRPr="00FD39D2" w:rsidRDefault="00FD39D2" w:rsidP="00FD39D2">
            <w:pPr>
              <w:spacing w:after="120" w:line="276" w:lineRule="auto"/>
              <w:jc w:val="both"/>
              <w:rPr>
                <w:rFonts w:eastAsia="Times New Roman" w:cs="Arial"/>
                <w:b/>
                <w:color w:val="auto"/>
                <w:sz w:val="22"/>
                <w:lang w:val="en-CA"/>
              </w:rPr>
            </w:pPr>
            <w:r w:rsidRPr="00FD39D2">
              <w:rPr>
                <w:rFonts w:eastAsia="Times New Roman" w:cs="Arial"/>
                <w:b/>
                <w:color w:val="auto"/>
                <w:sz w:val="22"/>
                <w:lang w:val="en-CA"/>
              </w:rPr>
              <w:t>Place of GPS</w:t>
            </w:r>
          </w:p>
        </w:tc>
        <w:tc>
          <w:tcPr>
            <w:tcW w:w="5220" w:type="dxa"/>
          </w:tcPr>
          <w:p w:rsidR="00FD39D2" w:rsidRPr="00FD39D2" w:rsidRDefault="00FD39D2" w:rsidP="00FD39D2">
            <w:pPr>
              <w:spacing w:after="120" w:line="276" w:lineRule="auto"/>
              <w:jc w:val="both"/>
              <w:rPr>
                <w:rFonts w:eastAsia="Times New Roman" w:cs="Arial"/>
                <w:b/>
                <w:color w:val="auto"/>
                <w:sz w:val="22"/>
                <w:lang w:val="en-CA"/>
              </w:rPr>
            </w:pPr>
            <w:r w:rsidRPr="00FD39D2">
              <w:rPr>
                <w:rFonts w:eastAsia="Times New Roman" w:cs="Arial"/>
                <w:b/>
                <w:color w:val="auto"/>
                <w:sz w:val="22"/>
                <w:lang w:val="en-CA"/>
              </w:rPr>
              <w:t>GPS Coordinate</w:t>
            </w:r>
          </w:p>
        </w:tc>
      </w:tr>
      <w:tr w:rsidR="00FD39D2" w:rsidRPr="00FD39D2" w:rsidTr="00487488">
        <w:tc>
          <w:tcPr>
            <w:tcW w:w="1795" w:type="dxa"/>
          </w:tcPr>
          <w:p w:rsidR="00FD39D2" w:rsidRPr="00FD39D2" w:rsidRDefault="00FD39D2" w:rsidP="00FD39D2">
            <w:pPr>
              <w:spacing w:after="120" w:line="276" w:lineRule="auto"/>
              <w:jc w:val="both"/>
              <w:rPr>
                <w:rFonts w:eastAsia="Times New Roman" w:cs="Arial"/>
                <w:color w:val="auto"/>
                <w:sz w:val="22"/>
                <w:lang w:val="en-CA"/>
              </w:rPr>
            </w:pPr>
            <w:r w:rsidRPr="00FD39D2">
              <w:rPr>
                <w:rFonts w:eastAsia="Times New Roman" w:cs="Arial"/>
                <w:color w:val="auto"/>
                <w:sz w:val="22"/>
                <w:lang w:val="en-CA"/>
              </w:rPr>
              <w:t>Noise</w:t>
            </w:r>
          </w:p>
        </w:tc>
        <w:tc>
          <w:tcPr>
            <w:tcW w:w="1800" w:type="dxa"/>
          </w:tcPr>
          <w:p w:rsidR="00FD39D2" w:rsidRPr="00FD39D2" w:rsidRDefault="00FD39D2" w:rsidP="00FD39D2">
            <w:pPr>
              <w:spacing w:after="120" w:line="276" w:lineRule="auto"/>
              <w:jc w:val="both"/>
              <w:rPr>
                <w:rFonts w:eastAsia="Times New Roman" w:cs="Arial"/>
                <w:color w:val="auto"/>
                <w:sz w:val="22"/>
                <w:lang w:val="en-CA"/>
              </w:rPr>
            </w:pPr>
            <w:r w:rsidRPr="00FD39D2">
              <w:rPr>
                <w:rFonts w:eastAsia="Times New Roman" w:cs="Arial"/>
                <w:color w:val="auto"/>
                <w:sz w:val="22"/>
                <w:lang w:val="en-CA"/>
              </w:rPr>
              <w:t>Nimtola Bazar</w:t>
            </w:r>
          </w:p>
        </w:tc>
        <w:tc>
          <w:tcPr>
            <w:tcW w:w="5220" w:type="dxa"/>
          </w:tcPr>
          <w:p w:rsidR="00FD39D2" w:rsidRPr="00FD39D2" w:rsidRDefault="00FD39D2" w:rsidP="00FD39D2">
            <w:pPr>
              <w:spacing w:after="120" w:line="276" w:lineRule="auto"/>
              <w:jc w:val="both"/>
              <w:rPr>
                <w:rFonts w:eastAsia="Times New Roman" w:cs="Arial"/>
                <w:color w:val="auto"/>
                <w:sz w:val="22"/>
                <w:lang w:val="en-CA"/>
              </w:rPr>
            </w:pPr>
            <w:r w:rsidRPr="00FD39D2">
              <w:rPr>
                <w:rFonts w:eastAsia="Times New Roman" w:cs="Arial"/>
                <w:color w:val="auto"/>
                <w:sz w:val="22"/>
                <w:lang w:val="en-CA"/>
              </w:rPr>
              <w:t>23°36’22.23”N, 90º30’18.17”E</w:t>
            </w:r>
          </w:p>
        </w:tc>
      </w:tr>
      <w:tr w:rsidR="00FD39D2" w:rsidRPr="00FD39D2" w:rsidTr="00487488">
        <w:tc>
          <w:tcPr>
            <w:tcW w:w="1795" w:type="dxa"/>
          </w:tcPr>
          <w:p w:rsidR="00FD39D2" w:rsidRPr="00FD39D2" w:rsidRDefault="00FD39D2" w:rsidP="00FD39D2">
            <w:pPr>
              <w:spacing w:after="120" w:line="276" w:lineRule="auto"/>
              <w:jc w:val="both"/>
              <w:rPr>
                <w:rFonts w:eastAsia="Times New Roman" w:cs="Arial"/>
                <w:color w:val="auto"/>
                <w:sz w:val="22"/>
                <w:lang w:val="en-CA"/>
              </w:rPr>
            </w:pPr>
          </w:p>
        </w:tc>
        <w:tc>
          <w:tcPr>
            <w:tcW w:w="1800" w:type="dxa"/>
          </w:tcPr>
          <w:p w:rsidR="00FD39D2" w:rsidRPr="00FD39D2" w:rsidRDefault="00FD39D2" w:rsidP="00FD39D2">
            <w:pPr>
              <w:spacing w:after="120" w:line="276" w:lineRule="auto"/>
              <w:jc w:val="both"/>
              <w:rPr>
                <w:rFonts w:eastAsia="Times New Roman" w:cs="Arial"/>
                <w:color w:val="auto"/>
                <w:sz w:val="22"/>
                <w:lang w:val="en-CA"/>
              </w:rPr>
            </w:pPr>
            <w:r w:rsidRPr="00FD39D2">
              <w:rPr>
                <w:rFonts w:eastAsia="Times New Roman" w:cs="Arial"/>
                <w:color w:val="auto"/>
                <w:sz w:val="22"/>
                <w:lang w:val="en-CA"/>
              </w:rPr>
              <w:t>Baburail Road</w:t>
            </w:r>
          </w:p>
        </w:tc>
        <w:tc>
          <w:tcPr>
            <w:tcW w:w="5220" w:type="dxa"/>
          </w:tcPr>
          <w:p w:rsidR="00FD39D2" w:rsidRPr="00FD39D2" w:rsidRDefault="00FD39D2" w:rsidP="00FD39D2">
            <w:pPr>
              <w:spacing w:after="120" w:line="276" w:lineRule="auto"/>
              <w:jc w:val="both"/>
              <w:rPr>
                <w:rFonts w:eastAsia="Times New Roman" w:cs="Arial"/>
                <w:color w:val="auto"/>
                <w:sz w:val="22"/>
                <w:lang w:val="en-CA"/>
              </w:rPr>
            </w:pPr>
            <w:r w:rsidRPr="00FD39D2">
              <w:rPr>
                <w:rFonts w:eastAsia="Times New Roman" w:cs="Arial"/>
                <w:color w:val="auto"/>
                <w:sz w:val="22"/>
                <w:lang w:val="en-CA"/>
              </w:rPr>
              <w:t>23°36’35.41”N, 90º29’46.04”E</w:t>
            </w:r>
          </w:p>
        </w:tc>
      </w:tr>
    </w:tbl>
    <w:p w:rsidR="00FD39D2" w:rsidRPr="00FD39D2" w:rsidRDefault="00FD39D2" w:rsidP="00FD39D2">
      <w:pPr>
        <w:spacing w:after="120" w:line="276" w:lineRule="auto"/>
        <w:jc w:val="center"/>
        <w:rPr>
          <w:rFonts w:eastAsia="Times New Roman" w:cs="Arial"/>
          <w:b/>
          <w:bCs/>
          <w:color w:val="auto"/>
          <w:sz w:val="22"/>
          <w:szCs w:val="22"/>
        </w:rPr>
      </w:pPr>
      <w:r w:rsidRPr="00FD39D2">
        <w:rPr>
          <w:rFonts w:eastAsia="Times New Roman" w:cs="Arial"/>
          <w:b/>
          <w:sz w:val="22"/>
          <w:szCs w:val="22"/>
        </w:rPr>
        <w:t xml:space="preserve">Table 6.3.3: </w:t>
      </w:r>
      <w:r w:rsidRPr="00FD39D2">
        <w:rPr>
          <w:rFonts w:eastAsia="Times New Roman" w:cs="Arial"/>
          <w:b/>
          <w:bCs/>
          <w:color w:val="auto"/>
          <w:sz w:val="22"/>
          <w:szCs w:val="22"/>
        </w:rPr>
        <w:t>Noise Monitoring Locations</w:t>
      </w:r>
    </w:p>
    <w:p w:rsidR="00FD39D2" w:rsidRPr="00FD39D2" w:rsidRDefault="00FD39D2" w:rsidP="00FD39D2">
      <w:pPr>
        <w:spacing w:after="120" w:line="276" w:lineRule="auto"/>
        <w:jc w:val="center"/>
        <w:rPr>
          <w:rFonts w:eastAsia="Times New Roman" w:cs="Arial"/>
          <w:b/>
          <w:szCs w:val="22"/>
        </w:rPr>
      </w:pPr>
    </w:p>
    <w:p w:rsidR="00FD39D2" w:rsidRPr="00FD39D2" w:rsidRDefault="00FD39D2" w:rsidP="00FD39D2">
      <w:pPr>
        <w:keepNext/>
        <w:spacing w:after="120" w:line="276" w:lineRule="auto"/>
        <w:jc w:val="center"/>
        <w:rPr>
          <w:rFonts w:ascii="Calibri" w:eastAsia="Times New Roman" w:hAnsi="Calibri"/>
          <w:color w:val="auto"/>
          <w:sz w:val="22"/>
        </w:rPr>
      </w:pPr>
      <w:r w:rsidRPr="00FD39D2">
        <w:rPr>
          <w:rFonts w:eastAsia="Times New Roman" w:cs="Arial"/>
          <w:noProof/>
          <w:color w:val="auto"/>
          <w:sz w:val="22"/>
          <w:szCs w:val="22"/>
        </w:rPr>
        <w:drawing>
          <wp:inline distT="0" distB="0" distL="0" distR="0">
            <wp:extent cx="2925445" cy="2193815"/>
            <wp:effectExtent l="19050" t="0" r="8255" b="0"/>
            <wp:docPr id="61" name="Picture 11" descr="C:\Users\DARKNIGHT\Desktop\Baburail Khal\Baburai Khal\Baburail Khal March  Tast report 2017\New folder\Noise Sampling\Noise Monitor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KNIGHT\Desktop\Baburail Khal\Baburai Khal\Baburail Khal March  Tast report 2017\New folder\Noise Sampling\Noise Monitoring (1).JPG"/>
                    <pic:cNvPicPr>
                      <a:picLocks noChangeAspect="1" noChangeArrowheads="1"/>
                    </pic:cNvPicPr>
                  </pic:nvPicPr>
                  <pic:blipFill>
                    <a:blip r:embed="rId50" cstate="print"/>
                    <a:srcRect/>
                    <a:stretch>
                      <a:fillRect/>
                    </a:stretch>
                  </pic:blipFill>
                  <pic:spPr bwMode="auto">
                    <a:xfrm>
                      <a:off x="0" y="0"/>
                      <a:ext cx="2925445" cy="2193815"/>
                    </a:xfrm>
                    <a:prstGeom prst="rect">
                      <a:avLst/>
                    </a:prstGeom>
                    <a:noFill/>
                    <a:ln w="9525">
                      <a:noFill/>
                      <a:miter lim="800000"/>
                      <a:headEnd/>
                      <a:tailEnd/>
                    </a:ln>
                  </pic:spPr>
                </pic:pic>
              </a:graphicData>
            </a:graphic>
          </wp:inline>
        </w:drawing>
      </w:r>
    </w:p>
    <w:p w:rsidR="00FD39D2" w:rsidRPr="00FD39D2" w:rsidRDefault="00FD39D2" w:rsidP="00FD39D2">
      <w:pPr>
        <w:spacing w:after="120" w:line="276" w:lineRule="auto"/>
        <w:jc w:val="center"/>
        <w:rPr>
          <w:rFonts w:eastAsia="Times New Roman" w:cs="Arial"/>
          <w:b/>
          <w:color w:val="auto"/>
          <w:sz w:val="22"/>
          <w:szCs w:val="22"/>
        </w:rPr>
      </w:pPr>
      <w:bookmarkStart w:id="99" w:name="_Toc485917407"/>
      <w:r w:rsidRPr="00FD39D2">
        <w:rPr>
          <w:rFonts w:eastAsia="Times New Roman" w:cs="Arial"/>
          <w:b/>
          <w:color w:val="auto"/>
          <w:sz w:val="22"/>
          <w:szCs w:val="22"/>
        </w:rPr>
        <w:t>Figure 6.3.3: Ambient Noise Quality Monitoring</w:t>
      </w:r>
      <w:bookmarkEnd w:id="99"/>
    </w:p>
    <w:p w:rsidR="00FD39D2" w:rsidRPr="00FD39D2" w:rsidRDefault="00FD39D2" w:rsidP="00FD39D2">
      <w:pPr>
        <w:spacing w:after="200"/>
        <w:jc w:val="center"/>
        <w:rPr>
          <w:rFonts w:eastAsia="Times New Roman" w:cs="Arial"/>
          <w:b/>
          <w:iCs/>
          <w:sz w:val="22"/>
          <w:szCs w:val="18"/>
        </w:rPr>
      </w:pPr>
      <w:bookmarkStart w:id="100" w:name="_Toc480793472"/>
      <w:bookmarkStart w:id="101" w:name="_Toc480811513"/>
      <w:r w:rsidRPr="00FD39D2">
        <w:rPr>
          <w:rFonts w:eastAsia="Times New Roman" w:cs="Arial"/>
          <w:b/>
          <w:iCs/>
          <w:sz w:val="22"/>
          <w:szCs w:val="18"/>
        </w:rPr>
        <w:t xml:space="preserve">Table 6.3.4: </w:t>
      </w:r>
      <w:r w:rsidRPr="00FD39D2">
        <w:rPr>
          <w:rFonts w:eastAsia="Times New Roman" w:cs="Arial"/>
          <w:b/>
          <w:iCs/>
          <w:sz w:val="22"/>
          <w:szCs w:val="22"/>
        </w:rPr>
        <w:t>Ambient Noise Quality</w:t>
      </w:r>
      <w:bookmarkEnd w:id="100"/>
      <w:bookmarkEnd w:id="101"/>
      <w:r w:rsidRPr="00FD39D2">
        <w:rPr>
          <w:rFonts w:eastAsia="Times New Roman" w:cs="Arial"/>
          <w:b/>
          <w:iCs/>
          <w:sz w:val="22"/>
          <w:szCs w:val="22"/>
        </w:rPr>
        <w:t xml:space="preserve"> Data</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
        <w:gridCol w:w="2609"/>
        <w:gridCol w:w="3600"/>
        <w:gridCol w:w="2250"/>
      </w:tblGrid>
      <w:tr w:rsidR="00FD39D2" w:rsidRPr="00FD39D2" w:rsidTr="00487488">
        <w:trPr>
          <w:trHeight w:val="296"/>
        </w:trPr>
        <w:tc>
          <w:tcPr>
            <w:tcW w:w="559" w:type="dxa"/>
            <w:vMerge w:val="restart"/>
          </w:tcPr>
          <w:p w:rsidR="00FD39D2" w:rsidRPr="00FD39D2" w:rsidRDefault="00FD39D2" w:rsidP="00FD39D2">
            <w:pPr>
              <w:spacing w:line="276" w:lineRule="auto"/>
              <w:jc w:val="both"/>
              <w:rPr>
                <w:rFonts w:eastAsia="Times New Roman" w:cs="Arial"/>
                <w:b/>
                <w:color w:val="auto"/>
                <w:sz w:val="22"/>
              </w:rPr>
            </w:pPr>
            <w:r w:rsidRPr="00FD39D2">
              <w:rPr>
                <w:rFonts w:eastAsia="Times New Roman" w:cs="Arial"/>
                <w:b/>
                <w:color w:val="auto"/>
                <w:sz w:val="22"/>
                <w:szCs w:val="22"/>
              </w:rPr>
              <w:t>SN</w:t>
            </w:r>
          </w:p>
        </w:tc>
        <w:tc>
          <w:tcPr>
            <w:tcW w:w="2609" w:type="dxa"/>
            <w:vMerge w:val="restart"/>
          </w:tcPr>
          <w:p w:rsidR="00FD39D2" w:rsidRPr="00FD39D2" w:rsidRDefault="00FD39D2" w:rsidP="00FD39D2">
            <w:pPr>
              <w:spacing w:line="276" w:lineRule="auto"/>
              <w:jc w:val="both"/>
              <w:rPr>
                <w:rFonts w:eastAsia="Times New Roman" w:cs="Arial"/>
                <w:b/>
                <w:color w:val="auto"/>
                <w:sz w:val="22"/>
              </w:rPr>
            </w:pPr>
            <w:r w:rsidRPr="00FD39D2">
              <w:rPr>
                <w:rFonts w:eastAsia="Times New Roman" w:cs="Arial"/>
                <w:b/>
                <w:color w:val="auto"/>
                <w:sz w:val="22"/>
                <w:szCs w:val="22"/>
              </w:rPr>
              <w:t>Location</w:t>
            </w:r>
          </w:p>
        </w:tc>
        <w:tc>
          <w:tcPr>
            <w:tcW w:w="5850" w:type="dxa"/>
            <w:gridSpan w:val="2"/>
          </w:tcPr>
          <w:p w:rsidR="00FD39D2" w:rsidRPr="00FD39D2" w:rsidRDefault="00FD39D2" w:rsidP="00FD39D2">
            <w:pPr>
              <w:spacing w:line="276" w:lineRule="auto"/>
              <w:jc w:val="both"/>
              <w:rPr>
                <w:rFonts w:eastAsia="Times New Roman" w:cs="Arial"/>
                <w:b/>
                <w:color w:val="auto"/>
                <w:sz w:val="22"/>
              </w:rPr>
            </w:pPr>
            <w:r w:rsidRPr="00FD39D2">
              <w:rPr>
                <w:rFonts w:eastAsia="Times New Roman" w:cs="Arial"/>
                <w:b/>
                <w:color w:val="auto"/>
                <w:sz w:val="22"/>
                <w:szCs w:val="22"/>
              </w:rPr>
              <w:t xml:space="preserve">Results in dB – A Weighted </w:t>
            </w:r>
          </w:p>
        </w:tc>
      </w:tr>
      <w:tr w:rsidR="00FD39D2" w:rsidRPr="00FD39D2" w:rsidTr="00487488">
        <w:trPr>
          <w:trHeight w:val="215"/>
        </w:trPr>
        <w:tc>
          <w:tcPr>
            <w:tcW w:w="559" w:type="dxa"/>
            <w:vMerge/>
          </w:tcPr>
          <w:p w:rsidR="00FD39D2" w:rsidRPr="00FD39D2" w:rsidRDefault="00FD39D2" w:rsidP="00FD39D2">
            <w:pPr>
              <w:spacing w:line="276" w:lineRule="auto"/>
              <w:jc w:val="both"/>
              <w:rPr>
                <w:rFonts w:eastAsia="Times New Roman" w:cs="Arial"/>
                <w:b/>
                <w:color w:val="auto"/>
                <w:sz w:val="22"/>
              </w:rPr>
            </w:pPr>
          </w:p>
        </w:tc>
        <w:tc>
          <w:tcPr>
            <w:tcW w:w="2609" w:type="dxa"/>
            <w:vMerge/>
          </w:tcPr>
          <w:p w:rsidR="00FD39D2" w:rsidRPr="00FD39D2" w:rsidRDefault="00FD39D2" w:rsidP="00FD39D2">
            <w:pPr>
              <w:spacing w:line="276" w:lineRule="auto"/>
              <w:jc w:val="both"/>
              <w:rPr>
                <w:rFonts w:eastAsia="Times New Roman" w:cs="Arial"/>
                <w:b/>
                <w:color w:val="auto"/>
                <w:sz w:val="22"/>
              </w:rPr>
            </w:pPr>
          </w:p>
        </w:tc>
        <w:tc>
          <w:tcPr>
            <w:tcW w:w="5850" w:type="dxa"/>
            <w:gridSpan w:val="2"/>
          </w:tcPr>
          <w:p w:rsidR="00FD39D2" w:rsidRPr="00FD39D2" w:rsidRDefault="00FD39D2" w:rsidP="00FD39D2">
            <w:pPr>
              <w:spacing w:line="276" w:lineRule="auto"/>
              <w:jc w:val="both"/>
              <w:rPr>
                <w:rFonts w:eastAsia="Times New Roman" w:cs="Arial"/>
                <w:b/>
                <w:color w:val="auto"/>
                <w:sz w:val="22"/>
              </w:rPr>
            </w:pPr>
            <w:r w:rsidRPr="00FD39D2">
              <w:rPr>
                <w:rFonts w:eastAsia="Times New Roman" w:cs="Arial"/>
                <w:b/>
                <w:color w:val="auto"/>
                <w:sz w:val="22"/>
                <w:szCs w:val="22"/>
              </w:rPr>
              <w:t>Time</w:t>
            </w:r>
          </w:p>
        </w:tc>
      </w:tr>
      <w:tr w:rsidR="00FD39D2" w:rsidRPr="00FD39D2" w:rsidTr="00487488">
        <w:trPr>
          <w:trHeight w:val="485"/>
        </w:trPr>
        <w:tc>
          <w:tcPr>
            <w:tcW w:w="559" w:type="dxa"/>
            <w:vMerge/>
          </w:tcPr>
          <w:p w:rsidR="00FD39D2" w:rsidRPr="00FD39D2" w:rsidRDefault="00FD39D2" w:rsidP="00FD39D2">
            <w:pPr>
              <w:spacing w:line="276" w:lineRule="auto"/>
              <w:jc w:val="both"/>
              <w:rPr>
                <w:rFonts w:eastAsia="Times New Roman" w:cs="Arial"/>
                <w:b/>
                <w:color w:val="auto"/>
                <w:sz w:val="22"/>
              </w:rPr>
            </w:pPr>
          </w:p>
        </w:tc>
        <w:tc>
          <w:tcPr>
            <w:tcW w:w="2609" w:type="dxa"/>
            <w:vMerge/>
          </w:tcPr>
          <w:p w:rsidR="00FD39D2" w:rsidRPr="00FD39D2" w:rsidRDefault="00FD39D2" w:rsidP="00FD39D2">
            <w:pPr>
              <w:spacing w:line="276" w:lineRule="auto"/>
              <w:jc w:val="both"/>
              <w:rPr>
                <w:rFonts w:eastAsia="Times New Roman" w:cs="Arial"/>
                <w:b/>
                <w:color w:val="auto"/>
                <w:sz w:val="22"/>
              </w:rPr>
            </w:pPr>
          </w:p>
        </w:tc>
        <w:tc>
          <w:tcPr>
            <w:tcW w:w="3600" w:type="dxa"/>
          </w:tcPr>
          <w:p w:rsidR="00FD39D2" w:rsidRPr="00FD39D2" w:rsidRDefault="00FD39D2" w:rsidP="00FD39D2">
            <w:pPr>
              <w:spacing w:line="276" w:lineRule="auto"/>
              <w:jc w:val="both"/>
              <w:rPr>
                <w:rFonts w:eastAsia="Times New Roman" w:cs="Arial"/>
                <w:b/>
                <w:color w:val="auto"/>
                <w:sz w:val="22"/>
              </w:rPr>
            </w:pPr>
            <w:r w:rsidRPr="00FD39D2">
              <w:rPr>
                <w:rFonts w:eastAsia="Times New Roman" w:cs="Arial"/>
                <w:b/>
                <w:color w:val="auto"/>
                <w:sz w:val="22"/>
                <w:szCs w:val="22"/>
              </w:rPr>
              <w:t>11:00 AM – 3:00 PM</w:t>
            </w:r>
          </w:p>
          <w:p w:rsidR="00FD39D2" w:rsidRPr="00FD39D2" w:rsidRDefault="00FD39D2" w:rsidP="00FD39D2">
            <w:pPr>
              <w:spacing w:line="276" w:lineRule="auto"/>
              <w:jc w:val="both"/>
              <w:rPr>
                <w:rFonts w:eastAsia="Times New Roman" w:cs="Arial"/>
                <w:b/>
                <w:color w:val="auto"/>
                <w:sz w:val="22"/>
              </w:rPr>
            </w:pPr>
            <w:r w:rsidRPr="00FD39D2">
              <w:rPr>
                <w:rFonts w:eastAsia="Times New Roman" w:cs="Arial"/>
                <w:b/>
                <w:color w:val="auto"/>
                <w:sz w:val="22"/>
                <w:szCs w:val="22"/>
              </w:rPr>
              <w:t>1.03.2017</w:t>
            </w:r>
          </w:p>
        </w:tc>
        <w:tc>
          <w:tcPr>
            <w:tcW w:w="2250" w:type="dxa"/>
          </w:tcPr>
          <w:p w:rsidR="00FD39D2" w:rsidRPr="00FD39D2" w:rsidRDefault="00FD39D2" w:rsidP="00FD39D2">
            <w:pPr>
              <w:spacing w:line="276" w:lineRule="auto"/>
              <w:jc w:val="both"/>
              <w:rPr>
                <w:rFonts w:eastAsia="Times New Roman" w:cs="Arial"/>
                <w:b/>
                <w:color w:val="auto"/>
                <w:sz w:val="22"/>
              </w:rPr>
            </w:pPr>
            <w:r w:rsidRPr="00FD39D2">
              <w:rPr>
                <w:rFonts w:eastAsia="Times New Roman" w:cs="Arial"/>
                <w:b/>
                <w:color w:val="auto"/>
                <w:sz w:val="22"/>
                <w:szCs w:val="22"/>
              </w:rPr>
              <w:t>9:30 PM – 11:30 PM</w:t>
            </w:r>
          </w:p>
          <w:p w:rsidR="00FD39D2" w:rsidRPr="00FD39D2" w:rsidRDefault="00FD39D2" w:rsidP="00FD39D2">
            <w:pPr>
              <w:spacing w:line="276" w:lineRule="auto"/>
              <w:jc w:val="both"/>
              <w:rPr>
                <w:rFonts w:eastAsia="Times New Roman" w:cs="Arial"/>
                <w:b/>
                <w:bCs/>
                <w:color w:val="auto"/>
                <w:sz w:val="22"/>
              </w:rPr>
            </w:pPr>
            <w:r w:rsidRPr="00FD39D2">
              <w:rPr>
                <w:rFonts w:eastAsia="Times New Roman" w:cs="Arial"/>
                <w:b/>
                <w:bCs/>
                <w:color w:val="auto"/>
                <w:sz w:val="22"/>
                <w:szCs w:val="22"/>
              </w:rPr>
              <w:t>1.03.2017</w:t>
            </w:r>
          </w:p>
        </w:tc>
      </w:tr>
      <w:tr w:rsidR="00FD39D2" w:rsidRPr="00FD39D2" w:rsidTr="00487488">
        <w:trPr>
          <w:trHeight w:val="242"/>
        </w:trPr>
        <w:tc>
          <w:tcPr>
            <w:tcW w:w="559" w:type="dxa"/>
          </w:tcPr>
          <w:p w:rsidR="00FD39D2" w:rsidRPr="00FD39D2" w:rsidRDefault="00FD39D2" w:rsidP="00FD39D2">
            <w:pPr>
              <w:spacing w:line="276" w:lineRule="auto"/>
              <w:jc w:val="both"/>
              <w:rPr>
                <w:rFonts w:eastAsia="Times New Roman" w:cs="Arial"/>
                <w:color w:val="auto"/>
                <w:sz w:val="22"/>
              </w:rPr>
            </w:pPr>
            <w:r w:rsidRPr="00FD39D2">
              <w:rPr>
                <w:rFonts w:eastAsia="Times New Roman" w:cs="Arial"/>
                <w:color w:val="auto"/>
                <w:sz w:val="22"/>
                <w:szCs w:val="22"/>
              </w:rPr>
              <w:t>01</w:t>
            </w:r>
          </w:p>
        </w:tc>
        <w:tc>
          <w:tcPr>
            <w:tcW w:w="2609" w:type="dxa"/>
          </w:tcPr>
          <w:p w:rsidR="00FD39D2" w:rsidRPr="00FD39D2" w:rsidRDefault="00FD39D2" w:rsidP="00FD39D2">
            <w:pPr>
              <w:spacing w:line="276" w:lineRule="auto"/>
              <w:jc w:val="both"/>
              <w:rPr>
                <w:rFonts w:eastAsia="Times New Roman" w:cs="Arial"/>
                <w:color w:val="auto"/>
                <w:sz w:val="22"/>
              </w:rPr>
            </w:pPr>
            <w:r w:rsidRPr="00FD39D2">
              <w:rPr>
                <w:rFonts w:eastAsia="Times New Roman" w:cs="Arial"/>
                <w:color w:val="auto"/>
                <w:sz w:val="22"/>
                <w:szCs w:val="22"/>
              </w:rPr>
              <w:t>Baburail Road</w:t>
            </w:r>
          </w:p>
        </w:tc>
        <w:tc>
          <w:tcPr>
            <w:tcW w:w="3600" w:type="dxa"/>
            <w:vAlign w:val="bottom"/>
          </w:tcPr>
          <w:p w:rsidR="00FD39D2" w:rsidRPr="00FD39D2" w:rsidRDefault="00FD39D2" w:rsidP="00FD39D2">
            <w:pPr>
              <w:spacing w:line="276" w:lineRule="auto"/>
              <w:jc w:val="both"/>
              <w:rPr>
                <w:rFonts w:eastAsia="Times New Roman" w:cs="Arial"/>
                <w:color w:val="auto"/>
                <w:sz w:val="22"/>
              </w:rPr>
            </w:pPr>
            <w:r w:rsidRPr="00FD39D2">
              <w:rPr>
                <w:rFonts w:eastAsia="Times New Roman" w:cs="Arial"/>
                <w:color w:val="auto"/>
                <w:sz w:val="22"/>
                <w:szCs w:val="22"/>
              </w:rPr>
              <w:t>69.0</w:t>
            </w:r>
          </w:p>
        </w:tc>
        <w:tc>
          <w:tcPr>
            <w:tcW w:w="2250" w:type="dxa"/>
            <w:vAlign w:val="bottom"/>
          </w:tcPr>
          <w:p w:rsidR="00FD39D2" w:rsidRPr="00FD39D2" w:rsidRDefault="00FD39D2" w:rsidP="00FD39D2">
            <w:pPr>
              <w:spacing w:line="276" w:lineRule="auto"/>
              <w:jc w:val="both"/>
              <w:rPr>
                <w:rFonts w:eastAsia="Times New Roman" w:cs="Arial"/>
                <w:color w:val="auto"/>
                <w:sz w:val="22"/>
              </w:rPr>
            </w:pPr>
            <w:r w:rsidRPr="00FD39D2">
              <w:rPr>
                <w:rFonts w:eastAsia="Times New Roman" w:cs="Arial"/>
                <w:color w:val="auto"/>
                <w:sz w:val="22"/>
                <w:szCs w:val="22"/>
              </w:rPr>
              <w:t>60.0</w:t>
            </w:r>
          </w:p>
        </w:tc>
      </w:tr>
      <w:tr w:rsidR="00FD39D2" w:rsidRPr="00FD39D2" w:rsidTr="00487488">
        <w:trPr>
          <w:trHeight w:val="233"/>
        </w:trPr>
        <w:tc>
          <w:tcPr>
            <w:tcW w:w="559" w:type="dxa"/>
          </w:tcPr>
          <w:p w:rsidR="00FD39D2" w:rsidRPr="00FD39D2" w:rsidRDefault="00FD39D2" w:rsidP="00FD39D2">
            <w:pPr>
              <w:spacing w:line="276" w:lineRule="auto"/>
              <w:jc w:val="both"/>
              <w:rPr>
                <w:rFonts w:eastAsia="Times New Roman" w:cs="Arial"/>
                <w:color w:val="auto"/>
                <w:sz w:val="22"/>
              </w:rPr>
            </w:pPr>
            <w:r w:rsidRPr="00FD39D2">
              <w:rPr>
                <w:rFonts w:eastAsia="Times New Roman" w:cs="Arial"/>
                <w:color w:val="auto"/>
                <w:sz w:val="22"/>
                <w:szCs w:val="22"/>
              </w:rPr>
              <w:lastRenderedPageBreak/>
              <w:t>02</w:t>
            </w:r>
          </w:p>
        </w:tc>
        <w:tc>
          <w:tcPr>
            <w:tcW w:w="2609" w:type="dxa"/>
          </w:tcPr>
          <w:p w:rsidR="00FD39D2" w:rsidRPr="00FD39D2" w:rsidRDefault="00FD39D2" w:rsidP="00FD39D2">
            <w:pPr>
              <w:spacing w:line="276" w:lineRule="auto"/>
              <w:jc w:val="both"/>
              <w:rPr>
                <w:rFonts w:eastAsia="Times New Roman" w:cs="Arial"/>
                <w:color w:val="auto"/>
                <w:sz w:val="22"/>
              </w:rPr>
            </w:pPr>
            <w:r w:rsidRPr="00FD39D2">
              <w:rPr>
                <w:rFonts w:eastAsia="Times New Roman" w:cs="Arial"/>
                <w:color w:val="auto"/>
                <w:sz w:val="22"/>
                <w:szCs w:val="22"/>
              </w:rPr>
              <w:t>Nimtola Bazar</w:t>
            </w:r>
          </w:p>
        </w:tc>
        <w:tc>
          <w:tcPr>
            <w:tcW w:w="3600" w:type="dxa"/>
            <w:vAlign w:val="bottom"/>
          </w:tcPr>
          <w:p w:rsidR="00FD39D2" w:rsidRPr="00FD39D2" w:rsidRDefault="00FD39D2" w:rsidP="00FD39D2">
            <w:pPr>
              <w:spacing w:line="276" w:lineRule="auto"/>
              <w:jc w:val="both"/>
              <w:rPr>
                <w:rFonts w:eastAsia="Times New Roman" w:cs="Arial"/>
                <w:color w:val="auto"/>
                <w:sz w:val="22"/>
              </w:rPr>
            </w:pPr>
            <w:r w:rsidRPr="00FD39D2">
              <w:rPr>
                <w:rFonts w:eastAsia="Times New Roman" w:cs="Arial"/>
                <w:color w:val="auto"/>
                <w:sz w:val="22"/>
                <w:szCs w:val="22"/>
                <w:highlight w:val="yellow"/>
              </w:rPr>
              <w:t>74.1</w:t>
            </w:r>
          </w:p>
        </w:tc>
        <w:tc>
          <w:tcPr>
            <w:tcW w:w="2250" w:type="dxa"/>
            <w:vAlign w:val="bottom"/>
          </w:tcPr>
          <w:p w:rsidR="00FD39D2" w:rsidRPr="00FD39D2" w:rsidRDefault="00FD39D2" w:rsidP="00FD39D2">
            <w:pPr>
              <w:spacing w:line="276" w:lineRule="auto"/>
              <w:jc w:val="both"/>
              <w:rPr>
                <w:rFonts w:eastAsia="Times New Roman" w:cs="Arial"/>
                <w:color w:val="auto"/>
                <w:sz w:val="22"/>
                <w:highlight w:val="yellow"/>
              </w:rPr>
            </w:pPr>
            <w:r w:rsidRPr="00FD39D2">
              <w:rPr>
                <w:rFonts w:eastAsia="Times New Roman" w:cs="Arial"/>
                <w:color w:val="auto"/>
                <w:sz w:val="22"/>
                <w:szCs w:val="22"/>
                <w:highlight w:val="yellow"/>
              </w:rPr>
              <w:t>66.5</w:t>
            </w:r>
          </w:p>
        </w:tc>
      </w:tr>
      <w:tr w:rsidR="00FD39D2" w:rsidRPr="00FD39D2" w:rsidTr="00487488">
        <w:trPr>
          <w:trHeight w:val="890"/>
        </w:trPr>
        <w:tc>
          <w:tcPr>
            <w:tcW w:w="3168" w:type="dxa"/>
            <w:gridSpan w:val="2"/>
          </w:tcPr>
          <w:p w:rsidR="00FD39D2" w:rsidRPr="00FD39D2" w:rsidRDefault="00FD39D2" w:rsidP="00FD39D2">
            <w:pPr>
              <w:spacing w:line="276" w:lineRule="auto"/>
              <w:jc w:val="both"/>
              <w:rPr>
                <w:rFonts w:eastAsia="Times New Roman" w:cs="Arial"/>
                <w:bCs/>
                <w:color w:val="auto"/>
                <w:sz w:val="22"/>
              </w:rPr>
            </w:pPr>
            <w:r w:rsidRPr="00FD39D2">
              <w:rPr>
                <w:rFonts w:eastAsia="Times New Roman" w:cs="Arial"/>
                <w:bCs/>
                <w:color w:val="auto"/>
                <w:sz w:val="22"/>
                <w:szCs w:val="22"/>
              </w:rPr>
              <w:t xml:space="preserve">DoE (Bangladesh) Noise Standard for Commercial Area (Schedule-4) </w:t>
            </w:r>
          </w:p>
        </w:tc>
        <w:tc>
          <w:tcPr>
            <w:tcW w:w="3600" w:type="dxa"/>
          </w:tcPr>
          <w:p w:rsidR="00FD39D2" w:rsidRPr="00FD39D2" w:rsidRDefault="00FD39D2" w:rsidP="00FD39D2">
            <w:pPr>
              <w:spacing w:line="276" w:lineRule="auto"/>
              <w:jc w:val="both"/>
              <w:rPr>
                <w:rFonts w:eastAsia="Times New Roman" w:cs="Arial"/>
                <w:bCs/>
                <w:color w:val="auto"/>
                <w:sz w:val="22"/>
              </w:rPr>
            </w:pPr>
            <w:r w:rsidRPr="00FD39D2">
              <w:rPr>
                <w:rFonts w:eastAsia="Times New Roman" w:cs="Arial"/>
                <w:bCs/>
                <w:color w:val="auto"/>
                <w:sz w:val="22"/>
                <w:szCs w:val="22"/>
              </w:rPr>
              <w:t>70</w:t>
            </w:r>
          </w:p>
          <w:p w:rsidR="00FD39D2" w:rsidRPr="00FD39D2" w:rsidRDefault="00FD39D2" w:rsidP="00FD39D2">
            <w:pPr>
              <w:spacing w:line="276" w:lineRule="auto"/>
              <w:jc w:val="both"/>
              <w:rPr>
                <w:rFonts w:eastAsia="Times New Roman" w:cs="Arial"/>
                <w:bCs/>
                <w:color w:val="auto"/>
                <w:sz w:val="22"/>
              </w:rPr>
            </w:pPr>
            <w:r w:rsidRPr="00FD39D2">
              <w:rPr>
                <w:rFonts w:eastAsia="Times New Roman" w:cs="Arial"/>
                <w:bCs/>
                <w:color w:val="auto"/>
                <w:sz w:val="22"/>
                <w:szCs w:val="22"/>
              </w:rPr>
              <w:t>Day Time</w:t>
            </w:r>
          </w:p>
          <w:p w:rsidR="00FD39D2" w:rsidRPr="00FD39D2" w:rsidRDefault="00FD39D2" w:rsidP="00FD39D2">
            <w:pPr>
              <w:spacing w:line="276" w:lineRule="auto"/>
              <w:jc w:val="both"/>
              <w:rPr>
                <w:rFonts w:eastAsia="Times New Roman" w:cs="Arial"/>
                <w:bCs/>
                <w:color w:val="auto"/>
                <w:sz w:val="22"/>
              </w:rPr>
            </w:pPr>
            <w:r w:rsidRPr="00FD39D2">
              <w:rPr>
                <w:rFonts w:eastAsia="Times New Roman" w:cs="Arial"/>
                <w:bCs/>
                <w:color w:val="auto"/>
                <w:sz w:val="22"/>
                <w:szCs w:val="22"/>
              </w:rPr>
              <w:t>(6 am-9 pm)</w:t>
            </w:r>
          </w:p>
        </w:tc>
        <w:tc>
          <w:tcPr>
            <w:tcW w:w="2250" w:type="dxa"/>
          </w:tcPr>
          <w:p w:rsidR="00FD39D2" w:rsidRPr="00FD39D2" w:rsidRDefault="00FD39D2" w:rsidP="00FD39D2">
            <w:pPr>
              <w:spacing w:line="276" w:lineRule="auto"/>
              <w:jc w:val="both"/>
              <w:rPr>
                <w:rFonts w:eastAsia="Times New Roman" w:cs="Arial"/>
                <w:bCs/>
                <w:color w:val="auto"/>
                <w:sz w:val="22"/>
              </w:rPr>
            </w:pPr>
            <w:r w:rsidRPr="00FD39D2">
              <w:rPr>
                <w:rFonts w:eastAsia="Times New Roman" w:cs="Arial"/>
                <w:bCs/>
                <w:color w:val="auto"/>
                <w:sz w:val="22"/>
                <w:szCs w:val="22"/>
              </w:rPr>
              <w:t>60</w:t>
            </w:r>
          </w:p>
          <w:p w:rsidR="00FD39D2" w:rsidRPr="00FD39D2" w:rsidRDefault="00FD39D2" w:rsidP="00FD39D2">
            <w:pPr>
              <w:spacing w:line="276" w:lineRule="auto"/>
              <w:jc w:val="both"/>
              <w:rPr>
                <w:rFonts w:eastAsia="Times New Roman" w:cs="Arial"/>
                <w:bCs/>
                <w:color w:val="auto"/>
                <w:sz w:val="22"/>
              </w:rPr>
            </w:pPr>
            <w:r w:rsidRPr="00FD39D2">
              <w:rPr>
                <w:rFonts w:eastAsia="Times New Roman" w:cs="Arial"/>
                <w:bCs/>
                <w:color w:val="auto"/>
                <w:sz w:val="22"/>
                <w:szCs w:val="22"/>
              </w:rPr>
              <w:t>Night Time</w:t>
            </w:r>
          </w:p>
          <w:p w:rsidR="00FD39D2" w:rsidRPr="00FD39D2" w:rsidRDefault="00FD39D2" w:rsidP="00FD39D2">
            <w:pPr>
              <w:spacing w:line="276" w:lineRule="auto"/>
              <w:jc w:val="both"/>
              <w:rPr>
                <w:rFonts w:eastAsia="Times New Roman" w:cs="Arial"/>
                <w:bCs/>
                <w:color w:val="auto"/>
                <w:sz w:val="22"/>
              </w:rPr>
            </w:pPr>
            <w:r w:rsidRPr="00FD39D2">
              <w:rPr>
                <w:rFonts w:eastAsia="Times New Roman" w:cs="Arial"/>
                <w:bCs/>
                <w:color w:val="auto"/>
                <w:sz w:val="22"/>
                <w:szCs w:val="22"/>
              </w:rPr>
              <w:t>(9 pm-6 am)</w:t>
            </w:r>
          </w:p>
        </w:tc>
      </w:tr>
      <w:tr w:rsidR="00FD39D2" w:rsidRPr="00FD39D2" w:rsidTr="00487488">
        <w:trPr>
          <w:trHeight w:val="433"/>
        </w:trPr>
        <w:tc>
          <w:tcPr>
            <w:tcW w:w="3168" w:type="dxa"/>
            <w:gridSpan w:val="2"/>
          </w:tcPr>
          <w:p w:rsidR="00FD39D2" w:rsidRPr="00FD39D2" w:rsidRDefault="00FD39D2" w:rsidP="00FD39D2">
            <w:pPr>
              <w:spacing w:line="276" w:lineRule="auto"/>
              <w:jc w:val="both"/>
              <w:rPr>
                <w:rFonts w:eastAsia="Times New Roman" w:cs="Arial"/>
                <w:bCs/>
                <w:color w:val="auto"/>
                <w:sz w:val="22"/>
              </w:rPr>
            </w:pPr>
            <w:r w:rsidRPr="00FD39D2">
              <w:rPr>
                <w:rFonts w:eastAsia="Times New Roman" w:cs="Arial"/>
                <w:bCs/>
                <w:color w:val="auto"/>
                <w:sz w:val="22"/>
                <w:szCs w:val="22"/>
              </w:rPr>
              <w:t>Methods/Instruments</w:t>
            </w:r>
          </w:p>
        </w:tc>
        <w:tc>
          <w:tcPr>
            <w:tcW w:w="5850" w:type="dxa"/>
            <w:gridSpan w:val="2"/>
          </w:tcPr>
          <w:p w:rsidR="00FD39D2" w:rsidRPr="00FD39D2" w:rsidRDefault="00FD39D2" w:rsidP="00FD39D2">
            <w:pPr>
              <w:spacing w:line="276" w:lineRule="auto"/>
              <w:jc w:val="both"/>
              <w:rPr>
                <w:rFonts w:eastAsia="Times New Roman" w:cs="Arial"/>
                <w:bCs/>
                <w:color w:val="auto"/>
                <w:sz w:val="22"/>
              </w:rPr>
            </w:pPr>
            <w:r w:rsidRPr="00FD39D2">
              <w:rPr>
                <w:rFonts w:eastAsia="Times New Roman" w:cs="Arial"/>
                <w:bCs/>
                <w:color w:val="auto"/>
                <w:sz w:val="22"/>
                <w:szCs w:val="22"/>
              </w:rPr>
              <w:t>Sound Level Meter (DT-8850)</w:t>
            </w:r>
          </w:p>
          <w:p w:rsidR="00FD39D2" w:rsidRPr="00FD39D2" w:rsidRDefault="00FD39D2" w:rsidP="00FD39D2">
            <w:pPr>
              <w:spacing w:line="276" w:lineRule="auto"/>
              <w:jc w:val="both"/>
              <w:rPr>
                <w:rFonts w:eastAsia="Times New Roman" w:cs="Arial"/>
                <w:bCs/>
                <w:color w:val="auto"/>
                <w:sz w:val="22"/>
              </w:rPr>
            </w:pPr>
            <w:r w:rsidRPr="00FD39D2">
              <w:rPr>
                <w:rFonts w:eastAsia="Times New Roman" w:cs="Arial"/>
                <w:bCs/>
                <w:color w:val="auto"/>
                <w:sz w:val="22"/>
                <w:szCs w:val="22"/>
              </w:rPr>
              <w:t>Calibration at 94dB</w:t>
            </w:r>
          </w:p>
        </w:tc>
      </w:tr>
    </w:tbl>
    <w:p w:rsidR="00FD39D2" w:rsidRPr="00FD39D2" w:rsidRDefault="00FD39D2" w:rsidP="00FD39D2">
      <w:pPr>
        <w:spacing w:after="120" w:line="276" w:lineRule="auto"/>
        <w:jc w:val="both"/>
        <w:rPr>
          <w:rFonts w:eastAsia="Times New Roman" w:cs="Arial"/>
          <w:color w:val="auto"/>
          <w:sz w:val="22"/>
          <w:szCs w:val="22"/>
        </w:rPr>
      </w:pPr>
      <w:r w:rsidRPr="00FD39D2">
        <w:rPr>
          <w:rFonts w:eastAsia="Times New Roman" w:cs="Arial"/>
          <w:color w:val="auto"/>
          <w:sz w:val="22"/>
          <w:szCs w:val="22"/>
        </w:rPr>
        <w:t xml:space="preserve">Source: Enviro Quality Lab under Enviro Consultants Ltd. </w:t>
      </w:r>
    </w:p>
    <w:p w:rsidR="00FD39D2" w:rsidRPr="00FD39D2" w:rsidRDefault="00FD39D2" w:rsidP="00FD39D2">
      <w:pPr>
        <w:spacing w:line="360" w:lineRule="auto"/>
        <w:jc w:val="both"/>
        <w:rPr>
          <w:rFonts w:eastAsia="Times New Roman" w:cs="Arial"/>
          <w:color w:val="auto"/>
          <w:sz w:val="22"/>
          <w:szCs w:val="22"/>
        </w:rPr>
      </w:pPr>
      <w:r w:rsidRPr="00FD39D2">
        <w:rPr>
          <w:rFonts w:eastAsia="Times New Roman" w:cs="Arial"/>
          <w:color w:val="auto"/>
          <w:sz w:val="22"/>
          <w:szCs w:val="22"/>
        </w:rPr>
        <w:t xml:space="preserve">At Nimtola Bazar both day and night readings exceeds DOE standard. But in Baburail road noise readings are within DOE standards. </w:t>
      </w:r>
    </w:p>
    <w:p w:rsidR="00FD39D2" w:rsidRPr="00FD39D2" w:rsidRDefault="00FD39D2" w:rsidP="00FD39D2">
      <w:pPr>
        <w:keepNext/>
        <w:keepLines/>
        <w:spacing w:after="120" w:line="276" w:lineRule="auto"/>
        <w:jc w:val="both"/>
        <w:outlineLvl w:val="2"/>
        <w:rPr>
          <w:rFonts w:eastAsia="Times New Roman" w:cs="Arial"/>
          <w:b/>
          <w:sz w:val="22"/>
          <w:szCs w:val="22"/>
        </w:rPr>
      </w:pPr>
      <w:bookmarkStart w:id="102" w:name="_Toc495001726"/>
      <w:r w:rsidRPr="00FD39D2">
        <w:rPr>
          <w:rFonts w:eastAsia="Times New Roman" w:cs="Arial"/>
          <w:b/>
          <w:sz w:val="22"/>
          <w:szCs w:val="22"/>
        </w:rPr>
        <w:t>c. Water Quality</w:t>
      </w:r>
      <w:bookmarkEnd w:id="102"/>
    </w:p>
    <w:p w:rsidR="00FD39D2" w:rsidRPr="00FD39D2" w:rsidRDefault="00FD39D2" w:rsidP="00FD39D2">
      <w:pPr>
        <w:spacing w:line="360" w:lineRule="auto"/>
        <w:jc w:val="both"/>
        <w:rPr>
          <w:rFonts w:eastAsia="Times New Roman" w:cs="Arial"/>
          <w:color w:val="auto"/>
          <w:sz w:val="22"/>
          <w:szCs w:val="22"/>
        </w:rPr>
      </w:pPr>
      <w:r w:rsidRPr="00FD39D2">
        <w:rPr>
          <w:rFonts w:eastAsia="Times New Roman" w:cs="Arial"/>
          <w:color w:val="auto"/>
          <w:sz w:val="22"/>
          <w:szCs w:val="22"/>
        </w:rPr>
        <w:t xml:space="preserve">As a part of the study, surface water sampling has been performed in </w:t>
      </w:r>
      <w:r w:rsidRPr="00FD39D2">
        <w:rPr>
          <w:rFonts w:eastAsia="Times New Roman" w:cs="Arial"/>
          <w:bCs/>
          <w:iCs/>
          <w:sz w:val="22"/>
          <w:szCs w:val="22"/>
        </w:rPr>
        <w:t xml:space="preserve">Baburail Khal, Kashipur Khal and Shitalakhya River.  </w:t>
      </w:r>
    </w:p>
    <w:p w:rsidR="00FD39D2" w:rsidRPr="00FD39D2" w:rsidRDefault="00FD39D2" w:rsidP="00FD39D2">
      <w:pPr>
        <w:spacing w:line="360" w:lineRule="auto"/>
        <w:jc w:val="both"/>
        <w:rPr>
          <w:rFonts w:eastAsia="Times New Roman" w:cs="Arial"/>
          <w:color w:val="auto"/>
          <w:sz w:val="8"/>
          <w:szCs w:val="22"/>
        </w:rPr>
      </w:pPr>
    </w:p>
    <w:p w:rsidR="00FD39D2" w:rsidRPr="00FD39D2" w:rsidRDefault="00FD39D2" w:rsidP="00FD39D2">
      <w:pPr>
        <w:spacing w:line="360" w:lineRule="auto"/>
        <w:jc w:val="both"/>
        <w:rPr>
          <w:rFonts w:eastAsia="Times New Roman" w:cs="Arial"/>
          <w:bCs/>
          <w:iCs/>
          <w:sz w:val="22"/>
          <w:szCs w:val="22"/>
        </w:rPr>
      </w:pPr>
      <w:r w:rsidRPr="00FD39D2">
        <w:rPr>
          <w:rFonts w:eastAsia="Times New Roman" w:cs="Arial"/>
          <w:color w:val="auto"/>
          <w:sz w:val="22"/>
          <w:szCs w:val="22"/>
        </w:rPr>
        <w:t xml:space="preserve">The </w:t>
      </w:r>
      <w:r w:rsidRPr="00FD39D2">
        <w:rPr>
          <w:rFonts w:eastAsia="Times New Roman" w:cs="Arial"/>
          <w:bCs/>
          <w:iCs/>
          <w:sz w:val="22"/>
          <w:szCs w:val="22"/>
        </w:rPr>
        <w:t xml:space="preserve">Surface Water sampling location of Baburail Canal, Kashipur Khal and Shitalakhya River is shown in </w:t>
      </w:r>
      <w:r w:rsidRPr="00FD39D2">
        <w:rPr>
          <w:rFonts w:eastAsia="Times New Roman" w:cs="Arial"/>
          <w:b/>
          <w:bCs/>
          <w:i/>
          <w:iCs/>
          <w:sz w:val="22"/>
          <w:szCs w:val="22"/>
        </w:rPr>
        <w:t>Figure 6.3.4</w:t>
      </w:r>
      <w:r w:rsidRPr="00FD39D2">
        <w:rPr>
          <w:rFonts w:eastAsia="Times New Roman" w:cs="Arial"/>
          <w:bCs/>
          <w:iCs/>
          <w:sz w:val="22"/>
          <w:szCs w:val="22"/>
        </w:rPr>
        <w:t xml:space="preserve">. The surface water quality data is shown in </w:t>
      </w:r>
      <w:r w:rsidRPr="00FD39D2">
        <w:rPr>
          <w:rFonts w:eastAsia="Times New Roman" w:cs="Arial"/>
          <w:b/>
          <w:bCs/>
          <w:i/>
          <w:iCs/>
          <w:sz w:val="22"/>
          <w:szCs w:val="22"/>
        </w:rPr>
        <w:t>Table 6.3.5</w:t>
      </w:r>
      <w:r w:rsidRPr="00FD39D2">
        <w:rPr>
          <w:rFonts w:eastAsia="Times New Roman" w:cs="Arial"/>
          <w:bCs/>
          <w:iCs/>
          <w:sz w:val="22"/>
          <w:szCs w:val="22"/>
        </w:rPr>
        <w:t>.</w:t>
      </w:r>
    </w:p>
    <w:p w:rsidR="00FD39D2" w:rsidRPr="00FD39D2" w:rsidRDefault="00FD39D2" w:rsidP="00FD39D2">
      <w:pPr>
        <w:spacing w:after="200"/>
        <w:jc w:val="center"/>
        <w:rPr>
          <w:rFonts w:eastAsia="Times New Roman" w:cs="Arial"/>
          <w:b/>
          <w:iCs/>
          <w:sz w:val="2"/>
          <w:szCs w:val="18"/>
        </w:rPr>
      </w:pPr>
      <w:bookmarkStart w:id="103" w:name="_Toc485917408"/>
    </w:p>
    <w:p w:rsidR="00FD39D2" w:rsidRPr="00FD39D2" w:rsidRDefault="00FD39D2" w:rsidP="00FD39D2">
      <w:pPr>
        <w:spacing w:after="200"/>
        <w:jc w:val="center"/>
        <w:rPr>
          <w:rFonts w:eastAsia="Times New Roman" w:cs="Arial"/>
          <w:b/>
          <w:iCs/>
          <w:sz w:val="22"/>
          <w:szCs w:val="18"/>
        </w:rPr>
      </w:pPr>
      <w:r w:rsidRPr="00FD39D2">
        <w:rPr>
          <w:rFonts w:eastAsia="Times New Roman" w:cs="Arial"/>
          <w:b/>
          <w:iCs/>
          <w:sz w:val="22"/>
          <w:szCs w:val="18"/>
        </w:rPr>
        <w:t>Figure 6.3.4: Surface water sampling</w:t>
      </w:r>
      <w:bookmarkEnd w:id="103"/>
    </w:p>
    <w:p w:rsidR="00FD39D2" w:rsidRPr="00FD39D2" w:rsidRDefault="00FD39D2" w:rsidP="00FD39D2">
      <w:pPr>
        <w:keepNext/>
        <w:spacing w:after="120" w:line="276" w:lineRule="auto"/>
        <w:jc w:val="center"/>
        <w:rPr>
          <w:rFonts w:ascii="Calibri" w:eastAsia="Times New Roman" w:hAnsi="Calibri"/>
          <w:color w:val="auto"/>
          <w:sz w:val="22"/>
        </w:rPr>
      </w:pPr>
      <w:r w:rsidRPr="00FD39D2">
        <w:rPr>
          <w:rFonts w:eastAsia="Times New Roman" w:cs="Arial"/>
          <w:noProof/>
          <w:color w:val="auto"/>
          <w:sz w:val="22"/>
          <w:szCs w:val="22"/>
        </w:rPr>
        <w:drawing>
          <wp:inline distT="0" distB="0" distL="0" distR="0">
            <wp:extent cx="2560320" cy="2011680"/>
            <wp:effectExtent l="19050" t="0" r="0" b="0"/>
            <wp:docPr id="62" name="Picture 12" descr="C:\Users\DARKNIGHT\Desktop\Baburail Khal\Baburai Khal\Baburail Khal March  Tast report 2017\New folder\Water Sampling\DSC063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DARKNIGHT\Desktop\Baburail Khal\Baburai Khal\Baburail Khal March  Tast report 2017\New folder\Water Sampling\DSC06315.JPG"/>
                    <pic:cNvPicPr>
                      <a:picLocks noChangeAspect="1" noChangeArrowheads="1"/>
                    </pic:cNvPicPr>
                  </pic:nvPicPr>
                  <pic:blipFill>
                    <a:blip r:embed="rId51" cstate="print"/>
                    <a:srcRect/>
                    <a:stretch>
                      <a:fillRect/>
                    </a:stretch>
                  </pic:blipFill>
                  <pic:spPr bwMode="auto">
                    <a:xfrm>
                      <a:off x="0" y="0"/>
                      <a:ext cx="2560320" cy="2011680"/>
                    </a:xfrm>
                    <a:prstGeom prst="rect">
                      <a:avLst/>
                    </a:prstGeom>
                    <a:noFill/>
                    <a:ln w="9525">
                      <a:noFill/>
                      <a:miter lim="800000"/>
                      <a:headEnd/>
                      <a:tailEnd/>
                    </a:ln>
                  </pic:spPr>
                </pic:pic>
              </a:graphicData>
            </a:graphic>
          </wp:inline>
        </w:drawing>
      </w:r>
      <w:r w:rsidRPr="00FD39D2">
        <w:rPr>
          <w:rFonts w:eastAsia="Times New Roman" w:cs="Arial"/>
          <w:noProof/>
          <w:color w:val="auto"/>
          <w:sz w:val="22"/>
          <w:szCs w:val="22"/>
        </w:rPr>
        <w:drawing>
          <wp:inline distT="0" distB="0" distL="0" distR="0">
            <wp:extent cx="2560320" cy="2011680"/>
            <wp:effectExtent l="19050" t="0" r="0" b="0"/>
            <wp:docPr id="63" name="Picture 13" descr="C:\Users\DARKNIGHT\Desktop\Baburail Khal\Baburai Khal\Baburail Khal March  Tast report 2017\New folder\Water Sampling\SW sampling .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DARKNIGHT\Desktop\Baburail Khal\Baburai Khal\Baburail Khal March  Tast report 2017\New folder\Water Sampling\SW sampling .JPG"/>
                    <pic:cNvPicPr>
                      <a:picLocks noChangeAspect="1" noChangeArrowheads="1"/>
                    </pic:cNvPicPr>
                  </pic:nvPicPr>
                  <pic:blipFill>
                    <a:blip r:embed="rId52" cstate="print"/>
                    <a:srcRect/>
                    <a:stretch>
                      <a:fillRect/>
                    </a:stretch>
                  </pic:blipFill>
                  <pic:spPr bwMode="auto">
                    <a:xfrm>
                      <a:off x="0" y="0"/>
                      <a:ext cx="2560320" cy="2011680"/>
                    </a:xfrm>
                    <a:prstGeom prst="rect">
                      <a:avLst/>
                    </a:prstGeom>
                    <a:noFill/>
                    <a:ln w="9525">
                      <a:noFill/>
                      <a:miter lim="800000"/>
                      <a:headEnd/>
                      <a:tailEnd/>
                    </a:ln>
                  </pic:spPr>
                </pic:pic>
              </a:graphicData>
            </a:graphic>
          </wp:inline>
        </w:drawing>
      </w:r>
      <w:bookmarkStart w:id="104" w:name="_Toc480793473"/>
      <w:bookmarkStart w:id="105" w:name="_Toc480811514"/>
    </w:p>
    <w:p w:rsidR="00FD39D2" w:rsidRPr="00FD39D2" w:rsidRDefault="00FD39D2" w:rsidP="00FD39D2">
      <w:pPr>
        <w:spacing w:after="200"/>
        <w:jc w:val="center"/>
        <w:rPr>
          <w:rFonts w:eastAsia="Times New Roman" w:cs="Arial"/>
          <w:b/>
          <w:iCs/>
          <w:sz w:val="22"/>
          <w:szCs w:val="18"/>
        </w:rPr>
      </w:pPr>
      <w:r w:rsidRPr="00FD39D2">
        <w:rPr>
          <w:rFonts w:eastAsia="Times New Roman" w:cs="Arial"/>
          <w:b/>
          <w:iCs/>
          <w:sz w:val="22"/>
          <w:szCs w:val="18"/>
        </w:rPr>
        <w:t>Table 6.3.5:</w:t>
      </w:r>
      <w:r w:rsidRPr="00FD39D2">
        <w:rPr>
          <w:rFonts w:eastAsia="Times New Roman" w:cs="Arial"/>
          <w:b/>
          <w:iCs/>
          <w:sz w:val="22"/>
          <w:szCs w:val="22"/>
        </w:rPr>
        <w:t xml:space="preserve"> Surface Water (SW) Quality</w:t>
      </w:r>
      <w:bookmarkEnd w:id="104"/>
      <w:bookmarkEnd w:id="105"/>
      <w:r w:rsidRPr="00FD39D2">
        <w:rPr>
          <w:rFonts w:eastAsia="Times New Roman" w:cs="Arial"/>
          <w:b/>
          <w:iCs/>
          <w:sz w:val="22"/>
          <w:szCs w:val="22"/>
        </w:rPr>
        <w:t xml:space="preserve"> Data </w:t>
      </w:r>
    </w:p>
    <w:tbl>
      <w:tblPr>
        <w:tblW w:w="960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1197"/>
        <w:gridCol w:w="990"/>
        <w:gridCol w:w="1597"/>
        <w:gridCol w:w="1710"/>
        <w:gridCol w:w="1710"/>
        <w:gridCol w:w="1890"/>
      </w:tblGrid>
      <w:tr w:rsidR="00FD39D2" w:rsidRPr="00FD39D2" w:rsidTr="00487488">
        <w:tc>
          <w:tcPr>
            <w:tcW w:w="513" w:type="dxa"/>
          </w:tcPr>
          <w:p w:rsidR="00FD39D2" w:rsidRPr="00FD39D2" w:rsidRDefault="00FD39D2" w:rsidP="00FD39D2">
            <w:pPr>
              <w:spacing w:after="120" w:line="276" w:lineRule="auto"/>
              <w:jc w:val="center"/>
              <w:rPr>
                <w:rFonts w:eastAsia="Times New Roman" w:cs="Arial"/>
                <w:b/>
                <w:color w:val="auto"/>
              </w:rPr>
            </w:pPr>
            <w:r w:rsidRPr="00FD39D2">
              <w:rPr>
                <w:rFonts w:eastAsia="Times New Roman" w:cs="Arial"/>
                <w:b/>
                <w:color w:val="auto"/>
                <w:szCs w:val="22"/>
              </w:rPr>
              <w:t>SN</w:t>
            </w:r>
          </w:p>
        </w:tc>
        <w:tc>
          <w:tcPr>
            <w:tcW w:w="1197" w:type="dxa"/>
          </w:tcPr>
          <w:p w:rsidR="00FD39D2" w:rsidRPr="00FD39D2" w:rsidRDefault="00FD39D2" w:rsidP="00FD39D2">
            <w:pPr>
              <w:spacing w:after="120" w:line="276" w:lineRule="auto"/>
              <w:jc w:val="center"/>
              <w:rPr>
                <w:rFonts w:eastAsia="Times New Roman" w:cs="Arial"/>
                <w:b/>
                <w:color w:val="auto"/>
              </w:rPr>
            </w:pPr>
            <w:r w:rsidRPr="00FD39D2">
              <w:rPr>
                <w:rFonts w:eastAsia="Times New Roman" w:cs="Arial"/>
                <w:b/>
                <w:color w:val="auto"/>
                <w:szCs w:val="22"/>
              </w:rPr>
              <w:t>Parameter</w:t>
            </w:r>
          </w:p>
        </w:tc>
        <w:tc>
          <w:tcPr>
            <w:tcW w:w="990" w:type="dxa"/>
          </w:tcPr>
          <w:p w:rsidR="00FD39D2" w:rsidRPr="00FD39D2" w:rsidRDefault="00FD39D2" w:rsidP="00FD39D2">
            <w:pPr>
              <w:spacing w:after="120" w:line="276" w:lineRule="auto"/>
              <w:jc w:val="center"/>
              <w:rPr>
                <w:rFonts w:eastAsia="Times New Roman" w:cs="Arial"/>
                <w:b/>
                <w:color w:val="auto"/>
              </w:rPr>
            </w:pPr>
            <w:r w:rsidRPr="00FD39D2">
              <w:rPr>
                <w:rFonts w:eastAsia="Times New Roman" w:cs="Arial"/>
                <w:b/>
                <w:color w:val="auto"/>
                <w:szCs w:val="22"/>
              </w:rPr>
              <w:t>Unit</w:t>
            </w:r>
          </w:p>
        </w:tc>
        <w:tc>
          <w:tcPr>
            <w:tcW w:w="1597" w:type="dxa"/>
          </w:tcPr>
          <w:p w:rsidR="00FD39D2" w:rsidRPr="00FD39D2" w:rsidRDefault="00FD39D2" w:rsidP="00FD39D2">
            <w:pPr>
              <w:spacing w:after="120" w:line="276" w:lineRule="auto"/>
              <w:jc w:val="center"/>
              <w:rPr>
                <w:rFonts w:eastAsia="Times New Roman" w:cs="Arial"/>
                <w:b/>
                <w:color w:val="auto"/>
              </w:rPr>
            </w:pPr>
            <w:r w:rsidRPr="00FD39D2">
              <w:rPr>
                <w:rFonts w:eastAsia="Times New Roman" w:cs="Arial"/>
                <w:b/>
                <w:color w:val="auto"/>
                <w:szCs w:val="22"/>
              </w:rPr>
              <w:t>Concentration</w:t>
            </w:r>
          </w:p>
          <w:p w:rsidR="00FD39D2" w:rsidRPr="00FD39D2" w:rsidRDefault="00FD39D2" w:rsidP="00FD39D2">
            <w:pPr>
              <w:spacing w:after="120" w:line="276" w:lineRule="auto"/>
              <w:jc w:val="center"/>
              <w:rPr>
                <w:rFonts w:eastAsia="Times New Roman" w:cs="Arial"/>
                <w:b/>
                <w:color w:val="auto"/>
              </w:rPr>
            </w:pPr>
            <w:r w:rsidRPr="00FD39D2">
              <w:rPr>
                <w:rFonts w:eastAsia="Times New Roman" w:cs="Arial"/>
                <w:b/>
                <w:color w:val="auto"/>
                <w:szCs w:val="22"/>
              </w:rPr>
              <w:t>of SW Baburail Canal</w:t>
            </w:r>
          </w:p>
        </w:tc>
        <w:tc>
          <w:tcPr>
            <w:tcW w:w="1710" w:type="dxa"/>
          </w:tcPr>
          <w:p w:rsidR="00FD39D2" w:rsidRPr="00FD39D2" w:rsidRDefault="00FD39D2" w:rsidP="00FD39D2">
            <w:pPr>
              <w:spacing w:after="120" w:line="276" w:lineRule="auto"/>
              <w:jc w:val="center"/>
              <w:rPr>
                <w:rFonts w:eastAsia="Times New Roman" w:cs="Arial"/>
                <w:b/>
                <w:color w:val="auto"/>
              </w:rPr>
            </w:pPr>
            <w:r w:rsidRPr="00FD39D2">
              <w:rPr>
                <w:rFonts w:eastAsia="Times New Roman" w:cs="Arial"/>
                <w:b/>
                <w:color w:val="auto"/>
                <w:szCs w:val="22"/>
              </w:rPr>
              <w:t xml:space="preserve">Concentration of </w:t>
            </w:r>
            <w:r w:rsidRPr="00FD39D2">
              <w:rPr>
                <w:rFonts w:eastAsia="Times New Roman" w:cs="Arial"/>
                <w:b/>
                <w:iCs/>
                <w:szCs w:val="22"/>
              </w:rPr>
              <w:t>Kashipur Khal</w:t>
            </w:r>
          </w:p>
        </w:tc>
        <w:tc>
          <w:tcPr>
            <w:tcW w:w="1710" w:type="dxa"/>
          </w:tcPr>
          <w:p w:rsidR="00FD39D2" w:rsidRPr="00FD39D2" w:rsidRDefault="00FD39D2" w:rsidP="00FD39D2">
            <w:pPr>
              <w:spacing w:after="120" w:line="276" w:lineRule="auto"/>
              <w:jc w:val="center"/>
              <w:rPr>
                <w:rFonts w:eastAsia="Times New Roman" w:cs="Arial"/>
                <w:b/>
                <w:color w:val="auto"/>
              </w:rPr>
            </w:pPr>
            <w:r w:rsidRPr="00FD39D2">
              <w:rPr>
                <w:rFonts w:eastAsia="Times New Roman" w:cs="Arial"/>
                <w:b/>
                <w:color w:val="auto"/>
                <w:szCs w:val="22"/>
              </w:rPr>
              <w:t xml:space="preserve">Concentration of </w:t>
            </w:r>
            <w:r w:rsidRPr="00FD39D2">
              <w:rPr>
                <w:rFonts w:eastAsia="Times New Roman" w:cs="Arial"/>
                <w:b/>
                <w:bCs/>
                <w:color w:val="auto"/>
                <w:szCs w:val="22"/>
              </w:rPr>
              <w:t>Shitalakhya River</w:t>
            </w:r>
          </w:p>
        </w:tc>
        <w:tc>
          <w:tcPr>
            <w:tcW w:w="1890" w:type="dxa"/>
          </w:tcPr>
          <w:p w:rsidR="00FD39D2" w:rsidRPr="00FD39D2" w:rsidRDefault="00FD39D2" w:rsidP="00FD39D2">
            <w:pPr>
              <w:spacing w:after="120" w:line="276" w:lineRule="auto"/>
              <w:jc w:val="center"/>
              <w:rPr>
                <w:rFonts w:eastAsia="Times New Roman" w:cs="Arial"/>
                <w:b/>
                <w:color w:val="auto"/>
              </w:rPr>
            </w:pPr>
            <w:r w:rsidRPr="00FD39D2">
              <w:rPr>
                <w:rFonts w:eastAsia="Times New Roman" w:cs="Arial"/>
                <w:b/>
                <w:color w:val="auto"/>
                <w:szCs w:val="22"/>
              </w:rPr>
              <w:t>Bangladesh (DoE) Standard for Surface Water (Schedule- 3-A)</w:t>
            </w:r>
          </w:p>
        </w:tc>
      </w:tr>
      <w:tr w:rsidR="00FD39D2" w:rsidRPr="00FD39D2" w:rsidTr="00487488">
        <w:tc>
          <w:tcPr>
            <w:tcW w:w="513"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01</w:t>
            </w:r>
          </w:p>
        </w:tc>
        <w:tc>
          <w:tcPr>
            <w:tcW w:w="1197" w:type="dxa"/>
          </w:tcPr>
          <w:p w:rsidR="00FD39D2" w:rsidRPr="00FD39D2" w:rsidRDefault="00FD39D2" w:rsidP="00FD39D2">
            <w:pPr>
              <w:spacing w:after="120" w:line="276" w:lineRule="auto"/>
              <w:jc w:val="both"/>
              <w:rPr>
                <w:rFonts w:eastAsia="Times New Roman" w:cs="Arial"/>
                <w:color w:val="auto"/>
                <w:sz w:val="22"/>
              </w:rPr>
            </w:pPr>
            <w:r w:rsidRPr="00FD39D2">
              <w:rPr>
                <w:rFonts w:eastAsia="Times New Roman" w:cs="Arial"/>
                <w:color w:val="auto"/>
                <w:sz w:val="22"/>
                <w:szCs w:val="22"/>
              </w:rPr>
              <w:t>pH</w:t>
            </w:r>
          </w:p>
        </w:tc>
        <w:tc>
          <w:tcPr>
            <w:tcW w:w="990" w:type="dxa"/>
          </w:tcPr>
          <w:p w:rsidR="00FD39D2" w:rsidRPr="00FD39D2" w:rsidRDefault="00FD39D2" w:rsidP="00FD39D2">
            <w:pPr>
              <w:spacing w:after="120" w:line="276" w:lineRule="auto"/>
              <w:jc w:val="center"/>
              <w:rPr>
                <w:rFonts w:eastAsia="Times New Roman" w:cs="Arial"/>
                <w:color w:val="auto"/>
                <w:sz w:val="22"/>
              </w:rPr>
            </w:pPr>
          </w:p>
        </w:tc>
        <w:tc>
          <w:tcPr>
            <w:tcW w:w="1597"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7.3</w:t>
            </w:r>
          </w:p>
        </w:tc>
        <w:tc>
          <w:tcPr>
            <w:tcW w:w="1710"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8.1</w:t>
            </w:r>
          </w:p>
        </w:tc>
        <w:tc>
          <w:tcPr>
            <w:tcW w:w="1710"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7.8</w:t>
            </w:r>
          </w:p>
        </w:tc>
        <w:tc>
          <w:tcPr>
            <w:tcW w:w="1890"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6.5 – 8.5</w:t>
            </w:r>
          </w:p>
        </w:tc>
      </w:tr>
      <w:tr w:rsidR="00FD39D2" w:rsidRPr="00FD39D2" w:rsidTr="00487488">
        <w:tc>
          <w:tcPr>
            <w:tcW w:w="513"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02</w:t>
            </w:r>
          </w:p>
        </w:tc>
        <w:tc>
          <w:tcPr>
            <w:tcW w:w="1197" w:type="dxa"/>
          </w:tcPr>
          <w:p w:rsidR="00FD39D2" w:rsidRPr="00FD39D2" w:rsidRDefault="00FD39D2" w:rsidP="00FD39D2">
            <w:pPr>
              <w:spacing w:after="120" w:line="276" w:lineRule="auto"/>
              <w:jc w:val="both"/>
              <w:rPr>
                <w:rFonts w:eastAsia="Times New Roman" w:cs="Arial"/>
                <w:color w:val="auto"/>
                <w:sz w:val="22"/>
              </w:rPr>
            </w:pPr>
            <w:r w:rsidRPr="00FD39D2">
              <w:rPr>
                <w:rFonts w:eastAsia="Times New Roman" w:cs="Arial"/>
                <w:color w:val="auto"/>
                <w:sz w:val="22"/>
                <w:szCs w:val="22"/>
              </w:rPr>
              <w:t>DO</w:t>
            </w:r>
          </w:p>
        </w:tc>
        <w:tc>
          <w:tcPr>
            <w:tcW w:w="990"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mg/l</w:t>
            </w:r>
          </w:p>
        </w:tc>
        <w:tc>
          <w:tcPr>
            <w:tcW w:w="1597"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0.6</w:t>
            </w:r>
          </w:p>
        </w:tc>
        <w:tc>
          <w:tcPr>
            <w:tcW w:w="1710"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0.9</w:t>
            </w:r>
          </w:p>
        </w:tc>
        <w:tc>
          <w:tcPr>
            <w:tcW w:w="1710"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1.7</w:t>
            </w:r>
          </w:p>
        </w:tc>
        <w:tc>
          <w:tcPr>
            <w:tcW w:w="1890"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≥5</w:t>
            </w:r>
          </w:p>
        </w:tc>
      </w:tr>
      <w:tr w:rsidR="00FD39D2" w:rsidRPr="00FD39D2" w:rsidTr="00487488">
        <w:tc>
          <w:tcPr>
            <w:tcW w:w="513"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03</w:t>
            </w:r>
          </w:p>
        </w:tc>
        <w:tc>
          <w:tcPr>
            <w:tcW w:w="1197" w:type="dxa"/>
          </w:tcPr>
          <w:p w:rsidR="00FD39D2" w:rsidRPr="00FD39D2" w:rsidRDefault="00FD39D2" w:rsidP="00FD39D2">
            <w:pPr>
              <w:spacing w:after="120" w:line="276" w:lineRule="auto"/>
              <w:jc w:val="both"/>
              <w:rPr>
                <w:rFonts w:eastAsia="Times New Roman" w:cs="Arial"/>
                <w:color w:val="auto"/>
                <w:sz w:val="22"/>
                <w:vertAlign w:val="subscript"/>
              </w:rPr>
            </w:pPr>
            <w:r w:rsidRPr="00FD39D2">
              <w:rPr>
                <w:rFonts w:eastAsia="Times New Roman" w:cs="Arial"/>
                <w:color w:val="auto"/>
                <w:sz w:val="22"/>
                <w:szCs w:val="22"/>
              </w:rPr>
              <w:t>BOD</w:t>
            </w:r>
            <w:r w:rsidRPr="00FD39D2">
              <w:rPr>
                <w:rFonts w:eastAsia="Times New Roman" w:cs="Arial"/>
                <w:color w:val="auto"/>
                <w:sz w:val="22"/>
                <w:szCs w:val="22"/>
                <w:vertAlign w:val="subscript"/>
              </w:rPr>
              <w:t>5</w:t>
            </w:r>
          </w:p>
        </w:tc>
        <w:tc>
          <w:tcPr>
            <w:tcW w:w="990"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mg/l</w:t>
            </w:r>
          </w:p>
        </w:tc>
        <w:tc>
          <w:tcPr>
            <w:tcW w:w="1597" w:type="dxa"/>
          </w:tcPr>
          <w:p w:rsidR="00FD39D2" w:rsidRPr="00FD39D2" w:rsidRDefault="00FD39D2" w:rsidP="00FD39D2">
            <w:pPr>
              <w:spacing w:after="120" w:line="276" w:lineRule="auto"/>
              <w:jc w:val="center"/>
              <w:rPr>
                <w:rFonts w:eastAsia="Times New Roman" w:cs="Arial"/>
                <w:color w:val="auto"/>
                <w:sz w:val="22"/>
                <w:highlight w:val="yellow"/>
              </w:rPr>
            </w:pPr>
            <w:r w:rsidRPr="00FD39D2">
              <w:rPr>
                <w:rFonts w:eastAsia="Times New Roman" w:cs="Arial"/>
                <w:color w:val="auto"/>
                <w:sz w:val="22"/>
                <w:szCs w:val="22"/>
                <w:highlight w:val="yellow"/>
              </w:rPr>
              <w:t>28.2</w:t>
            </w:r>
          </w:p>
        </w:tc>
        <w:tc>
          <w:tcPr>
            <w:tcW w:w="1710" w:type="dxa"/>
          </w:tcPr>
          <w:p w:rsidR="00FD39D2" w:rsidRPr="00FD39D2" w:rsidRDefault="00FD39D2" w:rsidP="00FD39D2">
            <w:pPr>
              <w:spacing w:after="120" w:line="276" w:lineRule="auto"/>
              <w:jc w:val="center"/>
              <w:rPr>
                <w:rFonts w:eastAsia="Times New Roman" w:cs="Arial"/>
                <w:color w:val="auto"/>
                <w:sz w:val="22"/>
                <w:highlight w:val="yellow"/>
              </w:rPr>
            </w:pPr>
            <w:r w:rsidRPr="00FD39D2">
              <w:rPr>
                <w:rFonts w:eastAsia="Times New Roman" w:cs="Arial"/>
                <w:color w:val="auto"/>
                <w:sz w:val="22"/>
                <w:szCs w:val="22"/>
                <w:highlight w:val="yellow"/>
              </w:rPr>
              <w:t>24.6</w:t>
            </w:r>
          </w:p>
        </w:tc>
        <w:tc>
          <w:tcPr>
            <w:tcW w:w="1710" w:type="dxa"/>
          </w:tcPr>
          <w:p w:rsidR="00FD39D2" w:rsidRPr="00FD39D2" w:rsidRDefault="00FD39D2" w:rsidP="00FD39D2">
            <w:pPr>
              <w:spacing w:after="120" w:line="276" w:lineRule="auto"/>
              <w:jc w:val="center"/>
              <w:rPr>
                <w:rFonts w:eastAsia="Times New Roman" w:cs="Arial"/>
                <w:color w:val="auto"/>
                <w:sz w:val="22"/>
                <w:highlight w:val="yellow"/>
              </w:rPr>
            </w:pPr>
            <w:r w:rsidRPr="00FD39D2">
              <w:rPr>
                <w:rFonts w:eastAsia="Times New Roman" w:cs="Arial"/>
                <w:color w:val="auto"/>
                <w:sz w:val="22"/>
                <w:szCs w:val="22"/>
                <w:highlight w:val="yellow"/>
              </w:rPr>
              <w:t>21.6</w:t>
            </w:r>
          </w:p>
        </w:tc>
        <w:tc>
          <w:tcPr>
            <w:tcW w:w="1890"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≤10</w:t>
            </w:r>
          </w:p>
        </w:tc>
      </w:tr>
      <w:tr w:rsidR="00FD39D2" w:rsidRPr="00FD39D2" w:rsidTr="00487488">
        <w:tc>
          <w:tcPr>
            <w:tcW w:w="513"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04</w:t>
            </w:r>
          </w:p>
        </w:tc>
        <w:tc>
          <w:tcPr>
            <w:tcW w:w="1197" w:type="dxa"/>
          </w:tcPr>
          <w:p w:rsidR="00FD39D2" w:rsidRPr="00FD39D2" w:rsidRDefault="00FD39D2" w:rsidP="00FD39D2">
            <w:pPr>
              <w:spacing w:after="120" w:line="276" w:lineRule="auto"/>
              <w:jc w:val="both"/>
              <w:rPr>
                <w:rFonts w:eastAsia="Times New Roman" w:cs="Arial"/>
                <w:color w:val="auto"/>
                <w:sz w:val="22"/>
              </w:rPr>
            </w:pPr>
            <w:r w:rsidRPr="00FD39D2">
              <w:rPr>
                <w:rFonts w:eastAsia="Times New Roman" w:cs="Arial"/>
                <w:color w:val="auto"/>
                <w:sz w:val="22"/>
                <w:szCs w:val="22"/>
              </w:rPr>
              <w:t>COD</w:t>
            </w:r>
          </w:p>
        </w:tc>
        <w:tc>
          <w:tcPr>
            <w:tcW w:w="990"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mg/l</w:t>
            </w:r>
          </w:p>
        </w:tc>
        <w:tc>
          <w:tcPr>
            <w:tcW w:w="1597"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80</w:t>
            </w:r>
          </w:p>
        </w:tc>
        <w:tc>
          <w:tcPr>
            <w:tcW w:w="1710"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75</w:t>
            </w:r>
          </w:p>
        </w:tc>
        <w:tc>
          <w:tcPr>
            <w:tcW w:w="1710"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56</w:t>
            </w:r>
          </w:p>
        </w:tc>
        <w:tc>
          <w:tcPr>
            <w:tcW w:w="1890"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NYS</w:t>
            </w:r>
          </w:p>
        </w:tc>
      </w:tr>
      <w:tr w:rsidR="00FD39D2" w:rsidRPr="00FD39D2" w:rsidTr="00487488">
        <w:tc>
          <w:tcPr>
            <w:tcW w:w="513"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05</w:t>
            </w:r>
          </w:p>
        </w:tc>
        <w:tc>
          <w:tcPr>
            <w:tcW w:w="1197" w:type="dxa"/>
          </w:tcPr>
          <w:p w:rsidR="00FD39D2" w:rsidRPr="00FD39D2" w:rsidRDefault="00FD39D2" w:rsidP="00FD39D2">
            <w:pPr>
              <w:spacing w:after="120" w:line="276" w:lineRule="auto"/>
              <w:jc w:val="both"/>
              <w:rPr>
                <w:rFonts w:eastAsia="Times New Roman" w:cs="Arial"/>
                <w:color w:val="auto"/>
                <w:sz w:val="22"/>
              </w:rPr>
            </w:pPr>
            <w:smartTag w:uri="urn:schemas-microsoft-com:office:smarttags" w:element="stockticker">
              <w:r w:rsidRPr="00FD39D2">
                <w:rPr>
                  <w:rFonts w:eastAsia="Times New Roman" w:cs="Arial"/>
                  <w:color w:val="auto"/>
                  <w:sz w:val="22"/>
                  <w:szCs w:val="22"/>
                </w:rPr>
                <w:t>TDS</w:t>
              </w:r>
            </w:smartTag>
          </w:p>
        </w:tc>
        <w:tc>
          <w:tcPr>
            <w:tcW w:w="990"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mg/l</w:t>
            </w:r>
          </w:p>
        </w:tc>
        <w:tc>
          <w:tcPr>
            <w:tcW w:w="1597"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696</w:t>
            </w:r>
          </w:p>
        </w:tc>
        <w:tc>
          <w:tcPr>
            <w:tcW w:w="1710" w:type="dxa"/>
          </w:tcPr>
          <w:p w:rsidR="00FD39D2" w:rsidRPr="00FD39D2" w:rsidRDefault="00FD39D2" w:rsidP="00FD39D2">
            <w:pPr>
              <w:spacing w:after="120" w:line="276" w:lineRule="auto"/>
              <w:jc w:val="center"/>
              <w:rPr>
                <w:rFonts w:eastAsia="Times New Roman" w:cs="Arial"/>
                <w:sz w:val="22"/>
              </w:rPr>
            </w:pPr>
            <w:r w:rsidRPr="00FD39D2">
              <w:rPr>
                <w:rFonts w:eastAsia="Times New Roman" w:cs="Arial"/>
                <w:color w:val="auto"/>
                <w:sz w:val="22"/>
                <w:szCs w:val="22"/>
              </w:rPr>
              <w:t>553</w:t>
            </w:r>
          </w:p>
        </w:tc>
        <w:tc>
          <w:tcPr>
            <w:tcW w:w="1710" w:type="dxa"/>
          </w:tcPr>
          <w:p w:rsidR="00FD39D2" w:rsidRPr="00FD39D2" w:rsidRDefault="00FD39D2" w:rsidP="00FD39D2">
            <w:pPr>
              <w:spacing w:after="120" w:line="276" w:lineRule="auto"/>
              <w:jc w:val="center"/>
              <w:rPr>
                <w:rFonts w:eastAsia="Times New Roman" w:cs="Arial"/>
                <w:sz w:val="22"/>
              </w:rPr>
            </w:pPr>
            <w:r w:rsidRPr="00FD39D2">
              <w:rPr>
                <w:rFonts w:eastAsia="Times New Roman" w:cs="Arial"/>
                <w:color w:val="auto"/>
                <w:sz w:val="22"/>
                <w:szCs w:val="22"/>
              </w:rPr>
              <w:t>696</w:t>
            </w:r>
          </w:p>
        </w:tc>
        <w:tc>
          <w:tcPr>
            <w:tcW w:w="1890" w:type="dxa"/>
          </w:tcPr>
          <w:p w:rsidR="00FD39D2" w:rsidRPr="00FD39D2" w:rsidRDefault="00FD39D2" w:rsidP="00FD39D2">
            <w:pPr>
              <w:spacing w:after="120" w:line="276" w:lineRule="auto"/>
              <w:jc w:val="center"/>
              <w:rPr>
                <w:rFonts w:eastAsia="Times New Roman" w:cs="Arial"/>
                <w:sz w:val="22"/>
              </w:rPr>
            </w:pPr>
            <w:r w:rsidRPr="00FD39D2">
              <w:rPr>
                <w:rFonts w:eastAsia="Times New Roman" w:cs="Arial"/>
                <w:sz w:val="22"/>
                <w:szCs w:val="22"/>
              </w:rPr>
              <w:t>NYS</w:t>
            </w:r>
          </w:p>
        </w:tc>
      </w:tr>
      <w:tr w:rsidR="00FD39D2" w:rsidRPr="00FD39D2" w:rsidTr="00487488">
        <w:tc>
          <w:tcPr>
            <w:tcW w:w="513"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06</w:t>
            </w:r>
          </w:p>
        </w:tc>
        <w:tc>
          <w:tcPr>
            <w:tcW w:w="1197" w:type="dxa"/>
          </w:tcPr>
          <w:p w:rsidR="00FD39D2" w:rsidRPr="00FD39D2" w:rsidRDefault="00FD39D2" w:rsidP="00FD39D2">
            <w:pPr>
              <w:spacing w:after="120" w:line="276" w:lineRule="auto"/>
              <w:jc w:val="both"/>
              <w:rPr>
                <w:rFonts w:eastAsia="Times New Roman" w:cs="Arial"/>
                <w:color w:val="auto"/>
                <w:sz w:val="22"/>
              </w:rPr>
            </w:pPr>
            <w:r w:rsidRPr="00FD39D2">
              <w:rPr>
                <w:rFonts w:eastAsia="Times New Roman" w:cs="Arial"/>
                <w:color w:val="auto"/>
                <w:sz w:val="22"/>
                <w:szCs w:val="22"/>
              </w:rPr>
              <w:t>EC</w:t>
            </w:r>
          </w:p>
        </w:tc>
        <w:tc>
          <w:tcPr>
            <w:tcW w:w="990"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µS/cm</w:t>
            </w:r>
          </w:p>
        </w:tc>
        <w:tc>
          <w:tcPr>
            <w:tcW w:w="1597"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1478</w:t>
            </w:r>
          </w:p>
        </w:tc>
        <w:tc>
          <w:tcPr>
            <w:tcW w:w="1710" w:type="dxa"/>
          </w:tcPr>
          <w:p w:rsidR="00FD39D2" w:rsidRPr="00FD39D2" w:rsidRDefault="00FD39D2" w:rsidP="00FD39D2">
            <w:pPr>
              <w:spacing w:after="120" w:line="276" w:lineRule="auto"/>
              <w:jc w:val="center"/>
              <w:rPr>
                <w:rFonts w:eastAsia="Times New Roman" w:cs="Arial"/>
                <w:sz w:val="22"/>
              </w:rPr>
            </w:pPr>
            <w:r w:rsidRPr="00FD39D2">
              <w:rPr>
                <w:rFonts w:eastAsia="Times New Roman" w:cs="Arial"/>
                <w:color w:val="auto"/>
                <w:sz w:val="22"/>
                <w:szCs w:val="22"/>
              </w:rPr>
              <w:t>1099</w:t>
            </w:r>
          </w:p>
        </w:tc>
        <w:tc>
          <w:tcPr>
            <w:tcW w:w="1710" w:type="dxa"/>
          </w:tcPr>
          <w:p w:rsidR="00FD39D2" w:rsidRPr="00FD39D2" w:rsidRDefault="00FD39D2" w:rsidP="00FD39D2">
            <w:pPr>
              <w:spacing w:after="120" w:line="276" w:lineRule="auto"/>
              <w:jc w:val="center"/>
              <w:rPr>
                <w:rFonts w:eastAsia="Times New Roman" w:cs="Arial"/>
                <w:sz w:val="22"/>
              </w:rPr>
            </w:pPr>
            <w:r w:rsidRPr="00FD39D2">
              <w:rPr>
                <w:rFonts w:eastAsia="Times New Roman" w:cs="Arial"/>
                <w:color w:val="auto"/>
                <w:sz w:val="22"/>
                <w:szCs w:val="22"/>
              </w:rPr>
              <w:t>1478</w:t>
            </w:r>
          </w:p>
        </w:tc>
        <w:tc>
          <w:tcPr>
            <w:tcW w:w="1890" w:type="dxa"/>
          </w:tcPr>
          <w:p w:rsidR="00FD39D2" w:rsidRPr="00FD39D2" w:rsidRDefault="00FD39D2" w:rsidP="00FD39D2">
            <w:pPr>
              <w:spacing w:after="120" w:line="276" w:lineRule="auto"/>
              <w:jc w:val="center"/>
              <w:rPr>
                <w:rFonts w:eastAsia="Times New Roman" w:cs="Arial"/>
                <w:sz w:val="22"/>
              </w:rPr>
            </w:pPr>
            <w:r w:rsidRPr="00FD39D2">
              <w:rPr>
                <w:rFonts w:eastAsia="Times New Roman" w:cs="Arial"/>
                <w:sz w:val="22"/>
                <w:szCs w:val="22"/>
              </w:rPr>
              <w:t>2250</w:t>
            </w:r>
          </w:p>
        </w:tc>
      </w:tr>
      <w:tr w:rsidR="00FD39D2" w:rsidRPr="00FD39D2" w:rsidTr="00487488">
        <w:tc>
          <w:tcPr>
            <w:tcW w:w="513"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07</w:t>
            </w:r>
          </w:p>
        </w:tc>
        <w:tc>
          <w:tcPr>
            <w:tcW w:w="1197" w:type="dxa"/>
          </w:tcPr>
          <w:p w:rsidR="00FD39D2" w:rsidRPr="00FD39D2" w:rsidRDefault="00FD39D2" w:rsidP="00FD39D2">
            <w:pPr>
              <w:spacing w:after="120" w:line="276" w:lineRule="auto"/>
              <w:jc w:val="both"/>
              <w:rPr>
                <w:rFonts w:eastAsia="Times New Roman" w:cs="Arial"/>
                <w:color w:val="auto"/>
                <w:sz w:val="22"/>
              </w:rPr>
            </w:pPr>
            <w:r w:rsidRPr="00FD39D2">
              <w:rPr>
                <w:rFonts w:eastAsia="Times New Roman" w:cs="Arial"/>
                <w:color w:val="auto"/>
                <w:sz w:val="22"/>
                <w:szCs w:val="22"/>
              </w:rPr>
              <w:t>TSS</w:t>
            </w:r>
          </w:p>
        </w:tc>
        <w:tc>
          <w:tcPr>
            <w:tcW w:w="990"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mg/l</w:t>
            </w:r>
          </w:p>
        </w:tc>
        <w:tc>
          <w:tcPr>
            <w:tcW w:w="1597"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368</w:t>
            </w:r>
          </w:p>
        </w:tc>
        <w:tc>
          <w:tcPr>
            <w:tcW w:w="1710"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274</w:t>
            </w:r>
          </w:p>
        </w:tc>
        <w:tc>
          <w:tcPr>
            <w:tcW w:w="1710"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234</w:t>
            </w:r>
          </w:p>
        </w:tc>
        <w:tc>
          <w:tcPr>
            <w:tcW w:w="1890" w:type="dxa"/>
          </w:tcPr>
          <w:p w:rsidR="00FD39D2" w:rsidRPr="00FD39D2" w:rsidRDefault="00FD39D2" w:rsidP="00FD39D2">
            <w:pPr>
              <w:spacing w:after="120" w:line="276" w:lineRule="auto"/>
              <w:jc w:val="center"/>
              <w:rPr>
                <w:rFonts w:eastAsia="Times New Roman" w:cs="Arial"/>
                <w:sz w:val="22"/>
              </w:rPr>
            </w:pPr>
            <w:r w:rsidRPr="00FD39D2">
              <w:rPr>
                <w:rFonts w:eastAsia="Times New Roman" w:cs="Arial"/>
                <w:color w:val="auto"/>
                <w:sz w:val="22"/>
                <w:szCs w:val="22"/>
              </w:rPr>
              <w:t>NYS</w:t>
            </w:r>
          </w:p>
        </w:tc>
      </w:tr>
    </w:tbl>
    <w:p w:rsidR="00FD39D2" w:rsidRPr="00FD39D2" w:rsidRDefault="00FD39D2" w:rsidP="00FD39D2">
      <w:pPr>
        <w:spacing w:after="120" w:line="276" w:lineRule="auto"/>
        <w:jc w:val="both"/>
        <w:rPr>
          <w:rFonts w:eastAsia="Times New Roman" w:cs="Arial"/>
          <w:color w:val="auto"/>
          <w:sz w:val="22"/>
          <w:szCs w:val="22"/>
        </w:rPr>
      </w:pPr>
      <w:r w:rsidRPr="00FD39D2">
        <w:rPr>
          <w:rFonts w:eastAsia="Times New Roman" w:cs="Arial"/>
          <w:color w:val="auto"/>
          <w:sz w:val="22"/>
          <w:szCs w:val="22"/>
        </w:rPr>
        <w:t xml:space="preserve">Source: Enviro Quality Lab under Enviro Consultants Ltd. </w:t>
      </w:r>
    </w:p>
    <w:tbl>
      <w:tblPr>
        <w:tblW w:w="4518" w:type="dxa"/>
        <w:tblLook w:val="04A0" w:firstRow="1" w:lastRow="0" w:firstColumn="1" w:lastColumn="0" w:noHBand="0" w:noVBand="1"/>
      </w:tblPr>
      <w:tblGrid>
        <w:gridCol w:w="2088"/>
        <w:gridCol w:w="2430"/>
      </w:tblGrid>
      <w:tr w:rsidR="00FD39D2" w:rsidRPr="00FD39D2" w:rsidTr="00487488">
        <w:trPr>
          <w:trHeight w:val="243"/>
        </w:trPr>
        <w:tc>
          <w:tcPr>
            <w:tcW w:w="2088" w:type="dxa"/>
          </w:tcPr>
          <w:p w:rsidR="00FD39D2" w:rsidRPr="00FD39D2" w:rsidRDefault="00FD39D2" w:rsidP="00FD39D2">
            <w:pPr>
              <w:jc w:val="both"/>
              <w:rPr>
                <w:rFonts w:eastAsia="Times New Roman" w:cs="Arial"/>
                <w:color w:val="auto"/>
                <w:sz w:val="22"/>
              </w:rPr>
            </w:pPr>
            <w:r w:rsidRPr="00FD39D2">
              <w:rPr>
                <w:rFonts w:eastAsia="Times New Roman" w:cs="Arial"/>
                <w:color w:val="auto"/>
                <w:sz w:val="22"/>
                <w:szCs w:val="22"/>
              </w:rPr>
              <w:lastRenderedPageBreak/>
              <w:t>Note:</w:t>
            </w:r>
          </w:p>
        </w:tc>
        <w:tc>
          <w:tcPr>
            <w:tcW w:w="2430" w:type="dxa"/>
          </w:tcPr>
          <w:p w:rsidR="00FD39D2" w:rsidRPr="00FD39D2" w:rsidRDefault="00FD39D2" w:rsidP="00FD39D2">
            <w:pPr>
              <w:jc w:val="both"/>
              <w:rPr>
                <w:rFonts w:eastAsia="Times New Roman" w:cs="Arial"/>
                <w:color w:val="auto"/>
                <w:sz w:val="22"/>
              </w:rPr>
            </w:pPr>
          </w:p>
        </w:tc>
      </w:tr>
      <w:tr w:rsidR="00FD39D2" w:rsidRPr="00FD39D2" w:rsidTr="00487488">
        <w:tc>
          <w:tcPr>
            <w:tcW w:w="2088" w:type="dxa"/>
          </w:tcPr>
          <w:p w:rsidR="00FD39D2" w:rsidRPr="00FD39D2" w:rsidRDefault="00FD39D2" w:rsidP="00FD39D2">
            <w:pPr>
              <w:jc w:val="both"/>
              <w:rPr>
                <w:rFonts w:eastAsia="Times New Roman" w:cs="Arial"/>
                <w:color w:val="auto"/>
                <w:sz w:val="22"/>
              </w:rPr>
            </w:pPr>
            <w:r w:rsidRPr="00FD39D2">
              <w:rPr>
                <w:rFonts w:eastAsia="Times New Roman" w:cs="Arial"/>
                <w:color w:val="auto"/>
                <w:sz w:val="22"/>
                <w:szCs w:val="22"/>
              </w:rPr>
              <w:t xml:space="preserve">NYS   </w:t>
            </w:r>
          </w:p>
        </w:tc>
        <w:tc>
          <w:tcPr>
            <w:tcW w:w="2430" w:type="dxa"/>
          </w:tcPr>
          <w:p w:rsidR="00FD39D2" w:rsidRPr="00FD39D2" w:rsidRDefault="00FD39D2" w:rsidP="00FD39D2">
            <w:pPr>
              <w:jc w:val="both"/>
              <w:rPr>
                <w:rFonts w:eastAsia="Times New Roman" w:cs="Arial"/>
                <w:color w:val="auto"/>
                <w:sz w:val="22"/>
              </w:rPr>
            </w:pPr>
            <w:r w:rsidRPr="00FD39D2">
              <w:rPr>
                <w:rFonts w:eastAsia="Times New Roman" w:cs="Arial"/>
                <w:color w:val="auto"/>
                <w:sz w:val="22"/>
                <w:szCs w:val="22"/>
              </w:rPr>
              <w:t>- Not Yet Set</w:t>
            </w:r>
          </w:p>
        </w:tc>
      </w:tr>
    </w:tbl>
    <w:p w:rsidR="00FD39D2" w:rsidRPr="00FD39D2" w:rsidRDefault="00FD39D2" w:rsidP="00FD39D2">
      <w:pPr>
        <w:spacing w:after="120" w:line="276" w:lineRule="auto"/>
        <w:jc w:val="both"/>
        <w:rPr>
          <w:rFonts w:eastAsia="Times New Roman" w:cs="Arial"/>
          <w:color w:val="auto"/>
          <w:sz w:val="8"/>
          <w:szCs w:val="22"/>
        </w:rPr>
      </w:pPr>
    </w:p>
    <w:p w:rsidR="00FD39D2" w:rsidRPr="00FD39D2" w:rsidRDefault="00FD39D2" w:rsidP="00FD39D2">
      <w:pPr>
        <w:spacing w:after="120" w:line="276" w:lineRule="auto"/>
        <w:jc w:val="both"/>
        <w:rPr>
          <w:rFonts w:eastAsia="Times New Roman" w:cs="Arial"/>
          <w:b/>
          <w:sz w:val="22"/>
          <w:szCs w:val="22"/>
        </w:rPr>
      </w:pPr>
      <w:r w:rsidRPr="00FD39D2">
        <w:rPr>
          <w:rFonts w:eastAsia="Times New Roman" w:cs="Arial"/>
          <w:color w:val="auto"/>
          <w:sz w:val="22"/>
          <w:szCs w:val="22"/>
        </w:rPr>
        <w:t>Analysis of surface water carried out in this study show that most of the measured parameters satisfy the Bangladesh drinking water standard. Surface water collected from three locations and BOD</w:t>
      </w:r>
      <w:r w:rsidRPr="00FD39D2">
        <w:rPr>
          <w:rFonts w:eastAsia="Times New Roman" w:cs="Arial"/>
          <w:color w:val="auto"/>
          <w:sz w:val="22"/>
          <w:szCs w:val="22"/>
          <w:vertAlign w:val="subscript"/>
        </w:rPr>
        <w:t>5</w:t>
      </w:r>
      <w:r w:rsidRPr="00FD39D2">
        <w:rPr>
          <w:rFonts w:eastAsia="Times New Roman" w:cs="Arial"/>
          <w:color w:val="auto"/>
          <w:sz w:val="22"/>
          <w:szCs w:val="22"/>
        </w:rPr>
        <w:t xml:space="preserve"> of all sample do not satisfy DOE standard.</w:t>
      </w:r>
    </w:p>
    <w:p w:rsidR="00FD39D2" w:rsidRPr="00FD39D2" w:rsidRDefault="00FD39D2" w:rsidP="00FD39D2">
      <w:pPr>
        <w:spacing w:line="360" w:lineRule="auto"/>
        <w:jc w:val="both"/>
        <w:rPr>
          <w:rFonts w:eastAsia="Times New Roman" w:cs="Arial"/>
          <w:color w:val="auto"/>
          <w:sz w:val="8"/>
          <w:szCs w:val="22"/>
        </w:rPr>
      </w:pPr>
    </w:p>
    <w:p w:rsidR="00FD39D2" w:rsidRPr="00FD39D2" w:rsidRDefault="00FD39D2" w:rsidP="00FD39D2">
      <w:pPr>
        <w:spacing w:line="360" w:lineRule="auto"/>
        <w:jc w:val="both"/>
        <w:rPr>
          <w:rFonts w:eastAsia="Times New Roman" w:cs="Arial"/>
          <w:color w:val="auto"/>
          <w:sz w:val="22"/>
          <w:szCs w:val="22"/>
        </w:rPr>
      </w:pPr>
      <w:r w:rsidRPr="00FD39D2">
        <w:rPr>
          <w:rFonts w:eastAsia="Times New Roman" w:cs="Arial"/>
          <w:color w:val="auto"/>
          <w:sz w:val="22"/>
          <w:szCs w:val="22"/>
        </w:rPr>
        <w:t xml:space="preserve">As a part of the study, ground water sampling has been performed in three locations. The </w:t>
      </w:r>
      <w:r w:rsidRPr="00FD39D2">
        <w:rPr>
          <w:rFonts w:eastAsia="Times New Roman" w:cs="Arial"/>
          <w:bCs/>
          <w:iCs/>
          <w:sz w:val="22"/>
          <w:szCs w:val="22"/>
        </w:rPr>
        <w:t xml:space="preserve">Ground Water sampling location of Mosque, </w:t>
      </w:r>
      <w:r w:rsidRPr="00FD39D2">
        <w:rPr>
          <w:rFonts w:eastAsia="Times New Roman" w:cs="Arial"/>
          <w:bCs/>
          <w:sz w:val="22"/>
          <w:szCs w:val="22"/>
        </w:rPr>
        <w:t>Deobogh Area</w:t>
      </w:r>
      <w:r w:rsidRPr="00FD39D2">
        <w:rPr>
          <w:rFonts w:eastAsia="Times New Roman" w:cs="Arial"/>
          <w:bCs/>
          <w:iCs/>
          <w:sz w:val="22"/>
          <w:szCs w:val="22"/>
        </w:rPr>
        <w:t xml:space="preserve"> and Nimtola Bazar is shown in </w:t>
      </w:r>
      <w:r w:rsidRPr="00FD39D2">
        <w:rPr>
          <w:rFonts w:eastAsia="Times New Roman" w:cs="Arial"/>
          <w:b/>
          <w:bCs/>
          <w:i/>
          <w:iCs/>
          <w:sz w:val="22"/>
          <w:szCs w:val="22"/>
        </w:rPr>
        <w:t>Figure 6.3.5</w:t>
      </w:r>
      <w:r w:rsidRPr="00FD39D2">
        <w:rPr>
          <w:rFonts w:eastAsia="Times New Roman" w:cs="Arial"/>
          <w:bCs/>
          <w:i/>
          <w:iCs/>
          <w:sz w:val="22"/>
          <w:szCs w:val="22"/>
        </w:rPr>
        <w:t>.</w:t>
      </w:r>
      <w:r w:rsidRPr="00FD39D2">
        <w:rPr>
          <w:rFonts w:eastAsia="Times New Roman" w:cs="Arial"/>
          <w:b/>
          <w:bCs/>
          <w:i/>
          <w:iCs/>
          <w:sz w:val="22"/>
          <w:szCs w:val="22"/>
        </w:rPr>
        <w:t xml:space="preserve"> </w:t>
      </w:r>
      <w:r w:rsidRPr="00FD39D2">
        <w:rPr>
          <w:rFonts w:eastAsia="Times New Roman" w:cs="Arial"/>
          <w:bCs/>
          <w:iCs/>
          <w:sz w:val="22"/>
          <w:szCs w:val="22"/>
        </w:rPr>
        <w:t xml:space="preserve">The ground water quality data is shown in </w:t>
      </w:r>
      <w:r w:rsidRPr="00FD39D2">
        <w:rPr>
          <w:rFonts w:eastAsia="Times New Roman" w:cs="Arial"/>
          <w:b/>
          <w:bCs/>
          <w:i/>
          <w:iCs/>
          <w:sz w:val="22"/>
          <w:szCs w:val="22"/>
        </w:rPr>
        <w:t>Table 6.3.6</w:t>
      </w:r>
      <w:r w:rsidRPr="00FD39D2">
        <w:rPr>
          <w:rFonts w:eastAsia="Times New Roman" w:cs="Arial"/>
          <w:bCs/>
          <w:iCs/>
          <w:sz w:val="22"/>
          <w:szCs w:val="22"/>
        </w:rPr>
        <w:t>.</w:t>
      </w:r>
      <w:bookmarkStart w:id="106" w:name="_Toc485917409"/>
    </w:p>
    <w:p w:rsidR="00FD39D2" w:rsidRPr="00FD39D2" w:rsidRDefault="00FD39D2" w:rsidP="00FD39D2">
      <w:pPr>
        <w:spacing w:after="200"/>
        <w:jc w:val="center"/>
        <w:rPr>
          <w:rFonts w:eastAsia="Times New Roman" w:cs="Arial"/>
          <w:b/>
          <w:iCs/>
          <w:sz w:val="22"/>
          <w:szCs w:val="18"/>
        </w:rPr>
      </w:pPr>
    </w:p>
    <w:p w:rsidR="00FD39D2" w:rsidRPr="00FD39D2" w:rsidRDefault="00FD39D2" w:rsidP="00FD39D2">
      <w:pPr>
        <w:spacing w:after="200"/>
        <w:jc w:val="both"/>
        <w:rPr>
          <w:rFonts w:eastAsia="Times New Roman" w:cs="Arial"/>
          <w:b/>
          <w:iCs/>
          <w:sz w:val="22"/>
          <w:szCs w:val="18"/>
        </w:rPr>
      </w:pPr>
    </w:p>
    <w:p w:rsidR="00FD39D2" w:rsidRPr="00FD39D2" w:rsidRDefault="00FD39D2" w:rsidP="00FD39D2">
      <w:pPr>
        <w:spacing w:after="200"/>
        <w:jc w:val="center"/>
        <w:rPr>
          <w:rFonts w:eastAsia="Times New Roman" w:cs="Arial"/>
          <w:b/>
          <w:iCs/>
          <w:sz w:val="22"/>
          <w:szCs w:val="18"/>
        </w:rPr>
      </w:pPr>
      <w:r w:rsidRPr="00FD39D2">
        <w:rPr>
          <w:rFonts w:eastAsia="Times New Roman" w:cs="Arial"/>
          <w:b/>
          <w:iCs/>
          <w:sz w:val="22"/>
          <w:szCs w:val="18"/>
        </w:rPr>
        <w:t>Figure 6.3.5:</w:t>
      </w:r>
      <w:r w:rsidRPr="00FD39D2">
        <w:rPr>
          <w:rFonts w:eastAsia="Times New Roman" w:cs="Arial"/>
          <w:b/>
          <w:iCs/>
          <w:sz w:val="22"/>
          <w:szCs w:val="22"/>
        </w:rPr>
        <w:t xml:space="preserve"> Ground water sampling</w:t>
      </w:r>
      <w:bookmarkEnd w:id="106"/>
    </w:p>
    <w:p w:rsidR="00FD39D2" w:rsidRPr="00FD39D2" w:rsidRDefault="00FD39D2" w:rsidP="00FD39D2">
      <w:pPr>
        <w:keepNext/>
        <w:spacing w:after="120" w:line="276" w:lineRule="auto"/>
        <w:jc w:val="both"/>
        <w:rPr>
          <w:rFonts w:ascii="Calibri" w:eastAsia="Times New Roman" w:hAnsi="Calibri"/>
          <w:color w:val="auto"/>
          <w:sz w:val="22"/>
        </w:rPr>
      </w:pPr>
      <w:r w:rsidRPr="00FD39D2">
        <w:rPr>
          <w:rFonts w:eastAsia="Times New Roman" w:cs="Arial"/>
          <w:noProof/>
          <w:color w:val="auto"/>
          <w:sz w:val="22"/>
          <w:szCs w:val="22"/>
        </w:rPr>
        <w:drawing>
          <wp:inline distT="0" distB="0" distL="0" distR="0">
            <wp:extent cx="2560320" cy="2011680"/>
            <wp:effectExtent l="19050" t="0" r="0" b="0"/>
            <wp:docPr id="1856" name="Picture 14" descr="C:\Users\DARKNIGHT\Desktop\Baburail Khal\Baburai Khal\Baburail Khal March  Tast report 2017\New folder\Water Sampling\DW sampli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DARKNIGHT\Desktop\Baburail Khal\Baburai Khal\Baburail Khal March  Tast report 2017\New folder\Water Sampling\DW sampling.JPG"/>
                    <pic:cNvPicPr>
                      <a:picLocks noChangeAspect="1" noChangeArrowheads="1"/>
                    </pic:cNvPicPr>
                  </pic:nvPicPr>
                  <pic:blipFill>
                    <a:blip r:embed="rId53" cstate="print"/>
                    <a:srcRect/>
                    <a:stretch>
                      <a:fillRect/>
                    </a:stretch>
                  </pic:blipFill>
                  <pic:spPr bwMode="auto">
                    <a:xfrm>
                      <a:off x="0" y="0"/>
                      <a:ext cx="2560320" cy="2011680"/>
                    </a:xfrm>
                    <a:prstGeom prst="rect">
                      <a:avLst/>
                    </a:prstGeom>
                    <a:noFill/>
                    <a:ln w="9525">
                      <a:noFill/>
                      <a:miter lim="800000"/>
                      <a:headEnd/>
                      <a:tailEnd/>
                    </a:ln>
                  </pic:spPr>
                </pic:pic>
              </a:graphicData>
            </a:graphic>
          </wp:inline>
        </w:drawing>
      </w:r>
      <w:r w:rsidRPr="00FD39D2">
        <w:rPr>
          <w:rFonts w:eastAsia="Times New Roman" w:cs="Arial"/>
          <w:noProof/>
          <w:color w:val="auto"/>
          <w:sz w:val="22"/>
          <w:szCs w:val="22"/>
        </w:rPr>
        <w:drawing>
          <wp:inline distT="0" distB="0" distL="0" distR="0">
            <wp:extent cx="2560320" cy="2011680"/>
            <wp:effectExtent l="19050" t="0" r="0" b="0"/>
            <wp:docPr id="1857" name="Picture 15" descr="C:\Users\DARKNIGHT\Desktop\Baburail Khal\Baburai Khal\Baburail Khal March  Tast report 2017\New folder\Water Sampling\GW sampli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DARKNIGHT\Desktop\Baburail Khal\Baburai Khal\Baburail Khal March  Tast report 2017\New folder\Water Sampling\GW sampling.JPG"/>
                    <pic:cNvPicPr>
                      <a:picLocks noChangeAspect="1" noChangeArrowheads="1"/>
                    </pic:cNvPicPr>
                  </pic:nvPicPr>
                  <pic:blipFill>
                    <a:blip r:embed="rId54" cstate="print"/>
                    <a:srcRect/>
                    <a:stretch>
                      <a:fillRect/>
                    </a:stretch>
                  </pic:blipFill>
                  <pic:spPr bwMode="auto">
                    <a:xfrm>
                      <a:off x="0" y="0"/>
                      <a:ext cx="2560320" cy="2011680"/>
                    </a:xfrm>
                    <a:prstGeom prst="rect">
                      <a:avLst/>
                    </a:prstGeom>
                    <a:noFill/>
                    <a:ln w="9525">
                      <a:noFill/>
                      <a:miter lim="800000"/>
                      <a:headEnd/>
                      <a:tailEnd/>
                    </a:ln>
                  </pic:spPr>
                </pic:pic>
              </a:graphicData>
            </a:graphic>
          </wp:inline>
        </w:drawing>
      </w:r>
    </w:p>
    <w:p w:rsidR="00FD39D2" w:rsidRPr="00FD39D2" w:rsidRDefault="00FD39D2" w:rsidP="00FD39D2">
      <w:pPr>
        <w:spacing w:after="200"/>
        <w:jc w:val="both"/>
        <w:rPr>
          <w:rFonts w:eastAsia="Times New Roman" w:cs="Arial"/>
          <w:b/>
          <w:iCs/>
          <w:sz w:val="22"/>
          <w:szCs w:val="18"/>
        </w:rPr>
      </w:pPr>
      <w:bookmarkStart w:id="107" w:name="_Toc480811515"/>
      <w:r w:rsidRPr="00FD39D2">
        <w:rPr>
          <w:rFonts w:eastAsia="Times New Roman" w:cs="Arial"/>
          <w:b/>
          <w:iCs/>
          <w:sz w:val="22"/>
          <w:szCs w:val="18"/>
        </w:rPr>
        <w:t xml:space="preserve">Table 6.3.6: </w:t>
      </w:r>
      <w:r w:rsidRPr="00FD39D2">
        <w:rPr>
          <w:rFonts w:eastAsia="Times New Roman" w:cs="Arial"/>
          <w:b/>
          <w:iCs/>
          <w:sz w:val="22"/>
          <w:szCs w:val="22"/>
        </w:rPr>
        <w:t>Ground Water Quality Data of Baburail Mosque, Deobogh and Nimtola Bazar</w:t>
      </w:r>
      <w:bookmarkEnd w:id="107"/>
    </w:p>
    <w:tbl>
      <w:tblPr>
        <w:tblW w:w="924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
        <w:gridCol w:w="1244"/>
        <w:gridCol w:w="844"/>
        <w:gridCol w:w="1716"/>
        <w:gridCol w:w="1640"/>
        <w:gridCol w:w="1640"/>
        <w:gridCol w:w="1654"/>
      </w:tblGrid>
      <w:tr w:rsidR="00FD39D2" w:rsidRPr="00FD39D2" w:rsidTr="00487488">
        <w:tc>
          <w:tcPr>
            <w:tcW w:w="509" w:type="dxa"/>
          </w:tcPr>
          <w:p w:rsidR="00FD39D2" w:rsidRPr="00FD39D2" w:rsidRDefault="00FD39D2" w:rsidP="00FD39D2">
            <w:pPr>
              <w:spacing w:after="120" w:line="276" w:lineRule="auto"/>
              <w:jc w:val="center"/>
              <w:rPr>
                <w:rFonts w:eastAsia="Times New Roman" w:cs="Arial"/>
                <w:b/>
                <w:color w:val="auto"/>
              </w:rPr>
            </w:pPr>
            <w:r w:rsidRPr="00FD39D2">
              <w:rPr>
                <w:rFonts w:eastAsia="Times New Roman" w:cs="Arial"/>
                <w:b/>
                <w:color w:val="auto"/>
                <w:szCs w:val="22"/>
              </w:rPr>
              <w:t>SN</w:t>
            </w:r>
          </w:p>
        </w:tc>
        <w:tc>
          <w:tcPr>
            <w:tcW w:w="1244" w:type="dxa"/>
          </w:tcPr>
          <w:p w:rsidR="00FD39D2" w:rsidRPr="00FD39D2" w:rsidRDefault="00FD39D2" w:rsidP="00FD39D2">
            <w:pPr>
              <w:spacing w:after="120" w:line="276" w:lineRule="auto"/>
              <w:jc w:val="center"/>
              <w:rPr>
                <w:rFonts w:eastAsia="Times New Roman" w:cs="Arial"/>
                <w:b/>
                <w:color w:val="auto"/>
              </w:rPr>
            </w:pPr>
            <w:r w:rsidRPr="00FD39D2">
              <w:rPr>
                <w:rFonts w:eastAsia="Times New Roman" w:cs="Arial"/>
                <w:b/>
                <w:color w:val="auto"/>
                <w:szCs w:val="22"/>
              </w:rPr>
              <w:t>Parameter</w:t>
            </w:r>
          </w:p>
        </w:tc>
        <w:tc>
          <w:tcPr>
            <w:tcW w:w="844" w:type="dxa"/>
          </w:tcPr>
          <w:p w:rsidR="00FD39D2" w:rsidRPr="00FD39D2" w:rsidRDefault="00FD39D2" w:rsidP="00FD39D2">
            <w:pPr>
              <w:spacing w:after="120" w:line="276" w:lineRule="auto"/>
              <w:jc w:val="center"/>
              <w:rPr>
                <w:rFonts w:eastAsia="Times New Roman" w:cs="Arial"/>
                <w:b/>
                <w:color w:val="auto"/>
              </w:rPr>
            </w:pPr>
            <w:r w:rsidRPr="00FD39D2">
              <w:rPr>
                <w:rFonts w:eastAsia="Times New Roman" w:cs="Arial"/>
                <w:b/>
                <w:color w:val="auto"/>
                <w:szCs w:val="22"/>
              </w:rPr>
              <w:t>Unit</w:t>
            </w:r>
          </w:p>
        </w:tc>
        <w:tc>
          <w:tcPr>
            <w:tcW w:w="1716" w:type="dxa"/>
          </w:tcPr>
          <w:p w:rsidR="00FD39D2" w:rsidRPr="00FD39D2" w:rsidRDefault="00FD39D2" w:rsidP="00FD39D2">
            <w:pPr>
              <w:spacing w:after="120" w:line="276" w:lineRule="auto"/>
              <w:jc w:val="center"/>
              <w:rPr>
                <w:rFonts w:eastAsia="Times New Roman" w:cs="Arial"/>
                <w:b/>
                <w:color w:val="auto"/>
              </w:rPr>
            </w:pPr>
            <w:r w:rsidRPr="00FD39D2">
              <w:rPr>
                <w:rFonts w:eastAsia="Times New Roman" w:cs="Arial"/>
                <w:b/>
                <w:color w:val="auto"/>
                <w:szCs w:val="22"/>
              </w:rPr>
              <w:t>Concentration</w:t>
            </w:r>
          </w:p>
          <w:p w:rsidR="00FD39D2" w:rsidRPr="00FD39D2" w:rsidRDefault="00FD39D2" w:rsidP="00FD39D2">
            <w:pPr>
              <w:spacing w:after="120" w:line="276" w:lineRule="auto"/>
              <w:jc w:val="center"/>
              <w:rPr>
                <w:rFonts w:eastAsia="Times New Roman" w:cs="Arial"/>
                <w:b/>
                <w:color w:val="auto"/>
              </w:rPr>
            </w:pPr>
            <w:r w:rsidRPr="00FD39D2">
              <w:rPr>
                <w:rFonts w:eastAsia="Times New Roman" w:cs="Arial"/>
                <w:b/>
                <w:color w:val="auto"/>
                <w:szCs w:val="22"/>
              </w:rPr>
              <w:t>of Baburail Mosque</w:t>
            </w:r>
          </w:p>
        </w:tc>
        <w:tc>
          <w:tcPr>
            <w:tcW w:w="1640" w:type="dxa"/>
          </w:tcPr>
          <w:p w:rsidR="00FD39D2" w:rsidRPr="00FD39D2" w:rsidRDefault="00FD39D2" w:rsidP="00FD39D2">
            <w:pPr>
              <w:spacing w:after="120" w:line="276" w:lineRule="auto"/>
              <w:jc w:val="center"/>
              <w:rPr>
                <w:rFonts w:eastAsia="Times New Roman" w:cs="Arial"/>
                <w:b/>
                <w:color w:val="auto"/>
              </w:rPr>
            </w:pPr>
            <w:r w:rsidRPr="00FD39D2">
              <w:rPr>
                <w:rFonts w:eastAsia="Times New Roman" w:cs="Arial"/>
                <w:b/>
                <w:color w:val="auto"/>
                <w:szCs w:val="22"/>
              </w:rPr>
              <w:t>Concentration of Deobogh</w:t>
            </w:r>
          </w:p>
        </w:tc>
        <w:tc>
          <w:tcPr>
            <w:tcW w:w="1640" w:type="dxa"/>
          </w:tcPr>
          <w:p w:rsidR="00FD39D2" w:rsidRPr="00FD39D2" w:rsidRDefault="00FD39D2" w:rsidP="00FD39D2">
            <w:pPr>
              <w:spacing w:after="120" w:line="276" w:lineRule="auto"/>
              <w:jc w:val="center"/>
              <w:rPr>
                <w:rFonts w:eastAsia="Times New Roman" w:cs="Arial"/>
                <w:b/>
                <w:color w:val="auto"/>
              </w:rPr>
            </w:pPr>
            <w:r w:rsidRPr="00FD39D2">
              <w:rPr>
                <w:rFonts w:eastAsia="Times New Roman" w:cs="Arial"/>
                <w:b/>
                <w:color w:val="auto"/>
                <w:szCs w:val="22"/>
              </w:rPr>
              <w:t>Concentration of Nimtola</w:t>
            </w:r>
          </w:p>
        </w:tc>
        <w:tc>
          <w:tcPr>
            <w:tcW w:w="1654" w:type="dxa"/>
          </w:tcPr>
          <w:p w:rsidR="00FD39D2" w:rsidRPr="00FD39D2" w:rsidRDefault="00FD39D2" w:rsidP="00FD39D2">
            <w:pPr>
              <w:spacing w:after="120" w:line="276" w:lineRule="auto"/>
              <w:jc w:val="center"/>
              <w:rPr>
                <w:rFonts w:eastAsia="Times New Roman" w:cs="Arial"/>
                <w:b/>
                <w:color w:val="auto"/>
              </w:rPr>
            </w:pPr>
            <w:r w:rsidRPr="00FD39D2">
              <w:rPr>
                <w:rFonts w:eastAsia="Times New Roman" w:cs="Arial"/>
                <w:b/>
                <w:color w:val="auto"/>
                <w:szCs w:val="22"/>
              </w:rPr>
              <w:t>Bangladesh (DoE) Standard for Ground Water (Schedule-3-B)</w:t>
            </w:r>
          </w:p>
        </w:tc>
      </w:tr>
      <w:tr w:rsidR="00FD39D2" w:rsidRPr="00FD39D2" w:rsidTr="00487488">
        <w:tc>
          <w:tcPr>
            <w:tcW w:w="509"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01</w:t>
            </w:r>
          </w:p>
        </w:tc>
        <w:tc>
          <w:tcPr>
            <w:tcW w:w="1244" w:type="dxa"/>
          </w:tcPr>
          <w:p w:rsidR="00FD39D2" w:rsidRPr="00FD39D2" w:rsidRDefault="00FD39D2" w:rsidP="00FD39D2">
            <w:pPr>
              <w:spacing w:after="120" w:line="276" w:lineRule="auto"/>
              <w:jc w:val="both"/>
              <w:rPr>
                <w:rFonts w:eastAsia="Times New Roman" w:cs="Arial"/>
                <w:color w:val="auto"/>
                <w:sz w:val="22"/>
              </w:rPr>
            </w:pPr>
            <w:r w:rsidRPr="00FD39D2">
              <w:rPr>
                <w:rFonts w:eastAsia="Times New Roman" w:cs="Arial"/>
                <w:color w:val="auto"/>
                <w:sz w:val="22"/>
                <w:szCs w:val="22"/>
              </w:rPr>
              <w:t>pH</w:t>
            </w:r>
          </w:p>
        </w:tc>
        <w:tc>
          <w:tcPr>
            <w:tcW w:w="844" w:type="dxa"/>
          </w:tcPr>
          <w:p w:rsidR="00FD39D2" w:rsidRPr="00FD39D2" w:rsidRDefault="00FD39D2" w:rsidP="00FD39D2">
            <w:pPr>
              <w:spacing w:after="120" w:line="276" w:lineRule="auto"/>
              <w:jc w:val="center"/>
              <w:rPr>
                <w:rFonts w:eastAsia="Times New Roman" w:cs="Arial"/>
                <w:color w:val="auto"/>
                <w:sz w:val="22"/>
              </w:rPr>
            </w:pPr>
          </w:p>
        </w:tc>
        <w:tc>
          <w:tcPr>
            <w:tcW w:w="1716"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7.5</w:t>
            </w:r>
          </w:p>
        </w:tc>
        <w:tc>
          <w:tcPr>
            <w:tcW w:w="1640"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7.6</w:t>
            </w:r>
          </w:p>
        </w:tc>
        <w:tc>
          <w:tcPr>
            <w:tcW w:w="1640"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7.6</w:t>
            </w:r>
          </w:p>
        </w:tc>
        <w:tc>
          <w:tcPr>
            <w:tcW w:w="1654"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6.5 – 8.5</w:t>
            </w:r>
          </w:p>
        </w:tc>
      </w:tr>
      <w:tr w:rsidR="00FD39D2" w:rsidRPr="00FD39D2" w:rsidTr="00487488">
        <w:tc>
          <w:tcPr>
            <w:tcW w:w="509"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02</w:t>
            </w:r>
          </w:p>
        </w:tc>
        <w:tc>
          <w:tcPr>
            <w:tcW w:w="1244" w:type="dxa"/>
          </w:tcPr>
          <w:p w:rsidR="00FD39D2" w:rsidRPr="00FD39D2" w:rsidRDefault="00FD39D2" w:rsidP="00FD39D2">
            <w:pPr>
              <w:spacing w:after="120" w:line="276" w:lineRule="auto"/>
              <w:jc w:val="both"/>
              <w:rPr>
                <w:rFonts w:eastAsia="Times New Roman" w:cs="Arial"/>
                <w:color w:val="auto"/>
                <w:sz w:val="22"/>
              </w:rPr>
            </w:pPr>
            <w:r w:rsidRPr="00FD39D2">
              <w:rPr>
                <w:rFonts w:eastAsia="Times New Roman" w:cs="Arial"/>
                <w:color w:val="auto"/>
                <w:sz w:val="22"/>
                <w:szCs w:val="22"/>
              </w:rPr>
              <w:t>DO</w:t>
            </w:r>
          </w:p>
        </w:tc>
        <w:tc>
          <w:tcPr>
            <w:tcW w:w="844"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mg/l</w:t>
            </w:r>
          </w:p>
        </w:tc>
        <w:tc>
          <w:tcPr>
            <w:tcW w:w="1716" w:type="dxa"/>
          </w:tcPr>
          <w:p w:rsidR="00FD39D2" w:rsidRPr="00FD39D2" w:rsidRDefault="00FD39D2" w:rsidP="00FD39D2">
            <w:pPr>
              <w:spacing w:after="120" w:line="276" w:lineRule="auto"/>
              <w:jc w:val="center"/>
              <w:rPr>
                <w:rFonts w:eastAsia="Times New Roman" w:cs="Arial"/>
                <w:color w:val="auto"/>
                <w:sz w:val="22"/>
                <w:highlight w:val="yellow"/>
              </w:rPr>
            </w:pPr>
            <w:r w:rsidRPr="00FD39D2">
              <w:rPr>
                <w:rFonts w:eastAsia="Times New Roman" w:cs="Arial"/>
                <w:color w:val="auto"/>
                <w:sz w:val="22"/>
                <w:szCs w:val="22"/>
                <w:highlight w:val="yellow"/>
              </w:rPr>
              <w:t>6.8</w:t>
            </w:r>
          </w:p>
        </w:tc>
        <w:tc>
          <w:tcPr>
            <w:tcW w:w="1640" w:type="dxa"/>
          </w:tcPr>
          <w:p w:rsidR="00FD39D2" w:rsidRPr="00FD39D2" w:rsidRDefault="00FD39D2" w:rsidP="00FD39D2">
            <w:pPr>
              <w:spacing w:after="120" w:line="276" w:lineRule="auto"/>
              <w:jc w:val="center"/>
              <w:rPr>
                <w:rFonts w:eastAsia="Times New Roman" w:cs="Arial"/>
                <w:color w:val="auto"/>
                <w:sz w:val="22"/>
                <w:highlight w:val="yellow"/>
              </w:rPr>
            </w:pPr>
            <w:r w:rsidRPr="00FD39D2">
              <w:rPr>
                <w:rFonts w:eastAsia="Times New Roman" w:cs="Arial"/>
                <w:color w:val="auto"/>
                <w:sz w:val="22"/>
                <w:szCs w:val="22"/>
                <w:highlight w:val="yellow"/>
              </w:rPr>
              <w:t>6.6</w:t>
            </w:r>
          </w:p>
        </w:tc>
        <w:tc>
          <w:tcPr>
            <w:tcW w:w="1640" w:type="dxa"/>
          </w:tcPr>
          <w:p w:rsidR="00FD39D2" w:rsidRPr="00FD39D2" w:rsidRDefault="00FD39D2" w:rsidP="00FD39D2">
            <w:pPr>
              <w:spacing w:after="120" w:line="276" w:lineRule="auto"/>
              <w:jc w:val="center"/>
              <w:rPr>
                <w:rFonts w:eastAsia="Times New Roman" w:cs="Arial"/>
                <w:color w:val="auto"/>
                <w:sz w:val="22"/>
                <w:highlight w:val="yellow"/>
              </w:rPr>
            </w:pPr>
            <w:r w:rsidRPr="00FD39D2">
              <w:rPr>
                <w:rFonts w:eastAsia="Times New Roman" w:cs="Arial"/>
                <w:color w:val="auto"/>
                <w:sz w:val="22"/>
                <w:szCs w:val="22"/>
                <w:highlight w:val="yellow"/>
              </w:rPr>
              <w:t>6.5</w:t>
            </w:r>
          </w:p>
        </w:tc>
        <w:tc>
          <w:tcPr>
            <w:tcW w:w="1654"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6</w:t>
            </w:r>
          </w:p>
        </w:tc>
      </w:tr>
      <w:tr w:rsidR="00FD39D2" w:rsidRPr="00FD39D2" w:rsidTr="00487488">
        <w:tc>
          <w:tcPr>
            <w:tcW w:w="509"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03</w:t>
            </w:r>
          </w:p>
        </w:tc>
        <w:tc>
          <w:tcPr>
            <w:tcW w:w="1244" w:type="dxa"/>
          </w:tcPr>
          <w:p w:rsidR="00FD39D2" w:rsidRPr="00FD39D2" w:rsidRDefault="00FD39D2" w:rsidP="00FD39D2">
            <w:pPr>
              <w:spacing w:after="120" w:line="276" w:lineRule="auto"/>
              <w:jc w:val="both"/>
              <w:rPr>
                <w:rFonts w:eastAsia="Times New Roman" w:cs="Arial"/>
                <w:color w:val="auto"/>
                <w:sz w:val="22"/>
              </w:rPr>
            </w:pPr>
            <w:r w:rsidRPr="00FD39D2">
              <w:rPr>
                <w:rFonts w:eastAsia="Times New Roman" w:cs="Arial"/>
                <w:color w:val="auto"/>
                <w:sz w:val="22"/>
                <w:szCs w:val="22"/>
              </w:rPr>
              <w:t>COD</w:t>
            </w:r>
          </w:p>
        </w:tc>
        <w:tc>
          <w:tcPr>
            <w:tcW w:w="844"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mg/l</w:t>
            </w:r>
          </w:p>
        </w:tc>
        <w:tc>
          <w:tcPr>
            <w:tcW w:w="1716"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3.0</w:t>
            </w:r>
          </w:p>
        </w:tc>
        <w:tc>
          <w:tcPr>
            <w:tcW w:w="1640"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3.4</w:t>
            </w:r>
          </w:p>
        </w:tc>
        <w:tc>
          <w:tcPr>
            <w:tcW w:w="1640"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2.9</w:t>
            </w:r>
          </w:p>
        </w:tc>
        <w:tc>
          <w:tcPr>
            <w:tcW w:w="1654"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4</w:t>
            </w:r>
          </w:p>
        </w:tc>
      </w:tr>
      <w:tr w:rsidR="00FD39D2" w:rsidRPr="00FD39D2" w:rsidTr="00487488">
        <w:tc>
          <w:tcPr>
            <w:tcW w:w="509"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04</w:t>
            </w:r>
          </w:p>
        </w:tc>
        <w:tc>
          <w:tcPr>
            <w:tcW w:w="1244" w:type="dxa"/>
          </w:tcPr>
          <w:p w:rsidR="00FD39D2" w:rsidRPr="00FD39D2" w:rsidRDefault="00FD39D2" w:rsidP="00FD39D2">
            <w:pPr>
              <w:spacing w:after="120" w:line="276" w:lineRule="auto"/>
              <w:jc w:val="both"/>
              <w:rPr>
                <w:rFonts w:eastAsia="Times New Roman" w:cs="Arial"/>
                <w:color w:val="auto"/>
                <w:sz w:val="22"/>
              </w:rPr>
            </w:pPr>
            <w:smartTag w:uri="urn:schemas-microsoft-com:office:smarttags" w:element="stockticker">
              <w:r w:rsidRPr="00FD39D2">
                <w:rPr>
                  <w:rFonts w:eastAsia="Times New Roman" w:cs="Arial"/>
                  <w:color w:val="auto"/>
                  <w:sz w:val="22"/>
                  <w:szCs w:val="22"/>
                </w:rPr>
                <w:t>TDS</w:t>
              </w:r>
            </w:smartTag>
          </w:p>
        </w:tc>
        <w:tc>
          <w:tcPr>
            <w:tcW w:w="844"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mg/l</w:t>
            </w:r>
          </w:p>
        </w:tc>
        <w:tc>
          <w:tcPr>
            <w:tcW w:w="1716"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146</w:t>
            </w:r>
          </w:p>
        </w:tc>
        <w:tc>
          <w:tcPr>
            <w:tcW w:w="1640"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144</w:t>
            </w:r>
          </w:p>
        </w:tc>
        <w:tc>
          <w:tcPr>
            <w:tcW w:w="1640"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160</w:t>
            </w:r>
          </w:p>
        </w:tc>
        <w:tc>
          <w:tcPr>
            <w:tcW w:w="1654"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1000</w:t>
            </w:r>
          </w:p>
        </w:tc>
      </w:tr>
      <w:tr w:rsidR="00FD39D2" w:rsidRPr="00FD39D2" w:rsidTr="00487488">
        <w:tc>
          <w:tcPr>
            <w:tcW w:w="509"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05</w:t>
            </w:r>
          </w:p>
        </w:tc>
        <w:tc>
          <w:tcPr>
            <w:tcW w:w="1244" w:type="dxa"/>
          </w:tcPr>
          <w:p w:rsidR="00FD39D2" w:rsidRPr="00FD39D2" w:rsidRDefault="00FD39D2" w:rsidP="00FD39D2">
            <w:pPr>
              <w:spacing w:after="120" w:line="276" w:lineRule="auto"/>
              <w:jc w:val="both"/>
              <w:rPr>
                <w:rFonts w:eastAsia="Times New Roman" w:cs="Arial"/>
                <w:color w:val="auto"/>
                <w:sz w:val="22"/>
              </w:rPr>
            </w:pPr>
            <w:r w:rsidRPr="00FD39D2">
              <w:rPr>
                <w:rFonts w:eastAsia="Times New Roman" w:cs="Arial"/>
                <w:color w:val="auto"/>
                <w:sz w:val="22"/>
                <w:szCs w:val="22"/>
              </w:rPr>
              <w:t>EC</w:t>
            </w:r>
          </w:p>
        </w:tc>
        <w:tc>
          <w:tcPr>
            <w:tcW w:w="844"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µS/cm</w:t>
            </w:r>
          </w:p>
        </w:tc>
        <w:tc>
          <w:tcPr>
            <w:tcW w:w="1716"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370</w:t>
            </w:r>
          </w:p>
        </w:tc>
        <w:tc>
          <w:tcPr>
            <w:tcW w:w="1640"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306</w:t>
            </w:r>
          </w:p>
        </w:tc>
        <w:tc>
          <w:tcPr>
            <w:tcW w:w="1640"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387</w:t>
            </w:r>
          </w:p>
        </w:tc>
        <w:tc>
          <w:tcPr>
            <w:tcW w:w="1654"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NYS</w:t>
            </w:r>
          </w:p>
        </w:tc>
      </w:tr>
      <w:tr w:rsidR="00FD39D2" w:rsidRPr="00FD39D2" w:rsidTr="00487488">
        <w:tc>
          <w:tcPr>
            <w:tcW w:w="509"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06</w:t>
            </w:r>
          </w:p>
        </w:tc>
        <w:tc>
          <w:tcPr>
            <w:tcW w:w="1244" w:type="dxa"/>
          </w:tcPr>
          <w:p w:rsidR="00FD39D2" w:rsidRPr="00FD39D2" w:rsidRDefault="00FD39D2" w:rsidP="00FD39D2">
            <w:pPr>
              <w:spacing w:after="120" w:line="276" w:lineRule="auto"/>
              <w:jc w:val="both"/>
              <w:rPr>
                <w:rFonts w:eastAsia="Times New Roman" w:cs="Arial"/>
                <w:color w:val="auto"/>
                <w:sz w:val="22"/>
              </w:rPr>
            </w:pPr>
            <w:r w:rsidRPr="00FD39D2">
              <w:rPr>
                <w:rFonts w:eastAsia="Times New Roman" w:cs="Arial"/>
                <w:color w:val="auto"/>
                <w:sz w:val="22"/>
                <w:szCs w:val="22"/>
              </w:rPr>
              <w:t>Fe</w:t>
            </w:r>
          </w:p>
        </w:tc>
        <w:tc>
          <w:tcPr>
            <w:tcW w:w="844"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mg/l</w:t>
            </w:r>
          </w:p>
        </w:tc>
        <w:tc>
          <w:tcPr>
            <w:tcW w:w="1716"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0.17</w:t>
            </w:r>
          </w:p>
        </w:tc>
        <w:tc>
          <w:tcPr>
            <w:tcW w:w="1640"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0.16</w:t>
            </w:r>
          </w:p>
        </w:tc>
        <w:tc>
          <w:tcPr>
            <w:tcW w:w="1640"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0.19</w:t>
            </w:r>
          </w:p>
        </w:tc>
        <w:tc>
          <w:tcPr>
            <w:tcW w:w="1654"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0.3-1</w:t>
            </w:r>
          </w:p>
        </w:tc>
      </w:tr>
      <w:tr w:rsidR="00FD39D2" w:rsidRPr="00FD39D2" w:rsidTr="00487488">
        <w:tc>
          <w:tcPr>
            <w:tcW w:w="509"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07</w:t>
            </w:r>
          </w:p>
        </w:tc>
        <w:tc>
          <w:tcPr>
            <w:tcW w:w="1244" w:type="dxa"/>
          </w:tcPr>
          <w:p w:rsidR="00FD39D2" w:rsidRPr="00FD39D2" w:rsidRDefault="00FD39D2" w:rsidP="00FD39D2">
            <w:pPr>
              <w:spacing w:after="120" w:line="276" w:lineRule="auto"/>
              <w:jc w:val="both"/>
              <w:rPr>
                <w:rFonts w:eastAsia="Times New Roman" w:cs="Arial"/>
                <w:color w:val="auto"/>
                <w:sz w:val="22"/>
              </w:rPr>
            </w:pPr>
            <w:r w:rsidRPr="00FD39D2">
              <w:rPr>
                <w:rFonts w:eastAsia="Times New Roman" w:cs="Arial"/>
                <w:color w:val="auto"/>
                <w:sz w:val="22"/>
                <w:szCs w:val="22"/>
              </w:rPr>
              <w:t>As</w:t>
            </w:r>
          </w:p>
        </w:tc>
        <w:tc>
          <w:tcPr>
            <w:tcW w:w="844"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mg/l</w:t>
            </w:r>
          </w:p>
        </w:tc>
        <w:tc>
          <w:tcPr>
            <w:tcW w:w="1716"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&lt; LOD</w:t>
            </w:r>
          </w:p>
        </w:tc>
        <w:tc>
          <w:tcPr>
            <w:tcW w:w="1640"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&lt; LOD</w:t>
            </w:r>
          </w:p>
        </w:tc>
        <w:tc>
          <w:tcPr>
            <w:tcW w:w="1640"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&lt; LOD</w:t>
            </w:r>
          </w:p>
        </w:tc>
        <w:tc>
          <w:tcPr>
            <w:tcW w:w="1654" w:type="dxa"/>
          </w:tcPr>
          <w:p w:rsidR="00FD39D2" w:rsidRPr="00FD39D2" w:rsidRDefault="00FD39D2" w:rsidP="00FD39D2">
            <w:pPr>
              <w:spacing w:after="120" w:line="276" w:lineRule="auto"/>
              <w:jc w:val="center"/>
              <w:rPr>
                <w:rFonts w:eastAsia="Times New Roman" w:cs="Arial"/>
                <w:color w:val="auto"/>
                <w:sz w:val="22"/>
              </w:rPr>
            </w:pPr>
            <w:r w:rsidRPr="00FD39D2">
              <w:rPr>
                <w:rFonts w:eastAsia="Times New Roman" w:cs="Arial"/>
                <w:color w:val="auto"/>
                <w:sz w:val="22"/>
                <w:szCs w:val="22"/>
              </w:rPr>
              <w:t>0.05</w:t>
            </w:r>
          </w:p>
        </w:tc>
      </w:tr>
    </w:tbl>
    <w:p w:rsidR="00FD39D2" w:rsidRPr="00FD39D2" w:rsidRDefault="00FD39D2" w:rsidP="00FD39D2">
      <w:pPr>
        <w:spacing w:after="120" w:line="276" w:lineRule="auto"/>
        <w:jc w:val="both"/>
        <w:rPr>
          <w:rFonts w:eastAsia="Times New Roman" w:cs="Arial"/>
          <w:color w:val="auto"/>
          <w:sz w:val="22"/>
          <w:szCs w:val="22"/>
        </w:rPr>
      </w:pPr>
      <w:r w:rsidRPr="00FD39D2">
        <w:rPr>
          <w:rFonts w:eastAsia="Times New Roman" w:cs="Arial"/>
          <w:color w:val="auto"/>
          <w:sz w:val="22"/>
          <w:szCs w:val="22"/>
        </w:rPr>
        <w:t xml:space="preserve">Source: Enviro Quality Lab under Enviro Consultants Ltd. </w:t>
      </w:r>
    </w:p>
    <w:p w:rsidR="00FD39D2" w:rsidRPr="00FD39D2" w:rsidRDefault="00FD39D2" w:rsidP="00FD39D2">
      <w:pPr>
        <w:spacing w:line="276" w:lineRule="auto"/>
        <w:jc w:val="both"/>
        <w:rPr>
          <w:rFonts w:eastAsia="Times New Roman" w:cs="Arial"/>
          <w:sz w:val="22"/>
          <w:szCs w:val="22"/>
        </w:rPr>
      </w:pPr>
      <w:r w:rsidRPr="00FD39D2">
        <w:rPr>
          <w:rFonts w:eastAsia="Times New Roman" w:cs="Arial"/>
          <w:sz w:val="22"/>
          <w:szCs w:val="22"/>
        </w:rPr>
        <w:t>Note:</w:t>
      </w:r>
      <w:r w:rsidRPr="00FD39D2">
        <w:rPr>
          <w:rFonts w:eastAsia="Times New Roman" w:cs="Arial"/>
          <w:sz w:val="22"/>
          <w:szCs w:val="22"/>
        </w:rPr>
        <w:tab/>
      </w:r>
    </w:p>
    <w:p w:rsidR="00FD39D2" w:rsidRPr="00FD39D2" w:rsidRDefault="00FD39D2" w:rsidP="00FD39D2">
      <w:pPr>
        <w:spacing w:line="276" w:lineRule="auto"/>
        <w:ind w:firstLine="720"/>
        <w:jc w:val="both"/>
        <w:rPr>
          <w:rFonts w:eastAsia="Times New Roman" w:cs="Arial"/>
          <w:sz w:val="22"/>
          <w:szCs w:val="22"/>
        </w:rPr>
      </w:pPr>
      <w:r w:rsidRPr="00FD39D2">
        <w:rPr>
          <w:rFonts w:eastAsia="Times New Roman" w:cs="Arial"/>
          <w:sz w:val="22"/>
          <w:szCs w:val="22"/>
        </w:rPr>
        <w:t>NYS -Not Yet Set</w:t>
      </w:r>
    </w:p>
    <w:p w:rsidR="00FD39D2" w:rsidRPr="00FD39D2" w:rsidRDefault="00FD39D2" w:rsidP="00FD39D2">
      <w:pPr>
        <w:spacing w:line="276" w:lineRule="auto"/>
        <w:ind w:firstLine="720"/>
        <w:jc w:val="both"/>
        <w:rPr>
          <w:rFonts w:eastAsia="Times New Roman" w:cs="Arial"/>
          <w:sz w:val="22"/>
          <w:szCs w:val="22"/>
        </w:rPr>
      </w:pPr>
      <w:r w:rsidRPr="00FD39D2">
        <w:rPr>
          <w:rFonts w:eastAsia="Times New Roman" w:cs="Arial"/>
          <w:sz w:val="22"/>
          <w:szCs w:val="22"/>
        </w:rPr>
        <w:t>LOD - 0.01 mg/L for Iron</w:t>
      </w:r>
    </w:p>
    <w:p w:rsidR="00487488" w:rsidRDefault="00487488" w:rsidP="00FD39D2">
      <w:pPr>
        <w:spacing w:line="276" w:lineRule="auto"/>
        <w:ind w:firstLine="720"/>
        <w:jc w:val="both"/>
        <w:rPr>
          <w:rFonts w:eastAsia="Times New Roman" w:cs="Arial"/>
          <w:sz w:val="22"/>
          <w:szCs w:val="22"/>
        </w:rPr>
      </w:pPr>
    </w:p>
    <w:p w:rsidR="00FD39D2" w:rsidRPr="00FD39D2" w:rsidRDefault="00FD39D2" w:rsidP="00FD39D2">
      <w:pPr>
        <w:spacing w:line="276" w:lineRule="auto"/>
        <w:ind w:firstLine="720"/>
        <w:jc w:val="both"/>
        <w:rPr>
          <w:rFonts w:eastAsia="Times New Roman" w:cs="Arial"/>
          <w:sz w:val="22"/>
          <w:szCs w:val="22"/>
        </w:rPr>
      </w:pPr>
      <w:r w:rsidRPr="00FD39D2">
        <w:rPr>
          <w:rFonts w:eastAsia="Times New Roman" w:cs="Arial"/>
          <w:sz w:val="22"/>
          <w:szCs w:val="22"/>
        </w:rPr>
        <w:t>LOD - 0.001 mg/L for Arsenic</w:t>
      </w:r>
    </w:p>
    <w:p w:rsidR="00FD39D2" w:rsidRPr="00FD39D2" w:rsidRDefault="00FD39D2" w:rsidP="00FD39D2">
      <w:pPr>
        <w:spacing w:line="276" w:lineRule="auto"/>
        <w:jc w:val="both"/>
        <w:rPr>
          <w:rFonts w:eastAsia="Times New Roman" w:cs="Arial"/>
          <w:color w:val="auto"/>
          <w:sz w:val="8"/>
          <w:szCs w:val="22"/>
        </w:rPr>
      </w:pPr>
    </w:p>
    <w:p w:rsidR="00FD39D2" w:rsidRPr="00FD39D2" w:rsidRDefault="00FD39D2" w:rsidP="00FD39D2">
      <w:pPr>
        <w:spacing w:line="360" w:lineRule="auto"/>
        <w:jc w:val="both"/>
        <w:rPr>
          <w:rFonts w:eastAsia="Times New Roman" w:cs="Arial"/>
          <w:color w:val="auto"/>
          <w:sz w:val="22"/>
          <w:szCs w:val="22"/>
        </w:rPr>
      </w:pPr>
      <w:r w:rsidRPr="00FD39D2">
        <w:rPr>
          <w:rFonts w:eastAsia="Times New Roman" w:cs="Arial"/>
          <w:color w:val="auto"/>
          <w:sz w:val="22"/>
          <w:szCs w:val="22"/>
        </w:rPr>
        <w:t xml:space="preserve">From the analysis, it can be observed that except DO all other ground water parameters are within allowable limit. </w:t>
      </w:r>
      <w:bookmarkStart w:id="108" w:name="_Toc495001728"/>
    </w:p>
    <w:p w:rsidR="00FD39D2" w:rsidRPr="00FD39D2" w:rsidRDefault="00FD39D2" w:rsidP="00FD39D2">
      <w:pPr>
        <w:spacing w:line="360" w:lineRule="auto"/>
        <w:jc w:val="both"/>
        <w:rPr>
          <w:rFonts w:eastAsia="Times New Roman" w:cs="Arial"/>
          <w:color w:val="auto"/>
          <w:sz w:val="6"/>
          <w:szCs w:val="22"/>
        </w:rPr>
      </w:pPr>
    </w:p>
    <w:p w:rsidR="00FD39D2" w:rsidRPr="00FD39D2" w:rsidRDefault="00FD39D2" w:rsidP="00FD39D2">
      <w:pPr>
        <w:spacing w:line="360" w:lineRule="auto"/>
        <w:jc w:val="both"/>
        <w:rPr>
          <w:rFonts w:eastAsia="Times New Roman" w:cs="Arial"/>
          <w:b/>
          <w:sz w:val="22"/>
          <w:szCs w:val="22"/>
        </w:rPr>
      </w:pPr>
      <w:r w:rsidRPr="00FD39D2">
        <w:rPr>
          <w:rFonts w:eastAsia="Times New Roman" w:cs="Arial"/>
          <w:b/>
          <w:sz w:val="22"/>
          <w:szCs w:val="22"/>
        </w:rPr>
        <w:t>d. Solid Waste</w:t>
      </w:r>
      <w:bookmarkEnd w:id="108"/>
    </w:p>
    <w:p w:rsidR="00FD39D2" w:rsidRPr="00FD39D2" w:rsidRDefault="00FD39D2" w:rsidP="00FD39D2">
      <w:pPr>
        <w:spacing w:after="120" w:line="360" w:lineRule="auto"/>
        <w:jc w:val="both"/>
        <w:rPr>
          <w:rFonts w:eastAsia="Times New Roman" w:cs="Arial"/>
          <w:sz w:val="22"/>
          <w:szCs w:val="22"/>
        </w:rPr>
      </w:pPr>
      <w:r w:rsidRPr="00FD39D2">
        <w:rPr>
          <w:rFonts w:eastAsia="Times New Roman" w:cs="Arial"/>
          <w:sz w:val="22"/>
          <w:szCs w:val="22"/>
        </w:rPr>
        <w:t xml:space="preserve">The major solid waste is municipal waste, construction waste, metal chips, waste plastic, wood shavings, waste glass and waste oil, can bottle, paper, cartoon, rubbish, kitchen waste, food waste which impact the environment. Such waste is inadequately handled; underground water and River water are contaminated, and causes environmental pollution. </w:t>
      </w:r>
    </w:p>
    <w:p w:rsidR="00FD39D2" w:rsidRPr="00FD39D2" w:rsidRDefault="00FD39D2" w:rsidP="00FD39D2">
      <w:pPr>
        <w:spacing w:after="120" w:line="360" w:lineRule="auto"/>
        <w:jc w:val="both"/>
        <w:rPr>
          <w:rFonts w:eastAsia="Times New Roman" w:cs="Arial"/>
          <w:sz w:val="22"/>
          <w:szCs w:val="22"/>
        </w:rPr>
      </w:pPr>
      <w:r w:rsidRPr="00FD39D2">
        <w:rPr>
          <w:rFonts w:eastAsia="Times New Roman" w:cs="Arial"/>
          <w:sz w:val="22"/>
          <w:szCs w:val="22"/>
        </w:rPr>
        <w:t xml:space="preserve">Measures should be taken for effective waste management facilities. To reduce the amount of solid waste discarded by the workers during the construction work, efforts will be made to employ the local workers wherever possible, so that the amount of household solid waste will be minimized. </w:t>
      </w:r>
    </w:p>
    <w:p w:rsidR="00FD39D2" w:rsidRPr="00FD39D2" w:rsidRDefault="00FD39D2" w:rsidP="00FD39D2">
      <w:pPr>
        <w:spacing w:after="120" w:line="360" w:lineRule="auto"/>
        <w:jc w:val="both"/>
        <w:rPr>
          <w:rFonts w:eastAsia="Times New Roman" w:cs="Arial"/>
          <w:sz w:val="22"/>
          <w:szCs w:val="22"/>
        </w:rPr>
      </w:pPr>
      <w:r w:rsidRPr="00FD39D2">
        <w:rPr>
          <w:rFonts w:eastAsia="Times New Roman" w:cs="Arial"/>
          <w:sz w:val="22"/>
          <w:szCs w:val="22"/>
        </w:rPr>
        <w:t xml:space="preserve">About 350 Tons of solid waste generates every day from the city. Most of them are inorganic 80% (280 ton) and organic 20% (70 ton).  At present, there is no specific dumping station for disposal of solid waste. Most of the solid wastes are dumping at Charukala low land and other temporary dumping site. NCC authority has been proposed a dumping station for inorganic waste an at Jhalkury area which is now under approval process. Recently there is a project completed in June 2016, implemented by Department of Environment (DoE) named CDM program using organic waste under climate change trust fund. Under this project organic fertilizer are producing through composting of organic waste.  In this project about 22 ton of organic waste mainly from kitchen market are collected after separation and segregation and send to the Panchabati composting site. House hold solid wastes collection till not started. 3000 waste bins with green and red color received from DoE for collection of wastes from the household. Organic waste collection will start soon in the green bin and inorganic waste will collect in red bin. </w:t>
      </w:r>
      <w:bookmarkStart w:id="109" w:name="_Toc465010532"/>
      <w:bookmarkEnd w:id="79"/>
      <w:bookmarkEnd w:id="80"/>
    </w:p>
    <w:p w:rsidR="00FD39D2" w:rsidRPr="00FD39D2" w:rsidRDefault="00FD39D2" w:rsidP="00DD75FD">
      <w:pPr>
        <w:keepNext/>
        <w:keepLines/>
        <w:numPr>
          <w:ilvl w:val="1"/>
          <w:numId w:val="67"/>
        </w:numPr>
        <w:spacing w:after="120" w:line="276" w:lineRule="auto"/>
        <w:jc w:val="both"/>
        <w:outlineLvl w:val="1"/>
        <w:rPr>
          <w:rFonts w:eastAsia="Times New Roman" w:cs="Arial"/>
          <w:b/>
          <w:sz w:val="22"/>
          <w:szCs w:val="22"/>
        </w:rPr>
      </w:pPr>
      <w:bookmarkStart w:id="110" w:name="_Toc495001729"/>
      <w:r w:rsidRPr="00FD39D2">
        <w:rPr>
          <w:rFonts w:eastAsia="Times New Roman" w:cs="Arial"/>
          <w:b/>
          <w:sz w:val="22"/>
          <w:szCs w:val="22"/>
        </w:rPr>
        <w:t>Socio Economic Environment</w:t>
      </w:r>
      <w:bookmarkEnd w:id="110"/>
    </w:p>
    <w:p w:rsidR="00FD39D2" w:rsidRPr="00FD39D2" w:rsidRDefault="00FD39D2" w:rsidP="00FD39D2">
      <w:pPr>
        <w:keepNext/>
        <w:keepLines/>
        <w:spacing w:after="120" w:line="276" w:lineRule="auto"/>
        <w:jc w:val="both"/>
        <w:outlineLvl w:val="2"/>
        <w:rPr>
          <w:rFonts w:eastAsia="Times New Roman" w:cs="Arial"/>
          <w:b/>
          <w:sz w:val="22"/>
          <w:szCs w:val="22"/>
        </w:rPr>
      </w:pPr>
      <w:bookmarkStart w:id="111" w:name="_Toc495001730"/>
      <w:r w:rsidRPr="00FD39D2">
        <w:rPr>
          <w:rFonts w:eastAsia="Times New Roman" w:cs="Arial"/>
          <w:b/>
          <w:sz w:val="22"/>
          <w:szCs w:val="22"/>
        </w:rPr>
        <w:t>a. Population</w:t>
      </w:r>
      <w:bookmarkEnd w:id="111"/>
    </w:p>
    <w:p w:rsidR="00FD39D2" w:rsidRPr="00FD39D2" w:rsidRDefault="00FD39D2" w:rsidP="00FD39D2">
      <w:pPr>
        <w:spacing w:after="120" w:line="360" w:lineRule="auto"/>
        <w:jc w:val="both"/>
        <w:rPr>
          <w:rFonts w:eastAsia="Times New Roman" w:cs="Arial"/>
          <w:sz w:val="22"/>
          <w:szCs w:val="22"/>
        </w:rPr>
      </w:pPr>
      <w:r w:rsidRPr="00FD39D2">
        <w:rPr>
          <w:rFonts w:eastAsia="Times New Roman" w:cs="Arial"/>
          <w:sz w:val="22"/>
          <w:szCs w:val="22"/>
        </w:rPr>
        <w:t xml:space="preserve">Narayanganj Municipality was established on 8 September 1876 to control an area of 4.5 square miles with a population of 27,876.  Now, it is densely populated area near Dhaka. The total area of Narayanganj City Corporation is 72.43 sq.km. The total population of Narayanganj City Corporation is 7, 09,381. (Source: </w:t>
      </w:r>
      <w:hyperlink r:id="rId55" w:history="1">
        <w:r w:rsidRPr="00FD39D2">
          <w:rPr>
            <w:rFonts w:eastAsia="Times New Roman" w:cs="Arial"/>
            <w:sz w:val="22"/>
          </w:rPr>
          <w:t>www.ncc.org.bd</w:t>
        </w:r>
      </w:hyperlink>
      <w:r w:rsidRPr="00FD39D2">
        <w:rPr>
          <w:rFonts w:eastAsia="Times New Roman" w:cs="Arial"/>
          <w:sz w:val="22"/>
          <w:szCs w:val="22"/>
        </w:rPr>
        <w:t>). No ethnic people are affected by the proposed project intervention. A detail of social study was performed for this subproject and separate report prepared.</w:t>
      </w:r>
    </w:p>
    <w:p w:rsidR="00487488" w:rsidRDefault="00487488" w:rsidP="00FD39D2">
      <w:pPr>
        <w:keepNext/>
        <w:keepLines/>
        <w:spacing w:after="120" w:line="276" w:lineRule="auto"/>
        <w:jc w:val="both"/>
        <w:outlineLvl w:val="2"/>
        <w:rPr>
          <w:rFonts w:eastAsia="Times New Roman" w:cs="Arial"/>
          <w:b/>
          <w:sz w:val="22"/>
          <w:szCs w:val="22"/>
        </w:rPr>
      </w:pPr>
      <w:bookmarkStart w:id="112" w:name="_Toc495001731"/>
    </w:p>
    <w:p w:rsidR="00FD39D2" w:rsidRPr="00FD39D2" w:rsidRDefault="00FD39D2" w:rsidP="00FD39D2">
      <w:pPr>
        <w:keepNext/>
        <w:keepLines/>
        <w:spacing w:after="120" w:line="276" w:lineRule="auto"/>
        <w:jc w:val="both"/>
        <w:outlineLvl w:val="2"/>
        <w:rPr>
          <w:rFonts w:eastAsia="Times New Roman" w:cs="Arial"/>
          <w:b/>
          <w:sz w:val="22"/>
          <w:szCs w:val="22"/>
        </w:rPr>
      </w:pPr>
      <w:r w:rsidRPr="00FD39D2">
        <w:rPr>
          <w:rFonts w:eastAsia="Times New Roman" w:cs="Arial"/>
          <w:b/>
          <w:sz w:val="22"/>
          <w:szCs w:val="22"/>
        </w:rPr>
        <w:t>b. Demography</w:t>
      </w:r>
      <w:bookmarkEnd w:id="112"/>
    </w:p>
    <w:p w:rsidR="00FD39D2" w:rsidRPr="00FD39D2" w:rsidRDefault="00FD39D2" w:rsidP="00FD39D2">
      <w:pPr>
        <w:spacing w:after="120" w:line="360" w:lineRule="auto"/>
        <w:jc w:val="both"/>
        <w:rPr>
          <w:rFonts w:eastAsia="Times New Roman" w:cs="Arial"/>
          <w:sz w:val="22"/>
          <w:szCs w:val="22"/>
        </w:rPr>
      </w:pPr>
      <w:r w:rsidRPr="00FD39D2">
        <w:rPr>
          <w:rFonts w:eastAsia="Times New Roman" w:cs="Arial"/>
          <w:sz w:val="22"/>
          <w:szCs w:val="22"/>
        </w:rPr>
        <w:t xml:space="preserve">Demographical data analysis of any area is a crucial part of any plan preparation process of any area. Any planning decisions have been taken based on the population and economy of any area. Population is also necessary to calculate the demand and future need of the city. This section is attempts to analyze the population to calculate future population on the basis of socio-economic data. At a glance demographic information for NCC area is given below in </w:t>
      </w:r>
      <w:r w:rsidRPr="00FD39D2">
        <w:rPr>
          <w:rFonts w:eastAsia="Times New Roman" w:cs="Arial"/>
          <w:b/>
          <w:i/>
          <w:sz w:val="22"/>
          <w:szCs w:val="22"/>
        </w:rPr>
        <w:t>Table 6.4.1</w:t>
      </w:r>
      <w:r w:rsidRPr="00FD39D2">
        <w:rPr>
          <w:rFonts w:eastAsia="Times New Roman" w:cs="Arial"/>
          <w:sz w:val="22"/>
          <w:szCs w:val="22"/>
        </w:rPr>
        <w:t>.</w:t>
      </w:r>
    </w:p>
    <w:p w:rsidR="00FD39D2" w:rsidRPr="00FD39D2" w:rsidRDefault="00FD39D2" w:rsidP="00FD39D2">
      <w:pPr>
        <w:spacing w:after="200"/>
        <w:jc w:val="center"/>
        <w:rPr>
          <w:rFonts w:eastAsia="Calibri" w:cs="Arial"/>
          <w:b/>
          <w:bCs/>
          <w:iCs/>
          <w:sz w:val="22"/>
          <w:szCs w:val="18"/>
        </w:rPr>
      </w:pPr>
      <w:bookmarkStart w:id="113" w:name="_Toc480811517"/>
      <w:r w:rsidRPr="00FD39D2">
        <w:rPr>
          <w:rFonts w:eastAsia="Calibri" w:cs="Arial"/>
          <w:b/>
          <w:bCs/>
          <w:iCs/>
          <w:sz w:val="22"/>
          <w:szCs w:val="18"/>
        </w:rPr>
        <w:t>Table 6.4.1: Demographic Information at a Glance</w:t>
      </w:r>
      <w:bookmarkEnd w:id="113"/>
    </w:p>
    <w:p w:rsidR="00FD39D2" w:rsidRPr="00FD39D2" w:rsidRDefault="00FD39D2" w:rsidP="00FD39D2">
      <w:pPr>
        <w:autoSpaceDE w:val="0"/>
        <w:autoSpaceDN w:val="0"/>
        <w:adjustRightInd w:val="0"/>
        <w:spacing w:line="276" w:lineRule="auto"/>
        <w:jc w:val="both"/>
        <w:rPr>
          <w:rFonts w:eastAsia="Calibri" w:cs="Arial"/>
          <w:b/>
          <w:bCs/>
          <w:color w:val="auto"/>
          <w:sz w:val="22"/>
        </w:rPr>
      </w:pPr>
      <w:r w:rsidRPr="00FD39D2">
        <w:rPr>
          <w:rFonts w:eastAsia="Calibri" w:cs="Arial"/>
          <w:b/>
          <w:bCs/>
          <w:color w:val="auto"/>
          <w:sz w:val="22"/>
        </w:rPr>
        <w:t>Criteria Description</w:t>
      </w:r>
    </w:p>
    <w:tbl>
      <w:tblPr>
        <w:tblStyle w:val="TableGrid"/>
        <w:tblW w:w="0" w:type="auto"/>
        <w:tblLook w:val="04A0" w:firstRow="1" w:lastRow="0" w:firstColumn="1" w:lastColumn="0" w:noHBand="0" w:noVBand="1"/>
      </w:tblPr>
      <w:tblGrid>
        <w:gridCol w:w="2998"/>
        <w:gridCol w:w="6019"/>
      </w:tblGrid>
      <w:tr w:rsidR="00FD39D2" w:rsidRPr="00FD39D2" w:rsidTr="00487488">
        <w:tc>
          <w:tcPr>
            <w:tcW w:w="2998" w:type="dxa"/>
          </w:tcPr>
          <w:p w:rsidR="00FD39D2" w:rsidRPr="00FD39D2" w:rsidRDefault="00FD39D2" w:rsidP="00FD39D2">
            <w:pPr>
              <w:autoSpaceDE w:val="0"/>
              <w:autoSpaceDN w:val="0"/>
              <w:adjustRightInd w:val="0"/>
              <w:spacing w:line="276" w:lineRule="auto"/>
              <w:jc w:val="both"/>
              <w:rPr>
                <w:rFonts w:eastAsia="Calibri" w:cs="Arial"/>
                <w:color w:val="auto"/>
                <w:sz w:val="22"/>
                <w:lang w:val="en-CA"/>
              </w:rPr>
            </w:pPr>
            <w:r w:rsidRPr="00FD39D2">
              <w:rPr>
                <w:rFonts w:eastAsia="Calibri" w:cs="Arial"/>
                <w:color w:val="auto"/>
                <w:sz w:val="22"/>
                <w:lang w:val="en-CA"/>
              </w:rPr>
              <w:t>Census Population</w:t>
            </w:r>
          </w:p>
        </w:tc>
        <w:tc>
          <w:tcPr>
            <w:tcW w:w="6019" w:type="dxa"/>
          </w:tcPr>
          <w:p w:rsidR="00FD39D2" w:rsidRPr="00FD39D2" w:rsidRDefault="00FD39D2" w:rsidP="00FD39D2">
            <w:pPr>
              <w:autoSpaceDE w:val="0"/>
              <w:autoSpaceDN w:val="0"/>
              <w:adjustRightInd w:val="0"/>
              <w:spacing w:line="276" w:lineRule="auto"/>
              <w:jc w:val="both"/>
              <w:rPr>
                <w:rFonts w:eastAsia="Calibri" w:cs="Arial"/>
                <w:color w:val="auto"/>
                <w:sz w:val="22"/>
                <w:lang w:val="en-CA"/>
              </w:rPr>
            </w:pPr>
            <w:r w:rsidRPr="00FD39D2">
              <w:rPr>
                <w:rFonts w:eastAsia="Calibri" w:cs="Arial"/>
                <w:color w:val="auto"/>
                <w:sz w:val="22"/>
                <w:lang w:val="en-CA"/>
              </w:rPr>
              <w:t>-Total population in 2011 is 709380 with 51.49% male</w:t>
            </w:r>
          </w:p>
          <w:p w:rsidR="00FD39D2" w:rsidRPr="00FD39D2" w:rsidRDefault="00FD39D2" w:rsidP="00FD39D2">
            <w:pPr>
              <w:autoSpaceDE w:val="0"/>
              <w:autoSpaceDN w:val="0"/>
              <w:adjustRightInd w:val="0"/>
              <w:spacing w:line="276" w:lineRule="auto"/>
              <w:jc w:val="both"/>
              <w:rPr>
                <w:rFonts w:eastAsia="Calibri" w:cs="Arial"/>
                <w:color w:val="auto"/>
                <w:sz w:val="22"/>
                <w:lang w:val="en-CA"/>
              </w:rPr>
            </w:pPr>
            <w:r w:rsidRPr="00FD39D2">
              <w:rPr>
                <w:rFonts w:eastAsia="Calibri" w:cs="Arial"/>
                <w:color w:val="auto"/>
                <w:sz w:val="22"/>
                <w:lang w:val="en-CA"/>
              </w:rPr>
              <w:t>-Population in the Narayanganj Zone is 37.48% with population density of 137 persons per acre</w:t>
            </w:r>
          </w:p>
          <w:p w:rsidR="00FD39D2" w:rsidRPr="00FD39D2" w:rsidRDefault="00FD39D2" w:rsidP="00FD39D2">
            <w:pPr>
              <w:autoSpaceDE w:val="0"/>
              <w:autoSpaceDN w:val="0"/>
              <w:adjustRightInd w:val="0"/>
              <w:spacing w:line="276" w:lineRule="auto"/>
              <w:jc w:val="both"/>
              <w:rPr>
                <w:rFonts w:eastAsia="Calibri" w:cs="Arial"/>
                <w:color w:val="auto"/>
                <w:sz w:val="22"/>
                <w:lang w:val="en-CA"/>
              </w:rPr>
            </w:pPr>
            <w:r w:rsidRPr="00FD39D2">
              <w:rPr>
                <w:rFonts w:eastAsia="Calibri" w:cs="Arial"/>
                <w:color w:val="auto"/>
                <w:sz w:val="22"/>
                <w:lang w:val="en-CA"/>
              </w:rPr>
              <w:t>-Population in the Siddhirganj Zone is 39.08% with population density of 43 persons per acre</w:t>
            </w:r>
          </w:p>
          <w:p w:rsidR="00FD39D2" w:rsidRPr="00FD39D2" w:rsidRDefault="00FD39D2" w:rsidP="00FD39D2">
            <w:pPr>
              <w:autoSpaceDE w:val="0"/>
              <w:autoSpaceDN w:val="0"/>
              <w:adjustRightInd w:val="0"/>
              <w:spacing w:line="276" w:lineRule="auto"/>
              <w:jc w:val="both"/>
              <w:rPr>
                <w:rFonts w:eastAsia="Calibri" w:cs="Arial"/>
                <w:color w:val="auto"/>
                <w:sz w:val="22"/>
                <w:lang w:val="en-CA"/>
              </w:rPr>
            </w:pPr>
            <w:r w:rsidRPr="00FD39D2">
              <w:rPr>
                <w:rFonts w:eastAsia="Calibri" w:cs="Arial"/>
                <w:color w:val="auto"/>
                <w:sz w:val="22"/>
                <w:lang w:val="en-CA"/>
              </w:rPr>
              <w:t>-Population in the Kadam Rasul Zone is 23.44% with population density of 50 persons per acre</w:t>
            </w:r>
          </w:p>
        </w:tc>
      </w:tr>
      <w:tr w:rsidR="00FD39D2" w:rsidRPr="00FD39D2" w:rsidTr="00487488">
        <w:tc>
          <w:tcPr>
            <w:tcW w:w="2998" w:type="dxa"/>
          </w:tcPr>
          <w:p w:rsidR="00FD39D2" w:rsidRPr="00FD39D2" w:rsidRDefault="00FD39D2" w:rsidP="00FD39D2">
            <w:pPr>
              <w:autoSpaceDE w:val="0"/>
              <w:autoSpaceDN w:val="0"/>
              <w:adjustRightInd w:val="0"/>
              <w:spacing w:line="276" w:lineRule="auto"/>
              <w:jc w:val="both"/>
              <w:rPr>
                <w:rFonts w:eastAsia="Calibri" w:cs="Arial"/>
                <w:color w:val="auto"/>
                <w:sz w:val="22"/>
                <w:lang w:val="en-CA"/>
              </w:rPr>
            </w:pPr>
            <w:r w:rsidRPr="00FD39D2">
              <w:rPr>
                <w:rFonts w:eastAsia="Calibri" w:cs="Arial"/>
                <w:color w:val="auto"/>
                <w:sz w:val="22"/>
                <w:lang w:val="en-CA"/>
              </w:rPr>
              <w:t>Age Structure</w:t>
            </w:r>
          </w:p>
        </w:tc>
        <w:tc>
          <w:tcPr>
            <w:tcW w:w="6019" w:type="dxa"/>
          </w:tcPr>
          <w:p w:rsidR="00FD39D2" w:rsidRPr="00FD39D2" w:rsidRDefault="00FD39D2" w:rsidP="00FD39D2">
            <w:pPr>
              <w:autoSpaceDE w:val="0"/>
              <w:autoSpaceDN w:val="0"/>
              <w:adjustRightInd w:val="0"/>
              <w:spacing w:line="276" w:lineRule="auto"/>
              <w:jc w:val="both"/>
              <w:rPr>
                <w:rFonts w:eastAsia="Calibri" w:cs="Arial"/>
                <w:color w:val="auto"/>
                <w:sz w:val="22"/>
                <w:lang w:val="en-CA"/>
              </w:rPr>
            </w:pPr>
            <w:r w:rsidRPr="00FD39D2">
              <w:rPr>
                <w:rFonts w:eastAsia="Calibri" w:cs="Arial"/>
                <w:color w:val="auto"/>
                <w:sz w:val="22"/>
                <w:lang w:val="en-CA"/>
              </w:rPr>
              <w:t>-38.15% people are within 25 – 49 age range</w:t>
            </w:r>
          </w:p>
          <w:p w:rsidR="00FD39D2" w:rsidRPr="00FD39D2" w:rsidRDefault="00FD39D2" w:rsidP="00FD39D2">
            <w:pPr>
              <w:autoSpaceDE w:val="0"/>
              <w:autoSpaceDN w:val="0"/>
              <w:adjustRightInd w:val="0"/>
              <w:spacing w:line="276" w:lineRule="auto"/>
              <w:jc w:val="both"/>
              <w:rPr>
                <w:rFonts w:eastAsia="Calibri" w:cs="Arial"/>
                <w:color w:val="auto"/>
                <w:sz w:val="22"/>
                <w:lang w:val="en-CA"/>
              </w:rPr>
            </w:pPr>
            <w:r w:rsidRPr="00FD39D2">
              <w:rPr>
                <w:rFonts w:eastAsia="Calibri" w:cs="Arial"/>
                <w:color w:val="auto"/>
                <w:sz w:val="22"/>
                <w:lang w:val="en-CA"/>
              </w:rPr>
              <w:t>-21.02% people are within 15 – 29 age range</w:t>
            </w:r>
          </w:p>
          <w:p w:rsidR="00FD39D2" w:rsidRPr="00FD39D2" w:rsidRDefault="00FD39D2" w:rsidP="00FD39D2">
            <w:pPr>
              <w:autoSpaceDE w:val="0"/>
              <w:autoSpaceDN w:val="0"/>
              <w:adjustRightInd w:val="0"/>
              <w:spacing w:line="276" w:lineRule="auto"/>
              <w:jc w:val="both"/>
              <w:rPr>
                <w:rFonts w:eastAsia="Calibri" w:cs="Arial"/>
                <w:color w:val="auto"/>
                <w:sz w:val="22"/>
                <w:lang w:val="en-CA"/>
              </w:rPr>
            </w:pPr>
            <w:r w:rsidRPr="00FD39D2">
              <w:rPr>
                <w:rFonts w:eastAsia="Calibri" w:cs="Arial"/>
                <w:color w:val="auto"/>
                <w:sz w:val="22"/>
                <w:lang w:val="en-CA"/>
              </w:rPr>
              <w:t>-11.13% people are within 50 – 65+ age range</w:t>
            </w:r>
          </w:p>
          <w:p w:rsidR="00FD39D2" w:rsidRPr="00FD39D2" w:rsidRDefault="00FD39D2" w:rsidP="00FD39D2">
            <w:pPr>
              <w:autoSpaceDE w:val="0"/>
              <w:autoSpaceDN w:val="0"/>
              <w:adjustRightInd w:val="0"/>
              <w:spacing w:line="276" w:lineRule="auto"/>
              <w:jc w:val="both"/>
              <w:rPr>
                <w:rFonts w:eastAsia="Calibri" w:cs="Arial"/>
                <w:color w:val="auto"/>
                <w:sz w:val="22"/>
                <w:lang w:val="en-CA"/>
              </w:rPr>
            </w:pPr>
            <w:r w:rsidRPr="00FD39D2">
              <w:rPr>
                <w:rFonts w:eastAsia="Calibri" w:cs="Arial"/>
                <w:color w:val="auto"/>
                <w:sz w:val="22"/>
                <w:lang w:val="en-CA"/>
              </w:rPr>
              <w:t>-20.52% people are within 5 – 14 age range</w:t>
            </w:r>
          </w:p>
        </w:tc>
      </w:tr>
      <w:tr w:rsidR="00FD39D2" w:rsidRPr="00FD39D2" w:rsidTr="00487488">
        <w:tc>
          <w:tcPr>
            <w:tcW w:w="2998" w:type="dxa"/>
          </w:tcPr>
          <w:p w:rsidR="00FD39D2" w:rsidRPr="00FD39D2" w:rsidRDefault="00FD39D2" w:rsidP="00FD39D2">
            <w:pPr>
              <w:autoSpaceDE w:val="0"/>
              <w:autoSpaceDN w:val="0"/>
              <w:adjustRightInd w:val="0"/>
              <w:spacing w:line="276" w:lineRule="auto"/>
              <w:jc w:val="both"/>
              <w:rPr>
                <w:rFonts w:eastAsia="Calibri" w:cs="Arial"/>
                <w:color w:val="auto"/>
                <w:sz w:val="22"/>
                <w:lang w:val="en-CA"/>
              </w:rPr>
            </w:pPr>
            <w:r w:rsidRPr="00FD39D2">
              <w:rPr>
                <w:rFonts w:eastAsia="Calibri" w:cs="Arial"/>
                <w:color w:val="auto"/>
                <w:sz w:val="22"/>
                <w:lang w:val="en-CA"/>
              </w:rPr>
              <w:t>Household Size</w:t>
            </w:r>
          </w:p>
        </w:tc>
        <w:tc>
          <w:tcPr>
            <w:tcW w:w="6019" w:type="dxa"/>
          </w:tcPr>
          <w:p w:rsidR="00FD39D2" w:rsidRPr="00FD39D2" w:rsidRDefault="00FD39D2" w:rsidP="00FD39D2">
            <w:pPr>
              <w:autoSpaceDE w:val="0"/>
              <w:autoSpaceDN w:val="0"/>
              <w:adjustRightInd w:val="0"/>
              <w:spacing w:line="276" w:lineRule="auto"/>
              <w:jc w:val="both"/>
              <w:rPr>
                <w:rFonts w:eastAsia="Calibri" w:cs="Arial"/>
                <w:color w:val="auto"/>
                <w:sz w:val="22"/>
                <w:lang w:val="en-CA"/>
              </w:rPr>
            </w:pPr>
            <w:r w:rsidRPr="00FD39D2">
              <w:rPr>
                <w:rFonts w:eastAsia="Calibri" w:cs="Arial"/>
                <w:color w:val="auto"/>
                <w:sz w:val="22"/>
                <w:lang w:val="en-CA"/>
              </w:rPr>
              <w:t>4.28</w:t>
            </w:r>
          </w:p>
        </w:tc>
      </w:tr>
      <w:tr w:rsidR="00FD39D2" w:rsidRPr="00FD39D2" w:rsidTr="00487488">
        <w:trPr>
          <w:trHeight w:val="458"/>
        </w:trPr>
        <w:tc>
          <w:tcPr>
            <w:tcW w:w="2998" w:type="dxa"/>
          </w:tcPr>
          <w:p w:rsidR="00FD39D2" w:rsidRPr="00FD39D2" w:rsidRDefault="00FD39D2" w:rsidP="00FD39D2">
            <w:pPr>
              <w:autoSpaceDE w:val="0"/>
              <w:autoSpaceDN w:val="0"/>
              <w:adjustRightInd w:val="0"/>
              <w:spacing w:line="276" w:lineRule="auto"/>
              <w:jc w:val="both"/>
              <w:rPr>
                <w:rFonts w:eastAsia="Calibri" w:cs="Arial"/>
                <w:color w:val="auto"/>
                <w:sz w:val="22"/>
                <w:lang w:val="en-CA"/>
              </w:rPr>
            </w:pPr>
            <w:r w:rsidRPr="00FD39D2">
              <w:rPr>
                <w:rFonts w:eastAsia="Calibri" w:cs="Arial"/>
                <w:color w:val="auto"/>
                <w:sz w:val="22"/>
                <w:lang w:val="en-CA"/>
              </w:rPr>
              <w:t>Marital Status</w:t>
            </w:r>
          </w:p>
        </w:tc>
        <w:tc>
          <w:tcPr>
            <w:tcW w:w="6019" w:type="dxa"/>
          </w:tcPr>
          <w:p w:rsidR="00FD39D2" w:rsidRPr="00FD39D2" w:rsidRDefault="00FD39D2" w:rsidP="00FD39D2">
            <w:pPr>
              <w:autoSpaceDE w:val="0"/>
              <w:autoSpaceDN w:val="0"/>
              <w:adjustRightInd w:val="0"/>
              <w:spacing w:line="276" w:lineRule="auto"/>
              <w:jc w:val="both"/>
              <w:rPr>
                <w:rFonts w:eastAsia="Calibri" w:cs="Arial"/>
                <w:color w:val="auto"/>
                <w:sz w:val="22"/>
                <w:lang w:val="en-CA"/>
              </w:rPr>
            </w:pPr>
            <w:r w:rsidRPr="00FD39D2">
              <w:rPr>
                <w:rFonts w:eastAsia="Calibri" w:cs="Arial"/>
                <w:color w:val="auto"/>
                <w:sz w:val="22"/>
                <w:lang w:val="en-CA"/>
              </w:rPr>
              <w:t>49.75% people are married</w:t>
            </w:r>
          </w:p>
        </w:tc>
      </w:tr>
      <w:tr w:rsidR="00FD39D2" w:rsidRPr="00FD39D2" w:rsidTr="00487488">
        <w:tc>
          <w:tcPr>
            <w:tcW w:w="2998" w:type="dxa"/>
          </w:tcPr>
          <w:p w:rsidR="00FD39D2" w:rsidRPr="00FD39D2" w:rsidRDefault="00FD39D2" w:rsidP="00FD39D2">
            <w:pPr>
              <w:autoSpaceDE w:val="0"/>
              <w:autoSpaceDN w:val="0"/>
              <w:adjustRightInd w:val="0"/>
              <w:spacing w:line="276" w:lineRule="auto"/>
              <w:jc w:val="both"/>
              <w:rPr>
                <w:rFonts w:eastAsia="Calibri" w:cs="Arial"/>
                <w:color w:val="auto"/>
                <w:sz w:val="22"/>
                <w:lang w:val="en-CA"/>
              </w:rPr>
            </w:pPr>
            <w:r w:rsidRPr="00FD39D2">
              <w:rPr>
                <w:rFonts w:eastAsia="Calibri" w:cs="Arial"/>
                <w:color w:val="auto"/>
                <w:sz w:val="22"/>
                <w:lang w:val="en-CA"/>
              </w:rPr>
              <w:t>Educational Status</w:t>
            </w:r>
          </w:p>
        </w:tc>
        <w:tc>
          <w:tcPr>
            <w:tcW w:w="6019" w:type="dxa"/>
          </w:tcPr>
          <w:p w:rsidR="00FD39D2" w:rsidRPr="00FD39D2" w:rsidRDefault="00FD39D2" w:rsidP="00FD39D2">
            <w:pPr>
              <w:autoSpaceDE w:val="0"/>
              <w:autoSpaceDN w:val="0"/>
              <w:adjustRightInd w:val="0"/>
              <w:spacing w:line="276" w:lineRule="auto"/>
              <w:jc w:val="both"/>
              <w:rPr>
                <w:rFonts w:eastAsia="Calibri" w:cs="Arial"/>
                <w:color w:val="auto"/>
                <w:sz w:val="22"/>
                <w:lang w:val="en-CA"/>
              </w:rPr>
            </w:pPr>
            <w:r w:rsidRPr="00FD39D2">
              <w:rPr>
                <w:rFonts w:eastAsia="Calibri" w:cs="Arial"/>
                <w:color w:val="auto"/>
                <w:sz w:val="22"/>
                <w:lang w:val="en-CA"/>
              </w:rPr>
              <w:t>-Literacy rate is about 57.52%</w:t>
            </w:r>
          </w:p>
        </w:tc>
      </w:tr>
      <w:tr w:rsidR="00FD39D2" w:rsidRPr="00FD39D2" w:rsidTr="00487488">
        <w:tc>
          <w:tcPr>
            <w:tcW w:w="2998" w:type="dxa"/>
          </w:tcPr>
          <w:p w:rsidR="00FD39D2" w:rsidRPr="00FD39D2" w:rsidRDefault="00FD39D2" w:rsidP="00FD39D2">
            <w:pPr>
              <w:autoSpaceDE w:val="0"/>
              <w:autoSpaceDN w:val="0"/>
              <w:adjustRightInd w:val="0"/>
              <w:spacing w:line="276" w:lineRule="auto"/>
              <w:jc w:val="both"/>
              <w:rPr>
                <w:rFonts w:eastAsia="Calibri" w:cs="Arial"/>
                <w:color w:val="auto"/>
                <w:sz w:val="22"/>
                <w:lang w:val="en-CA"/>
              </w:rPr>
            </w:pPr>
            <w:r w:rsidRPr="00FD39D2">
              <w:rPr>
                <w:rFonts w:eastAsia="Calibri" w:cs="Arial"/>
                <w:color w:val="auto"/>
                <w:sz w:val="22"/>
                <w:lang w:val="en-CA"/>
              </w:rPr>
              <w:t>Religious Status</w:t>
            </w:r>
          </w:p>
        </w:tc>
        <w:tc>
          <w:tcPr>
            <w:tcW w:w="6019" w:type="dxa"/>
          </w:tcPr>
          <w:p w:rsidR="00FD39D2" w:rsidRPr="00FD39D2" w:rsidRDefault="00FD39D2" w:rsidP="00FD39D2">
            <w:pPr>
              <w:autoSpaceDE w:val="0"/>
              <w:autoSpaceDN w:val="0"/>
              <w:adjustRightInd w:val="0"/>
              <w:spacing w:line="276" w:lineRule="auto"/>
              <w:jc w:val="both"/>
              <w:rPr>
                <w:rFonts w:eastAsia="Calibri" w:cs="Arial"/>
                <w:color w:val="auto"/>
                <w:sz w:val="22"/>
                <w:lang w:val="en-CA"/>
              </w:rPr>
            </w:pPr>
            <w:r w:rsidRPr="00FD39D2">
              <w:rPr>
                <w:rFonts w:eastAsia="Calibri" w:cs="Arial"/>
                <w:color w:val="auto"/>
                <w:sz w:val="22"/>
                <w:lang w:val="en-CA"/>
              </w:rPr>
              <w:t>-91.19% Muslim</w:t>
            </w:r>
          </w:p>
          <w:p w:rsidR="00FD39D2" w:rsidRPr="00FD39D2" w:rsidRDefault="00FD39D2" w:rsidP="00FD39D2">
            <w:pPr>
              <w:autoSpaceDE w:val="0"/>
              <w:autoSpaceDN w:val="0"/>
              <w:adjustRightInd w:val="0"/>
              <w:spacing w:line="276" w:lineRule="auto"/>
              <w:jc w:val="both"/>
              <w:rPr>
                <w:rFonts w:eastAsia="Calibri" w:cs="Arial"/>
                <w:color w:val="auto"/>
                <w:sz w:val="22"/>
                <w:lang w:val="en-CA"/>
              </w:rPr>
            </w:pPr>
            <w:r w:rsidRPr="00FD39D2">
              <w:rPr>
                <w:rFonts w:eastAsia="Calibri" w:cs="Arial"/>
                <w:color w:val="auto"/>
                <w:sz w:val="22"/>
                <w:lang w:val="en-CA"/>
              </w:rPr>
              <w:t>-8.71% Hindu</w:t>
            </w:r>
          </w:p>
        </w:tc>
      </w:tr>
    </w:tbl>
    <w:p w:rsidR="00FD39D2" w:rsidRPr="00FD39D2" w:rsidRDefault="00FD39D2" w:rsidP="00FD39D2">
      <w:pPr>
        <w:spacing w:line="276" w:lineRule="auto"/>
        <w:ind w:right="116"/>
        <w:jc w:val="both"/>
        <w:rPr>
          <w:rFonts w:eastAsia="Calibri" w:cs="Arial"/>
          <w:i/>
          <w:iCs/>
          <w:color w:val="auto"/>
          <w:szCs w:val="20"/>
        </w:rPr>
      </w:pPr>
      <w:r w:rsidRPr="00FD39D2">
        <w:rPr>
          <w:rFonts w:eastAsia="Calibri" w:cs="Arial"/>
          <w:b/>
          <w:bCs/>
          <w:i/>
          <w:iCs/>
          <w:color w:val="auto"/>
          <w:szCs w:val="20"/>
        </w:rPr>
        <w:t xml:space="preserve">Source: </w:t>
      </w:r>
      <w:r w:rsidRPr="00FD39D2">
        <w:rPr>
          <w:rFonts w:eastAsia="Calibri" w:cs="Arial"/>
          <w:i/>
          <w:iCs/>
          <w:color w:val="auto"/>
          <w:szCs w:val="20"/>
        </w:rPr>
        <w:t>Bangladesh Bureau of Statistics (BBS), 2011</w:t>
      </w:r>
    </w:p>
    <w:p w:rsidR="00FD39D2" w:rsidRPr="00FD39D2" w:rsidRDefault="00FD39D2" w:rsidP="00FD39D2">
      <w:pPr>
        <w:spacing w:after="120" w:line="276" w:lineRule="auto"/>
        <w:ind w:right="116"/>
        <w:jc w:val="both"/>
        <w:rPr>
          <w:rFonts w:eastAsia="Times New Roman" w:cs="Arial"/>
          <w:color w:val="auto"/>
          <w:spacing w:val="-1"/>
          <w:sz w:val="6"/>
          <w:szCs w:val="22"/>
        </w:rPr>
      </w:pPr>
    </w:p>
    <w:p w:rsidR="00FD39D2" w:rsidRPr="00FD39D2" w:rsidRDefault="00FD39D2" w:rsidP="00FD39D2">
      <w:pPr>
        <w:keepNext/>
        <w:keepLines/>
        <w:spacing w:after="120" w:line="276" w:lineRule="auto"/>
        <w:jc w:val="both"/>
        <w:outlineLvl w:val="2"/>
        <w:rPr>
          <w:rFonts w:eastAsia="Times New Roman" w:cs="Arial"/>
          <w:b/>
          <w:sz w:val="22"/>
          <w:szCs w:val="22"/>
        </w:rPr>
      </w:pPr>
      <w:bookmarkStart w:id="114" w:name="_Toc495001732"/>
      <w:r w:rsidRPr="00FD39D2">
        <w:rPr>
          <w:rFonts w:eastAsia="Times New Roman" w:cs="Arial"/>
          <w:b/>
          <w:sz w:val="22"/>
          <w:szCs w:val="22"/>
        </w:rPr>
        <w:t>c. Settlement and Housing</w:t>
      </w:r>
      <w:bookmarkEnd w:id="114"/>
    </w:p>
    <w:p w:rsidR="00FD39D2" w:rsidRPr="00FD39D2" w:rsidRDefault="00FD39D2" w:rsidP="00FD39D2">
      <w:pPr>
        <w:spacing w:after="120" w:line="360" w:lineRule="auto"/>
        <w:jc w:val="both"/>
        <w:rPr>
          <w:rFonts w:eastAsia="Times New Roman" w:cs="Arial"/>
          <w:sz w:val="22"/>
          <w:szCs w:val="22"/>
        </w:rPr>
      </w:pPr>
      <w:r w:rsidRPr="00FD39D2">
        <w:rPr>
          <w:rFonts w:eastAsia="Times New Roman" w:cs="Arial"/>
          <w:sz w:val="22"/>
          <w:szCs w:val="22"/>
        </w:rPr>
        <w:t xml:space="preserve">Total affected land is 2.8 km long and 15-30 m wide in different sections connecting Shitalakhya River at the East and Dhaleswari River at the West. A resettlement action plan has been developed and total resettlement budget is Tk. 290056795. </w:t>
      </w:r>
      <w:bookmarkStart w:id="115" w:name="_Toc495001733"/>
    </w:p>
    <w:p w:rsidR="00FD39D2" w:rsidRPr="00FD39D2" w:rsidRDefault="00FD39D2" w:rsidP="00FD39D2">
      <w:pPr>
        <w:keepNext/>
        <w:keepLines/>
        <w:spacing w:after="120" w:line="276" w:lineRule="auto"/>
        <w:jc w:val="both"/>
        <w:outlineLvl w:val="2"/>
        <w:rPr>
          <w:rFonts w:eastAsia="Times New Roman" w:cs="Arial"/>
          <w:b/>
          <w:sz w:val="22"/>
          <w:szCs w:val="22"/>
        </w:rPr>
      </w:pPr>
      <w:r w:rsidRPr="00FD39D2">
        <w:rPr>
          <w:rFonts w:eastAsia="Times New Roman" w:cs="Arial"/>
          <w:b/>
          <w:sz w:val="22"/>
          <w:szCs w:val="22"/>
        </w:rPr>
        <w:t>d. Traffic and Transport</w:t>
      </w:r>
      <w:bookmarkEnd w:id="115"/>
    </w:p>
    <w:p w:rsidR="00FD39D2" w:rsidRPr="00FD39D2" w:rsidRDefault="00FD39D2" w:rsidP="00FD39D2">
      <w:pPr>
        <w:spacing w:after="120" w:line="360" w:lineRule="auto"/>
        <w:jc w:val="both"/>
        <w:rPr>
          <w:rFonts w:eastAsia="Times New Roman" w:cs="Arial"/>
          <w:sz w:val="22"/>
          <w:szCs w:val="22"/>
        </w:rPr>
      </w:pPr>
      <w:r w:rsidRPr="00FD39D2">
        <w:rPr>
          <w:rFonts w:eastAsia="Times New Roman" w:cs="Arial"/>
          <w:sz w:val="22"/>
          <w:szCs w:val="22"/>
        </w:rPr>
        <w:t xml:space="preserve">Bangabandhu Road is the major artery of Narayanganj which connected the important localities with each another. At Mondol para point, there is another important connector- Mobarak Shah road which connected the city with Dhaka-Munshiganj Highway. The canal is parallel to this road and situated at the south side of this road. At Mondolpara Point, the canal crossed Bangabandhu Road. So, this project will have an impact on the most important transport corridors of Narayanganj. Beside these, R. K. Mitra Road, S. M. Maleh Road, B. Dash Road, Majar Road, Jimkhana Road, Deovogue Pucca Road, Jollarpar Road, </w:t>
      </w:r>
      <w:r w:rsidRPr="00FD39D2">
        <w:rPr>
          <w:rFonts w:eastAsia="Times New Roman" w:cs="Arial"/>
          <w:sz w:val="22"/>
          <w:szCs w:val="22"/>
        </w:rPr>
        <w:lastRenderedPageBreak/>
        <w:t xml:space="preserve">Bhuianpara (Boubazar) Road and Beparipara Road are the roads within this transport network which would be affected by this development. For traffic impact analysis, the roads of this area has been segmented to have a better understanding about the present scenario as different segments of this transport network have different characteristics. The segments and intersections are shown on the following figure in green and red. </w:t>
      </w:r>
    </w:p>
    <w:p w:rsidR="00FD39D2" w:rsidRPr="00FD39D2" w:rsidRDefault="00FD39D2" w:rsidP="00FD39D2">
      <w:pPr>
        <w:keepNext/>
        <w:keepLines/>
        <w:spacing w:after="120" w:line="276" w:lineRule="auto"/>
        <w:jc w:val="both"/>
        <w:outlineLvl w:val="2"/>
        <w:rPr>
          <w:rFonts w:eastAsia="Times New Roman" w:cs="Arial"/>
          <w:b/>
          <w:sz w:val="22"/>
          <w:szCs w:val="22"/>
        </w:rPr>
      </w:pPr>
      <w:bookmarkStart w:id="116" w:name="_Toc495001734"/>
      <w:r w:rsidRPr="00FD39D2">
        <w:rPr>
          <w:rFonts w:eastAsia="Times New Roman" w:cs="Arial"/>
          <w:b/>
          <w:sz w:val="22"/>
          <w:szCs w:val="22"/>
        </w:rPr>
        <w:t>e. Public Utilities</w:t>
      </w:r>
      <w:bookmarkEnd w:id="116"/>
    </w:p>
    <w:p w:rsidR="00FD39D2" w:rsidRPr="00FD39D2" w:rsidRDefault="00FD39D2" w:rsidP="00DD75FD">
      <w:pPr>
        <w:keepNext/>
        <w:keepLines/>
        <w:numPr>
          <w:ilvl w:val="0"/>
          <w:numId w:val="62"/>
        </w:numPr>
        <w:tabs>
          <w:tab w:val="left" w:pos="990"/>
        </w:tabs>
        <w:spacing w:after="120" w:line="276" w:lineRule="auto"/>
        <w:jc w:val="both"/>
        <w:outlineLvl w:val="3"/>
        <w:rPr>
          <w:rFonts w:eastAsia="Times New Roman" w:cs="Arial"/>
          <w:b/>
          <w:iCs/>
          <w:sz w:val="22"/>
          <w:szCs w:val="22"/>
        </w:rPr>
      </w:pPr>
      <w:r w:rsidRPr="00FD39D2">
        <w:rPr>
          <w:rFonts w:eastAsia="Times New Roman" w:cs="Arial"/>
          <w:b/>
          <w:iCs/>
          <w:sz w:val="22"/>
          <w:szCs w:val="22"/>
        </w:rPr>
        <w:t>Water Supply</w:t>
      </w:r>
    </w:p>
    <w:p w:rsidR="00FD39D2" w:rsidRPr="00FD39D2" w:rsidRDefault="00FD39D2" w:rsidP="00FD39D2">
      <w:pPr>
        <w:spacing w:after="120" w:line="360" w:lineRule="auto"/>
        <w:jc w:val="both"/>
        <w:rPr>
          <w:rFonts w:eastAsia="Times New Roman" w:cs="Arial"/>
          <w:sz w:val="22"/>
          <w:szCs w:val="22"/>
        </w:rPr>
      </w:pPr>
      <w:r w:rsidRPr="00FD39D2">
        <w:rPr>
          <w:rFonts w:eastAsia="Times New Roman" w:cs="Arial"/>
          <w:sz w:val="22"/>
          <w:szCs w:val="22"/>
        </w:rPr>
        <w:t xml:space="preserve">The main source of water supply in NCC area for civic people is Dhaka WASA. It is found that tube-well is the major source of drinking water in the Zila, urban and rural areas. Tube-well as a source of drinking water of the general household has decreased from 83.98% to 78.86%, from 76.66% to 58.72% and from 94.00% to 89.38% in the Zila, urban and rural areas respectively during the decade. </w:t>
      </w:r>
    </w:p>
    <w:p w:rsidR="00FD39D2" w:rsidRPr="00FD39D2" w:rsidRDefault="00FD39D2" w:rsidP="00DD75FD">
      <w:pPr>
        <w:keepNext/>
        <w:keepLines/>
        <w:numPr>
          <w:ilvl w:val="0"/>
          <w:numId w:val="62"/>
        </w:numPr>
        <w:tabs>
          <w:tab w:val="left" w:pos="990"/>
        </w:tabs>
        <w:spacing w:after="120" w:line="276" w:lineRule="auto"/>
        <w:jc w:val="both"/>
        <w:outlineLvl w:val="3"/>
        <w:rPr>
          <w:rFonts w:eastAsia="Times New Roman" w:cs="Arial"/>
          <w:b/>
          <w:iCs/>
          <w:sz w:val="22"/>
          <w:szCs w:val="22"/>
        </w:rPr>
      </w:pPr>
      <w:r w:rsidRPr="00FD39D2">
        <w:rPr>
          <w:rFonts w:eastAsia="Times New Roman" w:cs="Arial"/>
          <w:b/>
          <w:iCs/>
          <w:sz w:val="22"/>
          <w:szCs w:val="22"/>
        </w:rPr>
        <w:t>Sanitation</w:t>
      </w:r>
    </w:p>
    <w:p w:rsidR="00FD39D2" w:rsidRPr="00FD39D2" w:rsidRDefault="00FD39D2" w:rsidP="00FD39D2">
      <w:pPr>
        <w:spacing w:line="360" w:lineRule="auto"/>
        <w:jc w:val="both"/>
        <w:rPr>
          <w:rFonts w:eastAsia="Times New Roman" w:cs="Arial"/>
          <w:sz w:val="22"/>
          <w:szCs w:val="22"/>
        </w:rPr>
      </w:pPr>
      <w:r w:rsidRPr="00FD39D2">
        <w:rPr>
          <w:rFonts w:eastAsia="Times New Roman" w:cs="Arial"/>
          <w:sz w:val="22"/>
          <w:szCs w:val="22"/>
        </w:rPr>
        <w:t>It is observed that general household availing sanitary facilities have 100% in the subproject area (78.10% in the Zila and, 85.31% in urban area and 74.33% in rural area). Household in the non-sanitary group have 20.20% in the Zila, 14.00% in urban and 23.45% in rural area. The ‘none’ group is 1.70% in the Zila, 0.69% in urban area and 2.22% in rural area.</w:t>
      </w:r>
    </w:p>
    <w:p w:rsidR="00FD39D2" w:rsidRPr="00FD39D2" w:rsidRDefault="00FD39D2" w:rsidP="00DD75FD">
      <w:pPr>
        <w:keepNext/>
        <w:keepLines/>
        <w:numPr>
          <w:ilvl w:val="0"/>
          <w:numId w:val="62"/>
        </w:numPr>
        <w:spacing w:after="120" w:line="276" w:lineRule="auto"/>
        <w:jc w:val="both"/>
        <w:outlineLvl w:val="2"/>
        <w:rPr>
          <w:rFonts w:eastAsia="Times New Roman" w:cs="Arial"/>
          <w:b/>
          <w:sz w:val="22"/>
          <w:szCs w:val="22"/>
        </w:rPr>
      </w:pPr>
      <w:bookmarkStart w:id="117" w:name="_Toc495001735"/>
      <w:r w:rsidRPr="00FD39D2">
        <w:rPr>
          <w:rFonts w:eastAsia="Times New Roman" w:cs="Arial"/>
          <w:b/>
          <w:sz w:val="22"/>
          <w:szCs w:val="22"/>
        </w:rPr>
        <w:t>Education</w:t>
      </w:r>
      <w:bookmarkEnd w:id="117"/>
    </w:p>
    <w:p w:rsidR="00FD39D2" w:rsidRPr="00FD39D2" w:rsidRDefault="00FD39D2" w:rsidP="00FD39D2">
      <w:pPr>
        <w:spacing w:line="360" w:lineRule="auto"/>
        <w:jc w:val="both"/>
        <w:rPr>
          <w:rFonts w:eastAsia="Times New Roman" w:cs="Arial"/>
          <w:sz w:val="22"/>
          <w:szCs w:val="22"/>
        </w:rPr>
      </w:pPr>
      <w:r w:rsidRPr="00FD39D2">
        <w:rPr>
          <w:rFonts w:eastAsia="Times New Roman" w:cs="Arial"/>
          <w:sz w:val="22"/>
          <w:szCs w:val="22"/>
        </w:rPr>
        <w:t xml:space="preserve">In the City Corporation area, average literacy 57.10%, male 59.48%, female 54.56%. Educational institutions: college 16, technical college 2, marine technology centre 1, vocational school 2, secondary school 127, primary school 458, kindergarten 76, collegiate school 1, madrasa 56. </w:t>
      </w:r>
    </w:p>
    <w:p w:rsidR="00FD39D2" w:rsidRPr="00FD39D2" w:rsidRDefault="00FD39D2" w:rsidP="00DD75FD">
      <w:pPr>
        <w:keepNext/>
        <w:keepLines/>
        <w:numPr>
          <w:ilvl w:val="0"/>
          <w:numId w:val="62"/>
        </w:numPr>
        <w:spacing w:after="120" w:line="276" w:lineRule="auto"/>
        <w:jc w:val="both"/>
        <w:outlineLvl w:val="2"/>
        <w:rPr>
          <w:rFonts w:eastAsia="Times New Roman" w:cs="Arial"/>
          <w:b/>
          <w:sz w:val="22"/>
          <w:szCs w:val="22"/>
        </w:rPr>
      </w:pPr>
      <w:bookmarkStart w:id="118" w:name="_Toc495001736"/>
      <w:r w:rsidRPr="00FD39D2">
        <w:rPr>
          <w:rFonts w:eastAsia="Times New Roman" w:cs="Arial"/>
          <w:b/>
          <w:sz w:val="22"/>
          <w:szCs w:val="22"/>
        </w:rPr>
        <w:t>Electricity</w:t>
      </w:r>
      <w:bookmarkEnd w:id="118"/>
    </w:p>
    <w:p w:rsidR="00FD39D2" w:rsidRPr="00FD39D2" w:rsidRDefault="00FD39D2" w:rsidP="00FD39D2">
      <w:pPr>
        <w:spacing w:line="360" w:lineRule="auto"/>
        <w:jc w:val="both"/>
        <w:rPr>
          <w:rFonts w:eastAsia="Times New Roman" w:cs="Arial"/>
          <w:sz w:val="22"/>
          <w:szCs w:val="22"/>
        </w:rPr>
      </w:pPr>
      <w:r w:rsidRPr="00FD39D2">
        <w:rPr>
          <w:rFonts w:eastAsia="Times New Roman" w:cs="Arial"/>
          <w:sz w:val="22"/>
          <w:szCs w:val="22"/>
        </w:rPr>
        <w:t xml:space="preserve">According to population and housing census 2011, general household reported to have electricity connection in the Zila are 95.25% in 2011 compared to 82.78% in 2001 which shows an increase of 12.47 percentage point during the decade 2001-2011. </w:t>
      </w:r>
    </w:p>
    <w:p w:rsidR="00FD39D2" w:rsidRPr="00FD39D2" w:rsidRDefault="00FD39D2" w:rsidP="00DD75FD">
      <w:pPr>
        <w:keepNext/>
        <w:keepLines/>
        <w:numPr>
          <w:ilvl w:val="0"/>
          <w:numId w:val="62"/>
        </w:numPr>
        <w:spacing w:after="120" w:line="276" w:lineRule="auto"/>
        <w:jc w:val="both"/>
        <w:outlineLvl w:val="2"/>
        <w:rPr>
          <w:rFonts w:eastAsia="Times New Roman" w:cs="Arial"/>
          <w:b/>
          <w:sz w:val="22"/>
          <w:szCs w:val="22"/>
        </w:rPr>
      </w:pPr>
      <w:bookmarkStart w:id="119" w:name="_Toc495001737"/>
      <w:r w:rsidRPr="00FD39D2">
        <w:rPr>
          <w:rFonts w:eastAsia="Times New Roman" w:cs="Arial"/>
          <w:b/>
          <w:sz w:val="22"/>
          <w:szCs w:val="22"/>
        </w:rPr>
        <w:t>Economy and Employment</w:t>
      </w:r>
      <w:bookmarkEnd w:id="119"/>
    </w:p>
    <w:p w:rsidR="00FD39D2" w:rsidRPr="00FD39D2" w:rsidRDefault="00FD39D2" w:rsidP="00FD39D2">
      <w:pPr>
        <w:spacing w:line="360" w:lineRule="auto"/>
        <w:jc w:val="both"/>
        <w:rPr>
          <w:rFonts w:eastAsia="Times New Roman" w:cs="Arial"/>
          <w:sz w:val="22"/>
          <w:szCs w:val="22"/>
        </w:rPr>
      </w:pPr>
      <w:r w:rsidRPr="00FD39D2">
        <w:rPr>
          <w:rFonts w:eastAsia="Times New Roman" w:cs="Arial"/>
          <w:sz w:val="22"/>
          <w:szCs w:val="22"/>
        </w:rPr>
        <w:t>Main sources of income Agriculture 14.38%, non-agricultural laborer 3.91%, industry 7.33%, commerce 23.87%, transport and communication 6.34%, service 23.13%, construction 2.52%, religious service 0.19%, rent and remittance 3.77% and others 14.56%.</w:t>
      </w:r>
    </w:p>
    <w:p w:rsidR="00FD39D2" w:rsidRPr="00FD39D2" w:rsidRDefault="00FD39D2" w:rsidP="00FD39D2">
      <w:pPr>
        <w:spacing w:line="360" w:lineRule="auto"/>
        <w:jc w:val="both"/>
        <w:rPr>
          <w:rFonts w:eastAsia="Times New Roman" w:cs="Arial"/>
          <w:sz w:val="8"/>
          <w:szCs w:val="22"/>
        </w:rPr>
      </w:pPr>
    </w:p>
    <w:p w:rsidR="00FD39D2" w:rsidRPr="00FD39D2" w:rsidRDefault="00FD39D2" w:rsidP="00DD75FD">
      <w:pPr>
        <w:numPr>
          <w:ilvl w:val="0"/>
          <w:numId w:val="62"/>
        </w:numPr>
        <w:spacing w:after="120" w:line="360" w:lineRule="auto"/>
        <w:contextualSpacing/>
        <w:jc w:val="both"/>
        <w:rPr>
          <w:rFonts w:eastAsia="Calibri" w:cs="Arial"/>
          <w:b/>
          <w:sz w:val="22"/>
          <w:szCs w:val="22"/>
          <w:lang w:val="en-CA"/>
        </w:rPr>
      </w:pPr>
      <w:bookmarkStart w:id="120" w:name="_Toc495001738"/>
      <w:r w:rsidRPr="00FD39D2">
        <w:rPr>
          <w:rFonts w:eastAsia="Calibri" w:cs="Arial"/>
          <w:b/>
          <w:sz w:val="22"/>
          <w:szCs w:val="22"/>
          <w:lang w:val="en-CA"/>
        </w:rPr>
        <w:t>Fisheries</w:t>
      </w:r>
      <w:bookmarkEnd w:id="120"/>
    </w:p>
    <w:p w:rsidR="00FD39D2" w:rsidRPr="00FD39D2" w:rsidRDefault="00FD39D2" w:rsidP="00FD39D2">
      <w:pPr>
        <w:spacing w:line="360" w:lineRule="auto"/>
        <w:jc w:val="both"/>
        <w:rPr>
          <w:rFonts w:eastAsia="Times New Roman" w:cs="Arial"/>
          <w:sz w:val="22"/>
          <w:szCs w:val="22"/>
        </w:rPr>
      </w:pPr>
      <w:r w:rsidRPr="00FD39D2">
        <w:rPr>
          <w:rFonts w:eastAsia="Times New Roman" w:cs="Arial"/>
          <w:sz w:val="22"/>
          <w:szCs w:val="22"/>
        </w:rPr>
        <w:t>In the river, canal, beels, and ponds there are various kinds of fish, but because of water pollution, it is very hard to see fish in the river.</w:t>
      </w:r>
    </w:p>
    <w:p w:rsidR="00FD39D2" w:rsidRPr="00FD39D2" w:rsidRDefault="00FD39D2" w:rsidP="00FD39D2">
      <w:pPr>
        <w:spacing w:line="360" w:lineRule="auto"/>
        <w:jc w:val="both"/>
        <w:rPr>
          <w:rFonts w:eastAsia="Times New Roman" w:cs="Arial"/>
          <w:sz w:val="14"/>
          <w:szCs w:val="22"/>
        </w:rPr>
      </w:pPr>
    </w:p>
    <w:p w:rsidR="00FD39D2" w:rsidRPr="00FD39D2" w:rsidRDefault="00FD39D2" w:rsidP="00DD75FD">
      <w:pPr>
        <w:numPr>
          <w:ilvl w:val="0"/>
          <w:numId w:val="62"/>
        </w:numPr>
        <w:spacing w:after="120" w:line="360" w:lineRule="auto"/>
        <w:contextualSpacing/>
        <w:jc w:val="both"/>
        <w:rPr>
          <w:rFonts w:eastAsia="Calibri" w:cs="Arial"/>
          <w:b/>
          <w:sz w:val="22"/>
          <w:szCs w:val="22"/>
          <w:lang w:val="en-CA"/>
        </w:rPr>
      </w:pPr>
      <w:bookmarkStart w:id="121" w:name="_Toc495001739"/>
      <w:r w:rsidRPr="00FD39D2">
        <w:rPr>
          <w:rFonts w:eastAsia="Calibri" w:cs="Arial"/>
          <w:b/>
          <w:sz w:val="22"/>
          <w:szCs w:val="22"/>
          <w:lang w:val="en-CA"/>
        </w:rPr>
        <w:t>Transportation</w:t>
      </w:r>
      <w:bookmarkEnd w:id="121"/>
    </w:p>
    <w:p w:rsidR="00FD39D2" w:rsidRPr="00FD39D2" w:rsidRDefault="00FD39D2" w:rsidP="00FD39D2">
      <w:pPr>
        <w:spacing w:line="360" w:lineRule="auto"/>
        <w:jc w:val="both"/>
        <w:rPr>
          <w:rFonts w:eastAsia="Times New Roman" w:cs="Arial"/>
          <w:sz w:val="22"/>
          <w:szCs w:val="22"/>
        </w:rPr>
      </w:pPr>
      <w:r w:rsidRPr="00FD39D2">
        <w:rPr>
          <w:rFonts w:eastAsia="Times New Roman" w:cs="Arial"/>
          <w:sz w:val="22"/>
          <w:szCs w:val="22"/>
        </w:rPr>
        <w:lastRenderedPageBreak/>
        <w:t xml:space="preserve">The major transportation mode of the City is Rickshaw, CNG, Tempo, Private car. Now-a-days, all the Upazila are connected to the Zila headquarters by paved roads. Bus, minibus and three wheelers ply over the Zila. The City is connected with Dhaka by Railway and Road.  Bus, Minibus, country boat ply, and other Upazila is ply by Bus, Minibus, country boat etc. The road network is shown in </w:t>
      </w:r>
      <w:r w:rsidRPr="00FD39D2">
        <w:rPr>
          <w:rFonts w:eastAsia="Times New Roman" w:cs="Arial"/>
          <w:b/>
          <w:i/>
          <w:sz w:val="22"/>
          <w:szCs w:val="22"/>
        </w:rPr>
        <w:t xml:space="preserve">Figure </w:t>
      </w:r>
      <w:r w:rsidRPr="00FD39D2">
        <w:rPr>
          <w:rFonts w:eastAsia="Times New Roman" w:cs="Arial"/>
          <w:b/>
          <w:i/>
          <w:color w:val="auto"/>
          <w:sz w:val="22"/>
        </w:rPr>
        <w:t>6.4.1</w:t>
      </w:r>
      <w:r w:rsidRPr="00FD39D2">
        <w:rPr>
          <w:rFonts w:eastAsia="Times New Roman" w:cs="Arial"/>
          <w:sz w:val="22"/>
          <w:szCs w:val="22"/>
        </w:rPr>
        <w:t xml:space="preserve">.The existing road network surrounding the Baburail Canal is shown in </w:t>
      </w:r>
      <w:r w:rsidRPr="00FD39D2">
        <w:rPr>
          <w:rFonts w:eastAsia="Times New Roman" w:cs="Arial"/>
          <w:b/>
          <w:i/>
          <w:sz w:val="22"/>
          <w:szCs w:val="22"/>
        </w:rPr>
        <w:t xml:space="preserve">Figure </w:t>
      </w:r>
      <w:r w:rsidRPr="00FD39D2">
        <w:rPr>
          <w:rFonts w:eastAsia="Times New Roman" w:cs="Arial"/>
          <w:b/>
          <w:i/>
          <w:color w:val="auto"/>
          <w:sz w:val="22"/>
        </w:rPr>
        <w:t>6.4.2</w:t>
      </w:r>
      <w:r w:rsidRPr="00FD39D2">
        <w:rPr>
          <w:rFonts w:eastAsia="Times New Roman" w:cs="Arial"/>
          <w:sz w:val="22"/>
          <w:szCs w:val="22"/>
        </w:rPr>
        <w:t xml:space="preserve">. The detail of transport study is performed in separate transport study report.   </w:t>
      </w:r>
    </w:p>
    <w:p w:rsidR="00FD39D2" w:rsidRPr="00FD39D2" w:rsidRDefault="00FD39D2" w:rsidP="00FD39D2">
      <w:pPr>
        <w:spacing w:after="200"/>
        <w:jc w:val="center"/>
        <w:rPr>
          <w:rFonts w:eastAsia="Times New Roman" w:cs="Arial"/>
          <w:b/>
          <w:iCs/>
          <w:sz w:val="22"/>
          <w:szCs w:val="18"/>
        </w:rPr>
      </w:pPr>
      <w:bookmarkStart w:id="122" w:name="_Toc485917411"/>
    </w:p>
    <w:p w:rsidR="00FD39D2" w:rsidRPr="00FD39D2" w:rsidRDefault="00FD39D2" w:rsidP="00FD39D2">
      <w:pPr>
        <w:spacing w:after="200"/>
        <w:jc w:val="center"/>
        <w:rPr>
          <w:rFonts w:eastAsia="Times New Roman" w:cs="Arial"/>
          <w:b/>
          <w:iCs/>
          <w:sz w:val="22"/>
          <w:szCs w:val="18"/>
        </w:rPr>
        <w:sectPr w:rsidR="00FD39D2" w:rsidRPr="00FD39D2" w:rsidSect="00487488">
          <w:headerReference w:type="default" r:id="rId56"/>
          <w:footerReference w:type="default" r:id="rId57"/>
          <w:pgSz w:w="11907" w:h="16840" w:code="9"/>
          <w:pgMar w:top="1260" w:right="1440" w:bottom="1440" w:left="1440" w:header="576" w:footer="288" w:gutter="0"/>
          <w:cols w:space="708"/>
          <w:docGrid w:linePitch="360"/>
        </w:sectPr>
      </w:pPr>
    </w:p>
    <w:p w:rsidR="00487488" w:rsidRDefault="00487488" w:rsidP="00FD39D2">
      <w:pPr>
        <w:spacing w:after="200"/>
        <w:jc w:val="center"/>
        <w:rPr>
          <w:rFonts w:eastAsia="Times New Roman" w:cs="Arial"/>
          <w:b/>
          <w:iCs/>
          <w:sz w:val="22"/>
          <w:szCs w:val="18"/>
        </w:rPr>
      </w:pPr>
    </w:p>
    <w:p w:rsidR="00FD39D2" w:rsidRPr="00FD39D2" w:rsidRDefault="00FD39D2" w:rsidP="00FD39D2">
      <w:pPr>
        <w:spacing w:after="200"/>
        <w:jc w:val="center"/>
        <w:rPr>
          <w:rFonts w:eastAsia="Times New Roman" w:cs="Arial"/>
          <w:b/>
          <w:iCs/>
          <w:sz w:val="22"/>
          <w:szCs w:val="18"/>
        </w:rPr>
      </w:pPr>
      <w:r w:rsidRPr="00FD39D2">
        <w:rPr>
          <w:rFonts w:eastAsia="Times New Roman" w:cs="Arial"/>
          <w:b/>
          <w:iCs/>
          <w:sz w:val="22"/>
          <w:szCs w:val="18"/>
        </w:rPr>
        <w:t>Figure 6.4.1: Existing Road network</w:t>
      </w:r>
      <w:bookmarkEnd w:id="122"/>
    </w:p>
    <w:p w:rsidR="00FD39D2" w:rsidRPr="00FD39D2" w:rsidRDefault="00FD39D2" w:rsidP="00FD39D2">
      <w:pPr>
        <w:spacing w:after="120" w:line="276" w:lineRule="auto"/>
        <w:jc w:val="center"/>
        <w:rPr>
          <w:rFonts w:eastAsia="Times New Roman" w:cs="Arial"/>
          <w:b/>
          <w:bCs/>
          <w:color w:val="auto"/>
          <w:sz w:val="22"/>
          <w:szCs w:val="22"/>
        </w:rPr>
      </w:pPr>
      <w:r w:rsidRPr="00FD39D2">
        <w:rPr>
          <w:rFonts w:ascii="Calibri" w:eastAsia="Times New Roman" w:hAnsi="Calibri"/>
          <w:noProof/>
          <w:color w:val="auto"/>
          <w:sz w:val="22"/>
        </w:rPr>
        <w:drawing>
          <wp:inline distT="0" distB="0" distL="0" distR="0">
            <wp:extent cx="7676707" cy="4572000"/>
            <wp:effectExtent l="0" t="0" r="635" b="0"/>
            <wp:docPr id="1858" name="Picture 1105473"/>
            <wp:cNvGraphicFramePr/>
            <a:graphic xmlns:a="http://schemas.openxmlformats.org/drawingml/2006/main">
              <a:graphicData uri="http://schemas.openxmlformats.org/drawingml/2006/picture">
                <pic:pic xmlns:pic="http://schemas.openxmlformats.org/drawingml/2006/picture">
                  <pic:nvPicPr>
                    <pic:cNvPr id="1105473" name="Picture 1105473"/>
                    <pic:cNvPicPr/>
                  </pic:nvPicPr>
                  <pic:blipFill>
                    <a:blip r:embed="rId58"/>
                    <a:stretch>
                      <a:fillRect/>
                    </a:stretch>
                  </pic:blipFill>
                  <pic:spPr>
                    <a:xfrm>
                      <a:off x="0" y="0"/>
                      <a:ext cx="7680974" cy="4574541"/>
                    </a:xfrm>
                    <a:prstGeom prst="rect">
                      <a:avLst/>
                    </a:prstGeom>
                  </pic:spPr>
                </pic:pic>
              </a:graphicData>
            </a:graphic>
          </wp:inline>
        </w:drawing>
      </w:r>
    </w:p>
    <w:p w:rsidR="00FD39D2" w:rsidRPr="00FD39D2" w:rsidRDefault="00FD39D2" w:rsidP="00FD39D2">
      <w:pPr>
        <w:spacing w:after="120" w:line="276" w:lineRule="auto"/>
        <w:ind w:left="7920"/>
        <w:jc w:val="center"/>
        <w:rPr>
          <w:rFonts w:eastAsia="Times New Roman" w:cs="Arial"/>
          <w:color w:val="auto"/>
        </w:rPr>
      </w:pPr>
      <w:r w:rsidRPr="00FD39D2">
        <w:rPr>
          <w:rFonts w:eastAsia="Times New Roman" w:cs="Arial"/>
          <w:color w:val="auto"/>
        </w:rPr>
        <w:t xml:space="preserve">Source: Developed by the consultant </w:t>
      </w:r>
    </w:p>
    <w:p w:rsidR="00FD39D2" w:rsidRPr="00FD39D2" w:rsidRDefault="00FD39D2" w:rsidP="00FD39D2">
      <w:pPr>
        <w:spacing w:after="120" w:line="276" w:lineRule="auto"/>
        <w:jc w:val="both"/>
        <w:rPr>
          <w:rFonts w:eastAsia="Times New Roman" w:cs="Arial"/>
          <w:color w:val="auto"/>
        </w:rPr>
        <w:sectPr w:rsidR="00FD39D2" w:rsidRPr="00FD39D2" w:rsidSect="00487488">
          <w:footerReference w:type="default" r:id="rId59"/>
          <w:pgSz w:w="16840" w:h="11907" w:orient="landscape" w:code="9"/>
          <w:pgMar w:top="1440" w:right="1440" w:bottom="1440" w:left="1260" w:header="709" w:footer="709" w:gutter="0"/>
          <w:cols w:space="708"/>
          <w:docGrid w:linePitch="360"/>
        </w:sectPr>
      </w:pPr>
    </w:p>
    <w:p w:rsidR="00FD39D2" w:rsidRPr="00FD39D2" w:rsidRDefault="00FD39D2" w:rsidP="00FD39D2">
      <w:pPr>
        <w:spacing w:after="200"/>
        <w:jc w:val="both"/>
        <w:rPr>
          <w:rFonts w:eastAsia="Times New Roman" w:cs="Arial"/>
          <w:b/>
          <w:iCs/>
          <w:sz w:val="6"/>
          <w:szCs w:val="18"/>
        </w:rPr>
      </w:pPr>
      <w:bookmarkStart w:id="123" w:name="_Toc485917412"/>
    </w:p>
    <w:p w:rsidR="00FD39D2" w:rsidRPr="00FD39D2" w:rsidRDefault="00FD39D2" w:rsidP="00FD39D2">
      <w:pPr>
        <w:spacing w:after="200"/>
        <w:jc w:val="both"/>
        <w:rPr>
          <w:rFonts w:eastAsia="Times New Roman" w:cs="Arial"/>
          <w:b/>
          <w:iCs/>
          <w:sz w:val="22"/>
          <w:szCs w:val="18"/>
        </w:rPr>
      </w:pPr>
      <w:r w:rsidRPr="00FD39D2">
        <w:rPr>
          <w:rFonts w:eastAsia="Times New Roman" w:cs="Arial"/>
          <w:b/>
          <w:iCs/>
          <w:sz w:val="22"/>
          <w:szCs w:val="18"/>
        </w:rPr>
        <w:t>Figure 6.4.2: Existing road network surrounding the Baburail Canal</w:t>
      </w:r>
      <w:bookmarkEnd w:id="123"/>
    </w:p>
    <w:p w:rsidR="00FD39D2" w:rsidRPr="00FD39D2" w:rsidRDefault="00FD39D2" w:rsidP="00FD39D2">
      <w:pPr>
        <w:spacing w:after="120"/>
        <w:jc w:val="center"/>
        <w:rPr>
          <w:rFonts w:ascii="Calibri" w:eastAsia="Times New Roman" w:hAnsi="Calibri"/>
          <w:color w:val="auto"/>
          <w:sz w:val="22"/>
        </w:rPr>
      </w:pPr>
      <w:r w:rsidRPr="00FD39D2">
        <w:rPr>
          <w:rFonts w:ascii="Calibri" w:eastAsia="Times New Roman" w:hAnsi="Calibri"/>
          <w:noProof/>
          <w:color w:val="auto"/>
          <w:sz w:val="22"/>
        </w:rPr>
        <w:drawing>
          <wp:inline distT="0" distB="0" distL="0" distR="0">
            <wp:extent cx="4253023" cy="6900530"/>
            <wp:effectExtent l="0" t="0" r="0" b="0"/>
            <wp:docPr id="1859" name="Picture 1105542"/>
            <wp:cNvGraphicFramePr/>
            <a:graphic xmlns:a="http://schemas.openxmlformats.org/drawingml/2006/main">
              <a:graphicData uri="http://schemas.openxmlformats.org/drawingml/2006/picture">
                <pic:pic xmlns:pic="http://schemas.openxmlformats.org/drawingml/2006/picture">
                  <pic:nvPicPr>
                    <pic:cNvPr id="1105542" name="Picture 1105542"/>
                    <pic:cNvPicPr/>
                  </pic:nvPicPr>
                  <pic:blipFill>
                    <a:blip r:embed="rId60" cstate="print"/>
                    <a:stretch>
                      <a:fillRect/>
                    </a:stretch>
                  </pic:blipFill>
                  <pic:spPr>
                    <a:xfrm>
                      <a:off x="0" y="0"/>
                      <a:ext cx="4256545" cy="6906245"/>
                    </a:xfrm>
                    <a:prstGeom prst="rect">
                      <a:avLst/>
                    </a:prstGeom>
                  </pic:spPr>
                </pic:pic>
              </a:graphicData>
            </a:graphic>
          </wp:inline>
        </w:drawing>
      </w:r>
    </w:p>
    <w:p w:rsidR="00FD39D2" w:rsidRPr="00FD39D2" w:rsidRDefault="00FD39D2" w:rsidP="00FD39D2">
      <w:pPr>
        <w:spacing w:after="3" w:line="260" w:lineRule="auto"/>
        <w:ind w:right="346"/>
        <w:rPr>
          <w:rFonts w:eastAsia="Times New Roman" w:cs="Arial"/>
          <w:color w:val="auto"/>
          <w:sz w:val="22"/>
        </w:rPr>
      </w:pPr>
      <w:r w:rsidRPr="00FD39D2">
        <w:rPr>
          <w:rFonts w:eastAsia="Times New Roman" w:cs="Arial"/>
          <w:color w:val="auto"/>
        </w:rPr>
        <w:t xml:space="preserve">Source: Developed by the consultant </w:t>
      </w:r>
    </w:p>
    <w:p w:rsidR="00FD39D2" w:rsidRPr="00FD39D2" w:rsidRDefault="00FD39D2" w:rsidP="00FD39D2">
      <w:pPr>
        <w:spacing w:after="120" w:line="276" w:lineRule="auto"/>
        <w:jc w:val="both"/>
        <w:rPr>
          <w:rFonts w:eastAsia="Times New Roman" w:cs="Arial"/>
          <w:b/>
          <w:sz w:val="22"/>
          <w:szCs w:val="22"/>
        </w:rPr>
      </w:pPr>
    </w:p>
    <w:p w:rsidR="00FD39D2" w:rsidRPr="00FD39D2" w:rsidRDefault="00FD39D2" w:rsidP="00FD39D2">
      <w:pPr>
        <w:spacing w:after="120" w:line="276" w:lineRule="auto"/>
        <w:jc w:val="both"/>
        <w:rPr>
          <w:rFonts w:eastAsia="Times New Roman" w:cs="Arial"/>
          <w:b/>
          <w:sz w:val="22"/>
          <w:szCs w:val="22"/>
        </w:rPr>
      </w:pPr>
      <w:r w:rsidRPr="00FD39D2">
        <w:rPr>
          <w:rFonts w:eastAsia="Times New Roman" w:cs="Arial"/>
          <w:b/>
          <w:sz w:val="22"/>
          <w:szCs w:val="22"/>
        </w:rPr>
        <w:t>f. Indigenous people</w:t>
      </w:r>
    </w:p>
    <w:p w:rsidR="00FD39D2" w:rsidRPr="00FD39D2" w:rsidRDefault="00FD39D2" w:rsidP="00FD39D2">
      <w:pPr>
        <w:spacing w:after="120" w:line="276" w:lineRule="auto"/>
        <w:jc w:val="both"/>
        <w:rPr>
          <w:rFonts w:eastAsia="Times New Roman" w:cs="Arial"/>
          <w:bCs/>
          <w:sz w:val="22"/>
          <w:szCs w:val="22"/>
        </w:rPr>
      </w:pPr>
      <w:bookmarkStart w:id="124" w:name="_Toc465010569"/>
      <w:bookmarkStart w:id="125" w:name="_Toc480381114"/>
      <w:bookmarkStart w:id="126" w:name="_Toc480381550"/>
      <w:bookmarkStart w:id="127" w:name="_Toc485903451"/>
      <w:bookmarkStart w:id="128" w:name="_Toc465010533"/>
      <w:bookmarkEnd w:id="109"/>
      <w:r w:rsidRPr="00FD39D2">
        <w:rPr>
          <w:rFonts w:eastAsia="Times New Roman" w:cs="Arial"/>
          <w:bCs/>
          <w:color w:val="auto"/>
          <w:sz w:val="22"/>
          <w:szCs w:val="22"/>
        </w:rPr>
        <w:t xml:space="preserve">There is no indigenous people settlement in the subproject area. </w:t>
      </w:r>
    </w:p>
    <w:bookmarkEnd w:id="124"/>
    <w:bookmarkEnd w:id="125"/>
    <w:bookmarkEnd w:id="126"/>
    <w:bookmarkEnd w:id="127"/>
    <w:p w:rsidR="00FD39D2" w:rsidRPr="00FD39D2" w:rsidRDefault="00FD39D2" w:rsidP="00FD39D2">
      <w:pPr>
        <w:spacing w:after="120" w:line="276" w:lineRule="auto"/>
        <w:jc w:val="both"/>
        <w:rPr>
          <w:rFonts w:eastAsia="Times New Roman" w:cs="Arial"/>
          <w:sz w:val="22"/>
          <w:szCs w:val="22"/>
          <w:u w:val="single"/>
        </w:rPr>
      </w:pPr>
    </w:p>
    <w:p w:rsidR="00FD39D2" w:rsidRPr="00FD39D2" w:rsidRDefault="00BA206B" w:rsidP="00FD39D2">
      <w:pPr>
        <w:keepNext/>
        <w:keepLines/>
        <w:spacing w:after="120" w:line="276" w:lineRule="auto"/>
        <w:jc w:val="right"/>
        <w:outlineLvl w:val="0"/>
        <w:rPr>
          <w:rFonts w:eastAsia="Times New Roman" w:cs="Arial"/>
          <w:b/>
          <w:sz w:val="22"/>
          <w:szCs w:val="22"/>
          <w:u w:val="single"/>
        </w:rPr>
      </w:pPr>
      <w:bookmarkStart w:id="129" w:name="_Toc495001740"/>
      <w:r>
        <w:rPr>
          <w:rFonts w:eastAsia="Times New Roman" w:cs="Arial"/>
          <w:b/>
          <w:noProof/>
          <w:sz w:val="32"/>
          <w:szCs w:val="22"/>
        </w:rPr>
        <w:lastRenderedPageBreak/>
        <mc:AlternateContent>
          <mc:Choice Requires="wps">
            <w:drawing>
              <wp:anchor distT="0" distB="0" distL="114300" distR="114300" simplePos="0" relativeHeight="251667456" behindDoc="0" locked="0" layoutInCell="1" allowOverlap="1">
                <wp:simplePos x="0" y="0"/>
                <wp:positionH relativeFrom="column">
                  <wp:posOffset>5935980</wp:posOffset>
                </wp:positionH>
                <wp:positionV relativeFrom="paragraph">
                  <wp:posOffset>-5358130</wp:posOffset>
                </wp:positionV>
                <wp:extent cx="695325" cy="15195550"/>
                <wp:effectExtent l="20955" t="23495" r="36195" b="49530"/>
                <wp:wrapNone/>
                <wp:docPr id="110548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195550"/>
                        </a:xfrm>
                        <a:prstGeom prst="rect">
                          <a:avLst/>
                        </a:prstGeom>
                        <a:solidFill>
                          <a:srgbClr val="F79646"/>
                        </a:solidFill>
                        <a:ln w="38100">
                          <a:solidFill>
                            <a:srgbClr val="F2F2F2"/>
                          </a:solidFill>
                          <a:miter lim="800000"/>
                          <a:headEnd/>
                          <a:tailEnd/>
                        </a:ln>
                        <a:effectLst>
                          <a:outerShdw dist="28398" dir="3806097" algn="ctr" rotWithShape="0">
                            <a:srgbClr val="375623">
                              <a:alpha val="50000"/>
                            </a:srgbClr>
                          </a:outerShdw>
                        </a:effectLst>
                      </wps:spPr>
                      <wps:txbx>
                        <w:txbxContent>
                          <w:p w:rsidR="00487488" w:rsidRDefault="00487488" w:rsidP="00FD39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52" type="#_x0000_t202" style="position:absolute;left:0;text-align:left;margin-left:467.4pt;margin-top:-421.9pt;width:54.75pt;height:11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" fillcolor="#f79646" strokecolor="#f2f2f2" strokeweight="3pt">
                <v:shadow on="t" color="#375623" opacity=".5" offset="1pt"/>
                <v:textbox>
                  <w:txbxContent>
                    <w:p w:rsidR="00487488" w:rsidRDefault="00487488" w:rsidP="00FD39D2"/>
                  </w:txbxContent>
                </v:textbox>
              </v:shape>
            </w:pict>
          </mc:Fallback>
        </mc:AlternateContent>
      </w:r>
      <w:bookmarkEnd w:id="129"/>
    </w:p>
    <w:p w:rsidR="00FD39D2" w:rsidRPr="00FD39D2" w:rsidRDefault="00FD39D2" w:rsidP="00FD39D2">
      <w:pPr>
        <w:keepNext/>
        <w:keepLines/>
        <w:spacing w:after="120" w:line="276" w:lineRule="auto"/>
        <w:jc w:val="right"/>
        <w:outlineLvl w:val="0"/>
        <w:rPr>
          <w:rFonts w:eastAsia="Times New Roman" w:cs="Arial"/>
          <w:b/>
          <w:sz w:val="32"/>
          <w:szCs w:val="32"/>
        </w:rPr>
      </w:pPr>
    </w:p>
    <w:p w:rsidR="00FD39D2" w:rsidRPr="00FD39D2" w:rsidRDefault="00FD39D2" w:rsidP="00FD39D2">
      <w:pPr>
        <w:keepNext/>
        <w:keepLines/>
        <w:spacing w:after="120" w:line="276" w:lineRule="auto"/>
        <w:ind w:left="2250" w:hanging="2250"/>
        <w:jc w:val="both"/>
        <w:outlineLvl w:val="0"/>
        <w:rPr>
          <w:rFonts w:eastAsia="Times New Roman" w:cs="Arial"/>
          <w:b/>
          <w:sz w:val="32"/>
          <w:szCs w:val="32"/>
        </w:rPr>
      </w:pPr>
    </w:p>
    <w:p w:rsidR="00FD39D2" w:rsidRPr="00FD39D2" w:rsidRDefault="00FD39D2" w:rsidP="00FD39D2">
      <w:pPr>
        <w:keepNext/>
        <w:keepLines/>
        <w:spacing w:after="120" w:line="276" w:lineRule="auto"/>
        <w:ind w:left="2250" w:hanging="2250"/>
        <w:jc w:val="both"/>
        <w:outlineLvl w:val="0"/>
        <w:rPr>
          <w:rFonts w:eastAsia="Times New Roman" w:cs="Arial"/>
          <w:b/>
          <w:sz w:val="32"/>
          <w:szCs w:val="32"/>
        </w:rPr>
      </w:pPr>
    </w:p>
    <w:p w:rsidR="00FD39D2" w:rsidRPr="00FD39D2" w:rsidRDefault="00FD39D2" w:rsidP="00FD39D2">
      <w:pPr>
        <w:keepNext/>
        <w:keepLines/>
        <w:spacing w:after="120" w:line="276" w:lineRule="auto"/>
        <w:ind w:left="2250" w:hanging="2250"/>
        <w:jc w:val="both"/>
        <w:outlineLvl w:val="0"/>
        <w:rPr>
          <w:rFonts w:eastAsia="Times New Roman" w:cs="Arial"/>
          <w:b/>
          <w:sz w:val="32"/>
          <w:szCs w:val="32"/>
        </w:rPr>
      </w:pPr>
    </w:p>
    <w:p w:rsidR="00FD39D2" w:rsidRPr="00FD39D2" w:rsidRDefault="00FD39D2" w:rsidP="00FD39D2">
      <w:pPr>
        <w:keepNext/>
        <w:keepLines/>
        <w:spacing w:after="120" w:line="276" w:lineRule="auto"/>
        <w:ind w:left="2250" w:hanging="2250"/>
        <w:jc w:val="both"/>
        <w:outlineLvl w:val="0"/>
        <w:rPr>
          <w:rFonts w:eastAsia="Times New Roman" w:cs="Arial"/>
          <w:b/>
          <w:sz w:val="32"/>
          <w:szCs w:val="32"/>
        </w:rPr>
      </w:pPr>
    </w:p>
    <w:p w:rsidR="00FD39D2" w:rsidRPr="00FD39D2" w:rsidRDefault="00FD39D2" w:rsidP="00FD39D2">
      <w:pPr>
        <w:keepNext/>
        <w:keepLines/>
        <w:spacing w:after="120" w:line="276" w:lineRule="auto"/>
        <w:ind w:left="2250" w:hanging="2250"/>
        <w:jc w:val="both"/>
        <w:outlineLvl w:val="0"/>
        <w:rPr>
          <w:rFonts w:eastAsia="Times New Roman" w:cs="Arial"/>
          <w:b/>
          <w:sz w:val="32"/>
          <w:szCs w:val="32"/>
        </w:rPr>
      </w:pPr>
    </w:p>
    <w:p w:rsidR="00FD39D2" w:rsidRPr="00FD39D2" w:rsidRDefault="00FD39D2" w:rsidP="00FD39D2">
      <w:pPr>
        <w:keepNext/>
        <w:keepLines/>
        <w:spacing w:after="120" w:line="276" w:lineRule="auto"/>
        <w:ind w:left="2250" w:hanging="2250"/>
        <w:jc w:val="both"/>
        <w:outlineLvl w:val="0"/>
        <w:rPr>
          <w:rFonts w:eastAsia="Times New Roman" w:cs="Arial"/>
          <w:b/>
          <w:sz w:val="32"/>
          <w:szCs w:val="32"/>
        </w:rPr>
      </w:pPr>
    </w:p>
    <w:p w:rsidR="00FD39D2" w:rsidRPr="00FD39D2" w:rsidRDefault="00FD39D2" w:rsidP="00FD39D2">
      <w:pPr>
        <w:keepNext/>
        <w:keepLines/>
        <w:spacing w:after="120" w:line="276" w:lineRule="auto"/>
        <w:ind w:left="2250" w:hanging="2250"/>
        <w:jc w:val="both"/>
        <w:outlineLvl w:val="0"/>
        <w:rPr>
          <w:rFonts w:eastAsia="Times New Roman" w:cs="Arial"/>
          <w:b/>
          <w:sz w:val="32"/>
          <w:szCs w:val="32"/>
        </w:rPr>
      </w:pPr>
    </w:p>
    <w:p w:rsidR="00FD39D2" w:rsidRPr="00FD39D2" w:rsidRDefault="00FD39D2" w:rsidP="00FD39D2">
      <w:pPr>
        <w:keepNext/>
        <w:keepLines/>
        <w:spacing w:after="120" w:line="276" w:lineRule="auto"/>
        <w:ind w:left="2250" w:hanging="2250"/>
        <w:jc w:val="both"/>
        <w:outlineLvl w:val="0"/>
        <w:rPr>
          <w:rFonts w:eastAsia="Times New Roman" w:cs="Arial"/>
          <w:b/>
          <w:sz w:val="32"/>
          <w:szCs w:val="32"/>
        </w:rPr>
      </w:pPr>
    </w:p>
    <w:p w:rsidR="00FD39D2" w:rsidRPr="00FD39D2" w:rsidRDefault="00FD39D2" w:rsidP="00226DFC">
      <w:pPr>
        <w:keepNext/>
        <w:keepLines/>
        <w:spacing w:after="120" w:line="276" w:lineRule="auto"/>
        <w:ind w:left="2250" w:hanging="2250"/>
        <w:jc w:val="right"/>
        <w:outlineLvl w:val="0"/>
        <w:rPr>
          <w:rFonts w:eastAsia="Times New Roman" w:cs="Arial"/>
          <w:b/>
          <w:sz w:val="32"/>
          <w:szCs w:val="32"/>
        </w:rPr>
      </w:pPr>
      <w:bookmarkStart w:id="130" w:name="_Toc495001741"/>
      <w:r w:rsidRPr="00FD39D2">
        <w:rPr>
          <w:rFonts w:eastAsia="Times New Roman" w:cs="Arial"/>
          <w:b/>
          <w:sz w:val="32"/>
          <w:szCs w:val="32"/>
        </w:rPr>
        <w:t xml:space="preserve">CHAPTER-7: </w:t>
      </w:r>
      <w:bookmarkEnd w:id="128"/>
      <w:bookmarkEnd w:id="130"/>
      <w:r w:rsidRPr="00FD39D2">
        <w:rPr>
          <w:rFonts w:eastAsia="Times New Roman" w:cs="Arial"/>
          <w:b/>
          <w:sz w:val="32"/>
          <w:szCs w:val="32"/>
        </w:rPr>
        <w:t>IDENTIFICATION AND ANALYSIS OF KEY ENVIRONMENTAL ISSUES</w:t>
      </w:r>
    </w:p>
    <w:p w:rsidR="00FD39D2" w:rsidRPr="00FD39D2" w:rsidRDefault="00FD39D2" w:rsidP="00FD39D2">
      <w:pPr>
        <w:spacing w:after="120" w:line="276" w:lineRule="auto"/>
        <w:jc w:val="right"/>
        <w:rPr>
          <w:rFonts w:eastAsia="Times New Roman" w:cs="Arial"/>
          <w:b/>
          <w:caps/>
          <w:sz w:val="22"/>
          <w:szCs w:val="22"/>
          <w:u w:val="single"/>
        </w:rPr>
      </w:pPr>
    </w:p>
    <w:p w:rsidR="00FD39D2" w:rsidRPr="00FD39D2" w:rsidRDefault="00FD39D2" w:rsidP="00FD39D2">
      <w:pPr>
        <w:spacing w:after="120" w:line="276" w:lineRule="auto"/>
        <w:rPr>
          <w:rFonts w:eastAsia="Times New Roman" w:cs="Arial"/>
          <w:sz w:val="22"/>
          <w:szCs w:val="22"/>
        </w:rPr>
      </w:pPr>
      <w:r w:rsidRPr="00FD39D2">
        <w:rPr>
          <w:rFonts w:eastAsia="Times New Roman" w:cs="Arial"/>
          <w:sz w:val="22"/>
          <w:szCs w:val="22"/>
        </w:rPr>
        <w:br w:type="page"/>
      </w:r>
    </w:p>
    <w:p w:rsidR="00226DFC" w:rsidRPr="00226DFC" w:rsidRDefault="00226DFC" w:rsidP="00FD39D2">
      <w:pPr>
        <w:widowControl w:val="0"/>
        <w:spacing w:line="360" w:lineRule="auto"/>
        <w:jc w:val="both"/>
        <w:rPr>
          <w:rFonts w:eastAsia="Book Antiqua" w:cs="Arial"/>
          <w:b/>
          <w:color w:val="auto"/>
          <w:sz w:val="10"/>
        </w:rPr>
      </w:pPr>
    </w:p>
    <w:p w:rsidR="00FD39D2" w:rsidRPr="00FD39D2" w:rsidRDefault="00FD39D2" w:rsidP="00487488">
      <w:pPr>
        <w:widowControl w:val="0"/>
        <w:spacing w:line="360" w:lineRule="auto"/>
        <w:jc w:val="both"/>
        <w:rPr>
          <w:rFonts w:eastAsia="Book Antiqua" w:cs="Arial"/>
          <w:b/>
          <w:color w:val="auto"/>
          <w:sz w:val="24"/>
        </w:rPr>
      </w:pPr>
      <w:r w:rsidRPr="00FD39D2">
        <w:rPr>
          <w:rFonts w:eastAsia="Book Antiqua" w:cs="Arial"/>
          <w:b/>
          <w:color w:val="auto"/>
          <w:sz w:val="24"/>
        </w:rPr>
        <w:t>CHAPTER 7: IDENTIFICATION AND ANALYSIS OF KEY ENVIRONMENTAL ISSUES</w:t>
      </w:r>
    </w:p>
    <w:p w:rsidR="00FD39D2" w:rsidRPr="00FD39D2" w:rsidRDefault="00FD39D2" w:rsidP="00FD39D2">
      <w:pPr>
        <w:widowControl w:val="0"/>
        <w:spacing w:line="360" w:lineRule="auto"/>
        <w:jc w:val="both"/>
        <w:rPr>
          <w:rFonts w:eastAsia="Book Antiqua" w:cs="Arial"/>
          <w:b/>
          <w:color w:val="auto"/>
          <w:sz w:val="4"/>
        </w:rPr>
      </w:pPr>
    </w:p>
    <w:p w:rsidR="00FD39D2" w:rsidRPr="00FD39D2" w:rsidRDefault="00FD39D2" w:rsidP="00FD39D2">
      <w:pPr>
        <w:widowControl w:val="0"/>
        <w:spacing w:line="360" w:lineRule="auto"/>
        <w:jc w:val="both"/>
        <w:rPr>
          <w:rFonts w:eastAsia="Book Antiqua" w:cs="Arial"/>
          <w:b/>
          <w:color w:val="auto"/>
          <w:sz w:val="4"/>
          <w:szCs w:val="22"/>
        </w:rPr>
      </w:pPr>
    </w:p>
    <w:p w:rsidR="00FD39D2" w:rsidRPr="00FD39D2" w:rsidRDefault="00FD39D2" w:rsidP="00FD39D2">
      <w:pPr>
        <w:widowControl w:val="0"/>
        <w:spacing w:line="360" w:lineRule="auto"/>
        <w:jc w:val="both"/>
        <w:rPr>
          <w:rFonts w:eastAsia="Book Antiqua" w:cs="Arial"/>
          <w:b/>
          <w:color w:val="auto"/>
          <w:sz w:val="22"/>
          <w:szCs w:val="22"/>
        </w:rPr>
      </w:pPr>
      <w:r w:rsidRPr="00FD39D2">
        <w:rPr>
          <w:rFonts w:eastAsia="Book Antiqua" w:cs="Arial"/>
          <w:b/>
          <w:color w:val="auto"/>
          <w:sz w:val="22"/>
          <w:szCs w:val="22"/>
        </w:rPr>
        <w:t xml:space="preserve">7.1 Environmental Sensitivity Investigation </w:t>
      </w:r>
    </w:p>
    <w:p w:rsidR="00FD39D2" w:rsidRPr="00FD39D2" w:rsidRDefault="00FD39D2" w:rsidP="00FD39D2">
      <w:pPr>
        <w:widowControl w:val="0"/>
        <w:spacing w:line="360" w:lineRule="auto"/>
        <w:jc w:val="both"/>
        <w:rPr>
          <w:rFonts w:eastAsia="Book Antiqua" w:cs="Arial"/>
          <w:color w:val="auto"/>
          <w:sz w:val="6"/>
          <w:szCs w:val="22"/>
        </w:rPr>
      </w:pPr>
    </w:p>
    <w:p w:rsidR="00FD39D2" w:rsidRPr="00FD39D2" w:rsidRDefault="00FD39D2" w:rsidP="00FD39D2">
      <w:pPr>
        <w:widowControl w:val="0"/>
        <w:spacing w:line="360" w:lineRule="auto"/>
        <w:jc w:val="both"/>
        <w:rPr>
          <w:rFonts w:eastAsia="Book Antiqua" w:cs="Arial"/>
          <w:color w:val="auto"/>
          <w:sz w:val="22"/>
          <w:szCs w:val="22"/>
        </w:rPr>
      </w:pPr>
      <w:r w:rsidRPr="00FD39D2">
        <w:rPr>
          <w:rFonts w:eastAsia="Book Antiqua" w:cs="Arial"/>
          <w:color w:val="auto"/>
          <w:sz w:val="22"/>
          <w:szCs w:val="22"/>
        </w:rPr>
        <w:t xml:space="preserve">The purpose of this study is to determine the environmental sensitivity and awareness level of the inhabitants in Baburail khal area. In today’s world, the environment is rapidly being polluted and pollution rate is being increased by human activities. In this regard, awareness of NCC‟s people on the environment and environmental elements are increased. For this purpose, a discussion meeting was carried out in the subproject area. The discussion meeting serves to raise an awareness of environment and environmental sensitivity. The findings showed that the people in NCC have a high level of environmental sensitivity. Females tended to reflect a higher level of sensitivity to the environment than males. The participants opted for air, water and noise pollution as being the most important physicochemical environmental parameters.   </w:t>
      </w:r>
    </w:p>
    <w:p w:rsidR="00FD39D2" w:rsidRPr="00FD39D2" w:rsidRDefault="00FD39D2" w:rsidP="00FD39D2">
      <w:pPr>
        <w:widowControl w:val="0"/>
        <w:spacing w:line="360" w:lineRule="auto"/>
        <w:jc w:val="both"/>
        <w:rPr>
          <w:rFonts w:eastAsia="Book Antiqua" w:cs="Arial"/>
          <w:color w:val="auto"/>
          <w:sz w:val="10"/>
          <w:szCs w:val="22"/>
        </w:rPr>
      </w:pPr>
    </w:p>
    <w:p w:rsidR="00FD39D2" w:rsidRPr="00FD39D2" w:rsidRDefault="00FD39D2" w:rsidP="00FD39D2">
      <w:pPr>
        <w:widowControl w:val="0"/>
        <w:spacing w:line="360" w:lineRule="auto"/>
        <w:jc w:val="both"/>
        <w:rPr>
          <w:rFonts w:eastAsia="Book Antiqua" w:cs="Arial"/>
          <w:color w:val="auto"/>
          <w:sz w:val="22"/>
          <w:szCs w:val="22"/>
        </w:rPr>
      </w:pPr>
      <w:r w:rsidRPr="00FD39D2">
        <w:rPr>
          <w:rFonts w:eastAsia="Book Antiqua" w:cs="Arial"/>
          <w:color w:val="auto"/>
          <w:sz w:val="22"/>
          <w:szCs w:val="22"/>
        </w:rPr>
        <w:t>Quality analysis of the waste water and sediments are pre-requirement for finalizing the design of the subproject. Hence, as a part of the base line study and to identify the environmental sensitivity air, noise, water (ground water and surface water) and soil/sediments/sludge condition has been performed for:</w:t>
      </w:r>
    </w:p>
    <w:p w:rsidR="00FD39D2" w:rsidRPr="00FD39D2" w:rsidRDefault="00FD39D2" w:rsidP="00FD39D2">
      <w:pPr>
        <w:widowControl w:val="0"/>
        <w:spacing w:after="120" w:line="276" w:lineRule="auto"/>
        <w:jc w:val="both"/>
        <w:rPr>
          <w:rFonts w:eastAsia="Book Antiqua" w:cs="Arial"/>
          <w:color w:val="auto"/>
          <w:sz w:val="12"/>
          <w:szCs w:val="22"/>
        </w:rPr>
      </w:pPr>
    </w:p>
    <w:p w:rsidR="00FD39D2" w:rsidRPr="00FD39D2" w:rsidRDefault="00FD39D2" w:rsidP="00DD75FD">
      <w:pPr>
        <w:widowControl w:val="0"/>
        <w:numPr>
          <w:ilvl w:val="0"/>
          <w:numId w:val="52"/>
        </w:numPr>
        <w:spacing w:after="120" w:line="360" w:lineRule="auto"/>
        <w:contextualSpacing/>
        <w:jc w:val="both"/>
        <w:rPr>
          <w:rFonts w:eastAsia="Book Antiqua" w:cs="Arial"/>
          <w:color w:val="auto"/>
          <w:sz w:val="22"/>
          <w:szCs w:val="22"/>
          <w:lang w:val="en-CA"/>
        </w:rPr>
      </w:pPr>
      <w:r w:rsidRPr="00FD39D2">
        <w:rPr>
          <w:rFonts w:eastAsia="Book Antiqua" w:cs="Arial"/>
          <w:color w:val="auto"/>
          <w:sz w:val="22"/>
          <w:szCs w:val="22"/>
          <w:lang w:val="en-CA"/>
        </w:rPr>
        <w:t>Identification of the contaminants that are potentially exist in the waste water and soil;</w:t>
      </w:r>
    </w:p>
    <w:p w:rsidR="00FD39D2" w:rsidRPr="00FD39D2" w:rsidRDefault="00FD39D2" w:rsidP="00DD75FD">
      <w:pPr>
        <w:widowControl w:val="0"/>
        <w:numPr>
          <w:ilvl w:val="0"/>
          <w:numId w:val="52"/>
        </w:numPr>
        <w:spacing w:after="120" w:line="360" w:lineRule="auto"/>
        <w:contextualSpacing/>
        <w:jc w:val="both"/>
        <w:rPr>
          <w:rFonts w:eastAsia="Book Antiqua" w:cs="Arial"/>
          <w:color w:val="auto"/>
          <w:sz w:val="22"/>
          <w:szCs w:val="22"/>
          <w:lang w:val="en-CA"/>
        </w:rPr>
      </w:pPr>
      <w:r w:rsidRPr="00FD39D2">
        <w:rPr>
          <w:rFonts w:eastAsia="Book Antiqua" w:cs="Arial"/>
          <w:color w:val="auto"/>
          <w:sz w:val="22"/>
          <w:szCs w:val="22"/>
          <w:lang w:val="en-CA"/>
        </w:rPr>
        <w:t>Determine the key physico-chemical environmental parameters such as air quality, noise level, SW &amp; GW water quality;</w:t>
      </w:r>
    </w:p>
    <w:p w:rsidR="00FD39D2" w:rsidRPr="00FD39D2" w:rsidRDefault="00FD39D2" w:rsidP="00DD75FD">
      <w:pPr>
        <w:widowControl w:val="0"/>
        <w:numPr>
          <w:ilvl w:val="0"/>
          <w:numId w:val="52"/>
        </w:numPr>
        <w:spacing w:after="120" w:line="360" w:lineRule="auto"/>
        <w:contextualSpacing/>
        <w:jc w:val="both"/>
        <w:rPr>
          <w:rFonts w:eastAsia="Book Antiqua" w:cs="Arial"/>
          <w:color w:val="auto"/>
          <w:sz w:val="22"/>
          <w:szCs w:val="22"/>
          <w:lang w:val="en-CA"/>
        </w:rPr>
      </w:pPr>
      <w:r w:rsidRPr="00FD39D2">
        <w:rPr>
          <w:rFonts w:eastAsia="Book Antiqua" w:cs="Arial"/>
          <w:color w:val="auto"/>
          <w:sz w:val="22"/>
          <w:szCs w:val="22"/>
          <w:lang w:val="en-CA"/>
        </w:rPr>
        <w:t xml:space="preserve">Characterization of the environmental, type of water, soil, climate, hydro- geological topographical etc. conditions including environmental sensitivity and buffering capacity. </w:t>
      </w:r>
    </w:p>
    <w:p w:rsidR="00FD39D2" w:rsidRPr="00FD39D2" w:rsidRDefault="00FD39D2" w:rsidP="00DD75FD">
      <w:pPr>
        <w:widowControl w:val="0"/>
        <w:numPr>
          <w:ilvl w:val="0"/>
          <w:numId w:val="52"/>
        </w:numPr>
        <w:spacing w:after="120" w:line="360" w:lineRule="auto"/>
        <w:contextualSpacing/>
        <w:jc w:val="both"/>
        <w:rPr>
          <w:rFonts w:eastAsia="Book Antiqua" w:cs="Arial"/>
          <w:color w:val="auto"/>
          <w:sz w:val="22"/>
          <w:szCs w:val="22"/>
          <w:lang w:val="en-CA"/>
        </w:rPr>
      </w:pPr>
      <w:r w:rsidRPr="00FD39D2">
        <w:rPr>
          <w:rFonts w:eastAsia="Book Antiqua" w:cs="Arial"/>
          <w:color w:val="auto"/>
          <w:sz w:val="22"/>
          <w:szCs w:val="22"/>
          <w:lang w:val="en-CA"/>
        </w:rPr>
        <w:t xml:space="preserve">Identification of present and future land uses.  </w:t>
      </w:r>
    </w:p>
    <w:p w:rsidR="00FD39D2" w:rsidRPr="00FD39D2" w:rsidRDefault="00FD39D2" w:rsidP="00FD39D2">
      <w:pPr>
        <w:widowControl w:val="0"/>
        <w:spacing w:after="120" w:line="276" w:lineRule="auto"/>
        <w:jc w:val="both"/>
        <w:rPr>
          <w:rFonts w:eastAsia="Book Antiqua" w:cs="Arial"/>
          <w:color w:val="auto"/>
          <w:sz w:val="6"/>
          <w:szCs w:val="22"/>
        </w:rPr>
      </w:pPr>
    </w:p>
    <w:p w:rsidR="00FD39D2" w:rsidRPr="00FD39D2" w:rsidRDefault="00FD39D2" w:rsidP="00FD39D2">
      <w:pPr>
        <w:widowControl w:val="0"/>
        <w:spacing w:after="120" w:line="276" w:lineRule="auto"/>
        <w:jc w:val="both"/>
        <w:rPr>
          <w:rFonts w:eastAsia="Book Antiqua" w:cs="Arial"/>
          <w:b/>
          <w:color w:val="auto"/>
          <w:sz w:val="22"/>
          <w:szCs w:val="22"/>
        </w:rPr>
      </w:pPr>
      <w:r w:rsidRPr="00FD39D2">
        <w:rPr>
          <w:rFonts w:eastAsia="Book Antiqua" w:cs="Arial"/>
          <w:b/>
          <w:color w:val="auto"/>
          <w:sz w:val="22"/>
          <w:szCs w:val="22"/>
        </w:rPr>
        <w:t xml:space="preserve">7.2 Environmental Hot Spots </w:t>
      </w:r>
    </w:p>
    <w:p w:rsidR="00FD39D2" w:rsidRPr="00FD39D2" w:rsidRDefault="00FD39D2" w:rsidP="00FD39D2">
      <w:pPr>
        <w:widowControl w:val="0"/>
        <w:spacing w:after="120" w:line="276" w:lineRule="auto"/>
        <w:jc w:val="both"/>
        <w:rPr>
          <w:rFonts w:eastAsia="Book Antiqua" w:cs="Arial"/>
          <w:color w:val="auto"/>
          <w:sz w:val="22"/>
          <w:szCs w:val="22"/>
        </w:rPr>
      </w:pPr>
      <w:r w:rsidRPr="00FD39D2">
        <w:rPr>
          <w:rFonts w:eastAsia="Book Antiqua" w:cs="Arial"/>
          <w:color w:val="auto"/>
          <w:sz w:val="22"/>
          <w:szCs w:val="22"/>
        </w:rPr>
        <w:t xml:space="preserve">There are five environmental hot spots in the project area. </w:t>
      </w:r>
    </w:p>
    <w:p w:rsidR="00FD39D2" w:rsidRPr="00FD39D2" w:rsidRDefault="00FD39D2" w:rsidP="00DD75FD">
      <w:pPr>
        <w:widowControl w:val="0"/>
        <w:numPr>
          <w:ilvl w:val="0"/>
          <w:numId w:val="53"/>
        </w:numPr>
        <w:spacing w:after="120" w:line="360" w:lineRule="auto"/>
        <w:contextualSpacing/>
        <w:jc w:val="both"/>
        <w:rPr>
          <w:rFonts w:eastAsia="Book Antiqua" w:cs="Arial"/>
          <w:color w:val="auto"/>
          <w:sz w:val="22"/>
          <w:szCs w:val="22"/>
          <w:lang w:val="en-CA"/>
        </w:rPr>
      </w:pPr>
      <w:r w:rsidRPr="00FD39D2">
        <w:rPr>
          <w:rFonts w:eastAsia="Book Antiqua" w:cs="Arial"/>
          <w:color w:val="auto"/>
          <w:sz w:val="22"/>
          <w:szCs w:val="22"/>
          <w:lang w:val="en-CA"/>
        </w:rPr>
        <w:t xml:space="preserve">Entry of Shitalakhya River water to Baburail Khal; </w:t>
      </w:r>
    </w:p>
    <w:p w:rsidR="00FD39D2" w:rsidRPr="00FD39D2" w:rsidRDefault="00FD39D2" w:rsidP="00DD75FD">
      <w:pPr>
        <w:widowControl w:val="0"/>
        <w:numPr>
          <w:ilvl w:val="0"/>
          <w:numId w:val="53"/>
        </w:numPr>
        <w:spacing w:after="120" w:line="360" w:lineRule="auto"/>
        <w:contextualSpacing/>
        <w:jc w:val="both"/>
        <w:rPr>
          <w:rFonts w:eastAsia="Book Antiqua" w:cs="Arial"/>
          <w:color w:val="auto"/>
          <w:sz w:val="22"/>
          <w:szCs w:val="22"/>
          <w:lang w:val="en-CA"/>
        </w:rPr>
      </w:pPr>
      <w:r w:rsidRPr="00FD39D2">
        <w:rPr>
          <w:rFonts w:eastAsia="Book Antiqua" w:cs="Arial"/>
          <w:color w:val="auto"/>
          <w:sz w:val="22"/>
          <w:szCs w:val="22"/>
          <w:lang w:val="en-CA"/>
        </w:rPr>
        <w:t>Exit point from Baburail Khal to Dhaleswari River;</w:t>
      </w:r>
    </w:p>
    <w:p w:rsidR="00FD39D2" w:rsidRPr="00FD39D2" w:rsidRDefault="00FD39D2" w:rsidP="00DD75FD">
      <w:pPr>
        <w:widowControl w:val="0"/>
        <w:numPr>
          <w:ilvl w:val="0"/>
          <w:numId w:val="53"/>
        </w:numPr>
        <w:spacing w:after="120" w:line="360" w:lineRule="auto"/>
        <w:contextualSpacing/>
        <w:jc w:val="both"/>
        <w:rPr>
          <w:rFonts w:eastAsia="Book Antiqua" w:cs="Arial"/>
          <w:color w:val="auto"/>
          <w:sz w:val="22"/>
          <w:szCs w:val="22"/>
          <w:lang w:val="en-CA"/>
        </w:rPr>
      </w:pPr>
      <w:r w:rsidRPr="00FD39D2">
        <w:rPr>
          <w:rFonts w:eastAsia="Book Antiqua" w:cs="Arial"/>
          <w:color w:val="auto"/>
          <w:sz w:val="22"/>
          <w:szCs w:val="22"/>
          <w:lang w:val="en-CA"/>
        </w:rPr>
        <w:t xml:space="preserve">Bangabandhu Sarak; </w:t>
      </w:r>
    </w:p>
    <w:p w:rsidR="00FD39D2" w:rsidRPr="00FD39D2" w:rsidRDefault="00FD39D2" w:rsidP="00DD75FD">
      <w:pPr>
        <w:widowControl w:val="0"/>
        <w:numPr>
          <w:ilvl w:val="0"/>
          <w:numId w:val="53"/>
        </w:numPr>
        <w:spacing w:after="120" w:line="360" w:lineRule="auto"/>
        <w:contextualSpacing/>
        <w:jc w:val="both"/>
        <w:rPr>
          <w:rFonts w:eastAsia="Book Antiqua" w:cs="Arial"/>
          <w:color w:val="auto"/>
          <w:sz w:val="22"/>
          <w:szCs w:val="22"/>
          <w:lang w:val="en-CA"/>
        </w:rPr>
      </w:pPr>
      <w:r w:rsidRPr="00FD39D2">
        <w:rPr>
          <w:rFonts w:eastAsia="Book Antiqua" w:cs="Arial"/>
          <w:color w:val="auto"/>
          <w:sz w:val="22"/>
          <w:szCs w:val="22"/>
          <w:lang w:val="en-CA"/>
        </w:rPr>
        <w:t xml:space="preserve">Nimtali Bazar; </w:t>
      </w:r>
    </w:p>
    <w:p w:rsidR="00FD39D2" w:rsidRPr="00FD39D2" w:rsidRDefault="00FD39D2" w:rsidP="00DD75FD">
      <w:pPr>
        <w:widowControl w:val="0"/>
        <w:numPr>
          <w:ilvl w:val="0"/>
          <w:numId w:val="53"/>
        </w:numPr>
        <w:spacing w:after="120" w:line="360" w:lineRule="auto"/>
        <w:contextualSpacing/>
        <w:jc w:val="both"/>
        <w:rPr>
          <w:rFonts w:eastAsia="Book Antiqua" w:cs="Arial"/>
          <w:color w:val="auto"/>
          <w:sz w:val="22"/>
          <w:szCs w:val="22"/>
          <w:lang w:val="en-CA"/>
        </w:rPr>
      </w:pPr>
      <w:r w:rsidRPr="00FD39D2">
        <w:rPr>
          <w:rFonts w:eastAsia="Book Antiqua" w:cs="Arial"/>
          <w:color w:val="auto"/>
          <w:sz w:val="22"/>
          <w:szCs w:val="22"/>
          <w:lang w:val="en-CA"/>
        </w:rPr>
        <w:t xml:space="preserve">Baburail Road (road parallel to Khal). </w:t>
      </w:r>
    </w:p>
    <w:p w:rsidR="00FD39D2" w:rsidRPr="00FD39D2" w:rsidRDefault="00FD39D2" w:rsidP="00FD39D2">
      <w:pPr>
        <w:widowControl w:val="0"/>
        <w:spacing w:line="360" w:lineRule="auto"/>
        <w:jc w:val="both"/>
        <w:rPr>
          <w:rFonts w:eastAsia="Book Antiqua" w:cs="Arial"/>
          <w:color w:val="auto"/>
          <w:sz w:val="22"/>
        </w:rPr>
      </w:pPr>
    </w:p>
    <w:p w:rsidR="00FD39D2" w:rsidRPr="00FD39D2" w:rsidRDefault="00FD39D2" w:rsidP="00FD39D2">
      <w:pPr>
        <w:widowControl w:val="0"/>
        <w:spacing w:line="360" w:lineRule="auto"/>
        <w:jc w:val="both"/>
        <w:rPr>
          <w:rFonts w:eastAsia="Book Antiqua" w:cs="Arial"/>
          <w:color w:val="auto"/>
          <w:sz w:val="22"/>
        </w:rPr>
      </w:pPr>
    </w:p>
    <w:p w:rsidR="00FD39D2" w:rsidRPr="00FD39D2" w:rsidRDefault="00FD39D2" w:rsidP="00FD39D2">
      <w:pPr>
        <w:widowControl w:val="0"/>
        <w:spacing w:line="360" w:lineRule="auto"/>
        <w:jc w:val="both"/>
        <w:rPr>
          <w:rFonts w:eastAsia="Book Antiqua" w:cs="Arial"/>
          <w:color w:val="auto"/>
          <w:sz w:val="12"/>
        </w:rPr>
      </w:pPr>
    </w:p>
    <w:p w:rsidR="00FD39D2" w:rsidRPr="00FD39D2" w:rsidRDefault="00FD39D2" w:rsidP="00FD39D2">
      <w:pPr>
        <w:widowControl w:val="0"/>
        <w:spacing w:after="120" w:line="276" w:lineRule="auto"/>
        <w:jc w:val="both"/>
        <w:rPr>
          <w:rFonts w:eastAsia="Book Antiqua" w:cs="Arial"/>
          <w:color w:val="auto"/>
          <w:sz w:val="6"/>
          <w:szCs w:val="22"/>
        </w:rPr>
      </w:pPr>
    </w:p>
    <w:p w:rsidR="00FD39D2" w:rsidRPr="00FD39D2" w:rsidRDefault="00FD39D2" w:rsidP="00FD39D2">
      <w:pPr>
        <w:widowControl w:val="0"/>
        <w:spacing w:after="120" w:line="276" w:lineRule="auto"/>
        <w:jc w:val="both"/>
        <w:rPr>
          <w:rFonts w:eastAsia="Book Antiqua" w:cs="Arial"/>
          <w:b/>
          <w:color w:val="auto"/>
          <w:sz w:val="22"/>
          <w:szCs w:val="22"/>
        </w:rPr>
      </w:pPr>
      <w:r w:rsidRPr="00FD39D2">
        <w:rPr>
          <w:rFonts w:eastAsia="Book Antiqua" w:cs="Arial"/>
          <w:b/>
          <w:color w:val="auto"/>
          <w:sz w:val="22"/>
          <w:szCs w:val="22"/>
        </w:rPr>
        <w:t xml:space="preserve">7.3 Likely Beneficial Impacts </w:t>
      </w:r>
    </w:p>
    <w:p w:rsidR="00FD39D2" w:rsidRPr="00FD39D2" w:rsidRDefault="00FD39D2" w:rsidP="00FD39D2">
      <w:pPr>
        <w:widowControl w:val="0"/>
        <w:spacing w:after="120" w:line="276" w:lineRule="auto"/>
        <w:jc w:val="both"/>
        <w:rPr>
          <w:rFonts w:eastAsia="Book Antiqua" w:cs="Arial"/>
          <w:color w:val="auto"/>
          <w:sz w:val="2"/>
          <w:szCs w:val="22"/>
        </w:rPr>
      </w:pPr>
    </w:p>
    <w:p w:rsidR="00FD39D2" w:rsidRPr="00FD39D2" w:rsidRDefault="00FD39D2" w:rsidP="00FD39D2">
      <w:pPr>
        <w:widowControl w:val="0"/>
        <w:spacing w:after="120" w:line="276" w:lineRule="auto"/>
        <w:jc w:val="both"/>
        <w:rPr>
          <w:rFonts w:eastAsia="Book Antiqua" w:cs="Arial"/>
          <w:color w:val="auto"/>
          <w:sz w:val="22"/>
          <w:szCs w:val="22"/>
        </w:rPr>
      </w:pPr>
      <w:r w:rsidRPr="00FD39D2">
        <w:rPr>
          <w:rFonts w:eastAsia="Book Antiqua" w:cs="Arial"/>
          <w:color w:val="auto"/>
          <w:sz w:val="22"/>
          <w:szCs w:val="22"/>
        </w:rPr>
        <w:t xml:space="preserve">Beneficial Impacts of the Proposed Project Interventions are as follows. </w:t>
      </w:r>
    </w:p>
    <w:p w:rsidR="00FD39D2" w:rsidRPr="00FD39D2" w:rsidRDefault="00FD39D2" w:rsidP="00FD39D2">
      <w:pPr>
        <w:widowControl w:val="0"/>
        <w:spacing w:after="120" w:line="276" w:lineRule="auto"/>
        <w:jc w:val="both"/>
        <w:rPr>
          <w:rFonts w:eastAsia="Book Antiqua" w:cs="Arial"/>
          <w:color w:val="auto"/>
          <w:sz w:val="2"/>
          <w:szCs w:val="22"/>
        </w:rPr>
      </w:pPr>
    </w:p>
    <w:p w:rsidR="00FD39D2" w:rsidRPr="00FD39D2" w:rsidRDefault="00FD39D2" w:rsidP="00DD75FD">
      <w:pPr>
        <w:widowControl w:val="0"/>
        <w:numPr>
          <w:ilvl w:val="0"/>
          <w:numId w:val="54"/>
        </w:numPr>
        <w:spacing w:after="120" w:line="360" w:lineRule="auto"/>
        <w:contextualSpacing/>
        <w:jc w:val="both"/>
        <w:rPr>
          <w:rFonts w:eastAsia="Book Antiqua" w:cs="Arial"/>
          <w:color w:val="auto"/>
          <w:sz w:val="22"/>
          <w:szCs w:val="22"/>
          <w:lang w:val="en-CA"/>
        </w:rPr>
      </w:pPr>
      <w:r w:rsidRPr="00FD39D2">
        <w:rPr>
          <w:rFonts w:eastAsia="Book Antiqua" w:cs="Arial"/>
          <w:color w:val="auto"/>
          <w:sz w:val="22"/>
          <w:szCs w:val="22"/>
          <w:lang w:val="en-CA"/>
        </w:rPr>
        <w:t>Positive impacts on terrestrial ecology are expected post subproject completion due to the increase in vegetation, tree plantation and landscaping (Annex). The NCC should coordinate with the local communities to maintain and enhance the trees planted along the roads;</w:t>
      </w:r>
    </w:p>
    <w:p w:rsidR="00FD39D2" w:rsidRPr="00FD39D2" w:rsidRDefault="00FD39D2" w:rsidP="00DD75FD">
      <w:pPr>
        <w:widowControl w:val="0"/>
        <w:numPr>
          <w:ilvl w:val="0"/>
          <w:numId w:val="54"/>
        </w:numPr>
        <w:spacing w:after="120" w:line="360" w:lineRule="auto"/>
        <w:contextualSpacing/>
        <w:jc w:val="both"/>
        <w:rPr>
          <w:rFonts w:eastAsia="Book Antiqua" w:cs="Arial"/>
          <w:color w:val="auto"/>
          <w:sz w:val="22"/>
          <w:szCs w:val="22"/>
          <w:lang w:val="en-CA"/>
        </w:rPr>
      </w:pPr>
      <w:r w:rsidRPr="00FD39D2">
        <w:rPr>
          <w:rFonts w:eastAsia="Book Antiqua" w:cs="Arial"/>
          <w:color w:val="auto"/>
          <w:sz w:val="22"/>
          <w:szCs w:val="22"/>
          <w:lang w:val="en-CA"/>
        </w:rPr>
        <w:t xml:space="preserve">The proposed subproject will regenerate old lost heritage of the City; </w:t>
      </w:r>
    </w:p>
    <w:p w:rsidR="00FD39D2" w:rsidRPr="00FD39D2" w:rsidRDefault="00FD39D2" w:rsidP="00DD75FD">
      <w:pPr>
        <w:widowControl w:val="0"/>
        <w:numPr>
          <w:ilvl w:val="0"/>
          <w:numId w:val="54"/>
        </w:numPr>
        <w:spacing w:after="120" w:line="360" w:lineRule="auto"/>
        <w:contextualSpacing/>
        <w:jc w:val="both"/>
        <w:rPr>
          <w:rFonts w:eastAsia="Book Antiqua" w:cs="Arial"/>
          <w:color w:val="auto"/>
          <w:sz w:val="22"/>
          <w:szCs w:val="22"/>
          <w:lang w:val="en-CA"/>
        </w:rPr>
      </w:pPr>
      <w:r w:rsidRPr="00FD39D2">
        <w:rPr>
          <w:rFonts w:eastAsia="Book Antiqua" w:cs="Arial"/>
          <w:color w:val="auto"/>
          <w:sz w:val="22"/>
          <w:szCs w:val="22"/>
          <w:lang w:val="en-CA"/>
        </w:rPr>
        <w:t>Transportation facilities will improve which reduces uses of fuel, black smoke, dust emission, time of travel and cost due to three over pass will be constructed;</w:t>
      </w:r>
    </w:p>
    <w:p w:rsidR="00FD39D2" w:rsidRPr="00FD39D2" w:rsidRDefault="00FD39D2" w:rsidP="00DD75FD">
      <w:pPr>
        <w:widowControl w:val="0"/>
        <w:numPr>
          <w:ilvl w:val="0"/>
          <w:numId w:val="54"/>
        </w:numPr>
        <w:spacing w:after="120" w:line="360" w:lineRule="auto"/>
        <w:contextualSpacing/>
        <w:jc w:val="both"/>
        <w:rPr>
          <w:rFonts w:eastAsia="Book Antiqua" w:cs="Arial"/>
          <w:color w:val="auto"/>
          <w:sz w:val="22"/>
          <w:szCs w:val="22"/>
          <w:lang w:val="en-CA"/>
        </w:rPr>
      </w:pPr>
      <w:r w:rsidRPr="00FD39D2">
        <w:rPr>
          <w:rFonts w:eastAsia="Book Antiqua" w:cs="Arial"/>
          <w:color w:val="auto"/>
          <w:sz w:val="22"/>
          <w:szCs w:val="22"/>
          <w:lang w:val="en-CA"/>
        </w:rPr>
        <w:t xml:space="preserve">Increase recreational facilities with environmental aesthetics; </w:t>
      </w:r>
    </w:p>
    <w:p w:rsidR="00FD39D2" w:rsidRPr="00FD39D2" w:rsidRDefault="00FD39D2" w:rsidP="00DD75FD">
      <w:pPr>
        <w:widowControl w:val="0"/>
        <w:numPr>
          <w:ilvl w:val="0"/>
          <w:numId w:val="54"/>
        </w:numPr>
        <w:spacing w:after="120" w:line="360" w:lineRule="auto"/>
        <w:contextualSpacing/>
        <w:jc w:val="both"/>
        <w:rPr>
          <w:rFonts w:eastAsia="Book Antiqua" w:cs="Arial"/>
          <w:color w:val="auto"/>
          <w:sz w:val="22"/>
          <w:szCs w:val="22"/>
          <w:lang w:val="en-CA"/>
        </w:rPr>
      </w:pPr>
      <w:r w:rsidRPr="00FD39D2">
        <w:rPr>
          <w:rFonts w:eastAsia="Book Antiqua" w:cs="Arial"/>
          <w:color w:val="auto"/>
          <w:sz w:val="22"/>
          <w:szCs w:val="22"/>
          <w:lang w:val="en-CA"/>
        </w:rPr>
        <w:t xml:space="preserve">Improved infrastructure and transportation may increase the quality of life of the City dwellers; </w:t>
      </w:r>
    </w:p>
    <w:p w:rsidR="00FD39D2" w:rsidRPr="00FD39D2" w:rsidRDefault="00FD39D2" w:rsidP="00DD75FD">
      <w:pPr>
        <w:widowControl w:val="0"/>
        <w:numPr>
          <w:ilvl w:val="0"/>
          <w:numId w:val="54"/>
        </w:numPr>
        <w:spacing w:after="120" w:line="360" w:lineRule="auto"/>
        <w:contextualSpacing/>
        <w:jc w:val="both"/>
        <w:rPr>
          <w:rFonts w:eastAsia="Book Antiqua" w:cs="Arial"/>
          <w:color w:val="auto"/>
          <w:sz w:val="22"/>
          <w:szCs w:val="22"/>
          <w:lang w:val="en-CA"/>
        </w:rPr>
      </w:pPr>
      <w:r w:rsidRPr="00FD39D2">
        <w:rPr>
          <w:rFonts w:eastAsia="Book Antiqua" w:cs="Arial"/>
          <w:color w:val="auto"/>
          <w:sz w:val="22"/>
          <w:szCs w:val="22"/>
          <w:lang w:val="en-CA"/>
        </w:rPr>
        <w:t>Economic activity and business will increase;</w:t>
      </w:r>
    </w:p>
    <w:p w:rsidR="00FD39D2" w:rsidRPr="00FD39D2" w:rsidRDefault="00FD39D2" w:rsidP="00DD75FD">
      <w:pPr>
        <w:widowControl w:val="0"/>
        <w:numPr>
          <w:ilvl w:val="0"/>
          <w:numId w:val="54"/>
        </w:numPr>
        <w:spacing w:after="120" w:line="360" w:lineRule="auto"/>
        <w:contextualSpacing/>
        <w:jc w:val="both"/>
        <w:rPr>
          <w:rFonts w:eastAsia="Book Antiqua" w:cs="Arial"/>
          <w:color w:val="auto"/>
          <w:sz w:val="22"/>
          <w:szCs w:val="22"/>
          <w:lang w:val="en-CA"/>
        </w:rPr>
      </w:pPr>
      <w:r w:rsidRPr="00FD39D2">
        <w:rPr>
          <w:rFonts w:eastAsia="Book Antiqua" w:cs="Arial"/>
          <w:color w:val="auto"/>
          <w:sz w:val="22"/>
          <w:szCs w:val="22"/>
          <w:lang w:val="en-CA"/>
        </w:rPr>
        <w:t xml:space="preserve">Improved public safety; </w:t>
      </w:r>
    </w:p>
    <w:p w:rsidR="00FD39D2" w:rsidRPr="00FD39D2" w:rsidRDefault="00FD39D2" w:rsidP="00DD75FD">
      <w:pPr>
        <w:widowControl w:val="0"/>
        <w:numPr>
          <w:ilvl w:val="0"/>
          <w:numId w:val="54"/>
        </w:numPr>
        <w:spacing w:after="120" w:line="360" w:lineRule="auto"/>
        <w:contextualSpacing/>
        <w:jc w:val="both"/>
        <w:rPr>
          <w:rFonts w:eastAsia="Book Antiqua" w:cs="Arial"/>
          <w:color w:val="auto"/>
          <w:sz w:val="22"/>
          <w:szCs w:val="22"/>
          <w:lang w:val="en-CA"/>
        </w:rPr>
      </w:pPr>
      <w:r w:rsidRPr="00FD39D2">
        <w:rPr>
          <w:rFonts w:eastAsia="Book Antiqua" w:cs="Arial"/>
          <w:color w:val="auto"/>
          <w:sz w:val="22"/>
          <w:szCs w:val="22"/>
          <w:lang w:val="en-CA"/>
        </w:rPr>
        <w:t xml:space="preserve">Improve drainage and solid waste management; </w:t>
      </w:r>
    </w:p>
    <w:p w:rsidR="00FD39D2" w:rsidRPr="00FD39D2" w:rsidRDefault="00FD39D2" w:rsidP="00DD75FD">
      <w:pPr>
        <w:widowControl w:val="0"/>
        <w:numPr>
          <w:ilvl w:val="0"/>
          <w:numId w:val="54"/>
        </w:numPr>
        <w:spacing w:after="120" w:line="360" w:lineRule="auto"/>
        <w:contextualSpacing/>
        <w:jc w:val="both"/>
        <w:rPr>
          <w:rFonts w:eastAsia="Book Antiqua" w:cs="Arial"/>
          <w:color w:val="auto"/>
          <w:sz w:val="22"/>
          <w:szCs w:val="22"/>
          <w:lang w:val="en-CA"/>
        </w:rPr>
      </w:pPr>
      <w:r w:rsidRPr="00FD39D2">
        <w:rPr>
          <w:rFonts w:eastAsia="Book Antiqua" w:cs="Arial"/>
          <w:color w:val="auto"/>
          <w:sz w:val="22"/>
          <w:szCs w:val="22"/>
          <w:lang w:val="en-CA"/>
        </w:rPr>
        <w:t xml:space="preserve">Improved land use protection; </w:t>
      </w:r>
    </w:p>
    <w:p w:rsidR="00FD39D2" w:rsidRPr="00FD39D2" w:rsidRDefault="00FD39D2" w:rsidP="00DD75FD">
      <w:pPr>
        <w:widowControl w:val="0"/>
        <w:numPr>
          <w:ilvl w:val="0"/>
          <w:numId w:val="54"/>
        </w:numPr>
        <w:spacing w:after="120" w:line="360" w:lineRule="auto"/>
        <w:contextualSpacing/>
        <w:jc w:val="both"/>
        <w:rPr>
          <w:rFonts w:eastAsia="Book Antiqua" w:cs="Arial"/>
          <w:color w:val="auto"/>
          <w:sz w:val="22"/>
          <w:szCs w:val="22"/>
          <w:lang w:val="en-CA"/>
        </w:rPr>
      </w:pPr>
      <w:r w:rsidRPr="00FD39D2">
        <w:rPr>
          <w:rFonts w:eastAsia="Book Antiqua" w:cs="Arial"/>
          <w:color w:val="auto"/>
          <w:sz w:val="22"/>
          <w:szCs w:val="22"/>
          <w:lang w:val="en-CA"/>
        </w:rPr>
        <w:t>Create social benefits by providing temporary jobs for unskilled workers/laborers during the construction phase.</w:t>
      </w:r>
    </w:p>
    <w:p w:rsidR="00FD39D2" w:rsidRPr="00FD39D2" w:rsidRDefault="00FD39D2" w:rsidP="00FD39D2">
      <w:pPr>
        <w:widowControl w:val="0"/>
        <w:spacing w:line="360" w:lineRule="auto"/>
        <w:jc w:val="both"/>
        <w:rPr>
          <w:rFonts w:eastAsia="Book Antiqua" w:cs="Arial"/>
          <w:color w:val="auto"/>
          <w:sz w:val="8"/>
          <w:szCs w:val="22"/>
        </w:rPr>
      </w:pPr>
    </w:p>
    <w:p w:rsidR="00FD39D2" w:rsidRPr="00FD39D2" w:rsidRDefault="00FD39D2" w:rsidP="00FD39D2">
      <w:pPr>
        <w:widowControl w:val="0"/>
        <w:spacing w:line="360" w:lineRule="auto"/>
        <w:jc w:val="both"/>
        <w:rPr>
          <w:rFonts w:eastAsia="Book Antiqua" w:cs="Arial"/>
          <w:color w:val="auto"/>
          <w:sz w:val="22"/>
          <w:szCs w:val="22"/>
        </w:rPr>
      </w:pPr>
      <w:r w:rsidRPr="00FD39D2">
        <w:rPr>
          <w:rFonts w:eastAsia="Book Antiqua" w:cs="Arial"/>
          <w:color w:val="auto"/>
          <w:sz w:val="22"/>
          <w:szCs w:val="22"/>
        </w:rPr>
        <w:t>Thus, it can be concluded that the proposed project is beneficial both for the society as well as environmentally acceptable and will bring economic, social and environmental benefits to the land users and local community in the area.</w:t>
      </w:r>
    </w:p>
    <w:p w:rsidR="00FD39D2" w:rsidRPr="00FD39D2" w:rsidRDefault="00FD39D2" w:rsidP="00FD39D2">
      <w:pPr>
        <w:widowControl w:val="0"/>
        <w:spacing w:line="360" w:lineRule="auto"/>
        <w:jc w:val="both"/>
        <w:rPr>
          <w:rFonts w:eastAsia="Book Antiqua" w:cs="Arial"/>
          <w:color w:val="auto"/>
          <w:sz w:val="10"/>
          <w:szCs w:val="22"/>
        </w:rPr>
      </w:pPr>
    </w:p>
    <w:p w:rsidR="00FD39D2" w:rsidRPr="00FD39D2" w:rsidRDefault="00FD39D2" w:rsidP="00FD39D2">
      <w:pPr>
        <w:widowControl w:val="0"/>
        <w:spacing w:after="120" w:line="276" w:lineRule="auto"/>
        <w:jc w:val="both"/>
        <w:rPr>
          <w:rFonts w:eastAsia="Book Antiqua" w:cs="Arial"/>
          <w:b/>
          <w:color w:val="auto"/>
          <w:sz w:val="22"/>
          <w:szCs w:val="22"/>
        </w:rPr>
      </w:pPr>
      <w:r w:rsidRPr="00FD39D2">
        <w:rPr>
          <w:rFonts w:eastAsia="Book Antiqua" w:cs="Arial"/>
          <w:b/>
          <w:color w:val="auto"/>
          <w:sz w:val="22"/>
          <w:szCs w:val="22"/>
        </w:rPr>
        <w:t xml:space="preserve">7.4 Community Recommendations </w:t>
      </w:r>
    </w:p>
    <w:p w:rsidR="00FD39D2" w:rsidRPr="00FD39D2" w:rsidRDefault="00FD39D2" w:rsidP="00FD39D2">
      <w:pPr>
        <w:widowControl w:val="0"/>
        <w:spacing w:line="360" w:lineRule="auto"/>
        <w:jc w:val="both"/>
        <w:rPr>
          <w:rFonts w:eastAsia="Book Antiqua" w:cs="Arial"/>
          <w:color w:val="auto"/>
          <w:sz w:val="22"/>
          <w:szCs w:val="22"/>
        </w:rPr>
      </w:pPr>
      <w:r w:rsidRPr="00FD39D2">
        <w:rPr>
          <w:rFonts w:eastAsia="Book Antiqua" w:cs="Arial"/>
          <w:color w:val="auto"/>
          <w:sz w:val="22"/>
          <w:szCs w:val="22"/>
        </w:rPr>
        <w:t xml:space="preserve">The Khal water should be free from domestic wastewater, sewage or storm runoff pollution. The storm water and sewage connection to the Khal is suggested to be stopped. However, both side RCC pipe drain has been proposed with sufficient capacity so that these can take care of the storm runoff cum domestic waste water generated from the household. The 3-other existing Khals which carry household wastewater and storm water enter directly to the Baburail Khal is a major problem and spoil the aim of the subproject. </w:t>
      </w:r>
    </w:p>
    <w:p w:rsidR="00FD39D2" w:rsidRPr="00FD39D2" w:rsidRDefault="00FD39D2" w:rsidP="00FD39D2">
      <w:pPr>
        <w:widowControl w:val="0"/>
        <w:spacing w:line="360" w:lineRule="auto"/>
        <w:jc w:val="both"/>
        <w:rPr>
          <w:rFonts w:eastAsia="Book Antiqua" w:cs="Arial"/>
          <w:color w:val="auto"/>
          <w:sz w:val="10"/>
          <w:szCs w:val="22"/>
        </w:rPr>
      </w:pPr>
    </w:p>
    <w:p w:rsidR="00FD39D2" w:rsidRPr="00FD39D2" w:rsidRDefault="00FD39D2" w:rsidP="00FD39D2">
      <w:pPr>
        <w:widowControl w:val="0"/>
        <w:spacing w:line="360" w:lineRule="auto"/>
        <w:jc w:val="both"/>
        <w:rPr>
          <w:rFonts w:eastAsia="Book Antiqua" w:cs="Arial"/>
          <w:color w:val="auto"/>
          <w:sz w:val="22"/>
          <w:szCs w:val="22"/>
        </w:rPr>
      </w:pPr>
      <w:r w:rsidRPr="00FD39D2">
        <w:rPr>
          <w:rFonts w:eastAsia="Book Antiqua" w:cs="Arial"/>
          <w:color w:val="auto"/>
          <w:sz w:val="22"/>
          <w:szCs w:val="22"/>
        </w:rPr>
        <w:t>The community has discussed and suggested the following issues during the public consultation meeting and focus group discussion meeting:</w:t>
      </w:r>
    </w:p>
    <w:p w:rsidR="00FD39D2" w:rsidRPr="00FD39D2" w:rsidRDefault="00FD39D2" w:rsidP="00FD39D2">
      <w:pPr>
        <w:widowControl w:val="0"/>
        <w:spacing w:line="360" w:lineRule="auto"/>
        <w:jc w:val="both"/>
        <w:rPr>
          <w:rFonts w:eastAsia="Book Antiqua" w:cs="Arial"/>
          <w:color w:val="auto"/>
          <w:sz w:val="12"/>
          <w:szCs w:val="22"/>
        </w:rPr>
      </w:pPr>
    </w:p>
    <w:p w:rsidR="00FD39D2" w:rsidRPr="00FD39D2" w:rsidRDefault="00FD39D2" w:rsidP="00DD75FD">
      <w:pPr>
        <w:widowControl w:val="0"/>
        <w:numPr>
          <w:ilvl w:val="0"/>
          <w:numId w:val="55"/>
        </w:numPr>
        <w:spacing w:after="120" w:line="360" w:lineRule="auto"/>
        <w:contextualSpacing/>
        <w:jc w:val="both"/>
        <w:rPr>
          <w:rFonts w:eastAsia="Book Antiqua" w:cs="Arial"/>
          <w:color w:val="auto"/>
          <w:sz w:val="22"/>
          <w:szCs w:val="22"/>
          <w:lang w:val="en-CA"/>
        </w:rPr>
      </w:pPr>
      <w:r w:rsidRPr="00FD39D2">
        <w:rPr>
          <w:rFonts w:eastAsia="Book Antiqua" w:cs="Arial"/>
          <w:color w:val="auto"/>
          <w:sz w:val="22"/>
          <w:szCs w:val="22"/>
          <w:lang w:val="en-CA"/>
        </w:rPr>
        <w:t xml:space="preserve">The tributary khal should be connected with the proposed RCC pipe drains; </w:t>
      </w:r>
    </w:p>
    <w:p w:rsidR="00FD39D2" w:rsidRPr="00FD39D2" w:rsidRDefault="00FD39D2" w:rsidP="00DD75FD">
      <w:pPr>
        <w:widowControl w:val="0"/>
        <w:numPr>
          <w:ilvl w:val="0"/>
          <w:numId w:val="55"/>
        </w:numPr>
        <w:spacing w:after="120" w:line="360" w:lineRule="auto"/>
        <w:contextualSpacing/>
        <w:jc w:val="both"/>
        <w:rPr>
          <w:rFonts w:eastAsia="Book Antiqua" w:cs="Arial"/>
          <w:color w:val="auto"/>
          <w:sz w:val="22"/>
          <w:szCs w:val="22"/>
          <w:lang w:val="en-CA"/>
        </w:rPr>
      </w:pPr>
      <w:r w:rsidRPr="00FD39D2">
        <w:rPr>
          <w:rFonts w:eastAsia="Book Antiqua" w:cs="Arial"/>
          <w:color w:val="auto"/>
          <w:sz w:val="22"/>
          <w:szCs w:val="22"/>
          <w:lang w:val="en-CA"/>
        </w:rPr>
        <w:t xml:space="preserve">It is suggested that in the next 2 years all the other 3 Khals should be cleaned and restored; </w:t>
      </w:r>
    </w:p>
    <w:p w:rsidR="00FD39D2" w:rsidRPr="00FD39D2" w:rsidRDefault="00FD39D2" w:rsidP="00FD39D2">
      <w:pPr>
        <w:widowControl w:val="0"/>
        <w:spacing w:line="360" w:lineRule="auto"/>
        <w:ind w:left="720"/>
        <w:contextualSpacing/>
        <w:jc w:val="both"/>
        <w:rPr>
          <w:rFonts w:eastAsia="Book Antiqua" w:cs="Arial"/>
          <w:color w:val="auto"/>
          <w:sz w:val="22"/>
          <w:szCs w:val="22"/>
          <w:lang w:val="en-CA"/>
        </w:rPr>
      </w:pPr>
    </w:p>
    <w:p w:rsidR="00FD39D2" w:rsidRPr="00FD39D2" w:rsidRDefault="00FD39D2" w:rsidP="00DD75FD">
      <w:pPr>
        <w:widowControl w:val="0"/>
        <w:numPr>
          <w:ilvl w:val="0"/>
          <w:numId w:val="55"/>
        </w:numPr>
        <w:spacing w:after="120" w:line="360" w:lineRule="auto"/>
        <w:contextualSpacing/>
        <w:jc w:val="both"/>
        <w:rPr>
          <w:rFonts w:eastAsia="Book Antiqua" w:cs="Arial"/>
          <w:color w:val="auto"/>
          <w:sz w:val="22"/>
          <w:szCs w:val="22"/>
          <w:lang w:val="en-CA"/>
        </w:rPr>
      </w:pPr>
      <w:r w:rsidRPr="00FD39D2">
        <w:rPr>
          <w:rFonts w:eastAsia="Book Antiqua" w:cs="Arial"/>
          <w:color w:val="auto"/>
          <w:sz w:val="22"/>
          <w:szCs w:val="22"/>
          <w:lang w:val="en-CA"/>
        </w:rPr>
        <w:t>For the sustainable solution a sewage treatment plant (STP) is suggested in order to keep the Baburail Khal clean and pollution free;</w:t>
      </w:r>
    </w:p>
    <w:p w:rsidR="00FD39D2" w:rsidRPr="00FD39D2" w:rsidRDefault="00FD39D2" w:rsidP="00DD75FD">
      <w:pPr>
        <w:widowControl w:val="0"/>
        <w:numPr>
          <w:ilvl w:val="0"/>
          <w:numId w:val="55"/>
        </w:numPr>
        <w:spacing w:after="120" w:line="360" w:lineRule="auto"/>
        <w:contextualSpacing/>
        <w:jc w:val="both"/>
        <w:rPr>
          <w:rFonts w:eastAsia="Book Antiqua" w:cs="Arial"/>
          <w:color w:val="auto"/>
          <w:sz w:val="22"/>
          <w:szCs w:val="22"/>
          <w:lang w:val="en-CA"/>
        </w:rPr>
      </w:pPr>
      <w:r w:rsidRPr="00FD39D2">
        <w:rPr>
          <w:rFonts w:eastAsia="Book Antiqua" w:cs="Arial"/>
          <w:color w:val="auto"/>
          <w:sz w:val="22"/>
          <w:szCs w:val="22"/>
          <w:lang w:val="en-CA"/>
        </w:rPr>
        <w:t xml:space="preserve">Screening for removing leaves, tree buckle, cloth, other rubbish and floating material, sedimentation of grit removal through grit chamber can be performed temporarily. </w:t>
      </w:r>
    </w:p>
    <w:p w:rsidR="00FD39D2" w:rsidRPr="00FD39D2" w:rsidRDefault="00FD39D2" w:rsidP="00DD75FD">
      <w:pPr>
        <w:widowControl w:val="0"/>
        <w:numPr>
          <w:ilvl w:val="0"/>
          <w:numId w:val="55"/>
        </w:numPr>
        <w:spacing w:after="120" w:line="360" w:lineRule="auto"/>
        <w:contextualSpacing/>
        <w:jc w:val="both"/>
        <w:rPr>
          <w:rFonts w:eastAsia="Book Antiqua" w:cs="Arial"/>
          <w:color w:val="auto"/>
          <w:sz w:val="22"/>
          <w:szCs w:val="22"/>
          <w:lang w:val="en-CA"/>
        </w:rPr>
      </w:pPr>
      <w:r w:rsidRPr="00FD39D2">
        <w:rPr>
          <w:rFonts w:eastAsia="Book Antiqua" w:cs="Arial"/>
          <w:color w:val="auto"/>
          <w:sz w:val="22"/>
          <w:szCs w:val="22"/>
          <w:lang w:val="en-CA"/>
        </w:rPr>
        <w:t>Divert the wastewater directly to the Shitalakhya and Dhaleshwari River;</w:t>
      </w:r>
    </w:p>
    <w:p w:rsidR="00FD39D2" w:rsidRPr="00FD39D2" w:rsidRDefault="00FD39D2" w:rsidP="00DD75FD">
      <w:pPr>
        <w:widowControl w:val="0"/>
        <w:numPr>
          <w:ilvl w:val="0"/>
          <w:numId w:val="55"/>
        </w:numPr>
        <w:spacing w:after="120" w:line="360" w:lineRule="auto"/>
        <w:contextualSpacing/>
        <w:jc w:val="both"/>
        <w:rPr>
          <w:rFonts w:eastAsia="Book Antiqua" w:cs="Arial"/>
          <w:color w:val="auto"/>
          <w:sz w:val="22"/>
          <w:szCs w:val="22"/>
          <w:lang w:val="en-CA"/>
        </w:rPr>
      </w:pPr>
      <w:r w:rsidRPr="00FD39D2">
        <w:rPr>
          <w:rFonts w:eastAsia="Book Antiqua" w:cs="Arial"/>
          <w:color w:val="auto"/>
          <w:sz w:val="22"/>
          <w:szCs w:val="22"/>
          <w:lang w:val="en-CA"/>
        </w:rPr>
        <w:t xml:space="preserve">Restoration work should be followed the original dimension of the Khal; </w:t>
      </w:r>
    </w:p>
    <w:p w:rsidR="00FD39D2" w:rsidRPr="00FD39D2" w:rsidRDefault="00FD39D2" w:rsidP="00DD75FD">
      <w:pPr>
        <w:widowControl w:val="0"/>
        <w:numPr>
          <w:ilvl w:val="0"/>
          <w:numId w:val="55"/>
        </w:numPr>
        <w:spacing w:after="120" w:line="360" w:lineRule="auto"/>
        <w:contextualSpacing/>
        <w:jc w:val="both"/>
        <w:rPr>
          <w:rFonts w:eastAsia="Book Antiqua" w:cs="Arial"/>
          <w:color w:val="auto"/>
          <w:sz w:val="22"/>
          <w:szCs w:val="22"/>
          <w:lang w:val="en-CA"/>
        </w:rPr>
      </w:pPr>
      <w:r w:rsidRPr="00FD39D2">
        <w:rPr>
          <w:rFonts w:eastAsia="Book Antiqua" w:cs="Arial"/>
          <w:color w:val="auto"/>
          <w:sz w:val="22"/>
          <w:szCs w:val="22"/>
          <w:lang w:val="en-CA"/>
        </w:rPr>
        <w:t xml:space="preserve">Excavating time should be kept minimum as much as possible; </w:t>
      </w:r>
    </w:p>
    <w:p w:rsidR="00FD39D2" w:rsidRPr="00FD39D2" w:rsidRDefault="00FD39D2" w:rsidP="00DD75FD">
      <w:pPr>
        <w:widowControl w:val="0"/>
        <w:numPr>
          <w:ilvl w:val="0"/>
          <w:numId w:val="55"/>
        </w:numPr>
        <w:spacing w:after="120" w:line="360" w:lineRule="auto"/>
        <w:contextualSpacing/>
        <w:jc w:val="both"/>
        <w:rPr>
          <w:rFonts w:eastAsia="Book Antiqua" w:cs="Arial"/>
          <w:color w:val="auto"/>
          <w:sz w:val="22"/>
          <w:szCs w:val="22"/>
          <w:lang w:val="en-CA"/>
        </w:rPr>
      </w:pPr>
      <w:r w:rsidRPr="00FD39D2">
        <w:rPr>
          <w:rFonts w:eastAsia="Book Antiqua" w:cs="Arial"/>
          <w:color w:val="auto"/>
          <w:sz w:val="22"/>
          <w:szCs w:val="22"/>
          <w:lang w:val="en-CA"/>
        </w:rPr>
        <w:t>Plantation of tees is must and at least three new trees would be planted for each cut-down tree;</w:t>
      </w:r>
    </w:p>
    <w:p w:rsidR="00FD39D2" w:rsidRPr="00FD39D2" w:rsidRDefault="00FD39D2" w:rsidP="00DD75FD">
      <w:pPr>
        <w:widowControl w:val="0"/>
        <w:numPr>
          <w:ilvl w:val="0"/>
          <w:numId w:val="55"/>
        </w:numPr>
        <w:spacing w:after="120" w:line="360" w:lineRule="auto"/>
        <w:contextualSpacing/>
        <w:jc w:val="both"/>
        <w:rPr>
          <w:rFonts w:eastAsia="Book Antiqua" w:cs="Arial"/>
          <w:color w:val="auto"/>
          <w:sz w:val="22"/>
          <w:szCs w:val="22"/>
          <w:lang w:val="en-CA"/>
        </w:rPr>
      </w:pPr>
      <w:r w:rsidRPr="00FD39D2">
        <w:rPr>
          <w:rFonts w:eastAsia="Book Antiqua" w:cs="Arial"/>
          <w:color w:val="auto"/>
          <w:sz w:val="22"/>
          <w:szCs w:val="22"/>
          <w:lang w:val="en-CA"/>
        </w:rPr>
        <w:t>Minor negative impacts like clearing of vegetation and cutting of trees at the pre-construction and construction phases should be taken care of by taking proper mitigation measures;</w:t>
      </w:r>
    </w:p>
    <w:p w:rsidR="00FD39D2" w:rsidRPr="00FD39D2" w:rsidRDefault="00FD39D2" w:rsidP="00DD75FD">
      <w:pPr>
        <w:widowControl w:val="0"/>
        <w:numPr>
          <w:ilvl w:val="0"/>
          <w:numId w:val="55"/>
        </w:numPr>
        <w:spacing w:after="120" w:line="360" w:lineRule="auto"/>
        <w:contextualSpacing/>
        <w:jc w:val="both"/>
        <w:rPr>
          <w:rFonts w:eastAsia="Book Antiqua" w:cs="Arial"/>
          <w:color w:val="auto"/>
          <w:sz w:val="22"/>
          <w:szCs w:val="22"/>
          <w:lang w:val="en-CA"/>
        </w:rPr>
      </w:pPr>
      <w:r w:rsidRPr="00FD39D2">
        <w:rPr>
          <w:rFonts w:eastAsia="Book Antiqua" w:cs="Arial"/>
          <w:color w:val="auto"/>
          <w:sz w:val="22"/>
          <w:szCs w:val="22"/>
          <w:lang w:val="en-CA"/>
        </w:rPr>
        <w:t>Local people should be employed as much as possible during the pre-construction and construction phases;</w:t>
      </w:r>
    </w:p>
    <w:p w:rsidR="00FD39D2" w:rsidRPr="00FD39D2" w:rsidRDefault="00FD39D2" w:rsidP="00DD75FD">
      <w:pPr>
        <w:widowControl w:val="0"/>
        <w:numPr>
          <w:ilvl w:val="0"/>
          <w:numId w:val="55"/>
        </w:numPr>
        <w:spacing w:after="120" w:line="360" w:lineRule="auto"/>
        <w:contextualSpacing/>
        <w:jc w:val="both"/>
        <w:rPr>
          <w:rFonts w:eastAsia="Book Antiqua" w:cs="Arial"/>
          <w:color w:val="auto"/>
          <w:sz w:val="22"/>
          <w:szCs w:val="22"/>
          <w:lang w:val="en-CA"/>
        </w:rPr>
      </w:pPr>
      <w:r w:rsidRPr="00FD39D2">
        <w:rPr>
          <w:rFonts w:eastAsia="Book Antiqua" w:cs="Arial"/>
          <w:color w:val="auto"/>
          <w:sz w:val="22"/>
          <w:szCs w:val="22"/>
          <w:lang w:val="en-CA"/>
        </w:rPr>
        <w:t>The contractor should be specifically instructed to employ local labourers as much as possible;</w:t>
      </w:r>
    </w:p>
    <w:p w:rsidR="00FD39D2" w:rsidRPr="00FD39D2" w:rsidRDefault="00FD39D2" w:rsidP="00DD75FD">
      <w:pPr>
        <w:widowControl w:val="0"/>
        <w:numPr>
          <w:ilvl w:val="0"/>
          <w:numId w:val="55"/>
        </w:numPr>
        <w:spacing w:after="120" w:line="360" w:lineRule="auto"/>
        <w:contextualSpacing/>
        <w:jc w:val="both"/>
        <w:rPr>
          <w:rFonts w:eastAsia="Book Antiqua" w:cs="Arial"/>
          <w:color w:val="auto"/>
          <w:sz w:val="22"/>
          <w:szCs w:val="22"/>
          <w:lang w:val="en-CA"/>
        </w:rPr>
      </w:pPr>
      <w:r w:rsidRPr="00FD39D2">
        <w:rPr>
          <w:rFonts w:eastAsia="Book Antiqua" w:cs="Arial"/>
          <w:color w:val="auto"/>
          <w:sz w:val="22"/>
          <w:szCs w:val="22"/>
          <w:lang w:val="en-CA"/>
        </w:rPr>
        <w:t>The health and safety issues of workers should be taken care of under the specific order of the contractor and client;</w:t>
      </w:r>
    </w:p>
    <w:p w:rsidR="00FD39D2" w:rsidRPr="00FD39D2" w:rsidRDefault="00FD39D2" w:rsidP="00DD75FD">
      <w:pPr>
        <w:widowControl w:val="0"/>
        <w:numPr>
          <w:ilvl w:val="0"/>
          <w:numId w:val="55"/>
        </w:numPr>
        <w:spacing w:after="120" w:line="360" w:lineRule="auto"/>
        <w:contextualSpacing/>
        <w:jc w:val="both"/>
        <w:rPr>
          <w:rFonts w:eastAsia="Book Antiqua" w:cs="Arial"/>
          <w:color w:val="auto"/>
          <w:sz w:val="22"/>
          <w:szCs w:val="22"/>
          <w:lang w:val="en-CA"/>
        </w:rPr>
      </w:pPr>
      <w:r w:rsidRPr="00FD39D2">
        <w:rPr>
          <w:rFonts w:eastAsia="Book Antiqua" w:cs="Arial"/>
          <w:color w:val="auto"/>
          <w:sz w:val="22"/>
          <w:szCs w:val="22"/>
          <w:lang w:val="en-CA"/>
        </w:rPr>
        <w:t xml:space="preserve">The construction labor camps should be provided with water supply and sanitation facilities. The workers should be apprised of hygienic practices. </w:t>
      </w: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BA206B" w:rsidP="00FD39D2">
      <w:pPr>
        <w:spacing w:after="120" w:line="276" w:lineRule="auto"/>
        <w:rPr>
          <w:rFonts w:eastAsia="Times New Roman" w:cs="Arial"/>
          <w:sz w:val="22"/>
          <w:szCs w:val="22"/>
        </w:rPr>
      </w:pPr>
      <w:r>
        <w:rPr>
          <w:rFonts w:eastAsia="Times New Roman" w:cs="Arial"/>
          <w:noProof/>
          <w:sz w:val="22"/>
          <w:szCs w:val="22"/>
        </w:rPr>
        <w:lastRenderedPageBreak/>
        <mc:AlternateContent>
          <mc:Choice Requires="wps">
            <w:drawing>
              <wp:anchor distT="0" distB="0" distL="114300" distR="114300" simplePos="0" relativeHeight="251678720" behindDoc="0" locked="0" layoutInCell="1" allowOverlap="1">
                <wp:simplePos x="0" y="0"/>
                <wp:positionH relativeFrom="column">
                  <wp:posOffset>5934075</wp:posOffset>
                </wp:positionH>
                <wp:positionV relativeFrom="paragraph">
                  <wp:posOffset>-809625</wp:posOffset>
                </wp:positionV>
                <wp:extent cx="904875" cy="15050135"/>
                <wp:effectExtent l="19050" t="19050" r="38100" b="46990"/>
                <wp:wrapNone/>
                <wp:docPr id="110548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5050135"/>
                        </a:xfrm>
                        <a:prstGeom prst="rect">
                          <a:avLst/>
                        </a:prstGeom>
                        <a:solidFill>
                          <a:srgbClr val="F79646"/>
                        </a:solidFill>
                        <a:ln w="38100">
                          <a:solidFill>
                            <a:srgbClr val="F2F2F2"/>
                          </a:solidFill>
                          <a:miter lim="800000"/>
                          <a:headEnd/>
                          <a:tailEnd/>
                        </a:ln>
                        <a:effectLst>
                          <a:outerShdw dist="28398" dir="3806097" algn="ctr" rotWithShape="0">
                            <a:srgbClr val="375623">
                              <a:alpha val="50000"/>
                            </a:srgbClr>
                          </a:outerShdw>
                        </a:effectLst>
                      </wps:spPr>
                      <wps:txbx>
                        <w:txbxContent>
                          <w:p w:rsidR="00487488" w:rsidRDefault="00487488" w:rsidP="00FD39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53" type="#_x0000_t202" style="position:absolute;margin-left:467.25pt;margin-top:-63.75pt;width:71.25pt;height:1185.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" fillcolor="#f79646" strokecolor="#f2f2f2" strokeweight="3pt">
                <v:shadow on="t" color="#375623" opacity=".5" offset="1pt"/>
                <v:textbox>
                  <w:txbxContent>
                    <w:p w:rsidR="00487488" w:rsidRDefault="00487488" w:rsidP="00FD39D2"/>
                  </w:txbxContent>
                </v:textbox>
              </v:shape>
            </w:pict>
          </mc:Fallback>
        </mc:AlternateContent>
      </w: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keepNext/>
        <w:keepLines/>
        <w:spacing w:before="240" w:after="120"/>
        <w:ind w:left="431"/>
        <w:jc w:val="right"/>
        <w:outlineLvl w:val="0"/>
        <w:rPr>
          <w:rFonts w:eastAsia="Times New Roman" w:cs="Arial"/>
          <w:b/>
          <w:color w:val="auto"/>
          <w:sz w:val="32"/>
          <w:szCs w:val="32"/>
        </w:rPr>
      </w:pPr>
      <w:bookmarkStart w:id="131" w:name="_Toc495001762"/>
    </w:p>
    <w:p w:rsidR="00FD39D2" w:rsidRPr="00FD39D2" w:rsidRDefault="00FD39D2" w:rsidP="00FD39D2">
      <w:pPr>
        <w:keepNext/>
        <w:keepLines/>
        <w:spacing w:before="240" w:after="120"/>
        <w:ind w:left="431"/>
        <w:jc w:val="right"/>
        <w:outlineLvl w:val="0"/>
        <w:rPr>
          <w:rFonts w:eastAsia="Times New Roman" w:cs="Arial"/>
          <w:b/>
          <w:color w:val="auto"/>
          <w:sz w:val="32"/>
          <w:szCs w:val="32"/>
        </w:rPr>
      </w:pPr>
      <w:r w:rsidRPr="00FD39D2">
        <w:rPr>
          <w:rFonts w:eastAsia="Times New Roman" w:cs="Arial"/>
          <w:b/>
          <w:color w:val="auto"/>
          <w:sz w:val="32"/>
          <w:szCs w:val="32"/>
        </w:rPr>
        <w:t>CHAPTER -8: ANALYSIS OF ALTERNATIVE</w:t>
      </w:r>
      <w:bookmarkEnd w:id="131"/>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487488">
      <w:pPr>
        <w:spacing w:after="60"/>
        <w:contextualSpacing/>
        <w:rPr>
          <w:rFonts w:eastAsia="Calibri" w:cs="Arial"/>
          <w:b/>
          <w:color w:val="auto"/>
          <w:sz w:val="24"/>
          <w:lang w:val="en-GB"/>
        </w:rPr>
      </w:pPr>
    </w:p>
    <w:p w:rsidR="00FD39D2" w:rsidRPr="00FD39D2" w:rsidRDefault="00FD39D2" w:rsidP="00FD39D2">
      <w:pPr>
        <w:spacing w:after="60"/>
        <w:ind w:left="-360"/>
        <w:contextualSpacing/>
        <w:jc w:val="center"/>
        <w:rPr>
          <w:rFonts w:eastAsia="Calibri" w:cs="Arial"/>
          <w:b/>
          <w:color w:val="auto"/>
          <w:sz w:val="24"/>
          <w:lang w:val="en-GB"/>
        </w:rPr>
      </w:pPr>
      <w:r w:rsidRPr="00FD39D2">
        <w:rPr>
          <w:rFonts w:eastAsia="Calibri" w:cs="Arial"/>
          <w:b/>
          <w:color w:val="auto"/>
          <w:sz w:val="24"/>
          <w:lang w:val="en-GB"/>
        </w:rPr>
        <w:t>CHAPTER 8: ANALYSIS OF ALTERNATIVE</w:t>
      </w:r>
    </w:p>
    <w:p w:rsidR="00FD39D2" w:rsidRPr="00FD39D2" w:rsidRDefault="00FD39D2" w:rsidP="00FD39D2">
      <w:pPr>
        <w:spacing w:after="60"/>
        <w:ind w:left="-360"/>
        <w:contextualSpacing/>
        <w:jc w:val="both"/>
        <w:rPr>
          <w:rFonts w:eastAsia="Calibri" w:cs="Arial"/>
          <w:b/>
          <w:color w:val="auto"/>
          <w:sz w:val="22"/>
          <w:szCs w:val="20"/>
          <w:lang w:val="en-GB"/>
        </w:rPr>
      </w:pPr>
    </w:p>
    <w:p w:rsidR="00FD39D2" w:rsidRPr="00FD39D2" w:rsidRDefault="00FD39D2" w:rsidP="00DD75FD">
      <w:pPr>
        <w:numPr>
          <w:ilvl w:val="1"/>
          <w:numId w:val="4"/>
        </w:numPr>
        <w:suppressAutoHyphens/>
        <w:spacing w:after="120"/>
        <w:contextualSpacing/>
        <w:jc w:val="both"/>
        <w:outlineLvl w:val="0"/>
        <w:rPr>
          <w:rFonts w:eastAsia="Calibri" w:cs="Arial"/>
          <w:b/>
          <w:color w:val="auto"/>
          <w:sz w:val="22"/>
          <w:szCs w:val="22"/>
          <w:lang w:val="en-CA"/>
        </w:rPr>
      </w:pPr>
      <w:r w:rsidRPr="00FD39D2">
        <w:rPr>
          <w:rFonts w:eastAsia="Calibri" w:cs="Arial"/>
          <w:b/>
          <w:color w:val="auto"/>
          <w:sz w:val="22"/>
          <w:szCs w:val="22"/>
          <w:lang w:val="en-CA"/>
        </w:rPr>
        <w:t>The ‘No Subproject’ Scenario</w:t>
      </w:r>
    </w:p>
    <w:p w:rsidR="00FD39D2" w:rsidRPr="00FD39D2" w:rsidRDefault="00FD39D2" w:rsidP="00FD39D2">
      <w:pPr>
        <w:suppressAutoHyphens/>
        <w:spacing w:line="360" w:lineRule="auto"/>
        <w:jc w:val="both"/>
        <w:rPr>
          <w:rFonts w:eastAsia="Times New Roman" w:cs="Arial"/>
          <w:color w:val="auto"/>
          <w:sz w:val="6"/>
          <w:szCs w:val="22"/>
        </w:rPr>
      </w:pPr>
    </w:p>
    <w:p w:rsidR="00FD39D2" w:rsidRPr="00FD39D2" w:rsidRDefault="00FD39D2" w:rsidP="00FD39D2">
      <w:pPr>
        <w:suppressAutoHyphens/>
        <w:spacing w:line="360" w:lineRule="auto"/>
        <w:jc w:val="both"/>
        <w:rPr>
          <w:rFonts w:eastAsia="Times New Roman" w:cs="Arial"/>
          <w:color w:val="auto"/>
          <w:sz w:val="22"/>
          <w:szCs w:val="22"/>
        </w:rPr>
      </w:pPr>
      <w:r w:rsidRPr="00FD39D2">
        <w:rPr>
          <w:rFonts w:eastAsia="Times New Roman" w:cs="Arial"/>
          <w:color w:val="auto"/>
          <w:sz w:val="22"/>
        </w:rPr>
        <w:t>Without subproject implementation, the local people will not get any benefit. Most importantly, the existing worst condition cannot be improved. Hence, i</w:t>
      </w:r>
      <w:r w:rsidRPr="00FD39D2">
        <w:rPr>
          <w:rFonts w:eastAsia="Times New Roman" w:cs="Arial"/>
          <w:color w:val="auto"/>
          <w:sz w:val="22"/>
          <w:szCs w:val="22"/>
        </w:rPr>
        <w:t xml:space="preserve">t is concluded that the ‘No </w:t>
      </w:r>
      <w:r w:rsidRPr="00FD39D2">
        <w:rPr>
          <w:rFonts w:eastAsia="Times New Roman" w:cs="Arial"/>
          <w:color w:val="auto"/>
          <w:sz w:val="22"/>
        </w:rPr>
        <w:t>Project Scenario’ alternative is unacceptable. T</w:t>
      </w:r>
      <w:r w:rsidRPr="00FD39D2">
        <w:rPr>
          <w:rFonts w:eastAsia="Times New Roman" w:cs="Arial"/>
          <w:color w:val="auto"/>
          <w:sz w:val="22"/>
          <w:szCs w:val="22"/>
        </w:rPr>
        <w:t xml:space="preserve">he potential socio-economic benefits of implementation of such </w:t>
      </w:r>
      <w:r w:rsidRPr="00FD39D2">
        <w:rPr>
          <w:rFonts w:eastAsia="Times New Roman" w:cs="Arial"/>
          <w:color w:val="auto"/>
          <w:sz w:val="22"/>
        </w:rPr>
        <w:t>sub</w:t>
      </w:r>
      <w:r w:rsidRPr="00FD39D2">
        <w:rPr>
          <w:rFonts w:eastAsia="Times New Roman" w:cs="Arial"/>
          <w:color w:val="auto"/>
          <w:sz w:val="22"/>
          <w:szCs w:val="22"/>
        </w:rPr>
        <w:t>project far outweigh the adverse impacts, all of which can be controlled and minimized to an allowable level.</w:t>
      </w:r>
    </w:p>
    <w:p w:rsidR="00FD39D2" w:rsidRPr="00FD39D2" w:rsidRDefault="00FD39D2" w:rsidP="00FD39D2">
      <w:pPr>
        <w:suppressAutoHyphens/>
        <w:spacing w:line="360" w:lineRule="auto"/>
        <w:jc w:val="both"/>
        <w:rPr>
          <w:rFonts w:eastAsia="Times New Roman" w:cs="Arial"/>
          <w:color w:val="auto"/>
          <w:sz w:val="8"/>
          <w:szCs w:val="22"/>
        </w:rPr>
      </w:pPr>
    </w:p>
    <w:p w:rsidR="00FD39D2" w:rsidRPr="00FD39D2" w:rsidRDefault="00FD39D2" w:rsidP="00DD75FD">
      <w:pPr>
        <w:numPr>
          <w:ilvl w:val="1"/>
          <w:numId w:val="4"/>
        </w:numPr>
        <w:suppressAutoHyphens/>
        <w:spacing w:after="120"/>
        <w:contextualSpacing/>
        <w:jc w:val="both"/>
        <w:outlineLvl w:val="0"/>
        <w:rPr>
          <w:rFonts w:eastAsia="Calibri" w:cs="Arial"/>
          <w:b/>
          <w:color w:val="auto"/>
          <w:sz w:val="22"/>
          <w:szCs w:val="22"/>
          <w:lang w:val="en-CA"/>
        </w:rPr>
      </w:pPr>
      <w:r w:rsidRPr="00FD39D2">
        <w:rPr>
          <w:rFonts w:eastAsia="Calibri" w:cs="Arial"/>
          <w:b/>
          <w:color w:val="auto"/>
          <w:sz w:val="22"/>
          <w:szCs w:val="22"/>
          <w:lang w:val="en-CA"/>
        </w:rPr>
        <w:t>Site Alternatives</w:t>
      </w:r>
    </w:p>
    <w:p w:rsidR="00FD39D2" w:rsidRPr="00FD39D2" w:rsidRDefault="00FD39D2" w:rsidP="00FD39D2">
      <w:pPr>
        <w:spacing w:after="60" w:line="360" w:lineRule="auto"/>
        <w:ind w:left="360"/>
        <w:contextualSpacing/>
        <w:jc w:val="both"/>
        <w:rPr>
          <w:rFonts w:ascii="Calibri" w:eastAsia="Calibri" w:hAnsi="Calibri" w:cs="Arial"/>
          <w:color w:val="auto"/>
          <w:sz w:val="12"/>
          <w:szCs w:val="20"/>
          <w:lang w:val="en-GB"/>
        </w:rPr>
      </w:pPr>
    </w:p>
    <w:p w:rsidR="00FD39D2" w:rsidRPr="00FD39D2" w:rsidRDefault="00FD39D2" w:rsidP="00FD39D2">
      <w:pPr>
        <w:suppressAutoHyphens/>
        <w:spacing w:line="360" w:lineRule="auto"/>
        <w:jc w:val="both"/>
        <w:rPr>
          <w:rFonts w:eastAsia="Times New Roman" w:cs="Arial"/>
          <w:color w:val="auto"/>
          <w:sz w:val="22"/>
          <w:szCs w:val="22"/>
        </w:rPr>
      </w:pPr>
      <w:r w:rsidRPr="00FD39D2">
        <w:rPr>
          <w:rFonts w:eastAsia="Times New Roman" w:cs="Arial"/>
          <w:color w:val="auto"/>
          <w:sz w:val="22"/>
          <w:szCs w:val="22"/>
        </w:rPr>
        <w:t xml:space="preserve">Analysis of alternative was performed based on the following four factors: i) required land for restoration- that is available, ii) non-functionality of the existing khal-the existing khal is almost lost its navigation capacity, iii) possibility of River connection-river connection is possible at both sides of the Khal; and iv) availability of the infrastructure facility- Road, Rail, River transport, telecommunication are available.  All the above mentioned four major facilities are fulfilled and available for Baburail Khal restoration subproject. </w:t>
      </w:r>
    </w:p>
    <w:p w:rsidR="00FD39D2" w:rsidRPr="00FD39D2" w:rsidRDefault="00FD39D2" w:rsidP="00FD39D2">
      <w:pPr>
        <w:spacing w:after="60" w:line="360" w:lineRule="auto"/>
        <w:ind w:left="360"/>
        <w:contextualSpacing/>
        <w:jc w:val="both"/>
        <w:rPr>
          <w:rFonts w:eastAsia="Calibri" w:cs="Arial"/>
          <w:color w:val="auto"/>
          <w:sz w:val="10"/>
          <w:szCs w:val="20"/>
          <w:lang w:val="en-GB"/>
        </w:rPr>
      </w:pPr>
    </w:p>
    <w:p w:rsidR="00FD39D2" w:rsidRDefault="00FD39D2" w:rsidP="00FD39D2">
      <w:pPr>
        <w:suppressAutoHyphens/>
        <w:spacing w:line="360" w:lineRule="auto"/>
        <w:jc w:val="both"/>
        <w:rPr>
          <w:rFonts w:eastAsia="Times New Roman" w:cs="Arial"/>
          <w:color w:val="auto"/>
          <w:sz w:val="22"/>
          <w:szCs w:val="22"/>
        </w:rPr>
      </w:pPr>
      <w:r w:rsidRPr="00FD39D2">
        <w:rPr>
          <w:rFonts w:eastAsia="Times New Roman" w:cs="Arial"/>
          <w:color w:val="auto"/>
          <w:sz w:val="22"/>
          <w:szCs w:val="22"/>
        </w:rPr>
        <w:t xml:space="preserve">Based on the above factors, restoration of the Baburail Khal with beautification activities has been proposed. Baburail Khal is located in an area, which has every scope for all types of recreation facilities. DoE approved the ToR for EIA study and the site is environmentally acceptable. In fact, the alternate analysis found that the restoration of Baburail Khal is the only better option since it exists with unacceptable condition. The cost and time require for restoration will be less than other option. So, there is no logical need to look into alternative sites. </w:t>
      </w:r>
    </w:p>
    <w:p w:rsidR="00B93A71" w:rsidRPr="00FD39D2" w:rsidRDefault="00B93A71" w:rsidP="00FD39D2">
      <w:pPr>
        <w:suppressAutoHyphens/>
        <w:spacing w:line="360" w:lineRule="auto"/>
        <w:jc w:val="both"/>
        <w:rPr>
          <w:rFonts w:eastAsia="Times New Roman" w:cs="Arial"/>
          <w:color w:val="auto"/>
          <w:sz w:val="22"/>
          <w:szCs w:val="22"/>
        </w:rPr>
      </w:pPr>
    </w:p>
    <w:p w:rsidR="00FD39D2" w:rsidRPr="00FD39D2" w:rsidRDefault="00FD39D2" w:rsidP="00FD39D2">
      <w:pPr>
        <w:suppressAutoHyphens/>
        <w:spacing w:line="360" w:lineRule="auto"/>
        <w:jc w:val="both"/>
        <w:rPr>
          <w:rFonts w:eastAsia="Times New Roman" w:cs="Arial"/>
          <w:color w:val="auto"/>
          <w:sz w:val="22"/>
        </w:rPr>
      </w:pPr>
      <w:r w:rsidRPr="00FD39D2">
        <w:rPr>
          <w:rFonts w:eastAsia="Times New Roman" w:cs="Arial"/>
          <w:color w:val="auto"/>
          <w:sz w:val="22"/>
        </w:rPr>
        <w:t xml:space="preserve"> </w:t>
      </w: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BA206B" w:rsidP="00FD39D2">
      <w:pPr>
        <w:spacing w:after="120" w:line="276" w:lineRule="auto"/>
        <w:rPr>
          <w:rFonts w:eastAsia="Times New Roman" w:cs="Arial"/>
          <w:sz w:val="22"/>
          <w:szCs w:val="22"/>
        </w:rPr>
      </w:pPr>
      <w:r>
        <w:rPr>
          <w:rFonts w:eastAsia="Times New Roman" w:cs="Arial"/>
          <w:noProof/>
          <w:sz w:val="22"/>
          <w:szCs w:val="22"/>
        </w:rPr>
        <mc:AlternateContent>
          <mc:Choice Requires="wps">
            <w:drawing>
              <wp:anchor distT="0" distB="0" distL="114300" distR="114300" simplePos="0" relativeHeight="251679744" behindDoc="0" locked="0" layoutInCell="1" allowOverlap="1">
                <wp:simplePos x="0" y="0"/>
                <wp:positionH relativeFrom="column">
                  <wp:posOffset>5972175</wp:posOffset>
                </wp:positionH>
                <wp:positionV relativeFrom="paragraph">
                  <wp:posOffset>-5053330</wp:posOffset>
                </wp:positionV>
                <wp:extent cx="963930" cy="15195550"/>
                <wp:effectExtent l="19050" t="23495" r="36195" b="49530"/>
                <wp:wrapNone/>
                <wp:docPr id="1105484"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15195550"/>
                        </a:xfrm>
                        <a:prstGeom prst="rect">
                          <a:avLst/>
                        </a:prstGeom>
                        <a:solidFill>
                          <a:srgbClr val="F79646"/>
                        </a:solidFill>
                        <a:ln w="38100">
                          <a:solidFill>
                            <a:srgbClr val="F2F2F2"/>
                          </a:solidFill>
                          <a:miter lim="800000"/>
                          <a:headEnd/>
                          <a:tailEnd/>
                        </a:ln>
                        <a:effectLst>
                          <a:outerShdw dist="28398" dir="3806097" algn="ctr" rotWithShape="0">
                            <a:srgbClr val="375623">
                              <a:alpha val="50000"/>
                            </a:srgbClr>
                          </a:outerShdw>
                        </a:effectLst>
                      </wps:spPr>
                      <wps:txbx>
                        <w:txbxContent>
                          <w:p w:rsidR="00487488" w:rsidRDefault="00487488" w:rsidP="00FD39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54" type="#_x0000_t202" style="position:absolute;margin-left:470.25pt;margin-top:-397.9pt;width:75.9pt;height:119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" fillcolor="#f79646" strokecolor="#f2f2f2" strokeweight="3pt">
                <v:shadow on="t" color="#375623" opacity=".5" offset="1pt"/>
                <v:textbox>
                  <w:txbxContent>
                    <w:p w:rsidR="00487488" w:rsidRDefault="00487488" w:rsidP="00FD39D2"/>
                  </w:txbxContent>
                </v:textbox>
              </v:shape>
            </w:pict>
          </mc:Fallback>
        </mc:AlternateContent>
      </w: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3759AF">
      <w:pPr>
        <w:keepNext/>
        <w:keepLines/>
        <w:spacing w:line="360" w:lineRule="auto"/>
        <w:ind w:left="432"/>
        <w:jc w:val="right"/>
        <w:outlineLvl w:val="0"/>
        <w:rPr>
          <w:rFonts w:eastAsia="Times New Roman" w:cs="Arial"/>
          <w:b/>
          <w:color w:val="auto"/>
          <w:sz w:val="32"/>
          <w:szCs w:val="32"/>
        </w:rPr>
      </w:pPr>
      <w:r w:rsidRPr="00FD39D2">
        <w:rPr>
          <w:rFonts w:eastAsia="Times New Roman" w:cs="Arial"/>
          <w:b/>
          <w:color w:val="auto"/>
          <w:sz w:val="32"/>
          <w:szCs w:val="32"/>
        </w:rPr>
        <w:t xml:space="preserve"> CHAPTER -9: ANTICIPATED IMPACTS AND MITIGATION MEASURES</w:t>
      </w: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6"/>
          <w:szCs w:val="22"/>
        </w:rPr>
      </w:pPr>
    </w:p>
    <w:p w:rsidR="00FD39D2" w:rsidRPr="00FD39D2" w:rsidRDefault="00FD39D2" w:rsidP="00FD39D2">
      <w:pPr>
        <w:spacing w:after="60"/>
        <w:ind w:left="-360"/>
        <w:contextualSpacing/>
        <w:jc w:val="center"/>
        <w:rPr>
          <w:rFonts w:eastAsia="Calibri" w:cs="Arial"/>
          <w:b/>
          <w:color w:val="auto"/>
          <w:sz w:val="24"/>
          <w:lang w:val="en-GB"/>
        </w:rPr>
      </w:pPr>
      <w:r w:rsidRPr="00FD39D2">
        <w:rPr>
          <w:rFonts w:eastAsia="Calibri" w:cs="Arial"/>
          <w:b/>
          <w:color w:val="auto"/>
          <w:sz w:val="24"/>
          <w:lang w:val="en-GB"/>
        </w:rPr>
        <w:t xml:space="preserve">CHAPTER- 9: ANTICIPATED IMPACTS AND MITIGATION MEASURES </w:t>
      </w:r>
    </w:p>
    <w:p w:rsidR="00FD39D2" w:rsidRPr="00FD39D2" w:rsidRDefault="00FD39D2" w:rsidP="00FD39D2">
      <w:pPr>
        <w:spacing w:after="120"/>
        <w:rPr>
          <w:rFonts w:eastAsia="Times New Roman" w:cs="Arial"/>
          <w:b/>
          <w:color w:val="auto"/>
          <w:sz w:val="2"/>
          <w:lang w:val="en-GB"/>
        </w:rPr>
      </w:pPr>
    </w:p>
    <w:p w:rsidR="00FD39D2" w:rsidRPr="00FD39D2" w:rsidRDefault="00FD39D2" w:rsidP="00DD75FD">
      <w:pPr>
        <w:numPr>
          <w:ilvl w:val="1"/>
          <w:numId w:val="5"/>
        </w:numPr>
        <w:suppressAutoHyphens/>
        <w:spacing w:after="60"/>
        <w:contextualSpacing/>
        <w:jc w:val="both"/>
        <w:outlineLvl w:val="0"/>
        <w:rPr>
          <w:rFonts w:eastAsia="Calibri" w:cs="Arial"/>
          <w:b/>
          <w:color w:val="auto"/>
          <w:sz w:val="22"/>
          <w:szCs w:val="22"/>
          <w:lang w:val="en-CA"/>
        </w:rPr>
      </w:pPr>
      <w:r w:rsidRPr="00FD39D2">
        <w:rPr>
          <w:rFonts w:eastAsia="Calibri" w:cs="Arial"/>
          <w:b/>
          <w:color w:val="auto"/>
          <w:sz w:val="22"/>
          <w:szCs w:val="22"/>
          <w:lang w:val="en-CA"/>
        </w:rPr>
        <w:t>Impact Identification</w:t>
      </w:r>
    </w:p>
    <w:p w:rsidR="00FD39D2" w:rsidRPr="00FD39D2" w:rsidRDefault="00FD39D2" w:rsidP="00FD39D2">
      <w:pPr>
        <w:widowControl w:val="0"/>
        <w:spacing w:after="120" w:line="276" w:lineRule="auto"/>
        <w:jc w:val="both"/>
        <w:rPr>
          <w:rFonts w:eastAsia="Book Antiqua" w:cs="Arial"/>
          <w:color w:val="auto"/>
          <w:sz w:val="4"/>
          <w:szCs w:val="22"/>
        </w:rPr>
      </w:pPr>
    </w:p>
    <w:p w:rsidR="00FD39D2" w:rsidRPr="00FD39D2" w:rsidRDefault="00FD39D2" w:rsidP="00FD39D2">
      <w:pPr>
        <w:widowControl w:val="0"/>
        <w:spacing w:line="360" w:lineRule="auto"/>
        <w:jc w:val="both"/>
        <w:rPr>
          <w:rFonts w:eastAsia="Book Antiqua" w:cs="Arial"/>
          <w:color w:val="auto"/>
          <w:sz w:val="22"/>
          <w:szCs w:val="22"/>
        </w:rPr>
      </w:pPr>
      <w:r w:rsidRPr="00FD39D2">
        <w:rPr>
          <w:rFonts w:eastAsia="Book Antiqua" w:cs="Arial"/>
          <w:color w:val="auto"/>
          <w:sz w:val="22"/>
          <w:szCs w:val="22"/>
        </w:rPr>
        <w:t>An environmental impact is defined as any change to an existing condition of the environment. Findings of the assessment are presented according to site preparation, construction and operation phases.</w:t>
      </w:r>
    </w:p>
    <w:p w:rsidR="00FD39D2" w:rsidRPr="00FD39D2" w:rsidRDefault="00FD39D2" w:rsidP="00FD39D2">
      <w:pPr>
        <w:widowControl w:val="0"/>
        <w:spacing w:line="360" w:lineRule="auto"/>
        <w:jc w:val="both"/>
        <w:rPr>
          <w:rFonts w:eastAsia="Book Antiqua" w:cs="Arial"/>
          <w:color w:val="auto"/>
          <w:sz w:val="4"/>
          <w:szCs w:val="22"/>
        </w:rPr>
      </w:pPr>
    </w:p>
    <w:p w:rsidR="00FD39D2" w:rsidRPr="00FD39D2" w:rsidRDefault="00FD39D2" w:rsidP="00FD39D2">
      <w:pPr>
        <w:widowControl w:val="0"/>
        <w:spacing w:line="360" w:lineRule="auto"/>
        <w:jc w:val="both"/>
        <w:rPr>
          <w:rFonts w:eastAsia="Book Antiqua" w:cs="Arial"/>
          <w:color w:val="auto"/>
          <w:sz w:val="22"/>
          <w:szCs w:val="22"/>
        </w:rPr>
      </w:pPr>
      <w:r w:rsidRPr="00FD39D2">
        <w:rPr>
          <w:rFonts w:eastAsia="Book Antiqua" w:cs="Arial"/>
          <w:color w:val="auto"/>
          <w:sz w:val="22"/>
          <w:szCs w:val="22"/>
        </w:rPr>
        <w:t xml:space="preserve">The EA study, based on the review of similar Environmental Assessment reports, baseline monitoring and stakeholder consultations, has identified some major environmental and social concerns that are expected from the subproject. </w:t>
      </w:r>
    </w:p>
    <w:p w:rsidR="00FD39D2" w:rsidRPr="00FD39D2" w:rsidRDefault="00FD39D2" w:rsidP="00FD39D2">
      <w:pPr>
        <w:widowControl w:val="0"/>
        <w:spacing w:line="360" w:lineRule="auto"/>
        <w:jc w:val="both"/>
        <w:rPr>
          <w:rFonts w:eastAsia="Book Antiqua" w:cs="Arial"/>
          <w:color w:val="auto"/>
          <w:sz w:val="22"/>
          <w:szCs w:val="22"/>
        </w:rPr>
      </w:pPr>
      <w:r w:rsidRPr="00FD39D2">
        <w:rPr>
          <w:rFonts w:eastAsia="Book Antiqua" w:cs="Arial"/>
          <w:color w:val="auto"/>
          <w:sz w:val="22"/>
          <w:szCs w:val="22"/>
        </w:rPr>
        <w:t>The impacts are broadly classified into following 4 rating during construction and operation stage:</w:t>
      </w:r>
    </w:p>
    <w:p w:rsidR="00FD39D2" w:rsidRPr="00FD39D2" w:rsidRDefault="00FD39D2" w:rsidP="00DD75FD">
      <w:pPr>
        <w:widowControl w:val="0"/>
        <w:numPr>
          <w:ilvl w:val="2"/>
          <w:numId w:val="27"/>
        </w:numPr>
        <w:tabs>
          <w:tab w:val="left" w:pos="881"/>
        </w:tabs>
        <w:spacing w:after="120" w:line="360" w:lineRule="auto"/>
        <w:ind w:left="878"/>
        <w:jc w:val="both"/>
        <w:rPr>
          <w:rFonts w:eastAsia="Book Antiqua" w:cs="Arial"/>
          <w:color w:val="auto"/>
          <w:sz w:val="22"/>
          <w:szCs w:val="22"/>
        </w:rPr>
      </w:pPr>
      <w:r w:rsidRPr="00FD39D2">
        <w:rPr>
          <w:rFonts w:eastAsia="Book Antiqua" w:cs="Arial"/>
          <w:color w:val="auto"/>
          <w:sz w:val="22"/>
          <w:szCs w:val="22"/>
        </w:rPr>
        <w:t>Ecological Impact;</w:t>
      </w:r>
    </w:p>
    <w:p w:rsidR="00FD39D2" w:rsidRPr="00FD39D2" w:rsidRDefault="00FD39D2" w:rsidP="00DD75FD">
      <w:pPr>
        <w:widowControl w:val="0"/>
        <w:numPr>
          <w:ilvl w:val="2"/>
          <w:numId w:val="27"/>
        </w:numPr>
        <w:tabs>
          <w:tab w:val="left" w:pos="881"/>
        </w:tabs>
        <w:spacing w:after="120" w:line="360" w:lineRule="auto"/>
        <w:ind w:left="878"/>
        <w:jc w:val="both"/>
        <w:rPr>
          <w:rFonts w:eastAsia="Book Antiqua" w:cs="Arial"/>
          <w:color w:val="auto"/>
          <w:sz w:val="22"/>
          <w:szCs w:val="22"/>
        </w:rPr>
      </w:pPr>
      <w:r w:rsidRPr="00FD39D2">
        <w:rPr>
          <w:rFonts w:eastAsia="Book Antiqua" w:cs="Arial"/>
          <w:color w:val="auto"/>
          <w:sz w:val="22"/>
          <w:szCs w:val="22"/>
        </w:rPr>
        <w:t>Physical Impact;</w:t>
      </w:r>
    </w:p>
    <w:p w:rsidR="00FD39D2" w:rsidRPr="00FD39D2" w:rsidRDefault="00FD39D2" w:rsidP="00DD75FD">
      <w:pPr>
        <w:widowControl w:val="0"/>
        <w:numPr>
          <w:ilvl w:val="2"/>
          <w:numId w:val="27"/>
        </w:numPr>
        <w:tabs>
          <w:tab w:val="left" w:pos="881"/>
        </w:tabs>
        <w:spacing w:after="120" w:line="360" w:lineRule="auto"/>
        <w:ind w:left="878"/>
        <w:jc w:val="both"/>
        <w:rPr>
          <w:rFonts w:eastAsia="Book Antiqua" w:cs="Arial"/>
          <w:color w:val="auto"/>
          <w:sz w:val="22"/>
          <w:szCs w:val="22"/>
        </w:rPr>
      </w:pPr>
      <w:r w:rsidRPr="00FD39D2">
        <w:rPr>
          <w:rFonts w:eastAsia="Book Antiqua" w:cs="Arial"/>
          <w:color w:val="auto"/>
          <w:sz w:val="22"/>
          <w:szCs w:val="22"/>
        </w:rPr>
        <w:t>Impact on Human Interest;</w:t>
      </w:r>
    </w:p>
    <w:p w:rsidR="00FD39D2" w:rsidRPr="00FD39D2" w:rsidRDefault="00FD39D2" w:rsidP="00DD75FD">
      <w:pPr>
        <w:widowControl w:val="0"/>
        <w:numPr>
          <w:ilvl w:val="2"/>
          <w:numId w:val="27"/>
        </w:numPr>
        <w:tabs>
          <w:tab w:val="left" w:pos="881"/>
        </w:tabs>
        <w:spacing w:after="120" w:line="360" w:lineRule="auto"/>
        <w:ind w:left="878"/>
        <w:jc w:val="both"/>
        <w:rPr>
          <w:rFonts w:eastAsia="Book Antiqua" w:cs="Arial"/>
          <w:color w:val="auto"/>
          <w:sz w:val="22"/>
          <w:szCs w:val="22"/>
        </w:rPr>
      </w:pPr>
      <w:r w:rsidRPr="00FD39D2">
        <w:rPr>
          <w:rFonts w:eastAsia="Book Antiqua" w:cs="Arial"/>
          <w:color w:val="auto"/>
          <w:sz w:val="22"/>
          <w:szCs w:val="22"/>
        </w:rPr>
        <w:t>Quality of Life Values/</w:t>
      </w:r>
      <w:r w:rsidR="003759AF">
        <w:rPr>
          <w:rFonts w:eastAsia="Book Antiqua" w:cs="Arial"/>
          <w:color w:val="auto"/>
          <w:sz w:val="22"/>
          <w:szCs w:val="22"/>
        </w:rPr>
        <w:t>Positive Social I</w:t>
      </w:r>
      <w:r w:rsidRPr="00FD39D2">
        <w:rPr>
          <w:rFonts w:eastAsia="Book Antiqua" w:cs="Arial"/>
          <w:color w:val="auto"/>
          <w:sz w:val="22"/>
          <w:szCs w:val="22"/>
        </w:rPr>
        <w:t>mpacts</w:t>
      </w:r>
    </w:p>
    <w:p w:rsidR="00FD39D2" w:rsidRPr="00FD39D2" w:rsidRDefault="00FD39D2" w:rsidP="00FD39D2">
      <w:pPr>
        <w:widowControl w:val="0"/>
        <w:spacing w:line="360" w:lineRule="auto"/>
        <w:jc w:val="both"/>
        <w:rPr>
          <w:rFonts w:eastAsia="Book Antiqua" w:cs="Arial"/>
          <w:color w:val="auto"/>
          <w:sz w:val="22"/>
          <w:szCs w:val="22"/>
        </w:rPr>
      </w:pPr>
      <w:r w:rsidRPr="00FD39D2">
        <w:rPr>
          <w:rFonts w:eastAsia="Book Antiqua" w:cs="Arial"/>
          <w:color w:val="auto"/>
          <w:sz w:val="22"/>
          <w:szCs w:val="22"/>
        </w:rPr>
        <w:t>This chapter describes the rating and environmental impacts caused by the subproject both tentatively during construction and permanently during operation.</w:t>
      </w:r>
      <w:bookmarkStart w:id="132" w:name="_TOC_250041"/>
      <w:bookmarkStart w:id="133" w:name="_Toc471653908"/>
    </w:p>
    <w:p w:rsidR="00FD39D2" w:rsidRPr="00FD39D2" w:rsidRDefault="00FD39D2" w:rsidP="00FD39D2">
      <w:pPr>
        <w:widowControl w:val="0"/>
        <w:spacing w:after="120" w:line="276" w:lineRule="auto"/>
        <w:jc w:val="both"/>
        <w:rPr>
          <w:rFonts w:eastAsia="Book Antiqua" w:cs="Arial"/>
          <w:b/>
          <w:bCs/>
          <w:color w:val="auto"/>
          <w:sz w:val="2"/>
          <w:szCs w:val="22"/>
        </w:rPr>
      </w:pPr>
    </w:p>
    <w:p w:rsidR="00FD39D2" w:rsidRPr="00FD39D2" w:rsidRDefault="00FD39D2" w:rsidP="00FD39D2">
      <w:pPr>
        <w:widowControl w:val="0"/>
        <w:spacing w:line="360" w:lineRule="auto"/>
        <w:jc w:val="both"/>
        <w:rPr>
          <w:rFonts w:eastAsia="Book Antiqua" w:cs="Arial"/>
          <w:color w:val="auto"/>
          <w:sz w:val="22"/>
          <w:szCs w:val="22"/>
        </w:rPr>
      </w:pPr>
      <w:r w:rsidRPr="00FD39D2">
        <w:rPr>
          <w:rFonts w:eastAsia="Book Antiqua" w:cs="Arial"/>
          <w:color w:val="auto"/>
          <w:sz w:val="22"/>
          <w:szCs w:val="22"/>
        </w:rPr>
        <w:t xml:space="preserve">This subproject includes dredging/excavation of the sediments/sludge, handling, transportation, temporary/final disposal of the excavated materials, BC Road, RCC pipe drain, sluice gate, electrical and beautification and bank protection work, bridge construction work, walk way, gha, sluice gate etc.  The possible impacts are mainly caused by the key activities to be performed for the implementation of the subproject, raw materials and equipment to be needed for execution of the subproject activities. This section describes some specific impacts due to the subproject activities and their mitigation measures. </w:t>
      </w:r>
    </w:p>
    <w:p w:rsidR="00FD39D2" w:rsidRPr="00FD39D2" w:rsidRDefault="00FD39D2" w:rsidP="00FD39D2">
      <w:pPr>
        <w:widowControl w:val="0"/>
        <w:spacing w:after="120" w:line="276" w:lineRule="auto"/>
        <w:jc w:val="both"/>
        <w:rPr>
          <w:rFonts w:eastAsia="Times New Roman" w:cs="Arial"/>
          <w:b/>
          <w:color w:val="auto"/>
          <w:sz w:val="8"/>
        </w:rPr>
      </w:pPr>
    </w:p>
    <w:p w:rsidR="00FD39D2" w:rsidRPr="00FD39D2" w:rsidRDefault="00FD39D2" w:rsidP="00FD39D2">
      <w:pPr>
        <w:widowControl w:val="0"/>
        <w:spacing w:after="120" w:line="276" w:lineRule="auto"/>
        <w:jc w:val="both"/>
        <w:rPr>
          <w:rFonts w:eastAsia="Times New Roman" w:cs="Arial"/>
          <w:b/>
          <w:color w:val="auto"/>
          <w:sz w:val="22"/>
        </w:rPr>
      </w:pPr>
      <w:r w:rsidRPr="00FD39D2">
        <w:rPr>
          <w:rFonts w:eastAsia="Times New Roman" w:cs="Arial"/>
          <w:b/>
          <w:color w:val="auto"/>
          <w:sz w:val="22"/>
        </w:rPr>
        <w:t xml:space="preserve">9.2 </w:t>
      </w:r>
      <w:r w:rsidRPr="00FD39D2">
        <w:rPr>
          <w:rFonts w:eastAsia="Book Antiqua" w:cs="Arial"/>
          <w:b/>
          <w:bCs/>
          <w:color w:val="auto"/>
          <w:sz w:val="22"/>
        </w:rPr>
        <w:t xml:space="preserve">Pre-construction Phase </w:t>
      </w:r>
    </w:p>
    <w:p w:rsidR="00FD39D2" w:rsidRPr="00FD39D2" w:rsidRDefault="00FD39D2" w:rsidP="00FD39D2">
      <w:pPr>
        <w:widowControl w:val="0"/>
        <w:spacing w:after="120" w:line="276" w:lineRule="auto"/>
        <w:jc w:val="both"/>
        <w:rPr>
          <w:rFonts w:eastAsia="Times New Roman" w:cs="Arial"/>
          <w:b/>
          <w:color w:val="auto"/>
          <w:sz w:val="22"/>
        </w:rPr>
      </w:pPr>
      <w:r w:rsidRPr="00FD39D2">
        <w:rPr>
          <w:rFonts w:eastAsia="Times New Roman" w:cs="Arial"/>
          <w:b/>
          <w:color w:val="auto"/>
          <w:sz w:val="22"/>
        </w:rPr>
        <w:t>9.2.1 Technical Design</w:t>
      </w:r>
    </w:p>
    <w:p w:rsidR="00FD39D2" w:rsidRPr="00FD39D2" w:rsidRDefault="00FD39D2" w:rsidP="00FD39D2">
      <w:pPr>
        <w:widowControl w:val="0"/>
        <w:spacing w:line="360" w:lineRule="auto"/>
        <w:jc w:val="both"/>
        <w:rPr>
          <w:rFonts w:eastAsia="Book Antiqua" w:cs="Arial"/>
          <w:color w:val="auto"/>
          <w:sz w:val="6"/>
          <w:szCs w:val="22"/>
        </w:rPr>
      </w:pPr>
    </w:p>
    <w:p w:rsidR="00FD39D2" w:rsidRPr="00FD39D2" w:rsidRDefault="00FD39D2" w:rsidP="00FD39D2">
      <w:pPr>
        <w:widowControl w:val="0"/>
        <w:spacing w:line="360" w:lineRule="auto"/>
        <w:jc w:val="both"/>
        <w:rPr>
          <w:rFonts w:eastAsia="Book Antiqua" w:cs="Arial"/>
          <w:color w:val="auto"/>
          <w:sz w:val="22"/>
          <w:szCs w:val="22"/>
        </w:rPr>
      </w:pPr>
      <w:r w:rsidRPr="00FD39D2">
        <w:rPr>
          <w:rFonts w:eastAsia="Book Antiqua" w:cs="Arial"/>
          <w:color w:val="auto"/>
          <w:sz w:val="22"/>
          <w:szCs w:val="22"/>
        </w:rPr>
        <w:t xml:space="preserve">There are consequences adverse impacts in operational phase due to the missing elements that required in the design. </w:t>
      </w:r>
    </w:p>
    <w:p w:rsidR="00FD39D2" w:rsidRPr="00FD39D2" w:rsidRDefault="00FD39D2" w:rsidP="00FD39D2">
      <w:pPr>
        <w:widowControl w:val="0"/>
        <w:spacing w:line="360" w:lineRule="auto"/>
        <w:jc w:val="both"/>
        <w:rPr>
          <w:rFonts w:eastAsia="Book Antiqua" w:cs="Arial"/>
          <w:color w:val="auto"/>
          <w:sz w:val="6"/>
          <w:szCs w:val="22"/>
        </w:rPr>
      </w:pPr>
    </w:p>
    <w:p w:rsidR="00FD39D2" w:rsidRPr="00FD39D2" w:rsidRDefault="00FD39D2" w:rsidP="00FD39D2">
      <w:pPr>
        <w:widowControl w:val="0"/>
        <w:spacing w:line="360" w:lineRule="auto"/>
        <w:jc w:val="both"/>
        <w:rPr>
          <w:rFonts w:eastAsia="Book Antiqua" w:cs="Arial"/>
          <w:b/>
          <w:color w:val="auto"/>
          <w:sz w:val="22"/>
          <w:szCs w:val="22"/>
        </w:rPr>
      </w:pPr>
      <w:r w:rsidRPr="00FD39D2">
        <w:rPr>
          <w:rFonts w:eastAsia="Book Antiqua" w:cs="Arial"/>
          <w:b/>
          <w:color w:val="auto"/>
          <w:sz w:val="22"/>
          <w:szCs w:val="22"/>
        </w:rPr>
        <w:t xml:space="preserve">Mitigation Measures </w:t>
      </w:r>
    </w:p>
    <w:p w:rsidR="00FD39D2" w:rsidRPr="00FD39D2" w:rsidRDefault="00FD39D2" w:rsidP="00FD39D2">
      <w:pPr>
        <w:widowControl w:val="0"/>
        <w:spacing w:line="360" w:lineRule="auto"/>
        <w:jc w:val="both"/>
        <w:rPr>
          <w:rFonts w:eastAsia="Book Antiqua" w:cs="Arial"/>
          <w:b/>
          <w:color w:val="auto"/>
          <w:sz w:val="6"/>
          <w:szCs w:val="22"/>
        </w:rPr>
      </w:pPr>
    </w:p>
    <w:p w:rsidR="00FD39D2" w:rsidRDefault="00FD39D2" w:rsidP="00FD39D2">
      <w:pPr>
        <w:widowControl w:val="0"/>
        <w:spacing w:line="360" w:lineRule="auto"/>
        <w:jc w:val="both"/>
        <w:rPr>
          <w:rFonts w:eastAsia="Book Antiqua" w:cs="Arial"/>
          <w:color w:val="auto"/>
          <w:sz w:val="22"/>
          <w:szCs w:val="22"/>
        </w:rPr>
      </w:pPr>
      <w:r w:rsidRPr="00FD39D2">
        <w:rPr>
          <w:rFonts w:eastAsia="Book Antiqua" w:cs="Arial"/>
          <w:color w:val="auto"/>
          <w:sz w:val="22"/>
          <w:szCs w:val="22"/>
        </w:rPr>
        <w:t xml:space="preserve">All the feasible options for environmental and social safeguards will be incorporated in the technical design for environmentally viable subproject. </w:t>
      </w:r>
    </w:p>
    <w:p w:rsidR="00487488" w:rsidRPr="00FD39D2" w:rsidRDefault="00487488" w:rsidP="00FD39D2">
      <w:pPr>
        <w:widowControl w:val="0"/>
        <w:spacing w:line="360" w:lineRule="auto"/>
        <w:jc w:val="both"/>
        <w:rPr>
          <w:rFonts w:eastAsia="Book Antiqua" w:cs="Arial"/>
          <w:color w:val="auto"/>
          <w:sz w:val="22"/>
          <w:szCs w:val="22"/>
        </w:rPr>
      </w:pPr>
    </w:p>
    <w:p w:rsidR="00FD39D2" w:rsidRDefault="00FD39D2" w:rsidP="00FD39D2">
      <w:pPr>
        <w:widowControl w:val="0"/>
        <w:spacing w:line="360" w:lineRule="auto"/>
        <w:jc w:val="both"/>
        <w:rPr>
          <w:rFonts w:eastAsia="Book Antiqua" w:cs="Arial"/>
          <w:color w:val="auto"/>
          <w:sz w:val="10"/>
          <w:szCs w:val="22"/>
        </w:rPr>
      </w:pPr>
    </w:p>
    <w:p w:rsidR="00487488" w:rsidRPr="00FD39D2" w:rsidRDefault="00487488" w:rsidP="00FD39D2">
      <w:pPr>
        <w:widowControl w:val="0"/>
        <w:spacing w:line="360" w:lineRule="auto"/>
        <w:jc w:val="both"/>
        <w:rPr>
          <w:rFonts w:eastAsia="Book Antiqua" w:cs="Arial"/>
          <w:color w:val="auto"/>
          <w:sz w:val="10"/>
          <w:szCs w:val="22"/>
        </w:rPr>
      </w:pPr>
    </w:p>
    <w:p w:rsidR="00FD39D2" w:rsidRPr="00FD39D2" w:rsidRDefault="00FD39D2" w:rsidP="00DD75FD">
      <w:pPr>
        <w:widowControl w:val="0"/>
        <w:numPr>
          <w:ilvl w:val="2"/>
          <w:numId w:val="6"/>
        </w:numPr>
        <w:tabs>
          <w:tab w:val="left" w:pos="720"/>
        </w:tabs>
        <w:spacing w:after="60" w:line="276" w:lineRule="auto"/>
        <w:contextualSpacing/>
        <w:jc w:val="both"/>
        <w:outlineLvl w:val="2"/>
        <w:rPr>
          <w:rFonts w:eastAsia="Book Antiqua" w:cs="Arial"/>
          <w:b/>
          <w:bCs/>
          <w:color w:val="auto"/>
          <w:sz w:val="22"/>
          <w:szCs w:val="22"/>
          <w:lang w:val="en-CA"/>
        </w:rPr>
      </w:pPr>
      <w:r w:rsidRPr="00FD39D2">
        <w:rPr>
          <w:rFonts w:eastAsia="Book Antiqua" w:cs="Arial"/>
          <w:b/>
          <w:bCs/>
          <w:color w:val="auto"/>
          <w:sz w:val="22"/>
          <w:szCs w:val="22"/>
          <w:lang w:val="en-CA"/>
        </w:rPr>
        <w:t>Public Consultation</w:t>
      </w:r>
    </w:p>
    <w:p w:rsidR="00FD39D2" w:rsidRPr="00FD39D2" w:rsidRDefault="00FD39D2" w:rsidP="00FD39D2">
      <w:pPr>
        <w:widowControl w:val="0"/>
        <w:spacing w:line="360" w:lineRule="auto"/>
        <w:jc w:val="both"/>
        <w:rPr>
          <w:rFonts w:eastAsia="Book Antiqua" w:cs="Arial"/>
          <w:color w:val="auto"/>
          <w:sz w:val="22"/>
          <w:szCs w:val="22"/>
        </w:rPr>
      </w:pPr>
      <w:r w:rsidRPr="00FD39D2">
        <w:rPr>
          <w:rFonts w:eastAsia="Book Antiqua" w:cs="Arial"/>
          <w:color w:val="auto"/>
          <w:sz w:val="22"/>
          <w:szCs w:val="22"/>
        </w:rPr>
        <w:t xml:space="preserve">Public consultation regarding the subproject intervention has both positive and negative impacts on community perception. Positive perceptions will arise from the expectations of the benefit that will derive in the operational phase of the subproject. On the other hand, negative perception will arise due to the adverse impacts such as traffic, urban infrastructure disruption, disruptions to community activities, environmental degradation, noise and other impacts. </w:t>
      </w:r>
    </w:p>
    <w:p w:rsidR="00FD39D2" w:rsidRPr="00FD39D2" w:rsidRDefault="00FD39D2" w:rsidP="00FD39D2">
      <w:pPr>
        <w:widowControl w:val="0"/>
        <w:spacing w:line="360" w:lineRule="auto"/>
        <w:jc w:val="both"/>
        <w:rPr>
          <w:rFonts w:eastAsia="Book Antiqua" w:cs="Arial"/>
          <w:b/>
          <w:color w:val="auto"/>
          <w:sz w:val="12"/>
          <w:szCs w:val="22"/>
        </w:rPr>
      </w:pPr>
    </w:p>
    <w:p w:rsidR="00FD39D2" w:rsidRPr="00FD39D2" w:rsidRDefault="00FD39D2" w:rsidP="00FD39D2">
      <w:pPr>
        <w:widowControl w:val="0"/>
        <w:spacing w:line="360" w:lineRule="auto"/>
        <w:jc w:val="both"/>
        <w:rPr>
          <w:rFonts w:eastAsia="Book Antiqua" w:cs="Arial"/>
          <w:b/>
          <w:color w:val="auto"/>
          <w:sz w:val="22"/>
          <w:szCs w:val="22"/>
        </w:rPr>
      </w:pPr>
      <w:r w:rsidRPr="00FD39D2">
        <w:rPr>
          <w:rFonts w:eastAsia="Book Antiqua" w:cs="Arial"/>
          <w:b/>
          <w:color w:val="auto"/>
          <w:sz w:val="22"/>
          <w:szCs w:val="22"/>
        </w:rPr>
        <w:t xml:space="preserve">Mitigation Measures </w:t>
      </w:r>
    </w:p>
    <w:p w:rsidR="00FD39D2" w:rsidRPr="00FD39D2" w:rsidRDefault="00FD39D2" w:rsidP="00FD39D2">
      <w:pPr>
        <w:widowControl w:val="0"/>
        <w:spacing w:line="360" w:lineRule="auto"/>
        <w:jc w:val="both"/>
        <w:rPr>
          <w:rFonts w:eastAsia="Book Antiqua" w:cs="Arial"/>
          <w:b/>
          <w:color w:val="auto"/>
          <w:sz w:val="4"/>
          <w:szCs w:val="22"/>
        </w:rPr>
      </w:pPr>
    </w:p>
    <w:p w:rsidR="00FD39D2" w:rsidRPr="00FD39D2" w:rsidRDefault="00FD39D2" w:rsidP="00FD39D2">
      <w:pPr>
        <w:widowControl w:val="0"/>
        <w:spacing w:line="360" w:lineRule="auto"/>
        <w:jc w:val="both"/>
        <w:rPr>
          <w:rFonts w:eastAsia="Book Antiqua" w:cs="Arial"/>
          <w:color w:val="auto"/>
          <w:sz w:val="22"/>
          <w:szCs w:val="22"/>
        </w:rPr>
      </w:pPr>
      <w:r w:rsidRPr="00FD39D2">
        <w:rPr>
          <w:rFonts w:eastAsia="Book Antiqua" w:cs="Arial"/>
          <w:color w:val="auto"/>
          <w:sz w:val="22"/>
          <w:szCs w:val="22"/>
        </w:rPr>
        <w:t xml:space="preserve">This subproject will be executed in such a way that there will be limited environmental and social impacts during subproject activities to increase positive public perceptions about this subproject. </w:t>
      </w:r>
    </w:p>
    <w:p w:rsidR="00FD39D2" w:rsidRPr="00FD39D2" w:rsidRDefault="00FD39D2" w:rsidP="00FD39D2">
      <w:pPr>
        <w:widowControl w:val="0"/>
        <w:spacing w:after="120" w:line="276" w:lineRule="auto"/>
        <w:jc w:val="both"/>
        <w:rPr>
          <w:rFonts w:eastAsia="Times New Roman" w:cs="Arial"/>
          <w:b/>
          <w:color w:val="auto"/>
          <w:sz w:val="4"/>
        </w:rPr>
      </w:pPr>
    </w:p>
    <w:p w:rsidR="00FD39D2" w:rsidRPr="00FD39D2" w:rsidRDefault="00FD39D2" w:rsidP="00FD39D2">
      <w:pPr>
        <w:widowControl w:val="0"/>
        <w:spacing w:after="120" w:line="276" w:lineRule="auto"/>
        <w:jc w:val="both"/>
        <w:rPr>
          <w:rFonts w:eastAsia="Book Antiqua" w:cs="Arial"/>
          <w:color w:val="auto"/>
          <w:sz w:val="22"/>
        </w:rPr>
      </w:pPr>
      <w:r w:rsidRPr="00FD39D2">
        <w:rPr>
          <w:rFonts w:eastAsia="Times New Roman" w:cs="Arial"/>
          <w:b/>
          <w:color w:val="auto"/>
          <w:sz w:val="22"/>
        </w:rPr>
        <w:t xml:space="preserve">9.2.3 Ecological Impacts </w:t>
      </w:r>
    </w:p>
    <w:p w:rsidR="00FD39D2" w:rsidRPr="00FD39D2" w:rsidRDefault="00FD39D2" w:rsidP="00FD39D2">
      <w:pPr>
        <w:widowControl w:val="0"/>
        <w:spacing w:line="360" w:lineRule="auto"/>
        <w:jc w:val="both"/>
        <w:rPr>
          <w:rFonts w:eastAsia="Times New Roman" w:cs="Arial"/>
          <w:color w:val="auto"/>
          <w:sz w:val="2"/>
          <w:szCs w:val="22"/>
        </w:rPr>
      </w:pPr>
    </w:p>
    <w:p w:rsidR="00FD39D2" w:rsidRPr="00FD39D2" w:rsidRDefault="00FD39D2" w:rsidP="00FD39D2">
      <w:pPr>
        <w:widowControl w:val="0"/>
        <w:spacing w:line="360" w:lineRule="auto"/>
        <w:jc w:val="both"/>
        <w:rPr>
          <w:rFonts w:eastAsia="Times New Roman" w:cs="Arial"/>
          <w:color w:val="auto"/>
          <w:sz w:val="22"/>
          <w:szCs w:val="22"/>
        </w:rPr>
      </w:pPr>
      <w:r w:rsidRPr="00FD39D2">
        <w:rPr>
          <w:rFonts w:eastAsia="Times New Roman" w:cs="Arial"/>
          <w:color w:val="auto"/>
          <w:sz w:val="22"/>
          <w:szCs w:val="22"/>
        </w:rPr>
        <w:t xml:space="preserve">During site clearing and preparation, some naturally grown floral species (herb and shrub) would have to be cleared.  </w:t>
      </w:r>
      <w:r w:rsidRPr="00FD39D2">
        <w:rPr>
          <w:rFonts w:eastAsia="Book Antiqua" w:cs="Arial"/>
          <w:color w:val="auto"/>
          <w:sz w:val="22"/>
          <w:szCs w:val="22"/>
        </w:rPr>
        <w:t xml:space="preserve">There are 746 numbers of trees need to be cut down due to the site clearing and preparation. Due to cutting of trees and removal of vegetation will cause significant ecological impact and soil erosion. </w:t>
      </w:r>
    </w:p>
    <w:p w:rsidR="00FD39D2" w:rsidRPr="00FD39D2" w:rsidRDefault="00FD39D2" w:rsidP="00FD39D2">
      <w:pPr>
        <w:widowControl w:val="0"/>
        <w:spacing w:line="360" w:lineRule="auto"/>
        <w:jc w:val="both"/>
        <w:rPr>
          <w:rFonts w:eastAsia="Book Antiqua" w:cs="Arial"/>
          <w:color w:val="auto"/>
          <w:sz w:val="10"/>
          <w:szCs w:val="22"/>
        </w:rPr>
      </w:pPr>
    </w:p>
    <w:p w:rsidR="00FD39D2" w:rsidRPr="00FD39D2" w:rsidRDefault="00FD39D2" w:rsidP="00FD39D2">
      <w:pPr>
        <w:widowControl w:val="0"/>
        <w:spacing w:after="120" w:line="276" w:lineRule="auto"/>
        <w:jc w:val="both"/>
        <w:rPr>
          <w:rFonts w:eastAsia="Book Antiqua" w:cs="Arial"/>
          <w:b/>
          <w:color w:val="auto"/>
          <w:sz w:val="22"/>
          <w:szCs w:val="22"/>
        </w:rPr>
      </w:pPr>
      <w:r w:rsidRPr="00FD39D2">
        <w:rPr>
          <w:rFonts w:eastAsia="Book Antiqua" w:cs="Arial"/>
          <w:b/>
          <w:color w:val="auto"/>
          <w:sz w:val="22"/>
          <w:szCs w:val="22"/>
        </w:rPr>
        <w:t xml:space="preserve">Mitigation Measures </w:t>
      </w:r>
    </w:p>
    <w:p w:rsidR="00FD39D2" w:rsidRPr="00FD39D2" w:rsidRDefault="00FD39D2" w:rsidP="00FD39D2">
      <w:pPr>
        <w:widowControl w:val="0"/>
        <w:spacing w:line="360" w:lineRule="auto"/>
        <w:jc w:val="both"/>
        <w:rPr>
          <w:rFonts w:eastAsia="Book Antiqua" w:cs="Arial"/>
          <w:color w:val="auto"/>
          <w:sz w:val="22"/>
          <w:szCs w:val="22"/>
        </w:rPr>
      </w:pPr>
      <w:r w:rsidRPr="00FD39D2">
        <w:rPr>
          <w:rFonts w:eastAsia="Book Antiqua" w:cs="Arial"/>
          <w:color w:val="auto"/>
          <w:sz w:val="22"/>
          <w:szCs w:val="22"/>
        </w:rPr>
        <w:t xml:space="preserve">Tree plantation and re-vegetation program should be taken during implementation of the subproject. A total of 1500 trees shall be planted to compensate the felled down trees. At the end of the implementation of the subproject trees will be planted. Detail of the tree plantation is presented in Annexure. Tree plantation will compensate the ecological imbalance to be caused due to the felled down of the trees and clearing of the vegetation. Tree plantation will increase aesthetic view and increase scenic beauty of the area. </w:t>
      </w:r>
    </w:p>
    <w:p w:rsidR="00FD39D2" w:rsidRPr="00FD39D2" w:rsidRDefault="00FD39D2" w:rsidP="00FD39D2">
      <w:pPr>
        <w:widowControl w:val="0"/>
        <w:spacing w:line="360" w:lineRule="auto"/>
        <w:jc w:val="both"/>
        <w:rPr>
          <w:rFonts w:eastAsia="Book Antiqua" w:cs="Arial"/>
          <w:b/>
          <w:bCs/>
          <w:color w:val="auto"/>
          <w:sz w:val="8"/>
        </w:rPr>
      </w:pPr>
    </w:p>
    <w:p w:rsidR="00FD39D2" w:rsidRPr="00FD39D2" w:rsidRDefault="003759AF" w:rsidP="00FD39D2">
      <w:pPr>
        <w:widowControl w:val="0"/>
        <w:spacing w:after="120" w:line="276" w:lineRule="auto"/>
        <w:jc w:val="both"/>
        <w:rPr>
          <w:rFonts w:eastAsia="Times New Roman" w:cs="Arial"/>
          <w:b/>
          <w:color w:val="auto"/>
          <w:sz w:val="22"/>
        </w:rPr>
      </w:pPr>
      <w:r>
        <w:rPr>
          <w:rFonts w:eastAsia="Times New Roman" w:cs="Arial"/>
          <w:b/>
          <w:color w:val="auto"/>
          <w:sz w:val="22"/>
        </w:rPr>
        <w:t>9.2.4 Resettlement &amp; Land A</w:t>
      </w:r>
      <w:r w:rsidR="00FD39D2" w:rsidRPr="00FD39D2">
        <w:rPr>
          <w:rFonts w:eastAsia="Times New Roman" w:cs="Arial"/>
          <w:b/>
          <w:color w:val="auto"/>
          <w:sz w:val="22"/>
        </w:rPr>
        <w:t xml:space="preserve">cquisition </w:t>
      </w:r>
    </w:p>
    <w:p w:rsidR="00FD39D2" w:rsidRPr="00FD39D2" w:rsidRDefault="00FD39D2" w:rsidP="00FD39D2">
      <w:pPr>
        <w:widowControl w:val="0"/>
        <w:jc w:val="both"/>
        <w:rPr>
          <w:rFonts w:eastAsia="Book Antiqua" w:cs="Arial"/>
          <w:color w:val="auto"/>
          <w:sz w:val="10"/>
          <w:szCs w:val="22"/>
        </w:rPr>
      </w:pPr>
    </w:p>
    <w:p w:rsidR="00FD39D2" w:rsidRPr="00FD39D2" w:rsidRDefault="00FD39D2" w:rsidP="00FD39D2">
      <w:pPr>
        <w:widowControl w:val="0"/>
        <w:spacing w:line="360" w:lineRule="auto"/>
        <w:jc w:val="both"/>
        <w:rPr>
          <w:rFonts w:eastAsia="Book Antiqua" w:cs="Arial"/>
          <w:color w:val="auto"/>
          <w:sz w:val="22"/>
          <w:szCs w:val="22"/>
        </w:rPr>
      </w:pPr>
      <w:r w:rsidRPr="00FD39D2">
        <w:rPr>
          <w:rFonts w:eastAsia="Book Antiqua" w:cs="Arial"/>
          <w:color w:val="auto"/>
          <w:sz w:val="22"/>
          <w:szCs w:val="22"/>
        </w:rPr>
        <w:t xml:space="preserve">There is no land acquisition will be required. No loss of land will occur. Restoration of Baburail Canal will require removing of the 349 structures (temporary houses, shops and other forms of structures). </w:t>
      </w:r>
    </w:p>
    <w:p w:rsidR="00FD39D2" w:rsidRPr="00FD39D2" w:rsidRDefault="00FD39D2" w:rsidP="00FD39D2">
      <w:pPr>
        <w:widowControl w:val="0"/>
        <w:spacing w:line="360" w:lineRule="auto"/>
        <w:jc w:val="both"/>
        <w:rPr>
          <w:rFonts w:eastAsia="Book Antiqua" w:cs="Arial"/>
          <w:b/>
          <w:color w:val="auto"/>
          <w:sz w:val="14"/>
          <w:szCs w:val="22"/>
        </w:rPr>
      </w:pPr>
    </w:p>
    <w:p w:rsidR="00FD39D2" w:rsidRPr="00FD39D2" w:rsidRDefault="00FD39D2" w:rsidP="00FD39D2">
      <w:pPr>
        <w:widowControl w:val="0"/>
        <w:spacing w:line="360" w:lineRule="auto"/>
        <w:jc w:val="both"/>
        <w:rPr>
          <w:rFonts w:eastAsia="Book Antiqua" w:cs="Arial"/>
          <w:b/>
          <w:color w:val="auto"/>
          <w:sz w:val="22"/>
          <w:szCs w:val="22"/>
        </w:rPr>
      </w:pPr>
      <w:r w:rsidRPr="00FD39D2">
        <w:rPr>
          <w:rFonts w:eastAsia="Book Antiqua" w:cs="Arial"/>
          <w:b/>
          <w:color w:val="auto"/>
          <w:sz w:val="22"/>
          <w:szCs w:val="22"/>
        </w:rPr>
        <w:t>Mitigation Measures</w:t>
      </w:r>
    </w:p>
    <w:p w:rsidR="00FD39D2" w:rsidRPr="00FD39D2" w:rsidRDefault="00FD39D2" w:rsidP="00FD39D2">
      <w:pPr>
        <w:widowControl w:val="0"/>
        <w:spacing w:line="360" w:lineRule="auto"/>
        <w:jc w:val="both"/>
        <w:rPr>
          <w:rFonts w:eastAsia="Book Antiqua" w:cs="Arial"/>
          <w:color w:val="auto"/>
          <w:sz w:val="4"/>
          <w:szCs w:val="22"/>
        </w:rPr>
      </w:pPr>
    </w:p>
    <w:p w:rsidR="00487488" w:rsidRPr="00FD39D2" w:rsidRDefault="00FD39D2" w:rsidP="00FD39D2">
      <w:pPr>
        <w:widowControl w:val="0"/>
        <w:spacing w:line="360" w:lineRule="auto"/>
        <w:jc w:val="both"/>
        <w:rPr>
          <w:rFonts w:eastAsia="Book Antiqua" w:cs="Arial"/>
          <w:color w:val="auto"/>
          <w:sz w:val="22"/>
          <w:szCs w:val="22"/>
        </w:rPr>
      </w:pPr>
      <w:r w:rsidRPr="00FD39D2">
        <w:rPr>
          <w:rFonts w:eastAsia="Book Antiqua" w:cs="Arial"/>
          <w:color w:val="auto"/>
          <w:sz w:val="22"/>
          <w:szCs w:val="22"/>
        </w:rPr>
        <w:t xml:space="preserve">Among the affected persons 101 are NCC tenants. Hence, NCC intends to allocate shops in other places as a compensation for those affected persons who are tenants of NCC. The City Corporation will remove other structures with amicable understanding between NCC and affected persons without any compensation. In this regards, an agreement has been signed by NCC and the affected persons. During meeting, the City Mayor verbally informed </w:t>
      </w:r>
      <w:r w:rsidRPr="00FD39D2">
        <w:rPr>
          <w:rFonts w:eastAsia="Book Antiqua" w:cs="Arial"/>
          <w:color w:val="auto"/>
          <w:sz w:val="22"/>
          <w:szCs w:val="22"/>
        </w:rPr>
        <w:lastRenderedPageBreak/>
        <w:t xml:space="preserve">that the poor people who have been affected but are not tenants of NCC also will be relocated or compensated by NCC so that they can start new shops or ensure any other sorts of earning source.  </w:t>
      </w:r>
    </w:p>
    <w:p w:rsidR="00FD39D2" w:rsidRPr="00FD39D2" w:rsidRDefault="00FD39D2" w:rsidP="00FD39D2">
      <w:pPr>
        <w:widowControl w:val="0"/>
        <w:spacing w:line="360" w:lineRule="auto"/>
        <w:jc w:val="both"/>
        <w:rPr>
          <w:rFonts w:eastAsia="Book Antiqua" w:cs="Arial"/>
          <w:b/>
          <w:bCs/>
          <w:color w:val="auto"/>
          <w:sz w:val="22"/>
        </w:rPr>
      </w:pPr>
      <w:r w:rsidRPr="00FD39D2">
        <w:rPr>
          <w:rFonts w:eastAsia="Book Antiqua" w:cs="Arial"/>
          <w:b/>
          <w:bCs/>
          <w:color w:val="auto"/>
          <w:sz w:val="22"/>
        </w:rPr>
        <w:t xml:space="preserve">9.3 Construction Phase </w:t>
      </w:r>
    </w:p>
    <w:p w:rsidR="00FD39D2" w:rsidRPr="00FD39D2" w:rsidRDefault="00FD39D2" w:rsidP="00FD39D2">
      <w:pPr>
        <w:autoSpaceDE w:val="0"/>
        <w:autoSpaceDN w:val="0"/>
        <w:adjustRightInd w:val="0"/>
        <w:spacing w:line="360" w:lineRule="auto"/>
        <w:contextualSpacing/>
        <w:jc w:val="both"/>
        <w:rPr>
          <w:rFonts w:ascii="Calibri" w:eastAsia="Times New Roman" w:hAnsi="Calibri" w:cs="Arial"/>
          <w:color w:val="auto"/>
          <w:sz w:val="6"/>
          <w:szCs w:val="22"/>
        </w:rPr>
      </w:pPr>
    </w:p>
    <w:p w:rsidR="00FD39D2" w:rsidRPr="00FD39D2" w:rsidRDefault="00FD39D2" w:rsidP="00FD39D2">
      <w:pPr>
        <w:spacing w:after="120" w:line="360" w:lineRule="auto"/>
        <w:jc w:val="both"/>
        <w:rPr>
          <w:rFonts w:eastAsia="Calibri" w:cs="Arial"/>
          <w:b/>
          <w:color w:val="auto"/>
          <w:sz w:val="22"/>
          <w:szCs w:val="22"/>
          <w:lang w:val="en-GB"/>
        </w:rPr>
      </w:pPr>
      <w:r w:rsidRPr="00FD39D2">
        <w:rPr>
          <w:rFonts w:eastAsia="Times New Roman" w:cs="Arial"/>
          <w:b/>
          <w:color w:val="auto"/>
          <w:sz w:val="22"/>
          <w:szCs w:val="20"/>
        </w:rPr>
        <w:t>9.3.1 Impact due to Dredging/Excavation Work (Handling</w:t>
      </w:r>
      <w:r w:rsidRPr="00FD39D2">
        <w:rPr>
          <w:rFonts w:eastAsia="Calibri" w:cs="Arial"/>
          <w:b/>
          <w:color w:val="auto"/>
          <w:sz w:val="22"/>
          <w:szCs w:val="22"/>
          <w:lang w:val="en-GB"/>
        </w:rPr>
        <w:t>, Transport and Disposal of the Excavated Materials)</w:t>
      </w:r>
    </w:p>
    <w:p w:rsidR="00FD39D2" w:rsidRPr="00FD39D2" w:rsidRDefault="00FD39D2" w:rsidP="00FD39D2">
      <w:pPr>
        <w:widowControl w:val="0"/>
        <w:spacing w:line="360" w:lineRule="auto"/>
        <w:jc w:val="both"/>
        <w:rPr>
          <w:rFonts w:eastAsia="Book Antiqua" w:cs="Arial"/>
          <w:sz w:val="22"/>
          <w:szCs w:val="22"/>
        </w:rPr>
      </w:pPr>
      <w:r w:rsidRPr="00FD39D2">
        <w:rPr>
          <w:rFonts w:eastAsia="Book Antiqua" w:cs="Arial"/>
          <w:sz w:val="22"/>
          <w:szCs w:val="22"/>
        </w:rPr>
        <w:t xml:space="preserve">Dredging is the main activity of the Baburail Khal restoration subproject. </w:t>
      </w:r>
      <w:r w:rsidRPr="00FD39D2">
        <w:rPr>
          <w:rFonts w:eastAsia="Calibri" w:cs="Arial"/>
          <w:color w:val="auto"/>
          <w:sz w:val="22"/>
          <w:szCs w:val="22"/>
          <w:lang w:val="en-GB"/>
        </w:rPr>
        <w:t>The sludge, sediments or semi-liquid clay and substances will be removed by dredging.</w:t>
      </w:r>
      <w:r w:rsidRPr="00FD39D2">
        <w:rPr>
          <w:rFonts w:eastAsia="Book Antiqua" w:cs="Arial"/>
          <w:sz w:val="22"/>
          <w:szCs w:val="22"/>
        </w:rPr>
        <w:t xml:space="preserve"> Though, it is not contaminated, however; improper handling, transportation and disposal of the dredged materials may cause environmental degradation especially on the physico-chemical components.  </w:t>
      </w:r>
    </w:p>
    <w:p w:rsidR="00FD39D2" w:rsidRPr="00FD39D2" w:rsidRDefault="00FD39D2" w:rsidP="00FD39D2">
      <w:pPr>
        <w:widowControl w:val="0"/>
        <w:spacing w:after="120" w:line="276" w:lineRule="auto"/>
        <w:jc w:val="both"/>
        <w:rPr>
          <w:rFonts w:eastAsia="Book Antiqua" w:cs="Arial"/>
          <w:sz w:val="4"/>
          <w:szCs w:val="22"/>
          <w:highlight w:val="yellow"/>
        </w:rPr>
      </w:pPr>
    </w:p>
    <w:p w:rsidR="00FD39D2" w:rsidRPr="00FD39D2" w:rsidRDefault="00FD39D2" w:rsidP="00FD39D2">
      <w:pPr>
        <w:widowControl w:val="0"/>
        <w:spacing w:after="120" w:line="276" w:lineRule="auto"/>
        <w:jc w:val="both"/>
        <w:rPr>
          <w:rFonts w:eastAsia="Book Antiqua" w:cs="Arial"/>
          <w:b/>
          <w:bCs/>
          <w:iCs/>
          <w:sz w:val="22"/>
          <w:szCs w:val="22"/>
        </w:rPr>
      </w:pPr>
      <w:r w:rsidRPr="00FD39D2">
        <w:rPr>
          <w:rFonts w:eastAsia="Book Antiqua" w:cs="Arial"/>
          <w:b/>
          <w:bCs/>
          <w:iCs/>
          <w:sz w:val="22"/>
          <w:szCs w:val="22"/>
        </w:rPr>
        <w:t>Mitigation Measures</w:t>
      </w:r>
    </w:p>
    <w:p w:rsidR="00FD39D2" w:rsidRPr="00FD39D2" w:rsidRDefault="00FD39D2" w:rsidP="00FD39D2">
      <w:pPr>
        <w:autoSpaceDE w:val="0"/>
        <w:autoSpaceDN w:val="0"/>
        <w:adjustRightInd w:val="0"/>
        <w:spacing w:after="120" w:line="360" w:lineRule="auto"/>
        <w:jc w:val="both"/>
        <w:rPr>
          <w:rFonts w:eastAsia="Calibri" w:cs="Arial"/>
          <w:b/>
          <w:color w:val="auto"/>
          <w:sz w:val="22"/>
          <w:szCs w:val="22"/>
          <w:lang w:val="en-GB"/>
        </w:rPr>
      </w:pPr>
      <w:r w:rsidRPr="00FD39D2">
        <w:rPr>
          <w:rFonts w:eastAsia="Calibri" w:cs="Arial"/>
          <w:color w:val="auto"/>
          <w:sz w:val="22"/>
          <w:szCs w:val="22"/>
          <w:lang w:val="en-GB"/>
        </w:rPr>
        <w:t xml:space="preserve">The excavated materials will be disposed in one of the designated City Corporation dump site preferably near Zim Khana, Izdair dumping site and Jhalkury. For excavation, transportation and disposal works need specific measures to minimize the negative impacts. </w:t>
      </w:r>
    </w:p>
    <w:p w:rsidR="00FD39D2" w:rsidRPr="00FD39D2" w:rsidRDefault="00FD39D2" w:rsidP="00DD75FD">
      <w:pPr>
        <w:numPr>
          <w:ilvl w:val="0"/>
          <w:numId w:val="63"/>
        </w:numPr>
        <w:autoSpaceDE w:val="0"/>
        <w:autoSpaceDN w:val="0"/>
        <w:adjustRightInd w:val="0"/>
        <w:spacing w:after="200" w:line="360" w:lineRule="auto"/>
        <w:ind w:left="720"/>
        <w:contextualSpacing/>
        <w:jc w:val="both"/>
        <w:rPr>
          <w:rFonts w:eastAsia="Times New Roman" w:cs="Arial"/>
          <w:color w:val="auto"/>
          <w:sz w:val="22"/>
          <w:szCs w:val="22"/>
          <w:lang w:val="en-CA" w:bidi="bn-BD"/>
        </w:rPr>
      </w:pPr>
      <w:r w:rsidRPr="00FD39D2">
        <w:rPr>
          <w:rFonts w:eastAsia="Times New Roman" w:cs="Arial"/>
          <w:color w:val="auto"/>
          <w:sz w:val="22"/>
          <w:szCs w:val="22"/>
          <w:lang w:val="en-CA" w:bidi="bn-BD"/>
        </w:rPr>
        <w:t xml:space="preserve">Ensure proper collection of the excavated materials by handling the excavator properly to put those in to the dump truck properly for avoiding discharging of withdrawn materials on the road; </w:t>
      </w:r>
    </w:p>
    <w:p w:rsidR="00FD39D2" w:rsidRPr="00FD39D2" w:rsidRDefault="00FD39D2" w:rsidP="00DD75FD">
      <w:pPr>
        <w:numPr>
          <w:ilvl w:val="0"/>
          <w:numId w:val="63"/>
        </w:numPr>
        <w:autoSpaceDE w:val="0"/>
        <w:autoSpaceDN w:val="0"/>
        <w:adjustRightInd w:val="0"/>
        <w:spacing w:after="200" w:line="360" w:lineRule="auto"/>
        <w:ind w:left="720"/>
        <w:contextualSpacing/>
        <w:jc w:val="both"/>
        <w:rPr>
          <w:rFonts w:eastAsia="Times New Roman" w:cs="Arial"/>
          <w:color w:val="auto"/>
          <w:sz w:val="22"/>
          <w:szCs w:val="22"/>
          <w:lang w:val="en-CA" w:bidi="bn-BD"/>
        </w:rPr>
      </w:pPr>
      <w:r w:rsidRPr="00FD39D2">
        <w:rPr>
          <w:rFonts w:eastAsia="Times New Roman" w:cs="Arial"/>
          <w:color w:val="auto"/>
          <w:sz w:val="22"/>
          <w:szCs w:val="22"/>
          <w:lang w:val="en-CA" w:bidi="bn-BD"/>
        </w:rPr>
        <w:t xml:space="preserve">Do not fill at the top level of the drum truck for avoiding spill and cover it immediately after filling;  </w:t>
      </w:r>
    </w:p>
    <w:p w:rsidR="00FD39D2" w:rsidRPr="00FD39D2" w:rsidRDefault="00FD39D2" w:rsidP="00DD75FD">
      <w:pPr>
        <w:numPr>
          <w:ilvl w:val="0"/>
          <w:numId w:val="63"/>
        </w:numPr>
        <w:autoSpaceDE w:val="0"/>
        <w:autoSpaceDN w:val="0"/>
        <w:adjustRightInd w:val="0"/>
        <w:spacing w:after="200" w:line="360" w:lineRule="auto"/>
        <w:ind w:left="720"/>
        <w:contextualSpacing/>
        <w:jc w:val="both"/>
        <w:rPr>
          <w:rFonts w:eastAsia="Times New Roman" w:cs="Arial"/>
          <w:color w:val="auto"/>
          <w:sz w:val="22"/>
          <w:szCs w:val="22"/>
          <w:lang w:val="en-CA" w:bidi="bn-BD"/>
        </w:rPr>
      </w:pPr>
      <w:r w:rsidRPr="00FD39D2">
        <w:rPr>
          <w:rFonts w:eastAsia="Times New Roman" w:cs="Arial"/>
          <w:color w:val="auto"/>
          <w:sz w:val="22"/>
          <w:szCs w:val="22"/>
          <w:lang w:val="en-CA" w:bidi="bn-BD"/>
        </w:rPr>
        <w:t xml:space="preserve">Load excavated </w:t>
      </w:r>
      <w:r w:rsidRPr="00FD39D2">
        <w:rPr>
          <w:rFonts w:eastAsia="Times New Roman" w:cs="Arial"/>
          <w:color w:val="auto"/>
          <w:sz w:val="22"/>
          <w:szCs w:val="22"/>
          <w:lang w:bidi="bn-BD"/>
        </w:rPr>
        <w:t xml:space="preserve">materials </w:t>
      </w:r>
      <w:r w:rsidRPr="00FD39D2">
        <w:rPr>
          <w:rFonts w:eastAsia="Times New Roman" w:cs="Arial"/>
          <w:color w:val="auto"/>
          <w:sz w:val="22"/>
          <w:szCs w:val="22"/>
          <w:lang w:val="en-CA" w:bidi="bn-BD"/>
        </w:rPr>
        <w:t>directly to the dump truck to avoid temporary stockpile on the road and avoid any temporary disposal of the excavated sludge;</w:t>
      </w:r>
    </w:p>
    <w:p w:rsidR="00FD39D2" w:rsidRPr="00FD39D2" w:rsidRDefault="00FD39D2" w:rsidP="00DD75FD">
      <w:pPr>
        <w:numPr>
          <w:ilvl w:val="0"/>
          <w:numId w:val="63"/>
        </w:numPr>
        <w:spacing w:after="200" w:line="360" w:lineRule="auto"/>
        <w:ind w:left="720"/>
        <w:contextualSpacing/>
        <w:jc w:val="both"/>
        <w:rPr>
          <w:rFonts w:eastAsia="Calibri" w:cs="Arial"/>
          <w:color w:val="auto"/>
          <w:sz w:val="22"/>
          <w:szCs w:val="20"/>
          <w:lang w:val="en-GB"/>
        </w:rPr>
      </w:pPr>
      <w:r w:rsidRPr="00FD39D2">
        <w:rPr>
          <w:rFonts w:eastAsia="Calibri" w:cs="Arial"/>
          <w:color w:val="auto"/>
          <w:sz w:val="22"/>
          <w:szCs w:val="20"/>
          <w:lang w:val="en-GB"/>
        </w:rPr>
        <w:t>Check for ensuring waterproof dump truck covered with trap before departure from the site;</w:t>
      </w:r>
    </w:p>
    <w:p w:rsidR="00FD39D2" w:rsidRPr="00FD39D2" w:rsidRDefault="00FD39D2" w:rsidP="00DD75FD">
      <w:pPr>
        <w:numPr>
          <w:ilvl w:val="0"/>
          <w:numId w:val="63"/>
        </w:numPr>
        <w:spacing w:after="200" w:line="360" w:lineRule="auto"/>
        <w:ind w:left="720"/>
        <w:contextualSpacing/>
        <w:jc w:val="both"/>
        <w:rPr>
          <w:rFonts w:eastAsia="Calibri" w:cs="Arial"/>
          <w:color w:val="auto"/>
          <w:sz w:val="22"/>
          <w:szCs w:val="20"/>
          <w:lang w:val="en-GB"/>
        </w:rPr>
      </w:pPr>
      <w:r w:rsidRPr="00FD39D2">
        <w:rPr>
          <w:rFonts w:eastAsia="Calibri" w:cs="Arial"/>
          <w:color w:val="auto"/>
          <w:sz w:val="22"/>
          <w:szCs w:val="20"/>
          <w:lang w:val="en-GB"/>
        </w:rPr>
        <w:t>The horn of the dump trucks should use only during emergency;</w:t>
      </w:r>
    </w:p>
    <w:p w:rsidR="00FD39D2" w:rsidRPr="00FD39D2" w:rsidRDefault="00FD39D2" w:rsidP="00DD75FD">
      <w:pPr>
        <w:numPr>
          <w:ilvl w:val="0"/>
          <w:numId w:val="63"/>
        </w:numPr>
        <w:autoSpaceDE w:val="0"/>
        <w:autoSpaceDN w:val="0"/>
        <w:adjustRightInd w:val="0"/>
        <w:spacing w:after="200" w:line="360" w:lineRule="auto"/>
        <w:ind w:left="720"/>
        <w:contextualSpacing/>
        <w:jc w:val="both"/>
        <w:rPr>
          <w:rFonts w:eastAsia="Times New Roman" w:cs="Arial"/>
          <w:color w:val="auto"/>
          <w:sz w:val="22"/>
          <w:szCs w:val="22"/>
          <w:lang w:val="en-CA" w:bidi="bn-BD"/>
        </w:rPr>
      </w:pPr>
      <w:r w:rsidRPr="00FD39D2">
        <w:rPr>
          <w:rFonts w:eastAsia="Times New Roman" w:cs="Arial"/>
          <w:color w:val="auto"/>
          <w:sz w:val="22"/>
          <w:szCs w:val="22"/>
          <w:lang w:val="en-CA" w:bidi="bn-BD"/>
        </w:rPr>
        <w:t>Install bulletin/announcement boards regarding information on subproject activities at activity location;</w:t>
      </w:r>
    </w:p>
    <w:p w:rsidR="00FD39D2" w:rsidRPr="00FD39D2" w:rsidRDefault="00FD39D2" w:rsidP="00DD75FD">
      <w:pPr>
        <w:numPr>
          <w:ilvl w:val="0"/>
          <w:numId w:val="63"/>
        </w:numPr>
        <w:autoSpaceDE w:val="0"/>
        <w:autoSpaceDN w:val="0"/>
        <w:adjustRightInd w:val="0"/>
        <w:spacing w:after="200" w:line="360" w:lineRule="auto"/>
        <w:ind w:left="720"/>
        <w:contextualSpacing/>
        <w:jc w:val="both"/>
        <w:rPr>
          <w:rFonts w:eastAsia="Times New Roman" w:cs="Arial"/>
          <w:color w:val="auto"/>
          <w:sz w:val="22"/>
          <w:szCs w:val="22"/>
          <w:lang w:val="en-CA" w:bidi="bn-BD"/>
        </w:rPr>
      </w:pPr>
      <w:r w:rsidRPr="00FD39D2">
        <w:rPr>
          <w:rFonts w:eastAsia="Calibri" w:cs="Arial"/>
          <w:color w:val="auto"/>
          <w:sz w:val="22"/>
          <w:szCs w:val="20"/>
          <w:lang w:val="en-CA"/>
        </w:rPr>
        <w:t xml:space="preserve">A dyke/specific high earthen boundary all round the sites for Jhalkury and Izdair dumping site are needed (construction of a dyke is needed with considering the highest flood level ) for ensuring that it will not flooded during rainy season and monsoon because it can enhance changing of the physical characteristics of the surface water;  </w:t>
      </w:r>
    </w:p>
    <w:p w:rsidR="00FD39D2" w:rsidRPr="00FD39D2" w:rsidRDefault="00FD39D2" w:rsidP="00DD75FD">
      <w:pPr>
        <w:numPr>
          <w:ilvl w:val="0"/>
          <w:numId w:val="63"/>
        </w:numPr>
        <w:autoSpaceDE w:val="0"/>
        <w:autoSpaceDN w:val="0"/>
        <w:adjustRightInd w:val="0"/>
        <w:spacing w:after="200" w:line="360" w:lineRule="auto"/>
        <w:ind w:left="720"/>
        <w:contextualSpacing/>
        <w:jc w:val="both"/>
        <w:rPr>
          <w:rFonts w:eastAsia="Times New Roman" w:cs="Arial"/>
          <w:color w:val="auto"/>
          <w:sz w:val="22"/>
          <w:szCs w:val="22"/>
          <w:lang w:val="en-CA" w:bidi="bn-BD"/>
        </w:rPr>
      </w:pPr>
      <w:r w:rsidRPr="00FD39D2">
        <w:rPr>
          <w:rFonts w:eastAsia="Calibri" w:cs="Arial"/>
          <w:color w:val="auto"/>
          <w:sz w:val="22"/>
          <w:szCs w:val="20"/>
          <w:lang w:val="en-CA"/>
        </w:rPr>
        <w:t>Using of impermeable materials such as clay layer/liner/thick polyethylene at the bottom capable to prevents infiltration to the ground because it can accelerate changing of the physical character of the ground water.</w:t>
      </w:r>
    </w:p>
    <w:p w:rsidR="00FD39D2" w:rsidRPr="00FD39D2" w:rsidRDefault="00FD39D2" w:rsidP="00FD39D2">
      <w:pPr>
        <w:keepNext/>
        <w:widowControl w:val="0"/>
        <w:numPr>
          <w:ilvl w:val="1"/>
          <w:numId w:val="0"/>
        </w:numPr>
        <w:jc w:val="both"/>
        <w:outlineLvl w:val="1"/>
        <w:rPr>
          <w:rFonts w:eastAsia="Times New Roman" w:cs="Arial"/>
          <w:b/>
          <w:color w:val="auto"/>
          <w:sz w:val="22"/>
          <w:szCs w:val="20"/>
        </w:rPr>
      </w:pPr>
    </w:p>
    <w:p w:rsidR="00FD39D2" w:rsidRPr="00FD39D2" w:rsidRDefault="00FD39D2" w:rsidP="00FD39D2">
      <w:pPr>
        <w:keepNext/>
        <w:widowControl w:val="0"/>
        <w:numPr>
          <w:ilvl w:val="1"/>
          <w:numId w:val="0"/>
        </w:numPr>
        <w:ind w:left="360" w:hanging="360"/>
        <w:jc w:val="both"/>
        <w:outlineLvl w:val="1"/>
        <w:rPr>
          <w:rFonts w:eastAsia="Times New Roman" w:cs="Arial"/>
          <w:b/>
          <w:color w:val="auto"/>
          <w:sz w:val="22"/>
          <w:szCs w:val="20"/>
        </w:rPr>
      </w:pPr>
      <w:r w:rsidRPr="00FD39D2">
        <w:rPr>
          <w:rFonts w:eastAsia="Times New Roman" w:cs="Arial"/>
          <w:b/>
          <w:color w:val="auto"/>
          <w:sz w:val="22"/>
          <w:szCs w:val="20"/>
        </w:rPr>
        <w:t>9.3.2 Dismantle Work,</w:t>
      </w:r>
      <w:r w:rsidRPr="00FD39D2">
        <w:rPr>
          <w:rFonts w:eastAsia="Times New Roman" w:cs="Arial"/>
          <w:color w:val="auto"/>
          <w:sz w:val="22"/>
          <w:szCs w:val="20"/>
        </w:rPr>
        <w:t xml:space="preserve"> </w:t>
      </w:r>
      <w:r w:rsidRPr="00FD39D2">
        <w:rPr>
          <w:rFonts w:eastAsia="Times New Roman" w:cs="Arial"/>
          <w:b/>
          <w:color w:val="auto"/>
          <w:sz w:val="22"/>
          <w:szCs w:val="20"/>
        </w:rPr>
        <w:t>Site Clearing, Excavation and Filling Work</w:t>
      </w:r>
    </w:p>
    <w:p w:rsidR="00FD39D2" w:rsidRPr="00FD39D2" w:rsidRDefault="00FD39D2" w:rsidP="00FD39D2">
      <w:pPr>
        <w:keepNext/>
        <w:widowControl w:val="0"/>
        <w:ind w:left="576"/>
        <w:jc w:val="both"/>
        <w:outlineLvl w:val="1"/>
        <w:rPr>
          <w:rFonts w:eastAsia="Times New Roman" w:cs="Arial"/>
          <w:b/>
          <w:color w:val="auto"/>
          <w:sz w:val="16"/>
          <w:szCs w:val="20"/>
        </w:rPr>
      </w:pPr>
    </w:p>
    <w:p w:rsidR="00FD39D2" w:rsidRPr="00FD39D2" w:rsidRDefault="00FD39D2" w:rsidP="00FD39D2">
      <w:pPr>
        <w:widowControl w:val="0"/>
        <w:spacing w:line="360" w:lineRule="auto"/>
        <w:jc w:val="both"/>
        <w:rPr>
          <w:rFonts w:eastAsia="Book Antiqua" w:cs="Arial"/>
          <w:color w:val="auto"/>
          <w:sz w:val="22"/>
          <w:szCs w:val="22"/>
        </w:rPr>
      </w:pPr>
      <w:r w:rsidRPr="00FD39D2">
        <w:rPr>
          <w:rFonts w:eastAsia="Book Antiqua" w:cs="Arial"/>
          <w:color w:val="auto"/>
          <w:sz w:val="22"/>
          <w:szCs w:val="22"/>
        </w:rPr>
        <w:t xml:space="preserve">The road improvement work includes dismantle of the existing bituminous pavement. The existing bridges also need to be dismantled. The subproject components like bank protection, landscaping, walkway etc. need earth and sand filling work. The dismantle work generate solid wastes, construction debris that need proper re-use and disposal. These works also lead dust blowing, improper disposal of the wastes, noise and vibration which may degrade the environmental condition. </w:t>
      </w:r>
    </w:p>
    <w:p w:rsidR="00FD39D2" w:rsidRPr="00FD39D2" w:rsidRDefault="00FD39D2" w:rsidP="00FD39D2">
      <w:pPr>
        <w:autoSpaceDE w:val="0"/>
        <w:autoSpaceDN w:val="0"/>
        <w:adjustRightInd w:val="0"/>
        <w:jc w:val="both"/>
        <w:rPr>
          <w:rFonts w:eastAsia="Times New Roman" w:cs="Arial"/>
          <w:b/>
          <w:bCs/>
          <w:sz w:val="12"/>
          <w:szCs w:val="23"/>
        </w:rPr>
      </w:pPr>
    </w:p>
    <w:p w:rsidR="00FD39D2" w:rsidRPr="00FD39D2" w:rsidRDefault="00FD39D2" w:rsidP="00FD39D2">
      <w:pPr>
        <w:autoSpaceDE w:val="0"/>
        <w:autoSpaceDN w:val="0"/>
        <w:adjustRightInd w:val="0"/>
        <w:jc w:val="both"/>
        <w:rPr>
          <w:rFonts w:eastAsia="Times New Roman" w:cs="Arial"/>
          <w:b/>
          <w:bCs/>
          <w:sz w:val="23"/>
          <w:szCs w:val="23"/>
        </w:rPr>
      </w:pPr>
      <w:r w:rsidRPr="00FD39D2">
        <w:rPr>
          <w:rFonts w:eastAsia="Times New Roman" w:cs="Arial"/>
          <w:b/>
          <w:bCs/>
          <w:sz w:val="23"/>
          <w:szCs w:val="23"/>
        </w:rPr>
        <w:t xml:space="preserve">Mitigation Measures </w:t>
      </w:r>
    </w:p>
    <w:p w:rsidR="00FD39D2" w:rsidRPr="00FD39D2" w:rsidRDefault="00FD39D2" w:rsidP="00FD39D2">
      <w:pPr>
        <w:autoSpaceDE w:val="0"/>
        <w:autoSpaceDN w:val="0"/>
        <w:adjustRightInd w:val="0"/>
        <w:spacing w:line="360" w:lineRule="auto"/>
        <w:jc w:val="both"/>
        <w:rPr>
          <w:rFonts w:eastAsia="Times New Roman" w:cs="Arial"/>
          <w:b/>
          <w:bCs/>
          <w:sz w:val="14"/>
          <w:szCs w:val="23"/>
        </w:rPr>
      </w:pPr>
    </w:p>
    <w:p w:rsidR="00FD39D2" w:rsidRPr="00FD39D2" w:rsidRDefault="00FD39D2" w:rsidP="00DD75FD">
      <w:pPr>
        <w:numPr>
          <w:ilvl w:val="0"/>
          <w:numId w:val="63"/>
        </w:numPr>
        <w:autoSpaceDE w:val="0"/>
        <w:autoSpaceDN w:val="0"/>
        <w:adjustRightInd w:val="0"/>
        <w:spacing w:after="120" w:line="360" w:lineRule="auto"/>
        <w:ind w:left="720"/>
        <w:contextualSpacing/>
        <w:jc w:val="both"/>
        <w:rPr>
          <w:rFonts w:eastAsia="Times New Roman" w:cs="Arial"/>
          <w:color w:val="auto"/>
          <w:sz w:val="22"/>
          <w:szCs w:val="22"/>
          <w:lang w:val="en-CA" w:bidi="bn-BD"/>
        </w:rPr>
      </w:pPr>
      <w:r w:rsidRPr="00FD39D2">
        <w:rPr>
          <w:rFonts w:eastAsia="Times New Roman" w:cs="Arial"/>
          <w:color w:val="auto"/>
          <w:sz w:val="22"/>
          <w:szCs w:val="22"/>
          <w:lang w:val="en-CA" w:bidi="bn-BD"/>
        </w:rPr>
        <w:t xml:space="preserve">Proper care will be taken by the contractor </w:t>
      </w:r>
      <w:r w:rsidRPr="00FD39D2">
        <w:rPr>
          <w:rFonts w:eastAsia="Times New Roman" w:cs="Arial"/>
          <w:color w:val="auto"/>
          <w:sz w:val="22"/>
          <w:szCs w:val="22"/>
          <w:lang w:bidi="bn-BD"/>
        </w:rPr>
        <w:t>during dismantle work, excavation work, earth work and disposal work to avoid any undue disturbances to the nearby people;</w:t>
      </w:r>
    </w:p>
    <w:p w:rsidR="00FD39D2" w:rsidRPr="00FD39D2" w:rsidRDefault="00FD39D2" w:rsidP="00DD75FD">
      <w:pPr>
        <w:numPr>
          <w:ilvl w:val="0"/>
          <w:numId w:val="65"/>
        </w:numPr>
        <w:autoSpaceDE w:val="0"/>
        <w:autoSpaceDN w:val="0"/>
        <w:adjustRightInd w:val="0"/>
        <w:spacing w:after="120" w:line="360" w:lineRule="auto"/>
        <w:jc w:val="both"/>
        <w:rPr>
          <w:rFonts w:eastAsia="Times New Roman" w:cs="Arial"/>
          <w:color w:val="auto"/>
          <w:sz w:val="22"/>
          <w:szCs w:val="22"/>
          <w:lang w:val="en-CA" w:bidi="bn-BD"/>
        </w:rPr>
      </w:pPr>
      <w:r w:rsidRPr="00FD39D2">
        <w:rPr>
          <w:rFonts w:eastAsia="Times New Roman" w:cs="Arial"/>
          <w:color w:val="auto"/>
          <w:sz w:val="22"/>
          <w:szCs w:val="22"/>
          <w:lang w:bidi="bn-BD"/>
        </w:rPr>
        <w:t>Cover exposed</w:t>
      </w:r>
      <w:r w:rsidRPr="00FD39D2">
        <w:rPr>
          <w:rFonts w:eastAsia="Times New Roman" w:cs="Arial"/>
          <w:color w:val="auto"/>
          <w:sz w:val="22"/>
          <w:szCs w:val="22"/>
          <w:lang w:val="en-CA" w:bidi="bn-BD"/>
        </w:rPr>
        <w:t xml:space="preserve"> earth works with fabric;</w:t>
      </w:r>
    </w:p>
    <w:p w:rsidR="00FD39D2" w:rsidRPr="00FD39D2" w:rsidRDefault="00FD39D2" w:rsidP="00DD75FD">
      <w:pPr>
        <w:numPr>
          <w:ilvl w:val="0"/>
          <w:numId w:val="65"/>
        </w:numPr>
        <w:autoSpaceDE w:val="0"/>
        <w:autoSpaceDN w:val="0"/>
        <w:adjustRightInd w:val="0"/>
        <w:spacing w:after="120" w:line="360" w:lineRule="auto"/>
        <w:jc w:val="both"/>
        <w:rPr>
          <w:rFonts w:eastAsia="Times New Roman" w:cs="Arial"/>
          <w:color w:val="auto"/>
          <w:sz w:val="22"/>
          <w:szCs w:val="22"/>
          <w:lang w:val="en-CA" w:bidi="bn-BD"/>
        </w:rPr>
      </w:pPr>
      <w:r w:rsidRPr="00FD39D2">
        <w:rPr>
          <w:rFonts w:eastAsia="Times New Roman" w:cs="Arial"/>
          <w:color w:val="auto"/>
          <w:sz w:val="22"/>
          <w:szCs w:val="22"/>
          <w:lang w:val="en-CA" w:bidi="bn-BD"/>
        </w:rPr>
        <w:t>Re-sue of the construction debris where applicable;</w:t>
      </w:r>
    </w:p>
    <w:p w:rsidR="00FD39D2" w:rsidRPr="00FD39D2" w:rsidRDefault="00FD39D2" w:rsidP="00DD75FD">
      <w:pPr>
        <w:numPr>
          <w:ilvl w:val="0"/>
          <w:numId w:val="65"/>
        </w:numPr>
        <w:autoSpaceDE w:val="0"/>
        <w:autoSpaceDN w:val="0"/>
        <w:adjustRightInd w:val="0"/>
        <w:spacing w:after="120" w:line="360" w:lineRule="auto"/>
        <w:jc w:val="both"/>
        <w:rPr>
          <w:rFonts w:eastAsia="Times New Roman" w:cs="Arial"/>
          <w:color w:val="auto"/>
          <w:sz w:val="22"/>
          <w:szCs w:val="22"/>
          <w:lang w:val="en-CA" w:bidi="bn-BD"/>
        </w:rPr>
      </w:pPr>
      <w:r w:rsidRPr="00FD39D2">
        <w:rPr>
          <w:rFonts w:eastAsia="Times New Roman" w:cs="Arial"/>
          <w:color w:val="auto"/>
          <w:sz w:val="22"/>
          <w:szCs w:val="22"/>
          <w:lang w:val="en-CA" w:bidi="bn-BD"/>
        </w:rPr>
        <w:t xml:space="preserve">Disposal of soil and construction wastes </w:t>
      </w:r>
      <w:r w:rsidRPr="00FD39D2">
        <w:rPr>
          <w:rFonts w:eastAsia="Times New Roman" w:cs="Arial"/>
          <w:color w:val="auto"/>
          <w:sz w:val="22"/>
          <w:szCs w:val="22"/>
          <w:lang w:bidi="bn-BD"/>
        </w:rPr>
        <w:t xml:space="preserve">at the City Corporation recommended </w:t>
      </w:r>
      <w:r w:rsidRPr="00FD39D2">
        <w:rPr>
          <w:rFonts w:eastAsia="Times New Roman" w:cs="Arial"/>
          <w:color w:val="auto"/>
          <w:sz w:val="22"/>
          <w:szCs w:val="22"/>
          <w:lang w:val="en-CA" w:bidi="bn-BD"/>
        </w:rPr>
        <w:t>dump site</w:t>
      </w:r>
      <w:r w:rsidRPr="00FD39D2">
        <w:rPr>
          <w:rFonts w:eastAsia="Times New Roman" w:cs="Arial"/>
          <w:color w:val="auto"/>
          <w:sz w:val="22"/>
          <w:szCs w:val="22"/>
          <w:lang w:bidi="bn-BD"/>
        </w:rPr>
        <w:t>.</w:t>
      </w:r>
    </w:p>
    <w:p w:rsidR="00FD39D2" w:rsidRPr="00FD39D2" w:rsidRDefault="00FD39D2" w:rsidP="00FD39D2">
      <w:pPr>
        <w:autoSpaceDE w:val="0"/>
        <w:autoSpaceDN w:val="0"/>
        <w:adjustRightInd w:val="0"/>
        <w:spacing w:after="120" w:line="360" w:lineRule="auto"/>
        <w:contextualSpacing/>
        <w:jc w:val="both"/>
        <w:rPr>
          <w:rFonts w:ascii="Calibri" w:eastAsia="Times New Roman" w:hAnsi="Calibri" w:cs="Arial"/>
          <w:color w:val="auto"/>
          <w:sz w:val="2"/>
          <w:szCs w:val="22"/>
          <w:highlight w:val="yellow"/>
        </w:rPr>
      </w:pPr>
    </w:p>
    <w:p w:rsidR="00FD39D2" w:rsidRPr="00FD39D2" w:rsidRDefault="00FD39D2" w:rsidP="00FD39D2">
      <w:pPr>
        <w:autoSpaceDE w:val="0"/>
        <w:autoSpaceDN w:val="0"/>
        <w:adjustRightInd w:val="0"/>
        <w:spacing w:after="120" w:line="360" w:lineRule="auto"/>
        <w:ind w:left="720"/>
        <w:contextualSpacing/>
        <w:jc w:val="both"/>
        <w:rPr>
          <w:rFonts w:ascii="Calibri" w:eastAsia="Calibri" w:hAnsi="Calibri" w:cs="Arial"/>
          <w:color w:val="auto"/>
          <w:sz w:val="2"/>
          <w:szCs w:val="22"/>
          <w:highlight w:val="yellow"/>
        </w:rPr>
      </w:pPr>
    </w:p>
    <w:p w:rsidR="00FD39D2" w:rsidRPr="00FD39D2" w:rsidRDefault="00FD39D2" w:rsidP="00FD39D2">
      <w:pPr>
        <w:autoSpaceDE w:val="0"/>
        <w:autoSpaceDN w:val="0"/>
        <w:adjustRightInd w:val="0"/>
        <w:jc w:val="both"/>
        <w:rPr>
          <w:rFonts w:ascii="Calibri" w:eastAsia="Times New Roman" w:hAnsi="Calibri" w:cs="Arial"/>
          <w:b/>
          <w:bCs/>
          <w:sz w:val="8"/>
          <w:szCs w:val="22"/>
          <w:highlight w:val="yellow"/>
        </w:rPr>
      </w:pPr>
    </w:p>
    <w:p w:rsidR="00FD39D2" w:rsidRPr="00FD39D2" w:rsidRDefault="00FD39D2" w:rsidP="00FD39D2">
      <w:pPr>
        <w:keepNext/>
        <w:widowControl w:val="0"/>
        <w:numPr>
          <w:ilvl w:val="1"/>
          <w:numId w:val="0"/>
        </w:numPr>
        <w:ind w:left="360" w:hanging="360"/>
        <w:jc w:val="both"/>
        <w:outlineLvl w:val="1"/>
        <w:rPr>
          <w:rFonts w:eastAsia="Times New Roman" w:cs="Arial"/>
          <w:b/>
          <w:color w:val="auto"/>
          <w:sz w:val="22"/>
          <w:szCs w:val="20"/>
        </w:rPr>
      </w:pPr>
      <w:r w:rsidRPr="00FD39D2">
        <w:rPr>
          <w:rFonts w:eastAsia="Times New Roman" w:cs="Arial"/>
          <w:b/>
          <w:color w:val="auto"/>
          <w:sz w:val="22"/>
          <w:szCs w:val="20"/>
        </w:rPr>
        <w:t>9.3.3 Pollution from the Construction Materials</w:t>
      </w:r>
    </w:p>
    <w:p w:rsidR="00FD39D2" w:rsidRPr="00FD39D2" w:rsidRDefault="00FD39D2" w:rsidP="00FD39D2">
      <w:pPr>
        <w:autoSpaceDE w:val="0"/>
        <w:autoSpaceDN w:val="0"/>
        <w:adjustRightInd w:val="0"/>
        <w:spacing w:before="200" w:line="360" w:lineRule="auto"/>
        <w:jc w:val="both"/>
        <w:rPr>
          <w:rFonts w:eastAsia="Times New Roman" w:cs="Arial"/>
          <w:color w:val="auto"/>
          <w:sz w:val="22"/>
        </w:rPr>
      </w:pPr>
      <w:r w:rsidRPr="00FD39D2">
        <w:rPr>
          <w:rFonts w:eastAsia="Times New Roman" w:cs="Arial"/>
          <w:color w:val="auto"/>
          <w:sz w:val="22"/>
        </w:rPr>
        <w:t>Dumping of the construction spoils, including accidental leakage of the oil, grease, and fuel in equipment yards is a significant hazard. Surface water and soil quality might be polluted from these contaminants. Air pollution and dust may affect the nearby settlement which is generated from fine aggregate such as sand and vehicles.</w:t>
      </w:r>
    </w:p>
    <w:p w:rsidR="00FD39D2" w:rsidRPr="00FD39D2" w:rsidRDefault="00FD39D2" w:rsidP="00FD39D2">
      <w:pPr>
        <w:autoSpaceDE w:val="0"/>
        <w:autoSpaceDN w:val="0"/>
        <w:adjustRightInd w:val="0"/>
        <w:jc w:val="both"/>
        <w:rPr>
          <w:rFonts w:eastAsia="Times New Roman" w:cs="Arial"/>
          <w:b/>
          <w:bCs/>
          <w:color w:val="auto"/>
          <w:sz w:val="8"/>
          <w:szCs w:val="23"/>
        </w:rPr>
      </w:pPr>
    </w:p>
    <w:p w:rsidR="00FD39D2" w:rsidRPr="00FD39D2" w:rsidRDefault="00FD39D2" w:rsidP="00FD39D2">
      <w:pPr>
        <w:autoSpaceDE w:val="0"/>
        <w:autoSpaceDN w:val="0"/>
        <w:adjustRightInd w:val="0"/>
        <w:jc w:val="both"/>
        <w:rPr>
          <w:rFonts w:eastAsia="Times New Roman" w:cs="Arial"/>
          <w:b/>
          <w:bCs/>
          <w:color w:val="auto"/>
          <w:sz w:val="23"/>
          <w:szCs w:val="23"/>
        </w:rPr>
      </w:pPr>
      <w:r w:rsidRPr="00FD39D2">
        <w:rPr>
          <w:rFonts w:eastAsia="Times New Roman" w:cs="Arial"/>
          <w:b/>
          <w:bCs/>
          <w:color w:val="auto"/>
          <w:sz w:val="23"/>
          <w:szCs w:val="23"/>
        </w:rPr>
        <w:t>Mitigation Measures</w:t>
      </w:r>
    </w:p>
    <w:p w:rsidR="00FD39D2" w:rsidRPr="00FD39D2" w:rsidRDefault="00FD39D2" w:rsidP="00FD39D2">
      <w:pPr>
        <w:autoSpaceDE w:val="0"/>
        <w:autoSpaceDN w:val="0"/>
        <w:adjustRightInd w:val="0"/>
        <w:jc w:val="both"/>
        <w:rPr>
          <w:rFonts w:eastAsia="Times New Roman" w:cs="Arial"/>
          <w:color w:val="auto"/>
          <w:sz w:val="12"/>
          <w:szCs w:val="23"/>
        </w:rPr>
      </w:pPr>
    </w:p>
    <w:p w:rsidR="00FD39D2" w:rsidRPr="00FD39D2" w:rsidRDefault="00FD39D2" w:rsidP="00DD75FD">
      <w:pPr>
        <w:numPr>
          <w:ilvl w:val="0"/>
          <w:numId w:val="63"/>
        </w:numPr>
        <w:autoSpaceDE w:val="0"/>
        <w:autoSpaceDN w:val="0"/>
        <w:adjustRightInd w:val="0"/>
        <w:spacing w:before="120" w:after="120" w:line="360" w:lineRule="auto"/>
        <w:ind w:left="548" w:hanging="274"/>
        <w:jc w:val="both"/>
        <w:rPr>
          <w:rFonts w:eastAsia="Times New Roman" w:cs="Arial"/>
          <w:color w:val="auto"/>
          <w:sz w:val="22"/>
          <w:szCs w:val="22"/>
          <w:lang w:val="en-CA" w:bidi="bn-BD"/>
        </w:rPr>
      </w:pPr>
      <w:r w:rsidRPr="00FD39D2">
        <w:rPr>
          <w:rFonts w:eastAsia="Times New Roman" w:cs="Arial"/>
          <w:color w:val="auto"/>
          <w:sz w:val="22"/>
          <w:szCs w:val="22"/>
          <w:lang w:val="en-CA" w:bidi="bn-BD"/>
        </w:rPr>
        <w:t xml:space="preserve">Safe transport, storage, and disposal </w:t>
      </w:r>
      <w:r w:rsidRPr="00FD39D2">
        <w:rPr>
          <w:rFonts w:eastAsia="Times New Roman" w:cs="Arial"/>
          <w:color w:val="auto"/>
          <w:sz w:val="22"/>
          <w:szCs w:val="22"/>
          <w:lang w:bidi="bn-BD"/>
        </w:rPr>
        <w:t>of</w:t>
      </w:r>
      <w:r w:rsidRPr="00FD39D2">
        <w:rPr>
          <w:rFonts w:eastAsia="Times New Roman" w:cs="Arial"/>
          <w:color w:val="auto"/>
          <w:sz w:val="22"/>
          <w:szCs w:val="22"/>
          <w:lang w:val="en-CA" w:bidi="bn-BD"/>
        </w:rPr>
        <w:t xml:space="preserve"> the construction materials, and the equipment have to be carried out in order to avoid the accidental spillage and loss;</w:t>
      </w:r>
    </w:p>
    <w:p w:rsidR="00FD39D2" w:rsidRPr="00FD39D2" w:rsidRDefault="00FD39D2" w:rsidP="00DD75FD">
      <w:pPr>
        <w:numPr>
          <w:ilvl w:val="0"/>
          <w:numId w:val="63"/>
        </w:numPr>
        <w:autoSpaceDE w:val="0"/>
        <w:autoSpaceDN w:val="0"/>
        <w:adjustRightInd w:val="0"/>
        <w:spacing w:after="120" w:line="360" w:lineRule="auto"/>
        <w:ind w:left="540" w:hanging="270"/>
        <w:contextualSpacing/>
        <w:jc w:val="both"/>
        <w:rPr>
          <w:rFonts w:eastAsia="Times New Roman" w:cs="Arial"/>
          <w:color w:val="auto"/>
          <w:sz w:val="22"/>
          <w:szCs w:val="22"/>
          <w:lang w:val="en-CA" w:bidi="bn-BD"/>
        </w:rPr>
      </w:pPr>
      <w:r w:rsidRPr="00FD39D2">
        <w:rPr>
          <w:rFonts w:eastAsia="Times New Roman" w:cs="Arial"/>
          <w:color w:val="auto"/>
          <w:sz w:val="22"/>
          <w:szCs w:val="22"/>
          <w:lang w:val="en-CA" w:bidi="bn-BD"/>
        </w:rPr>
        <w:t xml:space="preserve">Maintain adequate moisture content of soil and sand during transportation, compaction and handling; </w:t>
      </w:r>
    </w:p>
    <w:p w:rsidR="00FD39D2" w:rsidRPr="00FD39D2" w:rsidRDefault="00FD39D2" w:rsidP="00DD75FD">
      <w:pPr>
        <w:numPr>
          <w:ilvl w:val="0"/>
          <w:numId w:val="63"/>
        </w:numPr>
        <w:autoSpaceDE w:val="0"/>
        <w:autoSpaceDN w:val="0"/>
        <w:adjustRightInd w:val="0"/>
        <w:spacing w:after="120" w:line="360" w:lineRule="auto"/>
        <w:ind w:left="540" w:hanging="270"/>
        <w:jc w:val="both"/>
        <w:rPr>
          <w:rFonts w:eastAsia="Times New Roman" w:cs="Arial"/>
          <w:color w:val="auto"/>
          <w:sz w:val="22"/>
          <w:szCs w:val="22"/>
          <w:lang w:val="en-CA" w:bidi="bn-BD"/>
        </w:rPr>
      </w:pPr>
      <w:r w:rsidRPr="00FD39D2">
        <w:rPr>
          <w:rFonts w:eastAsia="Times New Roman" w:cs="Arial"/>
          <w:color w:val="auto"/>
          <w:sz w:val="22"/>
          <w:szCs w:val="22"/>
          <w:lang w:val="en-CA" w:bidi="bn-BD"/>
        </w:rPr>
        <w:t>Carry the materials especially loose soil and sand with adequate cover</w:t>
      </w:r>
      <w:r w:rsidRPr="00FD39D2">
        <w:rPr>
          <w:rFonts w:eastAsia="Times New Roman" w:cs="Arial"/>
          <w:color w:val="auto"/>
          <w:sz w:val="22"/>
          <w:szCs w:val="22"/>
          <w:lang w:bidi="bn-BD"/>
        </w:rPr>
        <w:t>;</w:t>
      </w:r>
    </w:p>
    <w:p w:rsidR="00FD39D2" w:rsidRPr="00FD39D2" w:rsidRDefault="00FD39D2" w:rsidP="00DD75FD">
      <w:pPr>
        <w:numPr>
          <w:ilvl w:val="0"/>
          <w:numId w:val="63"/>
        </w:numPr>
        <w:autoSpaceDE w:val="0"/>
        <w:autoSpaceDN w:val="0"/>
        <w:adjustRightInd w:val="0"/>
        <w:spacing w:after="120" w:line="360" w:lineRule="auto"/>
        <w:ind w:left="548" w:hanging="274"/>
        <w:jc w:val="both"/>
        <w:rPr>
          <w:rFonts w:eastAsia="Times New Roman" w:cs="Arial"/>
          <w:color w:val="auto"/>
          <w:sz w:val="22"/>
          <w:szCs w:val="22"/>
          <w:lang w:val="en-CA" w:bidi="bn-BD"/>
        </w:rPr>
      </w:pPr>
      <w:r w:rsidRPr="00FD39D2">
        <w:rPr>
          <w:rFonts w:eastAsia="Times New Roman" w:cs="Arial"/>
          <w:color w:val="auto"/>
          <w:sz w:val="22"/>
          <w:szCs w:val="22"/>
          <w:lang w:val="en-CA" w:bidi="bn-BD"/>
        </w:rPr>
        <w:t>Fuels, lubricants, and other hazardous materials should store over raised platforms and  not directly on the ground</w:t>
      </w:r>
      <w:r w:rsidRPr="00FD39D2">
        <w:rPr>
          <w:rFonts w:eastAsia="Times New Roman" w:cs="Arial"/>
          <w:color w:val="auto"/>
          <w:sz w:val="22"/>
          <w:szCs w:val="22"/>
          <w:lang w:bidi="bn-BD"/>
        </w:rPr>
        <w:t>;</w:t>
      </w:r>
    </w:p>
    <w:p w:rsidR="00FD39D2" w:rsidRPr="00FD39D2" w:rsidRDefault="00FD39D2" w:rsidP="00DD75FD">
      <w:pPr>
        <w:numPr>
          <w:ilvl w:val="0"/>
          <w:numId w:val="63"/>
        </w:numPr>
        <w:autoSpaceDE w:val="0"/>
        <w:autoSpaceDN w:val="0"/>
        <w:adjustRightInd w:val="0"/>
        <w:spacing w:after="120" w:line="360" w:lineRule="auto"/>
        <w:ind w:left="548" w:hanging="274"/>
        <w:jc w:val="both"/>
        <w:rPr>
          <w:rFonts w:eastAsia="Times New Roman" w:cs="Arial"/>
          <w:color w:val="auto"/>
          <w:sz w:val="22"/>
          <w:szCs w:val="22"/>
          <w:lang w:val="en-CA" w:bidi="bn-BD"/>
        </w:rPr>
      </w:pPr>
      <w:r w:rsidRPr="00FD39D2">
        <w:rPr>
          <w:rFonts w:eastAsia="Times New Roman" w:cs="Arial"/>
          <w:color w:val="auto"/>
          <w:sz w:val="22"/>
          <w:szCs w:val="22"/>
          <w:lang w:val="en-CA" w:bidi="bn-BD"/>
        </w:rPr>
        <w:t xml:space="preserve">Disposal of soil and construction wastes </w:t>
      </w:r>
      <w:r w:rsidRPr="00FD39D2">
        <w:rPr>
          <w:rFonts w:eastAsia="Times New Roman" w:cs="Arial"/>
          <w:color w:val="auto"/>
          <w:sz w:val="22"/>
          <w:szCs w:val="22"/>
          <w:lang w:bidi="bn-BD"/>
        </w:rPr>
        <w:t xml:space="preserve">at the City Corporation recommended </w:t>
      </w:r>
      <w:r w:rsidRPr="00FD39D2">
        <w:rPr>
          <w:rFonts w:eastAsia="Times New Roman" w:cs="Arial"/>
          <w:color w:val="auto"/>
          <w:sz w:val="22"/>
          <w:szCs w:val="22"/>
          <w:lang w:val="en-CA" w:bidi="bn-BD"/>
        </w:rPr>
        <w:t>dump site</w:t>
      </w:r>
      <w:r w:rsidRPr="00FD39D2">
        <w:rPr>
          <w:rFonts w:eastAsia="Times New Roman" w:cs="Arial"/>
          <w:color w:val="auto"/>
          <w:sz w:val="22"/>
          <w:szCs w:val="22"/>
          <w:lang w:bidi="bn-BD"/>
        </w:rPr>
        <w:t>;</w:t>
      </w:r>
    </w:p>
    <w:p w:rsidR="00FD39D2" w:rsidRPr="00FD39D2" w:rsidRDefault="00FD39D2" w:rsidP="00DD75FD">
      <w:pPr>
        <w:numPr>
          <w:ilvl w:val="0"/>
          <w:numId w:val="63"/>
        </w:numPr>
        <w:autoSpaceDE w:val="0"/>
        <w:autoSpaceDN w:val="0"/>
        <w:adjustRightInd w:val="0"/>
        <w:spacing w:after="120" w:line="360" w:lineRule="auto"/>
        <w:ind w:left="548" w:hanging="274"/>
        <w:jc w:val="both"/>
        <w:rPr>
          <w:rFonts w:eastAsia="Times New Roman" w:cs="Arial"/>
          <w:color w:val="auto"/>
          <w:sz w:val="22"/>
          <w:szCs w:val="22"/>
          <w:lang w:val="en-CA" w:bidi="bn-BD"/>
        </w:rPr>
      </w:pPr>
      <w:r w:rsidRPr="00FD39D2">
        <w:rPr>
          <w:rFonts w:eastAsia="Calibri" w:cs="Arial"/>
          <w:color w:val="auto"/>
          <w:sz w:val="22"/>
          <w:szCs w:val="22"/>
          <w:lang w:val="en-CA"/>
        </w:rPr>
        <w:t xml:space="preserve">Stack yard or work campsite should be located at vacant places and not adjacent to the educational and religious institute. </w:t>
      </w:r>
    </w:p>
    <w:p w:rsidR="00FD39D2" w:rsidRPr="00FD39D2" w:rsidRDefault="00FD39D2" w:rsidP="003759AF">
      <w:pPr>
        <w:autoSpaceDE w:val="0"/>
        <w:autoSpaceDN w:val="0"/>
        <w:adjustRightInd w:val="0"/>
        <w:spacing w:line="360" w:lineRule="auto"/>
        <w:jc w:val="both"/>
        <w:rPr>
          <w:rFonts w:eastAsia="Calibri" w:cs="Arial"/>
          <w:b/>
          <w:color w:val="auto"/>
          <w:sz w:val="22"/>
          <w:szCs w:val="20"/>
          <w:lang w:val="en-CA"/>
        </w:rPr>
      </w:pPr>
    </w:p>
    <w:p w:rsidR="00FD39D2" w:rsidRPr="00FD39D2" w:rsidRDefault="00FD39D2" w:rsidP="00FD39D2">
      <w:pPr>
        <w:keepNext/>
        <w:widowControl w:val="0"/>
        <w:numPr>
          <w:ilvl w:val="1"/>
          <w:numId w:val="0"/>
        </w:numPr>
        <w:ind w:left="360" w:hanging="360"/>
        <w:jc w:val="both"/>
        <w:outlineLvl w:val="1"/>
        <w:rPr>
          <w:rFonts w:eastAsia="Times New Roman" w:cs="Arial"/>
          <w:b/>
          <w:color w:val="auto"/>
          <w:sz w:val="22"/>
          <w:szCs w:val="20"/>
        </w:rPr>
      </w:pPr>
      <w:r w:rsidRPr="00FD39D2">
        <w:rPr>
          <w:rFonts w:eastAsia="Times New Roman" w:cs="Arial"/>
          <w:b/>
          <w:color w:val="auto"/>
          <w:sz w:val="22"/>
          <w:szCs w:val="20"/>
        </w:rPr>
        <w:t>9.3.4 Air Quality and Dust</w:t>
      </w:r>
    </w:p>
    <w:p w:rsidR="00FD39D2" w:rsidRPr="00FD39D2" w:rsidRDefault="00FD39D2" w:rsidP="00FD39D2">
      <w:pPr>
        <w:autoSpaceDE w:val="0"/>
        <w:autoSpaceDN w:val="0"/>
        <w:adjustRightInd w:val="0"/>
        <w:spacing w:before="200" w:after="120" w:line="360" w:lineRule="auto"/>
        <w:jc w:val="both"/>
        <w:rPr>
          <w:rFonts w:eastAsia="Times New Roman" w:cs="Arial"/>
          <w:color w:val="auto"/>
          <w:sz w:val="22"/>
        </w:rPr>
      </w:pPr>
      <w:r w:rsidRPr="00FD39D2">
        <w:rPr>
          <w:rFonts w:eastAsia="Times New Roman" w:cs="Arial"/>
          <w:color w:val="auto"/>
          <w:sz w:val="22"/>
        </w:rPr>
        <w:t>During the construction phase, air pollutants will be emitted from the equipment and construction vehicles and transportation of the excavated materials are expected to remain low. Local residents in the vicinity of the work sites will be temporarily disturbed by the limited dust pollution that may generate from the construction activities. The overall impacts, however, are expected to remain low.</w:t>
      </w:r>
    </w:p>
    <w:p w:rsidR="00FD39D2" w:rsidRPr="00FD39D2" w:rsidRDefault="00FD39D2" w:rsidP="00FD39D2">
      <w:pPr>
        <w:autoSpaceDE w:val="0"/>
        <w:autoSpaceDN w:val="0"/>
        <w:adjustRightInd w:val="0"/>
        <w:jc w:val="both"/>
        <w:rPr>
          <w:rFonts w:eastAsia="Times New Roman" w:cs="Arial"/>
          <w:b/>
          <w:bCs/>
          <w:color w:val="auto"/>
          <w:sz w:val="23"/>
          <w:szCs w:val="23"/>
        </w:rPr>
      </w:pPr>
      <w:r w:rsidRPr="00FD39D2">
        <w:rPr>
          <w:rFonts w:eastAsia="Times New Roman" w:cs="Arial"/>
          <w:b/>
          <w:bCs/>
          <w:color w:val="auto"/>
          <w:sz w:val="23"/>
          <w:szCs w:val="23"/>
        </w:rPr>
        <w:t>Mitigation Measures</w:t>
      </w:r>
    </w:p>
    <w:p w:rsidR="00FD39D2" w:rsidRPr="00FD39D2" w:rsidRDefault="00FD39D2" w:rsidP="00FD39D2">
      <w:pPr>
        <w:autoSpaceDE w:val="0"/>
        <w:autoSpaceDN w:val="0"/>
        <w:adjustRightInd w:val="0"/>
        <w:jc w:val="both"/>
        <w:rPr>
          <w:rFonts w:eastAsia="Times New Roman" w:cs="Arial"/>
          <w:color w:val="auto"/>
          <w:sz w:val="10"/>
          <w:szCs w:val="23"/>
        </w:rPr>
      </w:pPr>
    </w:p>
    <w:p w:rsidR="00FD39D2" w:rsidRPr="00FD39D2" w:rsidRDefault="00FD39D2" w:rsidP="00DD75FD">
      <w:pPr>
        <w:numPr>
          <w:ilvl w:val="0"/>
          <w:numId w:val="63"/>
        </w:numPr>
        <w:autoSpaceDE w:val="0"/>
        <w:autoSpaceDN w:val="0"/>
        <w:adjustRightInd w:val="0"/>
        <w:spacing w:before="60" w:after="120" w:line="276" w:lineRule="auto"/>
        <w:ind w:left="548" w:hanging="274"/>
        <w:jc w:val="both"/>
        <w:rPr>
          <w:rFonts w:eastAsia="Times New Roman" w:cs="Arial"/>
          <w:color w:val="auto"/>
          <w:sz w:val="22"/>
          <w:szCs w:val="22"/>
          <w:lang w:val="en-CA" w:bidi="bn-BD"/>
        </w:rPr>
      </w:pPr>
      <w:r w:rsidRPr="00FD39D2">
        <w:rPr>
          <w:rFonts w:eastAsia="Times New Roman" w:cs="Arial"/>
          <w:color w:val="auto"/>
          <w:sz w:val="22"/>
          <w:szCs w:val="22"/>
          <w:lang w:bidi="bn-BD"/>
        </w:rPr>
        <w:t xml:space="preserve">When dust is visible </w:t>
      </w:r>
      <w:r w:rsidRPr="00FD39D2">
        <w:rPr>
          <w:rFonts w:eastAsia="Times New Roman" w:cs="Arial"/>
          <w:color w:val="auto"/>
          <w:sz w:val="22"/>
          <w:szCs w:val="22"/>
          <w:lang w:val="en-CA" w:bidi="bn-BD"/>
        </w:rPr>
        <w:t>water should be sprayed to control the dust</w:t>
      </w:r>
      <w:r w:rsidRPr="00FD39D2">
        <w:rPr>
          <w:rFonts w:eastAsia="Times New Roman" w:cs="Arial"/>
          <w:color w:val="auto"/>
          <w:sz w:val="22"/>
          <w:szCs w:val="22"/>
          <w:lang w:bidi="bn-BD"/>
        </w:rPr>
        <w:t>;</w:t>
      </w:r>
    </w:p>
    <w:p w:rsidR="00FD39D2" w:rsidRPr="00FD39D2" w:rsidRDefault="00FD39D2" w:rsidP="00DD75FD">
      <w:pPr>
        <w:numPr>
          <w:ilvl w:val="0"/>
          <w:numId w:val="63"/>
        </w:numPr>
        <w:autoSpaceDE w:val="0"/>
        <w:autoSpaceDN w:val="0"/>
        <w:adjustRightInd w:val="0"/>
        <w:spacing w:before="60" w:after="120" w:line="360" w:lineRule="auto"/>
        <w:ind w:left="548" w:hanging="274"/>
        <w:jc w:val="both"/>
        <w:rPr>
          <w:rFonts w:eastAsia="Times New Roman" w:cs="Arial"/>
          <w:color w:val="auto"/>
          <w:sz w:val="22"/>
          <w:szCs w:val="22"/>
          <w:lang w:val="en-CA" w:bidi="bn-BD"/>
        </w:rPr>
      </w:pPr>
      <w:r w:rsidRPr="00FD39D2">
        <w:rPr>
          <w:rFonts w:eastAsia="Times New Roman" w:cs="Arial"/>
          <w:color w:val="auto"/>
          <w:sz w:val="22"/>
          <w:szCs w:val="22"/>
          <w:lang w:val="en-CA" w:bidi="bn-BD"/>
        </w:rPr>
        <w:t>Maintain adequate moisture content of soil and sand for transportation, compaction, bed preparation, backfilling and  handling;</w:t>
      </w:r>
    </w:p>
    <w:p w:rsidR="00FD39D2" w:rsidRPr="00FD39D2" w:rsidRDefault="00FD39D2" w:rsidP="00DD75FD">
      <w:pPr>
        <w:numPr>
          <w:ilvl w:val="0"/>
          <w:numId w:val="63"/>
        </w:numPr>
        <w:autoSpaceDE w:val="0"/>
        <w:autoSpaceDN w:val="0"/>
        <w:adjustRightInd w:val="0"/>
        <w:spacing w:before="60" w:after="120" w:line="360" w:lineRule="auto"/>
        <w:ind w:left="548" w:hanging="274"/>
        <w:jc w:val="both"/>
        <w:rPr>
          <w:rFonts w:eastAsia="Times New Roman" w:cs="Arial"/>
          <w:color w:val="auto"/>
          <w:sz w:val="22"/>
          <w:szCs w:val="22"/>
          <w:lang w:val="en-CA" w:bidi="bn-BD"/>
        </w:rPr>
      </w:pPr>
      <w:r w:rsidRPr="00FD39D2">
        <w:rPr>
          <w:rFonts w:eastAsia="Times New Roman" w:cs="Arial"/>
          <w:color w:val="auto"/>
          <w:sz w:val="22"/>
          <w:szCs w:val="22"/>
          <w:lang w:val="en-CA" w:bidi="bn-BD"/>
        </w:rPr>
        <w:t>Avoid use of dust generating equipment which produce significant amount of particulate matter far from the local residents</w:t>
      </w:r>
      <w:r w:rsidRPr="00FD39D2">
        <w:rPr>
          <w:rFonts w:eastAsia="Times New Roman" w:cs="Arial"/>
          <w:color w:val="auto"/>
          <w:sz w:val="22"/>
          <w:szCs w:val="22"/>
          <w:lang w:bidi="bn-BD"/>
        </w:rPr>
        <w:t>;</w:t>
      </w:r>
    </w:p>
    <w:p w:rsidR="00FD39D2" w:rsidRPr="00FD39D2" w:rsidRDefault="00FD39D2" w:rsidP="00DD75FD">
      <w:pPr>
        <w:numPr>
          <w:ilvl w:val="0"/>
          <w:numId w:val="63"/>
        </w:numPr>
        <w:autoSpaceDE w:val="0"/>
        <w:autoSpaceDN w:val="0"/>
        <w:adjustRightInd w:val="0"/>
        <w:spacing w:before="60" w:after="120" w:line="360" w:lineRule="auto"/>
        <w:ind w:left="548" w:hanging="274"/>
        <w:jc w:val="both"/>
        <w:rPr>
          <w:rFonts w:eastAsia="Times New Roman" w:cs="Arial"/>
          <w:color w:val="auto"/>
          <w:sz w:val="22"/>
          <w:szCs w:val="22"/>
          <w:lang w:val="en-CA" w:bidi="bn-BD"/>
        </w:rPr>
      </w:pPr>
      <w:r w:rsidRPr="00FD39D2">
        <w:rPr>
          <w:rFonts w:eastAsia="Times New Roman" w:cs="Arial"/>
          <w:color w:val="auto"/>
          <w:sz w:val="22"/>
          <w:szCs w:val="22"/>
          <w:lang w:val="en-CA" w:bidi="bn-BD"/>
        </w:rPr>
        <w:t xml:space="preserve">Ensure that all </w:t>
      </w:r>
      <w:r w:rsidRPr="00FD39D2">
        <w:rPr>
          <w:rFonts w:eastAsia="Times New Roman" w:cs="Arial"/>
          <w:color w:val="auto"/>
          <w:sz w:val="22"/>
          <w:szCs w:val="22"/>
          <w:lang w:bidi="bn-BD"/>
        </w:rPr>
        <w:t>sub</w:t>
      </w:r>
      <w:r w:rsidRPr="00FD39D2">
        <w:rPr>
          <w:rFonts w:eastAsia="Times New Roman" w:cs="Arial"/>
          <w:color w:val="auto"/>
          <w:sz w:val="22"/>
          <w:szCs w:val="22"/>
          <w:lang w:val="en-CA" w:bidi="bn-BD"/>
        </w:rPr>
        <w:t xml:space="preserve">project vehicles are in good operating condition. </w:t>
      </w:r>
    </w:p>
    <w:p w:rsidR="00FD39D2" w:rsidRPr="00FD39D2" w:rsidRDefault="00FD39D2" w:rsidP="00FD39D2">
      <w:pPr>
        <w:autoSpaceDE w:val="0"/>
        <w:autoSpaceDN w:val="0"/>
        <w:adjustRightInd w:val="0"/>
        <w:spacing w:before="60" w:line="360" w:lineRule="auto"/>
        <w:ind w:left="548"/>
        <w:jc w:val="both"/>
        <w:rPr>
          <w:rFonts w:ascii="Calibri" w:eastAsia="Times New Roman" w:hAnsi="Calibri" w:cs="Arial"/>
          <w:color w:val="auto"/>
          <w:sz w:val="2"/>
          <w:szCs w:val="22"/>
          <w:lang w:val="en-CA" w:bidi="bn-BD"/>
        </w:rPr>
      </w:pPr>
    </w:p>
    <w:p w:rsidR="00FD39D2" w:rsidRPr="00FD39D2" w:rsidRDefault="00FD39D2" w:rsidP="00FD39D2">
      <w:pPr>
        <w:keepNext/>
        <w:widowControl w:val="0"/>
        <w:numPr>
          <w:ilvl w:val="1"/>
          <w:numId w:val="0"/>
        </w:numPr>
        <w:ind w:left="360" w:hanging="360"/>
        <w:jc w:val="both"/>
        <w:outlineLvl w:val="1"/>
        <w:rPr>
          <w:rFonts w:eastAsia="Times New Roman" w:cs="Arial"/>
          <w:b/>
          <w:color w:val="auto"/>
          <w:sz w:val="22"/>
          <w:szCs w:val="20"/>
        </w:rPr>
      </w:pPr>
      <w:r w:rsidRPr="00FD39D2">
        <w:rPr>
          <w:rFonts w:eastAsia="Times New Roman" w:cs="Arial"/>
          <w:b/>
          <w:color w:val="auto"/>
          <w:sz w:val="22"/>
          <w:szCs w:val="20"/>
        </w:rPr>
        <w:t>9.3.5 Noise and Vibration</w:t>
      </w:r>
    </w:p>
    <w:p w:rsidR="00FD39D2" w:rsidRPr="00FD39D2" w:rsidRDefault="00FD39D2" w:rsidP="00FD39D2">
      <w:pPr>
        <w:autoSpaceDE w:val="0"/>
        <w:autoSpaceDN w:val="0"/>
        <w:adjustRightInd w:val="0"/>
        <w:jc w:val="both"/>
        <w:rPr>
          <w:rFonts w:ascii="Calibri" w:eastAsia="Times New Roman" w:hAnsi="Calibri" w:cs="Arial"/>
          <w:color w:val="auto"/>
          <w:sz w:val="8"/>
        </w:rPr>
      </w:pPr>
    </w:p>
    <w:p w:rsidR="00FD39D2" w:rsidRPr="00FD39D2" w:rsidRDefault="00FD39D2" w:rsidP="00FD39D2">
      <w:pPr>
        <w:autoSpaceDE w:val="0"/>
        <w:autoSpaceDN w:val="0"/>
        <w:adjustRightInd w:val="0"/>
        <w:spacing w:after="120" w:line="360" w:lineRule="auto"/>
        <w:jc w:val="both"/>
        <w:rPr>
          <w:rFonts w:eastAsia="Times New Roman" w:cs="Arial"/>
          <w:color w:val="auto"/>
          <w:sz w:val="2"/>
        </w:rPr>
      </w:pPr>
    </w:p>
    <w:p w:rsidR="00FD39D2" w:rsidRPr="00FD39D2" w:rsidRDefault="00FD39D2" w:rsidP="00FD39D2">
      <w:pPr>
        <w:autoSpaceDE w:val="0"/>
        <w:autoSpaceDN w:val="0"/>
        <w:adjustRightInd w:val="0"/>
        <w:spacing w:after="120" w:line="360" w:lineRule="auto"/>
        <w:jc w:val="both"/>
        <w:rPr>
          <w:rFonts w:eastAsia="Times New Roman" w:cs="Arial"/>
          <w:color w:val="auto"/>
          <w:sz w:val="22"/>
        </w:rPr>
      </w:pPr>
      <w:r w:rsidRPr="00FD39D2">
        <w:rPr>
          <w:rFonts w:eastAsia="Times New Roman" w:cs="Arial"/>
          <w:color w:val="auto"/>
          <w:sz w:val="22"/>
        </w:rPr>
        <w:t xml:space="preserve">Noise and vibration caused by the equipment and movement of the construction vehicles and transportation of the excavated materials may temporarily disturb nearby people. In this subproject, sensitive areas like roadside houses, mosques, Madrasha, schools and shops are likely to be affected from the generated noise, though the impacts are anticipated to be limited and within the limit. </w:t>
      </w:r>
    </w:p>
    <w:p w:rsidR="00FD39D2" w:rsidRPr="00FD39D2" w:rsidRDefault="00FD39D2" w:rsidP="00FD39D2">
      <w:pPr>
        <w:autoSpaceDE w:val="0"/>
        <w:autoSpaceDN w:val="0"/>
        <w:adjustRightInd w:val="0"/>
        <w:jc w:val="both"/>
        <w:rPr>
          <w:rFonts w:eastAsia="Times New Roman" w:cs="Arial"/>
          <w:b/>
          <w:bCs/>
          <w:sz w:val="23"/>
          <w:szCs w:val="23"/>
        </w:rPr>
      </w:pPr>
      <w:r w:rsidRPr="00FD39D2">
        <w:rPr>
          <w:rFonts w:eastAsia="Times New Roman" w:cs="Arial"/>
          <w:b/>
          <w:bCs/>
          <w:sz w:val="23"/>
          <w:szCs w:val="23"/>
        </w:rPr>
        <w:t>Mitigation Measures</w:t>
      </w:r>
    </w:p>
    <w:p w:rsidR="00FD39D2" w:rsidRPr="00FD39D2" w:rsidRDefault="00FD39D2" w:rsidP="00FD39D2">
      <w:pPr>
        <w:autoSpaceDE w:val="0"/>
        <w:autoSpaceDN w:val="0"/>
        <w:adjustRightInd w:val="0"/>
        <w:jc w:val="both"/>
        <w:rPr>
          <w:rFonts w:eastAsia="Times New Roman" w:cs="Arial"/>
          <w:b/>
          <w:bCs/>
          <w:sz w:val="6"/>
          <w:szCs w:val="23"/>
        </w:rPr>
      </w:pPr>
    </w:p>
    <w:p w:rsidR="00FD39D2" w:rsidRPr="00FD39D2" w:rsidRDefault="00FD39D2" w:rsidP="00DD75FD">
      <w:pPr>
        <w:numPr>
          <w:ilvl w:val="0"/>
          <w:numId w:val="63"/>
        </w:numPr>
        <w:autoSpaceDE w:val="0"/>
        <w:autoSpaceDN w:val="0"/>
        <w:adjustRightInd w:val="0"/>
        <w:spacing w:before="60" w:after="120" w:line="360" w:lineRule="auto"/>
        <w:ind w:left="548" w:hanging="274"/>
        <w:jc w:val="both"/>
        <w:rPr>
          <w:rFonts w:eastAsia="Times New Roman" w:cs="Arial"/>
          <w:color w:val="auto"/>
          <w:sz w:val="22"/>
          <w:szCs w:val="22"/>
          <w:lang w:val="en-CA" w:bidi="bn-BD"/>
        </w:rPr>
      </w:pPr>
      <w:r w:rsidRPr="00FD39D2">
        <w:rPr>
          <w:rFonts w:eastAsia="Times New Roman" w:cs="Arial"/>
          <w:color w:val="auto"/>
          <w:sz w:val="22"/>
          <w:szCs w:val="22"/>
          <w:lang w:val="en-CA" w:bidi="bn-BD"/>
        </w:rPr>
        <w:t xml:space="preserve">Transportation of the construction materials, </w:t>
      </w:r>
      <w:r w:rsidRPr="00FD39D2">
        <w:rPr>
          <w:rFonts w:eastAsia="Calibri" w:cs="Arial"/>
          <w:color w:val="auto"/>
          <w:sz w:val="22"/>
          <w:szCs w:val="22"/>
          <w:lang w:val="en-CA"/>
        </w:rPr>
        <w:t xml:space="preserve">construction vehicles and transportation of the sediments/sludge </w:t>
      </w:r>
      <w:r w:rsidRPr="00FD39D2">
        <w:rPr>
          <w:rFonts w:eastAsia="Times New Roman" w:cs="Arial"/>
          <w:color w:val="auto"/>
          <w:sz w:val="22"/>
          <w:szCs w:val="22"/>
          <w:lang w:val="en-CA" w:bidi="bn-BD"/>
        </w:rPr>
        <w:t>have to be carried-out during the scheduled times, and mainly during the day;</w:t>
      </w:r>
    </w:p>
    <w:p w:rsidR="00FD39D2" w:rsidRPr="00FD39D2" w:rsidRDefault="00FD39D2" w:rsidP="00DD75FD">
      <w:pPr>
        <w:numPr>
          <w:ilvl w:val="0"/>
          <w:numId w:val="63"/>
        </w:numPr>
        <w:autoSpaceDE w:val="0"/>
        <w:autoSpaceDN w:val="0"/>
        <w:adjustRightInd w:val="0"/>
        <w:spacing w:before="60" w:after="120" w:line="360" w:lineRule="auto"/>
        <w:ind w:left="548" w:hanging="274"/>
        <w:jc w:val="both"/>
        <w:rPr>
          <w:rFonts w:eastAsia="Times New Roman" w:cs="Arial"/>
          <w:color w:val="auto"/>
          <w:sz w:val="22"/>
          <w:szCs w:val="22"/>
          <w:lang w:val="en-CA" w:bidi="bn-BD"/>
        </w:rPr>
      </w:pPr>
      <w:r w:rsidRPr="00FD39D2">
        <w:rPr>
          <w:rFonts w:eastAsia="Times New Roman" w:cs="Arial"/>
          <w:color w:val="auto"/>
          <w:sz w:val="22"/>
          <w:szCs w:val="22"/>
          <w:lang w:val="en-CA" w:bidi="bn-BD"/>
        </w:rPr>
        <w:t>RCC work for bridge, sluice gate and other works should be performed during the scheduled times;</w:t>
      </w:r>
    </w:p>
    <w:p w:rsidR="00FD39D2" w:rsidRPr="00FD39D2" w:rsidRDefault="00FD39D2" w:rsidP="00DD75FD">
      <w:pPr>
        <w:numPr>
          <w:ilvl w:val="0"/>
          <w:numId w:val="63"/>
        </w:numPr>
        <w:autoSpaceDE w:val="0"/>
        <w:autoSpaceDN w:val="0"/>
        <w:adjustRightInd w:val="0"/>
        <w:spacing w:before="60" w:after="120" w:line="360" w:lineRule="auto"/>
        <w:ind w:left="548" w:hanging="274"/>
        <w:jc w:val="both"/>
        <w:rPr>
          <w:rFonts w:eastAsia="Times New Roman" w:cs="Arial"/>
          <w:color w:val="auto"/>
          <w:sz w:val="22"/>
          <w:szCs w:val="22"/>
          <w:lang w:val="en-CA" w:bidi="bn-BD"/>
        </w:rPr>
      </w:pPr>
      <w:r w:rsidRPr="00FD39D2">
        <w:rPr>
          <w:rFonts w:eastAsia="Times New Roman" w:cs="Arial"/>
          <w:color w:val="auto"/>
          <w:sz w:val="22"/>
          <w:szCs w:val="22"/>
          <w:lang w:val="en-CA" w:bidi="bn-BD"/>
        </w:rPr>
        <w:t xml:space="preserve">Avoid use of </w:t>
      </w:r>
      <w:r w:rsidRPr="00FD39D2">
        <w:rPr>
          <w:rFonts w:eastAsia="Times New Roman" w:cs="Arial"/>
          <w:color w:val="auto"/>
          <w:sz w:val="22"/>
          <w:szCs w:val="22"/>
          <w:lang w:bidi="bn-BD"/>
        </w:rPr>
        <w:t>steel</w:t>
      </w:r>
      <w:r w:rsidRPr="00FD39D2">
        <w:rPr>
          <w:rFonts w:eastAsia="Times New Roman" w:cs="Arial"/>
          <w:color w:val="auto"/>
          <w:sz w:val="22"/>
          <w:szCs w:val="22"/>
          <w:lang w:val="en-CA" w:bidi="bn-BD"/>
        </w:rPr>
        <w:t xml:space="preserve"> cutter, concrete mixer machine and vibrator machine at night;</w:t>
      </w:r>
    </w:p>
    <w:p w:rsidR="00FD39D2" w:rsidRPr="00FD39D2" w:rsidRDefault="00FD39D2" w:rsidP="00DD75FD">
      <w:pPr>
        <w:numPr>
          <w:ilvl w:val="0"/>
          <w:numId w:val="63"/>
        </w:numPr>
        <w:autoSpaceDE w:val="0"/>
        <w:autoSpaceDN w:val="0"/>
        <w:adjustRightInd w:val="0"/>
        <w:spacing w:before="60" w:after="120" w:line="360" w:lineRule="auto"/>
        <w:ind w:left="548" w:hanging="274"/>
        <w:jc w:val="both"/>
        <w:rPr>
          <w:rFonts w:eastAsia="Times New Roman" w:cs="Arial"/>
          <w:color w:val="auto"/>
          <w:sz w:val="22"/>
          <w:szCs w:val="22"/>
          <w:lang w:val="en-CA" w:bidi="bn-BD"/>
        </w:rPr>
      </w:pPr>
      <w:r w:rsidRPr="00FD39D2">
        <w:rPr>
          <w:rFonts w:eastAsia="Times New Roman" w:cs="Arial"/>
          <w:color w:val="auto"/>
          <w:sz w:val="22"/>
          <w:szCs w:val="22"/>
          <w:lang w:val="en-CA" w:bidi="bn-BD"/>
        </w:rPr>
        <w:t xml:space="preserve">If </w:t>
      </w:r>
      <w:r w:rsidRPr="00FD39D2">
        <w:rPr>
          <w:rFonts w:eastAsia="Times New Roman" w:cs="Arial"/>
          <w:color w:val="auto"/>
          <w:sz w:val="22"/>
          <w:szCs w:val="22"/>
          <w:lang w:bidi="bn-BD"/>
        </w:rPr>
        <w:t>applicable and needed</w:t>
      </w:r>
      <w:r w:rsidRPr="00FD39D2">
        <w:rPr>
          <w:rFonts w:eastAsia="Times New Roman" w:cs="Arial"/>
          <w:color w:val="auto"/>
          <w:sz w:val="22"/>
          <w:szCs w:val="22"/>
          <w:lang w:val="en-CA" w:bidi="bn-BD"/>
        </w:rPr>
        <w:t xml:space="preserve">, all powered mechanical equipment and machineries will be fitted with noise abating gear such as mufflers for effective sound reduction. </w:t>
      </w:r>
    </w:p>
    <w:p w:rsidR="00FD39D2" w:rsidRPr="00FD39D2" w:rsidRDefault="00FD39D2" w:rsidP="00FD39D2">
      <w:pPr>
        <w:autoSpaceDE w:val="0"/>
        <w:autoSpaceDN w:val="0"/>
        <w:adjustRightInd w:val="0"/>
        <w:spacing w:after="120" w:line="360" w:lineRule="auto"/>
        <w:contextualSpacing/>
        <w:jc w:val="both"/>
        <w:rPr>
          <w:rFonts w:ascii="Calibri" w:eastAsia="Times New Roman" w:hAnsi="Calibri" w:cs="Arial"/>
          <w:color w:val="auto"/>
          <w:sz w:val="8"/>
          <w:szCs w:val="22"/>
          <w:highlight w:val="yellow"/>
        </w:rPr>
      </w:pPr>
      <w:r w:rsidRPr="00FD39D2">
        <w:rPr>
          <w:rFonts w:ascii="Calibri" w:eastAsia="Times New Roman" w:hAnsi="Calibri" w:cs="Arial"/>
          <w:color w:val="auto"/>
          <w:sz w:val="22"/>
          <w:szCs w:val="22"/>
          <w:highlight w:val="yellow"/>
        </w:rPr>
        <w:t xml:space="preserve"> </w:t>
      </w:r>
    </w:p>
    <w:p w:rsidR="00FD39D2" w:rsidRPr="00FD39D2" w:rsidRDefault="00FD39D2" w:rsidP="00FD39D2">
      <w:pPr>
        <w:keepNext/>
        <w:widowControl w:val="0"/>
        <w:numPr>
          <w:ilvl w:val="1"/>
          <w:numId w:val="0"/>
        </w:numPr>
        <w:ind w:left="360" w:hanging="360"/>
        <w:jc w:val="both"/>
        <w:outlineLvl w:val="1"/>
        <w:rPr>
          <w:rFonts w:eastAsia="Times New Roman" w:cs="Arial"/>
          <w:b/>
          <w:color w:val="auto"/>
          <w:sz w:val="22"/>
          <w:szCs w:val="20"/>
        </w:rPr>
      </w:pPr>
      <w:r w:rsidRPr="00FD39D2">
        <w:rPr>
          <w:rFonts w:eastAsia="Times New Roman" w:cs="Arial"/>
          <w:b/>
          <w:color w:val="auto"/>
          <w:sz w:val="22"/>
          <w:szCs w:val="20"/>
        </w:rPr>
        <w:t>9.3.6 Water Quality</w:t>
      </w:r>
    </w:p>
    <w:p w:rsidR="00FD39D2" w:rsidRPr="00FD39D2" w:rsidRDefault="00FD39D2" w:rsidP="00FD39D2">
      <w:pPr>
        <w:jc w:val="both"/>
        <w:rPr>
          <w:rFonts w:ascii="Calibri" w:eastAsia="Times New Roman" w:hAnsi="Calibri"/>
          <w:color w:val="auto"/>
          <w:sz w:val="16"/>
        </w:rPr>
      </w:pPr>
    </w:p>
    <w:p w:rsidR="00FD39D2" w:rsidRPr="00FD39D2" w:rsidRDefault="00FD39D2" w:rsidP="00FD39D2">
      <w:pPr>
        <w:autoSpaceDE w:val="0"/>
        <w:autoSpaceDN w:val="0"/>
        <w:adjustRightInd w:val="0"/>
        <w:spacing w:after="120" w:line="360" w:lineRule="auto"/>
        <w:jc w:val="both"/>
        <w:rPr>
          <w:rFonts w:eastAsia="Times New Roman" w:cs="Arial"/>
          <w:color w:val="auto"/>
          <w:sz w:val="22"/>
        </w:rPr>
      </w:pPr>
      <w:r w:rsidRPr="00FD39D2">
        <w:rPr>
          <w:rFonts w:eastAsia="Times New Roman" w:cs="Arial"/>
          <w:color w:val="auto"/>
          <w:sz w:val="22"/>
        </w:rPr>
        <w:t xml:space="preserve">Except Shitalakhya and Dhaleswari River which are already polluted, there are no remarkable sources of the surface have been found at the subproject area. If the </w:t>
      </w:r>
      <w:r w:rsidRPr="00FD39D2">
        <w:rPr>
          <w:rFonts w:eastAsia="Times New Roman" w:cs="Arial"/>
          <w:color w:val="auto"/>
          <w:sz w:val="22"/>
        </w:rPr>
        <w:lastRenderedPageBreak/>
        <w:t>construction materials, sand, construction wastes, effluent from the work camps, and food wastes are dumped in the road side area. It may washed-out during rain and may contribute for further degradation. During excavation of canal bed specially at the last portion of the khal where water is available, soil become loose, mud and soil which may increase turbidity of the existing water bodies.</w:t>
      </w:r>
    </w:p>
    <w:p w:rsidR="00FD39D2" w:rsidRPr="00FD39D2" w:rsidRDefault="00FD39D2" w:rsidP="00FD39D2">
      <w:pPr>
        <w:autoSpaceDE w:val="0"/>
        <w:autoSpaceDN w:val="0"/>
        <w:adjustRightInd w:val="0"/>
        <w:jc w:val="both"/>
        <w:rPr>
          <w:rFonts w:eastAsia="Times New Roman" w:cs="Arial"/>
          <w:b/>
          <w:bCs/>
          <w:sz w:val="23"/>
          <w:szCs w:val="23"/>
        </w:rPr>
      </w:pPr>
      <w:r w:rsidRPr="00FD39D2">
        <w:rPr>
          <w:rFonts w:eastAsia="Times New Roman" w:cs="Arial"/>
          <w:b/>
          <w:bCs/>
          <w:sz w:val="23"/>
          <w:szCs w:val="23"/>
        </w:rPr>
        <w:t xml:space="preserve">Mitigation </w:t>
      </w:r>
      <w:r w:rsidRPr="00FD39D2">
        <w:rPr>
          <w:rFonts w:eastAsia="Times New Roman" w:cs="Arial"/>
          <w:b/>
          <w:bCs/>
          <w:color w:val="auto"/>
          <w:sz w:val="23"/>
          <w:szCs w:val="23"/>
        </w:rPr>
        <w:t xml:space="preserve">Measures </w:t>
      </w:r>
    </w:p>
    <w:p w:rsidR="00FD39D2" w:rsidRPr="00FD39D2" w:rsidRDefault="00FD39D2" w:rsidP="00FD39D2">
      <w:pPr>
        <w:autoSpaceDE w:val="0"/>
        <w:autoSpaceDN w:val="0"/>
        <w:adjustRightInd w:val="0"/>
        <w:jc w:val="both"/>
        <w:rPr>
          <w:rFonts w:eastAsia="Times New Roman" w:cs="Arial"/>
          <w:b/>
          <w:bCs/>
          <w:sz w:val="14"/>
          <w:szCs w:val="23"/>
        </w:rPr>
      </w:pPr>
    </w:p>
    <w:p w:rsidR="00FD39D2" w:rsidRPr="00FD39D2" w:rsidRDefault="00FD39D2" w:rsidP="00DD75FD">
      <w:pPr>
        <w:numPr>
          <w:ilvl w:val="0"/>
          <w:numId w:val="63"/>
        </w:numPr>
        <w:autoSpaceDE w:val="0"/>
        <w:autoSpaceDN w:val="0"/>
        <w:adjustRightInd w:val="0"/>
        <w:spacing w:before="60" w:after="120" w:line="360" w:lineRule="auto"/>
        <w:ind w:left="548" w:hanging="274"/>
        <w:jc w:val="both"/>
        <w:rPr>
          <w:rFonts w:eastAsia="Times New Roman" w:cs="Arial"/>
          <w:color w:val="auto"/>
          <w:sz w:val="22"/>
          <w:szCs w:val="22"/>
          <w:lang w:val="en-CA" w:bidi="bn-BD"/>
        </w:rPr>
      </w:pPr>
      <w:r w:rsidRPr="00FD39D2">
        <w:rPr>
          <w:rFonts w:eastAsia="Times New Roman" w:cs="Arial"/>
          <w:color w:val="auto"/>
          <w:sz w:val="22"/>
          <w:szCs w:val="22"/>
          <w:lang w:val="en-CA" w:bidi="bn-BD"/>
        </w:rPr>
        <w:t>Proper construction management including waste management as well as training of the operators and other workers should provide to avoid pollution of the water bodies;</w:t>
      </w:r>
    </w:p>
    <w:p w:rsidR="00FD39D2" w:rsidRPr="00FD39D2" w:rsidRDefault="00FD39D2" w:rsidP="00DD75FD">
      <w:pPr>
        <w:numPr>
          <w:ilvl w:val="0"/>
          <w:numId w:val="63"/>
        </w:numPr>
        <w:autoSpaceDE w:val="0"/>
        <w:autoSpaceDN w:val="0"/>
        <w:adjustRightInd w:val="0"/>
        <w:spacing w:before="60" w:after="120" w:line="360" w:lineRule="auto"/>
        <w:ind w:left="548" w:hanging="274"/>
        <w:jc w:val="both"/>
        <w:rPr>
          <w:rFonts w:eastAsia="Times New Roman" w:cs="Arial"/>
          <w:color w:val="auto"/>
          <w:sz w:val="22"/>
          <w:szCs w:val="22"/>
          <w:lang w:val="en-CA" w:bidi="bn-BD"/>
        </w:rPr>
      </w:pPr>
      <w:r w:rsidRPr="00FD39D2">
        <w:rPr>
          <w:rFonts w:eastAsia="Times New Roman" w:cs="Arial"/>
          <w:color w:val="auto"/>
          <w:sz w:val="22"/>
          <w:szCs w:val="22"/>
          <w:lang w:val="en-CA" w:bidi="bn-BD"/>
        </w:rPr>
        <w:t>Construction wastes will dispose properly not in road side area, for which contractor will be responsible;</w:t>
      </w:r>
    </w:p>
    <w:p w:rsidR="00FD39D2" w:rsidRPr="00FD39D2" w:rsidRDefault="00FD39D2" w:rsidP="00DD75FD">
      <w:pPr>
        <w:numPr>
          <w:ilvl w:val="0"/>
          <w:numId w:val="63"/>
        </w:numPr>
        <w:autoSpaceDE w:val="0"/>
        <w:autoSpaceDN w:val="0"/>
        <w:adjustRightInd w:val="0"/>
        <w:spacing w:before="60" w:after="120" w:line="360" w:lineRule="auto"/>
        <w:ind w:left="548" w:hanging="274"/>
        <w:jc w:val="both"/>
        <w:rPr>
          <w:rFonts w:eastAsia="Times New Roman" w:cs="Arial"/>
          <w:color w:val="auto"/>
          <w:sz w:val="22"/>
          <w:szCs w:val="22"/>
          <w:lang w:val="en-CA" w:bidi="bn-BD"/>
        </w:rPr>
      </w:pPr>
      <w:r w:rsidRPr="00FD39D2">
        <w:rPr>
          <w:rFonts w:eastAsia="Times New Roman" w:cs="Arial"/>
          <w:color w:val="auto"/>
          <w:sz w:val="22"/>
          <w:szCs w:val="22"/>
          <w:lang w:val="en-CA" w:bidi="bn-BD"/>
        </w:rPr>
        <w:t xml:space="preserve">Construction wastes will dispose properly by the contractor at City Corporation designated dump site. </w:t>
      </w:r>
    </w:p>
    <w:p w:rsidR="00FD39D2" w:rsidRPr="00FD39D2" w:rsidRDefault="00FD39D2" w:rsidP="00FD39D2">
      <w:pPr>
        <w:autoSpaceDE w:val="0"/>
        <w:autoSpaceDN w:val="0"/>
        <w:adjustRightInd w:val="0"/>
        <w:spacing w:before="60" w:line="360" w:lineRule="auto"/>
        <w:ind w:left="720"/>
        <w:jc w:val="both"/>
        <w:rPr>
          <w:rFonts w:ascii="Calibri" w:eastAsia="Times New Roman" w:hAnsi="Calibri" w:cs="Arial"/>
          <w:color w:val="auto"/>
          <w:sz w:val="4"/>
          <w:szCs w:val="22"/>
          <w:lang w:val="en-CA" w:bidi="bn-BD"/>
        </w:rPr>
      </w:pPr>
      <w:r w:rsidRPr="00FD39D2">
        <w:rPr>
          <w:rFonts w:ascii="Calibri" w:eastAsia="Times New Roman" w:hAnsi="Calibri" w:cs="Arial"/>
          <w:color w:val="auto"/>
          <w:sz w:val="22"/>
          <w:szCs w:val="22"/>
          <w:lang w:val="en-CA" w:bidi="bn-BD"/>
        </w:rPr>
        <w:t xml:space="preserve"> </w:t>
      </w:r>
      <w:r w:rsidRPr="00FD39D2">
        <w:rPr>
          <w:rFonts w:ascii="Calibri" w:eastAsia="Times New Roman" w:hAnsi="Calibri" w:cs="Arial"/>
          <w:color w:val="auto"/>
          <w:sz w:val="22"/>
          <w:szCs w:val="22"/>
          <w:lang w:bidi="bn-BD"/>
        </w:rPr>
        <w:t xml:space="preserve"> </w:t>
      </w:r>
    </w:p>
    <w:p w:rsidR="00FD39D2" w:rsidRPr="00FD39D2" w:rsidRDefault="00FD39D2" w:rsidP="00FD39D2">
      <w:pPr>
        <w:keepNext/>
        <w:widowControl w:val="0"/>
        <w:numPr>
          <w:ilvl w:val="1"/>
          <w:numId w:val="0"/>
        </w:numPr>
        <w:ind w:left="360" w:hanging="360"/>
        <w:jc w:val="both"/>
        <w:outlineLvl w:val="1"/>
        <w:rPr>
          <w:rFonts w:eastAsia="Times New Roman" w:cs="Arial"/>
          <w:b/>
          <w:color w:val="auto"/>
          <w:sz w:val="22"/>
          <w:szCs w:val="20"/>
        </w:rPr>
      </w:pPr>
      <w:bookmarkStart w:id="134" w:name="_Toc495001748"/>
      <w:r w:rsidRPr="00FD39D2">
        <w:rPr>
          <w:rFonts w:eastAsia="Times New Roman" w:cs="Arial"/>
          <w:b/>
          <w:color w:val="auto"/>
          <w:sz w:val="22"/>
          <w:szCs w:val="20"/>
        </w:rPr>
        <w:t>9.3.7 Impacts on Regional Hydrology, Flooding</w:t>
      </w:r>
      <w:bookmarkEnd w:id="134"/>
      <w:r w:rsidRPr="00FD39D2">
        <w:rPr>
          <w:rFonts w:eastAsia="Times New Roman" w:cs="Arial"/>
          <w:b/>
          <w:color w:val="auto"/>
          <w:sz w:val="22"/>
          <w:szCs w:val="20"/>
        </w:rPr>
        <w:t xml:space="preserve"> and Drainage </w:t>
      </w:r>
    </w:p>
    <w:p w:rsidR="00FD39D2" w:rsidRPr="00FD39D2" w:rsidRDefault="00FD39D2" w:rsidP="00FD39D2">
      <w:pPr>
        <w:widowControl w:val="0"/>
        <w:spacing w:after="120" w:line="276" w:lineRule="auto"/>
        <w:jc w:val="both"/>
        <w:rPr>
          <w:rFonts w:eastAsia="Book Antiqua" w:cs="Arial"/>
          <w:b/>
          <w:color w:val="auto"/>
          <w:sz w:val="2"/>
          <w:szCs w:val="22"/>
        </w:rPr>
      </w:pPr>
    </w:p>
    <w:p w:rsidR="00FD39D2" w:rsidRPr="00FD39D2" w:rsidRDefault="00FD39D2" w:rsidP="00FD39D2">
      <w:pPr>
        <w:autoSpaceDE w:val="0"/>
        <w:autoSpaceDN w:val="0"/>
        <w:adjustRightInd w:val="0"/>
        <w:spacing w:after="120" w:line="360" w:lineRule="auto"/>
        <w:jc w:val="both"/>
        <w:rPr>
          <w:rFonts w:eastAsia="Times New Roman" w:cs="Arial"/>
          <w:color w:val="auto"/>
          <w:sz w:val="22"/>
        </w:rPr>
      </w:pPr>
      <w:r w:rsidRPr="00FD39D2">
        <w:rPr>
          <w:rFonts w:eastAsia="Times New Roman" w:cs="Arial"/>
          <w:color w:val="auto"/>
          <w:sz w:val="22"/>
        </w:rPr>
        <w:t xml:space="preserve">It has been estimated that during implementation of the subproject will not cause rise in flood level. It has been also estimated that during operation the subproject will not cause rise in flood level. </w:t>
      </w:r>
      <w:bookmarkStart w:id="135" w:name="_Toc495001749"/>
      <w:r w:rsidRPr="00FD39D2">
        <w:rPr>
          <w:rFonts w:eastAsia="Times New Roman" w:cs="Arial"/>
          <w:color w:val="auto"/>
          <w:sz w:val="22"/>
        </w:rPr>
        <w:t xml:space="preserve">In fact, after excavation the water retention capacity of the Baburail Khal will be increased. Sluice get will control the water level of the khal. </w:t>
      </w:r>
    </w:p>
    <w:bookmarkEnd w:id="135"/>
    <w:p w:rsidR="00FD39D2" w:rsidRPr="00FD39D2" w:rsidRDefault="00FD39D2" w:rsidP="00FD39D2">
      <w:pPr>
        <w:autoSpaceDE w:val="0"/>
        <w:autoSpaceDN w:val="0"/>
        <w:adjustRightInd w:val="0"/>
        <w:spacing w:after="120" w:line="360" w:lineRule="auto"/>
        <w:jc w:val="both"/>
        <w:rPr>
          <w:rFonts w:eastAsia="Times New Roman" w:cs="Arial"/>
          <w:color w:val="auto"/>
          <w:sz w:val="22"/>
        </w:rPr>
      </w:pPr>
      <w:r w:rsidRPr="00FD39D2">
        <w:rPr>
          <w:rFonts w:eastAsia="Times New Roman" w:cs="Arial"/>
          <w:color w:val="auto"/>
          <w:sz w:val="22"/>
        </w:rPr>
        <w:t xml:space="preserve">As the proposed subproject will connect the two rivers as well as being fully operated the Khal will play very important role in the drainage network of the subproject area. RCC pipe drain will be provided at both sides of the khal which will drain-out the waste water in the river. </w:t>
      </w:r>
    </w:p>
    <w:p w:rsidR="00FD39D2" w:rsidRPr="00FD39D2" w:rsidRDefault="00FD39D2" w:rsidP="00FD39D2">
      <w:pPr>
        <w:autoSpaceDE w:val="0"/>
        <w:autoSpaceDN w:val="0"/>
        <w:adjustRightInd w:val="0"/>
        <w:jc w:val="both"/>
        <w:rPr>
          <w:rFonts w:eastAsia="Times New Roman" w:cs="Arial"/>
          <w:b/>
          <w:bCs/>
          <w:color w:val="auto"/>
          <w:sz w:val="23"/>
          <w:szCs w:val="23"/>
        </w:rPr>
      </w:pPr>
      <w:r w:rsidRPr="00FD39D2">
        <w:rPr>
          <w:rFonts w:eastAsia="Times New Roman" w:cs="Arial"/>
          <w:b/>
          <w:bCs/>
          <w:color w:val="auto"/>
          <w:sz w:val="23"/>
          <w:szCs w:val="23"/>
        </w:rPr>
        <w:t xml:space="preserve">Mitigation Measures </w:t>
      </w:r>
    </w:p>
    <w:p w:rsidR="00FD39D2" w:rsidRPr="00FD39D2" w:rsidRDefault="00FD39D2" w:rsidP="00FD39D2">
      <w:pPr>
        <w:autoSpaceDE w:val="0"/>
        <w:autoSpaceDN w:val="0"/>
        <w:adjustRightInd w:val="0"/>
        <w:jc w:val="both"/>
        <w:rPr>
          <w:rFonts w:eastAsia="Times New Roman" w:cs="Arial"/>
          <w:b/>
          <w:bCs/>
          <w:color w:val="auto"/>
          <w:sz w:val="23"/>
          <w:szCs w:val="23"/>
        </w:rPr>
      </w:pPr>
    </w:p>
    <w:p w:rsidR="00FD39D2" w:rsidRPr="00FD39D2" w:rsidRDefault="00FD39D2" w:rsidP="00FD39D2">
      <w:pPr>
        <w:autoSpaceDE w:val="0"/>
        <w:autoSpaceDN w:val="0"/>
        <w:adjustRightInd w:val="0"/>
        <w:spacing w:after="120" w:line="360" w:lineRule="auto"/>
        <w:jc w:val="both"/>
        <w:rPr>
          <w:rFonts w:eastAsia="Times New Roman" w:cs="Arial"/>
          <w:color w:val="auto"/>
          <w:sz w:val="22"/>
        </w:rPr>
      </w:pPr>
      <w:r w:rsidRPr="00FD39D2">
        <w:rPr>
          <w:rFonts w:eastAsia="Times New Roman" w:cs="Arial"/>
          <w:color w:val="auto"/>
          <w:sz w:val="22"/>
        </w:rPr>
        <w:t xml:space="preserve">Waste water and rain water of the surrounding area will not directly fall into the Canal. Rather waste and rain water will be controlled and transported to the rivers. A central surface water treatment and sewage treatment plant should be constructed for long term and sustainable solution.  </w:t>
      </w:r>
    </w:p>
    <w:p w:rsidR="00FD39D2" w:rsidRPr="00FD39D2" w:rsidRDefault="00FD39D2" w:rsidP="00DD75FD">
      <w:pPr>
        <w:widowControl w:val="0"/>
        <w:numPr>
          <w:ilvl w:val="2"/>
          <w:numId w:val="7"/>
        </w:numPr>
        <w:tabs>
          <w:tab w:val="left" w:pos="720"/>
        </w:tabs>
        <w:spacing w:after="60" w:line="276" w:lineRule="auto"/>
        <w:contextualSpacing/>
        <w:jc w:val="both"/>
        <w:outlineLvl w:val="2"/>
        <w:rPr>
          <w:rFonts w:eastAsia="Book Antiqua" w:cs="Arial"/>
          <w:b/>
          <w:bCs/>
          <w:color w:val="auto"/>
          <w:sz w:val="22"/>
          <w:szCs w:val="22"/>
          <w:lang w:val="en-CA"/>
        </w:rPr>
      </w:pPr>
      <w:r w:rsidRPr="00FD39D2">
        <w:rPr>
          <w:rFonts w:eastAsia="Book Antiqua" w:cs="Arial"/>
          <w:b/>
          <w:bCs/>
          <w:color w:val="auto"/>
          <w:sz w:val="22"/>
          <w:szCs w:val="22"/>
          <w:lang w:val="en-CA"/>
        </w:rPr>
        <w:t>Erosion and Siltation</w:t>
      </w:r>
    </w:p>
    <w:p w:rsidR="00FD39D2" w:rsidRPr="00FD39D2" w:rsidRDefault="00FD39D2" w:rsidP="00FD39D2">
      <w:pPr>
        <w:autoSpaceDE w:val="0"/>
        <w:autoSpaceDN w:val="0"/>
        <w:adjustRightInd w:val="0"/>
        <w:spacing w:after="120" w:line="360" w:lineRule="auto"/>
        <w:jc w:val="both"/>
        <w:rPr>
          <w:rFonts w:eastAsia="Times New Roman" w:cs="Arial"/>
          <w:color w:val="auto"/>
          <w:sz w:val="22"/>
        </w:rPr>
      </w:pPr>
      <w:r w:rsidRPr="00FD39D2">
        <w:rPr>
          <w:rFonts w:eastAsia="Times New Roman" w:cs="Arial"/>
          <w:color w:val="auto"/>
          <w:sz w:val="22"/>
        </w:rPr>
        <w:t xml:space="preserve">It was identified that unstable slopes will have soil erosion during rain and consequently increase sedimentation. Careful monitoring will be required to estimate both soil erosion and siltation impacts. </w:t>
      </w:r>
    </w:p>
    <w:p w:rsidR="00FD39D2" w:rsidRPr="00FD39D2" w:rsidRDefault="00FD39D2" w:rsidP="00FD39D2">
      <w:pPr>
        <w:autoSpaceDE w:val="0"/>
        <w:autoSpaceDN w:val="0"/>
        <w:adjustRightInd w:val="0"/>
        <w:spacing w:after="120" w:line="360" w:lineRule="auto"/>
        <w:jc w:val="both"/>
        <w:rPr>
          <w:rFonts w:eastAsia="Times New Roman" w:cs="Arial"/>
          <w:b/>
          <w:color w:val="auto"/>
          <w:sz w:val="22"/>
        </w:rPr>
      </w:pPr>
      <w:r w:rsidRPr="00FD39D2">
        <w:rPr>
          <w:rFonts w:eastAsia="Times New Roman" w:cs="Arial"/>
          <w:b/>
          <w:color w:val="auto"/>
          <w:sz w:val="22"/>
        </w:rPr>
        <w:t xml:space="preserve">Mitigation Measures </w:t>
      </w:r>
    </w:p>
    <w:p w:rsidR="00487488" w:rsidRDefault="00FD39D2" w:rsidP="00FD39D2">
      <w:pPr>
        <w:autoSpaceDE w:val="0"/>
        <w:autoSpaceDN w:val="0"/>
        <w:adjustRightInd w:val="0"/>
        <w:spacing w:after="120" w:line="360" w:lineRule="auto"/>
        <w:jc w:val="both"/>
        <w:rPr>
          <w:rFonts w:eastAsia="Times New Roman" w:cs="Arial"/>
          <w:color w:val="auto"/>
          <w:sz w:val="22"/>
        </w:rPr>
      </w:pPr>
      <w:r w:rsidRPr="00FD39D2">
        <w:rPr>
          <w:rFonts w:eastAsia="Times New Roman" w:cs="Arial"/>
          <w:color w:val="auto"/>
          <w:sz w:val="22"/>
        </w:rPr>
        <w:t>Properly designed slope protection works will be adopted for erosion and siltation protection.</w:t>
      </w:r>
    </w:p>
    <w:p w:rsidR="00487488" w:rsidRDefault="00487488" w:rsidP="00FD39D2">
      <w:pPr>
        <w:autoSpaceDE w:val="0"/>
        <w:autoSpaceDN w:val="0"/>
        <w:adjustRightInd w:val="0"/>
        <w:spacing w:after="120" w:line="360" w:lineRule="auto"/>
        <w:jc w:val="both"/>
        <w:rPr>
          <w:rFonts w:eastAsia="Times New Roman" w:cs="Arial"/>
          <w:color w:val="auto"/>
          <w:sz w:val="22"/>
        </w:rPr>
      </w:pPr>
    </w:p>
    <w:p w:rsidR="00FD39D2" w:rsidRPr="00FD39D2" w:rsidRDefault="00FD39D2" w:rsidP="00FD39D2">
      <w:pPr>
        <w:autoSpaceDE w:val="0"/>
        <w:autoSpaceDN w:val="0"/>
        <w:adjustRightInd w:val="0"/>
        <w:spacing w:after="120" w:line="360" w:lineRule="auto"/>
        <w:jc w:val="both"/>
        <w:rPr>
          <w:rFonts w:eastAsia="Times New Roman" w:cs="Arial"/>
          <w:color w:val="auto"/>
          <w:sz w:val="22"/>
        </w:rPr>
      </w:pPr>
      <w:r w:rsidRPr="00FD39D2">
        <w:rPr>
          <w:rFonts w:eastAsia="Times New Roman" w:cs="Arial"/>
          <w:color w:val="auto"/>
          <w:sz w:val="22"/>
        </w:rPr>
        <w:lastRenderedPageBreak/>
        <w:t xml:space="preserve"> </w:t>
      </w:r>
    </w:p>
    <w:p w:rsidR="00FD39D2" w:rsidRPr="00FD39D2" w:rsidRDefault="00FD39D2" w:rsidP="00DD75FD">
      <w:pPr>
        <w:widowControl w:val="0"/>
        <w:numPr>
          <w:ilvl w:val="2"/>
          <w:numId w:val="7"/>
        </w:numPr>
        <w:tabs>
          <w:tab w:val="left" w:pos="720"/>
        </w:tabs>
        <w:spacing w:after="60" w:line="276" w:lineRule="auto"/>
        <w:contextualSpacing/>
        <w:jc w:val="both"/>
        <w:outlineLvl w:val="2"/>
        <w:rPr>
          <w:rFonts w:eastAsia="Book Antiqua" w:cs="Arial"/>
          <w:b/>
          <w:bCs/>
          <w:color w:val="auto"/>
          <w:sz w:val="22"/>
          <w:szCs w:val="22"/>
          <w:lang w:val="en-CA"/>
        </w:rPr>
      </w:pPr>
      <w:r w:rsidRPr="00FD39D2">
        <w:rPr>
          <w:rFonts w:eastAsia="Book Antiqua" w:cs="Arial"/>
          <w:b/>
          <w:bCs/>
          <w:color w:val="auto"/>
          <w:sz w:val="22"/>
          <w:szCs w:val="22"/>
          <w:lang w:val="en-CA"/>
        </w:rPr>
        <w:t xml:space="preserve">Occupational Health and Safety </w:t>
      </w:r>
    </w:p>
    <w:p w:rsidR="00FD39D2" w:rsidRPr="00FD39D2" w:rsidRDefault="00FD39D2" w:rsidP="00FD39D2">
      <w:pPr>
        <w:jc w:val="both"/>
        <w:rPr>
          <w:rFonts w:ascii="Calibri" w:eastAsia="Times New Roman" w:hAnsi="Calibri"/>
          <w:color w:val="auto"/>
          <w:sz w:val="16"/>
        </w:rPr>
      </w:pPr>
    </w:p>
    <w:p w:rsidR="00FD39D2" w:rsidRPr="00FD39D2" w:rsidRDefault="00FD39D2" w:rsidP="00FD39D2">
      <w:pPr>
        <w:spacing w:after="120"/>
        <w:jc w:val="both"/>
        <w:rPr>
          <w:rFonts w:eastAsia="Calibri" w:cs="Arial"/>
          <w:color w:val="auto"/>
          <w:sz w:val="22"/>
          <w:szCs w:val="22"/>
          <w:lang w:val="en-GB"/>
        </w:rPr>
      </w:pPr>
      <w:r w:rsidRPr="00FD39D2">
        <w:rPr>
          <w:rFonts w:eastAsia="Calibri" w:cs="Arial"/>
          <w:color w:val="auto"/>
          <w:sz w:val="22"/>
          <w:szCs w:val="22"/>
          <w:lang w:val="en-GB"/>
        </w:rPr>
        <w:t>The most important risks associated with the construction activities are listed below:</w:t>
      </w:r>
    </w:p>
    <w:p w:rsidR="00FD39D2" w:rsidRPr="00FD39D2" w:rsidRDefault="00FD39D2" w:rsidP="00DD75FD">
      <w:pPr>
        <w:numPr>
          <w:ilvl w:val="0"/>
          <w:numId w:val="63"/>
        </w:numPr>
        <w:autoSpaceDE w:val="0"/>
        <w:autoSpaceDN w:val="0"/>
        <w:adjustRightInd w:val="0"/>
        <w:spacing w:after="200" w:line="360" w:lineRule="auto"/>
        <w:ind w:left="720"/>
        <w:contextualSpacing/>
        <w:jc w:val="both"/>
        <w:rPr>
          <w:rFonts w:eastAsia="Times New Roman" w:cs="Arial"/>
          <w:color w:val="auto"/>
          <w:sz w:val="22"/>
          <w:szCs w:val="22"/>
          <w:lang w:val="en-CA" w:bidi="bn-BD"/>
        </w:rPr>
      </w:pPr>
      <w:r w:rsidRPr="00FD39D2">
        <w:rPr>
          <w:rFonts w:eastAsia="Times New Roman" w:cs="Arial"/>
          <w:color w:val="auto"/>
          <w:sz w:val="22"/>
          <w:szCs w:val="22"/>
          <w:lang w:val="en-CA" w:bidi="bn-BD"/>
        </w:rPr>
        <w:t>Exposure to the sunlight- workers are being exposed to the sun for long hours;</w:t>
      </w:r>
    </w:p>
    <w:p w:rsidR="00FD39D2" w:rsidRPr="00FD39D2" w:rsidRDefault="00FD39D2" w:rsidP="00DD75FD">
      <w:pPr>
        <w:numPr>
          <w:ilvl w:val="0"/>
          <w:numId w:val="63"/>
        </w:numPr>
        <w:autoSpaceDE w:val="0"/>
        <w:autoSpaceDN w:val="0"/>
        <w:adjustRightInd w:val="0"/>
        <w:spacing w:after="200" w:line="360" w:lineRule="auto"/>
        <w:ind w:left="720"/>
        <w:contextualSpacing/>
        <w:jc w:val="both"/>
        <w:rPr>
          <w:rFonts w:eastAsia="Times New Roman" w:cs="Arial"/>
          <w:color w:val="auto"/>
          <w:sz w:val="22"/>
          <w:szCs w:val="22"/>
          <w:lang w:val="en-CA" w:bidi="bn-BD"/>
        </w:rPr>
      </w:pPr>
      <w:r w:rsidRPr="00FD39D2">
        <w:rPr>
          <w:rFonts w:eastAsia="Times New Roman" w:cs="Arial"/>
          <w:color w:val="auto"/>
          <w:sz w:val="22"/>
          <w:szCs w:val="22"/>
          <w:lang w:val="en-CA" w:bidi="bn-BD"/>
        </w:rPr>
        <w:t>Exposure to the high temperature, and humidity for a long time resulting in dehydration;</w:t>
      </w:r>
    </w:p>
    <w:p w:rsidR="00FD39D2" w:rsidRPr="00FD39D2" w:rsidRDefault="00FD39D2" w:rsidP="00DD75FD">
      <w:pPr>
        <w:numPr>
          <w:ilvl w:val="0"/>
          <w:numId w:val="63"/>
        </w:numPr>
        <w:autoSpaceDE w:val="0"/>
        <w:autoSpaceDN w:val="0"/>
        <w:adjustRightInd w:val="0"/>
        <w:spacing w:after="200" w:line="360" w:lineRule="auto"/>
        <w:ind w:left="720"/>
        <w:contextualSpacing/>
        <w:jc w:val="both"/>
        <w:rPr>
          <w:rFonts w:eastAsia="Times New Roman" w:cs="Arial"/>
          <w:color w:val="auto"/>
          <w:sz w:val="22"/>
          <w:szCs w:val="22"/>
          <w:lang w:val="en-CA" w:bidi="bn-BD"/>
        </w:rPr>
      </w:pPr>
      <w:r w:rsidRPr="00FD39D2">
        <w:rPr>
          <w:rFonts w:eastAsia="Times New Roman" w:cs="Arial"/>
          <w:color w:val="auto"/>
          <w:sz w:val="22"/>
          <w:szCs w:val="22"/>
          <w:lang w:val="en-CA" w:bidi="bn-BD"/>
        </w:rPr>
        <w:t>Contact with the hazardous substances and wastes pose risks of  the infections and diseases;</w:t>
      </w:r>
    </w:p>
    <w:p w:rsidR="00FD39D2" w:rsidRPr="00FD39D2" w:rsidRDefault="00FD39D2" w:rsidP="00DD75FD">
      <w:pPr>
        <w:numPr>
          <w:ilvl w:val="0"/>
          <w:numId w:val="63"/>
        </w:numPr>
        <w:autoSpaceDE w:val="0"/>
        <w:autoSpaceDN w:val="0"/>
        <w:adjustRightInd w:val="0"/>
        <w:spacing w:after="200" w:line="360" w:lineRule="auto"/>
        <w:ind w:left="720"/>
        <w:contextualSpacing/>
        <w:jc w:val="both"/>
        <w:rPr>
          <w:rFonts w:eastAsia="Times New Roman" w:cs="Arial"/>
          <w:color w:val="auto"/>
          <w:sz w:val="22"/>
          <w:szCs w:val="22"/>
          <w:lang w:val="en-CA" w:bidi="bn-BD"/>
        </w:rPr>
      </w:pPr>
      <w:r w:rsidRPr="00FD39D2">
        <w:rPr>
          <w:rFonts w:eastAsia="Times New Roman" w:cs="Arial"/>
          <w:color w:val="auto"/>
          <w:sz w:val="22"/>
          <w:szCs w:val="22"/>
          <w:lang w:val="en-CA" w:bidi="bn-BD"/>
        </w:rPr>
        <w:t>Risk of the poor air quality due to dust;</w:t>
      </w:r>
    </w:p>
    <w:p w:rsidR="00FD39D2" w:rsidRPr="00FD39D2" w:rsidRDefault="00FD39D2" w:rsidP="00DD75FD">
      <w:pPr>
        <w:numPr>
          <w:ilvl w:val="0"/>
          <w:numId w:val="63"/>
        </w:numPr>
        <w:autoSpaceDE w:val="0"/>
        <w:autoSpaceDN w:val="0"/>
        <w:adjustRightInd w:val="0"/>
        <w:spacing w:after="200" w:line="360" w:lineRule="auto"/>
        <w:ind w:left="720"/>
        <w:contextualSpacing/>
        <w:jc w:val="both"/>
        <w:rPr>
          <w:rFonts w:eastAsia="Times New Roman" w:cs="Arial"/>
          <w:color w:val="auto"/>
          <w:sz w:val="22"/>
          <w:szCs w:val="22"/>
          <w:lang w:val="en-CA" w:bidi="bn-BD"/>
        </w:rPr>
      </w:pPr>
      <w:r w:rsidRPr="00FD39D2">
        <w:rPr>
          <w:rFonts w:eastAsia="Times New Roman" w:cs="Arial"/>
          <w:color w:val="auto"/>
          <w:sz w:val="22"/>
          <w:szCs w:val="22"/>
          <w:lang w:val="en-CA" w:bidi="bn-BD"/>
        </w:rPr>
        <w:t>Risk of the collision (traffic);</w:t>
      </w:r>
    </w:p>
    <w:p w:rsidR="00FD39D2" w:rsidRPr="00FD39D2" w:rsidRDefault="00FD39D2" w:rsidP="00DD75FD">
      <w:pPr>
        <w:numPr>
          <w:ilvl w:val="0"/>
          <w:numId w:val="63"/>
        </w:numPr>
        <w:autoSpaceDE w:val="0"/>
        <w:autoSpaceDN w:val="0"/>
        <w:adjustRightInd w:val="0"/>
        <w:spacing w:after="200" w:line="360" w:lineRule="auto"/>
        <w:ind w:left="720"/>
        <w:contextualSpacing/>
        <w:jc w:val="both"/>
        <w:rPr>
          <w:rFonts w:eastAsia="Times New Roman" w:cs="Arial"/>
          <w:color w:val="auto"/>
          <w:sz w:val="22"/>
          <w:szCs w:val="22"/>
          <w:lang w:val="en-CA" w:bidi="bn-BD"/>
        </w:rPr>
      </w:pPr>
      <w:r w:rsidRPr="00FD39D2">
        <w:rPr>
          <w:rFonts w:eastAsia="Times New Roman" w:cs="Arial"/>
          <w:color w:val="auto"/>
          <w:sz w:val="22"/>
          <w:szCs w:val="22"/>
          <w:lang w:val="en-CA" w:bidi="bn-BD"/>
        </w:rPr>
        <w:t xml:space="preserve">Risks from the head loads for carrying </w:t>
      </w:r>
      <w:r w:rsidRPr="00FD39D2">
        <w:rPr>
          <w:rFonts w:eastAsia="Times New Roman" w:cs="Arial"/>
          <w:color w:val="auto"/>
          <w:sz w:val="22"/>
          <w:szCs w:val="22"/>
          <w:lang w:bidi="bn-BD"/>
        </w:rPr>
        <w:t>materials</w:t>
      </w:r>
      <w:r w:rsidRPr="00FD39D2">
        <w:rPr>
          <w:rFonts w:eastAsia="Times New Roman" w:cs="Arial"/>
          <w:color w:val="auto"/>
          <w:sz w:val="22"/>
          <w:szCs w:val="22"/>
          <w:lang w:val="en-CA" w:bidi="bn-BD"/>
        </w:rPr>
        <w:t>;</w:t>
      </w:r>
    </w:p>
    <w:p w:rsidR="00FD39D2" w:rsidRPr="00FD39D2" w:rsidRDefault="00FD39D2" w:rsidP="00DD75FD">
      <w:pPr>
        <w:numPr>
          <w:ilvl w:val="0"/>
          <w:numId w:val="63"/>
        </w:numPr>
        <w:autoSpaceDE w:val="0"/>
        <w:autoSpaceDN w:val="0"/>
        <w:adjustRightInd w:val="0"/>
        <w:spacing w:after="200" w:line="360" w:lineRule="auto"/>
        <w:ind w:left="720"/>
        <w:contextualSpacing/>
        <w:jc w:val="both"/>
        <w:rPr>
          <w:rFonts w:eastAsia="Times New Roman" w:cs="Arial"/>
          <w:color w:val="auto"/>
          <w:sz w:val="22"/>
          <w:szCs w:val="22"/>
          <w:lang w:val="en-CA" w:bidi="bn-BD"/>
        </w:rPr>
      </w:pPr>
      <w:r w:rsidRPr="00FD39D2">
        <w:rPr>
          <w:rFonts w:eastAsia="Times New Roman" w:cs="Arial"/>
          <w:color w:val="auto"/>
          <w:sz w:val="22"/>
          <w:szCs w:val="22"/>
          <w:lang w:val="en-CA" w:bidi="bn-BD"/>
        </w:rPr>
        <w:t>Risks of using of the machinery in motion</w:t>
      </w:r>
      <w:r w:rsidRPr="00FD39D2">
        <w:rPr>
          <w:rFonts w:eastAsia="Times New Roman" w:cs="Arial"/>
          <w:color w:val="auto"/>
          <w:sz w:val="22"/>
          <w:szCs w:val="22"/>
          <w:lang w:bidi="bn-BD"/>
        </w:rPr>
        <w:t xml:space="preserve"> such as steel cutter</w:t>
      </w:r>
      <w:r w:rsidRPr="00FD39D2">
        <w:rPr>
          <w:rFonts w:eastAsia="Times New Roman" w:cs="Arial"/>
          <w:color w:val="auto"/>
          <w:sz w:val="22"/>
          <w:szCs w:val="22"/>
          <w:lang w:val="en-CA" w:bidi="bn-BD"/>
        </w:rPr>
        <w:t xml:space="preserve">; </w:t>
      </w:r>
    </w:p>
    <w:p w:rsidR="00FD39D2" w:rsidRPr="00FD39D2" w:rsidRDefault="00FD39D2" w:rsidP="00DD75FD">
      <w:pPr>
        <w:numPr>
          <w:ilvl w:val="0"/>
          <w:numId w:val="63"/>
        </w:numPr>
        <w:autoSpaceDE w:val="0"/>
        <w:autoSpaceDN w:val="0"/>
        <w:adjustRightInd w:val="0"/>
        <w:spacing w:after="200" w:line="360" w:lineRule="auto"/>
        <w:ind w:left="720"/>
        <w:contextualSpacing/>
        <w:jc w:val="both"/>
        <w:rPr>
          <w:rFonts w:eastAsia="Times New Roman" w:cs="Arial"/>
          <w:color w:val="auto"/>
          <w:sz w:val="22"/>
          <w:szCs w:val="22"/>
          <w:lang w:val="en-CA" w:bidi="bn-BD"/>
        </w:rPr>
      </w:pPr>
      <w:r w:rsidRPr="00FD39D2">
        <w:rPr>
          <w:rFonts w:eastAsia="Times New Roman" w:cs="Arial"/>
          <w:color w:val="auto"/>
          <w:sz w:val="22"/>
          <w:szCs w:val="22"/>
          <w:lang w:val="en-CA" w:bidi="bn-BD"/>
        </w:rPr>
        <w:t>Risk associated to the sudden bad weather working conditions;</w:t>
      </w:r>
    </w:p>
    <w:p w:rsidR="00FD39D2" w:rsidRPr="00FD39D2" w:rsidRDefault="00FD39D2" w:rsidP="00DD75FD">
      <w:pPr>
        <w:numPr>
          <w:ilvl w:val="0"/>
          <w:numId w:val="63"/>
        </w:numPr>
        <w:autoSpaceDE w:val="0"/>
        <w:autoSpaceDN w:val="0"/>
        <w:adjustRightInd w:val="0"/>
        <w:spacing w:after="200" w:line="360" w:lineRule="auto"/>
        <w:ind w:left="720"/>
        <w:contextualSpacing/>
        <w:jc w:val="both"/>
        <w:rPr>
          <w:rFonts w:eastAsia="Times New Roman" w:cs="Arial"/>
          <w:color w:val="auto"/>
          <w:sz w:val="22"/>
          <w:szCs w:val="22"/>
          <w:lang w:val="en-CA" w:bidi="bn-BD"/>
        </w:rPr>
      </w:pPr>
      <w:r w:rsidRPr="00FD39D2">
        <w:rPr>
          <w:rFonts w:eastAsia="Times New Roman" w:cs="Arial"/>
          <w:color w:val="auto"/>
          <w:sz w:val="22"/>
          <w:szCs w:val="22"/>
          <w:lang w:val="en-CA" w:bidi="bn-BD"/>
        </w:rPr>
        <w:t>Risk associated due to haphazard work by the workers</w:t>
      </w:r>
      <w:r w:rsidRPr="00FD39D2">
        <w:rPr>
          <w:rFonts w:eastAsia="Times New Roman" w:cs="Arial"/>
          <w:color w:val="auto"/>
          <w:sz w:val="22"/>
          <w:szCs w:val="22"/>
          <w:lang w:bidi="bn-BD"/>
        </w:rPr>
        <w:t>.</w:t>
      </w:r>
    </w:p>
    <w:p w:rsidR="00FD39D2" w:rsidRPr="00FD39D2" w:rsidRDefault="00FD39D2" w:rsidP="00FD39D2">
      <w:pPr>
        <w:keepNext/>
        <w:widowControl w:val="0"/>
        <w:spacing w:line="360" w:lineRule="auto"/>
        <w:jc w:val="both"/>
        <w:outlineLvl w:val="1"/>
        <w:rPr>
          <w:rFonts w:eastAsia="Times New Roman" w:cs="Arial"/>
          <w:b/>
          <w:color w:val="auto"/>
          <w:sz w:val="22"/>
          <w:szCs w:val="20"/>
        </w:rPr>
      </w:pPr>
      <w:r w:rsidRPr="00FD39D2">
        <w:rPr>
          <w:rFonts w:eastAsia="Times New Roman" w:cs="Arial"/>
          <w:b/>
          <w:color w:val="auto"/>
          <w:sz w:val="22"/>
          <w:szCs w:val="20"/>
        </w:rPr>
        <w:t xml:space="preserve">General Requirements for the Workers’ Health and Safety </w:t>
      </w:r>
    </w:p>
    <w:p w:rsidR="00FD39D2" w:rsidRPr="00FD39D2" w:rsidRDefault="00FD39D2" w:rsidP="00FD39D2">
      <w:pPr>
        <w:spacing w:after="120" w:line="360" w:lineRule="auto"/>
        <w:jc w:val="both"/>
        <w:rPr>
          <w:rFonts w:eastAsia="Times New Roman" w:cs="Arial"/>
          <w:color w:val="auto"/>
          <w:sz w:val="22"/>
        </w:rPr>
      </w:pPr>
      <w:r w:rsidRPr="00FD39D2">
        <w:rPr>
          <w:rFonts w:eastAsia="Times New Roman" w:cs="Arial"/>
          <w:color w:val="auto"/>
          <w:sz w:val="22"/>
          <w:szCs w:val="22"/>
        </w:rPr>
        <w:t xml:space="preserve">The key salient features of the general requirements for the workers’ health and safety stated is presented in </w:t>
      </w:r>
      <w:r w:rsidRPr="00FD39D2">
        <w:rPr>
          <w:rFonts w:eastAsia="Times New Roman" w:cs="Arial"/>
          <w:b/>
          <w:i/>
          <w:color w:val="auto"/>
          <w:sz w:val="22"/>
          <w:szCs w:val="22"/>
        </w:rPr>
        <w:t>Table 9.3.9.1</w:t>
      </w:r>
      <w:r w:rsidRPr="00FD39D2">
        <w:rPr>
          <w:rFonts w:eastAsia="Times New Roman" w:cs="Arial"/>
          <w:i/>
          <w:color w:val="auto"/>
          <w:sz w:val="22"/>
          <w:szCs w:val="22"/>
        </w:rPr>
        <w:t>.</w:t>
      </w:r>
    </w:p>
    <w:p w:rsidR="00FD39D2" w:rsidRPr="00FD39D2" w:rsidRDefault="00FD39D2" w:rsidP="00FD39D2">
      <w:pPr>
        <w:spacing w:after="120" w:line="360" w:lineRule="auto"/>
        <w:jc w:val="center"/>
        <w:rPr>
          <w:rFonts w:eastAsia="Times New Roman" w:cs="Arial"/>
          <w:i/>
          <w:color w:val="auto"/>
          <w:sz w:val="22"/>
          <w:szCs w:val="22"/>
        </w:rPr>
      </w:pPr>
      <w:r w:rsidRPr="00FD39D2">
        <w:rPr>
          <w:rFonts w:eastAsia="Times New Roman" w:cs="Arial"/>
          <w:b/>
          <w:color w:val="auto"/>
          <w:sz w:val="22"/>
          <w:szCs w:val="22"/>
        </w:rPr>
        <w:t xml:space="preserve">Table 9.3.9.1:  General Requirements for the Workers Health and Safety </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7200"/>
      </w:tblGrid>
      <w:tr w:rsidR="00FD39D2" w:rsidRPr="00FD39D2" w:rsidTr="00487488">
        <w:trPr>
          <w:trHeight w:val="215"/>
          <w:tblHeader/>
        </w:trPr>
        <w:tc>
          <w:tcPr>
            <w:tcW w:w="2178" w:type="dxa"/>
            <w:shd w:val="clear" w:color="auto" w:fill="FFFFFF"/>
            <w:vAlign w:val="center"/>
          </w:tcPr>
          <w:p w:rsidR="00FD39D2" w:rsidRPr="00FD39D2" w:rsidRDefault="00FD39D2" w:rsidP="00FD39D2">
            <w:pPr>
              <w:jc w:val="center"/>
              <w:rPr>
                <w:rFonts w:eastAsia="Times New Roman" w:cs="Arial"/>
                <w:b/>
                <w:color w:val="auto"/>
                <w:sz w:val="21"/>
                <w:szCs w:val="21"/>
              </w:rPr>
            </w:pPr>
            <w:r w:rsidRPr="00FD39D2">
              <w:rPr>
                <w:rFonts w:eastAsia="Times New Roman" w:cs="Arial"/>
                <w:b/>
                <w:color w:val="auto"/>
                <w:sz w:val="21"/>
                <w:szCs w:val="21"/>
              </w:rPr>
              <w:t>Issues</w:t>
            </w:r>
          </w:p>
        </w:tc>
        <w:tc>
          <w:tcPr>
            <w:tcW w:w="7200" w:type="dxa"/>
            <w:shd w:val="clear" w:color="auto" w:fill="FFFFFF"/>
            <w:vAlign w:val="center"/>
          </w:tcPr>
          <w:p w:rsidR="00FD39D2" w:rsidRPr="00FD39D2" w:rsidRDefault="00FD39D2" w:rsidP="00FD39D2">
            <w:pPr>
              <w:jc w:val="center"/>
              <w:rPr>
                <w:rFonts w:eastAsia="Times New Roman" w:cs="Arial"/>
                <w:b/>
                <w:color w:val="auto"/>
                <w:sz w:val="21"/>
                <w:szCs w:val="21"/>
              </w:rPr>
            </w:pPr>
            <w:r w:rsidRPr="00FD39D2">
              <w:rPr>
                <w:rFonts w:eastAsia="Times New Roman" w:cs="Arial"/>
                <w:b/>
                <w:color w:val="auto"/>
                <w:sz w:val="21"/>
                <w:szCs w:val="21"/>
              </w:rPr>
              <w:t>Requirements</w:t>
            </w:r>
          </w:p>
        </w:tc>
      </w:tr>
      <w:tr w:rsidR="00FD39D2" w:rsidRPr="00FD39D2" w:rsidTr="00487488">
        <w:trPr>
          <w:trHeight w:val="2033"/>
        </w:trPr>
        <w:tc>
          <w:tcPr>
            <w:tcW w:w="2178" w:type="dxa"/>
            <w:vAlign w:val="center"/>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Health and Hygiene</w:t>
            </w:r>
          </w:p>
        </w:tc>
        <w:tc>
          <w:tcPr>
            <w:tcW w:w="7200" w:type="dxa"/>
            <w:vAlign w:val="center"/>
          </w:tcPr>
          <w:p w:rsidR="00FD39D2" w:rsidRPr="00FD39D2" w:rsidRDefault="00FD39D2" w:rsidP="00DD75FD">
            <w:pPr>
              <w:numPr>
                <w:ilvl w:val="0"/>
                <w:numId w:val="64"/>
              </w:numPr>
              <w:tabs>
                <w:tab w:val="num" w:pos="213"/>
              </w:tabs>
              <w:spacing w:after="120"/>
              <w:ind w:left="212" w:hanging="270"/>
              <w:jc w:val="both"/>
              <w:rPr>
                <w:rFonts w:eastAsia="Times New Roman" w:cs="Arial"/>
                <w:color w:val="auto"/>
                <w:szCs w:val="20"/>
              </w:rPr>
            </w:pPr>
            <w:r w:rsidRPr="00FD39D2">
              <w:rPr>
                <w:rFonts w:eastAsia="Times New Roman" w:cs="Arial"/>
                <w:color w:val="auto"/>
                <w:szCs w:val="20"/>
              </w:rPr>
              <w:t>Cleanliness at the site premises and workers living places and at the Labor Shed;</w:t>
            </w:r>
          </w:p>
          <w:p w:rsidR="00FD39D2" w:rsidRPr="00FD39D2" w:rsidRDefault="00FD39D2" w:rsidP="00DD75FD">
            <w:pPr>
              <w:numPr>
                <w:ilvl w:val="0"/>
                <w:numId w:val="64"/>
              </w:numPr>
              <w:tabs>
                <w:tab w:val="num" w:pos="213"/>
              </w:tabs>
              <w:spacing w:after="120"/>
              <w:ind w:left="212" w:hanging="270"/>
              <w:jc w:val="both"/>
              <w:rPr>
                <w:rFonts w:eastAsia="Times New Roman" w:cs="Arial"/>
                <w:color w:val="auto"/>
                <w:szCs w:val="20"/>
              </w:rPr>
            </w:pPr>
            <w:r w:rsidRPr="00FD39D2">
              <w:rPr>
                <w:rFonts w:eastAsia="Times New Roman" w:cs="Arial"/>
                <w:color w:val="auto"/>
                <w:szCs w:val="20"/>
              </w:rPr>
              <w:t>Arrangement of the proper ventilation and temperature at the Labor Shed;</w:t>
            </w:r>
          </w:p>
          <w:p w:rsidR="00FD39D2" w:rsidRPr="00FD39D2" w:rsidRDefault="00FD39D2" w:rsidP="00DD75FD">
            <w:pPr>
              <w:numPr>
                <w:ilvl w:val="0"/>
                <w:numId w:val="64"/>
              </w:numPr>
              <w:tabs>
                <w:tab w:val="num" w:pos="213"/>
              </w:tabs>
              <w:spacing w:after="120"/>
              <w:ind w:left="212" w:hanging="270"/>
              <w:jc w:val="both"/>
              <w:rPr>
                <w:rFonts w:eastAsia="Times New Roman" w:cs="Arial"/>
                <w:color w:val="auto"/>
                <w:szCs w:val="20"/>
              </w:rPr>
            </w:pPr>
            <w:r w:rsidRPr="00FD39D2">
              <w:rPr>
                <w:rFonts w:eastAsia="Times New Roman" w:cs="Arial"/>
                <w:color w:val="auto"/>
                <w:szCs w:val="20"/>
              </w:rPr>
              <w:t>Protection against dust and furnace by using of the nose masks and covering of the head and body;</w:t>
            </w:r>
          </w:p>
          <w:p w:rsidR="00FD39D2" w:rsidRPr="00FD39D2" w:rsidRDefault="00FD39D2" w:rsidP="00DD75FD">
            <w:pPr>
              <w:numPr>
                <w:ilvl w:val="0"/>
                <w:numId w:val="64"/>
              </w:numPr>
              <w:tabs>
                <w:tab w:val="num" w:pos="213"/>
              </w:tabs>
              <w:spacing w:after="120"/>
              <w:ind w:left="212" w:hanging="270"/>
              <w:jc w:val="both"/>
              <w:rPr>
                <w:rFonts w:eastAsia="Times New Roman" w:cs="Arial"/>
                <w:color w:val="auto"/>
                <w:szCs w:val="20"/>
              </w:rPr>
            </w:pPr>
            <w:r w:rsidRPr="00FD39D2">
              <w:rPr>
                <w:rFonts w:eastAsia="Times New Roman" w:cs="Arial"/>
                <w:color w:val="auto"/>
                <w:szCs w:val="20"/>
              </w:rPr>
              <w:t>Proper disposal of the wastes and effluents;</w:t>
            </w:r>
          </w:p>
          <w:p w:rsidR="00FD39D2" w:rsidRPr="00FD39D2" w:rsidRDefault="00FD39D2" w:rsidP="00DD75FD">
            <w:pPr>
              <w:numPr>
                <w:ilvl w:val="0"/>
                <w:numId w:val="64"/>
              </w:numPr>
              <w:tabs>
                <w:tab w:val="num" w:pos="213"/>
              </w:tabs>
              <w:spacing w:after="120"/>
              <w:ind w:left="212" w:hanging="270"/>
              <w:jc w:val="both"/>
              <w:rPr>
                <w:rFonts w:eastAsia="Times New Roman" w:cs="Arial"/>
                <w:color w:val="auto"/>
                <w:szCs w:val="20"/>
              </w:rPr>
            </w:pPr>
            <w:r w:rsidRPr="00FD39D2">
              <w:rPr>
                <w:rFonts w:eastAsia="Times New Roman" w:cs="Arial"/>
                <w:color w:val="auto"/>
                <w:szCs w:val="20"/>
              </w:rPr>
              <w:t>Provision of the adequate latrines and separate toilets for the women;</w:t>
            </w:r>
          </w:p>
          <w:p w:rsidR="00FD39D2" w:rsidRPr="00FD39D2" w:rsidRDefault="00FD39D2" w:rsidP="00DD75FD">
            <w:pPr>
              <w:numPr>
                <w:ilvl w:val="0"/>
                <w:numId w:val="64"/>
              </w:numPr>
              <w:tabs>
                <w:tab w:val="num" w:pos="213"/>
              </w:tabs>
              <w:spacing w:after="120"/>
              <w:ind w:left="212" w:hanging="270"/>
              <w:jc w:val="both"/>
              <w:rPr>
                <w:rFonts w:eastAsia="Times New Roman" w:cs="Arial"/>
                <w:color w:val="auto"/>
                <w:szCs w:val="20"/>
              </w:rPr>
            </w:pPr>
            <w:r w:rsidRPr="00FD39D2">
              <w:rPr>
                <w:rFonts w:eastAsia="Times New Roman" w:cs="Arial"/>
                <w:color w:val="auto"/>
                <w:szCs w:val="20"/>
              </w:rPr>
              <w:t>Sufficient dustbins for the solid waste management system.</w:t>
            </w:r>
          </w:p>
        </w:tc>
      </w:tr>
      <w:tr w:rsidR="00FD39D2" w:rsidRPr="00FD39D2" w:rsidTr="00487488">
        <w:trPr>
          <w:trHeight w:val="1853"/>
        </w:trPr>
        <w:tc>
          <w:tcPr>
            <w:tcW w:w="2178" w:type="dxa"/>
            <w:vAlign w:val="center"/>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Safety and First Aid Box</w:t>
            </w:r>
          </w:p>
        </w:tc>
        <w:tc>
          <w:tcPr>
            <w:tcW w:w="7200" w:type="dxa"/>
            <w:vAlign w:val="center"/>
          </w:tcPr>
          <w:p w:rsidR="00FD39D2" w:rsidRPr="00FD39D2" w:rsidRDefault="00FD39D2" w:rsidP="00DD75FD">
            <w:pPr>
              <w:numPr>
                <w:ilvl w:val="0"/>
                <w:numId w:val="64"/>
              </w:numPr>
              <w:tabs>
                <w:tab w:val="num" w:pos="213"/>
              </w:tabs>
              <w:spacing w:after="120"/>
              <w:ind w:left="212" w:hanging="270"/>
              <w:jc w:val="both"/>
              <w:rPr>
                <w:rFonts w:eastAsia="Times New Roman" w:cs="Arial"/>
                <w:color w:val="auto"/>
                <w:szCs w:val="20"/>
              </w:rPr>
            </w:pPr>
            <w:r w:rsidRPr="00FD39D2">
              <w:rPr>
                <w:rFonts w:eastAsia="Times New Roman" w:cs="Arial"/>
                <w:color w:val="auto"/>
                <w:szCs w:val="20"/>
              </w:rPr>
              <w:t>Using of the personal protective equipment (helmet, gloves, goggles, nose mask, safety boots);</w:t>
            </w:r>
          </w:p>
          <w:p w:rsidR="00FD39D2" w:rsidRPr="00FD39D2" w:rsidRDefault="00FD39D2" w:rsidP="00DD75FD">
            <w:pPr>
              <w:numPr>
                <w:ilvl w:val="0"/>
                <w:numId w:val="64"/>
              </w:numPr>
              <w:tabs>
                <w:tab w:val="num" w:pos="213"/>
              </w:tabs>
              <w:spacing w:after="120"/>
              <w:ind w:left="212" w:hanging="270"/>
              <w:jc w:val="both"/>
              <w:rPr>
                <w:rFonts w:eastAsia="Times New Roman" w:cs="Arial"/>
                <w:color w:val="auto"/>
                <w:szCs w:val="20"/>
              </w:rPr>
            </w:pPr>
            <w:r w:rsidRPr="00FD39D2">
              <w:rPr>
                <w:rFonts w:eastAsia="Times New Roman" w:cs="Arial"/>
                <w:color w:val="auto"/>
                <w:szCs w:val="20"/>
              </w:rPr>
              <w:t>Precautions during work on or near machineries in motion;</w:t>
            </w:r>
          </w:p>
          <w:p w:rsidR="00FD39D2" w:rsidRPr="00FD39D2" w:rsidRDefault="00FD39D2" w:rsidP="00DD75FD">
            <w:pPr>
              <w:numPr>
                <w:ilvl w:val="0"/>
                <w:numId w:val="64"/>
              </w:numPr>
              <w:tabs>
                <w:tab w:val="num" w:pos="213"/>
              </w:tabs>
              <w:spacing w:after="120"/>
              <w:ind w:left="212" w:hanging="270"/>
              <w:jc w:val="both"/>
              <w:rPr>
                <w:rFonts w:eastAsia="Times New Roman" w:cs="Arial"/>
                <w:color w:val="auto"/>
                <w:szCs w:val="20"/>
              </w:rPr>
            </w:pPr>
            <w:r w:rsidRPr="00FD39D2">
              <w:rPr>
                <w:rFonts w:eastAsia="Times New Roman" w:cs="Arial"/>
                <w:color w:val="auto"/>
                <w:szCs w:val="20"/>
              </w:rPr>
              <w:t>Head loads are prohibited;</w:t>
            </w:r>
          </w:p>
          <w:p w:rsidR="00FD39D2" w:rsidRPr="00FD39D2" w:rsidRDefault="00FD39D2" w:rsidP="00DD75FD">
            <w:pPr>
              <w:numPr>
                <w:ilvl w:val="0"/>
                <w:numId w:val="64"/>
              </w:numPr>
              <w:tabs>
                <w:tab w:val="num" w:pos="213"/>
              </w:tabs>
              <w:spacing w:after="120"/>
              <w:ind w:left="212" w:hanging="270"/>
              <w:jc w:val="both"/>
              <w:rPr>
                <w:rFonts w:eastAsia="Times New Roman" w:cs="Arial"/>
                <w:color w:val="auto"/>
                <w:szCs w:val="20"/>
              </w:rPr>
            </w:pPr>
            <w:r w:rsidRPr="00FD39D2">
              <w:rPr>
                <w:rFonts w:eastAsia="Times New Roman" w:cs="Arial"/>
                <w:color w:val="auto"/>
                <w:szCs w:val="20"/>
              </w:rPr>
              <w:t>First aid facilities should be provided and maintained;</w:t>
            </w:r>
          </w:p>
          <w:p w:rsidR="00FD39D2" w:rsidRPr="00FD39D2" w:rsidRDefault="00FD39D2" w:rsidP="00DD75FD">
            <w:pPr>
              <w:numPr>
                <w:ilvl w:val="0"/>
                <w:numId w:val="64"/>
              </w:numPr>
              <w:tabs>
                <w:tab w:val="num" w:pos="213"/>
              </w:tabs>
              <w:spacing w:after="120"/>
              <w:ind w:left="212" w:hanging="270"/>
              <w:jc w:val="both"/>
              <w:rPr>
                <w:rFonts w:eastAsia="Times New Roman" w:cs="Arial"/>
                <w:color w:val="auto"/>
                <w:szCs w:val="20"/>
              </w:rPr>
            </w:pPr>
            <w:r w:rsidRPr="00FD39D2">
              <w:rPr>
                <w:rFonts w:eastAsia="Times New Roman" w:cs="Arial"/>
                <w:color w:val="auto"/>
                <w:szCs w:val="20"/>
              </w:rPr>
              <w:t>Ensure first aid box with the necessary medicine at the labor shed;</w:t>
            </w:r>
          </w:p>
          <w:p w:rsidR="00FD39D2" w:rsidRPr="00FD39D2" w:rsidRDefault="00FD39D2" w:rsidP="00DD75FD">
            <w:pPr>
              <w:numPr>
                <w:ilvl w:val="0"/>
                <w:numId w:val="64"/>
              </w:numPr>
              <w:tabs>
                <w:tab w:val="num" w:pos="213"/>
              </w:tabs>
              <w:spacing w:after="120"/>
              <w:ind w:left="212" w:hanging="270"/>
              <w:jc w:val="both"/>
              <w:rPr>
                <w:rFonts w:eastAsia="Times New Roman" w:cs="Arial"/>
                <w:color w:val="auto"/>
                <w:szCs w:val="20"/>
              </w:rPr>
            </w:pPr>
            <w:r w:rsidRPr="00FD39D2">
              <w:rPr>
                <w:rFonts w:eastAsia="Calibri" w:cs="Arial"/>
                <w:color w:val="auto"/>
                <w:szCs w:val="20"/>
                <w:lang w:val="en-GB"/>
              </w:rPr>
              <w:t xml:space="preserve">The first aid kit should include adhesive bandages, regular strength pain medication, </w:t>
            </w:r>
            <w:r w:rsidRPr="00FD39D2">
              <w:rPr>
                <w:rFonts w:eastAsia="Times New Roman" w:cs="Arial"/>
                <w:color w:val="auto"/>
                <w:szCs w:val="20"/>
                <w:lang w:val="en-GB"/>
              </w:rPr>
              <w:t>gauze,</w:t>
            </w:r>
            <w:r w:rsidRPr="00FD39D2">
              <w:rPr>
                <w:rFonts w:eastAsia="Calibri" w:cs="Arial"/>
                <w:color w:val="auto"/>
                <w:szCs w:val="20"/>
                <w:lang w:val="en-GB"/>
              </w:rPr>
              <w:t xml:space="preserve"> and low grade disinfectant.</w:t>
            </w:r>
          </w:p>
        </w:tc>
      </w:tr>
      <w:tr w:rsidR="00FD39D2" w:rsidRPr="00FD39D2" w:rsidTr="00487488">
        <w:trPr>
          <w:trHeight w:val="980"/>
        </w:trPr>
        <w:tc>
          <w:tcPr>
            <w:tcW w:w="2178" w:type="dxa"/>
            <w:vAlign w:val="center"/>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Compensation for Accidents at Work</w:t>
            </w:r>
          </w:p>
        </w:tc>
        <w:tc>
          <w:tcPr>
            <w:tcW w:w="7200" w:type="dxa"/>
            <w:vAlign w:val="center"/>
          </w:tcPr>
          <w:p w:rsidR="00FD39D2" w:rsidRPr="00FD39D2" w:rsidRDefault="00FD39D2" w:rsidP="00DD75FD">
            <w:pPr>
              <w:numPr>
                <w:ilvl w:val="0"/>
                <w:numId w:val="64"/>
              </w:numPr>
              <w:tabs>
                <w:tab w:val="num" w:pos="213"/>
              </w:tabs>
              <w:spacing w:after="120"/>
              <w:ind w:left="212" w:hanging="270"/>
              <w:jc w:val="both"/>
              <w:rPr>
                <w:rFonts w:eastAsia="Times New Roman" w:cs="Arial"/>
                <w:color w:val="auto"/>
                <w:szCs w:val="20"/>
              </w:rPr>
            </w:pPr>
            <w:r w:rsidRPr="00FD39D2">
              <w:rPr>
                <w:rFonts w:eastAsia="Times New Roman" w:cs="Arial"/>
                <w:color w:val="auto"/>
                <w:szCs w:val="20"/>
              </w:rPr>
              <w:t>Contractors will bear medical treatment costs. If any severe accidents such as loss of hands, legs or loss of working ability or any case of death needs compensation- (the amount of the compensation should be fixed considering the type of accidents).</w:t>
            </w:r>
          </w:p>
        </w:tc>
      </w:tr>
      <w:tr w:rsidR="00FD39D2" w:rsidRPr="00FD39D2" w:rsidTr="00487488">
        <w:trPr>
          <w:trHeight w:val="710"/>
        </w:trPr>
        <w:tc>
          <w:tcPr>
            <w:tcW w:w="2178" w:type="dxa"/>
            <w:vAlign w:val="center"/>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lastRenderedPageBreak/>
              <w:t>Dust and Fumes</w:t>
            </w:r>
          </w:p>
        </w:tc>
        <w:tc>
          <w:tcPr>
            <w:tcW w:w="7200" w:type="dxa"/>
            <w:vAlign w:val="center"/>
          </w:tcPr>
          <w:p w:rsidR="00FD39D2" w:rsidRPr="00FD39D2" w:rsidRDefault="00FD39D2" w:rsidP="00DD75FD">
            <w:pPr>
              <w:numPr>
                <w:ilvl w:val="0"/>
                <w:numId w:val="64"/>
              </w:numPr>
              <w:tabs>
                <w:tab w:val="num" w:pos="213"/>
              </w:tabs>
              <w:spacing w:after="120"/>
              <w:ind w:left="212" w:hanging="270"/>
              <w:jc w:val="both"/>
              <w:rPr>
                <w:rFonts w:eastAsia="Times New Roman" w:cs="Arial"/>
                <w:color w:val="auto"/>
                <w:szCs w:val="20"/>
              </w:rPr>
            </w:pPr>
            <w:r w:rsidRPr="00FD39D2">
              <w:rPr>
                <w:rFonts w:eastAsia="Times New Roman" w:cs="Arial"/>
                <w:color w:val="auto"/>
                <w:szCs w:val="20"/>
              </w:rPr>
              <w:t>For any dust, fumes, or other impurities likely to be injurious to the workers, effective measures shall be taken to prevent their accumulation and its inhalation by the workers.</w:t>
            </w:r>
          </w:p>
        </w:tc>
      </w:tr>
      <w:tr w:rsidR="00FD39D2" w:rsidRPr="00FD39D2" w:rsidTr="00487488">
        <w:trPr>
          <w:trHeight w:val="350"/>
        </w:trPr>
        <w:tc>
          <w:tcPr>
            <w:tcW w:w="2178" w:type="dxa"/>
            <w:vAlign w:val="center"/>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Overcrowding</w:t>
            </w:r>
          </w:p>
        </w:tc>
        <w:tc>
          <w:tcPr>
            <w:tcW w:w="7200" w:type="dxa"/>
            <w:vAlign w:val="center"/>
          </w:tcPr>
          <w:p w:rsidR="00FD39D2" w:rsidRPr="00FD39D2" w:rsidRDefault="00FD39D2" w:rsidP="00DD75FD">
            <w:pPr>
              <w:numPr>
                <w:ilvl w:val="0"/>
                <w:numId w:val="64"/>
              </w:numPr>
              <w:tabs>
                <w:tab w:val="num" w:pos="213"/>
              </w:tabs>
              <w:spacing w:after="120"/>
              <w:ind w:left="212" w:hanging="270"/>
              <w:jc w:val="both"/>
              <w:rPr>
                <w:rFonts w:eastAsia="Times New Roman" w:cs="Arial"/>
                <w:color w:val="auto"/>
                <w:szCs w:val="20"/>
              </w:rPr>
            </w:pPr>
            <w:r w:rsidRPr="00FD39D2">
              <w:rPr>
                <w:rFonts w:eastAsia="Times New Roman" w:cs="Arial"/>
                <w:color w:val="auto"/>
                <w:szCs w:val="20"/>
              </w:rPr>
              <w:t>No labor room should be overcrowded.</w:t>
            </w:r>
          </w:p>
        </w:tc>
      </w:tr>
      <w:tr w:rsidR="00FD39D2" w:rsidRPr="00FD39D2" w:rsidTr="00487488">
        <w:trPr>
          <w:trHeight w:val="800"/>
        </w:trPr>
        <w:tc>
          <w:tcPr>
            <w:tcW w:w="2178" w:type="dxa"/>
            <w:vAlign w:val="center"/>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Latrines and Urinals</w:t>
            </w:r>
          </w:p>
        </w:tc>
        <w:tc>
          <w:tcPr>
            <w:tcW w:w="7200" w:type="dxa"/>
            <w:vAlign w:val="center"/>
          </w:tcPr>
          <w:p w:rsidR="00FD39D2" w:rsidRPr="00FD39D2" w:rsidRDefault="00FD39D2" w:rsidP="00DD75FD">
            <w:pPr>
              <w:numPr>
                <w:ilvl w:val="0"/>
                <w:numId w:val="64"/>
              </w:numPr>
              <w:tabs>
                <w:tab w:val="num" w:pos="213"/>
              </w:tabs>
              <w:spacing w:after="120"/>
              <w:ind w:left="212" w:hanging="270"/>
              <w:jc w:val="both"/>
              <w:rPr>
                <w:rFonts w:eastAsia="Times New Roman" w:cs="Arial"/>
                <w:color w:val="auto"/>
                <w:szCs w:val="20"/>
              </w:rPr>
            </w:pPr>
            <w:r w:rsidRPr="00FD39D2">
              <w:rPr>
                <w:rFonts w:eastAsia="Times New Roman" w:cs="Arial"/>
                <w:color w:val="auto"/>
                <w:szCs w:val="20"/>
              </w:rPr>
              <w:t>Sufficient latrines shall be provided;</w:t>
            </w:r>
          </w:p>
          <w:p w:rsidR="00FD39D2" w:rsidRPr="00FD39D2" w:rsidRDefault="00FD39D2" w:rsidP="00DD75FD">
            <w:pPr>
              <w:numPr>
                <w:ilvl w:val="0"/>
                <w:numId w:val="64"/>
              </w:numPr>
              <w:tabs>
                <w:tab w:val="num" w:pos="213"/>
              </w:tabs>
              <w:spacing w:after="120"/>
              <w:ind w:left="212" w:hanging="270"/>
              <w:jc w:val="both"/>
              <w:rPr>
                <w:rFonts w:eastAsia="Times New Roman" w:cs="Arial"/>
                <w:color w:val="auto"/>
                <w:szCs w:val="20"/>
              </w:rPr>
            </w:pPr>
            <w:r w:rsidRPr="00FD39D2">
              <w:rPr>
                <w:rFonts w:eastAsia="Times New Roman" w:cs="Arial"/>
                <w:color w:val="auto"/>
                <w:szCs w:val="20"/>
              </w:rPr>
              <w:t>Latrines shall be maintained in clean and sanitary condition;</w:t>
            </w:r>
          </w:p>
          <w:p w:rsidR="00FD39D2" w:rsidRPr="00FD39D2" w:rsidRDefault="00FD39D2" w:rsidP="00DD75FD">
            <w:pPr>
              <w:numPr>
                <w:ilvl w:val="0"/>
                <w:numId w:val="64"/>
              </w:numPr>
              <w:tabs>
                <w:tab w:val="num" w:pos="213"/>
              </w:tabs>
              <w:spacing w:after="120"/>
              <w:ind w:left="212" w:hanging="270"/>
              <w:jc w:val="both"/>
              <w:rPr>
                <w:rFonts w:eastAsia="Times New Roman" w:cs="Arial"/>
                <w:color w:val="auto"/>
                <w:szCs w:val="20"/>
              </w:rPr>
            </w:pPr>
            <w:r w:rsidRPr="00FD39D2">
              <w:rPr>
                <w:rFonts w:eastAsia="Times New Roman" w:cs="Arial"/>
                <w:color w:val="auto"/>
                <w:szCs w:val="20"/>
              </w:rPr>
              <w:t>Latrines shall be adequately lighted and ventilated.</w:t>
            </w:r>
          </w:p>
        </w:tc>
      </w:tr>
      <w:tr w:rsidR="00FD39D2" w:rsidRPr="00FD39D2" w:rsidTr="00487488">
        <w:trPr>
          <w:trHeight w:val="620"/>
        </w:trPr>
        <w:tc>
          <w:tcPr>
            <w:tcW w:w="2178" w:type="dxa"/>
            <w:vAlign w:val="center"/>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Disposal of Wastes and Effluents</w:t>
            </w:r>
          </w:p>
        </w:tc>
        <w:tc>
          <w:tcPr>
            <w:tcW w:w="7200" w:type="dxa"/>
            <w:vAlign w:val="center"/>
          </w:tcPr>
          <w:p w:rsidR="00FD39D2" w:rsidRPr="00FD39D2" w:rsidRDefault="00FD39D2" w:rsidP="00DD75FD">
            <w:pPr>
              <w:numPr>
                <w:ilvl w:val="0"/>
                <w:numId w:val="64"/>
              </w:numPr>
              <w:tabs>
                <w:tab w:val="num" w:pos="213"/>
              </w:tabs>
              <w:spacing w:after="120"/>
              <w:ind w:left="212" w:hanging="270"/>
              <w:jc w:val="both"/>
              <w:rPr>
                <w:rFonts w:eastAsia="Times New Roman" w:cs="Arial"/>
                <w:color w:val="auto"/>
                <w:szCs w:val="20"/>
              </w:rPr>
            </w:pPr>
            <w:r w:rsidRPr="00FD39D2">
              <w:rPr>
                <w:rFonts w:eastAsia="Times New Roman" w:cs="Arial"/>
                <w:color w:val="auto"/>
                <w:szCs w:val="20"/>
              </w:rPr>
              <w:t>Proper disposal system for the solid waste and effluent is required;</w:t>
            </w:r>
          </w:p>
          <w:p w:rsidR="00FD39D2" w:rsidRPr="00FD39D2" w:rsidRDefault="00FD39D2" w:rsidP="00DD75FD">
            <w:pPr>
              <w:numPr>
                <w:ilvl w:val="0"/>
                <w:numId w:val="64"/>
              </w:numPr>
              <w:tabs>
                <w:tab w:val="num" w:pos="213"/>
              </w:tabs>
              <w:spacing w:after="120"/>
              <w:ind w:left="212" w:hanging="270"/>
              <w:jc w:val="both"/>
              <w:rPr>
                <w:rFonts w:eastAsia="Times New Roman" w:cs="Arial"/>
                <w:color w:val="auto"/>
                <w:szCs w:val="20"/>
              </w:rPr>
            </w:pPr>
            <w:r w:rsidRPr="00FD39D2">
              <w:rPr>
                <w:rFonts w:eastAsia="Times New Roman" w:cs="Arial"/>
                <w:color w:val="auto"/>
                <w:szCs w:val="20"/>
              </w:rPr>
              <w:t>Waste bins must be provided by the contractor at labor shed.</w:t>
            </w:r>
          </w:p>
        </w:tc>
      </w:tr>
    </w:tbl>
    <w:p w:rsidR="00FD39D2" w:rsidRPr="003759AF" w:rsidRDefault="00FD39D2" w:rsidP="00FD39D2">
      <w:pPr>
        <w:jc w:val="both"/>
        <w:rPr>
          <w:rFonts w:ascii="Calibri" w:eastAsia="Calibri" w:hAnsi="Calibri" w:cs="Arial"/>
          <w:color w:val="auto"/>
          <w:sz w:val="10"/>
          <w:szCs w:val="22"/>
        </w:rPr>
      </w:pPr>
    </w:p>
    <w:p w:rsidR="00FD39D2" w:rsidRPr="00FD39D2" w:rsidRDefault="00FD39D2" w:rsidP="00FD39D2">
      <w:pPr>
        <w:jc w:val="both"/>
        <w:rPr>
          <w:rFonts w:ascii="Calibri" w:eastAsia="Calibri" w:hAnsi="Calibri" w:cs="Arial"/>
          <w:color w:val="auto"/>
          <w:sz w:val="22"/>
          <w:szCs w:val="22"/>
        </w:rPr>
      </w:pPr>
    </w:p>
    <w:p w:rsidR="00FD39D2" w:rsidRPr="00FD39D2" w:rsidRDefault="00FD39D2" w:rsidP="00DD75FD">
      <w:pPr>
        <w:widowControl w:val="0"/>
        <w:numPr>
          <w:ilvl w:val="2"/>
          <w:numId w:val="7"/>
        </w:numPr>
        <w:tabs>
          <w:tab w:val="left" w:pos="720"/>
        </w:tabs>
        <w:spacing w:after="60" w:line="276" w:lineRule="auto"/>
        <w:contextualSpacing/>
        <w:jc w:val="both"/>
        <w:outlineLvl w:val="2"/>
        <w:rPr>
          <w:rFonts w:eastAsia="Book Antiqua" w:cs="Arial"/>
          <w:b/>
          <w:bCs/>
          <w:color w:val="auto"/>
          <w:sz w:val="22"/>
          <w:szCs w:val="22"/>
          <w:lang w:val="en-CA"/>
        </w:rPr>
      </w:pPr>
      <w:r w:rsidRPr="00FD39D2">
        <w:rPr>
          <w:rFonts w:eastAsia="Book Antiqua" w:cs="Arial"/>
          <w:b/>
          <w:bCs/>
          <w:color w:val="auto"/>
          <w:sz w:val="22"/>
          <w:szCs w:val="22"/>
          <w:lang w:val="en-CA"/>
        </w:rPr>
        <w:t xml:space="preserve">Impacts on Social Environment and Common Property Resources </w:t>
      </w:r>
      <w:r w:rsidRPr="00FD39D2">
        <w:rPr>
          <w:rFonts w:ascii="Calibri" w:eastAsia="Calibri" w:hAnsi="Calibri"/>
          <w:b/>
          <w:color w:val="auto"/>
          <w:sz w:val="22"/>
          <w:szCs w:val="20"/>
          <w:lang w:val="en-CA"/>
        </w:rPr>
        <w:t xml:space="preserve"> </w:t>
      </w:r>
    </w:p>
    <w:p w:rsidR="00FD39D2" w:rsidRPr="00FD39D2" w:rsidRDefault="00FD39D2" w:rsidP="00FD39D2">
      <w:pPr>
        <w:autoSpaceDE w:val="0"/>
        <w:autoSpaceDN w:val="0"/>
        <w:adjustRightInd w:val="0"/>
        <w:spacing w:after="120" w:line="360" w:lineRule="auto"/>
        <w:jc w:val="both"/>
        <w:rPr>
          <w:rFonts w:eastAsia="Times New Roman" w:cs="Arial"/>
          <w:color w:val="auto"/>
          <w:sz w:val="2"/>
        </w:rPr>
      </w:pPr>
    </w:p>
    <w:p w:rsidR="00FD39D2" w:rsidRPr="00FD39D2" w:rsidRDefault="00FD39D2" w:rsidP="00FD39D2">
      <w:pPr>
        <w:autoSpaceDE w:val="0"/>
        <w:autoSpaceDN w:val="0"/>
        <w:adjustRightInd w:val="0"/>
        <w:spacing w:after="120" w:line="360" w:lineRule="auto"/>
        <w:jc w:val="both"/>
        <w:rPr>
          <w:rFonts w:eastAsia="Times New Roman" w:cs="Arial"/>
          <w:color w:val="auto"/>
          <w:sz w:val="22"/>
        </w:rPr>
      </w:pPr>
      <w:r w:rsidRPr="00FD39D2">
        <w:rPr>
          <w:rFonts w:eastAsia="Times New Roman" w:cs="Arial"/>
          <w:color w:val="auto"/>
          <w:sz w:val="22"/>
        </w:rPr>
        <w:t xml:space="preserve">Through comprehensive study, it is revealed that impacts are expected not to be severe and to be largely manageable. The following </w:t>
      </w:r>
      <w:r w:rsidRPr="00FD39D2">
        <w:rPr>
          <w:rFonts w:eastAsia="Times New Roman" w:cs="Arial"/>
          <w:b/>
          <w:i/>
          <w:color w:val="auto"/>
          <w:sz w:val="22"/>
        </w:rPr>
        <w:t>Table 9.3.10.1</w:t>
      </w:r>
      <w:r w:rsidRPr="00FD39D2">
        <w:rPr>
          <w:rFonts w:eastAsia="Times New Roman" w:cs="Arial"/>
          <w:color w:val="auto"/>
          <w:sz w:val="22"/>
        </w:rPr>
        <w:t xml:space="preserve"> presents impacts on socio-economic environment and common property resources. </w:t>
      </w:r>
    </w:p>
    <w:p w:rsidR="00FD39D2" w:rsidRPr="00FD39D2" w:rsidRDefault="00FD39D2" w:rsidP="00FD39D2">
      <w:pPr>
        <w:spacing w:after="120"/>
        <w:jc w:val="both"/>
        <w:rPr>
          <w:rFonts w:eastAsia="Times New Roman" w:cs="Arial"/>
          <w:b/>
          <w:color w:val="auto"/>
          <w:sz w:val="22"/>
          <w:szCs w:val="22"/>
        </w:rPr>
      </w:pPr>
      <w:r w:rsidRPr="00FD39D2">
        <w:rPr>
          <w:rFonts w:eastAsia="Times New Roman" w:cs="Arial"/>
          <w:b/>
          <w:color w:val="auto"/>
          <w:sz w:val="22"/>
          <w:szCs w:val="22"/>
        </w:rPr>
        <w:t xml:space="preserve">Table 9.3.10.1: Impacts on Social Environment and Common Property Resources </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8"/>
        <w:gridCol w:w="5580"/>
        <w:gridCol w:w="1620"/>
      </w:tblGrid>
      <w:tr w:rsidR="00FD39D2" w:rsidRPr="00FD39D2" w:rsidTr="00487488">
        <w:trPr>
          <w:trHeight w:val="576"/>
          <w:tblHeader/>
        </w:trPr>
        <w:tc>
          <w:tcPr>
            <w:tcW w:w="2178" w:type="dxa"/>
            <w:shd w:val="clear" w:color="auto" w:fill="EAF1DD"/>
            <w:vAlign w:val="center"/>
          </w:tcPr>
          <w:p w:rsidR="00FD39D2" w:rsidRPr="00FD39D2" w:rsidRDefault="00FD39D2" w:rsidP="00FD39D2">
            <w:pPr>
              <w:tabs>
                <w:tab w:val="left" w:pos="720"/>
              </w:tabs>
              <w:jc w:val="center"/>
              <w:outlineLvl w:val="1"/>
              <w:rPr>
                <w:rFonts w:eastAsia="Times New Roman" w:cs="Arial"/>
                <w:b/>
                <w:iCs/>
                <w:color w:val="auto"/>
                <w:sz w:val="21"/>
                <w:szCs w:val="21"/>
              </w:rPr>
            </w:pPr>
            <w:r w:rsidRPr="00FD39D2">
              <w:rPr>
                <w:rFonts w:eastAsia="Times New Roman" w:cs="Arial"/>
                <w:b/>
                <w:iCs/>
                <w:color w:val="auto"/>
                <w:sz w:val="21"/>
                <w:szCs w:val="21"/>
              </w:rPr>
              <w:t>Social  Components</w:t>
            </w:r>
          </w:p>
        </w:tc>
        <w:tc>
          <w:tcPr>
            <w:tcW w:w="5580" w:type="dxa"/>
            <w:shd w:val="clear" w:color="auto" w:fill="EAF1DD"/>
            <w:vAlign w:val="center"/>
          </w:tcPr>
          <w:p w:rsidR="00FD39D2" w:rsidRPr="00FD39D2" w:rsidRDefault="00FD39D2" w:rsidP="00FD39D2">
            <w:pPr>
              <w:tabs>
                <w:tab w:val="left" w:pos="720"/>
              </w:tabs>
              <w:jc w:val="center"/>
              <w:outlineLvl w:val="1"/>
              <w:rPr>
                <w:rFonts w:eastAsia="Times New Roman" w:cs="Arial"/>
                <w:b/>
                <w:iCs/>
                <w:color w:val="auto"/>
                <w:sz w:val="21"/>
                <w:szCs w:val="21"/>
              </w:rPr>
            </w:pPr>
            <w:r w:rsidRPr="00FD39D2">
              <w:rPr>
                <w:rFonts w:eastAsia="Times New Roman" w:cs="Arial"/>
                <w:b/>
                <w:iCs/>
                <w:color w:val="auto"/>
                <w:sz w:val="21"/>
                <w:szCs w:val="21"/>
              </w:rPr>
              <w:t>Impacts on IECs</w:t>
            </w:r>
          </w:p>
        </w:tc>
        <w:tc>
          <w:tcPr>
            <w:tcW w:w="1620" w:type="dxa"/>
            <w:shd w:val="clear" w:color="auto" w:fill="EAF1DD"/>
            <w:vAlign w:val="center"/>
          </w:tcPr>
          <w:p w:rsidR="00FD39D2" w:rsidRPr="00FD39D2" w:rsidRDefault="00FD39D2" w:rsidP="00FD39D2">
            <w:pPr>
              <w:tabs>
                <w:tab w:val="left" w:pos="720"/>
              </w:tabs>
              <w:jc w:val="center"/>
              <w:outlineLvl w:val="1"/>
              <w:rPr>
                <w:rFonts w:eastAsia="Times New Roman" w:cs="Arial"/>
                <w:b/>
                <w:iCs/>
                <w:color w:val="auto"/>
                <w:sz w:val="21"/>
                <w:szCs w:val="21"/>
              </w:rPr>
            </w:pPr>
            <w:r w:rsidRPr="00FD39D2">
              <w:rPr>
                <w:rFonts w:eastAsia="Times New Roman" w:cs="Arial"/>
                <w:b/>
                <w:iCs/>
                <w:color w:val="auto"/>
                <w:sz w:val="21"/>
                <w:szCs w:val="21"/>
              </w:rPr>
              <w:t>Impact Significance</w:t>
            </w:r>
          </w:p>
        </w:tc>
      </w:tr>
      <w:tr w:rsidR="00FD39D2" w:rsidRPr="00FD39D2" w:rsidTr="00487488">
        <w:trPr>
          <w:trHeight w:val="576"/>
        </w:trPr>
        <w:tc>
          <w:tcPr>
            <w:tcW w:w="2178" w:type="dxa"/>
            <w:vAlign w:val="center"/>
          </w:tcPr>
          <w:p w:rsidR="00FD39D2" w:rsidRPr="00FD39D2" w:rsidRDefault="00FD39D2" w:rsidP="00FD39D2">
            <w:pPr>
              <w:tabs>
                <w:tab w:val="left" w:pos="720"/>
              </w:tabs>
              <w:ind w:left="-90" w:right="-18"/>
              <w:jc w:val="center"/>
              <w:outlineLvl w:val="1"/>
              <w:rPr>
                <w:rFonts w:eastAsia="Times New Roman" w:cs="Arial"/>
                <w:bCs/>
                <w:iCs/>
                <w:color w:val="auto"/>
                <w:szCs w:val="20"/>
              </w:rPr>
            </w:pPr>
            <w:r w:rsidRPr="00FD39D2">
              <w:rPr>
                <w:rFonts w:eastAsia="Times New Roman" w:cs="Arial"/>
                <w:bCs/>
                <w:iCs/>
                <w:color w:val="auto"/>
                <w:szCs w:val="20"/>
              </w:rPr>
              <w:t>Community Perception</w:t>
            </w:r>
          </w:p>
        </w:tc>
        <w:tc>
          <w:tcPr>
            <w:tcW w:w="5580" w:type="dxa"/>
            <w:vAlign w:val="center"/>
          </w:tcPr>
          <w:p w:rsidR="00FD39D2" w:rsidRPr="00FD39D2" w:rsidRDefault="00FD39D2" w:rsidP="00FD39D2">
            <w:pPr>
              <w:tabs>
                <w:tab w:val="left" w:pos="720"/>
              </w:tabs>
              <w:jc w:val="both"/>
              <w:outlineLvl w:val="1"/>
              <w:rPr>
                <w:rFonts w:eastAsia="Times New Roman" w:cs="Arial"/>
                <w:bCs/>
                <w:iCs/>
                <w:color w:val="auto"/>
                <w:szCs w:val="20"/>
              </w:rPr>
            </w:pPr>
            <w:r w:rsidRPr="00FD39D2">
              <w:rPr>
                <w:rFonts w:eastAsia="Times New Roman" w:cs="Arial"/>
                <w:bCs/>
                <w:iCs/>
                <w:color w:val="auto"/>
                <w:szCs w:val="20"/>
              </w:rPr>
              <w:t xml:space="preserve">The local community people welcome this subproject and there is no visible objection from them. </w:t>
            </w:r>
          </w:p>
        </w:tc>
        <w:tc>
          <w:tcPr>
            <w:tcW w:w="1620" w:type="dxa"/>
            <w:vAlign w:val="center"/>
          </w:tcPr>
          <w:p w:rsidR="00FD39D2" w:rsidRPr="00FD39D2" w:rsidRDefault="00FD39D2" w:rsidP="00FD39D2">
            <w:pPr>
              <w:tabs>
                <w:tab w:val="left" w:pos="720"/>
              </w:tabs>
              <w:jc w:val="center"/>
              <w:outlineLvl w:val="1"/>
              <w:rPr>
                <w:rFonts w:eastAsia="Times New Roman" w:cs="Arial"/>
                <w:bCs/>
                <w:iCs/>
                <w:color w:val="auto"/>
                <w:szCs w:val="20"/>
              </w:rPr>
            </w:pPr>
            <w:r w:rsidRPr="00FD39D2">
              <w:rPr>
                <w:rFonts w:eastAsia="Times New Roman" w:cs="Arial"/>
                <w:bCs/>
                <w:iCs/>
                <w:color w:val="auto"/>
                <w:szCs w:val="20"/>
              </w:rPr>
              <w:t>Significant (+ve)</w:t>
            </w:r>
          </w:p>
        </w:tc>
      </w:tr>
      <w:tr w:rsidR="00FD39D2" w:rsidRPr="00FD39D2" w:rsidTr="00487488">
        <w:trPr>
          <w:trHeight w:val="1313"/>
        </w:trPr>
        <w:tc>
          <w:tcPr>
            <w:tcW w:w="2178" w:type="dxa"/>
            <w:vAlign w:val="center"/>
          </w:tcPr>
          <w:p w:rsidR="00FD39D2" w:rsidRPr="00FD39D2" w:rsidRDefault="00FD39D2" w:rsidP="00FD39D2">
            <w:pPr>
              <w:tabs>
                <w:tab w:val="left" w:pos="720"/>
              </w:tabs>
              <w:ind w:left="-90" w:right="-108"/>
              <w:jc w:val="center"/>
              <w:outlineLvl w:val="1"/>
              <w:rPr>
                <w:rFonts w:eastAsia="Times New Roman" w:cs="Arial"/>
                <w:bCs/>
                <w:iCs/>
                <w:color w:val="auto"/>
                <w:szCs w:val="20"/>
              </w:rPr>
            </w:pPr>
            <w:r w:rsidRPr="00FD39D2">
              <w:rPr>
                <w:rFonts w:eastAsia="Times New Roman" w:cs="Arial"/>
                <w:bCs/>
                <w:iCs/>
                <w:color w:val="auto"/>
                <w:szCs w:val="20"/>
              </w:rPr>
              <w:t>Employment and Business Opportunity</w:t>
            </w:r>
          </w:p>
        </w:tc>
        <w:tc>
          <w:tcPr>
            <w:tcW w:w="5580" w:type="dxa"/>
            <w:vAlign w:val="center"/>
          </w:tcPr>
          <w:p w:rsidR="00FD39D2" w:rsidRPr="00FD39D2" w:rsidRDefault="00FD39D2" w:rsidP="00FD39D2">
            <w:pPr>
              <w:tabs>
                <w:tab w:val="left" w:pos="720"/>
              </w:tabs>
              <w:jc w:val="both"/>
              <w:outlineLvl w:val="1"/>
              <w:rPr>
                <w:rFonts w:eastAsia="Times New Roman" w:cs="Arial"/>
                <w:bCs/>
                <w:iCs/>
                <w:color w:val="auto"/>
                <w:szCs w:val="20"/>
              </w:rPr>
            </w:pPr>
            <w:r w:rsidRPr="00FD39D2">
              <w:rPr>
                <w:rFonts w:eastAsia="Times New Roman" w:cs="Arial"/>
                <w:bCs/>
                <w:iCs/>
                <w:color w:val="auto"/>
                <w:szCs w:val="20"/>
              </w:rPr>
              <w:t>Community feels happy because generally the local contractor will be engaged for the construction works which will create work opportunity for the skilled and non-skilled labor. The subproject will create business opportunity for the equipment and materials suppliers’.</w:t>
            </w:r>
          </w:p>
        </w:tc>
        <w:tc>
          <w:tcPr>
            <w:tcW w:w="1620" w:type="dxa"/>
            <w:vAlign w:val="center"/>
          </w:tcPr>
          <w:p w:rsidR="00FD39D2" w:rsidRPr="00FD39D2" w:rsidRDefault="00FD39D2" w:rsidP="00FD39D2">
            <w:pPr>
              <w:tabs>
                <w:tab w:val="left" w:pos="720"/>
              </w:tabs>
              <w:jc w:val="center"/>
              <w:outlineLvl w:val="1"/>
              <w:rPr>
                <w:rFonts w:eastAsia="Times New Roman" w:cs="Arial"/>
                <w:bCs/>
                <w:iCs/>
                <w:color w:val="auto"/>
                <w:szCs w:val="20"/>
              </w:rPr>
            </w:pPr>
            <w:r w:rsidRPr="00FD39D2">
              <w:rPr>
                <w:rFonts w:eastAsia="Times New Roman" w:cs="Arial"/>
                <w:bCs/>
                <w:iCs/>
                <w:color w:val="auto"/>
                <w:szCs w:val="20"/>
              </w:rPr>
              <w:t>Significant (+ve)</w:t>
            </w:r>
          </w:p>
        </w:tc>
      </w:tr>
      <w:tr w:rsidR="00FD39D2" w:rsidRPr="00FD39D2" w:rsidTr="00487488">
        <w:trPr>
          <w:trHeight w:val="692"/>
        </w:trPr>
        <w:tc>
          <w:tcPr>
            <w:tcW w:w="2178" w:type="dxa"/>
            <w:vAlign w:val="center"/>
          </w:tcPr>
          <w:p w:rsidR="00FD39D2" w:rsidRPr="00FD39D2" w:rsidRDefault="00FD39D2" w:rsidP="00FD39D2">
            <w:pPr>
              <w:tabs>
                <w:tab w:val="left" w:pos="720"/>
              </w:tabs>
              <w:ind w:left="-90" w:right="-108"/>
              <w:jc w:val="center"/>
              <w:outlineLvl w:val="1"/>
              <w:rPr>
                <w:rFonts w:eastAsia="Times New Roman" w:cs="Arial"/>
                <w:bCs/>
                <w:iCs/>
                <w:color w:val="auto"/>
                <w:szCs w:val="20"/>
              </w:rPr>
            </w:pPr>
            <w:r w:rsidRPr="00FD39D2">
              <w:rPr>
                <w:rFonts w:eastAsia="Times New Roman" w:cs="Arial"/>
                <w:bCs/>
                <w:iCs/>
                <w:color w:val="auto"/>
                <w:szCs w:val="20"/>
              </w:rPr>
              <w:t>Community Order and Security</w:t>
            </w:r>
          </w:p>
        </w:tc>
        <w:tc>
          <w:tcPr>
            <w:tcW w:w="5580" w:type="dxa"/>
            <w:vAlign w:val="center"/>
          </w:tcPr>
          <w:p w:rsidR="00FD39D2" w:rsidRPr="00FD39D2" w:rsidRDefault="00FD39D2" w:rsidP="00FD39D2">
            <w:pPr>
              <w:tabs>
                <w:tab w:val="left" w:pos="720"/>
              </w:tabs>
              <w:jc w:val="both"/>
              <w:outlineLvl w:val="1"/>
              <w:rPr>
                <w:rFonts w:eastAsia="Times New Roman" w:cs="Arial"/>
                <w:bCs/>
                <w:iCs/>
                <w:color w:val="auto"/>
                <w:szCs w:val="20"/>
              </w:rPr>
            </w:pPr>
            <w:r w:rsidRPr="00FD39D2">
              <w:rPr>
                <w:rFonts w:eastAsia="Times New Roman" w:cs="Arial"/>
                <w:bCs/>
                <w:iCs/>
                <w:color w:val="auto"/>
                <w:szCs w:val="20"/>
              </w:rPr>
              <w:t>This subproject activity does not create any severe security problems to the local community and community people.</w:t>
            </w:r>
          </w:p>
        </w:tc>
        <w:tc>
          <w:tcPr>
            <w:tcW w:w="1620" w:type="dxa"/>
            <w:vAlign w:val="center"/>
          </w:tcPr>
          <w:p w:rsidR="00FD39D2" w:rsidRPr="00FD39D2" w:rsidRDefault="00FD39D2" w:rsidP="00FD39D2">
            <w:pPr>
              <w:tabs>
                <w:tab w:val="left" w:pos="720"/>
              </w:tabs>
              <w:jc w:val="center"/>
              <w:outlineLvl w:val="1"/>
              <w:rPr>
                <w:rFonts w:eastAsia="Times New Roman" w:cs="Arial"/>
                <w:bCs/>
                <w:iCs/>
                <w:color w:val="auto"/>
                <w:szCs w:val="20"/>
              </w:rPr>
            </w:pPr>
            <w:r w:rsidRPr="00FD39D2">
              <w:rPr>
                <w:rFonts w:eastAsia="Times New Roman" w:cs="Arial"/>
                <w:bCs/>
                <w:iCs/>
                <w:color w:val="auto"/>
                <w:szCs w:val="20"/>
              </w:rPr>
              <w:t xml:space="preserve">Minor </w:t>
            </w:r>
          </w:p>
          <w:p w:rsidR="00FD39D2" w:rsidRPr="00FD39D2" w:rsidRDefault="00FD39D2" w:rsidP="00FD39D2">
            <w:pPr>
              <w:tabs>
                <w:tab w:val="left" w:pos="720"/>
              </w:tabs>
              <w:jc w:val="center"/>
              <w:outlineLvl w:val="1"/>
              <w:rPr>
                <w:rFonts w:eastAsia="Times New Roman" w:cs="Arial"/>
                <w:bCs/>
                <w:iCs/>
                <w:color w:val="auto"/>
                <w:szCs w:val="20"/>
              </w:rPr>
            </w:pPr>
            <w:r w:rsidRPr="00FD39D2">
              <w:rPr>
                <w:rFonts w:eastAsia="Times New Roman" w:cs="Arial"/>
                <w:bCs/>
                <w:iCs/>
                <w:color w:val="auto"/>
                <w:szCs w:val="20"/>
              </w:rPr>
              <w:t>(-ve)</w:t>
            </w:r>
          </w:p>
        </w:tc>
      </w:tr>
      <w:tr w:rsidR="00FD39D2" w:rsidRPr="00FD39D2" w:rsidTr="00487488">
        <w:trPr>
          <w:trHeight w:val="458"/>
        </w:trPr>
        <w:tc>
          <w:tcPr>
            <w:tcW w:w="2178" w:type="dxa"/>
            <w:vAlign w:val="center"/>
          </w:tcPr>
          <w:p w:rsidR="00FD39D2" w:rsidRPr="00FD39D2" w:rsidRDefault="00FD39D2" w:rsidP="00FD39D2">
            <w:pPr>
              <w:tabs>
                <w:tab w:val="left" w:pos="720"/>
                <w:tab w:val="left" w:pos="2250"/>
              </w:tabs>
              <w:ind w:left="-90" w:right="-108"/>
              <w:jc w:val="center"/>
              <w:outlineLvl w:val="1"/>
              <w:rPr>
                <w:rFonts w:eastAsia="Times New Roman" w:cs="Arial"/>
                <w:bCs/>
                <w:iCs/>
                <w:color w:val="auto"/>
                <w:szCs w:val="20"/>
              </w:rPr>
            </w:pPr>
            <w:r w:rsidRPr="00FD39D2">
              <w:rPr>
                <w:rFonts w:eastAsia="Times New Roman" w:cs="Arial"/>
                <w:bCs/>
                <w:iCs/>
                <w:color w:val="auto"/>
                <w:szCs w:val="20"/>
              </w:rPr>
              <w:t>Possible damage to existing infrastructure and facilities</w:t>
            </w:r>
          </w:p>
        </w:tc>
        <w:tc>
          <w:tcPr>
            <w:tcW w:w="5580" w:type="dxa"/>
            <w:vAlign w:val="center"/>
          </w:tcPr>
          <w:p w:rsidR="00FD39D2" w:rsidRPr="00FD39D2" w:rsidRDefault="00FD39D2" w:rsidP="00FD39D2">
            <w:pPr>
              <w:tabs>
                <w:tab w:val="left" w:pos="720"/>
              </w:tabs>
              <w:jc w:val="both"/>
              <w:outlineLvl w:val="1"/>
              <w:rPr>
                <w:rFonts w:eastAsia="Times New Roman" w:cs="Arial"/>
                <w:bCs/>
                <w:iCs/>
                <w:color w:val="auto"/>
                <w:szCs w:val="20"/>
              </w:rPr>
            </w:pPr>
            <w:r w:rsidRPr="00FD39D2">
              <w:rPr>
                <w:rFonts w:eastAsia="Times New Roman" w:cs="Arial"/>
                <w:bCs/>
                <w:iCs/>
                <w:color w:val="auto"/>
                <w:szCs w:val="20"/>
              </w:rPr>
              <w:t>Degradation of the existing road infrastructure by the construction equipment/vehicles used in this subproject.</w:t>
            </w:r>
          </w:p>
        </w:tc>
        <w:tc>
          <w:tcPr>
            <w:tcW w:w="1620" w:type="dxa"/>
            <w:vAlign w:val="center"/>
          </w:tcPr>
          <w:p w:rsidR="00FD39D2" w:rsidRPr="00FD39D2" w:rsidRDefault="00FD39D2" w:rsidP="00FD39D2">
            <w:pPr>
              <w:tabs>
                <w:tab w:val="left" w:pos="720"/>
              </w:tabs>
              <w:jc w:val="center"/>
              <w:outlineLvl w:val="1"/>
              <w:rPr>
                <w:rFonts w:eastAsia="Times New Roman" w:cs="Arial"/>
                <w:bCs/>
                <w:iCs/>
                <w:color w:val="auto"/>
                <w:szCs w:val="20"/>
              </w:rPr>
            </w:pPr>
            <w:r w:rsidRPr="00FD39D2">
              <w:rPr>
                <w:rFonts w:eastAsia="Times New Roman" w:cs="Arial"/>
                <w:bCs/>
                <w:iCs/>
                <w:color w:val="auto"/>
                <w:szCs w:val="20"/>
              </w:rPr>
              <w:t xml:space="preserve">Minor </w:t>
            </w:r>
          </w:p>
          <w:p w:rsidR="00FD39D2" w:rsidRPr="00FD39D2" w:rsidRDefault="00FD39D2" w:rsidP="00FD39D2">
            <w:pPr>
              <w:tabs>
                <w:tab w:val="left" w:pos="720"/>
              </w:tabs>
              <w:jc w:val="center"/>
              <w:outlineLvl w:val="1"/>
              <w:rPr>
                <w:rFonts w:eastAsia="Times New Roman" w:cs="Arial"/>
                <w:bCs/>
                <w:iCs/>
                <w:color w:val="auto"/>
                <w:szCs w:val="20"/>
              </w:rPr>
            </w:pPr>
            <w:r w:rsidRPr="00FD39D2">
              <w:rPr>
                <w:rFonts w:eastAsia="Times New Roman" w:cs="Arial"/>
                <w:bCs/>
                <w:iCs/>
                <w:color w:val="auto"/>
                <w:szCs w:val="20"/>
              </w:rPr>
              <w:t>(-ve)</w:t>
            </w:r>
          </w:p>
        </w:tc>
      </w:tr>
      <w:tr w:rsidR="00FD39D2" w:rsidRPr="00FD39D2" w:rsidTr="00487488">
        <w:trPr>
          <w:trHeight w:val="575"/>
        </w:trPr>
        <w:tc>
          <w:tcPr>
            <w:tcW w:w="2178" w:type="dxa"/>
            <w:vAlign w:val="center"/>
          </w:tcPr>
          <w:p w:rsidR="00FD39D2" w:rsidRPr="00FD39D2" w:rsidRDefault="00FD39D2" w:rsidP="00FD39D2">
            <w:pPr>
              <w:tabs>
                <w:tab w:val="left" w:pos="720"/>
              </w:tabs>
              <w:jc w:val="center"/>
              <w:outlineLvl w:val="1"/>
              <w:rPr>
                <w:rFonts w:eastAsia="Times New Roman" w:cs="Arial"/>
                <w:bCs/>
                <w:iCs/>
                <w:color w:val="auto"/>
                <w:szCs w:val="20"/>
              </w:rPr>
            </w:pPr>
            <w:r w:rsidRPr="00FD39D2">
              <w:rPr>
                <w:rFonts w:eastAsia="Times New Roman" w:cs="Arial"/>
                <w:bCs/>
                <w:iCs/>
                <w:color w:val="auto"/>
                <w:szCs w:val="20"/>
              </w:rPr>
              <w:t>New infrastructure and facilities</w:t>
            </w:r>
          </w:p>
        </w:tc>
        <w:tc>
          <w:tcPr>
            <w:tcW w:w="5580" w:type="dxa"/>
            <w:vAlign w:val="center"/>
          </w:tcPr>
          <w:p w:rsidR="00FD39D2" w:rsidRPr="00FD39D2" w:rsidRDefault="00FD39D2" w:rsidP="00FD39D2">
            <w:pPr>
              <w:tabs>
                <w:tab w:val="left" w:pos="720"/>
              </w:tabs>
              <w:jc w:val="both"/>
              <w:outlineLvl w:val="1"/>
              <w:rPr>
                <w:rFonts w:eastAsia="Times New Roman" w:cs="Arial"/>
                <w:bCs/>
                <w:iCs/>
                <w:color w:val="auto"/>
                <w:szCs w:val="20"/>
              </w:rPr>
            </w:pPr>
            <w:r w:rsidRPr="00FD39D2">
              <w:rPr>
                <w:rFonts w:eastAsia="Times New Roman" w:cs="Arial"/>
                <w:bCs/>
                <w:iCs/>
                <w:color w:val="auto"/>
                <w:szCs w:val="20"/>
              </w:rPr>
              <w:t>Construction of new road and drain will enhance municipality infrastructure facilities.</w:t>
            </w:r>
          </w:p>
        </w:tc>
        <w:tc>
          <w:tcPr>
            <w:tcW w:w="1620" w:type="dxa"/>
            <w:vAlign w:val="center"/>
          </w:tcPr>
          <w:p w:rsidR="00FD39D2" w:rsidRPr="00FD39D2" w:rsidRDefault="00FD39D2" w:rsidP="00FD39D2">
            <w:pPr>
              <w:tabs>
                <w:tab w:val="left" w:pos="720"/>
              </w:tabs>
              <w:jc w:val="center"/>
              <w:outlineLvl w:val="1"/>
              <w:rPr>
                <w:rFonts w:eastAsia="Times New Roman" w:cs="Arial"/>
                <w:bCs/>
                <w:iCs/>
                <w:color w:val="auto"/>
                <w:szCs w:val="20"/>
              </w:rPr>
            </w:pPr>
            <w:r w:rsidRPr="00FD39D2">
              <w:rPr>
                <w:rFonts w:eastAsia="Times New Roman" w:cs="Arial"/>
                <w:bCs/>
                <w:iCs/>
                <w:color w:val="auto"/>
                <w:szCs w:val="20"/>
              </w:rPr>
              <w:t xml:space="preserve">Significant (+ve) </w:t>
            </w:r>
          </w:p>
        </w:tc>
      </w:tr>
      <w:tr w:rsidR="00FD39D2" w:rsidRPr="00FD39D2" w:rsidTr="00487488">
        <w:trPr>
          <w:trHeight w:val="863"/>
        </w:trPr>
        <w:tc>
          <w:tcPr>
            <w:tcW w:w="2178" w:type="dxa"/>
            <w:vAlign w:val="center"/>
          </w:tcPr>
          <w:p w:rsidR="00FD39D2" w:rsidRPr="00FD39D2" w:rsidRDefault="00FD39D2" w:rsidP="00FD39D2">
            <w:pPr>
              <w:tabs>
                <w:tab w:val="left" w:pos="720"/>
              </w:tabs>
              <w:jc w:val="center"/>
              <w:outlineLvl w:val="1"/>
              <w:rPr>
                <w:rFonts w:eastAsia="Times New Roman" w:cs="Arial"/>
                <w:bCs/>
                <w:iCs/>
                <w:color w:val="auto"/>
                <w:szCs w:val="20"/>
              </w:rPr>
            </w:pPr>
            <w:r w:rsidRPr="00FD39D2">
              <w:rPr>
                <w:rFonts w:eastAsia="Times New Roman" w:cs="Arial"/>
                <w:bCs/>
                <w:iCs/>
                <w:color w:val="auto"/>
                <w:szCs w:val="20"/>
              </w:rPr>
              <w:t>Labor Habitat</w:t>
            </w:r>
          </w:p>
        </w:tc>
        <w:tc>
          <w:tcPr>
            <w:tcW w:w="5580" w:type="dxa"/>
            <w:vAlign w:val="center"/>
          </w:tcPr>
          <w:p w:rsidR="00FD39D2" w:rsidRPr="00FD39D2" w:rsidRDefault="00FD39D2" w:rsidP="00FD39D2">
            <w:pPr>
              <w:tabs>
                <w:tab w:val="left" w:pos="720"/>
              </w:tabs>
              <w:jc w:val="both"/>
              <w:outlineLvl w:val="1"/>
              <w:rPr>
                <w:rFonts w:eastAsia="Times New Roman" w:cs="Arial"/>
                <w:bCs/>
                <w:iCs/>
                <w:color w:val="auto"/>
                <w:szCs w:val="20"/>
              </w:rPr>
            </w:pPr>
            <w:r w:rsidRPr="00FD39D2">
              <w:rPr>
                <w:rFonts w:eastAsia="Times New Roman" w:cs="Arial"/>
                <w:bCs/>
                <w:iCs/>
                <w:color w:val="auto"/>
                <w:szCs w:val="20"/>
              </w:rPr>
              <w:t>Most of the labors will stay at the Labor shed which will have impacts on the environment relates to the generation of the solid wastes, effluent, and water consumption.</w:t>
            </w:r>
          </w:p>
        </w:tc>
        <w:tc>
          <w:tcPr>
            <w:tcW w:w="1620" w:type="dxa"/>
            <w:vAlign w:val="center"/>
          </w:tcPr>
          <w:p w:rsidR="00FD39D2" w:rsidRPr="00FD39D2" w:rsidRDefault="00FD39D2" w:rsidP="00FD39D2">
            <w:pPr>
              <w:tabs>
                <w:tab w:val="left" w:pos="720"/>
              </w:tabs>
              <w:jc w:val="center"/>
              <w:outlineLvl w:val="1"/>
              <w:rPr>
                <w:rFonts w:eastAsia="Times New Roman" w:cs="Arial"/>
                <w:bCs/>
                <w:iCs/>
                <w:color w:val="auto"/>
                <w:szCs w:val="20"/>
              </w:rPr>
            </w:pPr>
            <w:r w:rsidRPr="00FD39D2">
              <w:rPr>
                <w:rFonts w:eastAsia="Times New Roman" w:cs="Arial"/>
                <w:bCs/>
                <w:iCs/>
                <w:color w:val="auto"/>
                <w:szCs w:val="20"/>
              </w:rPr>
              <w:t xml:space="preserve">Moderate </w:t>
            </w:r>
          </w:p>
          <w:p w:rsidR="00FD39D2" w:rsidRPr="00FD39D2" w:rsidRDefault="00FD39D2" w:rsidP="00FD39D2">
            <w:pPr>
              <w:tabs>
                <w:tab w:val="left" w:pos="720"/>
              </w:tabs>
              <w:jc w:val="center"/>
              <w:outlineLvl w:val="1"/>
              <w:rPr>
                <w:rFonts w:eastAsia="Times New Roman" w:cs="Arial"/>
                <w:bCs/>
                <w:iCs/>
                <w:color w:val="auto"/>
                <w:szCs w:val="20"/>
              </w:rPr>
            </w:pPr>
            <w:r w:rsidRPr="00FD39D2">
              <w:rPr>
                <w:rFonts w:eastAsia="Times New Roman" w:cs="Arial"/>
                <w:bCs/>
                <w:iCs/>
                <w:color w:val="auto"/>
                <w:szCs w:val="20"/>
              </w:rPr>
              <w:t>(-ve)</w:t>
            </w:r>
          </w:p>
        </w:tc>
      </w:tr>
      <w:tr w:rsidR="00FD39D2" w:rsidRPr="00FD39D2" w:rsidTr="00487488">
        <w:trPr>
          <w:trHeight w:val="620"/>
        </w:trPr>
        <w:tc>
          <w:tcPr>
            <w:tcW w:w="2178" w:type="dxa"/>
            <w:vAlign w:val="center"/>
          </w:tcPr>
          <w:p w:rsidR="00FD39D2" w:rsidRPr="00FD39D2" w:rsidRDefault="00FD39D2" w:rsidP="00FD39D2">
            <w:pPr>
              <w:tabs>
                <w:tab w:val="left" w:pos="720"/>
              </w:tabs>
              <w:jc w:val="center"/>
              <w:outlineLvl w:val="1"/>
              <w:rPr>
                <w:rFonts w:eastAsia="Times New Roman" w:cs="Arial"/>
                <w:bCs/>
                <w:iCs/>
                <w:color w:val="auto"/>
                <w:szCs w:val="20"/>
              </w:rPr>
            </w:pPr>
            <w:r w:rsidRPr="00FD39D2">
              <w:rPr>
                <w:rFonts w:eastAsia="Times New Roman" w:cs="Arial"/>
                <w:bCs/>
                <w:iCs/>
                <w:color w:val="auto"/>
                <w:szCs w:val="20"/>
              </w:rPr>
              <w:t>Health Care</w:t>
            </w:r>
          </w:p>
        </w:tc>
        <w:tc>
          <w:tcPr>
            <w:tcW w:w="5580" w:type="dxa"/>
            <w:vAlign w:val="center"/>
          </w:tcPr>
          <w:p w:rsidR="00FD39D2" w:rsidRPr="00FD39D2" w:rsidRDefault="00FD39D2" w:rsidP="00FD39D2">
            <w:pPr>
              <w:tabs>
                <w:tab w:val="left" w:pos="720"/>
              </w:tabs>
              <w:jc w:val="both"/>
              <w:outlineLvl w:val="1"/>
              <w:rPr>
                <w:rFonts w:eastAsia="Times New Roman" w:cs="Arial"/>
                <w:bCs/>
                <w:iCs/>
                <w:color w:val="auto"/>
                <w:szCs w:val="20"/>
              </w:rPr>
            </w:pPr>
            <w:r w:rsidRPr="00FD39D2">
              <w:rPr>
                <w:rFonts w:eastAsia="Times New Roman" w:cs="Arial"/>
                <w:bCs/>
                <w:iCs/>
                <w:color w:val="auto"/>
                <w:szCs w:val="20"/>
              </w:rPr>
              <w:t xml:space="preserve">Workers may suffer from the dehydration problems, and other health hazards.  </w:t>
            </w:r>
          </w:p>
        </w:tc>
        <w:tc>
          <w:tcPr>
            <w:tcW w:w="1620" w:type="dxa"/>
            <w:vAlign w:val="center"/>
          </w:tcPr>
          <w:p w:rsidR="00FD39D2" w:rsidRPr="00FD39D2" w:rsidRDefault="00FD39D2" w:rsidP="00FD39D2">
            <w:pPr>
              <w:tabs>
                <w:tab w:val="left" w:pos="720"/>
              </w:tabs>
              <w:jc w:val="center"/>
              <w:outlineLvl w:val="1"/>
              <w:rPr>
                <w:rFonts w:eastAsia="Times New Roman" w:cs="Arial"/>
                <w:bCs/>
                <w:iCs/>
                <w:color w:val="auto"/>
                <w:szCs w:val="20"/>
              </w:rPr>
            </w:pPr>
            <w:r w:rsidRPr="00FD39D2">
              <w:rPr>
                <w:rFonts w:eastAsia="Times New Roman" w:cs="Arial"/>
                <w:bCs/>
                <w:iCs/>
                <w:color w:val="auto"/>
                <w:szCs w:val="20"/>
              </w:rPr>
              <w:t xml:space="preserve">Minor </w:t>
            </w:r>
          </w:p>
          <w:p w:rsidR="00FD39D2" w:rsidRPr="00FD39D2" w:rsidRDefault="00FD39D2" w:rsidP="00FD39D2">
            <w:pPr>
              <w:tabs>
                <w:tab w:val="left" w:pos="720"/>
              </w:tabs>
              <w:jc w:val="center"/>
              <w:outlineLvl w:val="1"/>
              <w:rPr>
                <w:rFonts w:eastAsia="Times New Roman" w:cs="Arial"/>
                <w:bCs/>
                <w:iCs/>
                <w:color w:val="auto"/>
                <w:szCs w:val="20"/>
              </w:rPr>
            </w:pPr>
            <w:r w:rsidRPr="00FD39D2">
              <w:rPr>
                <w:rFonts w:eastAsia="Times New Roman" w:cs="Arial"/>
                <w:bCs/>
                <w:iCs/>
                <w:color w:val="auto"/>
                <w:szCs w:val="20"/>
              </w:rPr>
              <w:t>(-ve)</w:t>
            </w:r>
          </w:p>
        </w:tc>
      </w:tr>
      <w:tr w:rsidR="00FD39D2" w:rsidRPr="00FD39D2" w:rsidTr="00487488">
        <w:trPr>
          <w:trHeight w:val="125"/>
        </w:trPr>
        <w:tc>
          <w:tcPr>
            <w:tcW w:w="2178" w:type="dxa"/>
            <w:vAlign w:val="center"/>
          </w:tcPr>
          <w:p w:rsidR="00FD39D2" w:rsidRPr="00FD39D2" w:rsidRDefault="00FD39D2" w:rsidP="00FD39D2">
            <w:pPr>
              <w:tabs>
                <w:tab w:val="left" w:pos="720"/>
              </w:tabs>
              <w:jc w:val="center"/>
              <w:outlineLvl w:val="1"/>
              <w:rPr>
                <w:rFonts w:eastAsia="Times New Roman" w:cs="Arial"/>
                <w:bCs/>
                <w:iCs/>
                <w:color w:val="auto"/>
                <w:szCs w:val="20"/>
              </w:rPr>
            </w:pPr>
            <w:r w:rsidRPr="00FD39D2">
              <w:rPr>
                <w:rFonts w:eastAsia="Times New Roman" w:cs="Arial"/>
                <w:bCs/>
                <w:iCs/>
                <w:color w:val="auto"/>
                <w:szCs w:val="20"/>
              </w:rPr>
              <w:t>Accident</w:t>
            </w:r>
          </w:p>
        </w:tc>
        <w:tc>
          <w:tcPr>
            <w:tcW w:w="5580" w:type="dxa"/>
            <w:vAlign w:val="center"/>
          </w:tcPr>
          <w:p w:rsidR="00FD39D2" w:rsidRPr="00FD39D2" w:rsidRDefault="00FD39D2" w:rsidP="00FD39D2">
            <w:pPr>
              <w:tabs>
                <w:tab w:val="left" w:pos="720"/>
              </w:tabs>
              <w:jc w:val="both"/>
              <w:outlineLvl w:val="1"/>
              <w:rPr>
                <w:rFonts w:eastAsia="Times New Roman" w:cs="Arial"/>
                <w:bCs/>
                <w:iCs/>
                <w:color w:val="auto"/>
                <w:szCs w:val="20"/>
              </w:rPr>
            </w:pPr>
            <w:r w:rsidRPr="00FD39D2">
              <w:rPr>
                <w:rFonts w:eastAsia="Times New Roman" w:cs="Arial"/>
                <w:bCs/>
                <w:iCs/>
                <w:color w:val="auto"/>
                <w:szCs w:val="20"/>
              </w:rPr>
              <w:t>In case of road accidents by the vehicles to be used for the transportation may have serious negative impact.</w:t>
            </w:r>
          </w:p>
        </w:tc>
        <w:tc>
          <w:tcPr>
            <w:tcW w:w="1620" w:type="dxa"/>
            <w:vAlign w:val="center"/>
          </w:tcPr>
          <w:p w:rsidR="00FD39D2" w:rsidRPr="00FD39D2" w:rsidRDefault="00FD39D2" w:rsidP="00FD39D2">
            <w:pPr>
              <w:tabs>
                <w:tab w:val="left" w:pos="720"/>
              </w:tabs>
              <w:jc w:val="center"/>
              <w:outlineLvl w:val="1"/>
              <w:rPr>
                <w:rFonts w:eastAsia="Times New Roman" w:cs="Arial"/>
                <w:bCs/>
                <w:iCs/>
                <w:color w:val="auto"/>
                <w:szCs w:val="20"/>
              </w:rPr>
            </w:pPr>
            <w:r w:rsidRPr="00FD39D2">
              <w:rPr>
                <w:rFonts w:eastAsia="Times New Roman" w:cs="Arial"/>
                <w:bCs/>
                <w:iCs/>
                <w:color w:val="auto"/>
                <w:szCs w:val="20"/>
              </w:rPr>
              <w:t xml:space="preserve">Significant </w:t>
            </w:r>
          </w:p>
          <w:p w:rsidR="00FD39D2" w:rsidRPr="00FD39D2" w:rsidRDefault="00FD39D2" w:rsidP="00FD39D2">
            <w:pPr>
              <w:tabs>
                <w:tab w:val="left" w:pos="720"/>
              </w:tabs>
              <w:jc w:val="center"/>
              <w:outlineLvl w:val="1"/>
              <w:rPr>
                <w:rFonts w:eastAsia="Times New Roman" w:cs="Arial"/>
                <w:bCs/>
                <w:iCs/>
                <w:color w:val="auto"/>
                <w:szCs w:val="20"/>
              </w:rPr>
            </w:pPr>
            <w:r w:rsidRPr="00FD39D2">
              <w:rPr>
                <w:rFonts w:eastAsia="Times New Roman" w:cs="Arial"/>
                <w:bCs/>
                <w:iCs/>
                <w:color w:val="auto"/>
                <w:szCs w:val="20"/>
              </w:rPr>
              <w:t>(-ve)</w:t>
            </w:r>
          </w:p>
        </w:tc>
      </w:tr>
    </w:tbl>
    <w:p w:rsidR="00FD39D2" w:rsidRPr="00FD39D2" w:rsidRDefault="00FD39D2" w:rsidP="00FD39D2">
      <w:pPr>
        <w:spacing w:after="120"/>
        <w:jc w:val="both"/>
        <w:rPr>
          <w:rFonts w:eastAsia="Calibri" w:cs="Arial"/>
          <w:b/>
          <w:color w:val="auto"/>
          <w:sz w:val="2"/>
          <w:szCs w:val="20"/>
          <w:lang w:val="en-GB"/>
        </w:rPr>
      </w:pPr>
    </w:p>
    <w:p w:rsidR="00FD39D2" w:rsidRPr="00FD39D2" w:rsidRDefault="00FD39D2" w:rsidP="00FD39D2">
      <w:pPr>
        <w:widowControl w:val="0"/>
        <w:autoSpaceDE w:val="0"/>
        <w:autoSpaceDN w:val="0"/>
        <w:adjustRightInd w:val="0"/>
        <w:spacing w:before="120"/>
        <w:rPr>
          <w:rFonts w:eastAsia="Times New Roman" w:cs="Arial"/>
          <w:b/>
          <w:bCs/>
          <w:sz w:val="22"/>
          <w:szCs w:val="22"/>
          <w:lang w:val="en-GB" w:eastAsia="en-GB"/>
        </w:rPr>
      </w:pPr>
      <w:r w:rsidRPr="00FD39D2">
        <w:rPr>
          <w:rFonts w:eastAsia="Times New Roman" w:cs="Arial"/>
          <w:b/>
          <w:bCs/>
          <w:sz w:val="22"/>
          <w:szCs w:val="22"/>
          <w:lang w:val="en-GB" w:eastAsia="en-GB"/>
        </w:rPr>
        <w:t>Mitigation Measures</w:t>
      </w:r>
    </w:p>
    <w:p w:rsidR="00FD39D2" w:rsidRPr="00FD39D2" w:rsidRDefault="00FD39D2" w:rsidP="00FD39D2">
      <w:pPr>
        <w:widowControl w:val="0"/>
        <w:autoSpaceDE w:val="0"/>
        <w:autoSpaceDN w:val="0"/>
        <w:adjustRightInd w:val="0"/>
        <w:spacing w:before="120"/>
        <w:rPr>
          <w:rFonts w:eastAsia="Times New Roman" w:cs="Arial"/>
          <w:b/>
          <w:bCs/>
          <w:sz w:val="2"/>
          <w:szCs w:val="22"/>
          <w:lang w:val="en-GB" w:eastAsia="en-GB"/>
        </w:rPr>
      </w:pPr>
    </w:p>
    <w:p w:rsidR="00FD39D2" w:rsidRPr="00FD39D2" w:rsidRDefault="00FD39D2" w:rsidP="00DD75FD">
      <w:pPr>
        <w:numPr>
          <w:ilvl w:val="0"/>
          <w:numId w:val="63"/>
        </w:numPr>
        <w:tabs>
          <w:tab w:val="left" w:pos="360"/>
        </w:tabs>
        <w:autoSpaceDE w:val="0"/>
        <w:autoSpaceDN w:val="0"/>
        <w:adjustRightInd w:val="0"/>
        <w:spacing w:after="120" w:line="360" w:lineRule="auto"/>
        <w:ind w:hanging="270"/>
        <w:jc w:val="both"/>
        <w:rPr>
          <w:rFonts w:eastAsia="Times New Roman" w:cs="Arial"/>
          <w:color w:val="auto"/>
          <w:sz w:val="22"/>
          <w:szCs w:val="22"/>
          <w:lang w:val="en-CA" w:bidi="bn-BD"/>
        </w:rPr>
      </w:pPr>
      <w:r w:rsidRPr="00FD39D2">
        <w:rPr>
          <w:rFonts w:eastAsia="Times New Roman" w:cs="Arial"/>
          <w:color w:val="auto"/>
          <w:sz w:val="22"/>
          <w:szCs w:val="22"/>
          <w:lang w:val="en-CA" w:bidi="bn-BD"/>
        </w:rPr>
        <w:t xml:space="preserve">Conduct dissemination with </w:t>
      </w:r>
      <w:r w:rsidRPr="00FD39D2">
        <w:rPr>
          <w:rFonts w:eastAsia="Times New Roman" w:cs="Arial"/>
          <w:color w:val="auto"/>
          <w:sz w:val="22"/>
          <w:szCs w:val="22"/>
          <w:lang w:bidi="bn-BD"/>
        </w:rPr>
        <w:t xml:space="preserve">the </w:t>
      </w:r>
      <w:r w:rsidRPr="00FD39D2">
        <w:rPr>
          <w:rFonts w:eastAsia="Times New Roman" w:cs="Arial"/>
          <w:color w:val="auto"/>
          <w:sz w:val="22"/>
          <w:szCs w:val="22"/>
          <w:lang w:val="en-CA" w:bidi="bn-BD"/>
        </w:rPr>
        <w:t>local community</w:t>
      </w:r>
      <w:r w:rsidRPr="00FD39D2">
        <w:rPr>
          <w:rFonts w:eastAsia="Times New Roman" w:cs="Arial"/>
          <w:color w:val="auto"/>
          <w:sz w:val="22"/>
          <w:szCs w:val="22"/>
          <w:lang w:bidi="bn-BD"/>
        </w:rPr>
        <w:t xml:space="preserve"> </w:t>
      </w:r>
      <w:r w:rsidRPr="00FD39D2">
        <w:rPr>
          <w:rFonts w:eastAsia="Times New Roman" w:cs="Arial"/>
          <w:color w:val="auto"/>
          <w:sz w:val="22"/>
          <w:szCs w:val="22"/>
          <w:lang w:val="en-CA" w:bidi="bn-BD"/>
        </w:rPr>
        <w:t xml:space="preserve">about the subproject </w:t>
      </w:r>
      <w:r w:rsidRPr="00FD39D2">
        <w:rPr>
          <w:rFonts w:eastAsia="Times New Roman" w:cs="Arial"/>
          <w:color w:val="auto"/>
          <w:sz w:val="22"/>
          <w:szCs w:val="22"/>
          <w:lang w:bidi="bn-BD"/>
        </w:rPr>
        <w:t>details</w:t>
      </w:r>
      <w:r w:rsidRPr="00FD39D2">
        <w:rPr>
          <w:rFonts w:eastAsia="Times New Roman" w:cs="Arial"/>
          <w:color w:val="auto"/>
          <w:sz w:val="22"/>
          <w:szCs w:val="22"/>
          <w:lang w:val="en-CA" w:bidi="bn-BD"/>
        </w:rPr>
        <w:t>;</w:t>
      </w:r>
    </w:p>
    <w:p w:rsidR="00FD39D2" w:rsidRPr="00FD39D2" w:rsidRDefault="00FD39D2" w:rsidP="00DD75FD">
      <w:pPr>
        <w:numPr>
          <w:ilvl w:val="0"/>
          <w:numId w:val="63"/>
        </w:numPr>
        <w:tabs>
          <w:tab w:val="left" w:pos="360"/>
        </w:tabs>
        <w:autoSpaceDE w:val="0"/>
        <w:autoSpaceDN w:val="0"/>
        <w:adjustRightInd w:val="0"/>
        <w:spacing w:after="120" w:line="360" w:lineRule="auto"/>
        <w:ind w:hanging="270"/>
        <w:jc w:val="both"/>
        <w:rPr>
          <w:rFonts w:eastAsia="Times New Roman" w:cs="Arial"/>
          <w:color w:val="auto"/>
          <w:sz w:val="22"/>
          <w:szCs w:val="22"/>
          <w:lang w:val="en-CA" w:bidi="bn-BD"/>
        </w:rPr>
      </w:pPr>
      <w:r w:rsidRPr="00FD39D2">
        <w:rPr>
          <w:rFonts w:eastAsia="Times New Roman" w:cs="Arial"/>
          <w:color w:val="auto"/>
          <w:sz w:val="22"/>
          <w:szCs w:val="22"/>
          <w:lang w:val="en-CA" w:bidi="bn-BD"/>
        </w:rPr>
        <w:t>Continue liaison with the community leaders in order to maintain the community support;</w:t>
      </w:r>
    </w:p>
    <w:p w:rsidR="00FD39D2" w:rsidRPr="00FD39D2" w:rsidRDefault="00FD39D2" w:rsidP="00DD75FD">
      <w:pPr>
        <w:numPr>
          <w:ilvl w:val="0"/>
          <w:numId w:val="63"/>
        </w:numPr>
        <w:tabs>
          <w:tab w:val="left" w:pos="360"/>
        </w:tabs>
        <w:autoSpaceDE w:val="0"/>
        <w:autoSpaceDN w:val="0"/>
        <w:adjustRightInd w:val="0"/>
        <w:spacing w:after="120" w:line="360" w:lineRule="auto"/>
        <w:ind w:hanging="270"/>
        <w:jc w:val="both"/>
        <w:rPr>
          <w:rFonts w:eastAsia="Times New Roman" w:cs="Arial"/>
          <w:color w:val="auto"/>
          <w:sz w:val="22"/>
          <w:szCs w:val="22"/>
          <w:lang w:val="en-CA" w:bidi="bn-BD"/>
        </w:rPr>
      </w:pPr>
      <w:r w:rsidRPr="00FD39D2">
        <w:rPr>
          <w:rFonts w:eastAsia="Times New Roman" w:cs="Arial"/>
          <w:color w:val="auto"/>
          <w:sz w:val="22"/>
          <w:szCs w:val="22"/>
          <w:lang w:val="en-CA" w:bidi="bn-BD"/>
        </w:rPr>
        <w:lastRenderedPageBreak/>
        <w:t xml:space="preserve">Engage local contractor and local people </w:t>
      </w:r>
      <w:r w:rsidRPr="00FD39D2">
        <w:rPr>
          <w:rFonts w:eastAsia="Times New Roman" w:cs="Arial"/>
          <w:color w:val="auto"/>
          <w:sz w:val="22"/>
          <w:szCs w:val="22"/>
          <w:lang w:bidi="bn-BD"/>
        </w:rPr>
        <w:t xml:space="preserve">as much as possible </w:t>
      </w:r>
      <w:r w:rsidRPr="00FD39D2">
        <w:rPr>
          <w:rFonts w:eastAsia="Times New Roman" w:cs="Arial"/>
          <w:color w:val="auto"/>
          <w:sz w:val="22"/>
          <w:szCs w:val="22"/>
          <w:lang w:val="en-CA" w:bidi="bn-BD"/>
        </w:rPr>
        <w:t xml:space="preserve">for positive perception of the local community; </w:t>
      </w:r>
    </w:p>
    <w:p w:rsidR="00FD39D2" w:rsidRPr="00FD39D2" w:rsidRDefault="00FD39D2" w:rsidP="00DD75FD">
      <w:pPr>
        <w:numPr>
          <w:ilvl w:val="0"/>
          <w:numId w:val="63"/>
        </w:numPr>
        <w:tabs>
          <w:tab w:val="left" w:pos="360"/>
        </w:tabs>
        <w:autoSpaceDE w:val="0"/>
        <w:autoSpaceDN w:val="0"/>
        <w:adjustRightInd w:val="0"/>
        <w:spacing w:after="120" w:line="360" w:lineRule="auto"/>
        <w:ind w:hanging="270"/>
        <w:jc w:val="both"/>
        <w:rPr>
          <w:rFonts w:eastAsia="Times New Roman" w:cs="Arial"/>
          <w:color w:val="auto"/>
          <w:sz w:val="22"/>
          <w:szCs w:val="22"/>
          <w:lang w:val="en-CA" w:bidi="bn-BD"/>
        </w:rPr>
      </w:pPr>
      <w:r w:rsidRPr="00FD39D2">
        <w:rPr>
          <w:rFonts w:eastAsia="Times New Roman" w:cs="Arial"/>
          <w:color w:val="auto"/>
          <w:sz w:val="22"/>
          <w:szCs w:val="22"/>
          <w:lang w:bidi="bn-BD"/>
        </w:rPr>
        <w:t>Follow traffic rules to avoid any accidents;</w:t>
      </w:r>
    </w:p>
    <w:p w:rsidR="00FD39D2" w:rsidRPr="00FD39D2" w:rsidRDefault="00FD39D2" w:rsidP="00DD75FD">
      <w:pPr>
        <w:numPr>
          <w:ilvl w:val="0"/>
          <w:numId w:val="63"/>
        </w:numPr>
        <w:tabs>
          <w:tab w:val="left" w:pos="360"/>
        </w:tabs>
        <w:autoSpaceDE w:val="0"/>
        <w:autoSpaceDN w:val="0"/>
        <w:adjustRightInd w:val="0"/>
        <w:spacing w:after="120" w:line="360" w:lineRule="auto"/>
        <w:ind w:hanging="270"/>
        <w:jc w:val="both"/>
        <w:rPr>
          <w:rFonts w:eastAsia="Times New Roman" w:cs="Arial"/>
          <w:color w:val="auto"/>
          <w:sz w:val="22"/>
          <w:szCs w:val="22"/>
          <w:lang w:val="en-CA" w:bidi="bn-BD"/>
        </w:rPr>
      </w:pPr>
      <w:r w:rsidRPr="00FD39D2">
        <w:rPr>
          <w:rFonts w:eastAsia="Times New Roman" w:cs="Arial"/>
          <w:color w:val="auto"/>
          <w:sz w:val="22"/>
          <w:szCs w:val="22"/>
          <w:lang w:bidi="bn-BD"/>
        </w:rPr>
        <w:t>Transportation and mobilization of the equipments and construction materials avoiding peak hours and scheduled time;</w:t>
      </w:r>
    </w:p>
    <w:p w:rsidR="00FD39D2" w:rsidRPr="00FD39D2" w:rsidRDefault="00FD39D2" w:rsidP="00DD75FD">
      <w:pPr>
        <w:numPr>
          <w:ilvl w:val="0"/>
          <w:numId w:val="63"/>
        </w:numPr>
        <w:tabs>
          <w:tab w:val="left" w:pos="360"/>
        </w:tabs>
        <w:autoSpaceDE w:val="0"/>
        <w:autoSpaceDN w:val="0"/>
        <w:adjustRightInd w:val="0"/>
        <w:spacing w:after="120" w:line="360" w:lineRule="auto"/>
        <w:ind w:hanging="270"/>
        <w:jc w:val="both"/>
        <w:rPr>
          <w:rFonts w:eastAsia="Times New Roman" w:cs="Arial"/>
          <w:color w:val="auto"/>
          <w:sz w:val="22"/>
          <w:szCs w:val="22"/>
          <w:lang w:val="en-CA" w:bidi="bn-BD"/>
        </w:rPr>
      </w:pPr>
      <w:r w:rsidRPr="00FD39D2">
        <w:rPr>
          <w:rFonts w:eastAsia="Times New Roman" w:cs="Arial"/>
          <w:color w:val="auto"/>
          <w:sz w:val="22"/>
          <w:szCs w:val="22"/>
          <w:lang w:bidi="bn-BD"/>
        </w:rPr>
        <w:t xml:space="preserve">Ensure first aid facilities and effective use of personal protective equipments where applicable. </w:t>
      </w:r>
    </w:p>
    <w:p w:rsidR="00FD39D2" w:rsidRPr="00FD39D2" w:rsidRDefault="00FD39D2" w:rsidP="00FD39D2">
      <w:pPr>
        <w:tabs>
          <w:tab w:val="left" w:pos="360"/>
        </w:tabs>
        <w:autoSpaceDE w:val="0"/>
        <w:autoSpaceDN w:val="0"/>
        <w:adjustRightInd w:val="0"/>
        <w:spacing w:line="360" w:lineRule="auto"/>
        <w:ind w:left="360"/>
        <w:jc w:val="both"/>
        <w:rPr>
          <w:rFonts w:ascii="Calibri" w:eastAsia="Times New Roman" w:hAnsi="Calibri" w:cs="Arial"/>
          <w:color w:val="auto"/>
          <w:sz w:val="8"/>
          <w:szCs w:val="22"/>
          <w:lang w:val="en-CA" w:bidi="bn-BD"/>
        </w:rPr>
      </w:pPr>
    </w:p>
    <w:p w:rsidR="00FD39D2" w:rsidRPr="00FD39D2" w:rsidRDefault="00FD39D2" w:rsidP="00DD75FD">
      <w:pPr>
        <w:widowControl w:val="0"/>
        <w:numPr>
          <w:ilvl w:val="2"/>
          <w:numId w:val="7"/>
        </w:numPr>
        <w:tabs>
          <w:tab w:val="left" w:pos="720"/>
        </w:tabs>
        <w:spacing w:after="60" w:line="276" w:lineRule="auto"/>
        <w:contextualSpacing/>
        <w:jc w:val="both"/>
        <w:outlineLvl w:val="2"/>
        <w:rPr>
          <w:rFonts w:eastAsia="Book Antiqua" w:cs="Arial"/>
          <w:b/>
          <w:bCs/>
          <w:color w:val="auto"/>
          <w:sz w:val="22"/>
          <w:szCs w:val="22"/>
          <w:lang w:val="en-CA"/>
        </w:rPr>
      </w:pPr>
      <w:r w:rsidRPr="00FD39D2">
        <w:rPr>
          <w:rFonts w:eastAsia="Book Antiqua" w:cs="Arial"/>
          <w:b/>
          <w:bCs/>
          <w:color w:val="auto"/>
          <w:sz w:val="22"/>
          <w:szCs w:val="22"/>
          <w:lang w:val="en-CA"/>
        </w:rPr>
        <w:t xml:space="preserve">Labor Influx and Anticipated Impacts </w:t>
      </w:r>
    </w:p>
    <w:p w:rsidR="00FD39D2" w:rsidRPr="00FD39D2" w:rsidRDefault="00FD39D2" w:rsidP="00FD39D2">
      <w:pPr>
        <w:autoSpaceDE w:val="0"/>
        <w:autoSpaceDN w:val="0"/>
        <w:adjustRightInd w:val="0"/>
        <w:jc w:val="both"/>
        <w:rPr>
          <w:rFonts w:ascii="Calibri" w:eastAsia="Times New Roman" w:hAnsi="Calibri" w:cs="Arial"/>
          <w:color w:val="auto"/>
          <w:sz w:val="2"/>
          <w:szCs w:val="22"/>
          <w:highlight w:val="yellow"/>
        </w:rPr>
      </w:pPr>
    </w:p>
    <w:p w:rsidR="00FD39D2" w:rsidRPr="00FD39D2" w:rsidRDefault="00FD39D2" w:rsidP="00FD39D2">
      <w:pPr>
        <w:autoSpaceDE w:val="0"/>
        <w:autoSpaceDN w:val="0"/>
        <w:adjustRightInd w:val="0"/>
        <w:spacing w:before="200" w:line="360" w:lineRule="auto"/>
        <w:jc w:val="both"/>
        <w:rPr>
          <w:rFonts w:eastAsia="Times New Roman" w:cs="Arial"/>
          <w:color w:val="auto"/>
          <w:sz w:val="22"/>
          <w:szCs w:val="22"/>
        </w:rPr>
      </w:pPr>
      <w:r w:rsidRPr="00FD39D2">
        <w:rPr>
          <w:rFonts w:eastAsia="Times New Roman" w:cs="Arial"/>
          <w:color w:val="auto"/>
          <w:sz w:val="22"/>
          <w:szCs w:val="22"/>
        </w:rPr>
        <w:t xml:space="preserve">The labor force and associated goods and services required for the construction of infrastructure civil works under this subproject cannot be fully supplied locally. The migration to and temporary settlement of laborers in the subproject, referred to as labor influx, carries an array of potentially positive and negative impacts in terms of demands on public infrastructure, utilities, housing and sustainable resource management and the strain on social dynamics. </w:t>
      </w:r>
    </w:p>
    <w:p w:rsidR="00FD39D2" w:rsidRPr="00FD39D2" w:rsidRDefault="00FD39D2" w:rsidP="00FD39D2">
      <w:pPr>
        <w:autoSpaceDE w:val="0"/>
        <w:autoSpaceDN w:val="0"/>
        <w:adjustRightInd w:val="0"/>
        <w:spacing w:before="200" w:line="360" w:lineRule="auto"/>
        <w:jc w:val="both"/>
        <w:rPr>
          <w:rFonts w:eastAsia="Times New Roman" w:cs="Arial"/>
          <w:color w:val="auto"/>
          <w:sz w:val="22"/>
        </w:rPr>
      </w:pPr>
      <w:r w:rsidRPr="00FD39D2">
        <w:rPr>
          <w:rFonts w:eastAsia="Times New Roman" w:cs="Arial"/>
          <w:color w:val="auto"/>
          <w:sz w:val="22"/>
        </w:rPr>
        <w:t xml:space="preserve">Labor influx effects on host communities include positive impacts such as: </w:t>
      </w:r>
    </w:p>
    <w:p w:rsidR="00FD39D2" w:rsidRPr="00FD39D2" w:rsidRDefault="00FD39D2" w:rsidP="00FD39D2">
      <w:pPr>
        <w:autoSpaceDE w:val="0"/>
        <w:autoSpaceDN w:val="0"/>
        <w:adjustRightInd w:val="0"/>
        <w:jc w:val="both"/>
        <w:rPr>
          <w:rFonts w:eastAsia="Times New Roman" w:cs="Arial"/>
          <w:color w:val="auto"/>
          <w:sz w:val="10"/>
          <w:szCs w:val="22"/>
        </w:rPr>
      </w:pPr>
    </w:p>
    <w:p w:rsidR="00FD39D2" w:rsidRPr="00FD39D2" w:rsidRDefault="00FD39D2" w:rsidP="00DD75FD">
      <w:pPr>
        <w:numPr>
          <w:ilvl w:val="0"/>
          <w:numId w:val="63"/>
        </w:numPr>
        <w:tabs>
          <w:tab w:val="left" w:pos="360"/>
        </w:tabs>
        <w:autoSpaceDE w:val="0"/>
        <w:autoSpaceDN w:val="0"/>
        <w:adjustRightInd w:val="0"/>
        <w:spacing w:after="120" w:line="360" w:lineRule="auto"/>
        <w:ind w:hanging="270"/>
        <w:jc w:val="both"/>
        <w:rPr>
          <w:rFonts w:eastAsia="Times New Roman" w:cs="Arial"/>
          <w:color w:val="auto"/>
          <w:sz w:val="22"/>
          <w:szCs w:val="22"/>
          <w:lang w:val="en-CA" w:bidi="bn-BD"/>
        </w:rPr>
      </w:pPr>
      <w:r w:rsidRPr="00FD39D2">
        <w:rPr>
          <w:rFonts w:eastAsia="Times New Roman" w:cs="Arial"/>
          <w:color w:val="auto"/>
          <w:sz w:val="22"/>
          <w:szCs w:val="22"/>
          <w:lang w:val="en-CA" w:bidi="bn-BD"/>
        </w:rPr>
        <w:t xml:space="preserve">The subproject </w:t>
      </w:r>
      <w:r w:rsidRPr="00FD39D2">
        <w:rPr>
          <w:rFonts w:eastAsia="Times New Roman" w:cs="Arial"/>
          <w:color w:val="auto"/>
          <w:sz w:val="22"/>
          <w:szCs w:val="22"/>
          <w:lang w:bidi="bn-BD"/>
        </w:rPr>
        <w:t xml:space="preserve">activities will generate </w:t>
      </w:r>
      <w:r w:rsidRPr="00FD39D2">
        <w:rPr>
          <w:rFonts w:eastAsia="Times New Roman" w:cs="Arial"/>
          <w:color w:val="auto"/>
          <w:sz w:val="22"/>
          <w:szCs w:val="22"/>
          <w:lang w:val="en-CA" w:bidi="bn-BD"/>
        </w:rPr>
        <w:t>work opportunities for the local people and supplying of the construction materials, equipments, food and other necessary stuffs to the campsite</w:t>
      </w:r>
      <w:r w:rsidRPr="00FD39D2">
        <w:rPr>
          <w:rFonts w:eastAsia="Times New Roman" w:cs="Arial"/>
          <w:color w:val="auto"/>
          <w:sz w:val="22"/>
          <w:szCs w:val="22"/>
          <w:lang w:bidi="bn-BD"/>
        </w:rPr>
        <w:t>;</w:t>
      </w:r>
    </w:p>
    <w:p w:rsidR="00FD39D2" w:rsidRPr="00FD39D2" w:rsidRDefault="00FD39D2" w:rsidP="00FD39D2">
      <w:pPr>
        <w:tabs>
          <w:tab w:val="left" w:pos="360"/>
        </w:tabs>
        <w:autoSpaceDE w:val="0"/>
        <w:autoSpaceDN w:val="0"/>
        <w:adjustRightInd w:val="0"/>
        <w:spacing w:line="360" w:lineRule="auto"/>
        <w:ind w:left="360"/>
        <w:jc w:val="both"/>
        <w:rPr>
          <w:rFonts w:eastAsia="Times New Roman" w:cs="Arial"/>
          <w:color w:val="auto"/>
          <w:sz w:val="4"/>
          <w:szCs w:val="22"/>
          <w:lang w:val="en-CA" w:bidi="bn-BD"/>
        </w:rPr>
      </w:pPr>
    </w:p>
    <w:p w:rsidR="00FD39D2" w:rsidRPr="00FD39D2" w:rsidRDefault="00FD39D2" w:rsidP="00DD75FD">
      <w:pPr>
        <w:numPr>
          <w:ilvl w:val="0"/>
          <w:numId w:val="63"/>
        </w:numPr>
        <w:tabs>
          <w:tab w:val="left" w:pos="360"/>
        </w:tabs>
        <w:autoSpaceDE w:val="0"/>
        <w:autoSpaceDN w:val="0"/>
        <w:adjustRightInd w:val="0"/>
        <w:spacing w:after="120" w:line="360" w:lineRule="auto"/>
        <w:ind w:hanging="270"/>
        <w:jc w:val="both"/>
        <w:rPr>
          <w:rFonts w:eastAsia="Times New Roman" w:cs="Arial"/>
          <w:color w:val="auto"/>
          <w:sz w:val="22"/>
          <w:szCs w:val="22"/>
          <w:lang w:val="en-CA" w:bidi="bn-BD"/>
        </w:rPr>
      </w:pPr>
      <w:r w:rsidRPr="00FD39D2">
        <w:rPr>
          <w:rFonts w:eastAsia="Times New Roman" w:cs="Arial"/>
          <w:color w:val="auto"/>
          <w:sz w:val="22"/>
          <w:szCs w:val="22"/>
          <w:lang w:val="en-CA" w:bidi="bn-BD"/>
        </w:rPr>
        <w:t xml:space="preserve">Improved infrastructure and public service access and availability whereby </w:t>
      </w:r>
      <w:r w:rsidRPr="00FD39D2">
        <w:rPr>
          <w:rFonts w:eastAsia="Times New Roman" w:cs="Arial"/>
          <w:color w:val="auto"/>
          <w:sz w:val="22"/>
          <w:szCs w:val="22"/>
          <w:lang w:bidi="bn-BD"/>
        </w:rPr>
        <w:t>sub</w:t>
      </w:r>
      <w:r w:rsidRPr="00FD39D2">
        <w:rPr>
          <w:rFonts w:eastAsia="Times New Roman" w:cs="Arial"/>
          <w:color w:val="auto"/>
          <w:sz w:val="22"/>
          <w:szCs w:val="22"/>
          <w:lang w:val="en-CA" w:bidi="bn-BD"/>
        </w:rPr>
        <w:t xml:space="preserve">project investment catalyzes larger allocation of resources to a region, stimulating the development or expansion of infrastructure and public services. </w:t>
      </w:r>
    </w:p>
    <w:p w:rsidR="00FD39D2" w:rsidRPr="00FD39D2" w:rsidRDefault="00FD39D2" w:rsidP="00FD39D2">
      <w:pPr>
        <w:spacing w:after="60"/>
        <w:ind w:left="720"/>
        <w:contextualSpacing/>
        <w:jc w:val="both"/>
        <w:rPr>
          <w:rFonts w:eastAsia="Times New Roman" w:cs="Arial"/>
          <w:color w:val="auto"/>
          <w:sz w:val="2"/>
          <w:szCs w:val="22"/>
          <w:lang w:val="en-CA" w:bidi="bn-BD"/>
        </w:rPr>
      </w:pPr>
    </w:p>
    <w:p w:rsidR="00FD39D2" w:rsidRPr="00FD39D2" w:rsidRDefault="00FD39D2" w:rsidP="00FD39D2">
      <w:pPr>
        <w:tabs>
          <w:tab w:val="left" w:pos="360"/>
        </w:tabs>
        <w:autoSpaceDE w:val="0"/>
        <w:autoSpaceDN w:val="0"/>
        <w:adjustRightInd w:val="0"/>
        <w:spacing w:line="360" w:lineRule="auto"/>
        <w:ind w:left="360"/>
        <w:jc w:val="both"/>
        <w:rPr>
          <w:rFonts w:eastAsia="Times New Roman" w:cs="Arial"/>
          <w:color w:val="auto"/>
          <w:sz w:val="2"/>
          <w:szCs w:val="22"/>
          <w:lang w:val="en-CA" w:bidi="bn-BD"/>
        </w:rPr>
      </w:pPr>
    </w:p>
    <w:p w:rsidR="00FD39D2" w:rsidRPr="00FD39D2" w:rsidRDefault="00FD39D2" w:rsidP="00FD39D2">
      <w:pPr>
        <w:spacing w:after="120"/>
        <w:jc w:val="both"/>
        <w:rPr>
          <w:rFonts w:eastAsia="Times New Roman" w:cs="Arial"/>
          <w:color w:val="auto"/>
          <w:sz w:val="2"/>
        </w:rPr>
      </w:pPr>
    </w:p>
    <w:p w:rsidR="00FD39D2" w:rsidRPr="00FD39D2" w:rsidRDefault="00FD39D2" w:rsidP="00FD39D2">
      <w:pPr>
        <w:spacing w:after="120"/>
        <w:jc w:val="both"/>
        <w:rPr>
          <w:rFonts w:eastAsia="Times New Roman" w:cs="Arial"/>
          <w:color w:val="auto"/>
          <w:sz w:val="22"/>
        </w:rPr>
      </w:pPr>
      <w:r w:rsidRPr="00FD39D2">
        <w:rPr>
          <w:rFonts w:eastAsia="Times New Roman" w:cs="Arial"/>
          <w:color w:val="auto"/>
          <w:sz w:val="22"/>
        </w:rPr>
        <w:t>Critical negative social risks include:</w:t>
      </w:r>
    </w:p>
    <w:p w:rsidR="00FD39D2" w:rsidRPr="00FD39D2" w:rsidRDefault="00FD39D2" w:rsidP="00DD75FD">
      <w:pPr>
        <w:numPr>
          <w:ilvl w:val="0"/>
          <w:numId w:val="63"/>
        </w:numPr>
        <w:tabs>
          <w:tab w:val="left" w:pos="360"/>
        </w:tabs>
        <w:autoSpaceDE w:val="0"/>
        <w:autoSpaceDN w:val="0"/>
        <w:adjustRightInd w:val="0"/>
        <w:spacing w:after="120" w:line="360" w:lineRule="auto"/>
        <w:ind w:hanging="270"/>
        <w:jc w:val="both"/>
        <w:rPr>
          <w:rFonts w:eastAsia="Times New Roman" w:cs="Arial"/>
          <w:color w:val="auto"/>
          <w:sz w:val="22"/>
          <w:szCs w:val="22"/>
          <w:lang w:val="en-CA" w:bidi="bn-BD"/>
        </w:rPr>
      </w:pPr>
      <w:r w:rsidRPr="00FD39D2">
        <w:rPr>
          <w:rFonts w:eastAsia="Times New Roman" w:cs="Arial"/>
          <w:color w:val="auto"/>
          <w:sz w:val="22"/>
          <w:szCs w:val="22"/>
          <w:lang w:val="en-CA" w:bidi="bn-BD"/>
        </w:rPr>
        <w:t>Increase in criminal activity</w:t>
      </w:r>
      <w:r w:rsidRPr="00FD39D2">
        <w:rPr>
          <w:rFonts w:eastAsia="Times New Roman" w:cs="Arial"/>
          <w:color w:val="auto"/>
          <w:sz w:val="22"/>
          <w:szCs w:val="22"/>
          <w:lang w:bidi="bn-BD"/>
        </w:rPr>
        <w:t xml:space="preserve"> </w:t>
      </w:r>
      <w:r w:rsidRPr="00FD39D2">
        <w:rPr>
          <w:rFonts w:eastAsia="Times New Roman" w:cs="Arial"/>
          <w:color w:val="auto"/>
          <w:sz w:val="22"/>
          <w:szCs w:val="22"/>
          <w:lang w:val="en-CA" w:bidi="bn-BD"/>
        </w:rPr>
        <w:t xml:space="preserve">and alcohol and drug abuse, domestic violence, </w:t>
      </w:r>
      <w:r w:rsidRPr="00FD39D2">
        <w:rPr>
          <w:rFonts w:eastAsia="Times New Roman" w:cs="Arial"/>
          <w:color w:val="auto"/>
          <w:sz w:val="22"/>
          <w:szCs w:val="22"/>
          <w:lang w:bidi="bn-BD"/>
        </w:rPr>
        <w:t xml:space="preserve">political attachment and violence, </w:t>
      </w:r>
      <w:r w:rsidRPr="00FD39D2">
        <w:rPr>
          <w:rFonts w:eastAsia="Times New Roman" w:cs="Arial"/>
          <w:color w:val="auto"/>
          <w:sz w:val="22"/>
          <w:szCs w:val="22"/>
          <w:lang w:val="en-CA" w:bidi="bn-BD"/>
        </w:rPr>
        <w:t>smuggling</w:t>
      </w:r>
      <w:r w:rsidRPr="00FD39D2">
        <w:rPr>
          <w:rFonts w:eastAsia="Times New Roman" w:cs="Arial"/>
          <w:color w:val="auto"/>
          <w:sz w:val="22"/>
          <w:szCs w:val="22"/>
          <w:lang w:bidi="bn-BD"/>
        </w:rPr>
        <w:t xml:space="preserve"> and robbery etc;</w:t>
      </w:r>
    </w:p>
    <w:p w:rsidR="00FD39D2" w:rsidRPr="00FD39D2" w:rsidRDefault="00FD39D2" w:rsidP="00DD75FD">
      <w:pPr>
        <w:numPr>
          <w:ilvl w:val="0"/>
          <w:numId w:val="63"/>
        </w:numPr>
        <w:tabs>
          <w:tab w:val="left" w:pos="360"/>
        </w:tabs>
        <w:autoSpaceDE w:val="0"/>
        <w:autoSpaceDN w:val="0"/>
        <w:adjustRightInd w:val="0"/>
        <w:spacing w:after="120" w:line="360" w:lineRule="auto"/>
        <w:ind w:hanging="270"/>
        <w:jc w:val="both"/>
        <w:rPr>
          <w:rFonts w:eastAsia="Times New Roman" w:cs="Arial"/>
          <w:color w:val="auto"/>
          <w:sz w:val="22"/>
          <w:szCs w:val="22"/>
          <w:lang w:val="en-CA" w:bidi="bn-BD"/>
        </w:rPr>
      </w:pPr>
      <w:r w:rsidRPr="00FD39D2">
        <w:rPr>
          <w:rFonts w:eastAsia="Times New Roman" w:cs="Arial"/>
          <w:color w:val="auto"/>
          <w:sz w:val="22"/>
          <w:szCs w:val="22"/>
          <w:lang w:val="en-CA" w:bidi="bn-BD"/>
        </w:rPr>
        <w:t xml:space="preserve">Increase in gender-based violence, including </w:t>
      </w:r>
      <w:r w:rsidRPr="00FD39D2">
        <w:rPr>
          <w:rFonts w:eastAsia="Times New Roman" w:cs="Arial"/>
          <w:color w:val="auto"/>
          <w:sz w:val="22"/>
          <w:szCs w:val="22"/>
          <w:lang w:bidi="bn-BD"/>
        </w:rPr>
        <w:t xml:space="preserve">eve teasing, </w:t>
      </w:r>
      <w:r w:rsidRPr="00FD39D2">
        <w:rPr>
          <w:rFonts w:eastAsia="Times New Roman" w:cs="Arial"/>
          <w:color w:val="auto"/>
          <w:sz w:val="22"/>
          <w:szCs w:val="22"/>
          <w:lang w:val="en-CA" w:bidi="bn-BD"/>
        </w:rPr>
        <w:t>sexual harassment</w:t>
      </w:r>
      <w:r w:rsidRPr="00FD39D2">
        <w:rPr>
          <w:rFonts w:eastAsia="Times New Roman" w:cs="Arial"/>
          <w:color w:val="auto"/>
          <w:sz w:val="22"/>
          <w:szCs w:val="22"/>
          <w:lang w:bidi="bn-BD"/>
        </w:rPr>
        <w:t xml:space="preserve"> etc; </w:t>
      </w:r>
    </w:p>
    <w:p w:rsidR="00FD39D2" w:rsidRPr="00FD39D2" w:rsidRDefault="00FD39D2" w:rsidP="00DD75FD">
      <w:pPr>
        <w:numPr>
          <w:ilvl w:val="0"/>
          <w:numId w:val="63"/>
        </w:numPr>
        <w:tabs>
          <w:tab w:val="left" w:pos="360"/>
        </w:tabs>
        <w:autoSpaceDE w:val="0"/>
        <w:autoSpaceDN w:val="0"/>
        <w:adjustRightInd w:val="0"/>
        <w:spacing w:after="120" w:line="360" w:lineRule="auto"/>
        <w:ind w:hanging="270"/>
        <w:jc w:val="both"/>
        <w:rPr>
          <w:rFonts w:eastAsia="Times New Roman" w:cs="Arial"/>
          <w:color w:val="auto"/>
          <w:sz w:val="22"/>
          <w:szCs w:val="22"/>
          <w:lang w:val="en-CA" w:bidi="bn-BD"/>
        </w:rPr>
      </w:pPr>
      <w:r w:rsidRPr="00FD39D2">
        <w:rPr>
          <w:rFonts w:eastAsia="Times New Roman" w:cs="Arial"/>
          <w:color w:val="auto"/>
          <w:sz w:val="22"/>
          <w:szCs w:val="22"/>
          <w:lang w:val="en-CA" w:bidi="bn-BD"/>
        </w:rPr>
        <w:t>Increases in communicable diseases, including respiratory problems, diarrheal diseases, vector-borne diseases (e.g., malaria), and sexually transmitted infections (e.g., HIV/AIDS, syphilis, gonorrhoea, hepatitis B)</w:t>
      </w:r>
      <w:r w:rsidRPr="00FD39D2">
        <w:rPr>
          <w:rFonts w:eastAsia="Times New Roman" w:cs="Arial"/>
          <w:color w:val="auto"/>
          <w:sz w:val="22"/>
          <w:szCs w:val="22"/>
          <w:lang w:bidi="bn-BD"/>
        </w:rPr>
        <w:t xml:space="preserve">; </w:t>
      </w:r>
    </w:p>
    <w:p w:rsidR="00FD39D2" w:rsidRPr="00FD39D2" w:rsidRDefault="00FD39D2" w:rsidP="00DD75FD">
      <w:pPr>
        <w:numPr>
          <w:ilvl w:val="0"/>
          <w:numId w:val="63"/>
        </w:numPr>
        <w:tabs>
          <w:tab w:val="left" w:pos="360"/>
        </w:tabs>
        <w:autoSpaceDE w:val="0"/>
        <w:autoSpaceDN w:val="0"/>
        <w:adjustRightInd w:val="0"/>
        <w:spacing w:after="120" w:line="360" w:lineRule="auto"/>
        <w:ind w:hanging="270"/>
        <w:jc w:val="both"/>
        <w:rPr>
          <w:rFonts w:eastAsia="Times New Roman" w:cs="Arial"/>
          <w:color w:val="auto"/>
          <w:sz w:val="22"/>
          <w:szCs w:val="22"/>
          <w:lang w:val="en-CA" w:bidi="bn-BD"/>
        </w:rPr>
      </w:pPr>
      <w:r w:rsidRPr="00FD39D2">
        <w:rPr>
          <w:rFonts w:eastAsia="Times New Roman" w:cs="Arial"/>
          <w:color w:val="auto"/>
          <w:sz w:val="22"/>
          <w:szCs w:val="22"/>
          <w:lang w:val="en-CA" w:bidi="bn-BD"/>
        </w:rPr>
        <w:t xml:space="preserve">Conflicts arising from increased demand on existing infrastructure, services, and utilities, including transportation, health, education, water and sanitation, waste management, public utilities and community, religious, and recreational facilities and loss of land for access routes. </w:t>
      </w:r>
    </w:p>
    <w:p w:rsidR="00FD39D2" w:rsidRPr="00FD39D2" w:rsidRDefault="00FD39D2" w:rsidP="00FD39D2">
      <w:pPr>
        <w:tabs>
          <w:tab w:val="left" w:pos="360"/>
        </w:tabs>
        <w:autoSpaceDE w:val="0"/>
        <w:autoSpaceDN w:val="0"/>
        <w:adjustRightInd w:val="0"/>
        <w:spacing w:line="360" w:lineRule="auto"/>
        <w:ind w:left="90"/>
        <w:jc w:val="both"/>
        <w:rPr>
          <w:rFonts w:eastAsia="Calibri" w:cs="Arial"/>
          <w:color w:val="auto"/>
          <w:sz w:val="10"/>
          <w:szCs w:val="22"/>
          <w:highlight w:val="yellow"/>
          <w:lang w:val="en-CA"/>
        </w:rPr>
      </w:pPr>
    </w:p>
    <w:p w:rsidR="00FD39D2" w:rsidRPr="00FD39D2" w:rsidRDefault="00FD39D2" w:rsidP="00FD39D2">
      <w:pPr>
        <w:tabs>
          <w:tab w:val="left" w:pos="360"/>
        </w:tabs>
        <w:autoSpaceDE w:val="0"/>
        <w:autoSpaceDN w:val="0"/>
        <w:adjustRightInd w:val="0"/>
        <w:spacing w:line="360" w:lineRule="auto"/>
        <w:ind w:left="90"/>
        <w:jc w:val="both"/>
        <w:rPr>
          <w:rFonts w:eastAsia="Calibri" w:cs="Arial"/>
          <w:color w:val="auto"/>
          <w:sz w:val="22"/>
          <w:szCs w:val="22"/>
          <w:lang w:val="en-CA"/>
        </w:rPr>
      </w:pPr>
      <w:r w:rsidRPr="00FD39D2">
        <w:rPr>
          <w:rFonts w:eastAsia="Calibri" w:cs="Arial"/>
          <w:color w:val="auto"/>
          <w:sz w:val="22"/>
          <w:szCs w:val="22"/>
          <w:lang w:val="en-CA"/>
        </w:rPr>
        <w:t xml:space="preserve">The general environmental impacts of labor influx include pressure on the natural resources such as using of the water, electricity, other fuel for cooking, loss of land for the labor establishment, depletion of the water supply, sewage and waste water generation, degradation of the air quality, waste generation,  increased demands on the local energy and resources and noise pollution effects. The number of local and migrated people involved in the subproject activities can be only identified in the construction phase. Hence, these specific impacts will be quantified during construction work and environmental assessment report will be modified accordingly. However, the following safeguard measures are recommended to avoid any risk of labor influx: </w:t>
      </w:r>
    </w:p>
    <w:p w:rsidR="00FD39D2" w:rsidRPr="00FD39D2" w:rsidRDefault="00FD39D2" w:rsidP="00FD39D2">
      <w:pPr>
        <w:tabs>
          <w:tab w:val="left" w:pos="360"/>
        </w:tabs>
        <w:autoSpaceDE w:val="0"/>
        <w:autoSpaceDN w:val="0"/>
        <w:adjustRightInd w:val="0"/>
        <w:ind w:left="86"/>
        <w:jc w:val="both"/>
        <w:rPr>
          <w:rFonts w:eastAsia="Calibri" w:cs="Arial"/>
          <w:color w:val="auto"/>
          <w:sz w:val="16"/>
          <w:szCs w:val="22"/>
        </w:rPr>
      </w:pPr>
    </w:p>
    <w:p w:rsidR="00FD39D2" w:rsidRPr="00FD39D2" w:rsidRDefault="00FD39D2" w:rsidP="00FD39D2">
      <w:pPr>
        <w:tabs>
          <w:tab w:val="left" w:pos="360"/>
        </w:tabs>
        <w:autoSpaceDE w:val="0"/>
        <w:autoSpaceDN w:val="0"/>
        <w:adjustRightInd w:val="0"/>
        <w:spacing w:line="360" w:lineRule="auto"/>
        <w:ind w:left="90"/>
        <w:jc w:val="both"/>
        <w:rPr>
          <w:rFonts w:eastAsia="Calibri" w:cs="Arial"/>
          <w:color w:val="auto"/>
          <w:sz w:val="2"/>
          <w:szCs w:val="22"/>
        </w:rPr>
      </w:pPr>
    </w:p>
    <w:p w:rsidR="00FD39D2" w:rsidRPr="00FD39D2" w:rsidRDefault="00FD39D2" w:rsidP="00FD39D2">
      <w:pPr>
        <w:tabs>
          <w:tab w:val="left" w:pos="360"/>
        </w:tabs>
        <w:autoSpaceDE w:val="0"/>
        <w:autoSpaceDN w:val="0"/>
        <w:adjustRightInd w:val="0"/>
        <w:spacing w:line="360" w:lineRule="auto"/>
        <w:ind w:left="90"/>
        <w:jc w:val="both"/>
        <w:rPr>
          <w:rFonts w:eastAsia="Calibri" w:cs="Arial"/>
          <w:color w:val="auto"/>
          <w:sz w:val="4"/>
          <w:szCs w:val="22"/>
        </w:rPr>
      </w:pPr>
    </w:p>
    <w:p w:rsidR="00FD39D2" w:rsidRPr="00FD39D2" w:rsidRDefault="00FD39D2" w:rsidP="00DD75FD">
      <w:pPr>
        <w:numPr>
          <w:ilvl w:val="0"/>
          <w:numId w:val="63"/>
        </w:numPr>
        <w:tabs>
          <w:tab w:val="left" w:pos="360"/>
        </w:tabs>
        <w:autoSpaceDE w:val="0"/>
        <w:autoSpaceDN w:val="0"/>
        <w:adjustRightInd w:val="0"/>
        <w:spacing w:after="120" w:line="360" w:lineRule="auto"/>
        <w:ind w:hanging="270"/>
        <w:jc w:val="both"/>
        <w:rPr>
          <w:rFonts w:eastAsia="Times New Roman" w:cs="Arial"/>
          <w:color w:val="auto"/>
          <w:sz w:val="22"/>
          <w:szCs w:val="22"/>
          <w:lang w:val="en-CA" w:bidi="bn-BD"/>
        </w:rPr>
      </w:pPr>
      <w:r w:rsidRPr="00FD39D2">
        <w:rPr>
          <w:rFonts w:eastAsia="Times New Roman" w:cs="Arial"/>
          <w:color w:val="auto"/>
          <w:sz w:val="22"/>
          <w:szCs w:val="22"/>
          <w:lang w:val="en-CA" w:bidi="bn-BD"/>
        </w:rPr>
        <w:t>Inform local people about the subproject activities;</w:t>
      </w:r>
    </w:p>
    <w:p w:rsidR="00FD39D2" w:rsidRPr="00FD39D2" w:rsidRDefault="00FD39D2" w:rsidP="00DD75FD">
      <w:pPr>
        <w:numPr>
          <w:ilvl w:val="0"/>
          <w:numId w:val="63"/>
        </w:numPr>
        <w:tabs>
          <w:tab w:val="left" w:pos="360"/>
        </w:tabs>
        <w:autoSpaceDE w:val="0"/>
        <w:autoSpaceDN w:val="0"/>
        <w:adjustRightInd w:val="0"/>
        <w:spacing w:after="120" w:line="360" w:lineRule="auto"/>
        <w:ind w:hanging="270"/>
        <w:jc w:val="both"/>
        <w:rPr>
          <w:rFonts w:eastAsia="Times New Roman" w:cs="Arial"/>
          <w:color w:val="auto"/>
          <w:sz w:val="22"/>
          <w:szCs w:val="22"/>
          <w:lang w:val="en-CA" w:bidi="bn-BD"/>
        </w:rPr>
      </w:pPr>
      <w:r w:rsidRPr="00FD39D2">
        <w:rPr>
          <w:rFonts w:eastAsia="Times New Roman" w:cs="Arial"/>
          <w:color w:val="auto"/>
          <w:sz w:val="22"/>
          <w:szCs w:val="22"/>
          <w:lang w:val="en-CA" w:bidi="bn-BD"/>
        </w:rPr>
        <w:t>Liaison with the community leaders in order to get community support;</w:t>
      </w:r>
    </w:p>
    <w:p w:rsidR="00FD39D2" w:rsidRPr="00FD39D2" w:rsidRDefault="00FD39D2" w:rsidP="00DD75FD">
      <w:pPr>
        <w:numPr>
          <w:ilvl w:val="0"/>
          <w:numId w:val="63"/>
        </w:numPr>
        <w:tabs>
          <w:tab w:val="left" w:pos="360"/>
        </w:tabs>
        <w:autoSpaceDE w:val="0"/>
        <w:autoSpaceDN w:val="0"/>
        <w:adjustRightInd w:val="0"/>
        <w:spacing w:after="120" w:line="360" w:lineRule="auto"/>
        <w:ind w:hanging="270"/>
        <w:jc w:val="both"/>
        <w:rPr>
          <w:rFonts w:eastAsia="Times New Roman" w:cs="Arial"/>
          <w:color w:val="auto"/>
          <w:sz w:val="22"/>
          <w:szCs w:val="22"/>
          <w:lang w:val="en-CA" w:bidi="bn-BD"/>
        </w:rPr>
      </w:pPr>
      <w:r w:rsidRPr="00FD39D2">
        <w:rPr>
          <w:rFonts w:eastAsia="Times New Roman" w:cs="Arial"/>
          <w:color w:val="auto"/>
          <w:sz w:val="22"/>
          <w:szCs w:val="22"/>
          <w:lang w:val="en-CA" w:bidi="bn-BD"/>
        </w:rPr>
        <w:t>Engage local people as much as possible to minimize workers from outsiders;</w:t>
      </w:r>
    </w:p>
    <w:p w:rsidR="00FD39D2" w:rsidRPr="00FD39D2" w:rsidRDefault="00FD39D2" w:rsidP="00DD75FD">
      <w:pPr>
        <w:numPr>
          <w:ilvl w:val="0"/>
          <w:numId w:val="63"/>
        </w:numPr>
        <w:tabs>
          <w:tab w:val="left" w:pos="360"/>
        </w:tabs>
        <w:autoSpaceDE w:val="0"/>
        <w:autoSpaceDN w:val="0"/>
        <w:adjustRightInd w:val="0"/>
        <w:spacing w:after="120" w:line="360" w:lineRule="auto"/>
        <w:ind w:hanging="270"/>
        <w:jc w:val="both"/>
        <w:rPr>
          <w:rFonts w:eastAsia="Times New Roman" w:cs="Arial"/>
          <w:color w:val="auto"/>
          <w:sz w:val="22"/>
          <w:szCs w:val="22"/>
          <w:lang w:val="en-CA" w:bidi="bn-BD"/>
        </w:rPr>
      </w:pPr>
      <w:r w:rsidRPr="00FD39D2">
        <w:rPr>
          <w:rFonts w:eastAsia="Times New Roman" w:cs="Arial"/>
          <w:color w:val="auto"/>
          <w:sz w:val="22"/>
          <w:szCs w:val="22"/>
          <w:lang w:val="en-CA" w:bidi="bn-BD"/>
        </w:rPr>
        <w:t xml:space="preserve">Monitor workers attitude and behavioural matter; </w:t>
      </w:r>
    </w:p>
    <w:p w:rsidR="00FD39D2" w:rsidRPr="00FD39D2" w:rsidRDefault="00FD39D2" w:rsidP="00DD75FD">
      <w:pPr>
        <w:numPr>
          <w:ilvl w:val="0"/>
          <w:numId w:val="63"/>
        </w:numPr>
        <w:tabs>
          <w:tab w:val="left" w:pos="360"/>
        </w:tabs>
        <w:autoSpaceDE w:val="0"/>
        <w:autoSpaceDN w:val="0"/>
        <w:adjustRightInd w:val="0"/>
        <w:spacing w:after="120" w:line="360" w:lineRule="auto"/>
        <w:ind w:hanging="270"/>
        <w:jc w:val="both"/>
        <w:rPr>
          <w:rFonts w:eastAsia="Times New Roman" w:cs="Arial"/>
          <w:color w:val="auto"/>
          <w:sz w:val="22"/>
          <w:szCs w:val="22"/>
          <w:lang w:val="en-CA" w:bidi="bn-BD"/>
        </w:rPr>
      </w:pPr>
      <w:r w:rsidRPr="00FD39D2">
        <w:rPr>
          <w:rFonts w:eastAsia="Times New Roman" w:cs="Arial"/>
          <w:color w:val="auto"/>
          <w:sz w:val="22"/>
          <w:szCs w:val="22"/>
          <w:lang w:val="en-CA" w:bidi="bn-BD"/>
        </w:rPr>
        <w:t>Monitor the workers movement for avoiding any unexpected social activities (robbery, crime, political attachment and conflicts, drugs abuse);</w:t>
      </w:r>
    </w:p>
    <w:p w:rsidR="00FD39D2" w:rsidRPr="00FD39D2" w:rsidRDefault="00FD39D2" w:rsidP="00DD75FD">
      <w:pPr>
        <w:numPr>
          <w:ilvl w:val="0"/>
          <w:numId w:val="63"/>
        </w:numPr>
        <w:tabs>
          <w:tab w:val="left" w:pos="360"/>
        </w:tabs>
        <w:autoSpaceDE w:val="0"/>
        <w:autoSpaceDN w:val="0"/>
        <w:adjustRightInd w:val="0"/>
        <w:spacing w:after="120" w:line="360" w:lineRule="auto"/>
        <w:ind w:hanging="270"/>
        <w:jc w:val="both"/>
        <w:rPr>
          <w:rFonts w:eastAsia="Times New Roman" w:cs="Arial"/>
          <w:color w:val="auto"/>
          <w:sz w:val="22"/>
          <w:szCs w:val="22"/>
          <w:lang w:val="en-CA" w:bidi="bn-BD"/>
        </w:rPr>
      </w:pPr>
      <w:r w:rsidRPr="00FD39D2">
        <w:rPr>
          <w:rFonts w:eastAsia="Times New Roman" w:cs="Arial"/>
          <w:color w:val="auto"/>
          <w:sz w:val="22"/>
          <w:szCs w:val="22"/>
          <w:lang w:val="en-CA" w:bidi="bn-BD"/>
        </w:rPr>
        <w:t>Inform and use local administration to get support if needed;</w:t>
      </w:r>
    </w:p>
    <w:p w:rsidR="00FD39D2" w:rsidRPr="00FD39D2" w:rsidRDefault="00FD39D2" w:rsidP="00DD75FD">
      <w:pPr>
        <w:numPr>
          <w:ilvl w:val="0"/>
          <w:numId w:val="63"/>
        </w:numPr>
        <w:tabs>
          <w:tab w:val="left" w:pos="360"/>
        </w:tabs>
        <w:autoSpaceDE w:val="0"/>
        <w:autoSpaceDN w:val="0"/>
        <w:adjustRightInd w:val="0"/>
        <w:spacing w:after="120" w:line="360" w:lineRule="auto"/>
        <w:ind w:hanging="270"/>
        <w:jc w:val="both"/>
        <w:rPr>
          <w:rFonts w:eastAsia="Times New Roman" w:cs="Arial"/>
          <w:color w:val="auto"/>
          <w:sz w:val="22"/>
          <w:szCs w:val="22"/>
          <w:lang w:val="en-CA" w:bidi="bn-BD"/>
        </w:rPr>
      </w:pPr>
      <w:r w:rsidRPr="00FD39D2">
        <w:rPr>
          <w:rFonts w:eastAsia="Times New Roman" w:cs="Arial"/>
          <w:color w:val="auto"/>
          <w:sz w:val="22"/>
          <w:szCs w:val="22"/>
          <w:lang w:val="en-CA" w:bidi="bn-BD"/>
        </w:rPr>
        <w:t>Inform local utilities service providers (such as new electricity connection, water supply connection etc.);</w:t>
      </w:r>
    </w:p>
    <w:p w:rsidR="00FD39D2" w:rsidRPr="00FD39D2" w:rsidRDefault="00FD39D2" w:rsidP="00DD75FD">
      <w:pPr>
        <w:numPr>
          <w:ilvl w:val="0"/>
          <w:numId w:val="63"/>
        </w:numPr>
        <w:tabs>
          <w:tab w:val="left" w:pos="360"/>
        </w:tabs>
        <w:autoSpaceDE w:val="0"/>
        <w:autoSpaceDN w:val="0"/>
        <w:adjustRightInd w:val="0"/>
        <w:spacing w:after="120" w:line="360" w:lineRule="auto"/>
        <w:ind w:hanging="270"/>
        <w:jc w:val="both"/>
        <w:rPr>
          <w:rFonts w:eastAsia="Times New Roman" w:cs="Arial"/>
          <w:color w:val="auto"/>
          <w:sz w:val="22"/>
          <w:szCs w:val="22"/>
          <w:lang w:val="en-CA" w:bidi="bn-BD"/>
        </w:rPr>
      </w:pPr>
      <w:r w:rsidRPr="00FD39D2">
        <w:rPr>
          <w:rFonts w:eastAsia="Times New Roman" w:cs="Arial"/>
          <w:color w:val="auto"/>
          <w:sz w:val="22"/>
          <w:szCs w:val="22"/>
          <w:lang w:val="en-CA" w:bidi="bn-BD"/>
        </w:rPr>
        <w:t xml:space="preserve">Ensure effective use of natural resources such as water, electricity, fuel, wood etc. </w:t>
      </w:r>
    </w:p>
    <w:p w:rsidR="00FD39D2" w:rsidRPr="00FD39D2" w:rsidRDefault="00FD39D2" w:rsidP="00FD39D2">
      <w:pPr>
        <w:keepNext/>
        <w:widowControl w:val="0"/>
        <w:jc w:val="both"/>
        <w:outlineLvl w:val="1"/>
        <w:rPr>
          <w:rFonts w:ascii="Calibri" w:eastAsia="Times New Roman" w:hAnsi="Calibri"/>
          <w:b/>
          <w:color w:val="auto"/>
          <w:sz w:val="10"/>
          <w:szCs w:val="20"/>
        </w:rPr>
      </w:pPr>
    </w:p>
    <w:p w:rsidR="00FD39D2" w:rsidRPr="00FD39D2" w:rsidRDefault="00FD39D2" w:rsidP="00DD75FD">
      <w:pPr>
        <w:widowControl w:val="0"/>
        <w:numPr>
          <w:ilvl w:val="2"/>
          <w:numId w:val="7"/>
        </w:numPr>
        <w:tabs>
          <w:tab w:val="left" w:pos="720"/>
        </w:tabs>
        <w:spacing w:after="60" w:line="276" w:lineRule="auto"/>
        <w:contextualSpacing/>
        <w:jc w:val="both"/>
        <w:outlineLvl w:val="2"/>
        <w:rPr>
          <w:rFonts w:eastAsia="Book Antiqua" w:cs="Arial"/>
          <w:b/>
          <w:bCs/>
          <w:color w:val="auto"/>
          <w:sz w:val="22"/>
          <w:szCs w:val="22"/>
          <w:lang w:val="en-CA"/>
        </w:rPr>
      </w:pPr>
      <w:r w:rsidRPr="00FD39D2">
        <w:rPr>
          <w:rFonts w:eastAsia="Book Antiqua" w:cs="Arial"/>
          <w:b/>
          <w:bCs/>
          <w:color w:val="auto"/>
          <w:sz w:val="22"/>
          <w:szCs w:val="22"/>
          <w:lang w:val="en-CA"/>
        </w:rPr>
        <w:t xml:space="preserve">Impacts on Traffic Movement  </w:t>
      </w:r>
    </w:p>
    <w:p w:rsidR="00FD39D2" w:rsidRPr="00FD39D2" w:rsidRDefault="00FD39D2" w:rsidP="00FD39D2">
      <w:pPr>
        <w:autoSpaceDE w:val="0"/>
        <w:autoSpaceDN w:val="0"/>
        <w:adjustRightInd w:val="0"/>
        <w:spacing w:before="200" w:line="360" w:lineRule="auto"/>
        <w:jc w:val="both"/>
        <w:rPr>
          <w:rFonts w:eastAsia="Times New Roman" w:cs="Arial"/>
          <w:color w:val="auto"/>
          <w:sz w:val="22"/>
          <w:szCs w:val="22"/>
        </w:rPr>
      </w:pPr>
      <w:r w:rsidRPr="00FD39D2">
        <w:rPr>
          <w:rFonts w:eastAsia="Times New Roman" w:cs="Arial"/>
          <w:color w:val="auto"/>
          <w:sz w:val="22"/>
          <w:szCs w:val="22"/>
        </w:rPr>
        <w:t xml:space="preserve">The subproject area is situated in the densely populated area where traffic congestion is a common scenario. Though, it is limited but transportation of the excavated materials may have impact on the local traffic system. </w:t>
      </w:r>
    </w:p>
    <w:p w:rsidR="00FD39D2" w:rsidRPr="00FD39D2" w:rsidRDefault="00FD39D2" w:rsidP="00FD39D2">
      <w:pPr>
        <w:autoSpaceDE w:val="0"/>
        <w:autoSpaceDN w:val="0"/>
        <w:adjustRightInd w:val="0"/>
        <w:spacing w:before="200" w:line="360" w:lineRule="auto"/>
        <w:jc w:val="both"/>
        <w:rPr>
          <w:rFonts w:eastAsia="Times New Roman" w:cs="Arial"/>
          <w:color w:val="auto"/>
          <w:sz w:val="22"/>
        </w:rPr>
      </w:pPr>
      <w:r w:rsidRPr="00FD39D2">
        <w:rPr>
          <w:rFonts w:eastAsia="Times New Roman" w:cs="Arial"/>
          <w:color w:val="auto"/>
          <w:sz w:val="22"/>
          <w:szCs w:val="22"/>
        </w:rPr>
        <w:t>During construction phase, interruption of the local traffic system due to the subproject activities will be monitored closely. Then separate traffic management plan will be provided if required.</w:t>
      </w:r>
      <w:r w:rsidRPr="00FD39D2">
        <w:rPr>
          <w:rFonts w:eastAsia="Times New Roman" w:cs="Arial"/>
          <w:color w:val="auto"/>
          <w:sz w:val="22"/>
        </w:rPr>
        <w:t xml:space="preserve"> However, the following safeguard measures are recommended to minimize the impacts associated to the traffic movement: </w:t>
      </w:r>
    </w:p>
    <w:p w:rsidR="00FD39D2" w:rsidRPr="00FD39D2" w:rsidRDefault="00FD39D2" w:rsidP="00FD39D2">
      <w:pPr>
        <w:autoSpaceDE w:val="0"/>
        <w:autoSpaceDN w:val="0"/>
        <w:adjustRightInd w:val="0"/>
        <w:jc w:val="both"/>
        <w:rPr>
          <w:rFonts w:eastAsia="Times New Roman" w:cs="Arial"/>
          <w:color w:val="auto"/>
          <w:sz w:val="10"/>
        </w:rPr>
      </w:pPr>
    </w:p>
    <w:p w:rsidR="00FD39D2" w:rsidRPr="00FD39D2" w:rsidRDefault="00FD39D2" w:rsidP="00DD75FD">
      <w:pPr>
        <w:numPr>
          <w:ilvl w:val="0"/>
          <w:numId w:val="63"/>
        </w:numPr>
        <w:tabs>
          <w:tab w:val="left" w:pos="360"/>
        </w:tabs>
        <w:autoSpaceDE w:val="0"/>
        <w:autoSpaceDN w:val="0"/>
        <w:adjustRightInd w:val="0"/>
        <w:spacing w:after="120" w:line="360" w:lineRule="auto"/>
        <w:ind w:hanging="270"/>
        <w:jc w:val="both"/>
        <w:rPr>
          <w:rFonts w:eastAsia="Times New Roman" w:cs="Arial"/>
          <w:color w:val="auto"/>
          <w:sz w:val="22"/>
          <w:szCs w:val="22"/>
          <w:lang w:val="en-CA" w:bidi="bn-BD"/>
        </w:rPr>
      </w:pPr>
      <w:r w:rsidRPr="00FD39D2">
        <w:rPr>
          <w:rFonts w:eastAsia="Times New Roman" w:cs="Arial"/>
          <w:color w:val="auto"/>
          <w:sz w:val="22"/>
          <w:szCs w:val="22"/>
          <w:lang w:val="en-CA" w:bidi="bn-BD"/>
        </w:rPr>
        <w:t>Inform local people about the subproject activities;</w:t>
      </w:r>
    </w:p>
    <w:p w:rsidR="00FD39D2" w:rsidRPr="00FD39D2" w:rsidRDefault="00FD39D2" w:rsidP="00DD75FD">
      <w:pPr>
        <w:numPr>
          <w:ilvl w:val="0"/>
          <w:numId w:val="63"/>
        </w:numPr>
        <w:tabs>
          <w:tab w:val="left" w:pos="360"/>
        </w:tabs>
        <w:autoSpaceDE w:val="0"/>
        <w:autoSpaceDN w:val="0"/>
        <w:adjustRightInd w:val="0"/>
        <w:spacing w:after="120" w:line="360" w:lineRule="auto"/>
        <w:ind w:hanging="270"/>
        <w:jc w:val="both"/>
        <w:rPr>
          <w:rFonts w:eastAsia="Times New Roman" w:cs="Arial"/>
          <w:color w:val="auto"/>
          <w:sz w:val="22"/>
          <w:szCs w:val="22"/>
          <w:lang w:val="en-CA" w:bidi="bn-BD"/>
        </w:rPr>
      </w:pPr>
      <w:r w:rsidRPr="00FD39D2">
        <w:rPr>
          <w:rFonts w:eastAsia="Times New Roman" w:cs="Arial"/>
          <w:color w:val="auto"/>
          <w:sz w:val="22"/>
          <w:szCs w:val="22"/>
          <w:lang w:val="en-CA" w:bidi="bn-BD"/>
        </w:rPr>
        <w:t xml:space="preserve">Inspire local people to use connecting </w:t>
      </w:r>
      <w:r w:rsidRPr="00FD39D2">
        <w:rPr>
          <w:rFonts w:eastAsia="Times New Roman" w:cs="Arial"/>
          <w:color w:val="auto"/>
          <w:sz w:val="22"/>
          <w:szCs w:val="22"/>
          <w:lang w:bidi="bn-BD"/>
        </w:rPr>
        <w:t xml:space="preserve">and alternative </w:t>
      </w:r>
      <w:r w:rsidRPr="00FD39D2">
        <w:rPr>
          <w:rFonts w:eastAsia="Times New Roman" w:cs="Arial"/>
          <w:color w:val="auto"/>
          <w:sz w:val="22"/>
          <w:szCs w:val="22"/>
          <w:lang w:val="en-CA" w:bidi="bn-BD"/>
        </w:rPr>
        <w:t>roads;</w:t>
      </w:r>
    </w:p>
    <w:p w:rsidR="00FD39D2" w:rsidRPr="00FD39D2" w:rsidRDefault="00FD39D2" w:rsidP="00DD75FD">
      <w:pPr>
        <w:numPr>
          <w:ilvl w:val="0"/>
          <w:numId w:val="63"/>
        </w:numPr>
        <w:tabs>
          <w:tab w:val="left" w:pos="360"/>
        </w:tabs>
        <w:autoSpaceDE w:val="0"/>
        <w:autoSpaceDN w:val="0"/>
        <w:adjustRightInd w:val="0"/>
        <w:spacing w:after="120" w:line="360" w:lineRule="auto"/>
        <w:ind w:hanging="270"/>
        <w:jc w:val="both"/>
        <w:rPr>
          <w:rFonts w:eastAsia="Times New Roman" w:cs="Arial"/>
          <w:color w:val="auto"/>
          <w:sz w:val="22"/>
          <w:szCs w:val="22"/>
          <w:lang w:val="en-CA" w:bidi="bn-BD"/>
        </w:rPr>
      </w:pPr>
      <w:r w:rsidRPr="00FD39D2">
        <w:rPr>
          <w:rFonts w:eastAsia="Times New Roman" w:cs="Arial"/>
          <w:color w:val="auto"/>
          <w:sz w:val="22"/>
          <w:szCs w:val="22"/>
          <w:lang w:val="en-CA" w:bidi="bn-BD"/>
        </w:rPr>
        <w:t>Ensure schedule deliveries of material/ equipment during off-peak hours;</w:t>
      </w:r>
    </w:p>
    <w:p w:rsidR="00FD39D2" w:rsidRPr="00FD39D2" w:rsidRDefault="00FD39D2" w:rsidP="00DD75FD">
      <w:pPr>
        <w:numPr>
          <w:ilvl w:val="0"/>
          <w:numId w:val="63"/>
        </w:numPr>
        <w:tabs>
          <w:tab w:val="left" w:pos="360"/>
        </w:tabs>
        <w:autoSpaceDE w:val="0"/>
        <w:autoSpaceDN w:val="0"/>
        <w:adjustRightInd w:val="0"/>
        <w:spacing w:after="120" w:line="360" w:lineRule="auto"/>
        <w:ind w:hanging="270"/>
        <w:jc w:val="both"/>
        <w:rPr>
          <w:rFonts w:eastAsia="Times New Roman" w:cs="Arial"/>
          <w:color w:val="auto"/>
          <w:sz w:val="22"/>
          <w:szCs w:val="22"/>
          <w:lang w:val="en-CA" w:bidi="bn-BD"/>
        </w:rPr>
      </w:pPr>
      <w:r w:rsidRPr="00FD39D2">
        <w:rPr>
          <w:rFonts w:eastAsia="Times New Roman" w:cs="Arial"/>
          <w:color w:val="auto"/>
          <w:sz w:val="22"/>
          <w:szCs w:val="22"/>
          <w:lang w:val="en-CA" w:bidi="bn-BD"/>
        </w:rPr>
        <w:lastRenderedPageBreak/>
        <w:t>Place traffic sign/cautionary sign to avoid undue traffic congestion and associated traffic control measures to limit possible disruption</w:t>
      </w:r>
      <w:r w:rsidRPr="00FD39D2">
        <w:rPr>
          <w:rFonts w:eastAsia="Times New Roman" w:cs="Arial"/>
          <w:color w:val="auto"/>
          <w:sz w:val="22"/>
          <w:szCs w:val="22"/>
          <w:lang w:bidi="bn-BD"/>
        </w:rPr>
        <w:t>;</w:t>
      </w:r>
    </w:p>
    <w:p w:rsidR="00FD39D2" w:rsidRPr="00FD39D2" w:rsidRDefault="00FD39D2" w:rsidP="00DD75FD">
      <w:pPr>
        <w:numPr>
          <w:ilvl w:val="0"/>
          <w:numId w:val="63"/>
        </w:numPr>
        <w:tabs>
          <w:tab w:val="left" w:pos="360"/>
        </w:tabs>
        <w:autoSpaceDE w:val="0"/>
        <w:autoSpaceDN w:val="0"/>
        <w:adjustRightInd w:val="0"/>
        <w:spacing w:after="120" w:line="360" w:lineRule="auto"/>
        <w:ind w:hanging="270"/>
        <w:jc w:val="both"/>
        <w:rPr>
          <w:rFonts w:eastAsia="Times New Roman" w:cs="Arial"/>
          <w:color w:val="auto"/>
          <w:sz w:val="22"/>
          <w:szCs w:val="22"/>
          <w:lang w:val="en-CA" w:bidi="bn-BD"/>
        </w:rPr>
      </w:pPr>
      <w:r w:rsidRPr="00FD39D2">
        <w:rPr>
          <w:rFonts w:eastAsia="Calibri" w:cs="Arial"/>
          <w:color w:val="auto"/>
          <w:sz w:val="22"/>
          <w:szCs w:val="22"/>
          <w:lang w:val="en-GB"/>
        </w:rPr>
        <w:t xml:space="preserve">The place of construction works should be fenced off with fences if required and should be isolated from general public access and marked with signs to ensure safe movement. </w:t>
      </w:r>
    </w:p>
    <w:p w:rsidR="00FD39D2" w:rsidRPr="00FD39D2" w:rsidRDefault="00FD39D2" w:rsidP="00FD39D2">
      <w:pPr>
        <w:widowControl w:val="0"/>
        <w:spacing w:line="360" w:lineRule="auto"/>
        <w:jc w:val="both"/>
        <w:rPr>
          <w:rFonts w:eastAsia="Book Antiqua" w:cs="Arial"/>
          <w:b/>
          <w:bCs/>
          <w:color w:val="auto"/>
          <w:sz w:val="2"/>
          <w:szCs w:val="22"/>
        </w:rPr>
      </w:pPr>
    </w:p>
    <w:p w:rsidR="00FD39D2" w:rsidRPr="00FD39D2" w:rsidRDefault="00FD39D2" w:rsidP="00FD39D2">
      <w:pPr>
        <w:widowControl w:val="0"/>
        <w:spacing w:after="120" w:line="276" w:lineRule="auto"/>
        <w:jc w:val="both"/>
        <w:rPr>
          <w:rFonts w:eastAsia="Book Antiqua" w:cs="Arial"/>
          <w:b/>
          <w:bCs/>
          <w:color w:val="auto"/>
          <w:sz w:val="2"/>
          <w:szCs w:val="22"/>
        </w:rPr>
      </w:pPr>
    </w:p>
    <w:p w:rsidR="00FD39D2" w:rsidRPr="00FD39D2" w:rsidRDefault="003759AF" w:rsidP="00DD75FD">
      <w:pPr>
        <w:widowControl w:val="0"/>
        <w:numPr>
          <w:ilvl w:val="2"/>
          <w:numId w:val="7"/>
        </w:numPr>
        <w:tabs>
          <w:tab w:val="left" w:pos="720"/>
        </w:tabs>
        <w:spacing w:after="60" w:line="276" w:lineRule="auto"/>
        <w:contextualSpacing/>
        <w:jc w:val="both"/>
        <w:outlineLvl w:val="2"/>
        <w:rPr>
          <w:rFonts w:eastAsia="Book Antiqua" w:cs="Arial"/>
          <w:b/>
          <w:bCs/>
          <w:color w:val="auto"/>
          <w:sz w:val="22"/>
          <w:szCs w:val="22"/>
          <w:lang w:val="en-CA"/>
        </w:rPr>
      </w:pPr>
      <w:r>
        <w:rPr>
          <w:rFonts w:eastAsia="Book Antiqua" w:cs="Arial"/>
          <w:b/>
          <w:bCs/>
          <w:color w:val="auto"/>
          <w:sz w:val="22"/>
          <w:szCs w:val="22"/>
          <w:lang w:val="en-CA"/>
        </w:rPr>
        <w:t>Quality of Life Values/Positive Social I</w:t>
      </w:r>
      <w:r w:rsidR="00FD39D2" w:rsidRPr="00FD39D2">
        <w:rPr>
          <w:rFonts w:eastAsia="Book Antiqua" w:cs="Arial"/>
          <w:b/>
          <w:bCs/>
          <w:color w:val="auto"/>
          <w:sz w:val="22"/>
          <w:szCs w:val="22"/>
          <w:lang w:val="en-CA"/>
        </w:rPr>
        <w:t>mpacts</w:t>
      </w:r>
    </w:p>
    <w:bookmarkEnd w:id="132"/>
    <w:bookmarkEnd w:id="133"/>
    <w:p w:rsidR="00FD39D2" w:rsidRPr="00FD39D2" w:rsidRDefault="00FD39D2" w:rsidP="00FD39D2">
      <w:pPr>
        <w:autoSpaceDE w:val="0"/>
        <w:autoSpaceDN w:val="0"/>
        <w:adjustRightInd w:val="0"/>
        <w:spacing w:before="200" w:line="360" w:lineRule="auto"/>
        <w:jc w:val="both"/>
        <w:rPr>
          <w:rFonts w:eastAsia="Times New Roman" w:cs="Arial"/>
          <w:color w:val="auto"/>
          <w:sz w:val="22"/>
          <w:szCs w:val="22"/>
        </w:rPr>
      </w:pPr>
      <w:r w:rsidRPr="00FD39D2">
        <w:rPr>
          <w:rFonts w:eastAsia="Times New Roman" w:cs="Arial"/>
          <w:color w:val="auto"/>
          <w:sz w:val="22"/>
          <w:szCs w:val="22"/>
        </w:rPr>
        <w:t xml:space="preserve">The subproject activities will generate some employment opportunity. So, it will be helpful for the unemployed people of the subproject area. Besides the direct employment, the opportunities will also be generated for indirect employment and this will provide an impetus to the economy of the local area. The locals will avail these opportunities arising from the subproject and increase their income levels. The proposed subproject will increase the recreational facilities of the City Corporation. </w:t>
      </w:r>
    </w:p>
    <w:p w:rsidR="00FD39D2" w:rsidRDefault="00FD39D2" w:rsidP="00FD39D2">
      <w:pPr>
        <w:keepNext/>
        <w:keepLines/>
        <w:spacing w:after="120" w:line="276" w:lineRule="auto"/>
        <w:jc w:val="both"/>
        <w:outlineLvl w:val="0"/>
        <w:rPr>
          <w:rFonts w:eastAsia="Times New Roman" w:cs="Arial"/>
          <w:b/>
          <w:sz w:val="22"/>
          <w:szCs w:val="22"/>
          <w:u w:val="single"/>
        </w:rPr>
      </w:pPr>
      <w:bookmarkStart w:id="136" w:name="_TOC_250035"/>
      <w:bookmarkEnd w:id="136"/>
    </w:p>
    <w:p w:rsidR="00B93A71" w:rsidRDefault="00B93A71" w:rsidP="00FD39D2">
      <w:pPr>
        <w:keepNext/>
        <w:keepLines/>
        <w:spacing w:after="120" w:line="276" w:lineRule="auto"/>
        <w:jc w:val="both"/>
        <w:outlineLvl w:val="0"/>
        <w:rPr>
          <w:rFonts w:eastAsia="Times New Roman" w:cs="Arial"/>
          <w:b/>
          <w:sz w:val="22"/>
          <w:szCs w:val="22"/>
          <w:u w:val="single"/>
        </w:rPr>
      </w:pPr>
    </w:p>
    <w:p w:rsidR="00B93A71" w:rsidRDefault="00B93A71" w:rsidP="00FD39D2">
      <w:pPr>
        <w:keepNext/>
        <w:keepLines/>
        <w:spacing w:after="120" w:line="276" w:lineRule="auto"/>
        <w:jc w:val="both"/>
        <w:outlineLvl w:val="0"/>
        <w:rPr>
          <w:rFonts w:eastAsia="Times New Roman" w:cs="Arial"/>
          <w:b/>
          <w:sz w:val="22"/>
          <w:szCs w:val="22"/>
          <w:u w:val="single"/>
        </w:rPr>
      </w:pPr>
    </w:p>
    <w:p w:rsidR="00B93A71" w:rsidRDefault="00B93A71" w:rsidP="00FD39D2">
      <w:pPr>
        <w:keepNext/>
        <w:keepLines/>
        <w:spacing w:after="120" w:line="276" w:lineRule="auto"/>
        <w:jc w:val="both"/>
        <w:outlineLvl w:val="0"/>
        <w:rPr>
          <w:rFonts w:eastAsia="Times New Roman" w:cs="Arial"/>
          <w:b/>
          <w:sz w:val="22"/>
          <w:szCs w:val="22"/>
          <w:u w:val="single"/>
        </w:rPr>
      </w:pPr>
    </w:p>
    <w:p w:rsidR="00B93A71" w:rsidRDefault="00B93A71" w:rsidP="00FD39D2">
      <w:pPr>
        <w:keepNext/>
        <w:keepLines/>
        <w:spacing w:after="120" w:line="276" w:lineRule="auto"/>
        <w:jc w:val="both"/>
        <w:outlineLvl w:val="0"/>
        <w:rPr>
          <w:rFonts w:eastAsia="Times New Roman" w:cs="Arial"/>
          <w:b/>
          <w:sz w:val="22"/>
          <w:szCs w:val="22"/>
          <w:u w:val="single"/>
        </w:rPr>
      </w:pPr>
    </w:p>
    <w:p w:rsidR="00B93A71" w:rsidRDefault="00B93A71" w:rsidP="00FD39D2">
      <w:pPr>
        <w:keepNext/>
        <w:keepLines/>
        <w:spacing w:after="120" w:line="276" w:lineRule="auto"/>
        <w:jc w:val="both"/>
        <w:outlineLvl w:val="0"/>
        <w:rPr>
          <w:rFonts w:eastAsia="Times New Roman" w:cs="Arial"/>
          <w:b/>
          <w:sz w:val="22"/>
          <w:szCs w:val="22"/>
          <w:u w:val="single"/>
        </w:rPr>
      </w:pPr>
    </w:p>
    <w:p w:rsidR="00B93A71" w:rsidRDefault="00B93A71" w:rsidP="00FD39D2">
      <w:pPr>
        <w:keepNext/>
        <w:keepLines/>
        <w:spacing w:after="120" w:line="276" w:lineRule="auto"/>
        <w:jc w:val="both"/>
        <w:outlineLvl w:val="0"/>
        <w:rPr>
          <w:rFonts w:eastAsia="Times New Roman" w:cs="Arial"/>
          <w:b/>
          <w:sz w:val="22"/>
          <w:szCs w:val="22"/>
          <w:u w:val="single"/>
        </w:rPr>
      </w:pPr>
    </w:p>
    <w:p w:rsidR="00B93A71" w:rsidRDefault="00B93A71" w:rsidP="00FD39D2">
      <w:pPr>
        <w:keepNext/>
        <w:keepLines/>
        <w:spacing w:after="120" w:line="276" w:lineRule="auto"/>
        <w:jc w:val="both"/>
        <w:outlineLvl w:val="0"/>
        <w:rPr>
          <w:rFonts w:eastAsia="Times New Roman" w:cs="Arial"/>
          <w:b/>
          <w:sz w:val="22"/>
          <w:szCs w:val="22"/>
          <w:u w:val="single"/>
        </w:rPr>
      </w:pPr>
    </w:p>
    <w:p w:rsidR="00B93A71" w:rsidRDefault="00B93A71" w:rsidP="00FD39D2">
      <w:pPr>
        <w:keepNext/>
        <w:keepLines/>
        <w:spacing w:after="120" w:line="276" w:lineRule="auto"/>
        <w:jc w:val="both"/>
        <w:outlineLvl w:val="0"/>
        <w:rPr>
          <w:rFonts w:eastAsia="Times New Roman" w:cs="Arial"/>
          <w:b/>
          <w:sz w:val="22"/>
          <w:szCs w:val="22"/>
          <w:u w:val="single"/>
        </w:rPr>
      </w:pPr>
    </w:p>
    <w:p w:rsidR="00B93A71" w:rsidRDefault="00B93A71" w:rsidP="00FD39D2">
      <w:pPr>
        <w:keepNext/>
        <w:keepLines/>
        <w:spacing w:after="120" w:line="276" w:lineRule="auto"/>
        <w:jc w:val="both"/>
        <w:outlineLvl w:val="0"/>
        <w:rPr>
          <w:rFonts w:eastAsia="Times New Roman" w:cs="Arial"/>
          <w:b/>
          <w:sz w:val="22"/>
          <w:szCs w:val="22"/>
          <w:u w:val="single"/>
        </w:rPr>
      </w:pPr>
    </w:p>
    <w:p w:rsidR="00B93A71" w:rsidRDefault="00B93A71" w:rsidP="00FD39D2">
      <w:pPr>
        <w:keepNext/>
        <w:keepLines/>
        <w:spacing w:after="120" w:line="276" w:lineRule="auto"/>
        <w:jc w:val="both"/>
        <w:outlineLvl w:val="0"/>
        <w:rPr>
          <w:rFonts w:eastAsia="Times New Roman" w:cs="Arial"/>
          <w:b/>
          <w:sz w:val="22"/>
          <w:szCs w:val="22"/>
          <w:u w:val="single"/>
        </w:rPr>
      </w:pPr>
    </w:p>
    <w:p w:rsidR="00B93A71" w:rsidRDefault="00B93A71" w:rsidP="00FD39D2">
      <w:pPr>
        <w:keepNext/>
        <w:keepLines/>
        <w:spacing w:after="120" w:line="276" w:lineRule="auto"/>
        <w:jc w:val="both"/>
        <w:outlineLvl w:val="0"/>
        <w:rPr>
          <w:rFonts w:eastAsia="Times New Roman" w:cs="Arial"/>
          <w:b/>
          <w:sz w:val="22"/>
          <w:szCs w:val="22"/>
          <w:u w:val="single"/>
        </w:rPr>
      </w:pPr>
    </w:p>
    <w:p w:rsidR="00B93A71" w:rsidRDefault="00B93A71" w:rsidP="00FD39D2">
      <w:pPr>
        <w:keepNext/>
        <w:keepLines/>
        <w:spacing w:after="120" w:line="276" w:lineRule="auto"/>
        <w:jc w:val="both"/>
        <w:outlineLvl w:val="0"/>
        <w:rPr>
          <w:rFonts w:eastAsia="Times New Roman" w:cs="Arial"/>
          <w:b/>
          <w:sz w:val="22"/>
          <w:szCs w:val="22"/>
          <w:u w:val="single"/>
        </w:rPr>
      </w:pPr>
    </w:p>
    <w:p w:rsidR="00B93A71" w:rsidRPr="00FD39D2" w:rsidRDefault="00B93A71" w:rsidP="00FD39D2">
      <w:pPr>
        <w:keepNext/>
        <w:keepLines/>
        <w:spacing w:after="120" w:line="276" w:lineRule="auto"/>
        <w:jc w:val="both"/>
        <w:outlineLvl w:val="0"/>
        <w:rPr>
          <w:rFonts w:eastAsia="Times New Roman" w:cs="Arial"/>
          <w:b/>
          <w:sz w:val="22"/>
          <w:szCs w:val="22"/>
          <w:u w:val="single"/>
        </w:rPr>
      </w:pPr>
    </w:p>
    <w:p w:rsidR="00FD39D2" w:rsidRPr="00FD39D2" w:rsidRDefault="00FD39D2" w:rsidP="00FD39D2">
      <w:pPr>
        <w:spacing w:after="120" w:line="276" w:lineRule="auto"/>
        <w:jc w:val="right"/>
        <w:rPr>
          <w:rFonts w:eastAsia="Times New Roman" w:cs="Arial"/>
          <w:sz w:val="34"/>
          <w:szCs w:val="34"/>
          <w:u w:val="single"/>
        </w:rPr>
      </w:pPr>
      <w:bookmarkStart w:id="137" w:name="_Toc465010570"/>
    </w:p>
    <w:p w:rsidR="00FD39D2" w:rsidRPr="00FD39D2" w:rsidRDefault="00FD39D2" w:rsidP="00FD39D2">
      <w:pPr>
        <w:spacing w:after="120" w:line="276" w:lineRule="auto"/>
        <w:jc w:val="right"/>
        <w:rPr>
          <w:rFonts w:eastAsia="Times New Roman" w:cs="Arial"/>
          <w:sz w:val="34"/>
          <w:szCs w:val="34"/>
          <w:u w:val="single"/>
        </w:rPr>
      </w:pPr>
    </w:p>
    <w:p w:rsidR="00FD39D2" w:rsidRPr="00FD39D2" w:rsidRDefault="00FD39D2" w:rsidP="00FD39D2">
      <w:pPr>
        <w:spacing w:after="120" w:line="276" w:lineRule="auto"/>
        <w:jc w:val="right"/>
        <w:rPr>
          <w:rFonts w:eastAsia="Times New Roman" w:cs="Arial"/>
          <w:sz w:val="34"/>
          <w:szCs w:val="34"/>
          <w:u w:val="single"/>
        </w:rPr>
      </w:pPr>
    </w:p>
    <w:p w:rsidR="00FD39D2" w:rsidRPr="00FD39D2" w:rsidRDefault="00FD39D2" w:rsidP="00FD39D2">
      <w:pPr>
        <w:spacing w:after="120" w:line="276" w:lineRule="auto"/>
        <w:jc w:val="right"/>
        <w:rPr>
          <w:rFonts w:eastAsia="Times New Roman" w:cs="Arial"/>
          <w:sz w:val="34"/>
          <w:szCs w:val="34"/>
          <w:u w:val="single"/>
        </w:rPr>
      </w:pPr>
    </w:p>
    <w:p w:rsidR="00FD39D2" w:rsidRPr="00FD39D2" w:rsidRDefault="00FD39D2" w:rsidP="00FD39D2">
      <w:pPr>
        <w:spacing w:after="120" w:line="276" w:lineRule="auto"/>
        <w:jc w:val="right"/>
        <w:rPr>
          <w:rFonts w:eastAsia="Times New Roman" w:cs="Arial"/>
          <w:sz w:val="34"/>
          <w:szCs w:val="34"/>
          <w:u w:val="single"/>
        </w:rPr>
      </w:pPr>
    </w:p>
    <w:p w:rsidR="00FD39D2" w:rsidRPr="00FD39D2" w:rsidRDefault="00BA206B" w:rsidP="00FD39D2">
      <w:pPr>
        <w:keepNext/>
        <w:keepLines/>
        <w:spacing w:before="240" w:after="120"/>
        <w:ind w:left="431"/>
        <w:jc w:val="both"/>
        <w:outlineLvl w:val="0"/>
        <w:rPr>
          <w:rFonts w:ascii="Calibri Light" w:eastAsia="Times New Roman" w:hAnsi="Calibri Light"/>
          <w:b/>
          <w:color w:val="2E74B5"/>
          <w:sz w:val="32"/>
          <w:szCs w:val="32"/>
        </w:rPr>
      </w:pPr>
      <w:r>
        <w:rPr>
          <w:rFonts w:ascii="Calibri" w:eastAsia="Times New Roman" w:hAnsi="Calibri"/>
          <w:noProof/>
          <w:color w:val="auto"/>
          <w:sz w:val="22"/>
        </w:rPr>
        <w:lastRenderedPageBreak/>
        <mc:AlternateContent>
          <mc:Choice Requires="wps">
            <w:drawing>
              <wp:anchor distT="0" distB="0" distL="114300" distR="114300" simplePos="0" relativeHeight="251672576" behindDoc="0" locked="0" layoutInCell="1" allowOverlap="1">
                <wp:simplePos x="0" y="0"/>
                <wp:positionH relativeFrom="page">
                  <wp:posOffset>6886575</wp:posOffset>
                </wp:positionH>
                <wp:positionV relativeFrom="paragraph">
                  <wp:posOffset>-704850</wp:posOffset>
                </wp:positionV>
                <wp:extent cx="590550" cy="10542905"/>
                <wp:effectExtent l="19050" t="19050" r="38100" b="48895"/>
                <wp:wrapNone/>
                <wp:docPr id="110548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0542905"/>
                        </a:xfrm>
                        <a:prstGeom prst="rect">
                          <a:avLst/>
                        </a:prstGeom>
                        <a:solidFill>
                          <a:srgbClr val="F79646"/>
                        </a:solidFill>
                        <a:ln w="38100">
                          <a:solidFill>
                            <a:srgbClr val="F2F2F2"/>
                          </a:solidFill>
                          <a:miter lim="800000"/>
                          <a:headEnd/>
                          <a:tailEnd/>
                        </a:ln>
                        <a:effectLst>
                          <a:outerShdw dist="28398" dir="3806097" algn="ctr" rotWithShape="0">
                            <a:srgbClr val="375623">
                              <a:alpha val="50000"/>
                            </a:srgbClr>
                          </a:outerShdw>
                        </a:effectLst>
                      </wps:spPr>
                      <wps:txbx>
                        <w:txbxContent>
                          <w:p w:rsidR="00487488" w:rsidRPr="00BA6450" w:rsidRDefault="00487488" w:rsidP="00FD39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55" type="#_x0000_t202" style="position:absolute;left:0;text-align:left;margin-left:542.25pt;margin-top:-55.5pt;width:46.5pt;height:830.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" fillcolor="#f79646" strokecolor="#f2f2f2" strokeweight="3pt">
                <v:shadow on="t" color="#375623" opacity=".5" offset="1pt"/>
                <v:textbox>
                  <w:txbxContent>
                    <w:p w:rsidR="00487488" w:rsidRPr="00BA6450" w:rsidRDefault="00487488" w:rsidP="00FD39D2"/>
                  </w:txbxContent>
                </v:textbox>
                <w10:wrap anchorx="page"/>
              </v:shape>
            </w:pict>
          </mc:Fallback>
        </mc:AlternateContent>
      </w:r>
    </w:p>
    <w:p w:rsidR="00FD39D2" w:rsidRPr="00FD39D2" w:rsidRDefault="00FD39D2" w:rsidP="00FD39D2">
      <w:pPr>
        <w:keepNext/>
        <w:keepLines/>
        <w:spacing w:before="240" w:after="120"/>
        <w:ind w:left="431"/>
        <w:jc w:val="right"/>
        <w:outlineLvl w:val="0"/>
        <w:rPr>
          <w:rFonts w:eastAsia="Times New Roman" w:cs="Arial"/>
          <w:b/>
          <w:color w:val="auto"/>
          <w:sz w:val="32"/>
          <w:szCs w:val="32"/>
        </w:rPr>
      </w:pPr>
    </w:p>
    <w:p w:rsidR="00FD39D2" w:rsidRPr="00FD39D2" w:rsidRDefault="00FD39D2" w:rsidP="00FD39D2">
      <w:pPr>
        <w:keepNext/>
        <w:keepLines/>
        <w:spacing w:before="240" w:after="120"/>
        <w:ind w:left="431"/>
        <w:jc w:val="right"/>
        <w:outlineLvl w:val="0"/>
        <w:rPr>
          <w:rFonts w:eastAsia="Times New Roman" w:cs="Arial"/>
          <w:b/>
          <w:color w:val="auto"/>
          <w:sz w:val="32"/>
          <w:szCs w:val="32"/>
        </w:rPr>
      </w:pPr>
    </w:p>
    <w:p w:rsidR="00FD39D2" w:rsidRPr="00FD39D2" w:rsidRDefault="00FD39D2" w:rsidP="00FD39D2">
      <w:pPr>
        <w:keepNext/>
        <w:keepLines/>
        <w:spacing w:before="240" w:after="120"/>
        <w:ind w:left="431"/>
        <w:jc w:val="right"/>
        <w:outlineLvl w:val="0"/>
        <w:rPr>
          <w:rFonts w:eastAsia="Times New Roman" w:cs="Arial"/>
          <w:b/>
          <w:color w:val="auto"/>
          <w:sz w:val="32"/>
          <w:szCs w:val="32"/>
        </w:rPr>
      </w:pPr>
    </w:p>
    <w:p w:rsidR="00FD39D2" w:rsidRPr="00FD39D2" w:rsidRDefault="00FD39D2" w:rsidP="00FD39D2">
      <w:pPr>
        <w:spacing w:after="120" w:line="276" w:lineRule="auto"/>
        <w:jc w:val="right"/>
        <w:rPr>
          <w:rFonts w:eastAsia="Times New Roman" w:cs="Arial"/>
          <w:b/>
          <w:sz w:val="32"/>
          <w:szCs w:val="32"/>
          <w:u w:val="single"/>
        </w:rPr>
      </w:pPr>
      <w:bookmarkStart w:id="138" w:name="_Toc495001765"/>
      <w:bookmarkEnd w:id="137"/>
      <w:r w:rsidRPr="00FD39D2">
        <w:rPr>
          <w:rFonts w:eastAsia="Times New Roman" w:cs="Arial"/>
          <w:b/>
          <w:sz w:val="32"/>
          <w:szCs w:val="32"/>
        </w:rPr>
        <w:t>CHAPTER-10: ENVIRONMENTAL MANAGEMENT PLAN</w:t>
      </w:r>
      <w:bookmarkEnd w:id="138"/>
    </w:p>
    <w:p w:rsidR="00FD39D2" w:rsidRPr="00FD39D2" w:rsidRDefault="00FD39D2" w:rsidP="00FD39D2">
      <w:pPr>
        <w:spacing w:after="120" w:line="276" w:lineRule="auto"/>
        <w:rPr>
          <w:rFonts w:eastAsia="Times New Roman" w:cs="Arial"/>
          <w:sz w:val="22"/>
          <w:szCs w:val="22"/>
        </w:rPr>
      </w:pPr>
      <w:r w:rsidRPr="00FD39D2">
        <w:rPr>
          <w:rFonts w:eastAsia="Times New Roman" w:cs="Arial"/>
          <w:sz w:val="22"/>
          <w:szCs w:val="22"/>
        </w:rPr>
        <w:br w:type="page"/>
      </w:r>
    </w:p>
    <w:p w:rsidR="00FD39D2" w:rsidRPr="00FD39D2" w:rsidRDefault="00FD39D2" w:rsidP="00FD39D2">
      <w:pPr>
        <w:spacing w:after="120" w:line="276" w:lineRule="auto"/>
        <w:rPr>
          <w:rFonts w:eastAsia="Times New Roman" w:cs="Arial"/>
          <w:szCs w:val="22"/>
        </w:rPr>
      </w:pPr>
    </w:p>
    <w:p w:rsidR="00FD39D2" w:rsidRPr="00FD39D2" w:rsidRDefault="00FD39D2" w:rsidP="00FD39D2">
      <w:pPr>
        <w:spacing w:after="120" w:line="276" w:lineRule="auto"/>
        <w:jc w:val="center"/>
        <w:rPr>
          <w:rFonts w:eastAsia="Times New Roman" w:cs="Arial"/>
          <w:b/>
          <w:sz w:val="24"/>
        </w:rPr>
      </w:pPr>
      <w:r w:rsidRPr="00FD39D2">
        <w:rPr>
          <w:rFonts w:eastAsia="Times New Roman" w:cs="Arial"/>
          <w:b/>
          <w:sz w:val="24"/>
        </w:rPr>
        <w:t xml:space="preserve">CHAPTER-10: ENVIRONMENTAL MANAGEMENT PLAN </w:t>
      </w:r>
    </w:p>
    <w:p w:rsidR="00FD39D2" w:rsidRPr="00FD39D2" w:rsidRDefault="00FD39D2" w:rsidP="00FD39D2">
      <w:pPr>
        <w:spacing w:line="360" w:lineRule="auto"/>
        <w:jc w:val="both"/>
        <w:rPr>
          <w:rFonts w:eastAsia="Times New Roman" w:cs="Arial"/>
          <w:sz w:val="6"/>
          <w:szCs w:val="22"/>
        </w:rPr>
      </w:pPr>
    </w:p>
    <w:p w:rsidR="00FD39D2" w:rsidRPr="00FD39D2" w:rsidRDefault="00FD39D2" w:rsidP="00DD75FD">
      <w:pPr>
        <w:keepNext/>
        <w:keepLines/>
        <w:numPr>
          <w:ilvl w:val="1"/>
          <w:numId w:val="8"/>
        </w:numPr>
        <w:spacing w:after="120" w:line="276" w:lineRule="auto"/>
        <w:jc w:val="both"/>
        <w:outlineLvl w:val="0"/>
        <w:rPr>
          <w:rFonts w:eastAsia="Times New Roman" w:cs="Arial"/>
          <w:b/>
          <w:sz w:val="22"/>
          <w:szCs w:val="22"/>
        </w:rPr>
      </w:pPr>
      <w:r w:rsidRPr="00FD39D2">
        <w:rPr>
          <w:rFonts w:eastAsia="Times New Roman" w:cs="Arial"/>
          <w:b/>
          <w:sz w:val="22"/>
          <w:szCs w:val="22"/>
        </w:rPr>
        <w:t>Objectives of Environmental Management Plan</w:t>
      </w:r>
    </w:p>
    <w:p w:rsidR="00FD39D2" w:rsidRPr="00FD39D2" w:rsidRDefault="00FD39D2" w:rsidP="00FD39D2">
      <w:pPr>
        <w:spacing w:line="360" w:lineRule="auto"/>
        <w:jc w:val="both"/>
        <w:rPr>
          <w:rFonts w:eastAsia="Times New Roman" w:cs="Arial"/>
          <w:sz w:val="4"/>
        </w:rPr>
      </w:pPr>
    </w:p>
    <w:p w:rsidR="00FD39D2" w:rsidRPr="00FD39D2" w:rsidRDefault="00FD39D2" w:rsidP="00FD39D2">
      <w:pPr>
        <w:spacing w:line="360" w:lineRule="auto"/>
        <w:jc w:val="both"/>
        <w:rPr>
          <w:rFonts w:eastAsia="Times New Roman" w:cs="Arial"/>
          <w:sz w:val="22"/>
        </w:rPr>
      </w:pPr>
      <w:r w:rsidRPr="00FD39D2">
        <w:rPr>
          <w:rFonts w:eastAsia="Times New Roman" w:cs="Arial"/>
          <w:sz w:val="22"/>
        </w:rPr>
        <w:t>The purpose of the Environmental Management Plan (EMP) is to ensure that the activities are undertaken in a responsible and non-detrimental manner. The basic objective of the EMP is to manage adverse impacts of proposed subproject interventions in a way that minimizes the adverse impact on the environment and people at the subproject sties. The EMP will guide the environmentally sound construction of the subproject and ensure efficient lines of communication between the PMU (LGED), PIU (NCC), DSM (MGSP) and the contractors.</w:t>
      </w:r>
    </w:p>
    <w:p w:rsidR="00FD39D2" w:rsidRPr="00FD39D2" w:rsidRDefault="00FD39D2" w:rsidP="00FD39D2">
      <w:pPr>
        <w:spacing w:line="360" w:lineRule="auto"/>
        <w:jc w:val="both"/>
        <w:rPr>
          <w:rFonts w:eastAsia="Times New Roman" w:cs="Arial"/>
          <w:sz w:val="2"/>
          <w:highlight w:val="yellow"/>
        </w:rPr>
      </w:pPr>
    </w:p>
    <w:p w:rsidR="00FD39D2" w:rsidRPr="00FD39D2" w:rsidRDefault="00FD39D2" w:rsidP="00FD39D2">
      <w:pPr>
        <w:spacing w:after="120" w:line="276" w:lineRule="auto"/>
        <w:jc w:val="both"/>
        <w:rPr>
          <w:rFonts w:eastAsia="TimesNewRomanPSMT" w:cs="Arial"/>
          <w:sz w:val="4"/>
          <w:szCs w:val="22"/>
          <w:highlight w:val="yellow"/>
        </w:rPr>
      </w:pPr>
    </w:p>
    <w:p w:rsidR="00FD39D2" w:rsidRPr="00FD39D2" w:rsidRDefault="00FD39D2" w:rsidP="00FD39D2">
      <w:pPr>
        <w:spacing w:after="120" w:line="276" w:lineRule="auto"/>
        <w:jc w:val="both"/>
        <w:rPr>
          <w:rFonts w:eastAsia="Times New Roman" w:cs="Arial"/>
          <w:sz w:val="22"/>
          <w:szCs w:val="22"/>
        </w:rPr>
      </w:pPr>
      <w:r w:rsidRPr="00FD39D2">
        <w:rPr>
          <w:rFonts w:eastAsia="Times New Roman" w:cs="Arial"/>
          <w:sz w:val="22"/>
          <w:szCs w:val="22"/>
        </w:rPr>
        <w:t>The specific objectives of the EMP are to:</w:t>
      </w:r>
    </w:p>
    <w:p w:rsidR="00FD39D2" w:rsidRPr="00FD39D2" w:rsidRDefault="00FD39D2" w:rsidP="00FD39D2">
      <w:pPr>
        <w:spacing w:after="120" w:line="276" w:lineRule="auto"/>
        <w:jc w:val="both"/>
        <w:rPr>
          <w:rFonts w:eastAsia="Times New Roman" w:cs="Arial"/>
          <w:sz w:val="4"/>
          <w:szCs w:val="22"/>
        </w:rPr>
      </w:pPr>
    </w:p>
    <w:p w:rsidR="00FD39D2" w:rsidRPr="00FD39D2" w:rsidRDefault="00FD39D2" w:rsidP="00FD39D2">
      <w:pPr>
        <w:spacing w:line="360" w:lineRule="auto"/>
        <w:ind w:left="720" w:hanging="360"/>
        <w:contextualSpacing/>
        <w:jc w:val="both"/>
        <w:rPr>
          <w:rFonts w:eastAsia="Times New Roman" w:cs="Arial"/>
          <w:sz w:val="22"/>
          <w:szCs w:val="22"/>
        </w:rPr>
      </w:pPr>
      <w:r w:rsidRPr="00FD39D2">
        <w:rPr>
          <w:rFonts w:eastAsia="Times New Roman" w:cs="Arial"/>
          <w:sz w:val="22"/>
          <w:szCs w:val="22"/>
        </w:rPr>
        <w:t>Facilitate the implementation of the mitigation measures discussed in the EMP table;</w:t>
      </w:r>
    </w:p>
    <w:p w:rsidR="00FD39D2" w:rsidRPr="00FD39D2" w:rsidRDefault="00FD39D2" w:rsidP="00FD39D2">
      <w:pPr>
        <w:spacing w:line="360" w:lineRule="auto"/>
        <w:ind w:left="720" w:hanging="360"/>
        <w:contextualSpacing/>
        <w:jc w:val="both"/>
        <w:rPr>
          <w:rFonts w:eastAsia="Times New Roman" w:cs="Arial"/>
          <w:sz w:val="22"/>
          <w:szCs w:val="22"/>
        </w:rPr>
      </w:pPr>
      <w:r w:rsidRPr="00FD39D2">
        <w:rPr>
          <w:rFonts w:eastAsia="Times New Roman" w:cs="Arial"/>
          <w:sz w:val="22"/>
          <w:szCs w:val="22"/>
        </w:rPr>
        <w:t>Maximize potential subproject benefits and minimize negative impacts;</w:t>
      </w:r>
    </w:p>
    <w:p w:rsidR="00FD39D2" w:rsidRPr="00FD39D2" w:rsidRDefault="00FD39D2" w:rsidP="00FD39D2">
      <w:pPr>
        <w:spacing w:line="360" w:lineRule="auto"/>
        <w:ind w:left="720" w:hanging="360"/>
        <w:contextualSpacing/>
        <w:jc w:val="both"/>
        <w:rPr>
          <w:rFonts w:eastAsia="Times New Roman" w:cs="Arial"/>
          <w:sz w:val="22"/>
          <w:szCs w:val="22"/>
        </w:rPr>
      </w:pPr>
      <w:r w:rsidRPr="00FD39D2">
        <w:rPr>
          <w:rFonts w:eastAsia="Times New Roman" w:cs="Arial"/>
          <w:sz w:val="22"/>
          <w:szCs w:val="22"/>
        </w:rPr>
        <w:t>Define a monitoring mechanism and identify monitoring parameters;</w:t>
      </w:r>
    </w:p>
    <w:p w:rsidR="00FD39D2" w:rsidRPr="00FD39D2" w:rsidRDefault="00FD39D2" w:rsidP="00FD39D2">
      <w:pPr>
        <w:spacing w:line="360" w:lineRule="auto"/>
        <w:ind w:left="720" w:hanging="360"/>
        <w:contextualSpacing/>
        <w:jc w:val="both"/>
        <w:rPr>
          <w:rFonts w:eastAsia="Times New Roman" w:cs="Arial"/>
          <w:sz w:val="22"/>
          <w:szCs w:val="22"/>
        </w:rPr>
      </w:pPr>
      <w:r w:rsidRPr="00FD39D2">
        <w:rPr>
          <w:rFonts w:eastAsia="Times New Roman" w:cs="Arial"/>
          <w:sz w:val="22"/>
          <w:szCs w:val="22"/>
        </w:rPr>
        <w:t>Ensure the effectiveness of the mitigation measures;</w:t>
      </w:r>
    </w:p>
    <w:p w:rsidR="00FD39D2" w:rsidRPr="00FD39D2" w:rsidRDefault="00FD39D2" w:rsidP="00FD39D2">
      <w:pPr>
        <w:spacing w:line="360" w:lineRule="auto"/>
        <w:ind w:left="720" w:hanging="360"/>
        <w:contextualSpacing/>
        <w:jc w:val="both"/>
        <w:rPr>
          <w:rFonts w:eastAsia="Times New Roman" w:cs="Arial"/>
          <w:sz w:val="22"/>
          <w:szCs w:val="22"/>
        </w:rPr>
      </w:pPr>
      <w:r w:rsidRPr="00FD39D2">
        <w:rPr>
          <w:rFonts w:eastAsia="Times New Roman" w:cs="Arial"/>
          <w:sz w:val="22"/>
          <w:szCs w:val="22"/>
        </w:rPr>
        <w:t>Allocate environmental management budget;</w:t>
      </w:r>
    </w:p>
    <w:p w:rsidR="00FD39D2" w:rsidRPr="00FD39D2" w:rsidRDefault="00FD39D2" w:rsidP="00FD39D2">
      <w:pPr>
        <w:spacing w:line="360" w:lineRule="auto"/>
        <w:ind w:left="720" w:hanging="360"/>
        <w:contextualSpacing/>
        <w:jc w:val="both"/>
        <w:rPr>
          <w:rFonts w:eastAsia="Times New Roman" w:cs="Arial"/>
          <w:sz w:val="22"/>
          <w:szCs w:val="22"/>
        </w:rPr>
      </w:pPr>
      <w:r w:rsidRPr="00FD39D2">
        <w:rPr>
          <w:rFonts w:eastAsia="Times New Roman" w:cs="Arial"/>
          <w:sz w:val="22"/>
          <w:szCs w:val="22"/>
        </w:rPr>
        <w:t xml:space="preserve">Discuss about the grievance resolution process. </w:t>
      </w:r>
    </w:p>
    <w:p w:rsidR="00FD39D2" w:rsidRPr="00FD39D2" w:rsidRDefault="00FD39D2" w:rsidP="00FD39D2">
      <w:pPr>
        <w:spacing w:after="120" w:line="276" w:lineRule="auto"/>
        <w:jc w:val="both"/>
        <w:rPr>
          <w:rFonts w:eastAsia="Times New Roman" w:cs="Arial"/>
          <w:sz w:val="4"/>
          <w:szCs w:val="22"/>
        </w:rPr>
      </w:pPr>
    </w:p>
    <w:p w:rsidR="00FD39D2" w:rsidRPr="00FD39D2" w:rsidRDefault="00FD39D2" w:rsidP="00DD75FD">
      <w:pPr>
        <w:keepNext/>
        <w:keepLines/>
        <w:numPr>
          <w:ilvl w:val="1"/>
          <w:numId w:val="8"/>
        </w:numPr>
        <w:tabs>
          <w:tab w:val="left" w:pos="450"/>
        </w:tabs>
        <w:spacing w:after="120" w:line="276" w:lineRule="auto"/>
        <w:jc w:val="both"/>
        <w:outlineLvl w:val="1"/>
        <w:rPr>
          <w:rFonts w:eastAsia="Times New Roman" w:cs="Arial"/>
          <w:b/>
          <w:sz w:val="22"/>
          <w:szCs w:val="22"/>
        </w:rPr>
      </w:pPr>
      <w:bookmarkStart w:id="139" w:name="_Toc409396352"/>
      <w:bookmarkStart w:id="140" w:name="_Toc419065415"/>
      <w:bookmarkStart w:id="141" w:name="_Toc465010572"/>
      <w:bookmarkStart w:id="142" w:name="_Toc495001767"/>
      <w:r w:rsidRPr="00FD39D2">
        <w:rPr>
          <w:rFonts w:eastAsia="Times New Roman" w:cs="Arial"/>
          <w:b/>
          <w:sz w:val="22"/>
          <w:szCs w:val="22"/>
        </w:rPr>
        <w:t xml:space="preserve"> Inclusion of EMP in the Contract Documents</w:t>
      </w:r>
      <w:bookmarkEnd w:id="139"/>
      <w:bookmarkEnd w:id="140"/>
      <w:bookmarkEnd w:id="141"/>
      <w:bookmarkEnd w:id="142"/>
    </w:p>
    <w:p w:rsidR="00FD39D2" w:rsidRPr="00FD39D2" w:rsidRDefault="00FD39D2" w:rsidP="00FD39D2">
      <w:pPr>
        <w:keepNext/>
        <w:widowControl w:val="0"/>
        <w:numPr>
          <w:ilvl w:val="1"/>
          <w:numId w:val="0"/>
        </w:numPr>
        <w:ind w:left="576" w:hanging="576"/>
        <w:jc w:val="both"/>
        <w:outlineLvl w:val="1"/>
        <w:rPr>
          <w:rFonts w:eastAsia="Calibri" w:cs="Arial"/>
          <w:b/>
          <w:color w:val="auto"/>
          <w:sz w:val="6"/>
          <w:szCs w:val="20"/>
        </w:rPr>
      </w:pPr>
    </w:p>
    <w:p w:rsidR="00FD39D2" w:rsidRPr="00FD39D2" w:rsidRDefault="00FD39D2" w:rsidP="00FD39D2">
      <w:pPr>
        <w:spacing w:line="360" w:lineRule="auto"/>
        <w:jc w:val="both"/>
        <w:rPr>
          <w:rFonts w:eastAsia="Times New Roman" w:cs="Arial"/>
          <w:sz w:val="22"/>
        </w:rPr>
      </w:pPr>
      <w:r w:rsidRPr="00FD39D2">
        <w:rPr>
          <w:rFonts w:eastAsia="Times New Roman" w:cs="Arial"/>
          <w:sz w:val="22"/>
        </w:rPr>
        <w:t>EMP with estimated cost is the integral part of EPC contract/ bidding documents as mandatory contractual obligations. Contractual payment is linked to satisfactory compliance to implementation of the EMP provisions. The provision should also be made in the contract documents for penalties for non-compliance by the contractors. The various contractors must be made accountable to implement the plans and mitigation measures which pertain to them through contract documents and/or other agreements of the obligations and importance of the environmental and social components of the subproject.</w:t>
      </w:r>
    </w:p>
    <w:p w:rsidR="00FD39D2" w:rsidRPr="00FD39D2" w:rsidRDefault="00FD39D2" w:rsidP="00FD39D2">
      <w:pPr>
        <w:keepNext/>
        <w:widowControl w:val="0"/>
        <w:numPr>
          <w:ilvl w:val="1"/>
          <w:numId w:val="0"/>
        </w:numPr>
        <w:ind w:left="576" w:hanging="576"/>
        <w:jc w:val="both"/>
        <w:outlineLvl w:val="1"/>
        <w:rPr>
          <w:rFonts w:eastAsia="Calibri" w:cs="Arial"/>
          <w:b/>
          <w:color w:val="auto"/>
          <w:sz w:val="22"/>
          <w:szCs w:val="20"/>
        </w:rPr>
      </w:pPr>
    </w:p>
    <w:p w:rsidR="00FD39D2" w:rsidRPr="00FD39D2" w:rsidRDefault="00FD39D2" w:rsidP="00DD75FD">
      <w:pPr>
        <w:keepNext/>
        <w:widowControl w:val="0"/>
        <w:numPr>
          <w:ilvl w:val="1"/>
          <w:numId w:val="8"/>
        </w:numPr>
        <w:spacing w:after="120"/>
        <w:contextualSpacing/>
        <w:jc w:val="both"/>
        <w:outlineLvl w:val="1"/>
        <w:rPr>
          <w:rFonts w:eastAsia="Calibri" w:cs="Arial"/>
          <w:b/>
          <w:color w:val="auto"/>
          <w:sz w:val="22"/>
          <w:szCs w:val="20"/>
          <w:lang w:val="en-CA"/>
        </w:rPr>
      </w:pPr>
      <w:r w:rsidRPr="00FD39D2">
        <w:rPr>
          <w:rFonts w:eastAsia="Calibri" w:cs="Arial"/>
          <w:b/>
          <w:color w:val="auto"/>
          <w:sz w:val="22"/>
          <w:szCs w:val="20"/>
          <w:lang w:val="en-CA"/>
        </w:rPr>
        <w:t>Grievance Redress Mechanism</w:t>
      </w:r>
    </w:p>
    <w:p w:rsidR="00FD39D2" w:rsidRPr="00FD39D2" w:rsidRDefault="00FD39D2" w:rsidP="00FD39D2">
      <w:pPr>
        <w:keepNext/>
        <w:widowControl w:val="0"/>
        <w:ind w:left="420"/>
        <w:contextualSpacing/>
        <w:jc w:val="both"/>
        <w:outlineLvl w:val="1"/>
        <w:rPr>
          <w:rFonts w:eastAsia="Calibri" w:cs="Arial"/>
          <w:b/>
          <w:color w:val="auto"/>
          <w:sz w:val="22"/>
          <w:szCs w:val="20"/>
          <w:lang w:val="en-CA"/>
        </w:rPr>
      </w:pPr>
    </w:p>
    <w:p w:rsidR="00FD39D2" w:rsidRPr="00FD39D2" w:rsidRDefault="00FD39D2" w:rsidP="00FD39D2">
      <w:pPr>
        <w:autoSpaceDE w:val="0"/>
        <w:autoSpaceDN w:val="0"/>
        <w:adjustRightInd w:val="0"/>
        <w:spacing w:after="120" w:line="360" w:lineRule="auto"/>
        <w:jc w:val="both"/>
        <w:rPr>
          <w:rFonts w:eastAsia="Times New Roman" w:cs="Arial"/>
          <w:color w:val="auto"/>
          <w:sz w:val="22"/>
          <w:szCs w:val="22"/>
        </w:rPr>
      </w:pPr>
      <w:bookmarkStart w:id="143" w:name="_Toc430680880"/>
      <w:r w:rsidRPr="00FD39D2">
        <w:rPr>
          <w:rFonts w:eastAsia="Times New Roman" w:cs="Arial"/>
          <w:color w:val="auto"/>
          <w:sz w:val="22"/>
          <w:szCs w:val="22"/>
        </w:rPr>
        <w:t xml:space="preserve">The project-specific Grievance Redress Mechanism (GRM) has been established at Narayanganj City Corporation to receive, evaluate, and facilitate the solution of APs concerns, complaints, and grievances concerning the social and environmental performance of the subproject. The GRM aimed to provide a time-bound and transparent mechanism to voice and resolve social and environmental concerns linked to the subproject. </w:t>
      </w:r>
    </w:p>
    <w:p w:rsidR="00FD39D2" w:rsidRPr="00FD39D2" w:rsidRDefault="00FD39D2" w:rsidP="00FD39D2">
      <w:pPr>
        <w:autoSpaceDE w:val="0"/>
        <w:autoSpaceDN w:val="0"/>
        <w:adjustRightInd w:val="0"/>
        <w:spacing w:after="120" w:line="360" w:lineRule="auto"/>
        <w:jc w:val="both"/>
        <w:rPr>
          <w:rFonts w:eastAsia="Times New Roman" w:cs="Arial"/>
          <w:color w:val="auto"/>
          <w:sz w:val="22"/>
          <w:szCs w:val="22"/>
        </w:rPr>
      </w:pPr>
      <w:r w:rsidRPr="00FD39D2">
        <w:rPr>
          <w:rFonts w:eastAsia="Times New Roman" w:cs="Arial"/>
          <w:color w:val="auto"/>
          <w:sz w:val="22"/>
          <w:szCs w:val="22"/>
        </w:rPr>
        <w:t xml:space="preserve">The grievance mechanism is related to resolve the risks and adverse impacts of the subproject. It addresses APs’ concerns and complaints promptly, using an understandable </w:t>
      </w:r>
      <w:r w:rsidRPr="00FD39D2">
        <w:rPr>
          <w:rFonts w:eastAsia="Times New Roman" w:cs="Arial"/>
          <w:color w:val="auto"/>
          <w:sz w:val="22"/>
          <w:szCs w:val="22"/>
        </w:rPr>
        <w:lastRenderedPageBreak/>
        <w:t>and transparent process that is also gender responsive, and culturally appropriate. It is readily accessible to all the segments of the affected people at no costs and without retribution. The mechanism should not impede access to the country’s judicial or administrative remedies. The affected people will be appropriately informed about the mechanism.</w:t>
      </w:r>
    </w:p>
    <w:p w:rsidR="00FD39D2" w:rsidRPr="00FD39D2" w:rsidRDefault="00FD39D2" w:rsidP="00FD39D2">
      <w:pPr>
        <w:autoSpaceDE w:val="0"/>
        <w:autoSpaceDN w:val="0"/>
        <w:adjustRightInd w:val="0"/>
        <w:spacing w:line="360" w:lineRule="auto"/>
        <w:jc w:val="both"/>
        <w:rPr>
          <w:rFonts w:eastAsia="Times New Roman" w:cs="Arial"/>
          <w:color w:val="auto"/>
          <w:sz w:val="22"/>
          <w:szCs w:val="22"/>
        </w:rPr>
      </w:pPr>
      <w:r w:rsidRPr="00FD39D2">
        <w:rPr>
          <w:rFonts w:eastAsia="Times New Roman" w:cs="Arial"/>
          <w:color w:val="auto"/>
          <w:sz w:val="22"/>
          <w:szCs w:val="22"/>
        </w:rPr>
        <w:t>MGSP has its own Grievance Redress Procedure (GRP), which it operates to address any dissatisfaction and complaints by the local people regarding its activities. This procedure is being applied to address any complaints or grievances through negotiations with the community leaders and representatives of APs during implementation of the MGSP.</w:t>
      </w:r>
    </w:p>
    <w:p w:rsidR="00FD39D2" w:rsidRPr="00FD39D2" w:rsidRDefault="00FD39D2" w:rsidP="00FD39D2">
      <w:pPr>
        <w:autoSpaceDE w:val="0"/>
        <w:autoSpaceDN w:val="0"/>
        <w:adjustRightInd w:val="0"/>
        <w:spacing w:line="360" w:lineRule="auto"/>
        <w:jc w:val="both"/>
        <w:rPr>
          <w:rFonts w:eastAsia="Times New Roman" w:cs="Arial"/>
          <w:color w:val="auto"/>
          <w:sz w:val="12"/>
          <w:szCs w:val="22"/>
          <w:highlight w:val="yellow"/>
        </w:rPr>
      </w:pPr>
    </w:p>
    <w:p w:rsidR="00FD39D2" w:rsidRPr="00FD39D2" w:rsidRDefault="00FD39D2" w:rsidP="00FD39D2">
      <w:pPr>
        <w:keepNext/>
        <w:widowControl w:val="0"/>
        <w:numPr>
          <w:ilvl w:val="2"/>
          <w:numId w:val="0"/>
        </w:numPr>
        <w:ind w:left="720" w:hanging="720"/>
        <w:outlineLvl w:val="2"/>
        <w:rPr>
          <w:rFonts w:eastAsia="Times New Roman" w:cs="Arial"/>
          <w:b/>
          <w:color w:val="auto"/>
          <w:sz w:val="22"/>
          <w:szCs w:val="20"/>
        </w:rPr>
      </w:pPr>
      <w:r w:rsidRPr="00FD39D2">
        <w:rPr>
          <w:rFonts w:eastAsia="Times New Roman" w:cs="Arial"/>
          <w:b/>
          <w:color w:val="auto"/>
          <w:sz w:val="22"/>
          <w:szCs w:val="20"/>
        </w:rPr>
        <w:t>10.3.1 Grievance Redress Committee (GRC)</w:t>
      </w:r>
      <w:bookmarkEnd w:id="143"/>
    </w:p>
    <w:p w:rsidR="00FD39D2" w:rsidRPr="00FD39D2" w:rsidRDefault="00FD39D2" w:rsidP="00FD39D2">
      <w:pPr>
        <w:jc w:val="both"/>
        <w:rPr>
          <w:rFonts w:eastAsia="Calibri" w:cs="Arial"/>
          <w:color w:val="auto"/>
          <w:sz w:val="18"/>
          <w:szCs w:val="22"/>
        </w:rPr>
      </w:pPr>
    </w:p>
    <w:p w:rsidR="00FD39D2" w:rsidRPr="00FD39D2" w:rsidRDefault="00FD39D2" w:rsidP="00FD39D2">
      <w:pPr>
        <w:tabs>
          <w:tab w:val="left" w:pos="2160"/>
          <w:tab w:val="left" w:pos="2250"/>
        </w:tabs>
        <w:spacing w:line="360" w:lineRule="auto"/>
        <w:jc w:val="both"/>
        <w:rPr>
          <w:rFonts w:eastAsia="Times New Roman" w:cs="Arial"/>
          <w:color w:val="auto"/>
          <w:sz w:val="22"/>
          <w:szCs w:val="22"/>
        </w:rPr>
      </w:pPr>
      <w:r w:rsidRPr="00FD39D2">
        <w:rPr>
          <w:rFonts w:eastAsia="Times New Roman" w:cs="Arial"/>
          <w:color w:val="auto"/>
          <w:sz w:val="22"/>
          <w:szCs w:val="22"/>
        </w:rPr>
        <w:t xml:space="preserve">The discussions and negotiations will be conducted by the Project Implementation Unit (PIU) of Narayanganj City Corporation, and will be involved the APs and Grievance Redress Committee (GRC) headed by the City Mayor. With the facilitation of DSM, the City Mayor nominated the GRC members and included representative from Government Agencies, local NGO and Civil Society. The GRC has been formed and established at Narayanganj City Corporation. A complaints box has already been provided in the City Corporation Office. The grievance response focal point is available at Narayanganj City Corporation for instant response to an aggrieved person. The Focal Point will collect the written complaints or suggestions from the box, and produce them to the GRC for hearing and resolution. The GRC members are as follows:     </w:t>
      </w:r>
    </w:p>
    <w:p w:rsidR="00FD39D2" w:rsidRPr="00FD39D2" w:rsidRDefault="00FD39D2" w:rsidP="00FD39D2">
      <w:pPr>
        <w:spacing w:after="120"/>
        <w:jc w:val="center"/>
        <w:rPr>
          <w:rFonts w:eastAsia="Times New Roman" w:cs="Arial"/>
          <w:b/>
          <w:color w:val="auto"/>
          <w:sz w:val="22"/>
          <w:szCs w:val="22"/>
        </w:rPr>
      </w:pPr>
      <w:r w:rsidRPr="00FD39D2">
        <w:rPr>
          <w:rFonts w:eastAsia="Times New Roman" w:cs="Arial"/>
          <w:b/>
          <w:color w:val="auto"/>
          <w:sz w:val="22"/>
          <w:szCs w:val="22"/>
        </w:rPr>
        <w:t>Table 10.3.1.1: List of GRC Committee Members</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8"/>
        <w:gridCol w:w="2870"/>
        <w:gridCol w:w="2160"/>
        <w:gridCol w:w="4230"/>
      </w:tblGrid>
      <w:tr w:rsidR="00FD39D2" w:rsidRPr="00FD39D2" w:rsidTr="00487488">
        <w:trPr>
          <w:trHeight w:val="576"/>
        </w:trPr>
        <w:tc>
          <w:tcPr>
            <w:tcW w:w="658" w:type="dxa"/>
            <w:shd w:val="clear" w:color="auto" w:fill="D9D9D9"/>
            <w:vAlign w:val="center"/>
          </w:tcPr>
          <w:p w:rsidR="00FD39D2" w:rsidRPr="00FD39D2" w:rsidRDefault="00FD39D2" w:rsidP="00FD39D2">
            <w:pPr>
              <w:jc w:val="center"/>
              <w:rPr>
                <w:rFonts w:eastAsia="Times New Roman" w:cs="Arial"/>
                <w:b/>
                <w:color w:val="auto"/>
                <w:sz w:val="22"/>
              </w:rPr>
            </w:pPr>
            <w:r w:rsidRPr="00FD39D2">
              <w:rPr>
                <w:rFonts w:eastAsia="Times New Roman" w:cs="Arial"/>
                <w:b/>
                <w:color w:val="auto"/>
                <w:sz w:val="22"/>
              </w:rPr>
              <w:t>No</w:t>
            </w:r>
          </w:p>
        </w:tc>
        <w:tc>
          <w:tcPr>
            <w:tcW w:w="2870" w:type="dxa"/>
            <w:shd w:val="clear" w:color="auto" w:fill="D9D9D9"/>
            <w:vAlign w:val="center"/>
          </w:tcPr>
          <w:p w:rsidR="00FD39D2" w:rsidRPr="00FD39D2" w:rsidRDefault="00FD39D2" w:rsidP="00FD39D2">
            <w:pPr>
              <w:jc w:val="center"/>
              <w:rPr>
                <w:rFonts w:eastAsia="Times New Roman" w:cs="Arial"/>
                <w:b/>
                <w:color w:val="auto"/>
                <w:sz w:val="22"/>
              </w:rPr>
            </w:pPr>
            <w:r w:rsidRPr="00FD39D2">
              <w:rPr>
                <w:rFonts w:eastAsia="Times New Roman" w:cs="Arial"/>
                <w:b/>
                <w:color w:val="auto"/>
                <w:sz w:val="22"/>
              </w:rPr>
              <w:t>GRC Members Name</w:t>
            </w:r>
          </w:p>
        </w:tc>
        <w:tc>
          <w:tcPr>
            <w:tcW w:w="2160" w:type="dxa"/>
            <w:shd w:val="clear" w:color="auto" w:fill="D9D9D9"/>
            <w:vAlign w:val="center"/>
          </w:tcPr>
          <w:p w:rsidR="00FD39D2" w:rsidRPr="00FD39D2" w:rsidRDefault="00FD39D2" w:rsidP="00FD39D2">
            <w:pPr>
              <w:jc w:val="center"/>
              <w:rPr>
                <w:rFonts w:eastAsia="Times New Roman" w:cs="Arial"/>
                <w:b/>
                <w:color w:val="auto"/>
                <w:sz w:val="22"/>
              </w:rPr>
            </w:pPr>
            <w:r w:rsidRPr="00FD39D2">
              <w:rPr>
                <w:rFonts w:eastAsia="Times New Roman" w:cs="Arial"/>
                <w:b/>
                <w:color w:val="auto"/>
                <w:sz w:val="22"/>
              </w:rPr>
              <w:t>GRC Designation</w:t>
            </w:r>
          </w:p>
        </w:tc>
        <w:tc>
          <w:tcPr>
            <w:tcW w:w="4230" w:type="dxa"/>
            <w:shd w:val="clear" w:color="auto" w:fill="D9D9D9"/>
            <w:vAlign w:val="center"/>
          </w:tcPr>
          <w:p w:rsidR="00FD39D2" w:rsidRPr="00FD39D2" w:rsidRDefault="00FD39D2" w:rsidP="00FD39D2">
            <w:pPr>
              <w:jc w:val="center"/>
              <w:rPr>
                <w:rFonts w:eastAsia="Times New Roman" w:cs="Arial"/>
                <w:b/>
                <w:color w:val="auto"/>
                <w:sz w:val="22"/>
              </w:rPr>
            </w:pPr>
            <w:r w:rsidRPr="00FD39D2">
              <w:rPr>
                <w:rFonts w:eastAsia="Times New Roman" w:cs="Arial"/>
                <w:b/>
                <w:color w:val="auto"/>
                <w:sz w:val="22"/>
              </w:rPr>
              <w:t>Position</w:t>
            </w:r>
          </w:p>
        </w:tc>
      </w:tr>
      <w:tr w:rsidR="00FD39D2" w:rsidRPr="00FD39D2" w:rsidTr="00487488">
        <w:trPr>
          <w:trHeight w:val="576"/>
        </w:trPr>
        <w:tc>
          <w:tcPr>
            <w:tcW w:w="658"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1</w:t>
            </w:r>
          </w:p>
        </w:tc>
        <w:tc>
          <w:tcPr>
            <w:tcW w:w="2870"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Dr.Selina Hayat Aivi</w:t>
            </w:r>
          </w:p>
        </w:tc>
        <w:tc>
          <w:tcPr>
            <w:tcW w:w="2160"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Chairman</w:t>
            </w:r>
          </w:p>
        </w:tc>
        <w:tc>
          <w:tcPr>
            <w:tcW w:w="4230"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Mayor, Narayanganj City Corporation</w:t>
            </w:r>
          </w:p>
        </w:tc>
      </w:tr>
      <w:tr w:rsidR="00FD39D2" w:rsidRPr="00FD39D2" w:rsidTr="00487488">
        <w:trPr>
          <w:trHeight w:val="576"/>
        </w:trPr>
        <w:tc>
          <w:tcPr>
            <w:tcW w:w="658"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2</w:t>
            </w:r>
          </w:p>
        </w:tc>
        <w:tc>
          <w:tcPr>
            <w:tcW w:w="2870"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Md. Asgor Hossain</w:t>
            </w:r>
          </w:p>
        </w:tc>
        <w:tc>
          <w:tcPr>
            <w:tcW w:w="2160"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Member Secretary</w:t>
            </w:r>
          </w:p>
        </w:tc>
        <w:tc>
          <w:tcPr>
            <w:tcW w:w="4230" w:type="dxa"/>
            <w:vAlign w:val="center"/>
          </w:tcPr>
          <w:p w:rsidR="00FD39D2" w:rsidRPr="00FD39D2" w:rsidRDefault="00FD39D2" w:rsidP="00FD39D2">
            <w:pPr>
              <w:jc w:val="both"/>
              <w:rPr>
                <w:rFonts w:eastAsia="Times New Roman" w:cs="Arial"/>
                <w:color w:val="auto"/>
                <w:sz w:val="22"/>
              </w:rPr>
            </w:pPr>
            <w:r w:rsidRPr="00FD39D2">
              <w:rPr>
                <w:rFonts w:eastAsia="Times New Roman" w:cs="Arial"/>
                <w:color w:val="auto"/>
                <w:sz w:val="22"/>
              </w:rPr>
              <w:t>Executive Engineer, Narayanganj City Corporation</w:t>
            </w:r>
          </w:p>
        </w:tc>
      </w:tr>
      <w:tr w:rsidR="00FD39D2" w:rsidRPr="00FD39D2" w:rsidTr="00487488">
        <w:trPr>
          <w:trHeight w:val="576"/>
        </w:trPr>
        <w:tc>
          <w:tcPr>
            <w:tcW w:w="658"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3</w:t>
            </w:r>
          </w:p>
        </w:tc>
        <w:tc>
          <w:tcPr>
            <w:tcW w:w="2870"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Ms. Nahida Sultana</w:t>
            </w:r>
          </w:p>
        </w:tc>
        <w:tc>
          <w:tcPr>
            <w:tcW w:w="2160"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Member</w:t>
            </w:r>
          </w:p>
        </w:tc>
        <w:tc>
          <w:tcPr>
            <w:tcW w:w="4230"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Asst. Commissioner, ICT Section, DC Office, Narayanganj.</w:t>
            </w:r>
          </w:p>
        </w:tc>
      </w:tr>
      <w:tr w:rsidR="00FD39D2" w:rsidRPr="00FD39D2" w:rsidTr="00487488">
        <w:trPr>
          <w:trHeight w:val="576"/>
        </w:trPr>
        <w:tc>
          <w:tcPr>
            <w:tcW w:w="658"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4</w:t>
            </w:r>
          </w:p>
        </w:tc>
        <w:tc>
          <w:tcPr>
            <w:tcW w:w="2870"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Mr. Zibon Krishna Modok</w:t>
            </w:r>
          </w:p>
        </w:tc>
        <w:tc>
          <w:tcPr>
            <w:tcW w:w="2160"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Member</w:t>
            </w:r>
          </w:p>
        </w:tc>
        <w:tc>
          <w:tcPr>
            <w:tcW w:w="4230"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Asst. Prof. Dept. of Philosophy, Govt. Tolaram University College, Narayanganj.</w:t>
            </w:r>
          </w:p>
        </w:tc>
      </w:tr>
      <w:tr w:rsidR="00FD39D2" w:rsidRPr="00FD39D2" w:rsidTr="00487488">
        <w:trPr>
          <w:trHeight w:val="576"/>
        </w:trPr>
        <w:tc>
          <w:tcPr>
            <w:tcW w:w="658" w:type="dxa"/>
            <w:vAlign w:val="center"/>
          </w:tcPr>
          <w:p w:rsidR="00FD39D2" w:rsidRPr="00FD39D2" w:rsidRDefault="00FD39D2" w:rsidP="00FD39D2">
            <w:pPr>
              <w:jc w:val="center"/>
              <w:rPr>
                <w:rFonts w:eastAsia="Times New Roman" w:cs="Arial"/>
                <w:color w:val="auto"/>
                <w:sz w:val="22"/>
              </w:rPr>
            </w:pPr>
          </w:p>
          <w:p w:rsidR="00FD39D2" w:rsidRPr="00FD39D2" w:rsidRDefault="00FD39D2" w:rsidP="00FD39D2">
            <w:pPr>
              <w:jc w:val="center"/>
              <w:rPr>
                <w:rFonts w:eastAsia="Times New Roman" w:cs="Arial"/>
                <w:color w:val="auto"/>
                <w:sz w:val="22"/>
              </w:rPr>
            </w:pPr>
            <w:r w:rsidRPr="00FD39D2">
              <w:rPr>
                <w:rFonts w:eastAsia="Times New Roman" w:cs="Arial"/>
                <w:color w:val="auto"/>
                <w:sz w:val="22"/>
              </w:rPr>
              <w:t>5</w:t>
            </w:r>
          </w:p>
        </w:tc>
        <w:tc>
          <w:tcPr>
            <w:tcW w:w="2870"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Quashem Zaman</w:t>
            </w:r>
          </w:p>
        </w:tc>
        <w:tc>
          <w:tcPr>
            <w:tcW w:w="2160"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Member</w:t>
            </w:r>
          </w:p>
        </w:tc>
        <w:tc>
          <w:tcPr>
            <w:tcW w:w="4230"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Civil Society Representative</w:t>
            </w:r>
          </w:p>
        </w:tc>
      </w:tr>
      <w:tr w:rsidR="00FD39D2" w:rsidRPr="00FD39D2" w:rsidTr="00487488">
        <w:trPr>
          <w:trHeight w:val="576"/>
        </w:trPr>
        <w:tc>
          <w:tcPr>
            <w:tcW w:w="658"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6</w:t>
            </w:r>
          </w:p>
        </w:tc>
        <w:tc>
          <w:tcPr>
            <w:tcW w:w="2870"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Relevant Ward councilor</w:t>
            </w:r>
          </w:p>
          <w:p w:rsidR="00FD39D2" w:rsidRPr="00FD39D2" w:rsidRDefault="00FD39D2" w:rsidP="00FD39D2">
            <w:pPr>
              <w:spacing w:after="120"/>
              <w:jc w:val="center"/>
              <w:rPr>
                <w:rFonts w:eastAsia="Times New Roman" w:cs="Arial"/>
                <w:color w:val="auto"/>
                <w:sz w:val="22"/>
              </w:rPr>
            </w:pPr>
            <w:r w:rsidRPr="00FD39D2">
              <w:rPr>
                <w:rFonts w:eastAsia="Times New Roman" w:cs="Arial"/>
                <w:color w:val="auto"/>
                <w:sz w:val="22"/>
              </w:rPr>
              <w:t>Female</w:t>
            </w:r>
          </w:p>
        </w:tc>
        <w:tc>
          <w:tcPr>
            <w:tcW w:w="2160"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Member</w:t>
            </w:r>
          </w:p>
        </w:tc>
        <w:tc>
          <w:tcPr>
            <w:tcW w:w="4230"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Women Councilor, Narayanganj City Corporation</w:t>
            </w:r>
          </w:p>
        </w:tc>
      </w:tr>
      <w:tr w:rsidR="00FD39D2" w:rsidRPr="00FD39D2" w:rsidTr="00487488">
        <w:trPr>
          <w:trHeight w:val="576"/>
        </w:trPr>
        <w:tc>
          <w:tcPr>
            <w:tcW w:w="658"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7</w:t>
            </w:r>
          </w:p>
        </w:tc>
        <w:tc>
          <w:tcPr>
            <w:tcW w:w="2870"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Relevant Ward Councilor</w:t>
            </w:r>
          </w:p>
        </w:tc>
        <w:tc>
          <w:tcPr>
            <w:tcW w:w="2160"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Member</w:t>
            </w:r>
          </w:p>
        </w:tc>
        <w:tc>
          <w:tcPr>
            <w:tcW w:w="4230"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Elected Ward Councilor, Narayanganj City Corporation</w:t>
            </w:r>
          </w:p>
        </w:tc>
      </w:tr>
      <w:tr w:rsidR="00FD39D2" w:rsidRPr="00FD39D2" w:rsidTr="00487488">
        <w:trPr>
          <w:trHeight w:val="576"/>
        </w:trPr>
        <w:tc>
          <w:tcPr>
            <w:tcW w:w="658"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8</w:t>
            </w:r>
          </w:p>
        </w:tc>
        <w:tc>
          <w:tcPr>
            <w:tcW w:w="2870"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Sarkar Hasan Waise</w:t>
            </w:r>
          </w:p>
        </w:tc>
        <w:tc>
          <w:tcPr>
            <w:tcW w:w="2160"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Member</w:t>
            </w:r>
          </w:p>
        </w:tc>
        <w:tc>
          <w:tcPr>
            <w:tcW w:w="4230"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BRAC ,Narayanganj</w:t>
            </w:r>
          </w:p>
        </w:tc>
      </w:tr>
      <w:tr w:rsidR="00FD39D2" w:rsidRPr="00FD39D2" w:rsidTr="00487488">
        <w:trPr>
          <w:trHeight w:val="576"/>
        </w:trPr>
        <w:tc>
          <w:tcPr>
            <w:tcW w:w="658"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lastRenderedPageBreak/>
              <w:t>9</w:t>
            </w:r>
          </w:p>
        </w:tc>
        <w:tc>
          <w:tcPr>
            <w:tcW w:w="2870"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Md. Abul Bashar</w:t>
            </w:r>
          </w:p>
        </w:tc>
        <w:tc>
          <w:tcPr>
            <w:tcW w:w="2160"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Focal point</w:t>
            </w:r>
          </w:p>
        </w:tc>
        <w:tc>
          <w:tcPr>
            <w:tcW w:w="4230" w:type="dxa"/>
            <w:vAlign w:val="center"/>
          </w:tcPr>
          <w:p w:rsidR="00FD39D2" w:rsidRPr="00FD39D2" w:rsidRDefault="00FD39D2" w:rsidP="00FD39D2">
            <w:pPr>
              <w:jc w:val="center"/>
              <w:rPr>
                <w:rFonts w:eastAsia="Times New Roman" w:cs="Arial"/>
                <w:color w:val="auto"/>
                <w:sz w:val="22"/>
              </w:rPr>
            </w:pPr>
            <w:r w:rsidRPr="00FD39D2">
              <w:rPr>
                <w:rFonts w:eastAsia="Times New Roman" w:cs="Arial"/>
                <w:color w:val="auto"/>
                <w:sz w:val="22"/>
              </w:rPr>
              <w:t>Asst. Secretary,</w:t>
            </w:r>
          </w:p>
          <w:p w:rsidR="00FD39D2" w:rsidRPr="00FD39D2" w:rsidRDefault="00FD39D2" w:rsidP="00FD39D2">
            <w:pPr>
              <w:jc w:val="center"/>
              <w:rPr>
                <w:rFonts w:eastAsia="Times New Roman" w:cs="Arial"/>
                <w:color w:val="auto"/>
                <w:sz w:val="22"/>
              </w:rPr>
            </w:pPr>
            <w:r w:rsidRPr="00FD39D2">
              <w:rPr>
                <w:rFonts w:eastAsia="Times New Roman" w:cs="Arial"/>
                <w:color w:val="auto"/>
                <w:sz w:val="22"/>
              </w:rPr>
              <w:t>Narayanganj City Corporation.</w:t>
            </w:r>
          </w:p>
        </w:tc>
      </w:tr>
    </w:tbl>
    <w:p w:rsidR="00FD39D2" w:rsidRPr="00FD39D2" w:rsidRDefault="00FD39D2" w:rsidP="00FD39D2">
      <w:pPr>
        <w:spacing w:after="120"/>
        <w:jc w:val="center"/>
        <w:rPr>
          <w:rFonts w:eastAsia="Times New Roman" w:cs="Arial"/>
          <w:b/>
          <w:color w:val="auto"/>
          <w:sz w:val="12"/>
          <w:szCs w:val="21"/>
        </w:rPr>
      </w:pPr>
    </w:p>
    <w:p w:rsidR="00FD39D2" w:rsidRPr="00FD39D2" w:rsidRDefault="00FD39D2" w:rsidP="00FD39D2">
      <w:pPr>
        <w:keepNext/>
        <w:widowControl w:val="0"/>
        <w:numPr>
          <w:ilvl w:val="2"/>
          <w:numId w:val="0"/>
        </w:numPr>
        <w:ind w:left="720" w:hanging="720"/>
        <w:outlineLvl w:val="2"/>
        <w:rPr>
          <w:rFonts w:eastAsia="Times New Roman" w:cs="Arial"/>
          <w:b/>
          <w:color w:val="auto"/>
          <w:sz w:val="22"/>
          <w:szCs w:val="20"/>
        </w:rPr>
      </w:pPr>
      <w:bookmarkStart w:id="144" w:name="_Toc430680881"/>
      <w:r w:rsidRPr="00FD39D2">
        <w:rPr>
          <w:rFonts w:eastAsia="Times New Roman" w:cs="Arial"/>
          <w:b/>
          <w:color w:val="auto"/>
          <w:sz w:val="22"/>
          <w:szCs w:val="20"/>
        </w:rPr>
        <w:t>10.3.2 Grievance Resolution Process</w:t>
      </w:r>
      <w:bookmarkEnd w:id="144"/>
    </w:p>
    <w:p w:rsidR="00FD39D2" w:rsidRPr="00FD39D2" w:rsidRDefault="00FD39D2" w:rsidP="00FD39D2">
      <w:pPr>
        <w:jc w:val="both"/>
        <w:rPr>
          <w:rFonts w:eastAsia="Calibri" w:cs="Arial"/>
          <w:color w:val="auto"/>
          <w:sz w:val="18"/>
          <w:szCs w:val="22"/>
        </w:rPr>
      </w:pPr>
    </w:p>
    <w:p w:rsidR="00FD39D2" w:rsidRPr="00FD39D2" w:rsidRDefault="00FD39D2" w:rsidP="00FD39D2">
      <w:pPr>
        <w:autoSpaceDE w:val="0"/>
        <w:autoSpaceDN w:val="0"/>
        <w:adjustRightInd w:val="0"/>
        <w:spacing w:after="120" w:line="360" w:lineRule="auto"/>
        <w:jc w:val="both"/>
        <w:rPr>
          <w:rFonts w:eastAsia="Times New Roman" w:cs="Arial"/>
          <w:color w:val="auto"/>
          <w:sz w:val="22"/>
          <w:szCs w:val="22"/>
        </w:rPr>
      </w:pPr>
      <w:r w:rsidRPr="00FD39D2">
        <w:rPr>
          <w:rFonts w:eastAsia="Times New Roman" w:cs="Arial"/>
          <w:color w:val="auto"/>
          <w:sz w:val="22"/>
          <w:szCs w:val="22"/>
        </w:rPr>
        <w:t xml:space="preserve">All complaints and suggestions will be received formally in the City Corporation Office by the GRC Member Secretary. A sample Grievance Redress Form has been prepared and sent to Narayanganj City Corporation prior to the implementation of the subproject.   </w:t>
      </w:r>
    </w:p>
    <w:p w:rsidR="00FD39D2" w:rsidRPr="00FD39D2" w:rsidRDefault="00FD39D2" w:rsidP="00FD39D2">
      <w:pPr>
        <w:autoSpaceDE w:val="0"/>
        <w:autoSpaceDN w:val="0"/>
        <w:adjustRightInd w:val="0"/>
        <w:spacing w:after="120" w:line="360" w:lineRule="auto"/>
        <w:jc w:val="both"/>
        <w:rPr>
          <w:rFonts w:eastAsia="Times New Roman" w:cs="Arial"/>
          <w:color w:val="auto"/>
          <w:sz w:val="22"/>
          <w:szCs w:val="22"/>
        </w:rPr>
      </w:pPr>
      <w:r w:rsidRPr="00FD39D2">
        <w:rPr>
          <w:rFonts w:eastAsia="Times New Roman" w:cs="Arial"/>
          <w:color w:val="auto"/>
          <w:sz w:val="22"/>
          <w:szCs w:val="22"/>
        </w:rPr>
        <w:t>An intake register will be maintained at the Office of the Member Secretary. Member Secretary will record the details of the grievances in the intake register for documentation and ensure impartiality, fairness, and transparency. The intake register will have data and information columns including (i) Case no., (ii) date of receipt, (iii) name, type of complaint, grievance, (iv) father’s name, husband’s name, (v) sex, (vi) complete address of the person raising the complaint, grievance, (vii) main objection (loss of land, property, or entitlement), (viii) detailed complaint story, (ix) expectation with documentary evidence and previous records of similar grievances, etc.</w:t>
      </w:r>
    </w:p>
    <w:p w:rsidR="00FD39D2" w:rsidRPr="00FD39D2" w:rsidRDefault="00FD39D2" w:rsidP="00FD39D2">
      <w:pPr>
        <w:autoSpaceDE w:val="0"/>
        <w:autoSpaceDN w:val="0"/>
        <w:adjustRightInd w:val="0"/>
        <w:spacing w:after="120" w:line="360" w:lineRule="auto"/>
        <w:jc w:val="both"/>
        <w:rPr>
          <w:rFonts w:eastAsia="Times New Roman" w:cs="Arial"/>
          <w:color w:val="auto"/>
          <w:sz w:val="22"/>
          <w:szCs w:val="22"/>
        </w:rPr>
      </w:pPr>
      <w:r w:rsidRPr="00FD39D2">
        <w:rPr>
          <w:rFonts w:eastAsia="Times New Roman" w:cs="Arial"/>
          <w:color w:val="auto"/>
          <w:sz w:val="22"/>
          <w:szCs w:val="22"/>
        </w:rPr>
        <w:t>No GRC members are allowed to contact the aggrieved persons in advance. Rather, the concerned persons are informed to attend the formal hearings at an appointed date. The GRC committee will sit for hearing the complaints of the aggrieved persons. The GRC will record salient points presented by the aggrieved person and will examine documentary evidence submitted during informal hearings. A resolution register will be maintained by the Member Secretary at the Narayanganj City Corporation Office. The resolution register will contain (i) serial no., (ii) case no., (iii) name of complaint, (iv) complaint story and expectation, (v) date of hearing, (vi) date of field investigation (if any), (vii) results of hearing and field investigation, (viii) decision of GRC, (ix) progress (pending, solved) and (x) agreement or commitments. Closing register will keep records such as, (i) serial no., (ii) case no., (iii) name of complaint, (iv) decision and response to complaints, (v) mode and medium of communication, (vi) date of closing, (vi) confirmation of complaintant’s satisfaction, and (vii) management actions to avoid recurrence.</w:t>
      </w:r>
    </w:p>
    <w:p w:rsidR="00FD39D2" w:rsidRPr="00FD39D2" w:rsidRDefault="00FD39D2" w:rsidP="00FD39D2">
      <w:pPr>
        <w:autoSpaceDE w:val="0"/>
        <w:autoSpaceDN w:val="0"/>
        <w:adjustRightInd w:val="0"/>
        <w:spacing w:after="120" w:line="360" w:lineRule="auto"/>
        <w:jc w:val="both"/>
        <w:rPr>
          <w:rFonts w:eastAsia="Times New Roman" w:cs="Arial"/>
          <w:color w:val="auto"/>
          <w:sz w:val="22"/>
          <w:szCs w:val="22"/>
        </w:rPr>
      </w:pPr>
      <w:r w:rsidRPr="00FD39D2">
        <w:rPr>
          <w:rFonts w:eastAsia="Times New Roman" w:cs="Arial"/>
          <w:color w:val="auto"/>
          <w:sz w:val="22"/>
          <w:szCs w:val="22"/>
        </w:rPr>
        <w:t>The GRC will decide within 30 days of receiving a complaint. There will also be an appeals procedure where, if a person is dissatisfied with the ruling of the GRC, he or she or a representative may attend their next meeting to present the case again. The committee will then reconsider the case in private, after which their decision is final. If the appellant is still not satisfied, he or she has the right to take the case to the public courts. Narayanganj City Corporation should also publish the outcome of the cases on the public notice boards. All costs involved in resolving the complaints (meetings, consultations, communication, and information dissemination) will be borne by the Narayanganj City Corporation.</w:t>
      </w:r>
    </w:p>
    <w:p w:rsidR="00FD39D2" w:rsidRPr="00FD39D2" w:rsidRDefault="00FD39D2" w:rsidP="00FD39D2">
      <w:pPr>
        <w:autoSpaceDE w:val="0"/>
        <w:autoSpaceDN w:val="0"/>
        <w:adjustRightInd w:val="0"/>
        <w:spacing w:after="120" w:line="360" w:lineRule="auto"/>
        <w:ind w:left="90"/>
        <w:jc w:val="both"/>
        <w:rPr>
          <w:rFonts w:eastAsia="Times New Roman" w:cs="Arial"/>
          <w:color w:val="auto"/>
          <w:sz w:val="16"/>
          <w:szCs w:val="22"/>
        </w:rPr>
      </w:pPr>
    </w:p>
    <w:p w:rsidR="00FD39D2" w:rsidRPr="00FD39D2" w:rsidRDefault="00FD39D2" w:rsidP="00FD39D2">
      <w:pPr>
        <w:autoSpaceDE w:val="0"/>
        <w:autoSpaceDN w:val="0"/>
        <w:adjustRightInd w:val="0"/>
        <w:spacing w:after="120" w:line="360" w:lineRule="auto"/>
        <w:jc w:val="both"/>
        <w:rPr>
          <w:rFonts w:eastAsia="Times New Roman" w:cs="Arial"/>
          <w:color w:val="auto"/>
          <w:sz w:val="22"/>
          <w:szCs w:val="22"/>
        </w:rPr>
      </w:pPr>
      <w:r w:rsidRPr="00FD39D2">
        <w:rPr>
          <w:rFonts w:eastAsia="Times New Roman" w:cs="Arial"/>
          <w:color w:val="auto"/>
          <w:sz w:val="22"/>
          <w:szCs w:val="22"/>
        </w:rPr>
        <w:t>Based on consensus, this procedure will help to resolve issues or conflicts amicably and quickly, saving the aggrieved persons from having to resort to expensive, time consuming legal action. The procedure will however, not pre-empt a person’s right to go to the courts of the law.</w:t>
      </w:r>
    </w:p>
    <w:p w:rsidR="00FD39D2" w:rsidRPr="00FD39D2" w:rsidRDefault="00FD39D2" w:rsidP="00DD75FD">
      <w:pPr>
        <w:keepNext/>
        <w:keepLines/>
        <w:numPr>
          <w:ilvl w:val="1"/>
          <w:numId w:val="8"/>
        </w:numPr>
        <w:shd w:val="clear" w:color="auto" w:fill="FFFFFF"/>
        <w:tabs>
          <w:tab w:val="left" w:pos="720"/>
        </w:tabs>
        <w:spacing w:after="120" w:line="276" w:lineRule="auto"/>
        <w:ind w:left="720" w:hanging="720"/>
        <w:jc w:val="both"/>
        <w:outlineLvl w:val="1"/>
        <w:rPr>
          <w:rFonts w:eastAsia="Times New Roman" w:cs="Arial"/>
          <w:b/>
          <w:sz w:val="22"/>
          <w:szCs w:val="22"/>
        </w:rPr>
      </w:pPr>
      <w:r w:rsidRPr="00FD39D2">
        <w:rPr>
          <w:rFonts w:eastAsia="Times New Roman" w:cs="Arial"/>
          <w:b/>
          <w:sz w:val="22"/>
          <w:szCs w:val="22"/>
        </w:rPr>
        <w:t>Environmental Management Action Plan</w:t>
      </w:r>
    </w:p>
    <w:p w:rsidR="00FD39D2" w:rsidRPr="00FD39D2" w:rsidRDefault="00FD39D2" w:rsidP="00FD39D2">
      <w:pPr>
        <w:autoSpaceDE w:val="0"/>
        <w:autoSpaceDN w:val="0"/>
        <w:adjustRightInd w:val="0"/>
        <w:spacing w:after="120" w:line="360" w:lineRule="auto"/>
        <w:jc w:val="both"/>
        <w:rPr>
          <w:rFonts w:eastAsia="Times New Roman" w:cs="Arial"/>
          <w:color w:val="auto"/>
          <w:sz w:val="22"/>
          <w:szCs w:val="22"/>
        </w:rPr>
      </w:pPr>
      <w:bookmarkStart w:id="145" w:name="_Toc409396360"/>
      <w:r w:rsidRPr="00FD39D2">
        <w:rPr>
          <w:rFonts w:eastAsia="Times New Roman" w:cs="Arial"/>
          <w:color w:val="auto"/>
          <w:sz w:val="22"/>
          <w:szCs w:val="22"/>
        </w:rPr>
        <w:t xml:space="preserve">The environmental management action plan has been outlined in </w:t>
      </w:r>
      <w:r w:rsidRPr="00FD39D2">
        <w:rPr>
          <w:rFonts w:eastAsia="Times New Roman" w:cs="Arial"/>
          <w:b/>
          <w:i/>
          <w:color w:val="auto"/>
          <w:sz w:val="22"/>
          <w:szCs w:val="22"/>
        </w:rPr>
        <w:t>Table 10.4.1</w:t>
      </w:r>
      <w:r w:rsidRPr="00FD39D2">
        <w:rPr>
          <w:rFonts w:eastAsia="Times New Roman" w:cs="Arial"/>
          <w:color w:val="auto"/>
          <w:sz w:val="22"/>
          <w:szCs w:val="22"/>
        </w:rPr>
        <w:t xml:space="preserve">. The mitigation measures as well as responsible parties to implement the EMP are also incorporated in action plan. </w:t>
      </w:r>
    </w:p>
    <w:p w:rsidR="00FD39D2" w:rsidRPr="00FD39D2" w:rsidRDefault="00FD39D2" w:rsidP="00FD39D2">
      <w:pPr>
        <w:spacing w:after="120" w:line="276" w:lineRule="auto"/>
        <w:jc w:val="center"/>
        <w:rPr>
          <w:rFonts w:eastAsia="Times New Roman" w:cs="Arial"/>
          <w:b/>
          <w:iCs/>
          <w:sz w:val="22"/>
          <w:szCs w:val="22"/>
        </w:rPr>
      </w:pPr>
    </w:p>
    <w:p w:rsidR="00FD39D2" w:rsidRPr="00FD39D2" w:rsidRDefault="00FD39D2" w:rsidP="00FD39D2">
      <w:pPr>
        <w:spacing w:after="160" w:line="259" w:lineRule="auto"/>
        <w:rPr>
          <w:rFonts w:eastAsia="Times New Roman" w:cs="Arial"/>
          <w:color w:val="auto"/>
          <w:sz w:val="22"/>
          <w:szCs w:val="22"/>
        </w:rPr>
      </w:pPr>
      <w:r w:rsidRPr="00FD39D2">
        <w:rPr>
          <w:rFonts w:eastAsia="Times New Roman" w:cs="Arial"/>
          <w:color w:val="auto"/>
          <w:sz w:val="22"/>
          <w:szCs w:val="22"/>
        </w:rPr>
        <w:br w:type="page"/>
      </w:r>
    </w:p>
    <w:p w:rsidR="00FD39D2" w:rsidRPr="00FD39D2" w:rsidRDefault="00FD39D2" w:rsidP="00FD39D2">
      <w:pPr>
        <w:spacing w:after="160" w:line="259" w:lineRule="auto"/>
        <w:rPr>
          <w:rFonts w:eastAsia="Times New Roman" w:cs="Arial"/>
          <w:color w:val="auto"/>
          <w:sz w:val="22"/>
          <w:szCs w:val="22"/>
        </w:rPr>
        <w:sectPr w:rsidR="00FD39D2" w:rsidRPr="00FD39D2" w:rsidSect="00487488">
          <w:footerReference w:type="default" r:id="rId61"/>
          <w:pgSz w:w="11907" w:h="16840" w:code="9"/>
          <w:pgMar w:top="1260" w:right="1440" w:bottom="1440" w:left="1440" w:header="720" w:footer="720" w:gutter="0"/>
          <w:cols w:space="708"/>
          <w:docGrid w:linePitch="360"/>
        </w:sectPr>
      </w:pPr>
    </w:p>
    <w:p w:rsidR="00FD39D2" w:rsidRPr="00FD39D2" w:rsidRDefault="00FD39D2" w:rsidP="00FD39D2">
      <w:pPr>
        <w:spacing w:after="60"/>
        <w:jc w:val="both"/>
        <w:rPr>
          <w:rFonts w:eastAsia="Times New Roman" w:cs="Arial"/>
          <w:b/>
          <w:color w:val="auto"/>
          <w:sz w:val="22"/>
          <w:szCs w:val="22"/>
        </w:rPr>
      </w:pPr>
      <w:r w:rsidRPr="00FD39D2">
        <w:rPr>
          <w:rFonts w:eastAsia="Times New Roman" w:cs="Arial"/>
          <w:b/>
          <w:color w:val="auto"/>
          <w:sz w:val="22"/>
          <w:szCs w:val="22"/>
        </w:rPr>
        <w:lastRenderedPageBreak/>
        <w:t xml:space="preserve">Table 10.4.1: </w:t>
      </w:r>
      <w:r w:rsidRPr="00FD39D2">
        <w:rPr>
          <w:rFonts w:eastAsia="Times New Roman" w:cs="Arial"/>
          <w:b/>
          <w:color w:val="auto"/>
          <w:sz w:val="21"/>
          <w:szCs w:val="21"/>
        </w:rPr>
        <w:t xml:space="preserve">Anticipated Environmental Impacts during Construction Phase and Corresponding Mitigation and Enhancement Measures (EMP Table)  </w:t>
      </w:r>
    </w:p>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3126"/>
        <w:gridCol w:w="24"/>
        <w:gridCol w:w="6480"/>
        <w:gridCol w:w="2160"/>
      </w:tblGrid>
      <w:tr w:rsidR="00FD39D2" w:rsidRPr="00FD39D2" w:rsidTr="00487488">
        <w:trPr>
          <w:trHeight w:val="530"/>
          <w:tblHeader/>
        </w:trPr>
        <w:tc>
          <w:tcPr>
            <w:tcW w:w="2088" w:type="dxa"/>
            <w:shd w:val="clear" w:color="auto" w:fill="auto"/>
            <w:vAlign w:val="center"/>
          </w:tcPr>
          <w:p w:rsidR="00FD39D2" w:rsidRPr="00FD39D2" w:rsidRDefault="00FD39D2" w:rsidP="00FD39D2">
            <w:pPr>
              <w:jc w:val="center"/>
              <w:rPr>
                <w:rFonts w:eastAsia="Times New Roman" w:cs="Arial"/>
                <w:b/>
                <w:color w:val="auto"/>
                <w:szCs w:val="20"/>
              </w:rPr>
            </w:pPr>
            <w:r w:rsidRPr="00FD39D2">
              <w:rPr>
                <w:rFonts w:eastAsia="Times New Roman" w:cs="Arial"/>
                <w:b/>
                <w:color w:val="auto"/>
                <w:szCs w:val="20"/>
              </w:rPr>
              <w:t>Activity / Issues</w:t>
            </w:r>
          </w:p>
        </w:tc>
        <w:tc>
          <w:tcPr>
            <w:tcW w:w="3126" w:type="dxa"/>
            <w:shd w:val="clear" w:color="auto" w:fill="auto"/>
            <w:vAlign w:val="center"/>
          </w:tcPr>
          <w:p w:rsidR="00FD39D2" w:rsidRPr="00FD39D2" w:rsidRDefault="00FD39D2" w:rsidP="00FD39D2">
            <w:pPr>
              <w:jc w:val="center"/>
              <w:rPr>
                <w:rFonts w:eastAsia="Times New Roman" w:cs="Arial"/>
                <w:b/>
                <w:color w:val="auto"/>
                <w:szCs w:val="20"/>
              </w:rPr>
            </w:pPr>
            <w:r w:rsidRPr="00FD39D2">
              <w:rPr>
                <w:rFonts w:eastAsia="Times New Roman" w:cs="Arial"/>
                <w:b/>
                <w:color w:val="auto"/>
                <w:szCs w:val="20"/>
              </w:rPr>
              <w:t>Potentials Impacts</w:t>
            </w:r>
          </w:p>
        </w:tc>
        <w:tc>
          <w:tcPr>
            <w:tcW w:w="6504" w:type="dxa"/>
            <w:gridSpan w:val="2"/>
            <w:shd w:val="clear" w:color="auto" w:fill="auto"/>
            <w:vAlign w:val="center"/>
          </w:tcPr>
          <w:p w:rsidR="00FD39D2" w:rsidRPr="00FD39D2" w:rsidRDefault="00FD39D2" w:rsidP="00FD39D2">
            <w:pPr>
              <w:jc w:val="center"/>
              <w:rPr>
                <w:rFonts w:eastAsia="Times New Roman" w:cs="Arial"/>
                <w:b/>
                <w:color w:val="auto"/>
                <w:szCs w:val="20"/>
              </w:rPr>
            </w:pPr>
            <w:r w:rsidRPr="00FD39D2">
              <w:rPr>
                <w:rFonts w:eastAsia="Times New Roman" w:cs="Arial"/>
                <w:b/>
                <w:color w:val="auto"/>
                <w:szCs w:val="20"/>
              </w:rPr>
              <w:t>Proposed Mitigation and Enhancement Measures</w:t>
            </w:r>
          </w:p>
        </w:tc>
        <w:tc>
          <w:tcPr>
            <w:tcW w:w="2160" w:type="dxa"/>
            <w:shd w:val="clear" w:color="auto" w:fill="auto"/>
            <w:vAlign w:val="center"/>
          </w:tcPr>
          <w:p w:rsidR="00FD39D2" w:rsidRPr="00FD39D2" w:rsidRDefault="00FD39D2" w:rsidP="00FD39D2">
            <w:pPr>
              <w:jc w:val="center"/>
              <w:rPr>
                <w:rFonts w:eastAsia="Times New Roman" w:cs="Arial"/>
                <w:b/>
                <w:color w:val="auto"/>
                <w:szCs w:val="20"/>
              </w:rPr>
            </w:pPr>
            <w:r w:rsidRPr="00FD39D2">
              <w:rPr>
                <w:rFonts w:eastAsia="Times New Roman" w:cs="Arial"/>
                <w:b/>
                <w:color w:val="auto"/>
                <w:szCs w:val="20"/>
              </w:rPr>
              <w:t>Responsible Parties</w:t>
            </w:r>
          </w:p>
        </w:tc>
      </w:tr>
      <w:tr w:rsidR="00FD39D2" w:rsidRPr="00FD39D2" w:rsidTr="00487488">
        <w:trPr>
          <w:trHeight w:val="800"/>
        </w:trPr>
        <w:tc>
          <w:tcPr>
            <w:tcW w:w="2088" w:type="dxa"/>
            <w:vMerge w:val="restart"/>
            <w:shd w:val="clear" w:color="auto" w:fill="auto"/>
          </w:tcPr>
          <w:p w:rsidR="00FD39D2" w:rsidRPr="00FD39D2" w:rsidRDefault="00FD39D2" w:rsidP="00FD39D2">
            <w:pPr>
              <w:jc w:val="center"/>
              <w:rPr>
                <w:rFonts w:eastAsia="Times New Roman" w:cs="Arial"/>
                <w:color w:val="auto"/>
                <w:szCs w:val="20"/>
              </w:rPr>
            </w:pPr>
            <w:r w:rsidRPr="00FD39D2">
              <w:rPr>
                <w:rFonts w:eastAsia="Times New Roman" w:cs="Arial"/>
                <w:color w:val="auto"/>
                <w:szCs w:val="20"/>
              </w:rPr>
              <w:t>Construction and operation of labor shed for the workers (Workforce and labor shed management)</w:t>
            </w:r>
          </w:p>
        </w:tc>
        <w:tc>
          <w:tcPr>
            <w:tcW w:w="3126" w:type="dxa"/>
            <w:shd w:val="clear" w:color="auto" w:fill="auto"/>
            <w:vAlign w:val="center"/>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Generation of sewage and solid waste may cause surrounding environmental pollution</w:t>
            </w:r>
          </w:p>
        </w:tc>
        <w:tc>
          <w:tcPr>
            <w:tcW w:w="6504" w:type="dxa"/>
            <w:gridSpan w:val="2"/>
            <w:shd w:val="clear" w:color="auto" w:fill="auto"/>
            <w:vAlign w:val="center"/>
          </w:tcPr>
          <w:p w:rsidR="00FD39D2" w:rsidRPr="00FD39D2" w:rsidRDefault="00FD39D2" w:rsidP="00DD75FD">
            <w:pPr>
              <w:numPr>
                <w:ilvl w:val="0"/>
                <w:numId w:val="66"/>
              </w:numPr>
              <w:spacing w:after="120"/>
              <w:ind w:left="252" w:hanging="270"/>
              <w:jc w:val="both"/>
              <w:rPr>
                <w:rFonts w:eastAsia="Times New Roman" w:cs="Arial"/>
                <w:color w:val="auto"/>
                <w:szCs w:val="20"/>
              </w:rPr>
            </w:pPr>
            <w:r w:rsidRPr="00FD39D2">
              <w:rPr>
                <w:rFonts w:eastAsia="Times New Roman" w:cs="Arial"/>
                <w:color w:val="auto"/>
                <w:szCs w:val="20"/>
              </w:rPr>
              <w:t>Construction of sanitary latrine (considering 15 person for one toilet) at the labor shed and separate toilet for women;</w:t>
            </w:r>
          </w:p>
          <w:p w:rsidR="00FD39D2" w:rsidRPr="00FD39D2" w:rsidRDefault="00FD39D2" w:rsidP="00DD75FD">
            <w:pPr>
              <w:numPr>
                <w:ilvl w:val="0"/>
                <w:numId w:val="66"/>
              </w:numPr>
              <w:spacing w:after="120"/>
              <w:ind w:left="252" w:hanging="270"/>
              <w:jc w:val="both"/>
              <w:rPr>
                <w:rFonts w:eastAsia="Times New Roman" w:cs="Arial"/>
                <w:color w:val="auto"/>
                <w:szCs w:val="20"/>
              </w:rPr>
            </w:pPr>
            <w:r w:rsidRPr="00FD39D2">
              <w:rPr>
                <w:rFonts w:eastAsia="Times New Roman" w:cs="Arial"/>
                <w:color w:val="auto"/>
                <w:szCs w:val="20"/>
              </w:rPr>
              <w:t>Introduce separate waste bins for organic and inorganic waste materials at labor shed (at least one bin for organic and one for inorganic for each labor shed);</w:t>
            </w:r>
          </w:p>
          <w:p w:rsidR="00FD39D2" w:rsidRPr="00FD39D2" w:rsidRDefault="00FD39D2" w:rsidP="00DD75FD">
            <w:pPr>
              <w:numPr>
                <w:ilvl w:val="0"/>
                <w:numId w:val="66"/>
              </w:numPr>
              <w:spacing w:after="120"/>
              <w:ind w:left="252" w:hanging="270"/>
              <w:jc w:val="both"/>
              <w:rPr>
                <w:rFonts w:eastAsia="Times New Roman" w:cs="Arial"/>
                <w:color w:val="auto"/>
                <w:szCs w:val="20"/>
              </w:rPr>
            </w:pPr>
            <w:r w:rsidRPr="00FD39D2">
              <w:rPr>
                <w:rFonts w:eastAsia="Times New Roman" w:cs="Arial"/>
                <w:color w:val="auto"/>
                <w:szCs w:val="20"/>
              </w:rPr>
              <w:t>Ensure re-use of the solid wastes and other forms of the wastes materials that are suitable for re-use;</w:t>
            </w:r>
          </w:p>
          <w:p w:rsidR="00FD39D2" w:rsidRPr="00FD39D2" w:rsidRDefault="00FD39D2" w:rsidP="00DD75FD">
            <w:pPr>
              <w:numPr>
                <w:ilvl w:val="0"/>
                <w:numId w:val="66"/>
              </w:numPr>
              <w:spacing w:after="120"/>
              <w:ind w:left="252" w:hanging="270"/>
              <w:jc w:val="both"/>
              <w:rPr>
                <w:rFonts w:eastAsia="Times New Roman" w:cs="Arial"/>
                <w:color w:val="auto"/>
                <w:szCs w:val="20"/>
              </w:rPr>
            </w:pPr>
            <w:r w:rsidRPr="00FD39D2">
              <w:rPr>
                <w:rFonts w:eastAsia="Times New Roman" w:cs="Arial"/>
                <w:color w:val="auto"/>
                <w:szCs w:val="20"/>
              </w:rPr>
              <w:t xml:space="preserve">Ensure wastes (solid wastes and other forms of the waste) disposal at City Corporation designated dump site. </w:t>
            </w:r>
          </w:p>
        </w:tc>
        <w:tc>
          <w:tcPr>
            <w:tcW w:w="2160" w:type="dxa"/>
            <w:vMerge w:val="restart"/>
            <w:shd w:val="clear" w:color="auto" w:fill="auto"/>
          </w:tcPr>
          <w:p w:rsidR="00FD39D2" w:rsidRPr="00FD39D2" w:rsidRDefault="00FD39D2" w:rsidP="00FD39D2">
            <w:pPr>
              <w:jc w:val="center"/>
              <w:rPr>
                <w:rFonts w:eastAsia="Times New Roman" w:cs="Arial"/>
                <w:color w:val="auto"/>
                <w:szCs w:val="20"/>
              </w:rPr>
            </w:pPr>
          </w:p>
          <w:p w:rsidR="00FD39D2" w:rsidRPr="00FD39D2" w:rsidRDefault="00FD39D2" w:rsidP="00FD39D2">
            <w:pPr>
              <w:ind w:left="88"/>
              <w:jc w:val="center"/>
              <w:rPr>
                <w:rFonts w:eastAsia="Times New Roman" w:cs="Arial"/>
                <w:color w:val="auto"/>
                <w:szCs w:val="20"/>
              </w:rPr>
            </w:pPr>
          </w:p>
          <w:p w:rsidR="00FD39D2" w:rsidRPr="00FD39D2" w:rsidRDefault="00FD39D2" w:rsidP="00FD39D2">
            <w:pPr>
              <w:ind w:left="88"/>
              <w:jc w:val="center"/>
              <w:rPr>
                <w:rFonts w:eastAsia="Times New Roman" w:cs="Arial"/>
                <w:color w:val="auto"/>
                <w:szCs w:val="20"/>
              </w:rPr>
            </w:pPr>
          </w:p>
          <w:p w:rsidR="00FD39D2" w:rsidRPr="00FD39D2" w:rsidRDefault="00FD39D2" w:rsidP="00FD39D2">
            <w:pPr>
              <w:ind w:left="88"/>
              <w:jc w:val="center"/>
              <w:rPr>
                <w:rFonts w:eastAsia="Times New Roman" w:cs="Arial"/>
                <w:color w:val="auto"/>
                <w:szCs w:val="20"/>
              </w:rPr>
            </w:pPr>
          </w:p>
          <w:p w:rsidR="00FD39D2" w:rsidRPr="00FD39D2" w:rsidRDefault="00FD39D2" w:rsidP="00FD39D2">
            <w:pPr>
              <w:ind w:left="88"/>
              <w:jc w:val="center"/>
              <w:rPr>
                <w:rFonts w:eastAsia="Times New Roman" w:cs="Arial"/>
                <w:color w:val="auto"/>
                <w:szCs w:val="20"/>
              </w:rPr>
            </w:pPr>
          </w:p>
          <w:p w:rsidR="00FD39D2" w:rsidRPr="00FD39D2" w:rsidRDefault="00FD39D2" w:rsidP="00FD39D2">
            <w:pPr>
              <w:ind w:left="88"/>
              <w:jc w:val="center"/>
              <w:rPr>
                <w:rFonts w:eastAsia="Times New Roman" w:cs="Arial"/>
                <w:color w:val="auto"/>
                <w:szCs w:val="20"/>
              </w:rPr>
            </w:pPr>
          </w:p>
          <w:p w:rsidR="00FD39D2" w:rsidRPr="00FD39D2" w:rsidRDefault="00FD39D2" w:rsidP="00FD39D2">
            <w:pPr>
              <w:ind w:left="88"/>
              <w:jc w:val="center"/>
              <w:rPr>
                <w:rFonts w:eastAsia="Times New Roman" w:cs="Arial"/>
                <w:color w:val="auto"/>
                <w:szCs w:val="20"/>
              </w:rPr>
            </w:pPr>
          </w:p>
          <w:p w:rsidR="00FD39D2" w:rsidRPr="00FD39D2" w:rsidRDefault="00FD39D2" w:rsidP="00FD39D2">
            <w:pPr>
              <w:ind w:left="88"/>
              <w:jc w:val="center"/>
              <w:rPr>
                <w:rFonts w:eastAsia="Times New Roman" w:cs="Arial"/>
                <w:color w:val="auto"/>
                <w:szCs w:val="20"/>
              </w:rPr>
            </w:pPr>
          </w:p>
          <w:p w:rsidR="00FD39D2" w:rsidRPr="00FD39D2" w:rsidRDefault="00FD39D2" w:rsidP="00FD39D2">
            <w:pPr>
              <w:ind w:left="88"/>
              <w:jc w:val="center"/>
              <w:rPr>
                <w:rFonts w:eastAsia="Times New Roman" w:cs="Arial"/>
                <w:color w:val="auto"/>
                <w:szCs w:val="20"/>
              </w:rPr>
            </w:pPr>
          </w:p>
          <w:p w:rsidR="00FD39D2" w:rsidRPr="00FD39D2" w:rsidRDefault="00FD39D2" w:rsidP="00FD39D2">
            <w:pPr>
              <w:jc w:val="both"/>
              <w:rPr>
                <w:rFonts w:eastAsia="Times New Roman" w:cs="Arial"/>
                <w:color w:val="auto"/>
                <w:szCs w:val="20"/>
              </w:rPr>
            </w:pPr>
          </w:p>
          <w:p w:rsidR="00FD39D2" w:rsidRPr="00FD39D2" w:rsidRDefault="00FD39D2" w:rsidP="00FD39D2">
            <w:pPr>
              <w:ind w:left="88"/>
              <w:jc w:val="center"/>
              <w:rPr>
                <w:rFonts w:eastAsia="Times New Roman" w:cs="Arial"/>
                <w:color w:val="auto"/>
                <w:szCs w:val="20"/>
              </w:rPr>
            </w:pPr>
          </w:p>
          <w:p w:rsidR="00FD39D2" w:rsidRPr="00FD39D2" w:rsidRDefault="00FD39D2" w:rsidP="00FD39D2">
            <w:pPr>
              <w:ind w:left="88"/>
              <w:jc w:val="center"/>
              <w:rPr>
                <w:rFonts w:eastAsia="Times New Roman" w:cs="Arial"/>
                <w:color w:val="auto"/>
                <w:szCs w:val="20"/>
              </w:rPr>
            </w:pPr>
            <w:r w:rsidRPr="00FD39D2">
              <w:rPr>
                <w:rFonts w:eastAsia="Times New Roman" w:cs="Arial"/>
                <w:color w:val="auto"/>
                <w:szCs w:val="20"/>
              </w:rPr>
              <w:t xml:space="preserve">Contractor </w:t>
            </w:r>
          </w:p>
          <w:p w:rsidR="00FD39D2" w:rsidRPr="00FD39D2" w:rsidRDefault="00FD39D2" w:rsidP="00FD39D2">
            <w:pPr>
              <w:ind w:left="88"/>
              <w:jc w:val="center"/>
              <w:rPr>
                <w:rFonts w:eastAsia="Times New Roman" w:cs="Arial"/>
                <w:color w:val="auto"/>
                <w:szCs w:val="20"/>
              </w:rPr>
            </w:pPr>
          </w:p>
          <w:p w:rsidR="00FD39D2" w:rsidRPr="00FD39D2" w:rsidRDefault="00FD39D2" w:rsidP="00FD39D2">
            <w:pPr>
              <w:ind w:left="88"/>
              <w:jc w:val="center"/>
              <w:rPr>
                <w:rFonts w:eastAsia="Times New Roman" w:cs="Arial"/>
                <w:color w:val="auto"/>
                <w:szCs w:val="20"/>
              </w:rPr>
            </w:pPr>
            <w:r w:rsidRPr="00FD39D2">
              <w:rPr>
                <w:rFonts w:eastAsia="Times New Roman" w:cs="Arial"/>
                <w:color w:val="auto"/>
                <w:szCs w:val="20"/>
              </w:rPr>
              <w:t xml:space="preserve">Monitoring Primarily by </w:t>
            </w:r>
          </w:p>
          <w:p w:rsidR="00FD39D2" w:rsidRPr="00FD39D2" w:rsidRDefault="00FD39D2" w:rsidP="00FD39D2">
            <w:pPr>
              <w:ind w:left="88"/>
              <w:jc w:val="center"/>
              <w:rPr>
                <w:rFonts w:eastAsia="Times New Roman" w:cs="Arial"/>
                <w:color w:val="auto"/>
                <w:szCs w:val="20"/>
              </w:rPr>
            </w:pPr>
            <w:r w:rsidRPr="00FD39D2">
              <w:rPr>
                <w:rFonts w:eastAsia="Times New Roman" w:cs="Arial"/>
                <w:color w:val="auto"/>
                <w:szCs w:val="20"/>
              </w:rPr>
              <w:t>City Corporation</w:t>
            </w:r>
          </w:p>
          <w:p w:rsidR="00FD39D2" w:rsidRPr="00FD39D2" w:rsidRDefault="00FD39D2" w:rsidP="00FD39D2">
            <w:pPr>
              <w:jc w:val="center"/>
              <w:rPr>
                <w:rFonts w:eastAsia="Times New Roman" w:cs="Arial"/>
                <w:color w:val="auto"/>
                <w:szCs w:val="20"/>
              </w:rPr>
            </w:pPr>
          </w:p>
          <w:p w:rsidR="00FD39D2" w:rsidRPr="00FD39D2" w:rsidRDefault="00FD39D2" w:rsidP="00FD39D2">
            <w:pPr>
              <w:jc w:val="center"/>
              <w:rPr>
                <w:rFonts w:eastAsia="Times New Roman" w:cs="Arial"/>
                <w:color w:val="auto"/>
                <w:szCs w:val="20"/>
              </w:rPr>
            </w:pPr>
            <w:r w:rsidRPr="00FD39D2">
              <w:rPr>
                <w:rFonts w:eastAsia="Times New Roman" w:cs="Arial"/>
                <w:color w:val="auto"/>
                <w:szCs w:val="20"/>
              </w:rPr>
              <w:t>Secondarily by PMU,</w:t>
            </w:r>
          </w:p>
          <w:p w:rsidR="00FD39D2" w:rsidRPr="00FD39D2" w:rsidRDefault="00FD39D2" w:rsidP="00FD39D2">
            <w:pPr>
              <w:jc w:val="center"/>
              <w:rPr>
                <w:rFonts w:eastAsia="Times New Roman" w:cs="Arial"/>
                <w:color w:val="auto"/>
                <w:szCs w:val="20"/>
              </w:rPr>
            </w:pPr>
            <w:r w:rsidRPr="00FD39D2">
              <w:rPr>
                <w:rFonts w:eastAsia="Times New Roman" w:cs="Arial"/>
                <w:color w:val="auto"/>
                <w:szCs w:val="20"/>
              </w:rPr>
              <w:t>LGED and DSM</w:t>
            </w:r>
          </w:p>
          <w:p w:rsidR="00FD39D2" w:rsidRPr="00FD39D2" w:rsidRDefault="00FD39D2" w:rsidP="00FD39D2">
            <w:pPr>
              <w:jc w:val="center"/>
              <w:rPr>
                <w:rFonts w:eastAsia="Times New Roman" w:cs="Arial"/>
                <w:color w:val="auto"/>
                <w:szCs w:val="20"/>
              </w:rPr>
            </w:pPr>
          </w:p>
          <w:p w:rsidR="00FD39D2" w:rsidRPr="00FD39D2" w:rsidRDefault="00FD39D2" w:rsidP="00FD39D2">
            <w:pPr>
              <w:jc w:val="center"/>
              <w:rPr>
                <w:rFonts w:eastAsia="Times New Roman" w:cs="Arial"/>
                <w:color w:val="auto"/>
                <w:szCs w:val="20"/>
              </w:rPr>
            </w:pPr>
          </w:p>
          <w:p w:rsidR="00FD39D2" w:rsidRPr="00FD39D2" w:rsidRDefault="00FD39D2" w:rsidP="00FD39D2">
            <w:pPr>
              <w:jc w:val="center"/>
              <w:rPr>
                <w:rFonts w:eastAsia="Times New Roman" w:cs="Arial"/>
                <w:color w:val="auto"/>
                <w:szCs w:val="20"/>
              </w:rPr>
            </w:pPr>
          </w:p>
          <w:p w:rsidR="00FD39D2" w:rsidRPr="00FD39D2" w:rsidRDefault="00FD39D2" w:rsidP="00FD39D2">
            <w:pPr>
              <w:jc w:val="center"/>
              <w:rPr>
                <w:rFonts w:eastAsia="Times New Roman" w:cs="Arial"/>
                <w:color w:val="auto"/>
                <w:szCs w:val="20"/>
              </w:rPr>
            </w:pPr>
          </w:p>
          <w:p w:rsidR="00FD39D2" w:rsidRPr="00FD39D2" w:rsidRDefault="00FD39D2" w:rsidP="00FD39D2">
            <w:pPr>
              <w:jc w:val="center"/>
              <w:rPr>
                <w:rFonts w:eastAsia="Times New Roman" w:cs="Arial"/>
                <w:color w:val="auto"/>
                <w:szCs w:val="20"/>
              </w:rPr>
            </w:pPr>
          </w:p>
          <w:p w:rsidR="00FD39D2" w:rsidRPr="00FD39D2" w:rsidRDefault="00FD39D2" w:rsidP="00FD39D2">
            <w:pPr>
              <w:jc w:val="center"/>
              <w:rPr>
                <w:rFonts w:eastAsia="Times New Roman" w:cs="Arial"/>
                <w:color w:val="auto"/>
                <w:szCs w:val="20"/>
              </w:rPr>
            </w:pPr>
          </w:p>
          <w:p w:rsidR="00FD39D2" w:rsidRPr="00FD39D2" w:rsidRDefault="00FD39D2" w:rsidP="00FD39D2">
            <w:pPr>
              <w:jc w:val="center"/>
              <w:rPr>
                <w:rFonts w:eastAsia="Times New Roman" w:cs="Arial"/>
                <w:color w:val="auto"/>
                <w:szCs w:val="20"/>
              </w:rPr>
            </w:pPr>
          </w:p>
          <w:p w:rsidR="00FD39D2" w:rsidRPr="00FD39D2" w:rsidRDefault="00FD39D2" w:rsidP="00FD39D2">
            <w:pPr>
              <w:jc w:val="center"/>
              <w:rPr>
                <w:rFonts w:eastAsia="Times New Roman" w:cs="Arial"/>
                <w:color w:val="auto"/>
                <w:szCs w:val="20"/>
              </w:rPr>
            </w:pPr>
          </w:p>
          <w:p w:rsidR="00FD39D2" w:rsidRPr="00FD39D2" w:rsidRDefault="00FD39D2" w:rsidP="00FD39D2">
            <w:pPr>
              <w:jc w:val="center"/>
              <w:rPr>
                <w:rFonts w:eastAsia="Times New Roman" w:cs="Arial"/>
                <w:color w:val="auto"/>
                <w:szCs w:val="20"/>
              </w:rPr>
            </w:pPr>
          </w:p>
          <w:p w:rsidR="00FD39D2" w:rsidRPr="00FD39D2" w:rsidRDefault="00FD39D2" w:rsidP="00FD39D2">
            <w:pPr>
              <w:jc w:val="center"/>
              <w:rPr>
                <w:rFonts w:eastAsia="Times New Roman" w:cs="Arial"/>
                <w:color w:val="auto"/>
                <w:szCs w:val="20"/>
              </w:rPr>
            </w:pPr>
          </w:p>
          <w:p w:rsidR="00FD39D2" w:rsidRPr="00FD39D2" w:rsidRDefault="00FD39D2" w:rsidP="00FD39D2">
            <w:pPr>
              <w:jc w:val="center"/>
              <w:rPr>
                <w:rFonts w:eastAsia="Times New Roman" w:cs="Arial"/>
                <w:color w:val="auto"/>
                <w:szCs w:val="20"/>
              </w:rPr>
            </w:pPr>
          </w:p>
          <w:p w:rsidR="00FD39D2" w:rsidRPr="00FD39D2" w:rsidRDefault="00FD39D2" w:rsidP="00FD39D2">
            <w:pPr>
              <w:jc w:val="center"/>
              <w:rPr>
                <w:rFonts w:eastAsia="Times New Roman" w:cs="Arial"/>
                <w:color w:val="auto"/>
                <w:szCs w:val="20"/>
              </w:rPr>
            </w:pPr>
          </w:p>
          <w:p w:rsidR="00FD39D2" w:rsidRPr="00FD39D2" w:rsidRDefault="00FD39D2" w:rsidP="00FD39D2">
            <w:pPr>
              <w:jc w:val="center"/>
              <w:rPr>
                <w:rFonts w:eastAsia="Times New Roman" w:cs="Arial"/>
                <w:color w:val="auto"/>
                <w:szCs w:val="20"/>
              </w:rPr>
            </w:pPr>
          </w:p>
          <w:p w:rsidR="00FD39D2" w:rsidRPr="00FD39D2" w:rsidRDefault="00FD39D2" w:rsidP="00FD39D2">
            <w:pPr>
              <w:jc w:val="both"/>
              <w:rPr>
                <w:rFonts w:eastAsia="Times New Roman" w:cs="Arial"/>
                <w:color w:val="auto"/>
                <w:szCs w:val="20"/>
              </w:rPr>
            </w:pPr>
          </w:p>
        </w:tc>
      </w:tr>
      <w:tr w:rsidR="00FD39D2" w:rsidRPr="00FD39D2" w:rsidTr="00487488">
        <w:trPr>
          <w:trHeight w:val="980"/>
        </w:trPr>
        <w:tc>
          <w:tcPr>
            <w:tcW w:w="2088" w:type="dxa"/>
            <w:vMerge/>
            <w:shd w:val="clear" w:color="auto" w:fill="auto"/>
          </w:tcPr>
          <w:p w:rsidR="00FD39D2" w:rsidRPr="00FD39D2" w:rsidRDefault="00FD39D2" w:rsidP="00FD39D2">
            <w:pPr>
              <w:jc w:val="both"/>
              <w:rPr>
                <w:rFonts w:eastAsia="Times New Roman" w:cs="Arial"/>
                <w:color w:val="auto"/>
                <w:szCs w:val="20"/>
                <w:highlight w:val="yellow"/>
              </w:rPr>
            </w:pPr>
          </w:p>
        </w:tc>
        <w:tc>
          <w:tcPr>
            <w:tcW w:w="3126" w:type="dxa"/>
            <w:shd w:val="clear" w:color="auto" w:fill="auto"/>
            <w:vAlign w:val="center"/>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Health of workers</w:t>
            </w:r>
          </w:p>
        </w:tc>
        <w:tc>
          <w:tcPr>
            <w:tcW w:w="6504" w:type="dxa"/>
            <w:gridSpan w:val="2"/>
            <w:shd w:val="clear" w:color="auto" w:fill="auto"/>
            <w:vAlign w:val="center"/>
          </w:tcPr>
          <w:p w:rsidR="00FD39D2" w:rsidRPr="00FD39D2" w:rsidRDefault="00FD39D2" w:rsidP="00DD75FD">
            <w:pPr>
              <w:numPr>
                <w:ilvl w:val="0"/>
                <w:numId w:val="66"/>
              </w:numPr>
              <w:spacing w:after="120"/>
              <w:ind w:left="252" w:hanging="270"/>
              <w:jc w:val="both"/>
              <w:rPr>
                <w:rFonts w:eastAsia="Times New Roman" w:cs="Arial"/>
                <w:color w:val="auto"/>
                <w:szCs w:val="20"/>
              </w:rPr>
            </w:pPr>
            <w:r w:rsidRPr="00FD39D2">
              <w:rPr>
                <w:rFonts w:eastAsia="Times New Roman" w:cs="Arial"/>
                <w:color w:val="auto"/>
                <w:szCs w:val="20"/>
              </w:rPr>
              <w:t>Conduct formal and unofficial discussion to increase awareness about hygiene practices among the workers;</w:t>
            </w:r>
          </w:p>
          <w:p w:rsidR="00FD39D2" w:rsidRPr="00FD39D2" w:rsidRDefault="00FD39D2" w:rsidP="00DD75FD">
            <w:pPr>
              <w:numPr>
                <w:ilvl w:val="0"/>
                <w:numId w:val="66"/>
              </w:numPr>
              <w:spacing w:after="120"/>
              <w:ind w:left="252" w:hanging="270"/>
              <w:jc w:val="both"/>
              <w:rPr>
                <w:rFonts w:eastAsia="Times New Roman" w:cs="Arial"/>
                <w:color w:val="auto"/>
                <w:szCs w:val="20"/>
              </w:rPr>
            </w:pPr>
            <w:r w:rsidRPr="00FD39D2">
              <w:rPr>
                <w:rFonts w:eastAsia="Times New Roman" w:cs="Arial"/>
                <w:color w:val="auto"/>
                <w:szCs w:val="20"/>
              </w:rPr>
              <w:t>Ensure availability and access to PPEs, first-aid equipment (at least one first aid box for one labor shed) and medical supplies for the workers.</w:t>
            </w:r>
          </w:p>
        </w:tc>
        <w:tc>
          <w:tcPr>
            <w:tcW w:w="2160" w:type="dxa"/>
            <w:vMerge/>
            <w:shd w:val="clear" w:color="auto" w:fill="auto"/>
          </w:tcPr>
          <w:p w:rsidR="00FD39D2" w:rsidRPr="00FD39D2" w:rsidRDefault="00FD39D2" w:rsidP="00FD39D2">
            <w:pPr>
              <w:jc w:val="both"/>
              <w:rPr>
                <w:rFonts w:eastAsia="Times New Roman" w:cs="Arial"/>
                <w:color w:val="auto"/>
                <w:szCs w:val="20"/>
                <w:highlight w:val="yellow"/>
              </w:rPr>
            </w:pPr>
          </w:p>
        </w:tc>
      </w:tr>
      <w:tr w:rsidR="00FD39D2" w:rsidRPr="00FD39D2" w:rsidTr="00487488">
        <w:trPr>
          <w:trHeight w:val="503"/>
        </w:trPr>
        <w:tc>
          <w:tcPr>
            <w:tcW w:w="2088" w:type="dxa"/>
            <w:vMerge/>
            <w:shd w:val="clear" w:color="auto" w:fill="auto"/>
          </w:tcPr>
          <w:p w:rsidR="00FD39D2" w:rsidRPr="00FD39D2" w:rsidRDefault="00FD39D2" w:rsidP="00FD39D2">
            <w:pPr>
              <w:jc w:val="both"/>
              <w:rPr>
                <w:rFonts w:eastAsia="Times New Roman" w:cs="Arial"/>
                <w:color w:val="auto"/>
                <w:szCs w:val="20"/>
                <w:highlight w:val="yellow"/>
              </w:rPr>
            </w:pPr>
          </w:p>
        </w:tc>
        <w:tc>
          <w:tcPr>
            <w:tcW w:w="3126" w:type="dxa"/>
            <w:shd w:val="clear" w:color="auto" w:fill="auto"/>
            <w:vAlign w:val="center"/>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Possible development of labor camp into permanent settlement</w:t>
            </w:r>
          </w:p>
        </w:tc>
        <w:tc>
          <w:tcPr>
            <w:tcW w:w="6504" w:type="dxa"/>
            <w:gridSpan w:val="2"/>
            <w:shd w:val="clear" w:color="auto" w:fill="auto"/>
            <w:vAlign w:val="center"/>
          </w:tcPr>
          <w:p w:rsidR="00FD39D2" w:rsidRPr="00FD39D2" w:rsidRDefault="00FD39D2" w:rsidP="00DD75FD">
            <w:pPr>
              <w:numPr>
                <w:ilvl w:val="0"/>
                <w:numId w:val="66"/>
              </w:numPr>
              <w:spacing w:after="120"/>
              <w:ind w:left="252" w:hanging="270"/>
              <w:jc w:val="both"/>
              <w:rPr>
                <w:rFonts w:eastAsia="Times New Roman" w:cs="Arial"/>
                <w:color w:val="auto"/>
                <w:szCs w:val="20"/>
              </w:rPr>
            </w:pPr>
            <w:r w:rsidRPr="00FD39D2">
              <w:rPr>
                <w:rFonts w:eastAsia="Times New Roman" w:cs="Arial"/>
                <w:color w:val="auto"/>
                <w:szCs w:val="20"/>
              </w:rPr>
              <w:t>Contractor to remove labor camp at the completion of contract.</w:t>
            </w:r>
          </w:p>
        </w:tc>
        <w:tc>
          <w:tcPr>
            <w:tcW w:w="2160" w:type="dxa"/>
            <w:vMerge/>
            <w:shd w:val="clear" w:color="auto" w:fill="auto"/>
          </w:tcPr>
          <w:p w:rsidR="00FD39D2" w:rsidRPr="00FD39D2" w:rsidRDefault="00FD39D2" w:rsidP="00FD39D2">
            <w:pPr>
              <w:jc w:val="both"/>
              <w:rPr>
                <w:rFonts w:eastAsia="Times New Roman" w:cs="Arial"/>
                <w:color w:val="auto"/>
                <w:szCs w:val="20"/>
                <w:highlight w:val="yellow"/>
              </w:rPr>
            </w:pPr>
          </w:p>
        </w:tc>
      </w:tr>
      <w:tr w:rsidR="00FD39D2" w:rsidRPr="00FD39D2" w:rsidTr="00487488">
        <w:trPr>
          <w:trHeight w:val="937"/>
        </w:trPr>
        <w:tc>
          <w:tcPr>
            <w:tcW w:w="2088" w:type="dxa"/>
            <w:vMerge/>
            <w:shd w:val="clear" w:color="auto" w:fill="auto"/>
          </w:tcPr>
          <w:p w:rsidR="00FD39D2" w:rsidRPr="00FD39D2" w:rsidRDefault="00FD39D2" w:rsidP="00FD39D2">
            <w:pPr>
              <w:jc w:val="both"/>
              <w:rPr>
                <w:rFonts w:eastAsia="Times New Roman" w:cs="Arial"/>
                <w:color w:val="auto"/>
                <w:szCs w:val="20"/>
                <w:highlight w:val="yellow"/>
              </w:rPr>
            </w:pPr>
          </w:p>
        </w:tc>
        <w:tc>
          <w:tcPr>
            <w:tcW w:w="3126" w:type="dxa"/>
            <w:shd w:val="clear" w:color="auto" w:fill="auto"/>
            <w:vAlign w:val="center"/>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Outside labor force causing negative impact on health and social well-being of local people</w:t>
            </w:r>
          </w:p>
        </w:tc>
        <w:tc>
          <w:tcPr>
            <w:tcW w:w="6504" w:type="dxa"/>
            <w:gridSpan w:val="2"/>
            <w:shd w:val="clear" w:color="auto" w:fill="auto"/>
            <w:vAlign w:val="center"/>
          </w:tcPr>
          <w:p w:rsidR="00FD39D2" w:rsidRPr="00FD39D2" w:rsidRDefault="00FD39D2" w:rsidP="00DD75FD">
            <w:pPr>
              <w:numPr>
                <w:ilvl w:val="0"/>
                <w:numId w:val="66"/>
              </w:numPr>
              <w:spacing w:after="120"/>
              <w:ind w:left="252" w:hanging="270"/>
              <w:jc w:val="both"/>
              <w:rPr>
                <w:rFonts w:eastAsia="Times New Roman" w:cs="Arial"/>
                <w:color w:val="auto"/>
                <w:szCs w:val="20"/>
              </w:rPr>
            </w:pPr>
            <w:r w:rsidRPr="00FD39D2">
              <w:rPr>
                <w:rFonts w:eastAsia="Times New Roman" w:cs="Arial"/>
                <w:color w:val="auto"/>
                <w:szCs w:val="20"/>
              </w:rPr>
              <w:t>Ensure that contractor employ local work force to provide work opportunity to the local people and conduct formal and unofficial awareness program for the health and social well-being of the local people.</w:t>
            </w:r>
          </w:p>
        </w:tc>
        <w:tc>
          <w:tcPr>
            <w:tcW w:w="2160" w:type="dxa"/>
            <w:vMerge/>
            <w:shd w:val="clear" w:color="auto" w:fill="auto"/>
          </w:tcPr>
          <w:p w:rsidR="00FD39D2" w:rsidRPr="00FD39D2" w:rsidRDefault="00FD39D2" w:rsidP="00FD39D2">
            <w:pPr>
              <w:jc w:val="both"/>
              <w:rPr>
                <w:rFonts w:eastAsia="Times New Roman" w:cs="Arial"/>
                <w:color w:val="auto"/>
                <w:szCs w:val="20"/>
                <w:highlight w:val="yellow"/>
              </w:rPr>
            </w:pPr>
          </w:p>
        </w:tc>
      </w:tr>
      <w:tr w:rsidR="00FD39D2" w:rsidRPr="00FD39D2" w:rsidTr="00524921">
        <w:trPr>
          <w:trHeight w:val="1160"/>
        </w:trPr>
        <w:tc>
          <w:tcPr>
            <w:tcW w:w="2088" w:type="dxa"/>
            <w:vMerge w:val="restart"/>
            <w:tcBorders>
              <w:top w:val="dotted" w:sz="4" w:space="0" w:color="auto"/>
            </w:tcBorders>
            <w:shd w:val="clear" w:color="auto" w:fill="auto"/>
          </w:tcPr>
          <w:p w:rsidR="00FD39D2" w:rsidRPr="00FD39D2" w:rsidRDefault="00FD39D2" w:rsidP="00FD39D2">
            <w:pPr>
              <w:jc w:val="center"/>
              <w:rPr>
                <w:rFonts w:eastAsia="Times New Roman" w:cs="Arial"/>
                <w:color w:val="auto"/>
                <w:szCs w:val="20"/>
              </w:rPr>
            </w:pPr>
            <w:r w:rsidRPr="00FD39D2">
              <w:rPr>
                <w:rFonts w:eastAsia="Times New Roman" w:cs="Arial"/>
                <w:color w:val="auto"/>
                <w:szCs w:val="20"/>
              </w:rPr>
              <w:t>General construction works</w:t>
            </w:r>
          </w:p>
        </w:tc>
        <w:tc>
          <w:tcPr>
            <w:tcW w:w="3126" w:type="dxa"/>
            <w:shd w:val="clear" w:color="auto" w:fill="auto"/>
            <w:vAlign w:val="center"/>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Air pollution</w:t>
            </w:r>
          </w:p>
        </w:tc>
        <w:tc>
          <w:tcPr>
            <w:tcW w:w="6504" w:type="dxa"/>
            <w:gridSpan w:val="2"/>
            <w:shd w:val="clear" w:color="auto" w:fill="auto"/>
            <w:vAlign w:val="center"/>
          </w:tcPr>
          <w:p w:rsidR="00FD39D2" w:rsidRPr="00FD39D2" w:rsidRDefault="00FD39D2" w:rsidP="00DD75FD">
            <w:pPr>
              <w:numPr>
                <w:ilvl w:val="0"/>
                <w:numId w:val="66"/>
              </w:numPr>
              <w:spacing w:after="120"/>
              <w:ind w:left="252" w:hanging="270"/>
              <w:jc w:val="both"/>
              <w:rPr>
                <w:rFonts w:eastAsia="Times New Roman" w:cs="Arial"/>
                <w:color w:val="auto"/>
                <w:szCs w:val="20"/>
              </w:rPr>
            </w:pPr>
            <w:r w:rsidRPr="00FD39D2">
              <w:rPr>
                <w:rFonts w:eastAsia="Times New Roman" w:cs="Arial"/>
                <w:color w:val="auto"/>
                <w:szCs w:val="20"/>
              </w:rPr>
              <w:t>Check regularly and ensure that all the subproject vehicles and equipment are in good operating condition;</w:t>
            </w:r>
          </w:p>
          <w:p w:rsidR="00FD39D2" w:rsidRPr="00FD39D2" w:rsidRDefault="00FD39D2" w:rsidP="00DD75FD">
            <w:pPr>
              <w:numPr>
                <w:ilvl w:val="0"/>
                <w:numId w:val="66"/>
              </w:numPr>
              <w:spacing w:after="120"/>
              <w:ind w:left="252" w:hanging="270"/>
              <w:jc w:val="both"/>
              <w:rPr>
                <w:rFonts w:eastAsia="Times New Roman" w:cs="Arial"/>
                <w:color w:val="auto"/>
                <w:szCs w:val="20"/>
              </w:rPr>
            </w:pPr>
            <w:r w:rsidRPr="00FD39D2">
              <w:rPr>
                <w:rFonts w:eastAsia="Times New Roman" w:cs="Arial"/>
                <w:color w:val="auto"/>
                <w:szCs w:val="20"/>
              </w:rPr>
              <w:t>Ensure contractor spray water on dry surfaces/ unpaved to reduce dust generation;</w:t>
            </w:r>
          </w:p>
          <w:p w:rsidR="00FD39D2" w:rsidRPr="00FD39D2" w:rsidRDefault="00FD39D2" w:rsidP="00DD75FD">
            <w:pPr>
              <w:numPr>
                <w:ilvl w:val="0"/>
                <w:numId w:val="66"/>
              </w:numPr>
              <w:spacing w:after="120"/>
              <w:ind w:left="252" w:hanging="270"/>
              <w:jc w:val="both"/>
              <w:rPr>
                <w:rFonts w:eastAsia="Times New Roman" w:cs="Arial"/>
                <w:color w:val="auto"/>
                <w:szCs w:val="20"/>
              </w:rPr>
            </w:pPr>
            <w:r w:rsidRPr="00FD39D2">
              <w:rPr>
                <w:rFonts w:eastAsia="Times New Roman" w:cs="Arial"/>
                <w:color w:val="auto"/>
                <w:szCs w:val="20"/>
              </w:rPr>
              <w:t>Maintain adequate moisture content of the sand to be used;</w:t>
            </w:r>
          </w:p>
          <w:p w:rsidR="00FD39D2" w:rsidRPr="00FD39D2" w:rsidRDefault="00FD39D2" w:rsidP="00DD75FD">
            <w:pPr>
              <w:numPr>
                <w:ilvl w:val="0"/>
                <w:numId w:val="66"/>
              </w:numPr>
              <w:spacing w:after="120"/>
              <w:ind w:left="252" w:hanging="270"/>
              <w:jc w:val="both"/>
              <w:rPr>
                <w:rFonts w:eastAsia="Times New Roman" w:cs="Arial"/>
                <w:color w:val="auto"/>
                <w:szCs w:val="20"/>
              </w:rPr>
            </w:pPr>
            <w:r w:rsidRPr="00FD39D2">
              <w:rPr>
                <w:rFonts w:eastAsia="Times New Roman" w:cs="Arial"/>
                <w:color w:val="auto"/>
                <w:szCs w:val="20"/>
              </w:rPr>
              <w:t>Ensure contractor sprinkle water and cover stockpiles of loose materials (e.g., fine aggregates);</w:t>
            </w:r>
          </w:p>
          <w:p w:rsidR="00FD39D2" w:rsidRPr="00FD39D2" w:rsidRDefault="00FD39D2" w:rsidP="00DD75FD">
            <w:pPr>
              <w:numPr>
                <w:ilvl w:val="0"/>
                <w:numId w:val="66"/>
              </w:numPr>
              <w:spacing w:after="120"/>
              <w:ind w:left="252" w:hanging="270"/>
              <w:jc w:val="both"/>
              <w:rPr>
                <w:rFonts w:eastAsia="Times New Roman" w:cs="Arial"/>
                <w:color w:val="auto"/>
                <w:szCs w:val="20"/>
              </w:rPr>
            </w:pPr>
            <w:r w:rsidRPr="00FD39D2">
              <w:rPr>
                <w:rFonts w:eastAsia="Times New Roman" w:cs="Arial"/>
                <w:color w:val="auto"/>
                <w:szCs w:val="20"/>
              </w:rPr>
              <w:t xml:space="preserve">Inform local people about the subproject activities and potential </w:t>
            </w:r>
            <w:r w:rsidRPr="00FD39D2">
              <w:rPr>
                <w:rFonts w:eastAsia="Times New Roman" w:cs="Arial"/>
                <w:color w:val="auto"/>
                <w:szCs w:val="20"/>
              </w:rPr>
              <w:lastRenderedPageBreak/>
              <w:t>impact;</w:t>
            </w:r>
          </w:p>
          <w:p w:rsidR="00FD39D2" w:rsidRPr="00FD39D2" w:rsidRDefault="00FD39D2" w:rsidP="00DD75FD">
            <w:pPr>
              <w:numPr>
                <w:ilvl w:val="0"/>
                <w:numId w:val="66"/>
              </w:numPr>
              <w:spacing w:after="120"/>
              <w:ind w:left="260" w:hanging="274"/>
              <w:jc w:val="both"/>
              <w:rPr>
                <w:rFonts w:eastAsia="Times New Roman" w:cs="Arial"/>
                <w:color w:val="auto"/>
                <w:szCs w:val="20"/>
              </w:rPr>
            </w:pPr>
            <w:r w:rsidRPr="00FD39D2">
              <w:rPr>
                <w:rFonts w:eastAsia="Times New Roman" w:cs="Arial"/>
                <w:color w:val="auto"/>
                <w:szCs w:val="20"/>
              </w:rPr>
              <w:t>Ensure contractor avoid use of equipment such as brick breaking machine at subproject site, which produce significant amount of</w:t>
            </w:r>
            <w:r w:rsidRPr="00FD39D2">
              <w:rPr>
                <w:rFonts w:eastAsia="Times New Roman" w:cs="Arial"/>
                <w:color w:val="auto"/>
                <w:sz w:val="22"/>
                <w:szCs w:val="22"/>
              </w:rPr>
              <w:t xml:space="preserve"> </w:t>
            </w:r>
            <w:r w:rsidRPr="00FD39D2">
              <w:rPr>
                <w:rFonts w:eastAsia="Times New Roman" w:cs="Arial"/>
                <w:color w:val="auto"/>
                <w:szCs w:val="20"/>
              </w:rPr>
              <w:t>particulate matter and noise;</w:t>
            </w:r>
            <w:r w:rsidRPr="00FD39D2">
              <w:rPr>
                <w:rFonts w:eastAsia="Times New Roman" w:cs="Arial"/>
                <w:color w:val="auto"/>
                <w:sz w:val="22"/>
                <w:szCs w:val="22"/>
              </w:rPr>
              <w:t xml:space="preserve"> </w:t>
            </w:r>
          </w:p>
        </w:tc>
        <w:tc>
          <w:tcPr>
            <w:tcW w:w="2160" w:type="dxa"/>
            <w:vMerge/>
            <w:shd w:val="clear" w:color="auto" w:fill="auto"/>
          </w:tcPr>
          <w:p w:rsidR="00FD39D2" w:rsidRPr="00FD39D2" w:rsidRDefault="00FD39D2" w:rsidP="00FD39D2">
            <w:pPr>
              <w:jc w:val="both"/>
              <w:rPr>
                <w:rFonts w:eastAsia="Times New Roman" w:cs="Arial"/>
                <w:color w:val="auto"/>
                <w:szCs w:val="20"/>
                <w:highlight w:val="yellow"/>
              </w:rPr>
            </w:pPr>
          </w:p>
        </w:tc>
      </w:tr>
      <w:tr w:rsidR="00FD39D2" w:rsidRPr="00FD39D2" w:rsidTr="00524921">
        <w:trPr>
          <w:trHeight w:val="800"/>
        </w:trPr>
        <w:tc>
          <w:tcPr>
            <w:tcW w:w="2088" w:type="dxa"/>
            <w:vMerge/>
            <w:tcBorders>
              <w:top w:val="dotted" w:sz="4" w:space="0" w:color="auto"/>
            </w:tcBorders>
            <w:shd w:val="clear" w:color="auto" w:fill="auto"/>
          </w:tcPr>
          <w:p w:rsidR="00FD39D2" w:rsidRPr="00FD39D2" w:rsidRDefault="00FD39D2" w:rsidP="00FD39D2">
            <w:pPr>
              <w:jc w:val="center"/>
              <w:rPr>
                <w:rFonts w:eastAsia="Times New Roman" w:cs="Arial"/>
                <w:color w:val="auto"/>
                <w:szCs w:val="20"/>
              </w:rPr>
            </w:pPr>
          </w:p>
        </w:tc>
        <w:tc>
          <w:tcPr>
            <w:tcW w:w="3126" w:type="dxa"/>
            <w:shd w:val="clear" w:color="auto" w:fill="auto"/>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Removing of houses, shops, and structure will cause loss of income and house</w:t>
            </w:r>
          </w:p>
        </w:tc>
        <w:tc>
          <w:tcPr>
            <w:tcW w:w="6504" w:type="dxa"/>
            <w:gridSpan w:val="2"/>
            <w:shd w:val="clear" w:color="auto" w:fill="auto"/>
          </w:tcPr>
          <w:p w:rsidR="00FD39D2" w:rsidRPr="00FD39D2" w:rsidRDefault="00FD39D2" w:rsidP="00DD75FD">
            <w:pPr>
              <w:numPr>
                <w:ilvl w:val="0"/>
                <w:numId w:val="66"/>
              </w:numPr>
              <w:spacing w:after="120"/>
              <w:ind w:left="252" w:hanging="270"/>
              <w:jc w:val="both"/>
              <w:rPr>
                <w:rFonts w:eastAsia="Times New Roman" w:cs="Arial"/>
                <w:color w:val="auto"/>
                <w:szCs w:val="20"/>
              </w:rPr>
            </w:pPr>
            <w:r w:rsidRPr="00FD39D2">
              <w:rPr>
                <w:rFonts w:eastAsia="Times New Roman" w:cs="Arial"/>
                <w:color w:val="auto"/>
                <w:szCs w:val="20"/>
              </w:rPr>
              <w:t>Compensate proper compensation for loss of house/shops/structure and loss of income</w:t>
            </w:r>
          </w:p>
        </w:tc>
        <w:tc>
          <w:tcPr>
            <w:tcW w:w="2160" w:type="dxa"/>
            <w:vMerge/>
            <w:shd w:val="clear" w:color="auto" w:fill="auto"/>
          </w:tcPr>
          <w:p w:rsidR="00FD39D2" w:rsidRPr="00FD39D2" w:rsidRDefault="00FD39D2" w:rsidP="00FD39D2">
            <w:pPr>
              <w:jc w:val="both"/>
              <w:rPr>
                <w:rFonts w:eastAsia="Times New Roman" w:cs="Arial"/>
                <w:color w:val="auto"/>
                <w:szCs w:val="20"/>
                <w:highlight w:val="yellow"/>
              </w:rPr>
            </w:pPr>
          </w:p>
        </w:tc>
      </w:tr>
      <w:tr w:rsidR="00FD39D2" w:rsidRPr="00FD39D2" w:rsidTr="00487488">
        <w:tc>
          <w:tcPr>
            <w:tcW w:w="2088" w:type="dxa"/>
            <w:vMerge/>
            <w:shd w:val="clear" w:color="auto" w:fill="auto"/>
          </w:tcPr>
          <w:p w:rsidR="00FD39D2" w:rsidRPr="00FD39D2" w:rsidRDefault="00FD39D2" w:rsidP="00FD39D2">
            <w:pPr>
              <w:jc w:val="both"/>
              <w:rPr>
                <w:rFonts w:eastAsia="Times New Roman" w:cs="Arial"/>
                <w:color w:val="auto"/>
                <w:szCs w:val="20"/>
                <w:highlight w:val="yellow"/>
              </w:rPr>
            </w:pPr>
          </w:p>
        </w:tc>
        <w:tc>
          <w:tcPr>
            <w:tcW w:w="3126" w:type="dxa"/>
            <w:shd w:val="clear" w:color="auto" w:fill="auto"/>
            <w:vAlign w:val="center"/>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Traffic congestion, effect on traffic and pedestrian safety</w:t>
            </w:r>
          </w:p>
        </w:tc>
        <w:tc>
          <w:tcPr>
            <w:tcW w:w="6504" w:type="dxa"/>
            <w:gridSpan w:val="2"/>
            <w:shd w:val="clear" w:color="auto" w:fill="auto"/>
          </w:tcPr>
          <w:p w:rsidR="00FD39D2" w:rsidRPr="00FD39D2" w:rsidRDefault="00FD39D2" w:rsidP="00DD75FD">
            <w:pPr>
              <w:numPr>
                <w:ilvl w:val="0"/>
                <w:numId w:val="66"/>
              </w:numPr>
              <w:spacing w:after="120"/>
              <w:ind w:left="252" w:hanging="270"/>
              <w:jc w:val="both"/>
              <w:rPr>
                <w:rFonts w:eastAsia="Times New Roman" w:cs="Arial"/>
                <w:color w:val="auto"/>
                <w:szCs w:val="20"/>
              </w:rPr>
            </w:pPr>
            <w:r w:rsidRPr="00FD39D2">
              <w:rPr>
                <w:rFonts w:eastAsia="Times New Roman" w:cs="Arial"/>
                <w:color w:val="auto"/>
                <w:szCs w:val="20"/>
              </w:rPr>
              <w:t>Ensure schedule deliveries of materials/ equipment during off-peak hours;</w:t>
            </w:r>
          </w:p>
          <w:p w:rsidR="00FD39D2" w:rsidRPr="00FD39D2" w:rsidRDefault="00FD39D2" w:rsidP="00DD75FD">
            <w:pPr>
              <w:numPr>
                <w:ilvl w:val="0"/>
                <w:numId w:val="66"/>
              </w:numPr>
              <w:spacing w:after="120"/>
              <w:ind w:left="252" w:hanging="270"/>
              <w:jc w:val="both"/>
              <w:rPr>
                <w:rFonts w:eastAsia="Times New Roman" w:cs="Arial"/>
                <w:color w:val="auto"/>
                <w:szCs w:val="20"/>
              </w:rPr>
            </w:pPr>
            <w:r w:rsidRPr="00FD39D2">
              <w:rPr>
                <w:rFonts w:eastAsia="Times New Roman" w:cs="Arial"/>
                <w:color w:val="auto"/>
                <w:szCs w:val="20"/>
              </w:rPr>
              <w:t>Place traffic sign/cautionary sign at the particular section of the road and at road intersection to avoid undue traffic congestion;</w:t>
            </w:r>
          </w:p>
          <w:p w:rsidR="00FD39D2" w:rsidRPr="00FD39D2" w:rsidRDefault="00FD39D2" w:rsidP="00DD75FD">
            <w:pPr>
              <w:numPr>
                <w:ilvl w:val="0"/>
                <w:numId w:val="66"/>
              </w:numPr>
              <w:spacing w:after="120"/>
              <w:ind w:left="252" w:hanging="270"/>
              <w:jc w:val="both"/>
              <w:rPr>
                <w:rFonts w:eastAsia="Times New Roman" w:cs="Arial"/>
                <w:color w:val="auto"/>
                <w:szCs w:val="20"/>
              </w:rPr>
            </w:pPr>
            <w:r w:rsidRPr="00FD39D2">
              <w:rPr>
                <w:rFonts w:eastAsia="Times New Roman" w:cs="Arial"/>
                <w:color w:val="auto"/>
                <w:szCs w:val="20"/>
              </w:rPr>
              <w:t>Inform local people about subproject activities and inspire them to use connecting and alternative road during construction.</w:t>
            </w:r>
          </w:p>
        </w:tc>
        <w:tc>
          <w:tcPr>
            <w:tcW w:w="2160" w:type="dxa"/>
            <w:vMerge w:val="restart"/>
            <w:shd w:val="clear" w:color="auto" w:fill="auto"/>
          </w:tcPr>
          <w:p w:rsidR="00FD39D2" w:rsidRPr="00FD39D2" w:rsidRDefault="00FD39D2" w:rsidP="00FD39D2">
            <w:pPr>
              <w:jc w:val="center"/>
              <w:rPr>
                <w:rFonts w:eastAsia="Times New Roman" w:cs="Arial"/>
                <w:color w:val="auto"/>
                <w:szCs w:val="20"/>
              </w:rPr>
            </w:pPr>
          </w:p>
          <w:p w:rsidR="00FD39D2" w:rsidRPr="00FD39D2" w:rsidRDefault="00FD39D2" w:rsidP="00FD39D2">
            <w:pPr>
              <w:jc w:val="center"/>
              <w:rPr>
                <w:rFonts w:eastAsia="Times New Roman" w:cs="Arial"/>
                <w:color w:val="auto"/>
                <w:szCs w:val="20"/>
              </w:rPr>
            </w:pPr>
          </w:p>
          <w:p w:rsidR="00FD39D2" w:rsidRPr="00FD39D2" w:rsidRDefault="00FD39D2" w:rsidP="00FD39D2">
            <w:pPr>
              <w:jc w:val="center"/>
              <w:rPr>
                <w:rFonts w:eastAsia="Times New Roman" w:cs="Arial"/>
                <w:color w:val="auto"/>
                <w:szCs w:val="20"/>
              </w:rPr>
            </w:pPr>
          </w:p>
          <w:p w:rsidR="00FD39D2" w:rsidRPr="00FD39D2" w:rsidRDefault="00FD39D2" w:rsidP="00FD39D2">
            <w:pPr>
              <w:jc w:val="center"/>
              <w:rPr>
                <w:rFonts w:eastAsia="Times New Roman" w:cs="Arial"/>
                <w:color w:val="auto"/>
                <w:szCs w:val="20"/>
              </w:rPr>
            </w:pPr>
          </w:p>
          <w:p w:rsidR="00FD39D2" w:rsidRPr="00FD39D2" w:rsidRDefault="00FD39D2" w:rsidP="00FD39D2">
            <w:pPr>
              <w:jc w:val="center"/>
              <w:rPr>
                <w:rFonts w:eastAsia="Times New Roman" w:cs="Arial"/>
                <w:color w:val="auto"/>
                <w:szCs w:val="20"/>
              </w:rPr>
            </w:pPr>
          </w:p>
          <w:p w:rsidR="00FD39D2" w:rsidRPr="00FD39D2" w:rsidRDefault="00FD39D2" w:rsidP="00FD39D2">
            <w:pPr>
              <w:jc w:val="both"/>
              <w:rPr>
                <w:rFonts w:eastAsia="Times New Roman" w:cs="Arial"/>
                <w:color w:val="auto"/>
                <w:szCs w:val="20"/>
              </w:rPr>
            </w:pPr>
          </w:p>
          <w:p w:rsidR="00FD39D2" w:rsidRPr="00FD39D2" w:rsidRDefault="00FD39D2" w:rsidP="00FD39D2">
            <w:pPr>
              <w:ind w:left="88"/>
              <w:jc w:val="center"/>
              <w:rPr>
                <w:rFonts w:eastAsia="Times New Roman" w:cs="Arial"/>
                <w:color w:val="auto"/>
                <w:szCs w:val="20"/>
              </w:rPr>
            </w:pPr>
          </w:p>
          <w:p w:rsidR="00FD39D2" w:rsidRPr="00FD39D2" w:rsidRDefault="00FD39D2" w:rsidP="00FD39D2">
            <w:pPr>
              <w:ind w:left="88"/>
              <w:jc w:val="center"/>
              <w:rPr>
                <w:rFonts w:eastAsia="Times New Roman" w:cs="Arial"/>
                <w:color w:val="auto"/>
                <w:szCs w:val="20"/>
              </w:rPr>
            </w:pPr>
          </w:p>
          <w:p w:rsidR="00FD39D2" w:rsidRPr="00FD39D2" w:rsidRDefault="00FD39D2" w:rsidP="00FD39D2">
            <w:pPr>
              <w:ind w:left="88"/>
              <w:jc w:val="center"/>
              <w:rPr>
                <w:rFonts w:eastAsia="Times New Roman" w:cs="Arial"/>
                <w:color w:val="auto"/>
                <w:szCs w:val="20"/>
              </w:rPr>
            </w:pPr>
          </w:p>
          <w:p w:rsidR="00FD39D2" w:rsidRPr="00FD39D2" w:rsidRDefault="00FD39D2" w:rsidP="00FD39D2">
            <w:pPr>
              <w:ind w:left="88"/>
              <w:jc w:val="center"/>
              <w:rPr>
                <w:rFonts w:eastAsia="Times New Roman" w:cs="Arial"/>
                <w:color w:val="auto"/>
                <w:szCs w:val="20"/>
              </w:rPr>
            </w:pPr>
            <w:r w:rsidRPr="00FD39D2">
              <w:rPr>
                <w:rFonts w:eastAsia="Times New Roman" w:cs="Arial"/>
                <w:color w:val="auto"/>
                <w:szCs w:val="20"/>
              </w:rPr>
              <w:t xml:space="preserve">Contractor </w:t>
            </w:r>
          </w:p>
          <w:p w:rsidR="00FD39D2" w:rsidRPr="00FD39D2" w:rsidRDefault="00FD39D2" w:rsidP="00FD39D2">
            <w:pPr>
              <w:ind w:left="88"/>
              <w:jc w:val="center"/>
              <w:rPr>
                <w:rFonts w:eastAsia="Times New Roman" w:cs="Arial"/>
                <w:color w:val="auto"/>
                <w:szCs w:val="20"/>
              </w:rPr>
            </w:pPr>
          </w:p>
          <w:p w:rsidR="00FD39D2" w:rsidRPr="00FD39D2" w:rsidRDefault="00FD39D2" w:rsidP="00FD39D2">
            <w:pPr>
              <w:ind w:left="88"/>
              <w:jc w:val="center"/>
              <w:rPr>
                <w:rFonts w:eastAsia="Times New Roman" w:cs="Arial"/>
                <w:color w:val="auto"/>
                <w:szCs w:val="20"/>
              </w:rPr>
            </w:pPr>
            <w:r w:rsidRPr="00FD39D2">
              <w:rPr>
                <w:rFonts w:eastAsia="Times New Roman" w:cs="Arial"/>
                <w:color w:val="auto"/>
                <w:szCs w:val="20"/>
              </w:rPr>
              <w:t xml:space="preserve">Monitoring Primarily by </w:t>
            </w:r>
          </w:p>
          <w:p w:rsidR="00FD39D2" w:rsidRPr="00FD39D2" w:rsidRDefault="00FD39D2" w:rsidP="00FD39D2">
            <w:pPr>
              <w:ind w:left="88"/>
              <w:jc w:val="center"/>
              <w:rPr>
                <w:rFonts w:eastAsia="Times New Roman" w:cs="Arial"/>
                <w:color w:val="auto"/>
                <w:szCs w:val="20"/>
              </w:rPr>
            </w:pPr>
            <w:r w:rsidRPr="00FD39D2">
              <w:rPr>
                <w:rFonts w:eastAsia="Times New Roman" w:cs="Arial"/>
                <w:color w:val="auto"/>
                <w:szCs w:val="20"/>
              </w:rPr>
              <w:t>City Corporation</w:t>
            </w:r>
          </w:p>
          <w:p w:rsidR="00FD39D2" w:rsidRPr="00FD39D2" w:rsidRDefault="00FD39D2" w:rsidP="00FD39D2">
            <w:pPr>
              <w:jc w:val="center"/>
              <w:rPr>
                <w:rFonts w:eastAsia="Times New Roman" w:cs="Arial"/>
                <w:color w:val="auto"/>
                <w:szCs w:val="20"/>
              </w:rPr>
            </w:pPr>
          </w:p>
          <w:p w:rsidR="00FD39D2" w:rsidRPr="00FD39D2" w:rsidRDefault="00FD39D2" w:rsidP="00FD39D2">
            <w:pPr>
              <w:jc w:val="center"/>
              <w:rPr>
                <w:rFonts w:eastAsia="Times New Roman" w:cs="Arial"/>
                <w:color w:val="auto"/>
                <w:szCs w:val="20"/>
              </w:rPr>
            </w:pPr>
            <w:r w:rsidRPr="00FD39D2">
              <w:rPr>
                <w:rFonts w:eastAsia="Times New Roman" w:cs="Arial"/>
                <w:color w:val="auto"/>
                <w:szCs w:val="20"/>
              </w:rPr>
              <w:t>Secondarily by PMU,</w:t>
            </w:r>
          </w:p>
          <w:p w:rsidR="00FD39D2" w:rsidRPr="00FD39D2" w:rsidRDefault="00FD39D2" w:rsidP="00FD39D2">
            <w:pPr>
              <w:jc w:val="center"/>
              <w:rPr>
                <w:rFonts w:eastAsia="Times New Roman" w:cs="Arial"/>
                <w:color w:val="auto"/>
                <w:szCs w:val="20"/>
                <w:highlight w:val="yellow"/>
              </w:rPr>
            </w:pPr>
            <w:r w:rsidRPr="00FD39D2">
              <w:rPr>
                <w:rFonts w:eastAsia="Times New Roman" w:cs="Arial"/>
                <w:color w:val="auto"/>
                <w:szCs w:val="20"/>
              </w:rPr>
              <w:t>LGED and DSM</w:t>
            </w:r>
          </w:p>
        </w:tc>
      </w:tr>
      <w:tr w:rsidR="00FD39D2" w:rsidRPr="00FD39D2" w:rsidTr="00487488">
        <w:trPr>
          <w:trHeight w:val="863"/>
        </w:trPr>
        <w:tc>
          <w:tcPr>
            <w:tcW w:w="2088" w:type="dxa"/>
            <w:vMerge/>
            <w:shd w:val="clear" w:color="auto" w:fill="auto"/>
          </w:tcPr>
          <w:p w:rsidR="00FD39D2" w:rsidRPr="00FD39D2" w:rsidRDefault="00FD39D2" w:rsidP="00FD39D2">
            <w:pPr>
              <w:jc w:val="both"/>
              <w:rPr>
                <w:rFonts w:eastAsia="Times New Roman" w:cs="Arial"/>
                <w:color w:val="auto"/>
                <w:szCs w:val="20"/>
                <w:highlight w:val="yellow"/>
              </w:rPr>
            </w:pPr>
          </w:p>
        </w:tc>
        <w:tc>
          <w:tcPr>
            <w:tcW w:w="3126" w:type="dxa"/>
            <w:shd w:val="clear" w:color="auto" w:fill="auto"/>
            <w:vAlign w:val="center"/>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Noise pollution</w:t>
            </w:r>
          </w:p>
        </w:tc>
        <w:tc>
          <w:tcPr>
            <w:tcW w:w="6504" w:type="dxa"/>
            <w:gridSpan w:val="2"/>
            <w:shd w:val="clear" w:color="auto" w:fill="auto"/>
            <w:vAlign w:val="center"/>
          </w:tcPr>
          <w:p w:rsidR="00FD39D2" w:rsidRPr="00FD39D2" w:rsidRDefault="00FD39D2" w:rsidP="00DD75FD">
            <w:pPr>
              <w:numPr>
                <w:ilvl w:val="0"/>
                <w:numId w:val="66"/>
              </w:numPr>
              <w:spacing w:after="120"/>
              <w:ind w:left="252" w:hanging="270"/>
              <w:jc w:val="both"/>
              <w:rPr>
                <w:rFonts w:eastAsia="Times New Roman" w:cs="Arial"/>
                <w:color w:val="auto"/>
                <w:szCs w:val="20"/>
              </w:rPr>
            </w:pPr>
            <w:r w:rsidRPr="00FD39D2">
              <w:rPr>
                <w:rFonts w:eastAsia="Times New Roman" w:cs="Arial"/>
                <w:color w:val="auto"/>
                <w:szCs w:val="20"/>
              </w:rPr>
              <w:t xml:space="preserve">Check and maintenance the equipment properly; </w:t>
            </w:r>
          </w:p>
          <w:p w:rsidR="00FD39D2" w:rsidRPr="00FD39D2" w:rsidRDefault="00FD39D2" w:rsidP="00DD75FD">
            <w:pPr>
              <w:numPr>
                <w:ilvl w:val="0"/>
                <w:numId w:val="66"/>
              </w:numPr>
              <w:spacing w:after="120"/>
              <w:ind w:left="252" w:hanging="270"/>
              <w:jc w:val="both"/>
              <w:rPr>
                <w:rFonts w:eastAsia="Times New Roman" w:cs="Arial"/>
                <w:color w:val="auto"/>
                <w:szCs w:val="20"/>
              </w:rPr>
            </w:pPr>
            <w:r w:rsidRPr="00FD39D2">
              <w:rPr>
                <w:rFonts w:eastAsia="Times New Roman" w:cs="Arial"/>
                <w:color w:val="auto"/>
                <w:szCs w:val="20"/>
              </w:rPr>
              <w:t xml:space="preserve">Avoid using of construction equipment such as concrete mixer machine, vibrator machine that produce excessive noise at night; </w:t>
            </w:r>
          </w:p>
          <w:p w:rsidR="00FD39D2" w:rsidRPr="00FD39D2" w:rsidRDefault="00FD39D2" w:rsidP="00DD75FD">
            <w:pPr>
              <w:numPr>
                <w:ilvl w:val="0"/>
                <w:numId w:val="66"/>
              </w:numPr>
              <w:spacing w:after="120"/>
              <w:ind w:left="252" w:hanging="270"/>
              <w:jc w:val="both"/>
              <w:rPr>
                <w:rFonts w:eastAsia="Times New Roman" w:cs="Arial"/>
                <w:color w:val="auto"/>
                <w:szCs w:val="20"/>
              </w:rPr>
            </w:pPr>
            <w:r w:rsidRPr="00FD39D2">
              <w:rPr>
                <w:rFonts w:eastAsia="Times New Roman" w:cs="Arial"/>
                <w:color w:val="auto"/>
                <w:szCs w:val="20"/>
              </w:rPr>
              <w:t>Avoid prolonged exposure to noise (produced by equipment) by the workers;</w:t>
            </w:r>
          </w:p>
          <w:p w:rsidR="00FD39D2" w:rsidRPr="00FD39D2" w:rsidRDefault="00FD39D2" w:rsidP="00DD75FD">
            <w:pPr>
              <w:numPr>
                <w:ilvl w:val="0"/>
                <w:numId w:val="66"/>
              </w:numPr>
              <w:spacing w:after="120"/>
              <w:ind w:left="252" w:hanging="270"/>
              <w:jc w:val="both"/>
              <w:rPr>
                <w:rFonts w:eastAsia="Times New Roman" w:cs="Arial"/>
                <w:color w:val="auto"/>
                <w:szCs w:val="20"/>
              </w:rPr>
            </w:pPr>
            <w:r w:rsidRPr="00FD39D2">
              <w:rPr>
                <w:rFonts w:eastAsia="Times New Roman" w:cs="Arial"/>
                <w:color w:val="auto"/>
                <w:szCs w:val="20"/>
              </w:rPr>
              <w:t>Regulate use of horns and avoid un-due use of hydraulic horns by subproject vehicles;</w:t>
            </w:r>
          </w:p>
          <w:p w:rsidR="00FD39D2" w:rsidRPr="00FD39D2" w:rsidRDefault="00FD39D2" w:rsidP="00DD75FD">
            <w:pPr>
              <w:numPr>
                <w:ilvl w:val="0"/>
                <w:numId w:val="66"/>
              </w:numPr>
              <w:spacing w:after="120"/>
              <w:ind w:left="252" w:hanging="270"/>
              <w:jc w:val="both"/>
              <w:rPr>
                <w:rFonts w:eastAsia="Times New Roman" w:cs="Arial"/>
                <w:color w:val="auto"/>
                <w:szCs w:val="20"/>
              </w:rPr>
            </w:pPr>
            <w:r w:rsidRPr="00FD39D2">
              <w:rPr>
                <w:rFonts w:eastAsia="Times New Roman" w:cs="Arial"/>
                <w:color w:val="auto"/>
                <w:szCs w:val="20"/>
              </w:rPr>
              <w:t>Inform local people about the subproject activities and potential impact.</w:t>
            </w:r>
          </w:p>
          <w:p w:rsidR="00FD39D2" w:rsidRPr="00FD39D2" w:rsidRDefault="00FD39D2" w:rsidP="00DD75FD">
            <w:pPr>
              <w:numPr>
                <w:ilvl w:val="0"/>
                <w:numId w:val="66"/>
              </w:numPr>
              <w:spacing w:after="120"/>
              <w:ind w:left="252" w:hanging="270"/>
              <w:jc w:val="both"/>
              <w:rPr>
                <w:rFonts w:eastAsia="Times New Roman" w:cs="Arial"/>
                <w:color w:val="auto"/>
                <w:szCs w:val="20"/>
              </w:rPr>
            </w:pPr>
            <w:r w:rsidRPr="00FD39D2">
              <w:rPr>
                <w:rFonts w:eastAsia="Times New Roman" w:cs="Arial"/>
                <w:color w:val="auto"/>
                <w:szCs w:val="20"/>
              </w:rPr>
              <w:t>Site clearing work should be avoided during night time nearby the residents.</w:t>
            </w:r>
          </w:p>
        </w:tc>
        <w:tc>
          <w:tcPr>
            <w:tcW w:w="2160" w:type="dxa"/>
            <w:vMerge/>
            <w:shd w:val="clear" w:color="auto" w:fill="auto"/>
          </w:tcPr>
          <w:p w:rsidR="00FD39D2" w:rsidRPr="00FD39D2" w:rsidRDefault="00FD39D2" w:rsidP="00FD39D2">
            <w:pPr>
              <w:jc w:val="both"/>
              <w:rPr>
                <w:rFonts w:eastAsia="Times New Roman" w:cs="Arial"/>
                <w:color w:val="auto"/>
                <w:szCs w:val="20"/>
                <w:highlight w:val="yellow"/>
              </w:rPr>
            </w:pPr>
          </w:p>
        </w:tc>
      </w:tr>
      <w:tr w:rsidR="00FD39D2" w:rsidRPr="00FD39D2" w:rsidTr="00487488">
        <w:trPr>
          <w:trHeight w:val="552"/>
        </w:trPr>
        <w:tc>
          <w:tcPr>
            <w:tcW w:w="2088" w:type="dxa"/>
            <w:vMerge/>
            <w:shd w:val="clear" w:color="auto" w:fill="auto"/>
          </w:tcPr>
          <w:p w:rsidR="00FD39D2" w:rsidRPr="00FD39D2" w:rsidRDefault="00FD39D2" w:rsidP="00FD39D2">
            <w:pPr>
              <w:jc w:val="both"/>
              <w:rPr>
                <w:rFonts w:eastAsia="Times New Roman" w:cs="Arial"/>
                <w:color w:val="auto"/>
                <w:szCs w:val="20"/>
                <w:highlight w:val="yellow"/>
              </w:rPr>
            </w:pPr>
          </w:p>
        </w:tc>
        <w:tc>
          <w:tcPr>
            <w:tcW w:w="3126" w:type="dxa"/>
            <w:shd w:val="clear" w:color="auto" w:fill="auto"/>
            <w:vAlign w:val="center"/>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Water and soil pollution</w:t>
            </w:r>
          </w:p>
        </w:tc>
        <w:tc>
          <w:tcPr>
            <w:tcW w:w="6504" w:type="dxa"/>
            <w:gridSpan w:val="2"/>
            <w:shd w:val="clear" w:color="auto" w:fill="auto"/>
            <w:vAlign w:val="center"/>
          </w:tcPr>
          <w:p w:rsidR="00FD39D2" w:rsidRPr="00FD39D2" w:rsidRDefault="00FD39D2" w:rsidP="00DD75FD">
            <w:pPr>
              <w:numPr>
                <w:ilvl w:val="0"/>
                <w:numId w:val="66"/>
              </w:numPr>
              <w:spacing w:after="120"/>
              <w:ind w:left="252" w:hanging="270"/>
              <w:jc w:val="both"/>
              <w:rPr>
                <w:rFonts w:eastAsia="Times New Roman" w:cs="Arial"/>
                <w:color w:val="auto"/>
                <w:sz w:val="2"/>
                <w:szCs w:val="20"/>
              </w:rPr>
            </w:pPr>
            <w:r w:rsidRPr="00FD39D2">
              <w:rPr>
                <w:rFonts w:eastAsia="Times New Roman" w:cs="Arial"/>
                <w:color w:val="auto"/>
                <w:szCs w:val="20"/>
              </w:rPr>
              <w:t xml:space="preserve">Prevent discharge of fuel, lubricants, chemicals, and wastes into the Khal and directly on the soil. </w:t>
            </w:r>
          </w:p>
        </w:tc>
        <w:tc>
          <w:tcPr>
            <w:tcW w:w="2160" w:type="dxa"/>
            <w:vMerge/>
            <w:shd w:val="clear" w:color="auto" w:fill="auto"/>
          </w:tcPr>
          <w:p w:rsidR="00FD39D2" w:rsidRPr="00FD39D2" w:rsidRDefault="00FD39D2" w:rsidP="00FD39D2">
            <w:pPr>
              <w:jc w:val="both"/>
              <w:rPr>
                <w:rFonts w:eastAsia="Times New Roman" w:cs="Arial"/>
                <w:color w:val="auto"/>
                <w:szCs w:val="20"/>
                <w:highlight w:val="yellow"/>
              </w:rPr>
            </w:pPr>
          </w:p>
        </w:tc>
      </w:tr>
      <w:tr w:rsidR="00FD39D2" w:rsidRPr="00FD39D2" w:rsidTr="00524921">
        <w:trPr>
          <w:trHeight w:val="980"/>
        </w:trPr>
        <w:tc>
          <w:tcPr>
            <w:tcW w:w="2088" w:type="dxa"/>
            <w:vMerge/>
            <w:shd w:val="clear" w:color="auto" w:fill="auto"/>
          </w:tcPr>
          <w:p w:rsidR="00FD39D2" w:rsidRPr="00FD39D2" w:rsidRDefault="00FD39D2" w:rsidP="00FD39D2">
            <w:pPr>
              <w:jc w:val="both"/>
              <w:rPr>
                <w:rFonts w:eastAsia="Times New Roman" w:cs="Arial"/>
                <w:color w:val="auto"/>
                <w:szCs w:val="20"/>
                <w:highlight w:val="yellow"/>
              </w:rPr>
            </w:pPr>
          </w:p>
        </w:tc>
        <w:tc>
          <w:tcPr>
            <w:tcW w:w="3126" w:type="dxa"/>
            <w:shd w:val="clear" w:color="auto" w:fill="auto"/>
            <w:vAlign w:val="center"/>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 xml:space="preserve">Felling of trees, clearing of vegetation and ecological disturbances </w:t>
            </w:r>
          </w:p>
        </w:tc>
        <w:tc>
          <w:tcPr>
            <w:tcW w:w="6504" w:type="dxa"/>
            <w:gridSpan w:val="2"/>
            <w:shd w:val="clear" w:color="auto" w:fill="auto"/>
            <w:vAlign w:val="center"/>
          </w:tcPr>
          <w:p w:rsidR="00FD39D2" w:rsidRPr="00FD39D2" w:rsidRDefault="00FD39D2" w:rsidP="00FD39D2">
            <w:pPr>
              <w:autoSpaceDE w:val="0"/>
              <w:autoSpaceDN w:val="0"/>
              <w:adjustRightInd w:val="0"/>
              <w:jc w:val="both"/>
              <w:rPr>
                <w:rFonts w:eastAsia="Times New Roman" w:cs="Arial"/>
                <w:bCs/>
                <w:sz w:val="2"/>
              </w:rPr>
            </w:pPr>
          </w:p>
          <w:p w:rsidR="00FD39D2" w:rsidRPr="00FD39D2" w:rsidRDefault="001F3049" w:rsidP="00524921">
            <w:pPr>
              <w:numPr>
                <w:ilvl w:val="0"/>
                <w:numId w:val="66"/>
              </w:numPr>
              <w:spacing w:after="120"/>
              <w:ind w:left="252" w:hanging="270"/>
              <w:jc w:val="both"/>
              <w:rPr>
                <w:rFonts w:eastAsia="Times New Roman" w:cs="Arial"/>
                <w:color w:val="auto"/>
                <w:szCs w:val="20"/>
              </w:rPr>
            </w:pPr>
            <w:r>
              <w:rPr>
                <w:rFonts w:eastAsia="Times New Roman" w:cs="Arial"/>
                <w:color w:val="auto"/>
                <w:szCs w:val="20"/>
              </w:rPr>
              <w:t xml:space="preserve">Total </w:t>
            </w:r>
            <w:r w:rsidR="00524921">
              <w:rPr>
                <w:rFonts w:eastAsia="Times New Roman" w:cs="Arial"/>
                <w:color w:val="auto"/>
                <w:szCs w:val="20"/>
              </w:rPr>
              <w:t>910</w:t>
            </w:r>
            <w:r w:rsidR="00FD39D2" w:rsidRPr="00FD39D2">
              <w:rPr>
                <w:rFonts w:eastAsia="Times New Roman" w:cs="Arial"/>
                <w:color w:val="auto"/>
                <w:szCs w:val="20"/>
              </w:rPr>
              <w:t xml:space="preserve"> nos. of the trees will be planted to compensate the felled down trees and enhance the ecological condition in the subproject area. </w:t>
            </w:r>
          </w:p>
        </w:tc>
        <w:tc>
          <w:tcPr>
            <w:tcW w:w="2160" w:type="dxa"/>
            <w:vMerge/>
            <w:shd w:val="clear" w:color="auto" w:fill="auto"/>
          </w:tcPr>
          <w:p w:rsidR="00FD39D2" w:rsidRPr="00FD39D2" w:rsidRDefault="00FD39D2" w:rsidP="00FD39D2">
            <w:pPr>
              <w:jc w:val="both"/>
              <w:rPr>
                <w:rFonts w:eastAsia="Times New Roman" w:cs="Arial"/>
                <w:color w:val="auto"/>
                <w:szCs w:val="20"/>
                <w:highlight w:val="yellow"/>
              </w:rPr>
            </w:pPr>
          </w:p>
        </w:tc>
      </w:tr>
      <w:tr w:rsidR="00FD39D2" w:rsidRPr="00FD39D2" w:rsidTr="00487488">
        <w:trPr>
          <w:trHeight w:val="710"/>
        </w:trPr>
        <w:tc>
          <w:tcPr>
            <w:tcW w:w="2088" w:type="dxa"/>
            <w:vMerge/>
            <w:shd w:val="clear" w:color="auto" w:fill="auto"/>
          </w:tcPr>
          <w:p w:rsidR="00FD39D2" w:rsidRPr="00FD39D2" w:rsidRDefault="00FD39D2" w:rsidP="00FD39D2">
            <w:pPr>
              <w:jc w:val="both"/>
              <w:rPr>
                <w:rFonts w:eastAsia="Times New Roman" w:cs="Arial"/>
                <w:color w:val="auto"/>
                <w:szCs w:val="20"/>
                <w:highlight w:val="yellow"/>
              </w:rPr>
            </w:pPr>
          </w:p>
        </w:tc>
        <w:tc>
          <w:tcPr>
            <w:tcW w:w="3126" w:type="dxa"/>
            <w:shd w:val="clear" w:color="auto" w:fill="auto"/>
            <w:vAlign w:val="center"/>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Accidents</w:t>
            </w:r>
          </w:p>
        </w:tc>
        <w:tc>
          <w:tcPr>
            <w:tcW w:w="6504" w:type="dxa"/>
            <w:gridSpan w:val="2"/>
            <w:shd w:val="clear" w:color="auto" w:fill="auto"/>
            <w:vAlign w:val="center"/>
          </w:tcPr>
          <w:p w:rsidR="00FD39D2" w:rsidRPr="00FD39D2" w:rsidRDefault="00FD39D2" w:rsidP="00DD75FD">
            <w:pPr>
              <w:numPr>
                <w:ilvl w:val="0"/>
                <w:numId w:val="66"/>
              </w:numPr>
              <w:spacing w:after="120"/>
              <w:ind w:left="260" w:hanging="274"/>
              <w:jc w:val="both"/>
              <w:rPr>
                <w:rFonts w:eastAsia="Times New Roman" w:cs="Arial"/>
                <w:color w:val="auto"/>
                <w:szCs w:val="20"/>
              </w:rPr>
            </w:pPr>
            <w:r w:rsidRPr="00FD39D2">
              <w:rPr>
                <w:rFonts w:eastAsia="Times New Roman" w:cs="Arial"/>
                <w:color w:val="auto"/>
                <w:szCs w:val="20"/>
              </w:rPr>
              <w:t>Conduct formal and informal discussion for creating awareness about the accident;</w:t>
            </w:r>
          </w:p>
          <w:p w:rsidR="00FD39D2" w:rsidRPr="00FD39D2" w:rsidRDefault="00FD39D2" w:rsidP="00DD75FD">
            <w:pPr>
              <w:numPr>
                <w:ilvl w:val="0"/>
                <w:numId w:val="66"/>
              </w:numPr>
              <w:spacing w:after="120"/>
              <w:ind w:left="260" w:hanging="274"/>
              <w:jc w:val="both"/>
              <w:rPr>
                <w:rFonts w:eastAsia="Times New Roman" w:cs="Arial"/>
                <w:color w:val="auto"/>
                <w:szCs w:val="20"/>
              </w:rPr>
            </w:pPr>
            <w:r w:rsidRPr="00FD39D2">
              <w:rPr>
                <w:rFonts w:eastAsia="Times New Roman" w:cs="Arial"/>
                <w:color w:val="auto"/>
                <w:szCs w:val="20"/>
              </w:rPr>
              <w:t>Provide personal protective equipment’s (PPEs) as per provision made in the environmental management budget and ensure using of the PPEs by the workers where applicable.</w:t>
            </w:r>
          </w:p>
        </w:tc>
        <w:tc>
          <w:tcPr>
            <w:tcW w:w="2160" w:type="dxa"/>
            <w:vMerge/>
            <w:shd w:val="clear" w:color="auto" w:fill="auto"/>
          </w:tcPr>
          <w:p w:rsidR="00FD39D2" w:rsidRPr="00FD39D2" w:rsidRDefault="00FD39D2" w:rsidP="00FD39D2">
            <w:pPr>
              <w:jc w:val="both"/>
              <w:rPr>
                <w:rFonts w:eastAsia="Times New Roman" w:cs="Arial"/>
                <w:color w:val="auto"/>
                <w:szCs w:val="20"/>
                <w:highlight w:val="yellow"/>
              </w:rPr>
            </w:pPr>
          </w:p>
        </w:tc>
      </w:tr>
      <w:tr w:rsidR="00FD39D2" w:rsidRPr="00FD39D2" w:rsidTr="00487488">
        <w:trPr>
          <w:trHeight w:val="485"/>
        </w:trPr>
        <w:tc>
          <w:tcPr>
            <w:tcW w:w="2088" w:type="dxa"/>
            <w:vMerge/>
            <w:shd w:val="clear" w:color="auto" w:fill="auto"/>
          </w:tcPr>
          <w:p w:rsidR="00FD39D2" w:rsidRPr="00FD39D2" w:rsidRDefault="00FD39D2" w:rsidP="00FD39D2">
            <w:pPr>
              <w:jc w:val="both"/>
              <w:rPr>
                <w:rFonts w:eastAsia="Times New Roman" w:cs="Arial"/>
                <w:color w:val="auto"/>
                <w:szCs w:val="20"/>
                <w:highlight w:val="yellow"/>
              </w:rPr>
            </w:pPr>
          </w:p>
        </w:tc>
        <w:tc>
          <w:tcPr>
            <w:tcW w:w="3126" w:type="dxa"/>
            <w:tcBorders>
              <w:bottom w:val="single" w:sz="4" w:space="0" w:color="auto"/>
            </w:tcBorders>
            <w:shd w:val="clear" w:color="auto" w:fill="auto"/>
            <w:vAlign w:val="center"/>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Spills and leaks of oil, toxic chemicals</w:t>
            </w:r>
          </w:p>
        </w:tc>
        <w:tc>
          <w:tcPr>
            <w:tcW w:w="6504" w:type="dxa"/>
            <w:gridSpan w:val="2"/>
            <w:tcBorders>
              <w:bottom w:val="single" w:sz="4" w:space="0" w:color="auto"/>
            </w:tcBorders>
            <w:shd w:val="clear" w:color="auto" w:fill="auto"/>
            <w:vAlign w:val="center"/>
          </w:tcPr>
          <w:p w:rsidR="00FD39D2" w:rsidRPr="00FD39D2" w:rsidRDefault="00FD39D2" w:rsidP="00DD75FD">
            <w:pPr>
              <w:numPr>
                <w:ilvl w:val="0"/>
                <w:numId w:val="66"/>
              </w:numPr>
              <w:spacing w:after="120"/>
              <w:ind w:left="260" w:hanging="274"/>
              <w:jc w:val="both"/>
              <w:rPr>
                <w:rFonts w:eastAsia="Times New Roman" w:cs="Arial"/>
                <w:color w:val="auto"/>
                <w:szCs w:val="20"/>
              </w:rPr>
            </w:pPr>
            <w:r w:rsidRPr="00FD39D2">
              <w:rPr>
                <w:rFonts w:eastAsia="Times New Roman" w:cs="Arial"/>
                <w:color w:val="auto"/>
                <w:szCs w:val="20"/>
              </w:rPr>
              <w:t>Proper handling of lubricating oil and fuel so that it does not fall into the Khal and directly on the soil;</w:t>
            </w:r>
          </w:p>
          <w:p w:rsidR="00FD39D2" w:rsidRPr="00FD39D2" w:rsidRDefault="00FD39D2" w:rsidP="00DD75FD">
            <w:pPr>
              <w:numPr>
                <w:ilvl w:val="0"/>
                <w:numId w:val="66"/>
              </w:numPr>
              <w:spacing w:after="120"/>
              <w:ind w:left="260" w:hanging="274"/>
              <w:jc w:val="both"/>
              <w:rPr>
                <w:rFonts w:eastAsia="Times New Roman" w:cs="Arial"/>
                <w:color w:val="auto"/>
                <w:szCs w:val="20"/>
              </w:rPr>
            </w:pPr>
            <w:r w:rsidRPr="00FD39D2">
              <w:rPr>
                <w:rFonts w:eastAsia="Times New Roman" w:cs="Arial"/>
                <w:color w:val="auto"/>
                <w:szCs w:val="20"/>
              </w:rPr>
              <w:t>Collection and proper disposal of the spills.</w:t>
            </w:r>
          </w:p>
        </w:tc>
        <w:tc>
          <w:tcPr>
            <w:tcW w:w="2160" w:type="dxa"/>
            <w:vMerge/>
            <w:shd w:val="clear" w:color="auto" w:fill="auto"/>
          </w:tcPr>
          <w:p w:rsidR="00FD39D2" w:rsidRPr="00FD39D2" w:rsidRDefault="00FD39D2" w:rsidP="00FD39D2">
            <w:pPr>
              <w:jc w:val="both"/>
              <w:rPr>
                <w:rFonts w:eastAsia="Times New Roman" w:cs="Arial"/>
                <w:color w:val="auto"/>
                <w:szCs w:val="20"/>
                <w:highlight w:val="yellow"/>
              </w:rPr>
            </w:pPr>
          </w:p>
        </w:tc>
      </w:tr>
      <w:tr w:rsidR="00FD39D2" w:rsidRPr="00FD39D2" w:rsidTr="00487488">
        <w:trPr>
          <w:trHeight w:val="84"/>
        </w:trPr>
        <w:tc>
          <w:tcPr>
            <w:tcW w:w="2088" w:type="dxa"/>
            <w:vMerge w:val="restart"/>
            <w:shd w:val="clear" w:color="auto" w:fill="auto"/>
          </w:tcPr>
          <w:p w:rsidR="00FD39D2" w:rsidRPr="00FD39D2" w:rsidRDefault="00FD39D2" w:rsidP="00FD39D2">
            <w:pPr>
              <w:jc w:val="center"/>
              <w:rPr>
                <w:rFonts w:eastAsia="Times New Roman" w:cs="Arial"/>
                <w:color w:val="auto"/>
                <w:szCs w:val="20"/>
              </w:rPr>
            </w:pPr>
            <w:r w:rsidRPr="00FD39D2">
              <w:rPr>
                <w:rFonts w:eastAsia="Times New Roman" w:cs="Arial"/>
                <w:color w:val="auto"/>
                <w:szCs w:val="20"/>
              </w:rPr>
              <w:t>All construction works</w:t>
            </w:r>
          </w:p>
        </w:tc>
        <w:tc>
          <w:tcPr>
            <w:tcW w:w="3126" w:type="dxa"/>
            <w:tcBorders>
              <w:bottom w:val="single" w:sz="4" w:space="0" w:color="auto"/>
            </w:tcBorders>
            <w:shd w:val="clear" w:color="auto" w:fill="auto"/>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Beneficial impact on employment generation</w:t>
            </w:r>
          </w:p>
        </w:tc>
        <w:tc>
          <w:tcPr>
            <w:tcW w:w="6504" w:type="dxa"/>
            <w:gridSpan w:val="2"/>
            <w:tcBorders>
              <w:bottom w:val="single" w:sz="4" w:space="0" w:color="auto"/>
            </w:tcBorders>
            <w:shd w:val="clear" w:color="auto" w:fill="auto"/>
          </w:tcPr>
          <w:p w:rsidR="00FD39D2" w:rsidRPr="00FD39D2" w:rsidRDefault="00FD39D2" w:rsidP="00DD75FD">
            <w:pPr>
              <w:numPr>
                <w:ilvl w:val="0"/>
                <w:numId w:val="66"/>
              </w:numPr>
              <w:spacing w:after="120"/>
              <w:ind w:left="260" w:hanging="274"/>
              <w:jc w:val="both"/>
              <w:rPr>
                <w:rFonts w:eastAsia="Times New Roman" w:cs="Arial"/>
                <w:color w:val="auto"/>
                <w:szCs w:val="20"/>
              </w:rPr>
            </w:pPr>
            <w:r w:rsidRPr="00FD39D2">
              <w:rPr>
                <w:rFonts w:eastAsia="Times New Roman" w:cs="Arial"/>
                <w:color w:val="auto"/>
                <w:szCs w:val="20"/>
              </w:rPr>
              <w:t>Employ local people in the subproject activities as much as possible;</w:t>
            </w:r>
          </w:p>
          <w:p w:rsidR="00FD39D2" w:rsidRPr="00FD39D2" w:rsidRDefault="00FD39D2" w:rsidP="00DD75FD">
            <w:pPr>
              <w:numPr>
                <w:ilvl w:val="0"/>
                <w:numId w:val="66"/>
              </w:numPr>
              <w:spacing w:after="120"/>
              <w:ind w:left="260" w:hanging="274"/>
              <w:jc w:val="both"/>
              <w:rPr>
                <w:rFonts w:eastAsia="Times New Roman" w:cs="Arial"/>
                <w:color w:val="auto"/>
                <w:szCs w:val="20"/>
              </w:rPr>
            </w:pPr>
            <w:r w:rsidRPr="00FD39D2">
              <w:rPr>
                <w:rFonts w:eastAsia="Times New Roman" w:cs="Arial"/>
                <w:color w:val="auto"/>
                <w:szCs w:val="20"/>
              </w:rPr>
              <w:t>Give priority to poor people living in the subproject area in subproject related works (e.g. excavation and other works, which do not require skilled manpower).</w:t>
            </w:r>
          </w:p>
        </w:tc>
        <w:tc>
          <w:tcPr>
            <w:tcW w:w="2160" w:type="dxa"/>
            <w:vMerge/>
            <w:shd w:val="clear" w:color="auto" w:fill="auto"/>
          </w:tcPr>
          <w:p w:rsidR="00FD39D2" w:rsidRPr="00FD39D2" w:rsidRDefault="00FD39D2" w:rsidP="00FD39D2">
            <w:pPr>
              <w:spacing w:before="180"/>
              <w:jc w:val="center"/>
              <w:rPr>
                <w:rFonts w:eastAsia="Times New Roman" w:cs="Arial"/>
                <w:color w:val="auto"/>
                <w:szCs w:val="20"/>
                <w:highlight w:val="yellow"/>
              </w:rPr>
            </w:pPr>
          </w:p>
        </w:tc>
      </w:tr>
      <w:tr w:rsidR="00FD39D2" w:rsidRPr="00FD39D2" w:rsidTr="00487488">
        <w:trPr>
          <w:trHeight w:val="489"/>
        </w:trPr>
        <w:tc>
          <w:tcPr>
            <w:tcW w:w="2088" w:type="dxa"/>
            <w:vMerge/>
            <w:shd w:val="clear" w:color="auto" w:fill="auto"/>
          </w:tcPr>
          <w:p w:rsidR="00FD39D2" w:rsidRPr="00FD39D2" w:rsidRDefault="00FD39D2" w:rsidP="00FD39D2">
            <w:pPr>
              <w:jc w:val="both"/>
              <w:rPr>
                <w:rFonts w:eastAsia="Times New Roman" w:cs="Arial"/>
                <w:color w:val="auto"/>
                <w:szCs w:val="20"/>
              </w:rPr>
            </w:pPr>
          </w:p>
        </w:tc>
        <w:tc>
          <w:tcPr>
            <w:tcW w:w="3126" w:type="dxa"/>
            <w:tcBorders>
              <w:top w:val="single" w:sz="4" w:space="0" w:color="auto"/>
            </w:tcBorders>
            <w:shd w:val="clear" w:color="auto" w:fill="auto"/>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General degradation of the environment</w:t>
            </w:r>
          </w:p>
        </w:tc>
        <w:tc>
          <w:tcPr>
            <w:tcW w:w="6504" w:type="dxa"/>
            <w:gridSpan w:val="2"/>
            <w:tcBorders>
              <w:top w:val="single" w:sz="4" w:space="0" w:color="auto"/>
            </w:tcBorders>
            <w:shd w:val="clear" w:color="auto" w:fill="auto"/>
          </w:tcPr>
          <w:p w:rsidR="00FD39D2" w:rsidRPr="00FD39D2" w:rsidRDefault="00FD39D2" w:rsidP="00DD75FD">
            <w:pPr>
              <w:numPr>
                <w:ilvl w:val="0"/>
                <w:numId w:val="66"/>
              </w:numPr>
              <w:spacing w:after="120"/>
              <w:ind w:left="260" w:hanging="274"/>
              <w:jc w:val="both"/>
              <w:rPr>
                <w:rFonts w:eastAsia="Times New Roman" w:cs="Arial"/>
                <w:color w:val="auto"/>
                <w:szCs w:val="20"/>
              </w:rPr>
            </w:pPr>
            <w:r w:rsidRPr="00FD39D2">
              <w:rPr>
                <w:rFonts w:eastAsia="Times New Roman" w:cs="Arial"/>
                <w:color w:val="auto"/>
                <w:szCs w:val="20"/>
              </w:rPr>
              <w:t>Ensure environmental enhancement measures by tree plantation and placing cautionary sign.</w:t>
            </w:r>
          </w:p>
        </w:tc>
        <w:tc>
          <w:tcPr>
            <w:tcW w:w="2160" w:type="dxa"/>
            <w:vMerge/>
            <w:shd w:val="clear" w:color="auto" w:fill="auto"/>
          </w:tcPr>
          <w:p w:rsidR="00FD39D2" w:rsidRPr="00FD39D2" w:rsidRDefault="00FD39D2" w:rsidP="00FD39D2">
            <w:pPr>
              <w:jc w:val="both"/>
              <w:rPr>
                <w:rFonts w:eastAsia="Times New Roman" w:cs="Arial"/>
                <w:color w:val="auto"/>
                <w:szCs w:val="20"/>
                <w:highlight w:val="yellow"/>
              </w:rPr>
            </w:pPr>
          </w:p>
        </w:tc>
      </w:tr>
      <w:tr w:rsidR="00FD39D2" w:rsidRPr="00FD39D2" w:rsidTr="00487488">
        <w:tblPrEx>
          <w:tblLook w:val="01E0" w:firstRow="1" w:lastRow="1" w:firstColumn="1" w:lastColumn="1" w:noHBand="0" w:noVBand="0"/>
        </w:tblPrEx>
        <w:trPr>
          <w:trHeight w:val="65"/>
        </w:trPr>
        <w:tc>
          <w:tcPr>
            <w:tcW w:w="13878" w:type="dxa"/>
            <w:gridSpan w:val="5"/>
            <w:tcBorders>
              <w:top w:val="single" w:sz="4" w:space="0" w:color="auto"/>
              <w:left w:val="nil"/>
              <w:bottom w:val="single" w:sz="4" w:space="0" w:color="auto"/>
              <w:right w:val="nil"/>
            </w:tcBorders>
            <w:shd w:val="clear" w:color="auto" w:fill="auto"/>
            <w:vAlign w:val="center"/>
          </w:tcPr>
          <w:p w:rsidR="00FD39D2" w:rsidRPr="00FD39D2" w:rsidRDefault="00FD39D2" w:rsidP="00FD39D2">
            <w:pPr>
              <w:jc w:val="both"/>
              <w:rPr>
                <w:rFonts w:eastAsia="Times New Roman" w:cs="Arial"/>
                <w:b/>
                <w:color w:val="auto"/>
                <w:szCs w:val="20"/>
              </w:rPr>
            </w:pPr>
          </w:p>
          <w:p w:rsidR="00FD39D2" w:rsidRPr="00FD39D2" w:rsidRDefault="00FD39D2" w:rsidP="00FD39D2">
            <w:pPr>
              <w:jc w:val="center"/>
              <w:rPr>
                <w:rFonts w:eastAsia="Times New Roman" w:cs="Arial"/>
                <w:b/>
                <w:color w:val="auto"/>
                <w:szCs w:val="20"/>
              </w:rPr>
            </w:pPr>
            <w:r w:rsidRPr="00FD39D2">
              <w:rPr>
                <w:rFonts w:eastAsia="Times New Roman" w:cs="Arial"/>
                <w:b/>
                <w:color w:val="auto"/>
                <w:szCs w:val="20"/>
              </w:rPr>
              <w:t xml:space="preserve">Anticipated Environmental Impacts due to the key construction activities and corresponding mitigation measures for the </w:t>
            </w:r>
            <w:r w:rsidRPr="00FD39D2">
              <w:rPr>
                <w:rFonts w:eastAsia="Times New Roman" w:cs="Arial"/>
                <w:b/>
                <w:i/>
                <w:color w:val="auto"/>
                <w:szCs w:val="20"/>
              </w:rPr>
              <w:t xml:space="preserve">BC  Road </w:t>
            </w:r>
          </w:p>
        </w:tc>
      </w:tr>
      <w:tr w:rsidR="00FD39D2" w:rsidRPr="00FD39D2" w:rsidTr="00487488">
        <w:tblPrEx>
          <w:tblLook w:val="01E0" w:firstRow="1" w:lastRow="1" w:firstColumn="1" w:lastColumn="1" w:noHBand="0" w:noVBand="0"/>
        </w:tblPrEx>
        <w:trPr>
          <w:trHeight w:val="744"/>
        </w:trPr>
        <w:tc>
          <w:tcPr>
            <w:tcW w:w="2088" w:type="dxa"/>
            <w:tcBorders>
              <w:top w:val="single" w:sz="4" w:space="0" w:color="auto"/>
              <w:left w:val="single" w:sz="4" w:space="0" w:color="auto"/>
              <w:right w:val="single" w:sz="4" w:space="0" w:color="auto"/>
            </w:tcBorders>
            <w:vAlign w:val="center"/>
          </w:tcPr>
          <w:p w:rsidR="00FD39D2" w:rsidRPr="00FD39D2" w:rsidRDefault="00FD39D2" w:rsidP="00FD39D2">
            <w:pPr>
              <w:jc w:val="center"/>
              <w:rPr>
                <w:rFonts w:eastAsia="Times New Roman" w:cs="Arial"/>
                <w:b/>
                <w:color w:val="auto"/>
                <w:szCs w:val="20"/>
              </w:rPr>
            </w:pPr>
            <w:r w:rsidRPr="00FD39D2">
              <w:rPr>
                <w:rFonts w:eastAsia="Times New Roman" w:cs="Arial"/>
                <w:b/>
                <w:color w:val="auto"/>
                <w:szCs w:val="20"/>
              </w:rPr>
              <w:t>Activity / Issues</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jc w:val="center"/>
              <w:rPr>
                <w:rFonts w:eastAsia="Times New Roman" w:cs="Arial"/>
                <w:b/>
                <w:color w:val="auto"/>
                <w:szCs w:val="20"/>
              </w:rPr>
            </w:pPr>
            <w:r w:rsidRPr="00FD39D2">
              <w:rPr>
                <w:rFonts w:eastAsia="Times New Roman" w:cs="Arial"/>
                <w:b/>
                <w:color w:val="auto"/>
                <w:szCs w:val="20"/>
              </w:rPr>
              <w:t>Potentials Impacts</w:t>
            </w:r>
          </w:p>
        </w:tc>
        <w:tc>
          <w:tcPr>
            <w:tcW w:w="6480" w:type="dxa"/>
            <w:tcBorders>
              <w:top w:val="single" w:sz="4" w:space="0" w:color="auto"/>
              <w:left w:val="single" w:sz="4" w:space="0" w:color="auto"/>
              <w:right w:val="single" w:sz="4" w:space="0" w:color="auto"/>
            </w:tcBorders>
            <w:vAlign w:val="center"/>
          </w:tcPr>
          <w:p w:rsidR="00FD39D2" w:rsidRPr="00FD39D2" w:rsidRDefault="00FD39D2" w:rsidP="00FD39D2">
            <w:pPr>
              <w:jc w:val="center"/>
              <w:rPr>
                <w:rFonts w:eastAsia="Times New Roman" w:cs="Arial"/>
                <w:b/>
                <w:color w:val="auto"/>
                <w:szCs w:val="20"/>
              </w:rPr>
            </w:pPr>
            <w:r w:rsidRPr="00FD39D2">
              <w:rPr>
                <w:rFonts w:eastAsia="Times New Roman" w:cs="Arial"/>
                <w:b/>
                <w:color w:val="auto"/>
                <w:szCs w:val="20"/>
              </w:rPr>
              <w:t>Proposed Mitigation and Enhancement Measures</w:t>
            </w:r>
          </w:p>
        </w:tc>
        <w:tc>
          <w:tcPr>
            <w:tcW w:w="2160" w:type="dxa"/>
            <w:tcBorders>
              <w:top w:val="single" w:sz="4" w:space="0" w:color="auto"/>
              <w:left w:val="single" w:sz="4" w:space="0" w:color="auto"/>
              <w:right w:val="single" w:sz="4" w:space="0" w:color="auto"/>
            </w:tcBorders>
            <w:vAlign w:val="center"/>
          </w:tcPr>
          <w:p w:rsidR="00FD39D2" w:rsidRPr="00FD39D2" w:rsidRDefault="00FD39D2" w:rsidP="00FD39D2">
            <w:pPr>
              <w:jc w:val="center"/>
              <w:rPr>
                <w:rFonts w:eastAsia="Times New Roman" w:cs="Arial"/>
                <w:b/>
                <w:color w:val="auto"/>
                <w:szCs w:val="20"/>
              </w:rPr>
            </w:pPr>
            <w:r w:rsidRPr="00FD39D2">
              <w:rPr>
                <w:rFonts w:eastAsia="Times New Roman" w:cs="Arial"/>
                <w:b/>
                <w:color w:val="auto"/>
                <w:szCs w:val="20"/>
              </w:rPr>
              <w:t>Responsible Parties</w:t>
            </w:r>
          </w:p>
        </w:tc>
      </w:tr>
      <w:tr w:rsidR="00FD39D2" w:rsidRPr="00FD39D2" w:rsidTr="00487488">
        <w:tblPrEx>
          <w:tblLook w:val="01E0" w:firstRow="1" w:lastRow="1" w:firstColumn="1" w:lastColumn="1" w:noHBand="0" w:noVBand="0"/>
        </w:tblPrEx>
        <w:trPr>
          <w:trHeight w:val="744"/>
        </w:trPr>
        <w:tc>
          <w:tcPr>
            <w:tcW w:w="2088" w:type="dxa"/>
            <w:vMerge w:val="restart"/>
            <w:tcBorders>
              <w:top w:val="single" w:sz="4" w:space="0" w:color="auto"/>
              <w:left w:val="single" w:sz="4" w:space="0" w:color="auto"/>
              <w:right w:val="single" w:sz="4" w:space="0" w:color="auto"/>
            </w:tcBorders>
            <w:vAlign w:val="center"/>
          </w:tcPr>
          <w:p w:rsidR="00FD39D2" w:rsidRPr="00FD39D2" w:rsidRDefault="00FD39D2" w:rsidP="00FD39D2">
            <w:pPr>
              <w:spacing w:after="120"/>
              <w:jc w:val="center"/>
              <w:rPr>
                <w:rFonts w:eastAsia="Times New Roman" w:cs="Arial"/>
                <w:color w:val="auto"/>
                <w:szCs w:val="20"/>
              </w:rPr>
            </w:pPr>
            <w:r w:rsidRPr="00FD39D2">
              <w:rPr>
                <w:rFonts w:eastAsia="Times New Roman" w:cs="Arial"/>
                <w:color w:val="auto"/>
                <w:szCs w:val="22"/>
              </w:rPr>
              <w:t>Dismantle work for existing BC road/ Excavation/ Earth work</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Generation of solid &amp; construction wastes due to the dismantle works of the existing pavement;</w:t>
            </w:r>
          </w:p>
        </w:tc>
        <w:tc>
          <w:tcPr>
            <w:tcW w:w="6480" w:type="dxa"/>
            <w:vMerge w:val="restart"/>
            <w:tcBorders>
              <w:top w:val="single" w:sz="4" w:space="0" w:color="auto"/>
              <w:left w:val="single" w:sz="4" w:space="0" w:color="auto"/>
              <w:right w:val="single" w:sz="4" w:space="0" w:color="auto"/>
            </w:tcBorders>
            <w:vAlign w:val="center"/>
          </w:tcPr>
          <w:p w:rsidR="00FD39D2" w:rsidRPr="00FD39D2" w:rsidRDefault="00FD39D2" w:rsidP="00DD75FD">
            <w:pPr>
              <w:numPr>
                <w:ilvl w:val="0"/>
                <w:numId w:val="66"/>
              </w:numPr>
              <w:spacing w:after="120"/>
              <w:ind w:left="162" w:hanging="180"/>
              <w:jc w:val="both"/>
              <w:rPr>
                <w:rFonts w:eastAsia="Times New Roman" w:cs="Arial"/>
                <w:color w:val="171717"/>
                <w:szCs w:val="20"/>
              </w:rPr>
            </w:pPr>
            <w:r w:rsidRPr="00FD39D2">
              <w:rPr>
                <w:rFonts w:eastAsia="Times New Roman" w:cs="Arial"/>
                <w:color w:val="171717"/>
                <w:szCs w:val="20"/>
              </w:rPr>
              <w:t>Cover exposed loose dry soil and wastes materials before disposal;</w:t>
            </w:r>
          </w:p>
          <w:p w:rsidR="00FD39D2" w:rsidRPr="00FD39D2" w:rsidRDefault="00FD39D2" w:rsidP="00DD75FD">
            <w:pPr>
              <w:numPr>
                <w:ilvl w:val="0"/>
                <w:numId w:val="66"/>
              </w:numPr>
              <w:spacing w:after="120"/>
              <w:ind w:left="162" w:hanging="180"/>
              <w:jc w:val="both"/>
              <w:rPr>
                <w:rFonts w:eastAsia="Times New Roman" w:cs="Arial"/>
                <w:color w:val="171717"/>
                <w:szCs w:val="20"/>
              </w:rPr>
            </w:pPr>
            <w:r w:rsidRPr="00FD39D2">
              <w:rPr>
                <w:rFonts w:eastAsia="Times New Roman" w:cs="Arial"/>
                <w:color w:val="171717"/>
                <w:szCs w:val="20"/>
              </w:rPr>
              <w:t>Ensure re-use of the solid wastes and other forms of the wastes materials that are suitable for re-use;</w:t>
            </w:r>
          </w:p>
          <w:p w:rsidR="00FD39D2" w:rsidRPr="00FD39D2" w:rsidRDefault="00FD39D2" w:rsidP="00DD75FD">
            <w:pPr>
              <w:numPr>
                <w:ilvl w:val="0"/>
                <w:numId w:val="66"/>
              </w:numPr>
              <w:spacing w:after="120"/>
              <w:ind w:left="162" w:hanging="180"/>
              <w:jc w:val="both"/>
              <w:rPr>
                <w:rFonts w:eastAsia="Times New Roman" w:cs="Arial"/>
                <w:color w:val="auto"/>
                <w:szCs w:val="20"/>
              </w:rPr>
            </w:pPr>
            <w:r w:rsidRPr="00FD39D2">
              <w:rPr>
                <w:rFonts w:eastAsia="Times New Roman" w:cs="Arial"/>
                <w:color w:val="171717"/>
                <w:szCs w:val="20"/>
              </w:rPr>
              <w:t>Disposal of un-used soil, unsuitable materials and construction wastes at the designated dump site.</w:t>
            </w:r>
          </w:p>
        </w:tc>
        <w:tc>
          <w:tcPr>
            <w:tcW w:w="2160" w:type="dxa"/>
            <w:vMerge w:val="restart"/>
            <w:tcBorders>
              <w:top w:val="single" w:sz="4" w:space="0" w:color="auto"/>
              <w:left w:val="single" w:sz="4" w:space="0" w:color="auto"/>
              <w:right w:val="single" w:sz="4" w:space="0" w:color="auto"/>
            </w:tcBorders>
            <w:vAlign w:val="center"/>
          </w:tcPr>
          <w:p w:rsidR="00FD39D2" w:rsidRPr="00FD39D2" w:rsidRDefault="00FD39D2" w:rsidP="00FD39D2">
            <w:pPr>
              <w:ind w:left="88"/>
              <w:jc w:val="center"/>
              <w:rPr>
                <w:rFonts w:eastAsia="Times New Roman" w:cs="Arial"/>
                <w:color w:val="auto"/>
                <w:szCs w:val="20"/>
              </w:rPr>
            </w:pPr>
            <w:r w:rsidRPr="00FD39D2">
              <w:rPr>
                <w:rFonts w:eastAsia="Times New Roman" w:cs="Arial"/>
                <w:color w:val="auto"/>
                <w:szCs w:val="20"/>
              </w:rPr>
              <w:t xml:space="preserve">Contractor </w:t>
            </w:r>
          </w:p>
          <w:p w:rsidR="00FD39D2" w:rsidRPr="00FD39D2" w:rsidRDefault="00FD39D2" w:rsidP="00FD39D2">
            <w:pPr>
              <w:ind w:left="88"/>
              <w:jc w:val="center"/>
              <w:rPr>
                <w:rFonts w:eastAsia="Times New Roman" w:cs="Arial"/>
                <w:color w:val="auto"/>
                <w:szCs w:val="20"/>
              </w:rPr>
            </w:pPr>
          </w:p>
          <w:p w:rsidR="00FD39D2" w:rsidRPr="00FD39D2" w:rsidRDefault="00FD39D2" w:rsidP="00FD39D2">
            <w:pPr>
              <w:ind w:left="88"/>
              <w:jc w:val="center"/>
              <w:rPr>
                <w:rFonts w:eastAsia="Times New Roman" w:cs="Arial"/>
                <w:color w:val="auto"/>
                <w:szCs w:val="20"/>
              </w:rPr>
            </w:pPr>
            <w:r w:rsidRPr="00FD39D2">
              <w:rPr>
                <w:rFonts w:eastAsia="Times New Roman" w:cs="Arial"/>
                <w:color w:val="auto"/>
                <w:szCs w:val="20"/>
              </w:rPr>
              <w:t xml:space="preserve">Monitoring </w:t>
            </w:r>
          </w:p>
          <w:p w:rsidR="00FD39D2" w:rsidRPr="00FD39D2" w:rsidRDefault="00FD39D2" w:rsidP="00FD39D2">
            <w:pPr>
              <w:ind w:left="88"/>
              <w:jc w:val="center"/>
              <w:rPr>
                <w:rFonts w:eastAsia="Times New Roman" w:cs="Arial"/>
                <w:color w:val="auto"/>
                <w:szCs w:val="20"/>
              </w:rPr>
            </w:pPr>
          </w:p>
          <w:p w:rsidR="00FD39D2" w:rsidRPr="00FD39D2" w:rsidRDefault="00FD39D2" w:rsidP="00FD39D2">
            <w:pPr>
              <w:ind w:left="88"/>
              <w:jc w:val="center"/>
              <w:rPr>
                <w:rFonts w:eastAsia="Times New Roman" w:cs="Arial"/>
                <w:color w:val="auto"/>
                <w:szCs w:val="20"/>
              </w:rPr>
            </w:pPr>
            <w:r w:rsidRPr="00FD39D2">
              <w:rPr>
                <w:rFonts w:eastAsia="Times New Roman" w:cs="Arial"/>
                <w:color w:val="auto"/>
                <w:szCs w:val="20"/>
              </w:rPr>
              <w:t xml:space="preserve">Primarily by </w:t>
            </w:r>
          </w:p>
          <w:p w:rsidR="00FD39D2" w:rsidRPr="00FD39D2" w:rsidRDefault="00FD39D2" w:rsidP="00FD39D2">
            <w:pPr>
              <w:ind w:left="88"/>
              <w:jc w:val="center"/>
              <w:rPr>
                <w:rFonts w:eastAsia="Times New Roman" w:cs="Arial"/>
                <w:color w:val="auto"/>
                <w:szCs w:val="20"/>
              </w:rPr>
            </w:pPr>
            <w:r w:rsidRPr="00FD39D2">
              <w:rPr>
                <w:rFonts w:eastAsia="Times New Roman" w:cs="Arial"/>
                <w:color w:val="auto"/>
                <w:szCs w:val="20"/>
              </w:rPr>
              <w:t>City Corporation</w:t>
            </w:r>
          </w:p>
          <w:p w:rsidR="00FD39D2" w:rsidRPr="00FD39D2" w:rsidRDefault="00FD39D2" w:rsidP="00FD39D2">
            <w:pPr>
              <w:ind w:left="88"/>
              <w:jc w:val="center"/>
              <w:rPr>
                <w:rFonts w:eastAsia="Times New Roman" w:cs="Arial"/>
                <w:color w:val="auto"/>
                <w:szCs w:val="20"/>
              </w:rPr>
            </w:pPr>
          </w:p>
          <w:p w:rsidR="00FD39D2" w:rsidRPr="00FD39D2" w:rsidRDefault="00FD39D2" w:rsidP="00FD39D2">
            <w:pPr>
              <w:ind w:left="88"/>
              <w:jc w:val="center"/>
              <w:rPr>
                <w:rFonts w:eastAsia="Times New Roman" w:cs="Arial"/>
                <w:color w:val="auto"/>
                <w:szCs w:val="20"/>
              </w:rPr>
            </w:pPr>
            <w:r w:rsidRPr="00FD39D2">
              <w:rPr>
                <w:rFonts w:eastAsia="Times New Roman" w:cs="Arial"/>
                <w:color w:val="auto"/>
                <w:szCs w:val="20"/>
              </w:rPr>
              <w:t>Secondarily by PMU,</w:t>
            </w:r>
          </w:p>
          <w:p w:rsidR="00FD39D2" w:rsidRPr="00FD39D2" w:rsidRDefault="00FD39D2" w:rsidP="00FD39D2">
            <w:pPr>
              <w:ind w:left="88"/>
              <w:jc w:val="center"/>
              <w:rPr>
                <w:rFonts w:eastAsia="Times New Roman" w:cs="Arial"/>
                <w:color w:val="auto"/>
                <w:sz w:val="22"/>
              </w:rPr>
            </w:pPr>
            <w:r w:rsidRPr="00FD39D2">
              <w:rPr>
                <w:rFonts w:eastAsia="Times New Roman" w:cs="Arial"/>
                <w:color w:val="auto"/>
                <w:szCs w:val="20"/>
              </w:rPr>
              <w:t>LGED and DSM</w:t>
            </w:r>
          </w:p>
        </w:tc>
      </w:tr>
      <w:tr w:rsidR="00FD39D2" w:rsidRPr="00FD39D2" w:rsidTr="00487488">
        <w:tblPrEx>
          <w:tblLook w:val="01E0" w:firstRow="1" w:lastRow="1" w:firstColumn="1" w:lastColumn="1" w:noHBand="0" w:noVBand="0"/>
        </w:tblPrEx>
        <w:trPr>
          <w:trHeight w:val="210"/>
        </w:trPr>
        <w:tc>
          <w:tcPr>
            <w:tcW w:w="2088" w:type="dxa"/>
            <w:vMerge/>
            <w:tcBorders>
              <w:left w:val="single" w:sz="4" w:space="0" w:color="auto"/>
              <w:bottom w:val="single" w:sz="4" w:space="0" w:color="auto"/>
              <w:right w:val="single" w:sz="4" w:space="0" w:color="auto"/>
            </w:tcBorders>
            <w:vAlign w:val="center"/>
          </w:tcPr>
          <w:p w:rsidR="00FD39D2" w:rsidRPr="00FD39D2" w:rsidRDefault="00FD39D2" w:rsidP="00FD39D2">
            <w:pPr>
              <w:spacing w:after="120"/>
              <w:jc w:val="center"/>
              <w:rPr>
                <w:rFonts w:eastAsia="Times New Roman" w:cs="Arial"/>
                <w:color w:val="auto"/>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Generation of loose soil due to the earth excavation work.</w:t>
            </w:r>
          </w:p>
        </w:tc>
        <w:tc>
          <w:tcPr>
            <w:tcW w:w="6480" w:type="dxa"/>
            <w:vMerge/>
            <w:tcBorders>
              <w:left w:val="single" w:sz="4" w:space="0" w:color="auto"/>
              <w:bottom w:val="single" w:sz="4" w:space="0" w:color="auto"/>
              <w:right w:val="single" w:sz="4" w:space="0" w:color="auto"/>
            </w:tcBorders>
            <w:vAlign w:val="center"/>
          </w:tcPr>
          <w:p w:rsidR="00FD39D2" w:rsidRPr="00FD39D2" w:rsidRDefault="00FD39D2" w:rsidP="00DD75FD">
            <w:pPr>
              <w:numPr>
                <w:ilvl w:val="0"/>
                <w:numId w:val="66"/>
              </w:numPr>
              <w:spacing w:after="200"/>
              <w:ind w:left="260" w:hanging="274"/>
              <w:jc w:val="both"/>
              <w:rPr>
                <w:rFonts w:eastAsia="Times New Roman" w:cs="Arial"/>
                <w:color w:val="auto"/>
                <w:szCs w:val="20"/>
              </w:rPr>
            </w:pPr>
          </w:p>
        </w:tc>
        <w:tc>
          <w:tcPr>
            <w:tcW w:w="2160" w:type="dxa"/>
            <w:vMerge/>
            <w:tcBorders>
              <w:left w:val="single" w:sz="4" w:space="0" w:color="auto"/>
              <w:right w:val="single" w:sz="4" w:space="0" w:color="auto"/>
            </w:tcBorders>
            <w:vAlign w:val="center"/>
          </w:tcPr>
          <w:p w:rsidR="00FD39D2" w:rsidRPr="00FD39D2" w:rsidRDefault="00FD39D2" w:rsidP="00FD39D2">
            <w:pPr>
              <w:spacing w:after="120"/>
              <w:ind w:left="88"/>
              <w:jc w:val="center"/>
              <w:rPr>
                <w:rFonts w:eastAsia="Times New Roman" w:cs="Arial"/>
                <w:color w:val="auto"/>
                <w:sz w:val="22"/>
              </w:rPr>
            </w:pPr>
          </w:p>
        </w:tc>
      </w:tr>
      <w:tr w:rsidR="00FD39D2" w:rsidRPr="00FD39D2" w:rsidTr="00487488">
        <w:tblPrEx>
          <w:tblLook w:val="01E0" w:firstRow="1" w:lastRow="1" w:firstColumn="1" w:lastColumn="1" w:noHBand="0" w:noVBand="0"/>
        </w:tblPrEx>
        <w:trPr>
          <w:trHeight w:val="750"/>
        </w:trPr>
        <w:tc>
          <w:tcPr>
            <w:tcW w:w="2088"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jc w:val="center"/>
              <w:rPr>
                <w:rFonts w:eastAsia="Times New Roman" w:cs="Arial"/>
                <w:color w:val="auto"/>
                <w:sz w:val="22"/>
              </w:rPr>
            </w:pPr>
            <w:r w:rsidRPr="00FD39D2">
              <w:rPr>
                <w:rFonts w:eastAsia="Times New Roman" w:cs="Arial"/>
                <w:color w:val="auto"/>
                <w:szCs w:val="20"/>
              </w:rPr>
              <w:lastRenderedPageBreak/>
              <w:t>Filling of land for road widening /ISG (Improved Sub grade)</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jc w:val="both"/>
              <w:rPr>
                <w:rFonts w:eastAsia="Times New Roman" w:cs="Arial"/>
                <w:color w:val="auto"/>
                <w:sz w:val="22"/>
              </w:rPr>
            </w:pPr>
            <w:r w:rsidRPr="00FD39D2">
              <w:rPr>
                <w:rFonts w:eastAsia="Times New Roman" w:cs="Arial"/>
                <w:color w:val="auto"/>
                <w:szCs w:val="20"/>
              </w:rPr>
              <w:t>Air and dust pollution affecting nearby settlements</w:t>
            </w:r>
          </w:p>
        </w:tc>
        <w:tc>
          <w:tcPr>
            <w:tcW w:w="648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DD75FD">
            <w:pPr>
              <w:numPr>
                <w:ilvl w:val="0"/>
                <w:numId w:val="66"/>
              </w:numPr>
              <w:spacing w:after="120"/>
              <w:ind w:left="162" w:hanging="180"/>
              <w:jc w:val="both"/>
              <w:rPr>
                <w:rFonts w:eastAsia="Times New Roman" w:cs="Arial"/>
                <w:color w:val="171717"/>
                <w:szCs w:val="20"/>
              </w:rPr>
            </w:pPr>
            <w:r w:rsidRPr="00FD39D2">
              <w:rPr>
                <w:rFonts w:eastAsia="Times New Roman" w:cs="Arial"/>
                <w:color w:val="171717"/>
                <w:szCs w:val="20"/>
              </w:rPr>
              <w:t>Maintain adequate moisture content of soil during transportation, compaction and handling;</w:t>
            </w:r>
          </w:p>
          <w:p w:rsidR="00FD39D2" w:rsidRPr="00FD39D2" w:rsidRDefault="00FD39D2" w:rsidP="00DD75FD">
            <w:pPr>
              <w:numPr>
                <w:ilvl w:val="0"/>
                <w:numId w:val="66"/>
              </w:numPr>
              <w:spacing w:after="120"/>
              <w:ind w:left="162" w:hanging="180"/>
              <w:jc w:val="both"/>
              <w:rPr>
                <w:rFonts w:eastAsia="Times New Roman" w:cs="Arial"/>
                <w:color w:val="171717"/>
                <w:szCs w:val="20"/>
              </w:rPr>
            </w:pPr>
            <w:r w:rsidRPr="00FD39D2">
              <w:rPr>
                <w:rFonts w:eastAsia="Times New Roman" w:cs="Arial"/>
                <w:color w:val="171717"/>
                <w:szCs w:val="20"/>
              </w:rPr>
              <w:t>Carry the materials especially loose soil and sand with adequate cover;</w:t>
            </w:r>
          </w:p>
          <w:p w:rsidR="00FD39D2" w:rsidRPr="00FD39D2" w:rsidRDefault="00FD39D2" w:rsidP="00DD75FD">
            <w:pPr>
              <w:numPr>
                <w:ilvl w:val="0"/>
                <w:numId w:val="66"/>
              </w:numPr>
              <w:spacing w:after="120"/>
              <w:ind w:left="162" w:hanging="180"/>
              <w:jc w:val="both"/>
              <w:rPr>
                <w:rFonts w:eastAsia="Times New Roman" w:cs="Arial"/>
                <w:color w:val="171717"/>
                <w:szCs w:val="20"/>
              </w:rPr>
            </w:pPr>
            <w:r w:rsidRPr="00FD39D2">
              <w:rPr>
                <w:rFonts w:eastAsia="Times New Roman" w:cs="Arial"/>
                <w:color w:val="171717"/>
                <w:szCs w:val="20"/>
              </w:rPr>
              <w:t>Avoid use of equipment which produce significant amount of particulate matter.</w:t>
            </w:r>
          </w:p>
        </w:tc>
        <w:tc>
          <w:tcPr>
            <w:tcW w:w="2160" w:type="dxa"/>
            <w:vMerge/>
            <w:tcBorders>
              <w:left w:val="single" w:sz="4" w:space="0" w:color="auto"/>
              <w:right w:val="single" w:sz="4" w:space="0" w:color="auto"/>
            </w:tcBorders>
            <w:vAlign w:val="center"/>
          </w:tcPr>
          <w:p w:rsidR="00FD39D2" w:rsidRPr="00FD39D2" w:rsidRDefault="00FD39D2" w:rsidP="00FD39D2">
            <w:pPr>
              <w:spacing w:after="120"/>
              <w:jc w:val="center"/>
              <w:rPr>
                <w:rFonts w:eastAsia="Times New Roman" w:cs="Arial"/>
                <w:color w:val="auto"/>
                <w:sz w:val="22"/>
              </w:rPr>
            </w:pPr>
          </w:p>
        </w:tc>
      </w:tr>
      <w:tr w:rsidR="00FD39D2" w:rsidRPr="00FD39D2" w:rsidTr="00487488">
        <w:tblPrEx>
          <w:tblLook w:val="01E0" w:firstRow="1" w:lastRow="1" w:firstColumn="1" w:lastColumn="1" w:noHBand="0" w:noVBand="0"/>
        </w:tblPrEx>
        <w:trPr>
          <w:trHeight w:val="1250"/>
        </w:trPr>
        <w:tc>
          <w:tcPr>
            <w:tcW w:w="2088" w:type="dxa"/>
            <w:vMerge w:val="restart"/>
            <w:tcBorders>
              <w:top w:val="single" w:sz="4" w:space="0" w:color="auto"/>
              <w:left w:val="single" w:sz="4" w:space="0" w:color="auto"/>
              <w:right w:val="single" w:sz="4" w:space="0" w:color="auto"/>
            </w:tcBorders>
            <w:vAlign w:val="center"/>
          </w:tcPr>
          <w:p w:rsidR="00FD39D2" w:rsidRPr="00FD39D2" w:rsidRDefault="00FD39D2" w:rsidP="00FD39D2">
            <w:pPr>
              <w:spacing w:after="120"/>
              <w:jc w:val="center"/>
              <w:rPr>
                <w:rFonts w:eastAsia="Times New Roman" w:cs="Arial"/>
                <w:color w:val="auto"/>
                <w:szCs w:val="20"/>
              </w:rPr>
            </w:pPr>
            <w:r w:rsidRPr="00FD39D2">
              <w:rPr>
                <w:rFonts w:eastAsia="Times New Roman" w:cs="Arial"/>
                <w:color w:val="auto"/>
                <w:szCs w:val="20"/>
              </w:rPr>
              <w:lastRenderedPageBreak/>
              <w:t>Setting up and operation of asphalt plant for BC Road</w:t>
            </w:r>
          </w:p>
          <w:p w:rsidR="00FD39D2" w:rsidRPr="00FD39D2" w:rsidRDefault="00FD39D2" w:rsidP="00FD39D2">
            <w:pPr>
              <w:spacing w:after="120"/>
              <w:jc w:val="both"/>
              <w:rPr>
                <w:rFonts w:eastAsia="Times New Roman" w:cs="Arial"/>
                <w:color w:val="auto"/>
                <w:szCs w:val="20"/>
              </w:rPr>
            </w:pPr>
          </w:p>
          <w:p w:rsidR="00FD39D2" w:rsidRPr="00FD39D2" w:rsidRDefault="00FD39D2" w:rsidP="00FD39D2">
            <w:pPr>
              <w:spacing w:after="120"/>
              <w:jc w:val="both"/>
              <w:rPr>
                <w:rFonts w:eastAsia="Times New Roman" w:cs="Arial"/>
                <w:color w:val="auto"/>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Possible degradation of the air quality by the suspended particles and increase of the noise level from asphalt plant affecting nearby settlements;</w:t>
            </w:r>
          </w:p>
        </w:tc>
        <w:tc>
          <w:tcPr>
            <w:tcW w:w="648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DD75FD">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Locate plant away from residential settlements;</w:t>
            </w:r>
          </w:p>
          <w:p w:rsidR="00FD39D2" w:rsidRPr="00FD39D2" w:rsidRDefault="00FD39D2" w:rsidP="00DD75FD">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Consider use of emulsified bitumen.</w:t>
            </w:r>
          </w:p>
        </w:tc>
        <w:tc>
          <w:tcPr>
            <w:tcW w:w="2160" w:type="dxa"/>
            <w:vMerge/>
            <w:tcBorders>
              <w:left w:val="single" w:sz="4" w:space="0" w:color="auto"/>
              <w:right w:val="single" w:sz="4" w:space="0" w:color="auto"/>
            </w:tcBorders>
            <w:vAlign w:val="center"/>
          </w:tcPr>
          <w:p w:rsidR="00FD39D2" w:rsidRPr="00FD39D2" w:rsidRDefault="00FD39D2" w:rsidP="00FD39D2">
            <w:pPr>
              <w:spacing w:after="120"/>
              <w:ind w:left="720"/>
              <w:jc w:val="both"/>
              <w:rPr>
                <w:rFonts w:eastAsia="Times New Roman" w:cs="Arial"/>
                <w:color w:val="auto"/>
                <w:sz w:val="22"/>
              </w:rPr>
            </w:pPr>
          </w:p>
        </w:tc>
      </w:tr>
      <w:tr w:rsidR="00FD39D2" w:rsidRPr="00FD39D2" w:rsidTr="00487488">
        <w:tblPrEx>
          <w:tblLook w:val="01E0" w:firstRow="1" w:lastRow="1" w:firstColumn="1" w:lastColumn="1" w:noHBand="0" w:noVBand="0"/>
        </w:tblPrEx>
        <w:trPr>
          <w:trHeight w:val="579"/>
        </w:trPr>
        <w:tc>
          <w:tcPr>
            <w:tcW w:w="2088" w:type="dxa"/>
            <w:vMerge/>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Possible water pollution by bitumen and solvents;</w:t>
            </w:r>
          </w:p>
        </w:tc>
        <w:tc>
          <w:tcPr>
            <w:tcW w:w="648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DD75FD">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Avoid spills and proper collection and disposal of the generated spills.</w:t>
            </w:r>
          </w:p>
        </w:tc>
        <w:tc>
          <w:tcPr>
            <w:tcW w:w="2160" w:type="dxa"/>
            <w:vMerge/>
            <w:tcBorders>
              <w:left w:val="single" w:sz="4" w:space="0" w:color="auto"/>
              <w:right w:val="single" w:sz="4" w:space="0" w:color="auto"/>
            </w:tcBorders>
            <w:vAlign w:val="center"/>
          </w:tcPr>
          <w:p w:rsidR="00FD39D2" w:rsidRPr="00FD39D2" w:rsidRDefault="00FD39D2" w:rsidP="00FD39D2">
            <w:pPr>
              <w:spacing w:after="120"/>
              <w:ind w:left="720"/>
              <w:jc w:val="both"/>
              <w:rPr>
                <w:rFonts w:eastAsia="Times New Roman" w:cs="Arial"/>
                <w:color w:val="auto"/>
                <w:sz w:val="22"/>
              </w:rPr>
            </w:pPr>
          </w:p>
        </w:tc>
      </w:tr>
      <w:tr w:rsidR="00FD39D2" w:rsidRPr="00FD39D2" w:rsidTr="00487488">
        <w:tblPrEx>
          <w:tblLook w:val="01E0" w:firstRow="1" w:lastRow="1" w:firstColumn="1" w:lastColumn="1" w:noHBand="0" w:noVBand="0"/>
        </w:tblPrEx>
        <w:trPr>
          <w:trHeight w:val="705"/>
        </w:trPr>
        <w:tc>
          <w:tcPr>
            <w:tcW w:w="2088" w:type="dxa"/>
            <w:vMerge/>
            <w:tcBorders>
              <w:left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Possible preparation of the bitumen in open air and using of charcoal and wood as fuel</w:t>
            </w:r>
          </w:p>
        </w:tc>
        <w:tc>
          <w:tcPr>
            <w:tcW w:w="648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DD75FD">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Strictly prohibit bitumen preparation in the open air and use of charcoal and wood as fuel.</w:t>
            </w:r>
          </w:p>
        </w:tc>
        <w:tc>
          <w:tcPr>
            <w:tcW w:w="2160" w:type="dxa"/>
            <w:vMerge/>
            <w:tcBorders>
              <w:left w:val="single" w:sz="4" w:space="0" w:color="auto"/>
              <w:right w:val="single" w:sz="4" w:space="0" w:color="auto"/>
            </w:tcBorders>
            <w:vAlign w:val="center"/>
          </w:tcPr>
          <w:p w:rsidR="00FD39D2" w:rsidRPr="00FD39D2" w:rsidRDefault="00FD39D2" w:rsidP="00FD39D2">
            <w:pPr>
              <w:spacing w:after="120"/>
              <w:ind w:left="720"/>
              <w:jc w:val="both"/>
              <w:rPr>
                <w:rFonts w:eastAsia="Times New Roman" w:cs="Arial"/>
                <w:color w:val="auto"/>
                <w:sz w:val="22"/>
              </w:rPr>
            </w:pPr>
          </w:p>
        </w:tc>
      </w:tr>
      <w:tr w:rsidR="00FD39D2" w:rsidRPr="00FD39D2" w:rsidTr="00487488">
        <w:tblPrEx>
          <w:tblLook w:val="01E0" w:firstRow="1" w:lastRow="1" w:firstColumn="1" w:lastColumn="1" w:noHBand="0" w:noVBand="0"/>
        </w:tblPrEx>
        <w:trPr>
          <w:trHeight w:val="264"/>
        </w:trPr>
        <w:tc>
          <w:tcPr>
            <w:tcW w:w="13878" w:type="dxa"/>
            <w:gridSpan w:val="5"/>
            <w:tcBorders>
              <w:left w:val="nil"/>
              <w:right w:val="nil"/>
            </w:tcBorders>
            <w:vAlign w:val="center"/>
          </w:tcPr>
          <w:p w:rsidR="00FD39D2" w:rsidRPr="00FD39D2" w:rsidRDefault="00FD39D2" w:rsidP="00FD39D2">
            <w:pPr>
              <w:jc w:val="both"/>
              <w:rPr>
                <w:rFonts w:eastAsia="Times New Roman" w:cs="Arial"/>
                <w:b/>
                <w:color w:val="auto"/>
                <w:szCs w:val="20"/>
              </w:rPr>
            </w:pPr>
          </w:p>
          <w:p w:rsidR="00FD39D2" w:rsidRPr="00FD39D2" w:rsidRDefault="00FD39D2" w:rsidP="00FD39D2">
            <w:pPr>
              <w:jc w:val="both"/>
              <w:rPr>
                <w:rFonts w:eastAsia="Times New Roman" w:cs="Arial"/>
                <w:color w:val="auto"/>
                <w:szCs w:val="20"/>
              </w:rPr>
            </w:pPr>
            <w:r w:rsidRPr="00FD39D2">
              <w:rPr>
                <w:rFonts w:eastAsia="Times New Roman" w:cs="Arial"/>
                <w:b/>
                <w:color w:val="auto"/>
                <w:szCs w:val="20"/>
              </w:rPr>
              <w:t xml:space="preserve">Anticipated Environmental Impacts due to the key construction activities and corresponding mitigation measures for the </w:t>
            </w:r>
            <w:r w:rsidRPr="00FD39D2">
              <w:rPr>
                <w:rFonts w:eastAsia="Times New Roman" w:cs="Arial"/>
                <w:b/>
                <w:i/>
                <w:color w:val="auto"/>
                <w:szCs w:val="20"/>
              </w:rPr>
              <w:t xml:space="preserve">bridge, sluice gate, walkway and ghat </w:t>
            </w:r>
          </w:p>
        </w:tc>
      </w:tr>
      <w:tr w:rsidR="00FD39D2" w:rsidRPr="00FD39D2" w:rsidTr="00487488">
        <w:tblPrEx>
          <w:tblLook w:val="01E0" w:firstRow="1" w:lastRow="1" w:firstColumn="1" w:lastColumn="1" w:noHBand="0" w:noVBand="0"/>
        </w:tblPrEx>
        <w:trPr>
          <w:trHeight w:val="345"/>
        </w:trPr>
        <w:tc>
          <w:tcPr>
            <w:tcW w:w="2088" w:type="dxa"/>
            <w:tcBorders>
              <w:left w:val="single" w:sz="4" w:space="0" w:color="auto"/>
              <w:right w:val="single" w:sz="4" w:space="0" w:color="auto"/>
            </w:tcBorders>
            <w:vAlign w:val="center"/>
          </w:tcPr>
          <w:p w:rsidR="00FD39D2" w:rsidRPr="00FD39D2" w:rsidRDefault="00FD39D2" w:rsidP="00FD39D2">
            <w:pPr>
              <w:jc w:val="center"/>
              <w:rPr>
                <w:rFonts w:eastAsia="Times New Roman" w:cs="Arial"/>
                <w:b/>
                <w:color w:val="auto"/>
                <w:szCs w:val="20"/>
              </w:rPr>
            </w:pPr>
            <w:r w:rsidRPr="00FD39D2">
              <w:rPr>
                <w:rFonts w:eastAsia="Times New Roman" w:cs="Arial"/>
                <w:b/>
                <w:color w:val="auto"/>
                <w:szCs w:val="20"/>
              </w:rPr>
              <w:t>Activity / Issues</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jc w:val="center"/>
              <w:rPr>
                <w:rFonts w:eastAsia="Times New Roman" w:cs="Arial"/>
                <w:b/>
                <w:color w:val="auto"/>
                <w:szCs w:val="20"/>
              </w:rPr>
            </w:pPr>
            <w:r w:rsidRPr="00FD39D2">
              <w:rPr>
                <w:rFonts w:eastAsia="Times New Roman" w:cs="Arial"/>
                <w:b/>
                <w:color w:val="auto"/>
                <w:szCs w:val="20"/>
              </w:rPr>
              <w:t>Potentials Impacts</w:t>
            </w:r>
          </w:p>
        </w:tc>
        <w:tc>
          <w:tcPr>
            <w:tcW w:w="6480" w:type="dxa"/>
            <w:tcBorders>
              <w:top w:val="single" w:sz="4" w:space="0" w:color="auto"/>
              <w:left w:val="single" w:sz="4" w:space="0" w:color="auto"/>
              <w:right w:val="single" w:sz="4" w:space="0" w:color="auto"/>
            </w:tcBorders>
            <w:vAlign w:val="center"/>
          </w:tcPr>
          <w:p w:rsidR="00FD39D2" w:rsidRPr="00FD39D2" w:rsidRDefault="00FD39D2" w:rsidP="00FD39D2">
            <w:pPr>
              <w:jc w:val="center"/>
              <w:rPr>
                <w:rFonts w:eastAsia="Times New Roman" w:cs="Arial"/>
                <w:b/>
                <w:color w:val="auto"/>
                <w:szCs w:val="20"/>
              </w:rPr>
            </w:pPr>
            <w:r w:rsidRPr="00FD39D2">
              <w:rPr>
                <w:rFonts w:eastAsia="Times New Roman" w:cs="Arial"/>
                <w:b/>
                <w:color w:val="auto"/>
                <w:szCs w:val="20"/>
              </w:rPr>
              <w:t>Proposed Mitigation and Enhancement Measures</w:t>
            </w:r>
          </w:p>
        </w:tc>
        <w:tc>
          <w:tcPr>
            <w:tcW w:w="2160" w:type="dxa"/>
            <w:tcBorders>
              <w:left w:val="single" w:sz="4" w:space="0" w:color="auto"/>
              <w:right w:val="single" w:sz="4" w:space="0" w:color="auto"/>
            </w:tcBorders>
            <w:vAlign w:val="center"/>
          </w:tcPr>
          <w:p w:rsidR="00FD39D2" w:rsidRPr="00FD39D2" w:rsidRDefault="00FD39D2" w:rsidP="00FD39D2">
            <w:pPr>
              <w:jc w:val="center"/>
              <w:rPr>
                <w:rFonts w:eastAsia="Times New Roman" w:cs="Arial"/>
                <w:b/>
                <w:color w:val="auto"/>
                <w:szCs w:val="20"/>
              </w:rPr>
            </w:pPr>
            <w:r w:rsidRPr="00FD39D2">
              <w:rPr>
                <w:rFonts w:eastAsia="Times New Roman" w:cs="Arial"/>
                <w:b/>
                <w:color w:val="auto"/>
                <w:szCs w:val="20"/>
              </w:rPr>
              <w:t>Responsible Parties</w:t>
            </w:r>
          </w:p>
        </w:tc>
      </w:tr>
      <w:tr w:rsidR="00FD39D2" w:rsidRPr="00FD39D2" w:rsidTr="00487488">
        <w:tblPrEx>
          <w:tblLook w:val="01E0" w:firstRow="1" w:lastRow="1" w:firstColumn="1" w:lastColumn="1" w:noHBand="0" w:noVBand="0"/>
        </w:tblPrEx>
        <w:trPr>
          <w:trHeight w:val="345"/>
        </w:trPr>
        <w:tc>
          <w:tcPr>
            <w:tcW w:w="2088" w:type="dxa"/>
            <w:vMerge w:val="restart"/>
            <w:tcBorders>
              <w:left w:val="single" w:sz="4" w:space="0" w:color="auto"/>
              <w:right w:val="single" w:sz="4" w:space="0" w:color="auto"/>
            </w:tcBorders>
          </w:tcPr>
          <w:p w:rsidR="00FD39D2" w:rsidRPr="00FD39D2" w:rsidRDefault="00FD39D2" w:rsidP="00FD39D2">
            <w:pPr>
              <w:spacing w:after="120"/>
              <w:ind w:left="260"/>
              <w:jc w:val="center"/>
              <w:rPr>
                <w:rFonts w:eastAsia="Times New Roman" w:cs="Arial"/>
                <w:color w:val="auto"/>
                <w:szCs w:val="20"/>
              </w:rPr>
            </w:pPr>
            <w:r w:rsidRPr="00FD39D2">
              <w:rPr>
                <w:rFonts w:eastAsia="Times New Roman" w:cs="Arial"/>
                <w:color w:val="auto"/>
                <w:szCs w:val="20"/>
              </w:rPr>
              <w:t>Dismantle work of existing foot over bridges and excavation/earth work for sluice gate, ghat and walkway</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Generation of solid &amp; construction wastes due to the dismantle works of the existing foot over bridges.</w:t>
            </w:r>
          </w:p>
        </w:tc>
        <w:tc>
          <w:tcPr>
            <w:tcW w:w="6480" w:type="dxa"/>
            <w:vMerge w:val="restart"/>
            <w:tcBorders>
              <w:top w:val="single" w:sz="4" w:space="0" w:color="auto"/>
              <w:left w:val="single" w:sz="4" w:space="0" w:color="auto"/>
              <w:right w:val="single" w:sz="4" w:space="0" w:color="auto"/>
            </w:tcBorders>
            <w:vAlign w:val="center"/>
          </w:tcPr>
          <w:p w:rsidR="00FD39D2" w:rsidRPr="00FD39D2" w:rsidRDefault="00FD39D2" w:rsidP="00DD75FD">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Cover exposed loose dry soil and wastes materials before disposal;</w:t>
            </w:r>
          </w:p>
          <w:p w:rsidR="00FD39D2" w:rsidRPr="00FD39D2" w:rsidRDefault="00FD39D2" w:rsidP="00DD75FD">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Ensure re-use of the solid wastes and other forms of the wastes materials that are suitable for re-use;</w:t>
            </w:r>
          </w:p>
          <w:p w:rsidR="00FD39D2" w:rsidRPr="00FD39D2" w:rsidRDefault="00FD39D2" w:rsidP="00DD75FD">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 xml:space="preserve">Disposal of un-used soil, unsuitable materials and construction wastes at designated dump site. </w:t>
            </w:r>
          </w:p>
        </w:tc>
        <w:tc>
          <w:tcPr>
            <w:tcW w:w="2160" w:type="dxa"/>
            <w:vMerge w:val="restart"/>
            <w:tcBorders>
              <w:left w:val="single" w:sz="4" w:space="0" w:color="auto"/>
              <w:right w:val="single" w:sz="4" w:space="0" w:color="auto"/>
            </w:tcBorders>
            <w:vAlign w:val="center"/>
          </w:tcPr>
          <w:p w:rsidR="00FD39D2" w:rsidRPr="00FD39D2" w:rsidRDefault="00FD39D2" w:rsidP="00FD39D2">
            <w:pPr>
              <w:spacing w:line="360" w:lineRule="auto"/>
              <w:jc w:val="center"/>
              <w:rPr>
                <w:rFonts w:eastAsia="Times New Roman" w:cs="Arial"/>
                <w:color w:val="auto"/>
                <w:szCs w:val="20"/>
              </w:rPr>
            </w:pPr>
          </w:p>
          <w:p w:rsidR="00FD39D2" w:rsidRPr="00FD39D2" w:rsidRDefault="00FD39D2" w:rsidP="00FD39D2">
            <w:pPr>
              <w:spacing w:line="360" w:lineRule="auto"/>
              <w:jc w:val="center"/>
              <w:rPr>
                <w:rFonts w:eastAsia="Times New Roman" w:cs="Arial"/>
                <w:color w:val="auto"/>
                <w:szCs w:val="20"/>
              </w:rPr>
            </w:pPr>
          </w:p>
          <w:p w:rsidR="00FD39D2" w:rsidRPr="00FD39D2" w:rsidRDefault="00FD39D2" w:rsidP="00FD39D2">
            <w:pPr>
              <w:spacing w:line="360" w:lineRule="auto"/>
              <w:jc w:val="center"/>
              <w:rPr>
                <w:rFonts w:eastAsia="Times New Roman" w:cs="Arial"/>
                <w:color w:val="auto"/>
                <w:szCs w:val="20"/>
              </w:rPr>
            </w:pPr>
            <w:r w:rsidRPr="00FD39D2">
              <w:rPr>
                <w:rFonts w:eastAsia="Times New Roman" w:cs="Arial"/>
                <w:color w:val="auto"/>
                <w:szCs w:val="20"/>
              </w:rPr>
              <w:t>Contractor</w:t>
            </w:r>
          </w:p>
          <w:p w:rsidR="00FD39D2" w:rsidRPr="00FD39D2" w:rsidRDefault="00FD39D2" w:rsidP="00FD39D2">
            <w:pPr>
              <w:spacing w:line="360" w:lineRule="auto"/>
              <w:ind w:left="86"/>
              <w:jc w:val="center"/>
              <w:rPr>
                <w:rFonts w:eastAsia="Times New Roman" w:cs="Arial"/>
                <w:color w:val="auto"/>
                <w:szCs w:val="20"/>
              </w:rPr>
            </w:pPr>
          </w:p>
          <w:p w:rsidR="00FD39D2" w:rsidRPr="00FD39D2" w:rsidRDefault="00FD39D2" w:rsidP="00FD39D2">
            <w:pPr>
              <w:spacing w:line="360" w:lineRule="auto"/>
              <w:ind w:left="86"/>
              <w:jc w:val="center"/>
              <w:rPr>
                <w:rFonts w:eastAsia="Times New Roman" w:cs="Arial"/>
                <w:color w:val="auto"/>
                <w:szCs w:val="20"/>
              </w:rPr>
            </w:pPr>
            <w:r w:rsidRPr="00FD39D2">
              <w:rPr>
                <w:rFonts w:eastAsia="Times New Roman" w:cs="Arial"/>
                <w:color w:val="auto"/>
                <w:szCs w:val="20"/>
              </w:rPr>
              <w:t>Monitoring</w:t>
            </w:r>
          </w:p>
          <w:p w:rsidR="00FD39D2" w:rsidRPr="00FD39D2" w:rsidRDefault="00FD39D2" w:rsidP="00FD39D2">
            <w:pPr>
              <w:spacing w:line="360" w:lineRule="auto"/>
              <w:ind w:left="86"/>
              <w:jc w:val="center"/>
              <w:rPr>
                <w:rFonts w:eastAsia="Times New Roman" w:cs="Arial"/>
                <w:color w:val="auto"/>
                <w:szCs w:val="20"/>
              </w:rPr>
            </w:pPr>
            <w:r w:rsidRPr="00FD39D2">
              <w:rPr>
                <w:rFonts w:eastAsia="Times New Roman" w:cs="Arial"/>
                <w:color w:val="auto"/>
                <w:szCs w:val="20"/>
              </w:rPr>
              <w:t>Primarily by</w:t>
            </w:r>
          </w:p>
          <w:p w:rsidR="00FD39D2" w:rsidRPr="00FD39D2" w:rsidRDefault="00FD39D2" w:rsidP="00FD39D2">
            <w:pPr>
              <w:spacing w:line="360" w:lineRule="auto"/>
              <w:ind w:left="86"/>
              <w:jc w:val="center"/>
              <w:rPr>
                <w:rFonts w:eastAsia="Times New Roman" w:cs="Arial"/>
                <w:color w:val="auto"/>
                <w:szCs w:val="20"/>
              </w:rPr>
            </w:pPr>
            <w:r w:rsidRPr="00FD39D2">
              <w:rPr>
                <w:rFonts w:eastAsia="Times New Roman" w:cs="Arial"/>
                <w:color w:val="auto"/>
                <w:szCs w:val="20"/>
              </w:rPr>
              <w:t>City Corporation</w:t>
            </w:r>
          </w:p>
          <w:p w:rsidR="00FD39D2" w:rsidRPr="00FD39D2" w:rsidRDefault="00FD39D2" w:rsidP="00FD39D2">
            <w:pPr>
              <w:spacing w:line="360" w:lineRule="auto"/>
              <w:jc w:val="both"/>
              <w:rPr>
                <w:rFonts w:eastAsia="Times New Roman" w:cs="Arial"/>
                <w:color w:val="auto"/>
                <w:szCs w:val="20"/>
              </w:rPr>
            </w:pPr>
          </w:p>
          <w:p w:rsidR="00FD39D2" w:rsidRPr="00FD39D2" w:rsidRDefault="00FD39D2" w:rsidP="00FD39D2">
            <w:pPr>
              <w:spacing w:line="360" w:lineRule="auto"/>
              <w:ind w:left="86"/>
              <w:jc w:val="center"/>
              <w:rPr>
                <w:rFonts w:eastAsia="Times New Roman" w:cs="Arial"/>
                <w:color w:val="auto"/>
                <w:szCs w:val="20"/>
              </w:rPr>
            </w:pPr>
            <w:r w:rsidRPr="00FD39D2">
              <w:rPr>
                <w:rFonts w:eastAsia="Times New Roman" w:cs="Arial"/>
                <w:color w:val="auto"/>
                <w:szCs w:val="20"/>
              </w:rPr>
              <w:lastRenderedPageBreak/>
              <w:t>Secondarily by PMU, LGED and DSM</w:t>
            </w:r>
          </w:p>
          <w:p w:rsidR="00FD39D2" w:rsidRPr="00FD39D2" w:rsidRDefault="00FD39D2" w:rsidP="00FD39D2">
            <w:pPr>
              <w:ind w:left="86"/>
              <w:jc w:val="center"/>
              <w:rPr>
                <w:rFonts w:eastAsia="Times New Roman" w:cs="Arial"/>
                <w:color w:val="auto"/>
                <w:szCs w:val="20"/>
              </w:rPr>
            </w:pPr>
          </w:p>
          <w:p w:rsidR="00FD39D2" w:rsidRPr="00FD39D2" w:rsidRDefault="00FD39D2" w:rsidP="00FD39D2">
            <w:pPr>
              <w:ind w:left="86"/>
              <w:jc w:val="center"/>
              <w:rPr>
                <w:rFonts w:eastAsia="Times New Roman" w:cs="Arial"/>
                <w:color w:val="auto"/>
                <w:szCs w:val="20"/>
              </w:rPr>
            </w:pPr>
          </w:p>
          <w:p w:rsidR="00FD39D2" w:rsidRPr="00FD39D2" w:rsidRDefault="00FD39D2" w:rsidP="00FD39D2">
            <w:pPr>
              <w:ind w:left="86"/>
              <w:jc w:val="center"/>
              <w:rPr>
                <w:rFonts w:eastAsia="Times New Roman" w:cs="Arial"/>
                <w:color w:val="auto"/>
                <w:szCs w:val="20"/>
              </w:rPr>
            </w:pPr>
          </w:p>
          <w:p w:rsidR="00FD39D2" w:rsidRPr="00FD39D2" w:rsidRDefault="00FD39D2" w:rsidP="00FD39D2">
            <w:pPr>
              <w:ind w:left="86"/>
              <w:jc w:val="center"/>
              <w:rPr>
                <w:rFonts w:eastAsia="Times New Roman" w:cs="Arial"/>
                <w:color w:val="auto"/>
                <w:szCs w:val="20"/>
              </w:rPr>
            </w:pPr>
          </w:p>
          <w:p w:rsidR="00FD39D2" w:rsidRPr="00FD39D2" w:rsidRDefault="00FD39D2" w:rsidP="00FD39D2">
            <w:pPr>
              <w:ind w:left="86"/>
              <w:jc w:val="center"/>
              <w:rPr>
                <w:rFonts w:eastAsia="Times New Roman" w:cs="Arial"/>
                <w:color w:val="auto"/>
                <w:szCs w:val="20"/>
              </w:rPr>
            </w:pPr>
          </w:p>
          <w:p w:rsidR="00FD39D2" w:rsidRPr="00FD39D2" w:rsidRDefault="00FD39D2" w:rsidP="00FD39D2">
            <w:pPr>
              <w:ind w:left="86"/>
              <w:jc w:val="center"/>
              <w:rPr>
                <w:rFonts w:eastAsia="Times New Roman" w:cs="Arial"/>
                <w:color w:val="auto"/>
                <w:szCs w:val="20"/>
              </w:rPr>
            </w:pPr>
          </w:p>
          <w:p w:rsidR="00FD39D2" w:rsidRPr="00FD39D2" w:rsidRDefault="00FD39D2" w:rsidP="00FD39D2">
            <w:pPr>
              <w:ind w:left="86"/>
              <w:jc w:val="center"/>
              <w:rPr>
                <w:rFonts w:eastAsia="Times New Roman" w:cs="Arial"/>
                <w:color w:val="auto"/>
                <w:szCs w:val="20"/>
              </w:rPr>
            </w:pPr>
          </w:p>
          <w:p w:rsidR="00FD39D2" w:rsidRPr="00FD39D2" w:rsidRDefault="00FD39D2" w:rsidP="00FD39D2">
            <w:pPr>
              <w:spacing w:line="360" w:lineRule="auto"/>
              <w:ind w:left="86"/>
              <w:jc w:val="center"/>
              <w:rPr>
                <w:rFonts w:eastAsia="Times New Roman" w:cs="Arial"/>
                <w:color w:val="auto"/>
                <w:sz w:val="22"/>
              </w:rPr>
            </w:pPr>
          </w:p>
        </w:tc>
      </w:tr>
      <w:tr w:rsidR="00FD39D2" w:rsidRPr="00FD39D2" w:rsidTr="00487488">
        <w:tblPrEx>
          <w:tblLook w:val="01E0" w:firstRow="1" w:lastRow="1" w:firstColumn="1" w:lastColumn="1" w:noHBand="0" w:noVBand="0"/>
        </w:tblPrEx>
        <w:trPr>
          <w:trHeight w:val="714"/>
        </w:trPr>
        <w:tc>
          <w:tcPr>
            <w:tcW w:w="2088" w:type="dxa"/>
            <w:vMerge/>
            <w:tcBorders>
              <w:left w:val="single" w:sz="4" w:space="0" w:color="auto"/>
              <w:right w:val="single" w:sz="4" w:space="0" w:color="auto"/>
            </w:tcBorders>
          </w:tcPr>
          <w:p w:rsidR="00FD39D2" w:rsidRPr="00FD39D2" w:rsidRDefault="00FD39D2" w:rsidP="00FD39D2">
            <w:pPr>
              <w:spacing w:after="120"/>
              <w:ind w:left="260"/>
              <w:jc w:val="center"/>
              <w:rPr>
                <w:rFonts w:eastAsia="Times New Roman" w:cs="Arial"/>
                <w:color w:val="auto"/>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 xml:space="preserve">Generation of loose soil, waste materials </w:t>
            </w:r>
          </w:p>
        </w:tc>
        <w:tc>
          <w:tcPr>
            <w:tcW w:w="6480" w:type="dxa"/>
            <w:vMerge/>
            <w:tcBorders>
              <w:left w:val="single" w:sz="4" w:space="0" w:color="auto"/>
              <w:bottom w:val="single" w:sz="4" w:space="0" w:color="auto"/>
              <w:right w:val="single" w:sz="4" w:space="0" w:color="auto"/>
            </w:tcBorders>
            <w:vAlign w:val="center"/>
          </w:tcPr>
          <w:p w:rsidR="00FD39D2" w:rsidRPr="00FD39D2" w:rsidRDefault="00FD39D2" w:rsidP="00FD39D2">
            <w:pPr>
              <w:jc w:val="both"/>
              <w:rPr>
                <w:rFonts w:eastAsia="Times New Roman" w:cs="Arial"/>
                <w:color w:val="auto"/>
                <w:szCs w:val="20"/>
              </w:rPr>
            </w:pPr>
          </w:p>
        </w:tc>
        <w:tc>
          <w:tcPr>
            <w:tcW w:w="2160" w:type="dxa"/>
            <w:vMerge/>
            <w:tcBorders>
              <w:left w:val="single" w:sz="4" w:space="0" w:color="auto"/>
              <w:right w:val="single" w:sz="4" w:space="0" w:color="auto"/>
            </w:tcBorders>
            <w:vAlign w:val="center"/>
          </w:tcPr>
          <w:p w:rsidR="00FD39D2" w:rsidRPr="00FD39D2" w:rsidRDefault="00FD39D2" w:rsidP="00FD39D2">
            <w:pPr>
              <w:spacing w:after="120"/>
              <w:ind w:left="88"/>
              <w:jc w:val="center"/>
              <w:rPr>
                <w:rFonts w:eastAsia="Times New Roman" w:cs="Arial"/>
                <w:color w:val="auto"/>
                <w:sz w:val="22"/>
              </w:rPr>
            </w:pPr>
          </w:p>
        </w:tc>
      </w:tr>
      <w:tr w:rsidR="00FD39D2" w:rsidRPr="00FD39D2" w:rsidTr="00487488">
        <w:tblPrEx>
          <w:tblLook w:val="01E0" w:firstRow="1" w:lastRow="1" w:firstColumn="1" w:lastColumn="1" w:noHBand="0" w:noVBand="0"/>
        </w:tblPrEx>
        <w:trPr>
          <w:trHeight w:val="714"/>
        </w:trPr>
        <w:tc>
          <w:tcPr>
            <w:tcW w:w="2088" w:type="dxa"/>
            <w:vMerge/>
            <w:tcBorders>
              <w:left w:val="single" w:sz="4" w:space="0" w:color="auto"/>
              <w:right w:val="single" w:sz="4" w:space="0" w:color="auto"/>
            </w:tcBorders>
          </w:tcPr>
          <w:p w:rsidR="00FD39D2" w:rsidRPr="00FD39D2" w:rsidRDefault="00FD39D2" w:rsidP="00FD39D2">
            <w:pPr>
              <w:spacing w:after="120"/>
              <w:ind w:left="260"/>
              <w:jc w:val="center"/>
              <w:rPr>
                <w:rFonts w:eastAsia="Times New Roman" w:cs="Arial"/>
                <w:color w:val="auto"/>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 xml:space="preserve">Accidents from careless work by the workers and careless use of hammer and excavator </w:t>
            </w:r>
          </w:p>
        </w:tc>
        <w:tc>
          <w:tcPr>
            <w:tcW w:w="648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DD75FD">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Operate the hydraulic excavator carefully;</w:t>
            </w:r>
          </w:p>
          <w:p w:rsidR="00FD39D2" w:rsidRPr="00FD39D2" w:rsidRDefault="00FD39D2" w:rsidP="00DD75FD">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Operate the hummer carefully for the dismantle work.</w:t>
            </w:r>
          </w:p>
        </w:tc>
        <w:tc>
          <w:tcPr>
            <w:tcW w:w="2160" w:type="dxa"/>
            <w:vMerge/>
            <w:tcBorders>
              <w:left w:val="single" w:sz="4" w:space="0" w:color="auto"/>
              <w:right w:val="single" w:sz="4" w:space="0" w:color="auto"/>
            </w:tcBorders>
            <w:vAlign w:val="center"/>
          </w:tcPr>
          <w:p w:rsidR="00FD39D2" w:rsidRPr="00FD39D2" w:rsidRDefault="00FD39D2" w:rsidP="00FD39D2">
            <w:pPr>
              <w:spacing w:after="120"/>
              <w:ind w:left="88"/>
              <w:jc w:val="center"/>
              <w:rPr>
                <w:rFonts w:eastAsia="Times New Roman" w:cs="Arial"/>
                <w:color w:val="auto"/>
                <w:sz w:val="22"/>
              </w:rPr>
            </w:pPr>
          </w:p>
        </w:tc>
      </w:tr>
      <w:tr w:rsidR="00FD39D2" w:rsidRPr="00FD39D2" w:rsidTr="00487488">
        <w:tblPrEx>
          <w:tblLook w:val="01E0" w:firstRow="1" w:lastRow="1" w:firstColumn="1" w:lastColumn="1" w:noHBand="0" w:noVBand="0"/>
        </w:tblPrEx>
        <w:trPr>
          <w:trHeight w:val="372"/>
        </w:trPr>
        <w:tc>
          <w:tcPr>
            <w:tcW w:w="2088" w:type="dxa"/>
            <w:vMerge/>
            <w:tcBorders>
              <w:left w:val="single" w:sz="4" w:space="0" w:color="auto"/>
              <w:right w:val="single" w:sz="4" w:space="0" w:color="auto"/>
            </w:tcBorders>
          </w:tcPr>
          <w:p w:rsidR="00FD39D2" w:rsidRPr="00FD39D2" w:rsidRDefault="00FD39D2" w:rsidP="00FD39D2">
            <w:pPr>
              <w:spacing w:after="120"/>
              <w:ind w:left="260"/>
              <w:jc w:val="center"/>
              <w:rPr>
                <w:rFonts w:eastAsia="Times New Roman" w:cs="Arial"/>
                <w:color w:val="auto"/>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 xml:space="preserve">Air pollution due to black smoke emission from excavator </w:t>
            </w:r>
          </w:p>
        </w:tc>
        <w:tc>
          <w:tcPr>
            <w:tcW w:w="648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DD75FD">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Regular maintenance of the equipment.</w:t>
            </w:r>
          </w:p>
        </w:tc>
        <w:tc>
          <w:tcPr>
            <w:tcW w:w="2160" w:type="dxa"/>
            <w:vMerge/>
            <w:tcBorders>
              <w:left w:val="single" w:sz="4" w:space="0" w:color="auto"/>
              <w:right w:val="single" w:sz="4" w:space="0" w:color="auto"/>
            </w:tcBorders>
            <w:vAlign w:val="center"/>
          </w:tcPr>
          <w:p w:rsidR="00FD39D2" w:rsidRPr="00FD39D2" w:rsidRDefault="00FD39D2" w:rsidP="00FD39D2">
            <w:pPr>
              <w:spacing w:after="120"/>
              <w:ind w:left="720"/>
              <w:jc w:val="both"/>
              <w:rPr>
                <w:rFonts w:eastAsia="Times New Roman" w:cs="Arial"/>
                <w:color w:val="auto"/>
                <w:sz w:val="22"/>
              </w:rPr>
            </w:pPr>
          </w:p>
        </w:tc>
      </w:tr>
      <w:tr w:rsidR="00FD39D2" w:rsidRPr="00FD39D2" w:rsidTr="00487488">
        <w:tblPrEx>
          <w:tblLook w:val="01E0" w:firstRow="1" w:lastRow="1" w:firstColumn="1" w:lastColumn="1" w:noHBand="0" w:noVBand="0"/>
        </w:tblPrEx>
        <w:trPr>
          <w:trHeight w:val="615"/>
        </w:trPr>
        <w:tc>
          <w:tcPr>
            <w:tcW w:w="2088" w:type="dxa"/>
            <w:tcBorders>
              <w:left w:val="single" w:sz="4" w:space="0" w:color="auto"/>
              <w:right w:val="single" w:sz="4" w:space="0" w:color="auto"/>
            </w:tcBorders>
            <w:vAlign w:val="center"/>
          </w:tcPr>
          <w:p w:rsidR="00FD39D2" w:rsidRPr="00FD39D2" w:rsidRDefault="00FD39D2" w:rsidP="00FD39D2">
            <w:pPr>
              <w:spacing w:after="120"/>
              <w:ind w:left="260"/>
              <w:jc w:val="center"/>
              <w:rPr>
                <w:rFonts w:eastAsia="Times New Roman" w:cs="Arial"/>
                <w:color w:val="auto"/>
                <w:szCs w:val="20"/>
              </w:rPr>
            </w:pPr>
            <w:r w:rsidRPr="00FD39D2">
              <w:rPr>
                <w:rFonts w:eastAsia="Times New Roman" w:cs="Arial"/>
                <w:color w:val="auto"/>
                <w:szCs w:val="20"/>
              </w:rPr>
              <w:lastRenderedPageBreak/>
              <w:t xml:space="preserve">Sand filling/Back filling work </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Air and dust pollution affecting nearby settlements</w:t>
            </w:r>
          </w:p>
        </w:tc>
        <w:tc>
          <w:tcPr>
            <w:tcW w:w="648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DD75FD">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 xml:space="preserve">Maintain adequate moisture content of soil and sand during transportation, and handling; </w:t>
            </w:r>
          </w:p>
          <w:p w:rsidR="00FD39D2" w:rsidRPr="00FD39D2" w:rsidRDefault="00FD39D2" w:rsidP="00DD75FD">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 xml:space="preserve">Use cover for carrying sand and soil. </w:t>
            </w:r>
          </w:p>
        </w:tc>
        <w:tc>
          <w:tcPr>
            <w:tcW w:w="2160" w:type="dxa"/>
            <w:vMerge/>
            <w:tcBorders>
              <w:left w:val="single" w:sz="4" w:space="0" w:color="auto"/>
              <w:right w:val="single" w:sz="4" w:space="0" w:color="auto"/>
            </w:tcBorders>
            <w:vAlign w:val="center"/>
          </w:tcPr>
          <w:p w:rsidR="00FD39D2" w:rsidRPr="00FD39D2" w:rsidRDefault="00FD39D2" w:rsidP="00FD39D2">
            <w:pPr>
              <w:spacing w:after="120"/>
              <w:ind w:left="720"/>
              <w:jc w:val="both"/>
              <w:rPr>
                <w:rFonts w:eastAsia="Times New Roman" w:cs="Arial"/>
                <w:color w:val="auto"/>
                <w:sz w:val="22"/>
              </w:rPr>
            </w:pPr>
          </w:p>
        </w:tc>
      </w:tr>
      <w:tr w:rsidR="00FD39D2" w:rsidRPr="00FD39D2" w:rsidTr="00487488">
        <w:tblPrEx>
          <w:tblLook w:val="01E0" w:firstRow="1" w:lastRow="1" w:firstColumn="1" w:lastColumn="1" w:noHBand="0" w:noVBand="0"/>
        </w:tblPrEx>
        <w:trPr>
          <w:trHeight w:val="525"/>
        </w:trPr>
        <w:tc>
          <w:tcPr>
            <w:tcW w:w="2088" w:type="dxa"/>
            <w:vMerge w:val="restart"/>
            <w:tcBorders>
              <w:left w:val="single" w:sz="4" w:space="0" w:color="auto"/>
              <w:right w:val="single" w:sz="4" w:space="0" w:color="auto"/>
            </w:tcBorders>
            <w:vAlign w:val="center"/>
          </w:tcPr>
          <w:p w:rsidR="00FD39D2" w:rsidRPr="00FD39D2" w:rsidRDefault="00FD39D2" w:rsidP="00FD39D2">
            <w:pPr>
              <w:spacing w:after="120"/>
              <w:ind w:left="260"/>
              <w:jc w:val="center"/>
              <w:rPr>
                <w:rFonts w:eastAsia="Times New Roman" w:cs="Arial"/>
                <w:color w:val="auto"/>
                <w:szCs w:val="20"/>
              </w:rPr>
            </w:pPr>
            <w:r w:rsidRPr="00FD39D2">
              <w:rPr>
                <w:rFonts w:eastAsia="Times New Roman" w:cs="Arial"/>
                <w:color w:val="auto"/>
                <w:szCs w:val="20"/>
              </w:rPr>
              <w:lastRenderedPageBreak/>
              <w:t xml:space="preserve">Cutting &amp; welding of the reinforcement </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 xml:space="preserve">Noise pollution due to steel cutter and welding machine if any  </w:t>
            </w:r>
          </w:p>
        </w:tc>
        <w:tc>
          <w:tcPr>
            <w:tcW w:w="648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DD75FD">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Avoid using of rod cutter and wielding machine at night;</w:t>
            </w:r>
          </w:p>
          <w:p w:rsidR="00FD39D2" w:rsidRPr="00FD39D2" w:rsidRDefault="00FD39D2" w:rsidP="00DD75FD">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Avoid prolonged exposure to noise (produced by equipment) by workers.</w:t>
            </w:r>
          </w:p>
        </w:tc>
        <w:tc>
          <w:tcPr>
            <w:tcW w:w="2160" w:type="dxa"/>
            <w:vMerge/>
            <w:tcBorders>
              <w:left w:val="single" w:sz="4" w:space="0" w:color="auto"/>
              <w:right w:val="single" w:sz="4" w:space="0" w:color="auto"/>
            </w:tcBorders>
            <w:vAlign w:val="center"/>
          </w:tcPr>
          <w:p w:rsidR="00FD39D2" w:rsidRPr="00FD39D2" w:rsidRDefault="00FD39D2" w:rsidP="00FD39D2">
            <w:pPr>
              <w:spacing w:after="120"/>
              <w:ind w:left="720"/>
              <w:jc w:val="both"/>
              <w:rPr>
                <w:rFonts w:eastAsia="Times New Roman" w:cs="Arial"/>
                <w:color w:val="auto"/>
                <w:sz w:val="22"/>
              </w:rPr>
            </w:pPr>
          </w:p>
        </w:tc>
      </w:tr>
      <w:tr w:rsidR="00FD39D2" w:rsidRPr="00FD39D2" w:rsidTr="00487488">
        <w:tblPrEx>
          <w:tblLook w:val="01E0" w:firstRow="1" w:lastRow="1" w:firstColumn="1" w:lastColumn="1" w:noHBand="0" w:noVBand="0"/>
        </w:tblPrEx>
        <w:trPr>
          <w:trHeight w:val="444"/>
        </w:trPr>
        <w:tc>
          <w:tcPr>
            <w:tcW w:w="2088" w:type="dxa"/>
            <w:vMerge/>
            <w:tcBorders>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contextualSpacing/>
              <w:jc w:val="both"/>
              <w:rPr>
                <w:rFonts w:eastAsia="Calibri" w:cs="Arial"/>
                <w:color w:val="auto"/>
                <w:szCs w:val="20"/>
              </w:rPr>
            </w:pPr>
            <w:r w:rsidRPr="00FD39D2">
              <w:rPr>
                <w:rFonts w:eastAsia="Times New Roman" w:cs="Arial"/>
                <w:color w:val="auto"/>
                <w:szCs w:val="20"/>
              </w:rPr>
              <w:t>Potential health and safety risks from steel cutter and welding machine if any</w:t>
            </w:r>
          </w:p>
        </w:tc>
        <w:tc>
          <w:tcPr>
            <w:tcW w:w="648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DD75FD">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Ensure use of the personal protective equipment’s (helmet, goggles, gloves, safety boot) during cutting and welding of the reinforcement;</w:t>
            </w:r>
          </w:p>
          <w:p w:rsidR="00FD39D2" w:rsidRPr="00FD39D2" w:rsidRDefault="00FD39D2" w:rsidP="00DD75FD">
            <w:pPr>
              <w:numPr>
                <w:ilvl w:val="0"/>
                <w:numId w:val="66"/>
              </w:numPr>
              <w:spacing w:after="120"/>
              <w:ind w:left="162" w:hanging="180"/>
              <w:jc w:val="both"/>
              <w:rPr>
                <w:rFonts w:eastAsia="Calibri" w:cs="Arial"/>
                <w:color w:val="auto"/>
                <w:szCs w:val="20"/>
              </w:rPr>
            </w:pPr>
            <w:r w:rsidRPr="00FD39D2">
              <w:rPr>
                <w:rFonts w:eastAsia="Times New Roman" w:cs="Arial"/>
                <w:color w:val="auto"/>
                <w:szCs w:val="20"/>
              </w:rPr>
              <w:t xml:space="preserve">Availability and access to first-aid equipment and medical supplies in case of any accidents. </w:t>
            </w:r>
          </w:p>
        </w:tc>
        <w:tc>
          <w:tcPr>
            <w:tcW w:w="2160" w:type="dxa"/>
            <w:vMerge/>
            <w:tcBorders>
              <w:left w:val="single" w:sz="4" w:space="0" w:color="auto"/>
              <w:right w:val="single" w:sz="4" w:space="0" w:color="auto"/>
            </w:tcBorders>
            <w:vAlign w:val="center"/>
          </w:tcPr>
          <w:p w:rsidR="00FD39D2" w:rsidRPr="00FD39D2" w:rsidRDefault="00FD39D2" w:rsidP="00FD39D2">
            <w:pPr>
              <w:spacing w:after="120"/>
              <w:ind w:left="720"/>
              <w:jc w:val="both"/>
              <w:rPr>
                <w:rFonts w:eastAsia="Times New Roman" w:cs="Arial"/>
                <w:color w:val="auto"/>
                <w:sz w:val="22"/>
              </w:rPr>
            </w:pPr>
          </w:p>
        </w:tc>
      </w:tr>
      <w:tr w:rsidR="00FD39D2" w:rsidRPr="00FD39D2" w:rsidTr="00487488">
        <w:tblPrEx>
          <w:tblLook w:val="01E0" w:firstRow="1" w:lastRow="1" w:firstColumn="1" w:lastColumn="1" w:noHBand="0" w:noVBand="0"/>
        </w:tblPrEx>
        <w:trPr>
          <w:trHeight w:val="534"/>
        </w:trPr>
        <w:tc>
          <w:tcPr>
            <w:tcW w:w="2088" w:type="dxa"/>
            <w:vMerge w:val="restart"/>
            <w:tcBorders>
              <w:left w:val="single" w:sz="4" w:space="0" w:color="auto"/>
              <w:right w:val="single" w:sz="4" w:space="0" w:color="auto"/>
            </w:tcBorders>
            <w:vAlign w:val="center"/>
          </w:tcPr>
          <w:p w:rsidR="00FD39D2" w:rsidRPr="00FD39D2" w:rsidRDefault="00FD39D2" w:rsidP="00FD39D2">
            <w:pPr>
              <w:ind w:left="-108" w:right="-84"/>
              <w:jc w:val="center"/>
              <w:rPr>
                <w:rFonts w:eastAsia="Times New Roman" w:cs="Arial"/>
                <w:color w:val="auto"/>
                <w:szCs w:val="21"/>
              </w:rPr>
            </w:pPr>
            <w:r w:rsidRPr="00FD39D2">
              <w:rPr>
                <w:rFonts w:eastAsia="Times New Roman" w:cs="Arial"/>
                <w:color w:val="auto"/>
                <w:szCs w:val="21"/>
              </w:rPr>
              <w:t xml:space="preserve">RCC (reinforcement cement concrete) work </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 xml:space="preserve">Air pollution due to black smoke emission from concrete mixer machine and vibrator machine </w:t>
            </w:r>
          </w:p>
        </w:tc>
        <w:tc>
          <w:tcPr>
            <w:tcW w:w="648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DD75FD">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 xml:space="preserve">Regular maintenance of the concrete mixer and vibrator machine to avoid any black smoke emission. </w:t>
            </w:r>
          </w:p>
        </w:tc>
        <w:tc>
          <w:tcPr>
            <w:tcW w:w="2160" w:type="dxa"/>
            <w:vMerge/>
            <w:tcBorders>
              <w:left w:val="single" w:sz="4" w:space="0" w:color="auto"/>
              <w:right w:val="single" w:sz="4" w:space="0" w:color="auto"/>
            </w:tcBorders>
            <w:vAlign w:val="center"/>
          </w:tcPr>
          <w:p w:rsidR="00FD39D2" w:rsidRPr="00FD39D2" w:rsidRDefault="00FD39D2" w:rsidP="00FD39D2">
            <w:pPr>
              <w:spacing w:after="120"/>
              <w:ind w:left="720"/>
              <w:jc w:val="both"/>
              <w:rPr>
                <w:rFonts w:eastAsia="Times New Roman" w:cs="Arial"/>
                <w:color w:val="auto"/>
                <w:sz w:val="22"/>
              </w:rPr>
            </w:pPr>
          </w:p>
        </w:tc>
      </w:tr>
      <w:tr w:rsidR="00FD39D2" w:rsidRPr="00FD39D2" w:rsidTr="00487488">
        <w:tblPrEx>
          <w:tblLook w:val="01E0" w:firstRow="1" w:lastRow="1" w:firstColumn="1" w:lastColumn="1" w:noHBand="0" w:noVBand="0"/>
        </w:tblPrEx>
        <w:trPr>
          <w:trHeight w:val="435"/>
        </w:trPr>
        <w:tc>
          <w:tcPr>
            <w:tcW w:w="2088" w:type="dxa"/>
            <w:vMerge/>
            <w:tcBorders>
              <w:left w:val="single" w:sz="4" w:space="0" w:color="auto"/>
              <w:bottom w:val="single" w:sz="4" w:space="0" w:color="auto"/>
              <w:right w:val="single" w:sz="4" w:space="0" w:color="auto"/>
            </w:tcBorders>
            <w:vAlign w:val="center"/>
          </w:tcPr>
          <w:p w:rsidR="00FD39D2" w:rsidRPr="00FD39D2" w:rsidRDefault="00FD39D2" w:rsidP="00FD39D2">
            <w:pPr>
              <w:spacing w:after="120"/>
              <w:jc w:val="both"/>
              <w:rPr>
                <w:rFonts w:eastAsia="Times New Roman" w:cs="Arial"/>
                <w:color w:val="auto"/>
                <w:szCs w:val="20"/>
              </w:rPr>
            </w:pP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spacing w:after="120"/>
              <w:contextualSpacing/>
              <w:jc w:val="both"/>
              <w:rPr>
                <w:rFonts w:eastAsia="Times New Roman" w:cs="Arial"/>
                <w:color w:val="auto"/>
                <w:szCs w:val="20"/>
              </w:rPr>
            </w:pPr>
            <w:r w:rsidRPr="00FD39D2">
              <w:rPr>
                <w:rFonts w:eastAsia="Times New Roman" w:cs="Arial"/>
                <w:color w:val="auto"/>
                <w:szCs w:val="20"/>
              </w:rPr>
              <w:t xml:space="preserve">Noise nuisance from concrete mixer machine and vibrator machine </w:t>
            </w:r>
          </w:p>
        </w:tc>
        <w:tc>
          <w:tcPr>
            <w:tcW w:w="648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DD75FD">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Avoid operation of the concrete mixer and vibrator machine at night;</w:t>
            </w:r>
          </w:p>
          <w:p w:rsidR="00FD39D2" w:rsidRPr="00FD39D2" w:rsidRDefault="00FD39D2" w:rsidP="00DD75FD">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RCC work should be avoided at schooling time;</w:t>
            </w:r>
          </w:p>
          <w:p w:rsidR="00FD39D2" w:rsidRPr="00FD39D2" w:rsidRDefault="00FD39D2" w:rsidP="00DD75FD">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 xml:space="preserve">Inform local people about casting work and potential impacts. </w:t>
            </w:r>
          </w:p>
        </w:tc>
        <w:tc>
          <w:tcPr>
            <w:tcW w:w="2160" w:type="dxa"/>
            <w:vMerge/>
            <w:tcBorders>
              <w:left w:val="single" w:sz="4" w:space="0" w:color="auto"/>
              <w:right w:val="single" w:sz="4" w:space="0" w:color="auto"/>
            </w:tcBorders>
            <w:vAlign w:val="center"/>
          </w:tcPr>
          <w:p w:rsidR="00FD39D2" w:rsidRPr="00FD39D2" w:rsidRDefault="00FD39D2" w:rsidP="00FD39D2">
            <w:pPr>
              <w:spacing w:after="120"/>
              <w:ind w:left="720"/>
              <w:jc w:val="both"/>
              <w:rPr>
                <w:rFonts w:eastAsia="Times New Roman" w:cs="Arial"/>
                <w:color w:val="auto"/>
                <w:sz w:val="22"/>
              </w:rPr>
            </w:pPr>
          </w:p>
        </w:tc>
      </w:tr>
    </w:tbl>
    <w:p w:rsidR="00FD39D2" w:rsidRPr="00FD39D2" w:rsidRDefault="00FD39D2" w:rsidP="00FD39D2">
      <w:pPr>
        <w:jc w:val="center"/>
        <w:rPr>
          <w:rFonts w:eastAsia="Times New Roman" w:cs="Arial"/>
          <w:b/>
          <w:i/>
          <w:color w:val="auto"/>
          <w:szCs w:val="20"/>
        </w:rPr>
      </w:pPr>
      <w:r w:rsidRPr="00FD39D2">
        <w:rPr>
          <w:rFonts w:eastAsia="Times New Roman" w:cs="Arial"/>
          <w:b/>
          <w:color w:val="auto"/>
          <w:szCs w:val="20"/>
        </w:rPr>
        <w:t xml:space="preserve">Anticipated Environmental Impacts due to the key construction activities and corresponding mitigation measures for </w:t>
      </w:r>
      <w:r w:rsidRPr="00FD39D2">
        <w:rPr>
          <w:rFonts w:eastAsia="Times New Roman" w:cs="Arial"/>
          <w:b/>
          <w:i/>
          <w:color w:val="auto"/>
          <w:szCs w:val="20"/>
        </w:rPr>
        <w:t>RCC Pipe Drain</w:t>
      </w:r>
    </w:p>
    <w:p w:rsidR="00FD39D2" w:rsidRPr="00FD39D2" w:rsidRDefault="00FD39D2" w:rsidP="00FD39D2">
      <w:pPr>
        <w:jc w:val="both"/>
        <w:rPr>
          <w:rFonts w:eastAsia="Times New Roman" w:cs="Arial"/>
          <w:b/>
          <w:color w:val="auto"/>
          <w:szCs w:val="20"/>
        </w:rPr>
      </w:pPr>
    </w:p>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3230"/>
        <w:gridCol w:w="6660"/>
        <w:gridCol w:w="1980"/>
      </w:tblGrid>
      <w:tr w:rsidR="00FD39D2" w:rsidRPr="00FD39D2" w:rsidTr="00487488">
        <w:trPr>
          <w:trHeight w:val="440"/>
        </w:trPr>
        <w:tc>
          <w:tcPr>
            <w:tcW w:w="2008" w:type="dxa"/>
            <w:shd w:val="clear" w:color="auto" w:fill="auto"/>
            <w:vAlign w:val="center"/>
          </w:tcPr>
          <w:p w:rsidR="00FD39D2" w:rsidRPr="00FD39D2" w:rsidRDefault="00FD39D2" w:rsidP="00FD39D2">
            <w:pPr>
              <w:jc w:val="center"/>
              <w:rPr>
                <w:rFonts w:eastAsia="Times New Roman" w:cs="Arial"/>
                <w:b/>
                <w:color w:val="auto"/>
                <w:szCs w:val="20"/>
              </w:rPr>
            </w:pPr>
            <w:r w:rsidRPr="00FD39D2">
              <w:rPr>
                <w:rFonts w:eastAsia="Times New Roman" w:cs="Arial"/>
                <w:b/>
                <w:color w:val="auto"/>
                <w:szCs w:val="20"/>
              </w:rPr>
              <w:t>Activity / Issues</w:t>
            </w:r>
          </w:p>
        </w:tc>
        <w:tc>
          <w:tcPr>
            <w:tcW w:w="3230" w:type="dxa"/>
            <w:shd w:val="clear" w:color="auto" w:fill="auto"/>
            <w:vAlign w:val="center"/>
          </w:tcPr>
          <w:p w:rsidR="00FD39D2" w:rsidRPr="00FD39D2" w:rsidRDefault="00FD39D2" w:rsidP="00FD39D2">
            <w:pPr>
              <w:jc w:val="center"/>
              <w:rPr>
                <w:rFonts w:eastAsia="Times New Roman" w:cs="Arial"/>
                <w:b/>
                <w:color w:val="auto"/>
                <w:szCs w:val="20"/>
              </w:rPr>
            </w:pPr>
            <w:r w:rsidRPr="00FD39D2">
              <w:rPr>
                <w:rFonts w:eastAsia="Times New Roman" w:cs="Arial"/>
                <w:b/>
                <w:color w:val="auto"/>
                <w:szCs w:val="20"/>
              </w:rPr>
              <w:t>Potentials Impacts</w:t>
            </w:r>
          </w:p>
        </w:tc>
        <w:tc>
          <w:tcPr>
            <w:tcW w:w="6660" w:type="dxa"/>
            <w:shd w:val="clear" w:color="auto" w:fill="auto"/>
            <w:vAlign w:val="center"/>
          </w:tcPr>
          <w:p w:rsidR="00FD39D2" w:rsidRPr="00FD39D2" w:rsidRDefault="00FD39D2" w:rsidP="00FD39D2">
            <w:pPr>
              <w:jc w:val="center"/>
              <w:rPr>
                <w:rFonts w:eastAsia="Times New Roman" w:cs="Arial"/>
                <w:b/>
                <w:color w:val="auto"/>
                <w:szCs w:val="20"/>
              </w:rPr>
            </w:pPr>
            <w:r w:rsidRPr="00FD39D2">
              <w:rPr>
                <w:rFonts w:eastAsia="Times New Roman" w:cs="Arial"/>
                <w:b/>
                <w:color w:val="auto"/>
                <w:szCs w:val="20"/>
              </w:rPr>
              <w:t>Proposed Mitigation and Enhancement Measures</w:t>
            </w:r>
          </w:p>
        </w:tc>
        <w:tc>
          <w:tcPr>
            <w:tcW w:w="1980" w:type="dxa"/>
            <w:shd w:val="clear" w:color="auto" w:fill="auto"/>
            <w:vAlign w:val="center"/>
          </w:tcPr>
          <w:p w:rsidR="00FD39D2" w:rsidRPr="00FD39D2" w:rsidRDefault="00FD39D2" w:rsidP="00FD39D2">
            <w:pPr>
              <w:jc w:val="center"/>
              <w:rPr>
                <w:rFonts w:eastAsia="Times New Roman" w:cs="Arial"/>
                <w:b/>
                <w:color w:val="auto"/>
                <w:szCs w:val="20"/>
              </w:rPr>
            </w:pPr>
            <w:r w:rsidRPr="00FD39D2">
              <w:rPr>
                <w:rFonts w:eastAsia="Times New Roman" w:cs="Arial"/>
                <w:b/>
                <w:color w:val="auto"/>
                <w:szCs w:val="20"/>
              </w:rPr>
              <w:t>Responsible Parties</w:t>
            </w:r>
          </w:p>
        </w:tc>
      </w:tr>
      <w:tr w:rsidR="00FD39D2" w:rsidRPr="00FD39D2" w:rsidTr="00487488">
        <w:trPr>
          <w:trHeight w:val="782"/>
        </w:trPr>
        <w:tc>
          <w:tcPr>
            <w:tcW w:w="2008" w:type="dxa"/>
            <w:vMerge w:val="restart"/>
            <w:shd w:val="clear" w:color="auto" w:fill="auto"/>
            <w:vAlign w:val="center"/>
          </w:tcPr>
          <w:p w:rsidR="00FD39D2" w:rsidRPr="00FD39D2" w:rsidRDefault="00FD39D2" w:rsidP="00FD39D2">
            <w:pPr>
              <w:spacing w:after="120"/>
              <w:jc w:val="center"/>
              <w:rPr>
                <w:rFonts w:eastAsia="Times New Roman" w:cs="Arial"/>
                <w:color w:val="auto"/>
                <w:szCs w:val="20"/>
              </w:rPr>
            </w:pPr>
            <w:r w:rsidRPr="00FD39D2">
              <w:rPr>
                <w:rFonts w:eastAsia="Times New Roman" w:cs="Arial"/>
                <w:color w:val="auto"/>
                <w:szCs w:val="20"/>
              </w:rPr>
              <w:t xml:space="preserve">Excavation and Dismantle work </w:t>
            </w:r>
          </w:p>
        </w:tc>
        <w:tc>
          <w:tcPr>
            <w:tcW w:w="3230" w:type="dxa"/>
            <w:shd w:val="clear" w:color="auto" w:fill="auto"/>
            <w:vAlign w:val="center"/>
          </w:tcPr>
          <w:p w:rsidR="00FD39D2" w:rsidRPr="00FD39D2" w:rsidRDefault="00FD39D2" w:rsidP="00FD39D2">
            <w:pPr>
              <w:tabs>
                <w:tab w:val="left" w:pos="692"/>
              </w:tabs>
              <w:autoSpaceDE w:val="0"/>
              <w:autoSpaceDN w:val="0"/>
              <w:adjustRightInd w:val="0"/>
              <w:contextualSpacing/>
              <w:rPr>
                <w:rFonts w:eastAsia="Times New Roman" w:cs="Arial"/>
                <w:color w:val="auto"/>
                <w:szCs w:val="20"/>
                <w:lang w:val="en-GB" w:eastAsia="en-GB"/>
              </w:rPr>
            </w:pPr>
            <w:r w:rsidRPr="00FD39D2">
              <w:rPr>
                <w:rFonts w:eastAsia="Times New Roman" w:cs="Arial"/>
                <w:color w:val="auto"/>
                <w:szCs w:val="20"/>
                <w:lang w:val="en-GB" w:eastAsia="en-GB"/>
              </w:rPr>
              <w:t>Generation of debris &amp; sediments/ clay due to the earth excavation.</w:t>
            </w:r>
          </w:p>
        </w:tc>
        <w:tc>
          <w:tcPr>
            <w:tcW w:w="6660" w:type="dxa"/>
            <w:shd w:val="clear" w:color="auto" w:fill="auto"/>
            <w:vAlign w:val="center"/>
          </w:tcPr>
          <w:p w:rsidR="00FD39D2" w:rsidRPr="00FD39D2" w:rsidRDefault="00FD39D2" w:rsidP="00DD75FD">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Disposal of soil and construction wastes at disposal at the designated dumping site at Mouja-Choudda Paika, Dag No. 5.</w:t>
            </w:r>
          </w:p>
          <w:p w:rsidR="00FD39D2" w:rsidRPr="00FD39D2" w:rsidRDefault="00FD39D2" w:rsidP="00DD75FD">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Cover exposed dry loose soil with fabric.</w:t>
            </w:r>
          </w:p>
        </w:tc>
        <w:tc>
          <w:tcPr>
            <w:tcW w:w="1980" w:type="dxa"/>
            <w:vMerge w:val="restart"/>
            <w:shd w:val="clear" w:color="auto" w:fill="auto"/>
          </w:tcPr>
          <w:p w:rsidR="00FD39D2" w:rsidRPr="00FD39D2" w:rsidRDefault="00FD39D2" w:rsidP="00FD39D2">
            <w:pPr>
              <w:spacing w:after="120"/>
              <w:jc w:val="center"/>
              <w:rPr>
                <w:rFonts w:ascii="Arial Narrow" w:eastAsia="Times New Roman" w:hAnsi="Arial Narrow"/>
                <w:color w:val="auto"/>
                <w:sz w:val="22"/>
                <w:highlight w:val="yellow"/>
              </w:rPr>
            </w:pPr>
          </w:p>
          <w:p w:rsidR="00FD39D2" w:rsidRPr="00FD39D2" w:rsidRDefault="00FD39D2" w:rsidP="00FD39D2">
            <w:pPr>
              <w:spacing w:after="120"/>
              <w:ind w:left="72"/>
              <w:jc w:val="center"/>
              <w:rPr>
                <w:rFonts w:ascii="Arial Narrow" w:eastAsia="Times New Roman" w:hAnsi="Arial Narrow"/>
                <w:color w:val="auto"/>
                <w:sz w:val="22"/>
                <w:highlight w:val="yellow"/>
              </w:rPr>
            </w:pPr>
          </w:p>
          <w:p w:rsidR="00FD39D2" w:rsidRPr="00FD39D2" w:rsidRDefault="00FD39D2" w:rsidP="00FD39D2">
            <w:pPr>
              <w:spacing w:line="360" w:lineRule="auto"/>
              <w:jc w:val="center"/>
              <w:rPr>
                <w:rFonts w:eastAsia="Times New Roman" w:cs="Arial"/>
                <w:color w:val="auto"/>
                <w:szCs w:val="20"/>
              </w:rPr>
            </w:pPr>
            <w:r w:rsidRPr="00FD39D2">
              <w:rPr>
                <w:rFonts w:eastAsia="Times New Roman" w:cs="Arial"/>
                <w:color w:val="auto"/>
                <w:szCs w:val="20"/>
              </w:rPr>
              <w:t>Contractor</w:t>
            </w:r>
          </w:p>
          <w:p w:rsidR="00FD39D2" w:rsidRPr="00FD39D2" w:rsidRDefault="00FD39D2" w:rsidP="00FD39D2">
            <w:pPr>
              <w:spacing w:line="360" w:lineRule="auto"/>
              <w:ind w:left="86"/>
              <w:jc w:val="center"/>
              <w:rPr>
                <w:rFonts w:eastAsia="Times New Roman" w:cs="Arial"/>
                <w:color w:val="auto"/>
                <w:szCs w:val="20"/>
              </w:rPr>
            </w:pPr>
          </w:p>
          <w:p w:rsidR="00FD39D2" w:rsidRPr="00FD39D2" w:rsidRDefault="00FD39D2" w:rsidP="00FD39D2">
            <w:pPr>
              <w:spacing w:line="360" w:lineRule="auto"/>
              <w:ind w:left="86"/>
              <w:jc w:val="center"/>
              <w:rPr>
                <w:rFonts w:eastAsia="Times New Roman" w:cs="Arial"/>
                <w:color w:val="auto"/>
                <w:szCs w:val="20"/>
              </w:rPr>
            </w:pPr>
            <w:r w:rsidRPr="00FD39D2">
              <w:rPr>
                <w:rFonts w:eastAsia="Times New Roman" w:cs="Arial"/>
                <w:color w:val="auto"/>
                <w:szCs w:val="20"/>
              </w:rPr>
              <w:t>Monitoring</w:t>
            </w:r>
          </w:p>
          <w:p w:rsidR="00FD39D2" w:rsidRPr="00FD39D2" w:rsidRDefault="00FD39D2" w:rsidP="00FD39D2">
            <w:pPr>
              <w:spacing w:line="360" w:lineRule="auto"/>
              <w:ind w:left="86"/>
              <w:jc w:val="center"/>
              <w:rPr>
                <w:rFonts w:eastAsia="Times New Roman" w:cs="Arial"/>
                <w:color w:val="auto"/>
                <w:szCs w:val="20"/>
              </w:rPr>
            </w:pPr>
            <w:r w:rsidRPr="00FD39D2">
              <w:rPr>
                <w:rFonts w:eastAsia="Times New Roman" w:cs="Arial"/>
                <w:color w:val="auto"/>
                <w:szCs w:val="20"/>
              </w:rPr>
              <w:t>Primarily by</w:t>
            </w:r>
          </w:p>
          <w:p w:rsidR="00FD39D2" w:rsidRPr="00FD39D2" w:rsidRDefault="00FD39D2" w:rsidP="00FD39D2">
            <w:pPr>
              <w:spacing w:line="360" w:lineRule="auto"/>
              <w:ind w:left="86"/>
              <w:jc w:val="center"/>
              <w:rPr>
                <w:rFonts w:eastAsia="Times New Roman" w:cs="Arial"/>
                <w:color w:val="auto"/>
                <w:szCs w:val="20"/>
              </w:rPr>
            </w:pPr>
            <w:r w:rsidRPr="00FD39D2">
              <w:rPr>
                <w:rFonts w:eastAsia="Times New Roman" w:cs="Arial"/>
                <w:color w:val="auto"/>
                <w:szCs w:val="20"/>
              </w:rPr>
              <w:t>City Corporation</w:t>
            </w:r>
          </w:p>
          <w:p w:rsidR="00FD39D2" w:rsidRPr="00FD39D2" w:rsidRDefault="00FD39D2" w:rsidP="00FD39D2">
            <w:pPr>
              <w:spacing w:line="360" w:lineRule="auto"/>
              <w:jc w:val="both"/>
              <w:rPr>
                <w:rFonts w:eastAsia="Times New Roman" w:cs="Arial"/>
                <w:color w:val="auto"/>
                <w:szCs w:val="20"/>
              </w:rPr>
            </w:pPr>
          </w:p>
          <w:p w:rsidR="00FD39D2" w:rsidRPr="00FD39D2" w:rsidRDefault="00FD39D2" w:rsidP="00FD39D2">
            <w:pPr>
              <w:spacing w:line="360" w:lineRule="auto"/>
              <w:ind w:left="86"/>
              <w:jc w:val="center"/>
              <w:rPr>
                <w:rFonts w:eastAsia="Times New Roman" w:cs="Arial"/>
                <w:color w:val="auto"/>
                <w:szCs w:val="20"/>
              </w:rPr>
            </w:pPr>
            <w:r w:rsidRPr="00FD39D2">
              <w:rPr>
                <w:rFonts w:eastAsia="Times New Roman" w:cs="Arial"/>
                <w:color w:val="auto"/>
                <w:szCs w:val="20"/>
              </w:rPr>
              <w:t>Secondarily by PMU, LGED and DSM</w:t>
            </w:r>
          </w:p>
          <w:p w:rsidR="00FD39D2" w:rsidRPr="00FD39D2" w:rsidRDefault="00FD39D2" w:rsidP="00FD39D2">
            <w:pPr>
              <w:spacing w:after="120"/>
              <w:ind w:left="72"/>
              <w:jc w:val="center"/>
              <w:rPr>
                <w:rFonts w:ascii="Arial Narrow" w:eastAsia="Times New Roman" w:hAnsi="Arial Narrow"/>
                <w:color w:val="auto"/>
                <w:sz w:val="22"/>
                <w:highlight w:val="yellow"/>
              </w:rPr>
            </w:pPr>
            <w:r w:rsidRPr="00FD39D2">
              <w:rPr>
                <w:rFonts w:ascii="Arial Narrow" w:eastAsia="Times New Roman" w:hAnsi="Arial Narrow"/>
                <w:color w:val="auto"/>
                <w:sz w:val="22"/>
                <w:szCs w:val="22"/>
                <w:highlight w:val="yellow"/>
              </w:rPr>
              <w:t xml:space="preserve"> </w:t>
            </w:r>
          </w:p>
          <w:p w:rsidR="00FD39D2" w:rsidRPr="00FD39D2" w:rsidRDefault="00FD39D2" w:rsidP="00FD39D2">
            <w:pPr>
              <w:spacing w:after="120"/>
              <w:ind w:left="72"/>
              <w:jc w:val="center"/>
              <w:rPr>
                <w:rFonts w:ascii="Arial Narrow" w:eastAsia="Times New Roman" w:hAnsi="Arial Narrow"/>
                <w:color w:val="auto"/>
                <w:sz w:val="22"/>
                <w:highlight w:val="yellow"/>
              </w:rPr>
            </w:pPr>
          </w:p>
          <w:p w:rsidR="00FD39D2" w:rsidRPr="00FD39D2" w:rsidRDefault="00FD39D2" w:rsidP="00FD39D2">
            <w:pPr>
              <w:spacing w:after="120"/>
              <w:ind w:left="72"/>
              <w:jc w:val="center"/>
              <w:rPr>
                <w:rFonts w:ascii="Arial Narrow" w:eastAsia="Times New Roman" w:hAnsi="Arial Narrow"/>
                <w:color w:val="auto"/>
                <w:sz w:val="22"/>
                <w:highlight w:val="yellow"/>
              </w:rPr>
            </w:pPr>
          </w:p>
          <w:p w:rsidR="00FD39D2" w:rsidRPr="00FD39D2" w:rsidRDefault="00FD39D2" w:rsidP="00FD39D2">
            <w:pPr>
              <w:spacing w:after="120"/>
              <w:ind w:left="72"/>
              <w:jc w:val="center"/>
              <w:rPr>
                <w:rFonts w:ascii="Arial Narrow" w:eastAsia="Times New Roman" w:hAnsi="Arial Narrow"/>
                <w:color w:val="auto"/>
                <w:sz w:val="22"/>
                <w:highlight w:val="yellow"/>
              </w:rPr>
            </w:pPr>
          </w:p>
        </w:tc>
      </w:tr>
      <w:tr w:rsidR="00FD39D2" w:rsidRPr="00FD39D2" w:rsidTr="00487488">
        <w:trPr>
          <w:trHeight w:val="350"/>
        </w:trPr>
        <w:tc>
          <w:tcPr>
            <w:tcW w:w="2008" w:type="dxa"/>
            <w:vMerge/>
            <w:shd w:val="clear" w:color="auto" w:fill="auto"/>
          </w:tcPr>
          <w:p w:rsidR="00FD39D2" w:rsidRPr="00FD39D2" w:rsidRDefault="00FD39D2" w:rsidP="00FD39D2">
            <w:pPr>
              <w:widowControl w:val="0"/>
              <w:tabs>
                <w:tab w:val="left" w:pos="1140"/>
              </w:tabs>
              <w:autoSpaceDE w:val="0"/>
              <w:autoSpaceDN w:val="0"/>
              <w:adjustRightInd w:val="0"/>
              <w:contextualSpacing/>
              <w:rPr>
                <w:rFonts w:eastAsia="Times New Roman" w:cs="Arial"/>
                <w:b/>
                <w:color w:val="auto"/>
                <w:szCs w:val="20"/>
                <w:lang w:val="en-GB" w:eastAsia="en-GB"/>
              </w:rPr>
            </w:pPr>
          </w:p>
        </w:tc>
        <w:tc>
          <w:tcPr>
            <w:tcW w:w="3230" w:type="dxa"/>
            <w:shd w:val="clear" w:color="auto" w:fill="auto"/>
            <w:vAlign w:val="center"/>
          </w:tcPr>
          <w:p w:rsidR="00FD39D2" w:rsidRPr="00FD39D2" w:rsidRDefault="00FD39D2" w:rsidP="00FD39D2">
            <w:pPr>
              <w:tabs>
                <w:tab w:val="left" w:pos="692"/>
              </w:tabs>
              <w:autoSpaceDE w:val="0"/>
              <w:autoSpaceDN w:val="0"/>
              <w:adjustRightInd w:val="0"/>
              <w:contextualSpacing/>
              <w:rPr>
                <w:rFonts w:eastAsia="Times New Roman" w:cs="Arial"/>
                <w:color w:val="auto"/>
                <w:szCs w:val="20"/>
                <w:lang w:val="en-GB" w:eastAsia="en-GB"/>
              </w:rPr>
            </w:pPr>
            <w:r w:rsidRPr="00FD39D2">
              <w:rPr>
                <w:rFonts w:eastAsia="Times New Roman" w:cs="Arial"/>
                <w:color w:val="auto"/>
                <w:szCs w:val="20"/>
                <w:lang w:val="en-GB" w:eastAsia="en-GB"/>
              </w:rPr>
              <w:t>Accidents</w:t>
            </w:r>
          </w:p>
        </w:tc>
        <w:tc>
          <w:tcPr>
            <w:tcW w:w="6660" w:type="dxa"/>
            <w:shd w:val="clear" w:color="auto" w:fill="auto"/>
            <w:vAlign w:val="center"/>
          </w:tcPr>
          <w:p w:rsidR="00FD39D2" w:rsidRPr="00FD39D2" w:rsidRDefault="00FD39D2" w:rsidP="00DD75FD">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Operate the hydraulic excavator carefully;</w:t>
            </w:r>
          </w:p>
        </w:tc>
        <w:tc>
          <w:tcPr>
            <w:tcW w:w="1980" w:type="dxa"/>
            <w:vMerge/>
            <w:shd w:val="clear" w:color="auto" w:fill="auto"/>
          </w:tcPr>
          <w:p w:rsidR="00FD39D2" w:rsidRPr="00FD39D2" w:rsidRDefault="00FD39D2" w:rsidP="00FD39D2">
            <w:pPr>
              <w:widowControl w:val="0"/>
              <w:tabs>
                <w:tab w:val="left" w:pos="1140"/>
              </w:tabs>
              <w:autoSpaceDE w:val="0"/>
              <w:autoSpaceDN w:val="0"/>
              <w:adjustRightInd w:val="0"/>
              <w:contextualSpacing/>
              <w:rPr>
                <w:rFonts w:ascii="Arial Narrow" w:eastAsia="Times New Roman" w:hAnsi="Arial Narrow" w:cs="Arial"/>
                <w:b/>
                <w:color w:val="auto"/>
                <w:sz w:val="22"/>
                <w:highlight w:val="yellow"/>
                <w:lang w:val="en-GB" w:eastAsia="en-GB"/>
              </w:rPr>
            </w:pPr>
          </w:p>
        </w:tc>
      </w:tr>
      <w:tr w:rsidR="00FD39D2" w:rsidRPr="00FD39D2" w:rsidTr="00487488">
        <w:trPr>
          <w:trHeight w:val="350"/>
        </w:trPr>
        <w:tc>
          <w:tcPr>
            <w:tcW w:w="2008" w:type="dxa"/>
            <w:vMerge/>
            <w:shd w:val="clear" w:color="auto" w:fill="auto"/>
          </w:tcPr>
          <w:p w:rsidR="00FD39D2" w:rsidRPr="00FD39D2" w:rsidRDefault="00FD39D2" w:rsidP="00FD39D2">
            <w:pPr>
              <w:widowControl w:val="0"/>
              <w:tabs>
                <w:tab w:val="left" w:pos="1140"/>
              </w:tabs>
              <w:autoSpaceDE w:val="0"/>
              <w:autoSpaceDN w:val="0"/>
              <w:adjustRightInd w:val="0"/>
              <w:contextualSpacing/>
              <w:rPr>
                <w:rFonts w:eastAsia="Times New Roman" w:cs="Arial"/>
                <w:b/>
                <w:color w:val="auto"/>
                <w:szCs w:val="20"/>
                <w:lang w:val="en-GB" w:eastAsia="en-GB"/>
              </w:rPr>
            </w:pPr>
          </w:p>
        </w:tc>
        <w:tc>
          <w:tcPr>
            <w:tcW w:w="3230" w:type="dxa"/>
            <w:shd w:val="clear" w:color="auto" w:fill="auto"/>
            <w:vAlign w:val="center"/>
          </w:tcPr>
          <w:p w:rsidR="00FD39D2" w:rsidRPr="00FD39D2" w:rsidRDefault="00FD39D2" w:rsidP="00FD39D2">
            <w:pPr>
              <w:tabs>
                <w:tab w:val="left" w:pos="692"/>
              </w:tabs>
              <w:autoSpaceDE w:val="0"/>
              <w:autoSpaceDN w:val="0"/>
              <w:adjustRightInd w:val="0"/>
              <w:contextualSpacing/>
              <w:rPr>
                <w:rFonts w:eastAsia="Times New Roman" w:cs="Arial"/>
                <w:color w:val="auto"/>
                <w:szCs w:val="20"/>
                <w:lang w:val="en-GB" w:eastAsia="en-GB"/>
              </w:rPr>
            </w:pPr>
            <w:r w:rsidRPr="00FD39D2">
              <w:rPr>
                <w:rFonts w:eastAsia="Times New Roman" w:cs="Arial"/>
                <w:color w:val="auto"/>
                <w:szCs w:val="20"/>
                <w:lang w:val="en-GB" w:eastAsia="en-GB"/>
              </w:rPr>
              <w:t xml:space="preserve">Air pollution </w:t>
            </w:r>
          </w:p>
        </w:tc>
        <w:tc>
          <w:tcPr>
            <w:tcW w:w="6660" w:type="dxa"/>
            <w:shd w:val="clear" w:color="auto" w:fill="auto"/>
            <w:vAlign w:val="center"/>
          </w:tcPr>
          <w:p w:rsidR="00FD39D2" w:rsidRPr="00FD39D2" w:rsidRDefault="00FD39D2" w:rsidP="00DD75FD">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 xml:space="preserve">Regular maintenance of the equipment to avoid black smoke emission. </w:t>
            </w:r>
          </w:p>
        </w:tc>
        <w:tc>
          <w:tcPr>
            <w:tcW w:w="1980" w:type="dxa"/>
            <w:vMerge/>
            <w:shd w:val="clear" w:color="auto" w:fill="auto"/>
          </w:tcPr>
          <w:p w:rsidR="00FD39D2" w:rsidRPr="00FD39D2" w:rsidRDefault="00FD39D2" w:rsidP="00FD39D2">
            <w:pPr>
              <w:widowControl w:val="0"/>
              <w:tabs>
                <w:tab w:val="left" w:pos="1140"/>
              </w:tabs>
              <w:autoSpaceDE w:val="0"/>
              <w:autoSpaceDN w:val="0"/>
              <w:adjustRightInd w:val="0"/>
              <w:contextualSpacing/>
              <w:rPr>
                <w:rFonts w:ascii="Arial Narrow" w:eastAsia="Times New Roman" w:hAnsi="Arial Narrow" w:cs="Arial"/>
                <w:b/>
                <w:color w:val="auto"/>
                <w:sz w:val="22"/>
                <w:highlight w:val="yellow"/>
                <w:lang w:val="en-GB" w:eastAsia="en-GB"/>
              </w:rPr>
            </w:pPr>
          </w:p>
        </w:tc>
      </w:tr>
      <w:tr w:rsidR="00FD39D2" w:rsidRPr="00FD39D2" w:rsidTr="00487488">
        <w:trPr>
          <w:trHeight w:val="800"/>
        </w:trPr>
        <w:tc>
          <w:tcPr>
            <w:tcW w:w="2008" w:type="dxa"/>
            <w:shd w:val="clear" w:color="auto" w:fill="auto"/>
            <w:vAlign w:val="center"/>
          </w:tcPr>
          <w:p w:rsidR="00FD39D2" w:rsidRPr="00FD39D2" w:rsidRDefault="00FD39D2" w:rsidP="00FD39D2">
            <w:pPr>
              <w:spacing w:after="120"/>
              <w:jc w:val="center"/>
              <w:rPr>
                <w:rFonts w:eastAsia="Times New Roman" w:cs="Arial"/>
                <w:color w:val="auto"/>
                <w:szCs w:val="20"/>
              </w:rPr>
            </w:pPr>
            <w:r w:rsidRPr="00FD39D2">
              <w:rPr>
                <w:rFonts w:eastAsia="Times New Roman" w:cs="Arial"/>
                <w:color w:val="auto"/>
                <w:szCs w:val="20"/>
              </w:rPr>
              <w:t xml:space="preserve">Back filling/Sand filling </w:t>
            </w:r>
          </w:p>
        </w:tc>
        <w:tc>
          <w:tcPr>
            <w:tcW w:w="3230" w:type="dxa"/>
            <w:shd w:val="clear" w:color="auto" w:fill="auto"/>
            <w:vAlign w:val="center"/>
          </w:tcPr>
          <w:p w:rsidR="00FD39D2" w:rsidRPr="00FD39D2" w:rsidRDefault="00FD39D2" w:rsidP="00FD39D2">
            <w:pPr>
              <w:tabs>
                <w:tab w:val="left" w:pos="692"/>
              </w:tabs>
              <w:autoSpaceDE w:val="0"/>
              <w:autoSpaceDN w:val="0"/>
              <w:adjustRightInd w:val="0"/>
              <w:contextualSpacing/>
              <w:rPr>
                <w:rFonts w:eastAsia="Times New Roman" w:cs="Arial"/>
                <w:color w:val="auto"/>
                <w:szCs w:val="20"/>
                <w:lang w:val="en-GB" w:eastAsia="en-GB"/>
              </w:rPr>
            </w:pPr>
            <w:r w:rsidRPr="00FD39D2">
              <w:rPr>
                <w:rFonts w:eastAsia="Times New Roman" w:cs="Arial"/>
                <w:color w:val="auto"/>
                <w:szCs w:val="20"/>
                <w:lang w:val="en-GB" w:eastAsia="en-GB"/>
              </w:rPr>
              <w:t>Air and dust pollution affecting nearby settlements</w:t>
            </w:r>
          </w:p>
        </w:tc>
        <w:tc>
          <w:tcPr>
            <w:tcW w:w="6660" w:type="dxa"/>
            <w:shd w:val="clear" w:color="auto" w:fill="auto"/>
            <w:vAlign w:val="center"/>
          </w:tcPr>
          <w:p w:rsidR="00FD39D2" w:rsidRPr="00FD39D2" w:rsidRDefault="00FD39D2" w:rsidP="00DD75FD">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Maintain adequate moisture content of soil during transportation, compaction and handling;</w:t>
            </w:r>
          </w:p>
          <w:p w:rsidR="00FD39D2" w:rsidRPr="00FD39D2" w:rsidRDefault="00FD39D2" w:rsidP="00DD75FD">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Carry the materials specially  loose soil and sand with adequate cover;</w:t>
            </w:r>
          </w:p>
        </w:tc>
        <w:tc>
          <w:tcPr>
            <w:tcW w:w="1980" w:type="dxa"/>
            <w:vMerge/>
            <w:shd w:val="clear" w:color="auto" w:fill="auto"/>
          </w:tcPr>
          <w:p w:rsidR="00FD39D2" w:rsidRPr="00FD39D2" w:rsidRDefault="00FD39D2" w:rsidP="00FD39D2">
            <w:pPr>
              <w:widowControl w:val="0"/>
              <w:tabs>
                <w:tab w:val="left" w:pos="1140"/>
              </w:tabs>
              <w:autoSpaceDE w:val="0"/>
              <w:autoSpaceDN w:val="0"/>
              <w:adjustRightInd w:val="0"/>
              <w:contextualSpacing/>
              <w:rPr>
                <w:rFonts w:ascii="Arial Narrow" w:eastAsia="Times New Roman" w:hAnsi="Arial Narrow" w:cs="Arial"/>
                <w:b/>
                <w:color w:val="auto"/>
                <w:sz w:val="22"/>
                <w:highlight w:val="yellow"/>
                <w:lang w:val="en-GB" w:eastAsia="en-GB"/>
              </w:rPr>
            </w:pPr>
          </w:p>
        </w:tc>
      </w:tr>
      <w:tr w:rsidR="00FD39D2" w:rsidRPr="00FD39D2" w:rsidTr="00487488">
        <w:trPr>
          <w:trHeight w:val="800"/>
        </w:trPr>
        <w:tc>
          <w:tcPr>
            <w:tcW w:w="2008" w:type="dxa"/>
            <w:vMerge w:val="restart"/>
            <w:shd w:val="clear" w:color="auto" w:fill="auto"/>
            <w:vAlign w:val="center"/>
          </w:tcPr>
          <w:p w:rsidR="00FD39D2" w:rsidRPr="00FD39D2" w:rsidRDefault="00FD39D2" w:rsidP="00FD39D2">
            <w:pPr>
              <w:spacing w:after="120"/>
              <w:jc w:val="center"/>
              <w:rPr>
                <w:rFonts w:eastAsia="Times New Roman" w:cs="Arial"/>
                <w:color w:val="auto"/>
                <w:szCs w:val="20"/>
              </w:rPr>
            </w:pPr>
            <w:r w:rsidRPr="00FD39D2">
              <w:rPr>
                <w:rFonts w:eastAsia="Times New Roman" w:cs="Arial"/>
                <w:color w:val="auto"/>
                <w:szCs w:val="20"/>
              </w:rPr>
              <w:lastRenderedPageBreak/>
              <w:t xml:space="preserve">Cutting &amp; welding of the reinforcement for manufacturing RCC pipe </w:t>
            </w:r>
          </w:p>
        </w:tc>
        <w:tc>
          <w:tcPr>
            <w:tcW w:w="3230" w:type="dxa"/>
            <w:shd w:val="clear" w:color="auto" w:fill="auto"/>
            <w:vAlign w:val="center"/>
          </w:tcPr>
          <w:p w:rsidR="00FD39D2" w:rsidRPr="00FD39D2" w:rsidRDefault="00FD39D2" w:rsidP="00FD39D2">
            <w:pPr>
              <w:tabs>
                <w:tab w:val="left" w:pos="692"/>
              </w:tabs>
              <w:autoSpaceDE w:val="0"/>
              <w:autoSpaceDN w:val="0"/>
              <w:adjustRightInd w:val="0"/>
              <w:contextualSpacing/>
              <w:rPr>
                <w:rFonts w:eastAsia="Times New Roman" w:cs="Arial"/>
                <w:color w:val="auto"/>
                <w:szCs w:val="20"/>
                <w:lang w:val="en-GB" w:eastAsia="en-GB"/>
              </w:rPr>
            </w:pPr>
            <w:r w:rsidRPr="00FD39D2">
              <w:rPr>
                <w:rFonts w:eastAsia="Times New Roman" w:cs="Arial"/>
                <w:color w:val="auto"/>
                <w:szCs w:val="20"/>
                <w:lang w:val="en-GB" w:eastAsia="en-GB"/>
              </w:rPr>
              <w:t>Noise Pollution</w:t>
            </w:r>
          </w:p>
        </w:tc>
        <w:tc>
          <w:tcPr>
            <w:tcW w:w="6660" w:type="dxa"/>
            <w:shd w:val="clear" w:color="auto" w:fill="auto"/>
            <w:vAlign w:val="center"/>
          </w:tcPr>
          <w:p w:rsidR="00FD39D2" w:rsidRPr="00FD39D2" w:rsidRDefault="00FD39D2" w:rsidP="00DD75FD">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Avoid using of steel cutter and welding machine at night;</w:t>
            </w:r>
          </w:p>
          <w:p w:rsidR="00FD39D2" w:rsidRPr="00FD39D2" w:rsidRDefault="00FD39D2" w:rsidP="00DD75FD">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Avoid prolonged exposure to noise (produced by equipment) by workers.</w:t>
            </w:r>
          </w:p>
        </w:tc>
        <w:tc>
          <w:tcPr>
            <w:tcW w:w="1980" w:type="dxa"/>
            <w:vMerge/>
            <w:shd w:val="clear" w:color="auto" w:fill="auto"/>
          </w:tcPr>
          <w:p w:rsidR="00FD39D2" w:rsidRPr="00FD39D2" w:rsidRDefault="00FD39D2" w:rsidP="00FD39D2">
            <w:pPr>
              <w:widowControl w:val="0"/>
              <w:tabs>
                <w:tab w:val="left" w:pos="1140"/>
              </w:tabs>
              <w:autoSpaceDE w:val="0"/>
              <w:autoSpaceDN w:val="0"/>
              <w:adjustRightInd w:val="0"/>
              <w:contextualSpacing/>
              <w:rPr>
                <w:rFonts w:ascii="Arial Narrow" w:eastAsia="Times New Roman" w:hAnsi="Arial Narrow" w:cs="Arial"/>
                <w:b/>
                <w:color w:val="auto"/>
                <w:sz w:val="22"/>
                <w:highlight w:val="yellow"/>
                <w:lang w:val="en-GB" w:eastAsia="en-GB"/>
              </w:rPr>
            </w:pPr>
          </w:p>
        </w:tc>
      </w:tr>
      <w:tr w:rsidR="00FD39D2" w:rsidRPr="00FD39D2" w:rsidTr="00487488">
        <w:tc>
          <w:tcPr>
            <w:tcW w:w="2008" w:type="dxa"/>
            <w:vMerge/>
            <w:shd w:val="clear" w:color="auto" w:fill="auto"/>
            <w:vAlign w:val="center"/>
          </w:tcPr>
          <w:p w:rsidR="00FD39D2" w:rsidRPr="00FD39D2" w:rsidRDefault="00FD39D2" w:rsidP="00FD39D2">
            <w:pPr>
              <w:widowControl w:val="0"/>
              <w:tabs>
                <w:tab w:val="left" w:pos="1140"/>
              </w:tabs>
              <w:autoSpaceDE w:val="0"/>
              <w:autoSpaceDN w:val="0"/>
              <w:adjustRightInd w:val="0"/>
              <w:contextualSpacing/>
              <w:rPr>
                <w:rFonts w:eastAsia="Times New Roman" w:cs="Arial"/>
                <w:b/>
                <w:color w:val="auto"/>
                <w:szCs w:val="20"/>
                <w:lang w:val="en-GB" w:eastAsia="en-GB"/>
              </w:rPr>
            </w:pPr>
          </w:p>
        </w:tc>
        <w:tc>
          <w:tcPr>
            <w:tcW w:w="3230" w:type="dxa"/>
            <w:shd w:val="clear" w:color="auto" w:fill="auto"/>
            <w:vAlign w:val="center"/>
          </w:tcPr>
          <w:p w:rsidR="00FD39D2" w:rsidRPr="00FD39D2" w:rsidRDefault="00FD39D2" w:rsidP="00FD39D2">
            <w:pPr>
              <w:tabs>
                <w:tab w:val="left" w:pos="692"/>
              </w:tabs>
              <w:autoSpaceDE w:val="0"/>
              <w:autoSpaceDN w:val="0"/>
              <w:adjustRightInd w:val="0"/>
              <w:contextualSpacing/>
              <w:rPr>
                <w:rFonts w:eastAsia="Times New Roman" w:cs="Arial"/>
                <w:color w:val="auto"/>
                <w:szCs w:val="20"/>
                <w:lang w:val="en-GB" w:eastAsia="en-GB"/>
              </w:rPr>
            </w:pPr>
            <w:r w:rsidRPr="00FD39D2">
              <w:rPr>
                <w:rFonts w:eastAsia="Times New Roman" w:cs="Arial"/>
                <w:color w:val="auto"/>
                <w:szCs w:val="20"/>
                <w:lang w:val="en-GB" w:eastAsia="en-GB"/>
              </w:rPr>
              <w:t>Health and Safety</w:t>
            </w:r>
          </w:p>
        </w:tc>
        <w:tc>
          <w:tcPr>
            <w:tcW w:w="6660" w:type="dxa"/>
            <w:shd w:val="clear" w:color="auto" w:fill="auto"/>
            <w:vAlign w:val="center"/>
          </w:tcPr>
          <w:p w:rsidR="00FD39D2" w:rsidRPr="00FD39D2" w:rsidRDefault="00FD39D2" w:rsidP="00524921">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Ensure use of the PPEs (helmets, goggles, gloves, safety boots);</w:t>
            </w:r>
          </w:p>
          <w:p w:rsidR="00FD39D2" w:rsidRPr="00FD39D2" w:rsidRDefault="00FD39D2" w:rsidP="00524921">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Availability and access to first-aid equipment and medical supplies.</w:t>
            </w:r>
          </w:p>
        </w:tc>
        <w:tc>
          <w:tcPr>
            <w:tcW w:w="1980" w:type="dxa"/>
            <w:vMerge/>
            <w:shd w:val="clear" w:color="auto" w:fill="auto"/>
          </w:tcPr>
          <w:p w:rsidR="00FD39D2" w:rsidRPr="00FD39D2" w:rsidRDefault="00FD39D2" w:rsidP="00FD39D2">
            <w:pPr>
              <w:widowControl w:val="0"/>
              <w:tabs>
                <w:tab w:val="left" w:pos="1140"/>
              </w:tabs>
              <w:autoSpaceDE w:val="0"/>
              <w:autoSpaceDN w:val="0"/>
              <w:adjustRightInd w:val="0"/>
              <w:contextualSpacing/>
              <w:rPr>
                <w:rFonts w:ascii="Arial Narrow" w:eastAsia="Times New Roman" w:hAnsi="Arial Narrow" w:cs="Arial"/>
                <w:b/>
                <w:color w:val="auto"/>
                <w:sz w:val="22"/>
                <w:highlight w:val="yellow"/>
                <w:lang w:val="en-GB" w:eastAsia="en-GB"/>
              </w:rPr>
            </w:pPr>
          </w:p>
        </w:tc>
      </w:tr>
      <w:tr w:rsidR="00FD39D2" w:rsidRPr="00FD39D2" w:rsidTr="00487488">
        <w:tc>
          <w:tcPr>
            <w:tcW w:w="2008" w:type="dxa"/>
            <w:vMerge w:val="restart"/>
            <w:shd w:val="clear" w:color="auto" w:fill="auto"/>
            <w:vAlign w:val="center"/>
          </w:tcPr>
          <w:p w:rsidR="00FD39D2" w:rsidRPr="00FD39D2" w:rsidRDefault="00FD39D2" w:rsidP="00FD39D2">
            <w:pPr>
              <w:spacing w:after="120"/>
              <w:jc w:val="center"/>
              <w:rPr>
                <w:rFonts w:eastAsia="Times New Roman" w:cs="Arial"/>
                <w:color w:val="auto"/>
                <w:szCs w:val="20"/>
              </w:rPr>
            </w:pPr>
            <w:r w:rsidRPr="00FD39D2">
              <w:rPr>
                <w:rFonts w:eastAsia="Times New Roman" w:cs="Arial"/>
                <w:color w:val="auto"/>
                <w:szCs w:val="20"/>
              </w:rPr>
              <w:t>RCC (reinforcement concrete) work for manufacturing RCC pipe</w:t>
            </w:r>
          </w:p>
        </w:tc>
        <w:tc>
          <w:tcPr>
            <w:tcW w:w="3230" w:type="dxa"/>
            <w:shd w:val="clear" w:color="auto" w:fill="auto"/>
            <w:vAlign w:val="center"/>
          </w:tcPr>
          <w:p w:rsidR="00FD39D2" w:rsidRPr="00FD39D2" w:rsidRDefault="00FD39D2" w:rsidP="00FD39D2">
            <w:pPr>
              <w:tabs>
                <w:tab w:val="left" w:pos="692"/>
              </w:tabs>
              <w:autoSpaceDE w:val="0"/>
              <w:autoSpaceDN w:val="0"/>
              <w:adjustRightInd w:val="0"/>
              <w:contextualSpacing/>
              <w:rPr>
                <w:rFonts w:eastAsia="Times New Roman" w:cs="Arial"/>
                <w:color w:val="auto"/>
                <w:szCs w:val="20"/>
                <w:lang w:val="en-GB" w:eastAsia="en-GB"/>
              </w:rPr>
            </w:pPr>
            <w:r w:rsidRPr="00FD39D2">
              <w:rPr>
                <w:rFonts w:eastAsia="Times New Roman" w:cs="Arial"/>
                <w:color w:val="auto"/>
                <w:szCs w:val="20"/>
                <w:lang w:val="en-GB" w:eastAsia="en-GB"/>
              </w:rPr>
              <w:t>Air pollution due to black emission</w:t>
            </w:r>
          </w:p>
        </w:tc>
        <w:tc>
          <w:tcPr>
            <w:tcW w:w="6660" w:type="dxa"/>
            <w:shd w:val="clear" w:color="auto" w:fill="auto"/>
            <w:vAlign w:val="center"/>
          </w:tcPr>
          <w:p w:rsidR="00FD39D2" w:rsidRPr="00FD39D2" w:rsidRDefault="00FD39D2" w:rsidP="00524921">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Regular maintenance of the concrete mixer and vibrator machine.</w:t>
            </w:r>
          </w:p>
        </w:tc>
        <w:tc>
          <w:tcPr>
            <w:tcW w:w="1980" w:type="dxa"/>
            <w:vMerge/>
            <w:shd w:val="clear" w:color="auto" w:fill="auto"/>
          </w:tcPr>
          <w:p w:rsidR="00FD39D2" w:rsidRPr="00FD39D2" w:rsidRDefault="00FD39D2" w:rsidP="00FD39D2">
            <w:pPr>
              <w:widowControl w:val="0"/>
              <w:tabs>
                <w:tab w:val="left" w:pos="1140"/>
              </w:tabs>
              <w:autoSpaceDE w:val="0"/>
              <w:autoSpaceDN w:val="0"/>
              <w:adjustRightInd w:val="0"/>
              <w:contextualSpacing/>
              <w:rPr>
                <w:rFonts w:ascii="Arial Narrow" w:eastAsia="Times New Roman" w:hAnsi="Arial Narrow" w:cs="Arial"/>
                <w:b/>
                <w:color w:val="auto"/>
                <w:sz w:val="22"/>
                <w:highlight w:val="yellow"/>
                <w:lang w:val="en-GB" w:eastAsia="en-GB"/>
              </w:rPr>
            </w:pPr>
          </w:p>
        </w:tc>
      </w:tr>
      <w:tr w:rsidR="00FD39D2" w:rsidRPr="00FD39D2" w:rsidTr="00487488">
        <w:trPr>
          <w:trHeight w:val="737"/>
        </w:trPr>
        <w:tc>
          <w:tcPr>
            <w:tcW w:w="2008" w:type="dxa"/>
            <w:vMerge/>
            <w:shd w:val="clear" w:color="auto" w:fill="auto"/>
            <w:vAlign w:val="center"/>
          </w:tcPr>
          <w:p w:rsidR="00FD39D2" w:rsidRPr="00FD39D2" w:rsidRDefault="00FD39D2" w:rsidP="00FD39D2">
            <w:pPr>
              <w:widowControl w:val="0"/>
              <w:tabs>
                <w:tab w:val="left" w:pos="1140"/>
              </w:tabs>
              <w:autoSpaceDE w:val="0"/>
              <w:autoSpaceDN w:val="0"/>
              <w:adjustRightInd w:val="0"/>
              <w:contextualSpacing/>
              <w:rPr>
                <w:rFonts w:eastAsia="Times New Roman" w:cs="Arial"/>
                <w:b/>
                <w:color w:val="auto"/>
                <w:szCs w:val="20"/>
                <w:lang w:val="en-GB" w:eastAsia="en-GB"/>
              </w:rPr>
            </w:pPr>
          </w:p>
        </w:tc>
        <w:tc>
          <w:tcPr>
            <w:tcW w:w="3230" w:type="dxa"/>
            <w:shd w:val="clear" w:color="auto" w:fill="auto"/>
            <w:vAlign w:val="center"/>
          </w:tcPr>
          <w:p w:rsidR="00FD39D2" w:rsidRPr="00FD39D2" w:rsidRDefault="00FD39D2" w:rsidP="00FD39D2">
            <w:pPr>
              <w:tabs>
                <w:tab w:val="left" w:pos="692"/>
              </w:tabs>
              <w:autoSpaceDE w:val="0"/>
              <w:autoSpaceDN w:val="0"/>
              <w:adjustRightInd w:val="0"/>
              <w:contextualSpacing/>
              <w:rPr>
                <w:rFonts w:eastAsia="Times New Roman" w:cs="Arial"/>
                <w:color w:val="auto"/>
                <w:szCs w:val="20"/>
                <w:lang w:val="en-GB" w:eastAsia="en-GB"/>
              </w:rPr>
            </w:pPr>
            <w:r w:rsidRPr="00FD39D2">
              <w:rPr>
                <w:rFonts w:eastAsia="Times New Roman" w:cs="Arial"/>
                <w:color w:val="auto"/>
                <w:szCs w:val="20"/>
                <w:lang w:val="en-GB" w:eastAsia="en-GB"/>
              </w:rPr>
              <w:t xml:space="preserve">Noise pollution </w:t>
            </w:r>
          </w:p>
        </w:tc>
        <w:tc>
          <w:tcPr>
            <w:tcW w:w="6660" w:type="dxa"/>
            <w:shd w:val="clear" w:color="auto" w:fill="auto"/>
            <w:vAlign w:val="center"/>
          </w:tcPr>
          <w:p w:rsidR="00FD39D2" w:rsidRPr="00FD39D2" w:rsidRDefault="00FD39D2" w:rsidP="00524921">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Avoid operation of the concrete mixer and vibrator machine at night;</w:t>
            </w:r>
          </w:p>
          <w:p w:rsidR="00FD39D2" w:rsidRPr="00FD39D2" w:rsidRDefault="00FD39D2" w:rsidP="00524921">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RCC work should be avoided at schooling time;</w:t>
            </w:r>
          </w:p>
          <w:p w:rsidR="00FD39D2" w:rsidRPr="00FD39D2" w:rsidRDefault="00FD39D2" w:rsidP="00524921">
            <w:pPr>
              <w:numPr>
                <w:ilvl w:val="0"/>
                <w:numId w:val="66"/>
              </w:numPr>
              <w:tabs>
                <w:tab w:val="left" w:pos="692"/>
              </w:tabs>
              <w:autoSpaceDE w:val="0"/>
              <w:autoSpaceDN w:val="0"/>
              <w:adjustRightInd w:val="0"/>
              <w:spacing w:after="120"/>
              <w:ind w:left="162" w:hanging="180"/>
              <w:contextualSpacing/>
              <w:jc w:val="both"/>
              <w:rPr>
                <w:rFonts w:eastAsia="Times New Roman" w:cs="Arial"/>
                <w:color w:val="auto"/>
                <w:szCs w:val="20"/>
              </w:rPr>
            </w:pPr>
            <w:r w:rsidRPr="00FD39D2">
              <w:rPr>
                <w:rFonts w:eastAsia="Times New Roman" w:cs="Arial"/>
                <w:color w:val="auto"/>
                <w:szCs w:val="20"/>
              </w:rPr>
              <w:t>Inform local people about casting work and potential impacts.</w:t>
            </w:r>
          </w:p>
        </w:tc>
        <w:tc>
          <w:tcPr>
            <w:tcW w:w="1980" w:type="dxa"/>
            <w:vMerge/>
            <w:shd w:val="clear" w:color="auto" w:fill="auto"/>
          </w:tcPr>
          <w:p w:rsidR="00FD39D2" w:rsidRPr="00FD39D2" w:rsidRDefault="00FD39D2" w:rsidP="00FD39D2">
            <w:pPr>
              <w:widowControl w:val="0"/>
              <w:tabs>
                <w:tab w:val="left" w:pos="1140"/>
              </w:tabs>
              <w:autoSpaceDE w:val="0"/>
              <w:autoSpaceDN w:val="0"/>
              <w:adjustRightInd w:val="0"/>
              <w:contextualSpacing/>
              <w:rPr>
                <w:rFonts w:ascii="Arial Narrow" w:eastAsia="Times New Roman" w:hAnsi="Arial Narrow" w:cs="Arial"/>
                <w:b/>
                <w:color w:val="auto"/>
                <w:sz w:val="22"/>
                <w:highlight w:val="yellow"/>
                <w:lang w:val="en-GB" w:eastAsia="en-GB"/>
              </w:rPr>
            </w:pPr>
          </w:p>
        </w:tc>
      </w:tr>
      <w:tr w:rsidR="00FD39D2" w:rsidRPr="00FD39D2" w:rsidTr="00487488">
        <w:tc>
          <w:tcPr>
            <w:tcW w:w="2008" w:type="dxa"/>
            <w:shd w:val="clear" w:color="auto" w:fill="auto"/>
            <w:vAlign w:val="center"/>
          </w:tcPr>
          <w:p w:rsidR="00FD39D2" w:rsidRPr="00FD39D2" w:rsidRDefault="00FD39D2" w:rsidP="00FD39D2">
            <w:pPr>
              <w:spacing w:after="120"/>
              <w:ind w:right="-108"/>
              <w:jc w:val="center"/>
              <w:rPr>
                <w:rFonts w:eastAsia="Times New Roman" w:cs="Arial"/>
                <w:szCs w:val="20"/>
              </w:rPr>
            </w:pPr>
            <w:r w:rsidRPr="00FD39D2">
              <w:rPr>
                <w:rFonts w:eastAsia="Times New Roman" w:cs="Arial"/>
                <w:color w:val="auto"/>
                <w:szCs w:val="20"/>
              </w:rPr>
              <w:t>RCC pipe laying</w:t>
            </w:r>
          </w:p>
        </w:tc>
        <w:tc>
          <w:tcPr>
            <w:tcW w:w="3230" w:type="dxa"/>
            <w:shd w:val="clear" w:color="auto" w:fill="auto"/>
            <w:vAlign w:val="center"/>
          </w:tcPr>
          <w:p w:rsidR="00FD39D2" w:rsidRPr="00FD39D2" w:rsidRDefault="00FD39D2" w:rsidP="00FD39D2">
            <w:pPr>
              <w:tabs>
                <w:tab w:val="left" w:pos="692"/>
              </w:tabs>
              <w:autoSpaceDE w:val="0"/>
              <w:autoSpaceDN w:val="0"/>
              <w:adjustRightInd w:val="0"/>
              <w:contextualSpacing/>
              <w:rPr>
                <w:rFonts w:eastAsia="Times New Roman" w:cs="Arial"/>
                <w:color w:val="auto"/>
                <w:szCs w:val="20"/>
                <w:lang w:val="en-GB" w:eastAsia="en-GB"/>
              </w:rPr>
            </w:pPr>
            <w:r w:rsidRPr="00FD39D2">
              <w:rPr>
                <w:rFonts w:eastAsia="Times New Roman" w:cs="Arial"/>
                <w:color w:val="auto"/>
                <w:szCs w:val="20"/>
                <w:lang w:val="en-GB" w:eastAsia="en-GB"/>
              </w:rPr>
              <w:t>Accident due to mechanical failure of the chain coppa if use</w:t>
            </w:r>
          </w:p>
        </w:tc>
        <w:tc>
          <w:tcPr>
            <w:tcW w:w="6660" w:type="dxa"/>
            <w:shd w:val="clear" w:color="auto" w:fill="auto"/>
            <w:vAlign w:val="center"/>
          </w:tcPr>
          <w:p w:rsidR="00FD39D2" w:rsidRPr="00FD39D2" w:rsidRDefault="00FD39D2" w:rsidP="00524921">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Carefully laying  of the heavy weight precast  RCC pipe;</w:t>
            </w:r>
          </w:p>
          <w:p w:rsidR="00FD39D2" w:rsidRPr="00FD39D2" w:rsidRDefault="00FD39D2" w:rsidP="00524921">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Ensure safety compliance for the labor;</w:t>
            </w:r>
          </w:p>
          <w:p w:rsidR="00FD39D2" w:rsidRPr="00FD39D2" w:rsidRDefault="00FD39D2" w:rsidP="00524921">
            <w:pPr>
              <w:numPr>
                <w:ilvl w:val="0"/>
                <w:numId w:val="66"/>
              </w:numPr>
              <w:spacing w:after="120"/>
              <w:ind w:left="162" w:hanging="180"/>
              <w:jc w:val="both"/>
              <w:rPr>
                <w:rFonts w:eastAsia="Times New Roman" w:cs="Arial"/>
                <w:color w:val="auto"/>
                <w:szCs w:val="20"/>
              </w:rPr>
            </w:pPr>
            <w:r w:rsidRPr="00FD39D2">
              <w:rPr>
                <w:rFonts w:eastAsia="Times New Roman" w:cs="Arial"/>
                <w:color w:val="auto"/>
                <w:szCs w:val="20"/>
              </w:rPr>
              <w:t>Regularly monitoring and maintenance the chain coppa if use.</w:t>
            </w:r>
          </w:p>
        </w:tc>
        <w:tc>
          <w:tcPr>
            <w:tcW w:w="1980" w:type="dxa"/>
            <w:vMerge/>
            <w:shd w:val="clear" w:color="auto" w:fill="auto"/>
            <w:vAlign w:val="center"/>
          </w:tcPr>
          <w:p w:rsidR="00FD39D2" w:rsidRPr="00FD39D2" w:rsidRDefault="00FD39D2" w:rsidP="00FD39D2">
            <w:pPr>
              <w:spacing w:before="40" w:after="20"/>
              <w:jc w:val="center"/>
              <w:rPr>
                <w:rFonts w:ascii="Arial Narrow" w:eastAsia="Times New Roman" w:hAnsi="Arial Narrow"/>
                <w:b/>
                <w:color w:val="auto"/>
                <w:sz w:val="21"/>
                <w:szCs w:val="21"/>
                <w:highlight w:val="yellow"/>
              </w:rPr>
            </w:pPr>
          </w:p>
        </w:tc>
      </w:tr>
    </w:tbl>
    <w:p w:rsidR="00FD39D2" w:rsidRPr="00FD39D2" w:rsidRDefault="00FD39D2" w:rsidP="00FD39D2">
      <w:pPr>
        <w:spacing w:after="160" w:line="259" w:lineRule="auto"/>
        <w:rPr>
          <w:rFonts w:eastAsia="Times New Roman" w:cs="Arial"/>
          <w:color w:val="auto"/>
          <w:sz w:val="8"/>
          <w:szCs w:val="22"/>
        </w:rPr>
      </w:pPr>
    </w:p>
    <w:tbl>
      <w:tblPr>
        <w:tblpPr w:leftFromText="180" w:rightFromText="180" w:vertAnchor="text" w:horzAnchor="margin" w:tblpY="585"/>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7"/>
        <w:gridCol w:w="3239"/>
        <w:gridCol w:w="6662"/>
        <w:gridCol w:w="1980"/>
      </w:tblGrid>
      <w:tr w:rsidR="00FD39D2" w:rsidRPr="00FD39D2" w:rsidTr="00487488">
        <w:trPr>
          <w:trHeight w:val="620"/>
        </w:trPr>
        <w:tc>
          <w:tcPr>
            <w:tcW w:w="1997" w:type="dxa"/>
            <w:tcBorders>
              <w:left w:val="single" w:sz="4" w:space="0" w:color="auto"/>
              <w:right w:val="single" w:sz="4" w:space="0" w:color="auto"/>
            </w:tcBorders>
            <w:vAlign w:val="center"/>
          </w:tcPr>
          <w:p w:rsidR="00FD39D2" w:rsidRPr="00FD39D2" w:rsidRDefault="00FD39D2" w:rsidP="00FD39D2">
            <w:pPr>
              <w:jc w:val="center"/>
              <w:rPr>
                <w:rFonts w:eastAsia="Times New Roman" w:cs="Arial"/>
                <w:b/>
                <w:color w:val="auto"/>
                <w:szCs w:val="20"/>
              </w:rPr>
            </w:pPr>
            <w:r w:rsidRPr="00FD39D2">
              <w:rPr>
                <w:rFonts w:eastAsia="Times New Roman" w:cs="Arial"/>
                <w:b/>
                <w:color w:val="auto"/>
                <w:szCs w:val="20"/>
              </w:rPr>
              <w:t>Activity / Issues</w:t>
            </w:r>
          </w:p>
        </w:tc>
        <w:tc>
          <w:tcPr>
            <w:tcW w:w="3239"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jc w:val="center"/>
              <w:rPr>
                <w:rFonts w:eastAsia="Times New Roman" w:cs="Arial"/>
                <w:b/>
                <w:color w:val="auto"/>
                <w:szCs w:val="20"/>
              </w:rPr>
            </w:pPr>
            <w:r w:rsidRPr="00FD39D2">
              <w:rPr>
                <w:rFonts w:eastAsia="Times New Roman" w:cs="Arial"/>
                <w:b/>
                <w:color w:val="auto"/>
                <w:szCs w:val="20"/>
              </w:rPr>
              <w:t>Potentials Impacts</w:t>
            </w:r>
          </w:p>
        </w:tc>
        <w:tc>
          <w:tcPr>
            <w:tcW w:w="6662"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jc w:val="center"/>
              <w:rPr>
                <w:rFonts w:eastAsia="Times New Roman" w:cs="Arial"/>
                <w:b/>
                <w:color w:val="auto"/>
                <w:szCs w:val="20"/>
              </w:rPr>
            </w:pPr>
            <w:r w:rsidRPr="00FD39D2">
              <w:rPr>
                <w:rFonts w:eastAsia="Times New Roman" w:cs="Arial"/>
                <w:b/>
                <w:color w:val="auto"/>
                <w:szCs w:val="20"/>
              </w:rPr>
              <w:t>Proposed Mitigation and Enhancement Measures</w:t>
            </w:r>
          </w:p>
        </w:tc>
        <w:tc>
          <w:tcPr>
            <w:tcW w:w="1980"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FD39D2">
            <w:pPr>
              <w:jc w:val="center"/>
              <w:rPr>
                <w:rFonts w:eastAsia="Times New Roman" w:cs="Arial"/>
                <w:b/>
                <w:color w:val="auto"/>
                <w:szCs w:val="20"/>
              </w:rPr>
            </w:pPr>
            <w:r w:rsidRPr="00FD39D2">
              <w:rPr>
                <w:rFonts w:eastAsia="Times New Roman" w:cs="Arial"/>
                <w:b/>
                <w:color w:val="auto"/>
                <w:szCs w:val="20"/>
              </w:rPr>
              <w:t>Responsible Parties</w:t>
            </w:r>
          </w:p>
        </w:tc>
      </w:tr>
      <w:tr w:rsidR="00FD39D2" w:rsidRPr="00FD39D2" w:rsidTr="00487488">
        <w:trPr>
          <w:trHeight w:val="620"/>
        </w:trPr>
        <w:tc>
          <w:tcPr>
            <w:tcW w:w="1997" w:type="dxa"/>
            <w:tcBorders>
              <w:left w:val="single" w:sz="4" w:space="0" w:color="auto"/>
              <w:right w:val="single" w:sz="4" w:space="0" w:color="auto"/>
            </w:tcBorders>
            <w:vAlign w:val="center"/>
          </w:tcPr>
          <w:p w:rsidR="00FD39D2" w:rsidRPr="00FD39D2" w:rsidRDefault="00FD39D2" w:rsidP="00FD39D2">
            <w:pPr>
              <w:ind w:right="-90"/>
              <w:jc w:val="center"/>
              <w:rPr>
                <w:rFonts w:eastAsia="Times New Roman" w:cs="Arial"/>
                <w:color w:val="auto"/>
                <w:szCs w:val="20"/>
              </w:rPr>
            </w:pPr>
            <w:r w:rsidRPr="00FD39D2">
              <w:rPr>
                <w:rFonts w:eastAsia="Times New Roman" w:cs="Arial"/>
                <w:color w:val="auto"/>
                <w:szCs w:val="20"/>
              </w:rPr>
              <w:t>Setting up the pole and electrical connection</w:t>
            </w:r>
          </w:p>
        </w:tc>
        <w:tc>
          <w:tcPr>
            <w:tcW w:w="3239"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DD75FD">
            <w:pPr>
              <w:numPr>
                <w:ilvl w:val="0"/>
                <w:numId w:val="66"/>
              </w:numPr>
              <w:spacing w:after="120"/>
              <w:ind w:left="260" w:hanging="274"/>
              <w:jc w:val="both"/>
              <w:rPr>
                <w:rFonts w:eastAsia="Times New Roman" w:cs="Arial"/>
                <w:color w:val="auto"/>
                <w:szCs w:val="20"/>
              </w:rPr>
            </w:pPr>
            <w:r w:rsidRPr="00FD39D2">
              <w:rPr>
                <w:rFonts w:eastAsia="Times New Roman" w:cs="Arial"/>
                <w:color w:val="auto"/>
                <w:szCs w:val="20"/>
              </w:rPr>
              <w:t>Potential health and safety risk</w:t>
            </w:r>
          </w:p>
        </w:tc>
        <w:tc>
          <w:tcPr>
            <w:tcW w:w="6662"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DD75FD">
            <w:pPr>
              <w:numPr>
                <w:ilvl w:val="0"/>
                <w:numId w:val="66"/>
              </w:numPr>
              <w:spacing w:after="120"/>
              <w:ind w:left="260" w:hanging="274"/>
              <w:jc w:val="both"/>
              <w:rPr>
                <w:rFonts w:eastAsia="Times New Roman" w:cs="Arial"/>
                <w:color w:val="auto"/>
                <w:szCs w:val="20"/>
              </w:rPr>
            </w:pPr>
            <w:r w:rsidRPr="00FD39D2">
              <w:rPr>
                <w:rFonts w:eastAsia="Times New Roman" w:cs="Arial"/>
                <w:color w:val="auto"/>
                <w:szCs w:val="20"/>
              </w:rPr>
              <w:t xml:space="preserve"> Inform the local authority to switch off power during connection;</w:t>
            </w:r>
          </w:p>
          <w:p w:rsidR="00FD39D2" w:rsidRPr="00FD39D2" w:rsidRDefault="00FD39D2" w:rsidP="00DD75FD">
            <w:pPr>
              <w:numPr>
                <w:ilvl w:val="0"/>
                <w:numId w:val="66"/>
              </w:numPr>
              <w:spacing w:after="120"/>
              <w:ind w:left="260" w:hanging="274"/>
              <w:jc w:val="both"/>
              <w:rPr>
                <w:rFonts w:eastAsia="Times New Roman" w:cs="Arial"/>
                <w:color w:val="auto"/>
                <w:szCs w:val="20"/>
              </w:rPr>
            </w:pPr>
            <w:r w:rsidRPr="00FD39D2">
              <w:rPr>
                <w:rFonts w:eastAsia="Times New Roman" w:cs="Arial"/>
                <w:color w:val="auto"/>
                <w:szCs w:val="20"/>
              </w:rPr>
              <w:t xml:space="preserve"> Ensure use of the PPEs.</w:t>
            </w:r>
          </w:p>
        </w:tc>
        <w:tc>
          <w:tcPr>
            <w:tcW w:w="1980" w:type="dxa"/>
            <w:vMerge w:val="restart"/>
            <w:tcBorders>
              <w:top w:val="single" w:sz="4" w:space="0" w:color="auto"/>
              <w:left w:val="single" w:sz="4" w:space="0" w:color="auto"/>
              <w:right w:val="single" w:sz="4" w:space="0" w:color="auto"/>
            </w:tcBorders>
            <w:vAlign w:val="center"/>
          </w:tcPr>
          <w:p w:rsidR="00FD39D2" w:rsidRPr="00FD39D2" w:rsidRDefault="00FD39D2" w:rsidP="00FD39D2">
            <w:pPr>
              <w:spacing w:line="360" w:lineRule="auto"/>
              <w:jc w:val="center"/>
              <w:rPr>
                <w:rFonts w:eastAsia="Times New Roman" w:cs="Arial"/>
                <w:color w:val="auto"/>
                <w:szCs w:val="20"/>
              </w:rPr>
            </w:pPr>
            <w:r w:rsidRPr="00FD39D2">
              <w:rPr>
                <w:rFonts w:eastAsia="Times New Roman" w:cs="Arial"/>
                <w:color w:val="auto"/>
                <w:szCs w:val="20"/>
              </w:rPr>
              <w:t>Contractor</w:t>
            </w:r>
          </w:p>
          <w:p w:rsidR="00FD39D2" w:rsidRPr="00FD39D2" w:rsidRDefault="00FD39D2" w:rsidP="00FD39D2">
            <w:pPr>
              <w:spacing w:line="360" w:lineRule="auto"/>
              <w:ind w:left="86"/>
              <w:jc w:val="center"/>
              <w:rPr>
                <w:rFonts w:eastAsia="Times New Roman" w:cs="Arial"/>
                <w:color w:val="auto"/>
                <w:szCs w:val="20"/>
              </w:rPr>
            </w:pPr>
            <w:r w:rsidRPr="00FD39D2">
              <w:rPr>
                <w:rFonts w:eastAsia="Times New Roman" w:cs="Arial"/>
                <w:color w:val="auto"/>
                <w:szCs w:val="20"/>
              </w:rPr>
              <w:t>Monitoring</w:t>
            </w:r>
          </w:p>
          <w:p w:rsidR="00FD39D2" w:rsidRPr="00FD39D2" w:rsidRDefault="00FD39D2" w:rsidP="00FD39D2">
            <w:pPr>
              <w:spacing w:line="360" w:lineRule="auto"/>
              <w:ind w:left="86"/>
              <w:jc w:val="center"/>
              <w:rPr>
                <w:rFonts w:eastAsia="Times New Roman" w:cs="Arial"/>
                <w:color w:val="auto"/>
                <w:szCs w:val="20"/>
              </w:rPr>
            </w:pPr>
            <w:r w:rsidRPr="00FD39D2">
              <w:rPr>
                <w:rFonts w:eastAsia="Times New Roman" w:cs="Arial"/>
                <w:color w:val="auto"/>
                <w:szCs w:val="20"/>
              </w:rPr>
              <w:t>Primarily by</w:t>
            </w:r>
          </w:p>
          <w:p w:rsidR="00FD39D2" w:rsidRPr="00FD39D2" w:rsidRDefault="00FD39D2" w:rsidP="00FD39D2">
            <w:pPr>
              <w:spacing w:line="360" w:lineRule="auto"/>
              <w:ind w:left="86"/>
              <w:jc w:val="center"/>
              <w:rPr>
                <w:rFonts w:eastAsia="Times New Roman" w:cs="Arial"/>
                <w:color w:val="auto"/>
                <w:szCs w:val="20"/>
              </w:rPr>
            </w:pPr>
            <w:r w:rsidRPr="00FD39D2">
              <w:rPr>
                <w:rFonts w:eastAsia="Times New Roman" w:cs="Arial"/>
                <w:color w:val="auto"/>
                <w:szCs w:val="20"/>
              </w:rPr>
              <w:t>City Corporation</w:t>
            </w:r>
          </w:p>
          <w:p w:rsidR="00FD39D2" w:rsidRPr="00FD39D2" w:rsidRDefault="00FD39D2" w:rsidP="00FD39D2">
            <w:pPr>
              <w:spacing w:line="360" w:lineRule="auto"/>
              <w:ind w:left="86"/>
              <w:jc w:val="center"/>
              <w:rPr>
                <w:rFonts w:eastAsia="Times New Roman" w:cs="Arial"/>
                <w:color w:val="auto"/>
                <w:szCs w:val="20"/>
              </w:rPr>
            </w:pPr>
            <w:r w:rsidRPr="00FD39D2">
              <w:rPr>
                <w:rFonts w:eastAsia="Times New Roman" w:cs="Arial"/>
                <w:color w:val="auto"/>
                <w:szCs w:val="20"/>
              </w:rPr>
              <w:t>Secondarily by PMU, LGED and DSM</w:t>
            </w:r>
          </w:p>
        </w:tc>
      </w:tr>
      <w:tr w:rsidR="00FD39D2" w:rsidRPr="00FD39D2" w:rsidTr="00487488">
        <w:trPr>
          <w:trHeight w:val="575"/>
        </w:trPr>
        <w:tc>
          <w:tcPr>
            <w:tcW w:w="1997" w:type="dxa"/>
            <w:tcBorders>
              <w:left w:val="single" w:sz="4" w:space="0" w:color="auto"/>
              <w:bottom w:val="single" w:sz="4" w:space="0" w:color="auto"/>
              <w:right w:val="single" w:sz="4" w:space="0" w:color="auto"/>
            </w:tcBorders>
            <w:vAlign w:val="center"/>
          </w:tcPr>
          <w:p w:rsidR="00FD39D2" w:rsidRPr="00FD39D2" w:rsidRDefault="00FD39D2" w:rsidP="00FD39D2">
            <w:pPr>
              <w:jc w:val="both"/>
              <w:rPr>
                <w:rFonts w:eastAsia="Times New Roman" w:cs="Arial"/>
                <w:color w:val="auto"/>
                <w:szCs w:val="20"/>
              </w:rPr>
            </w:pPr>
            <w:r w:rsidRPr="00FD39D2">
              <w:rPr>
                <w:rFonts w:eastAsia="Times New Roman" w:cs="Arial"/>
                <w:color w:val="auto"/>
                <w:szCs w:val="20"/>
              </w:rPr>
              <w:t>Source of electricity and equipment</w:t>
            </w:r>
          </w:p>
        </w:tc>
        <w:tc>
          <w:tcPr>
            <w:tcW w:w="3239"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DD75FD">
            <w:pPr>
              <w:numPr>
                <w:ilvl w:val="0"/>
                <w:numId w:val="66"/>
              </w:numPr>
              <w:spacing w:after="120"/>
              <w:ind w:left="260" w:hanging="274"/>
              <w:jc w:val="both"/>
              <w:rPr>
                <w:rFonts w:eastAsia="Times New Roman" w:cs="Arial"/>
                <w:color w:val="auto"/>
                <w:szCs w:val="20"/>
              </w:rPr>
            </w:pPr>
            <w:r w:rsidRPr="00FD39D2">
              <w:rPr>
                <w:rFonts w:eastAsia="Times New Roman" w:cs="Arial"/>
                <w:color w:val="auto"/>
                <w:szCs w:val="20"/>
              </w:rPr>
              <w:t>Reduce of resource i.e., use of electricity</w:t>
            </w:r>
          </w:p>
        </w:tc>
        <w:tc>
          <w:tcPr>
            <w:tcW w:w="6662" w:type="dxa"/>
            <w:tcBorders>
              <w:top w:val="single" w:sz="4" w:space="0" w:color="auto"/>
              <w:left w:val="single" w:sz="4" w:space="0" w:color="auto"/>
              <w:bottom w:val="single" w:sz="4" w:space="0" w:color="auto"/>
              <w:right w:val="single" w:sz="4" w:space="0" w:color="auto"/>
            </w:tcBorders>
            <w:vAlign w:val="center"/>
          </w:tcPr>
          <w:p w:rsidR="00FD39D2" w:rsidRPr="00FD39D2" w:rsidRDefault="00FD39D2" w:rsidP="00DD75FD">
            <w:pPr>
              <w:numPr>
                <w:ilvl w:val="0"/>
                <w:numId w:val="66"/>
              </w:numPr>
              <w:spacing w:after="120"/>
              <w:ind w:left="260" w:hanging="274"/>
              <w:jc w:val="both"/>
              <w:rPr>
                <w:rFonts w:eastAsia="Times New Roman" w:cs="Arial"/>
                <w:color w:val="auto"/>
                <w:szCs w:val="20"/>
              </w:rPr>
            </w:pPr>
            <w:r w:rsidRPr="00FD39D2">
              <w:rPr>
                <w:rFonts w:eastAsia="Times New Roman" w:cs="Arial"/>
                <w:color w:val="auto"/>
                <w:szCs w:val="20"/>
              </w:rPr>
              <w:t xml:space="preserve"> Provision  of renewable energy (solar panel electrification)and use of environmental friendly bulb ( LED bulb rather than CFL bulb)</w:t>
            </w:r>
          </w:p>
        </w:tc>
        <w:tc>
          <w:tcPr>
            <w:tcW w:w="1980" w:type="dxa"/>
            <w:vMerge/>
            <w:tcBorders>
              <w:left w:val="single" w:sz="4" w:space="0" w:color="auto"/>
              <w:bottom w:val="single" w:sz="4" w:space="0" w:color="auto"/>
              <w:right w:val="single" w:sz="4" w:space="0" w:color="auto"/>
            </w:tcBorders>
            <w:vAlign w:val="center"/>
          </w:tcPr>
          <w:p w:rsidR="00FD39D2" w:rsidRPr="00FD39D2" w:rsidRDefault="00FD39D2" w:rsidP="00FD39D2">
            <w:pPr>
              <w:ind w:left="260"/>
              <w:jc w:val="both"/>
              <w:rPr>
                <w:rFonts w:eastAsia="Times New Roman" w:cs="Arial"/>
                <w:color w:val="auto"/>
                <w:szCs w:val="20"/>
              </w:rPr>
            </w:pPr>
          </w:p>
        </w:tc>
      </w:tr>
    </w:tbl>
    <w:p w:rsidR="00FD39D2" w:rsidRPr="00FD39D2" w:rsidRDefault="00FD39D2" w:rsidP="00524921">
      <w:pPr>
        <w:rPr>
          <w:rFonts w:eastAsia="Times New Roman" w:cs="Arial"/>
          <w:b/>
          <w:i/>
          <w:color w:val="auto"/>
          <w:szCs w:val="20"/>
        </w:rPr>
      </w:pPr>
      <w:r w:rsidRPr="00FD39D2">
        <w:rPr>
          <w:rFonts w:eastAsia="Times New Roman" w:cs="Arial"/>
          <w:b/>
          <w:color w:val="auto"/>
          <w:szCs w:val="20"/>
        </w:rPr>
        <w:t xml:space="preserve">Anticipated Environmental Impacts due to the key construction activities and corresponding mitigation measures for the </w:t>
      </w:r>
      <w:r w:rsidRPr="00FD39D2">
        <w:rPr>
          <w:rFonts w:eastAsia="Times New Roman" w:cs="Arial"/>
          <w:b/>
          <w:i/>
          <w:color w:val="auto"/>
          <w:szCs w:val="20"/>
        </w:rPr>
        <w:t>electrification work</w:t>
      </w:r>
    </w:p>
    <w:p w:rsidR="00FD39D2" w:rsidRPr="00FD39D2" w:rsidRDefault="00FD39D2" w:rsidP="00FD39D2">
      <w:pPr>
        <w:spacing w:after="160" w:line="259" w:lineRule="auto"/>
        <w:rPr>
          <w:rFonts w:eastAsia="Times New Roman" w:cs="Arial"/>
          <w:color w:val="auto"/>
          <w:sz w:val="10"/>
          <w:szCs w:val="22"/>
        </w:rPr>
      </w:pPr>
      <w:r w:rsidRPr="00FD39D2">
        <w:rPr>
          <w:rFonts w:eastAsia="Times New Roman" w:cs="Arial"/>
          <w:color w:val="auto"/>
          <w:sz w:val="22"/>
          <w:szCs w:val="22"/>
        </w:rPr>
        <w:t xml:space="preserve"> </w:t>
      </w:r>
    </w:p>
    <w:p w:rsidR="00524921" w:rsidRDefault="00524921" w:rsidP="00FD39D2">
      <w:pPr>
        <w:spacing w:after="60"/>
        <w:jc w:val="center"/>
        <w:rPr>
          <w:rFonts w:eastAsia="Times New Roman" w:cs="Arial"/>
          <w:b/>
          <w:color w:val="auto"/>
          <w:szCs w:val="20"/>
        </w:rPr>
      </w:pPr>
    </w:p>
    <w:p w:rsidR="00524921" w:rsidRDefault="00524921" w:rsidP="00FD39D2">
      <w:pPr>
        <w:spacing w:after="60"/>
        <w:jc w:val="center"/>
        <w:rPr>
          <w:rFonts w:eastAsia="Times New Roman" w:cs="Arial"/>
          <w:b/>
          <w:color w:val="auto"/>
          <w:szCs w:val="20"/>
        </w:rPr>
      </w:pPr>
    </w:p>
    <w:p w:rsidR="00524921" w:rsidRDefault="00524921" w:rsidP="00FD39D2">
      <w:pPr>
        <w:spacing w:after="60"/>
        <w:jc w:val="center"/>
        <w:rPr>
          <w:rFonts w:eastAsia="Times New Roman" w:cs="Arial"/>
          <w:b/>
          <w:color w:val="auto"/>
          <w:szCs w:val="20"/>
        </w:rPr>
      </w:pPr>
    </w:p>
    <w:p w:rsidR="00FD39D2" w:rsidRPr="00FD39D2" w:rsidRDefault="00FD39D2" w:rsidP="00FD39D2">
      <w:pPr>
        <w:spacing w:after="60"/>
        <w:jc w:val="center"/>
        <w:rPr>
          <w:rFonts w:eastAsia="Times New Roman" w:cs="Arial"/>
          <w:b/>
          <w:color w:val="auto"/>
          <w:szCs w:val="20"/>
        </w:rPr>
      </w:pPr>
      <w:r w:rsidRPr="00FD39D2">
        <w:rPr>
          <w:rFonts w:eastAsia="Times New Roman" w:cs="Arial"/>
          <w:b/>
          <w:color w:val="auto"/>
          <w:szCs w:val="20"/>
        </w:rPr>
        <w:lastRenderedPageBreak/>
        <w:t xml:space="preserve">Anticipated Environmental Impacts during </w:t>
      </w:r>
      <w:r w:rsidRPr="00FD39D2">
        <w:rPr>
          <w:rFonts w:eastAsia="Times New Roman" w:cs="Arial"/>
          <w:b/>
          <w:i/>
          <w:color w:val="auto"/>
          <w:szCs w:val="20"/>
        </w:rPr>
        <w:t>dredging activities/excavation work</w:t>
      </w:r>
      <w:r w:rsidRPr="00FD39D2">
        <w:rPr>
          <w:rFonts w:eastAsia="Times New Roman" w:cs="Arial"/>
          <w:b/>
          <w:color w:val="auto"/>
          <w:szCs w:val="20"/>
        </w:rPr>
        <w:t xml:space="preserve"> and Corresponding Mitigation and Enhancement Measures</w:t>
      </w:r>
    </w:p>
    <w:p w:rsidR="00FD39D2" w:rsidRPr="00FD39D2" w:rsidRDefault="00FD39D2" w:rsidP="00FD39D2">
      <w:pPr>
        <w:spacing w:after="60"/>
        <w:jc w:val="both"/>
        <w:rPr>
          <w:rFonts w:eastAsia="Times New Roman" w:cs="Arial"/>
          <w:b/>
          <w:color w:val="auto"/>
          <w:sz w:val="10"/>
          <w:szCs w:val="20"/>
        </w:rPr>
      </w:pPr>
    </w:p>
    <w:tbl>
      <w:tblPr>
        <w:tblStyle w:val="TableGrid"/>
        <w:tblW w:w="13860" w:type="dxa"/>
        <w:tblInd w:w="18" w:type="dxa"/>
        <w:tblLayout w:type="fixed"/>
        <w:tblLook w:val="04A0" w:firstRow="1" w:lastRow="0" w:firstColumn="1" w:lastColumn="0" w:noHBand="0" w:noVBand="1"/>
      </w:tblPr>
      <w:tblGrid>
        <w:gridCol w:w="2250"/>
        <w:gridCol w:w="2970"/>
        <w:gridCol w:w="6480"/>
        <w:gridCol w:w="2160"/>
      </w:tblGrid>
      <w:tr w:rsidR="00FD39D2" w:rsidRPr="00FD39D2" w:rsidTr="00487488">
        <w:trPr>
          <w:trHeight w:val="690"/>
        </w:trPr>
        <w:tc>
          <w:tcPr>
            <w:tcW w:w="2250"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Components Impacted Environment </w:t>
            </w:r>
          </w:p>
        </w:tc>
        <w:tc>
          <w:tcPr>
            <w:tcW w:w="2970" w:type="dxa"/>
          </w:tcPr>
          <w:p w:rsidR="00FD39D2" w:rsidRPr="00FD39D2" w:rsidRDefault="00FD39D2" w:rsidP="00FD39D2">
            <w:pPr>
              <w:spacing w:after="120"/>
              <w:jc w:val="both"/>
              <w:rPr>
                <w:rFonts w:eastAsia="Times New Roman" w:cs="Arial"/>
                <w:b/>
                <w:color w:val="auto"/>
                <w:szCs w:val="20"/>
                <w:lang w:val="en-CA"/>
              </w:rPr>
            </w:pPr>
            <w:r w:rsidRPr="00FD39D2">
              <w:rPr>
                <w:rFonts w:eastAsia="Times New Roman" w:cs="Arial"/>
                <w:b/>
                <w:color w:val="auto"/>
                <w:szCs w:val="20"/>
                <w:lang w:val="en-CA"/>
              </w:rPr>
              <w:t>Source of Impact</w:t>
            </w:r>
          </w:p>
        </w:tc>
        <w:tc>
          <w:tcPr>
            <w:tcW w:w="6480" w:type="dxa"/>
          </w:tcPr>
          <w:p w:rsidR="00FD39D2" w:rsidRPr="00FD39D2" w:rsidRDefault="00FD39D2" w:rsidP="00FD39D2">
            <w:pPr>
              <w:spacing w:after="120"/>
              <w:jc w:val="both"/>
              <w:rPr>
                <w:rFonts w:eastAsia="Times New Roman" w:cs="Arial"/>
                <w:b/>
                <w:color w:val="auto"/>
                <w:szCs w:val="20"/>
                <w:lang w:val="en-CA"/>
              </w:rPr>
            </w:pPr>
            <w:r w:rsidRPr="00FD39D2">
              <w:rPr>
                <w:rFonts w:eastAsia="Times New Roman" w:cs="Arial"/>
                <w:b/>
                <w:color w:val="auto"/>
                <w:szCs w:val="20"/>
                <w:lang w:val="en-CA"/>
              </w:rPr>
              <w:t>Proposed Mitigation and Enhancement Measures</w:t>
            </w:r>
          </w:p>
        </w:tc>
        <w:tc>
          <w:tcPr>
            <w:tcW w:w="2160" w:type="dxa"/>
          </w:tcPr>
          <w:p w:rsidR="00FD39D2" w:rsidRPr="00FD39D2" w:rsidRDefault="00FD39D2" w:rsidP="00FD39D2">
            <w:pPr>
              <w:spacing w:after="120"/>
              <w:jc w:val="both"/>
              <w:rPr>
                <w:rFonts w:eastAsia="Times New Roman" w:cs="Arial"/>
                <w:b/>
                <w:color w:val="auto"/>
                <w:szCs w:val="20"/>
                <w:lang w:val="en-CA"/>
              </w:rPr>
            </w:pPr>
            <w:r w:rsidRPr="00FD39D2">
              <w:rPr>
                <w:rFonts w:eastAsia="Times New Roman" w:cs="Arial"/>
                <w:b/>
                <w:color w:val="auto"/>
                <w:szCs w:val="20"/>
                <w:lang w:val="en-CA"/>
              </w:rPr>
              <w:t>Responsible Parties</w:t>
            </w:r>
          </w:p>
        </w:tc>
      </w:tr>
      <w:tr w:rsidR="00FD39D2" w:rsidRPr="00FD39D2" w:rsidTr="00487488">
        <w:tc>
          <w:tcPr>
            <w:tcW w:w="2250"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 Air pollution </w:t>
            </w:r>
          </w:p>
          <w:p w:rsidR="00FD39D2" w:rsidRPr="00FD39D2" w:rsidRDefault="00FD39D2" w:rsidP="00FD39D2">
            <w:pPr>
              <w:spacing w:after="120"/>
              <w:jc w:val="both"/>
              <w:rPr>
                <w:rFonts w:eastAsia="Times New Roman" w:cs="Arial"/>
                <w:color w:val="auto"/>
                <w:szCs w:val="20"/>
                <w:lang w:val="en-CA"/>
              </w:rPr>
            </w:pPr>
          </w:p>
        </w:tc>
        <w:tc>
          <w:tcPr>
            <w:tcW w:w="2970"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-Emission from Engines/ equipments;</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-Dust if any. </w:t>
            </w:r>
          </w:p>
        </w:tc>
        <w:tc>
          <w:tcPr>
            <w:tcW w:w="6480"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-Maintenance equipments properly;</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-Spray water to suppress dust emissions.</w:t>
            </w:r>
          </w:p>
        </w:tc>
        <w:tc>
          <w:tcPr>
            <w:tcW w:w="2160" w:type="dxa"/>
            <w:vMerge w:val="restart"/>
          </w:tcPr>
          <w:p w:rsidR="00FD39D2" w:rsidRPr="00FD39D2" w:rsidRDefault="00FD39D2" w:rsidP="00FD39D2">
            <w:pPr>
              <w:spacing w:line="360" w:lineRule="auto"/>
              <w:jc w:val="center"/>
              <w:rPr>
                <w:rFonts w:eastAsia="Times New Roman" w:cs="Arial"/>
                <w:color w:val="auto"/>
                <w:szCs w:val="20"/>
                <w:lang w:val="en-CA"/>
              </w:rPr>
            </w:pPr>
          </w:p>
          <w:p w:rsidR="00FD39D2" w:rsidRPr="00FD39D2" w:rsidRDefault="00FD39D2" w:rsidP="00FD39D2">
            <w:pPr>
              <w:spacing w:line="360" w:lineRule="auto"/>
              <w:jc w:val="center"/>
              <w:rPr>
                <w:rFonts w:eastAsia="Times New Roman" w:cs="Arial"/>
                <w:color w:val="auto"/>
                <w:szCs w:val="20"/>
                <w:lang w:val="en-CA"/>
              </w:rPr>
            </w:pPr>
            <w:r w:rsidRPr="00FD39D2">
              <w:rPr>
                <w:rFonts w:eastAsia="Times New Roman" w:cs="Arial"/>
                <w:color w:val="auto"/>
                <w:szCs w:val="20"/>
                <w:lang w:val="en-CA"/>
              </w:rPr>
              <w:t>Contractor</w:t>
            </w:r>
          </w:p>
          <w:p w:rsidR="00FD39D2" w:rsidRPr="00FD39D2" w:rsidRDefault="00FD39D2" w:rsidP="00FD39D2">
            <w:pPr>
              <w:spacing w:line="360" w:lineRule="auto"/>
              <w:ind w:left="86"/>
              <w:jc w:val="center"/>
              <w:rPr>
                <w:rFonts w:eastAsia="Times New Roman" w:cs="Arial"/>
                <w:color w:val="auto"/>
                <w:szCs w:val="20"/>
                <w:lang w:val="en-CA"/>
              </w:rPr>
            </w:pPr>
          </w:p>
          <w:p w:rsidR="00FD39D2" w:rsidRPr="00FD39D2" w:rsidRDefault="00FD39D2" w:rsidP="00FD39D2">
            <w:pPr>
              <w:spacing w:line="360" w:lineRule="auto"/>
              <w:ind w:left="86"/>
              <w:jc w:val="center"/>
              <w:rPr>
                <w:rFonts w:eastAsia="Times New Roman" w:cs="Arial"/>
                <w:color w:val="auto"/>
                <w:szCs w:val="20"/>
                <w:lang w:val="en-CA"/>
              </w:rPr>
            </w:pPr>
            <w:r w:rsidRPr="00FD39D2">
              <w:rPr>
                <w:rFonts w:eastAsia="Times New Roman" w:cs="Arial"/>
                <w:color w:val="auto"/>
                <w:szCs w:val="20"/>
                <w:lang w:val="en-CA"/>
              </w:rPr>
              <w:t>Monitoring</w:t>
            </w:r>
          </w:p>
          <w:p w:rsidR="00FD39D2" w:rsidRPr="00FD39D2" w:rsidRDefault="00FD39D2" w:rsidP="00FD39D2">
            <w:pPr>
              <w:spacing w:line="360" w:lineRule="auto"/>
              <w:ind w:left="86"/>
              <w:jc w:val="center"/>
              <w:rPr>
                <w:rFonts w:eastAsia="Times New Roman" w:cs="Arial"/>
                <w:color w:val="auto"/>
                <w:szCs w:val="20"/>
                <w:lang w:val="en-CA"/>
              </w:rPr>
            </w:pPr>
            <w:r w:rsidRPr="00FD39D2">
              <w:rPr>
                <w:rFonts w:eastAsia="Times New Roman" w:cs="Arial"/>
                <w:color w:val="auto"/>
                <w:szCs w:val="20"/>
                <w:lang w:val="en-CA"/>
              </w:rPr>
              <w:t>Primarily by</w:t>
            </w:r>
          </w:p>
          <w:p w:rsidR="00FD39D2" w:rsidRPr="00FD39D2" w:rsidRDefault="00FD39D2" w:rsidP="00FD39D2">
            <w:pPr>
              <w:spacing w:line="360" w:lineRule="auto"/>
              <w:ind w:left="86"/>
              <w:jc w:val="center"/>
              <w:rPr>
                <w:rFonts w:eastAsia="Times New Roman" w:cs="Arial"/>
                <w:color w:val="auto"/>
                <w:szCs w:val="20"/>
                <w:lang w:val="en-CA"/>
              </w:rPr>
            </w:pPr>
            <w:r w:rsidRPr="00FD39D2">
              <w:rPr>
                <w:rFonts w:eastAsia="Times New Roman" w:cs="Arial"/>
                <w:color w:val="auto"/>
                <w:szCs w:val="20"/>
                <w:lang w:val="en-CA"/>
              </w:rPr>
              <w:t>City Corporation</w:t>
            </w:r>
          </w:p>
          <w:p w:rsidR="00FD39D2" w:rsidRPr="00FD39D2" w:rsidRDefault="00FD39D2" w:rsidP="00FD39D2">
            <w:pPr>
              <w:spacing w:line="360" w:lineRule="auto"/>
              <w:jc w:val="both"/>
              <w:rPr>
                <w:rFonts w:eastAsia="Times New Roman" w:cs="Arial"/>
                <w:color w:val="auto"/>
                <w:szCs w:val="20"/>
                <w:lang w:val="en-CA"/>
              </w:rPr>
            </w:pPr>
          </w:p>
          <w:p w:rsidR="00FD39D2" w:rsidRPr="00524921" w:rsidRDefault="00FD39D2" w:rsidP="00524921">
            <w:pPr>
              <w:spacing w:line="360" w:lineRule="auto"/>
              <w:ind w:left="86"/>
              <w:jc w:val="center"/>
              <w:rPr>
                <w:rFonts w:eastAsia="Times New Roman" w:cs="Arial"/>
                <w:color w:val="auto"/>
                <w:szCs w:val="20"/>
                <w:lang w:val="en-CA"/>
              </w:rPr>
            </w:pPr>
            <w:r w:rsidRPr="00FD39D2">
              <w:rPr>
                <w:rFonts w:eastAsia="Times New Roman" w:cs="Arial"/>
                <w:color w:val="auto"/>
                <w:szCs w:val="20"/>
                <w:lang w:val="en-CA"/>
              </w:rPr>
              <w:t>Secondarily by PMU, LGED and DSM</w:t>
            </w:r>
          </w:p>
        </w:tc>
      </w:tr>
      <w:tr w:rsidR="00FD39D2" w:rsidRPr="00FD39D2" w:rsidTr="00487488">
        <w:tc>
          <w:tcPr>
            <w:tcW w:w="2250"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 Odor Nuisance </w:t>
            </w:r>
          </w:p>
        </w:tc>
        <w:tc>
          <w:tcPr>
            <w:tcW w:w="2970"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-Odor from dredged/ excavated materials if any</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 </w:t>
            </w:r>
          </w:p>
        </w:tc>
        <w:tc>
          <w:tcPr>
            <w:tcW w:w="6480"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-Wash equipments and dump trucks  immediately after work;</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-Inform residents of temporary nature of odors;</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-Stop dredging/excavation activities for a while if there are more than 10 complaints about odors from the surrounding community.</w:t>
            </w:r>
          </w:p>
        </w:tc>
        <w:tc>
          <w:tcPr>
            <w:tcW w:w="2160" w:type="dxa"/>
            <w:vMerge/>
          </w:tcPr>
          <w:p w:rsidR="00FD39D2" w:rsidRPr="00FD39D2" w:rsidRDefault="00FD39D2" w:rsidP="00FD39D2">
            <w:pPr>
              <w:spacing w:after="120"/>
              <w:jc w:val="both"/>
              <w:rPr>
                <w:rFonts w:eastAsia="Times New Roman" w:cs="Arial"/>
                <w:color w:val="auto"/>
                <w:szCs w:val="20"/>
                <w:highlight w:val="yellow"/>
                <w:lang w:val="en-CA"/>
              </w:rPr>
            </w:pPr>
          </w:p>
        </w:tc>
      </w:tr>
      <w:tr w:rsidR="00FD39D2" w:rsidRPr="00FD39D2" w:rsidTr="00524921">
        <w:trPr>
          <w:trHeight w:val="1187"/>
        </w:trPr>
        <w:tc>
          <w:tcPr>
            <w:tcW w:w="2250"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 Vibration &amp; Noise Nuisance</w:t>
            </w:r>
          </w:p>
        </w:tc>
        <w:tc>
          <w:tcPr>
            <w:tcW w:w="2970"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-Operation, </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-start-up &amp; shut-down, </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-Speed-up of the engines/ equipments/ vehicles </w:t>
            </w:r>
          </w:p>
        </w:tc>
        <w:tc>
          <w:tcPr>
            <w:tcW w:w="6480"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-Switched off engines/ equipment when not in use;</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-Proper operation of the engines/ equipments/ vehicles.  </w:t>
            </w:r>
          </w:p>
        </w:tc>
        <w:tc>
          <w:tcPr>
            <w:tcW w:w="2160" w:type="dxa"/>
            <w:vMerge/>
          </w:tcPr>
          <w:p w:rsidR="00FD39D2" w:rsidRPr="00FD39D2" w:rsidRDefault="00FD39D2" w:rsidP="00FD39D2">
            <w:pPr>
              <w:spacing w:after="120"/>
              <w:jc w:val="both"/>
              <w:rPr>
                <w:rFonts w:eastAsia="Times New Roman" w:cs="Arial"/>
                <w:color w:val="auto"/>
                <w:szCs w:val="20"/>
                <w:highlight w:val="yellow"/>
                <w:lang w:val="en-CA"/>
              </w:rPr>
            </w:pPr>
          </w:p>
        </w:tc>
      </w:tr>
      <w:tr w:rsidR="00FD39D2" w:rsidRPr="00FD39D2" w:rsidTr="00487488">
        <w:trPr>
          <w:trHeight w:val="890"/>
        </w:trPr>
        <w:tc>
          <w:tcPr>
            <w:tcW w:w="2250" w:type="dxa"/>
          </w:tcPr>
          <w:p w:rsidR="00FD39D2" w:rsidRPr="00524921" w:rsidRDefault="00FD39D2" w:rsidP="00FD39D2">
            <w:pPr>
              <w:autoSpaceDE w:val="0"/>
              <w:autoSpaceDN w:val="0"/>
              <w:adjustRightInd w:val="0"/>
              <w:spacing w:after="120"/>
              <w:jc w:val="both"/>
              <w:rPr>
                <w:rFonts w:eastAsia="Times New Roman" w:cs="Arial"/>
                <w:color w:val="auto"/>
                <w:szCs w:val="20"/>
                <w:lang w:val="en-CA"/>
              </w:rPr>
            </w:pPr>
            <w:r w:rsidRPr="00524921">
              <w:rPr>
                <w:rFonts w:eastAsia="Times New Roman" w:cs="Arial"/>
                <w:bCs/>
                <w:color w:val="auto"/>
                <w:szCs w:val="20"/>
                <w:lang w:val="en-CA"/>
              </w:rPr>
              <w:t xml:space="preserve">Water Quality </w:t>
            </w:r>
          </w:p>
        </w:tc>
        <w:tc>
          <w:tcPr>
            <w:tcW w:w="2970"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-Leakage of engines/</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equipments;  </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-Discharge of fuels/oils/waste in to the Khal.</w:t>
            </w:r>
          </w:p>
        </w:tc>
        <w:tc>
          <w:tcPr>
            <w:tcW w:w="6480"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-Ensure no wastes, fuels, or oils are discharged into the Khal;</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-Ensure equipments have no leakages; </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-Maintenance, fuelling and cleaning of vehicles and equipment to take place at workshops/sites with adequate leakage prevention. </w:t>
            </w:r>
          </w:p>
        </w:tc>
        <w:tc>
          <w:tcPr>
            <w:tcW w:w="2160" w:type="dxa"/>
          </w:tcPr>
          <w:p w:rsidR="00FD39D2" w:rsidRPr="00FD39D2" w:rsidRDefault="00FD39D2" w:rsidP="00FD39D2">
            <w:pPr>
              <w:spacing w:after="120"/>
              <w:jc w:val="both"/>
              <w:rPr>
                <w:rFonts w:eastAsia="Times New Roman" w:cs="Arial"/>
                <w:color w:val="auto"/>
                <w:szCs w:val="20"/>
                <w:highlight w:val="yellow"/>
                <w:lang w:val="en-CA"/>
              </w:rPr>
            </w:pPr>
          </w:p>
        </w:tc>
      </w:tr>
      <w:tr w:rsidR="00FD39D2" w:rsidRPr="00FD39D2" w:rsidTr="00487488">
        <w:trPr>
          <w:trHeight w:val="683"/>
        </w:trPr>
        <w:tc>
          <w:tcPr>
            <w:tcW w:w="2250" w:type="dxa"/>
          </w:tcPr>
          <w:p w:rsidR="00FD39D2" w:rsidRPr="00524921" w:rsidRDefault="00FD39D2" w:rsidP="00FD39D2">
            <w:pPr>
              <w:autoSpaceDE w:val="0"/>
              <w:autoSpaceDN w:val="0"/>
              <w:adjustRightInd w:val="0"/>
              <w:spacing w:after="120"/>
              <w:jc w:val="both"/>
              <w:rPr>
                <w:rFonts w:eastAsia="Times New Roman" w:cs="Arial"/>
                <w:color w:val="auto"/>
                <w:szCs w:val="20"/>
                <w:lang w:val="en-CA"/>
              </w:rPr>
            </w:pPr>
            <w:r w:rsidRPr="00524921">
              <w:rPr>
                <w:rFonts w:eastAsia="Times New Roman" w:cs="Arial"/>
                <w:bCs/>
                <w:color w:val="auto"/>
                <w:szCs w:val="20"/>
                <w:lang w:val="en-CA"/>
              </w:rPr>
              <w:t>Spills</w:t>
            </w:r>
            <w:r w:rsidRPr="00524921">
              <w:rPr>
                <w:rFonts w:eastAsia="Times New Roman" w:cs="Arial"/>
                <w:color w:val="auto"/>
                <w:szCs w:val="20"/>
                <w:lang w:val="en-CA"/>
              </w:rPr>
              <w:t xml:space="preserve"> </w:t>
            </w:r>
          </w:p>
        </w:tc>
        <w:tc>
          <w:tcPr>
            <w:tcW w:w="2970"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Wastes discharged to the Khal</w:t>
            </w:r>
          </w:p>
          <w:p w:rsidR="00FD39D2" w:rsidRPr="00FD39D2" w:rsidRDefault="00FD39D2" w:rsidP="00FD39D2">
            <w:pPr>
              <w:spacing w:after="120"/>
              <w:jc w:val="both"/>
              <w:rPr>
                <w:rFonts w:eastAsia="Times New Roman" w:cs="Arial"/>
                <w:color w:val="auto"/>
                <w:szCs w:val="20"/>
                <w:lang w:val="en-CA"/>
              </w:rPr>
            </w:pPr>
          </w:p>
        </w:tc>
        <w:tc>
          <w:tcPr>
            <w:tcW w:w="6480"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-Ensure proper collection of dredged/excavated materials;</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-Avoid discharging dredged spoil into the Khal;</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-Avoid temporary disposal of the excavated materials. </w:t>
            </w:r>
          </w:p>
        </w:tc>
        <w:tc>
          <w:tcPr>
            <w:tcW w:w="2160" w:type="dxa"/>
            <w:vMerge w:val="restart"/>
          </w:tcPr>
          <w:p w:rsidR="00FD39D2" w:rsidRPr="00FD39D2" w:rsidRDefault="00FD39D2" w:rsidP="00FD39D2">
            <w:pPr>
              <w:spacing w:after="120"/>
              <w:jc w:val="both"/>
              <w:rPr>
                <w:rFonts w:eastAsia="Times New Roman" w:cs="Arial"/>
                <w:color w:val="auto"/>
                <w:szCs w:val="20"/>
                <w:highlight w:val="yellow"/>
                <w:lang w:val="en-CA"/>
              </w:rPr>
            </w:pPr>
          </w:p>
        </w:tc>
      </w:tr>
      <w:tr w:rsidR="00FD39D2" w:rsidRPr="00FD39D2" w:rsidTr="00487488">
        <w:trPr>
          <w:trHeight w:val="800"/>
        </w:trPr>
        <w:tc>
          <w:tcPr>
            <w:tcW w:w="2250" w:type="dxa"/>
          </w:tcPr>
          <w:p w:rsidR="00FD39D2" w:rsidRPr="00524921" w:rsidRDefault="00FD39D2" w:rsidP="00FD39D2">
            <w:pPr>
              <w:autoSpaceDE w:val="0"/>
              <w:autoSpaceDN w:val="0"/>
              <w:adjustRightInd w:val="0"/>
              <w:spacing w:after="120"/>
              <w:jc w:val="both"/>
              <w:rPr>
                <w:rFonts w:eastAsia="Times New Roman" w:cs="Arial"/>
                <w:bCs/>
                <w:color w:val="auto"/>
                <w:szCs w:val="20"/>
                <w:lang w:val="en-CA"/>
              </w:rPr>
            </w:pPr>
            <w:r w:rsidRPr="00524921">
              <w:rPr>
                <w:rFonts w:eastAsia="Times New Roman" w:cs="Arial"/>
                <w:color w:val="auto"/>
                <w:szCs w:val="20"/>
                <w:lang w:val="en-CA"/>
              </w:rPr>
              <w:t>Waste generation</w:t>
            </w:r>
          </w:p>
        </w:tc>
        <w:tc>
          <w:tcPr>
            <w:tcW w:w="2970"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-Generation and throwing of the waste in to the Khal</w:t>
            </w:r>
          </w:p>
        </w:tc>
        <w:tc>
          <w:tcPr>
            <w:tcW w:w="6480"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-Seek out and handover worn-out  (masks, hand gloves, safety boots, juice can, water bottles, cap, t-shirt, sun glass)  to agencies or organizations that can reuse;</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-Ensure timely cleanup of waste generated and proper disposal of the wastes;</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-Install prohibition signs of throwing waste in to the Khal and conduct awareness program for community people. </w:t>
            </w:r>
          </w:p>
        </w:tc>
        <w:tc>
          <w:tcPr>
            <w:tcW w:w="2160" w:type="dxa"/>
            <w:vMerge/>
          </w:tcPr>
          <w:p w:rsidR="00FD39D2" w:rsidRPr="00FD39D2" w:rsidRDefault="00FD39D2" w:rsidP="00FD39D2">
            <w:pPr>
              <w:spacing w:after="120"/>
              <w:jc w:val="both"/>
              <w:rPr>
                <w:rFonts w:eastAsia="Times New Roman" w:cs="Arial"/>
                <w:b/>
                <w:color w:val="auto"/>
                <w:szCs w:val="20"/>
                <w:highlight w:val="yellow"/>
                <w:lang w:val="en-CA"/>
              </w:rPr>
            </w:pPr>
          </w:p>
        </w:tc>
      </w:tr>
    </w:tbl>
    <w:p w:rsidR="00FD39D2" w:rsidRPr="00FD39D2" w:rsidRDefault="00FD39D2" w:rsidP="00FD39D2">
      <w:pPr>
        <w:jc w:val="both"/>
        <w:rPr>
          <w:rFonts w:ascii="Calibri" w:eastAsia="Times New Roman" w:hAnsi="Calibri" w:cs="Arial"/>
          <w:b/>
          <w:color w:val="auto"/>
          <w:sz w:val="22"/>
          <w:szCs w:val="20"/>
        </w:rPr>
      </w:pPr>
    </w:p>
    <w:p w:rsidR="00FD39D2" w:rsidRPr="00FD39D2" w:rsidRDefault="00FD39D2" w:rsidP="00FD39D2">
      <w:pPr>
        <w:jc w:val="both"/>
        <w:rPr>
          <w:rFonts w:eastAsia="Times New Roman" w:cs="Arial"/>
          <w:b/>
          <w:color w:val="auto"/>
          <w:szCs w:val="20"/>
        </w:rPr>
      </w:pPr>
      <w:r w:rsidRPr="00FD39D2">
        <w:rPr>
          <w:rFonts w:eastAsia="Times New Roman" w:cs="Arial"/>
          <w:b/>
          <w:color w:val="auto"/>
          <w:szCs w:val="20"/>
        </w:rPr>
        <w:t xml:space="preserve">Anticipated Environmental Impacts during </w:t>
      </w:r>
      <w:r w:rsidRPr="00FD39D2">
        <w:rPr>
          <w:rFonts w:eastAsia="Times New Roman" w:cs="Arial"/>
          <w:b/>
          <w:i/>
          <w:color w:val="auto"/>
          <w:szCs w:val="20"/>
        </w:rPr>
        <w:t>transportation of dredged/excavated materials from work site/temporary disposal site</w:t>
      </w:r>
      <w:r w:rsidRPr="00FD39D2">
        <w:rPr>
          <w:rFonts w:eastAsia="Times New Roman" w:cs="Arial"/>
          <w:b/>
          <w:color w:val="auto"/>
          <w:szCs w:val="20"/>
        </w:rPr>
        <w:t xml:space="preserve"> if any to the final disposal site and Corresponding Mitigation Measures             </w:t>
      </w:r>
    </w:p>
    <w:p w:rsidR="00FD39D2" w:rsidRPr="00FD39D2" w:rsidRDefault="00FD39D2" w:rsidP="00FD39D2">
      <w:pPr>
        <w:spacing w:after="120"/>
        <w:jc w:val="both"/>
        <w:rPr>
          <w:rFonts w:ascii="Calibri" w:eastAsia="Times New Roman" w:hAnsi="Calibri" w:cs="Arial"/>
          <w:b/>
          <w:color w:val="auto"/>
          <w:sz w:val="12"/>
          <w:szCs w:val="20"/>
        </w:rPr>
      </w:pPr>
      <w:r w:rsidRPr="00FD39D2">
        <w:rPr>
          <w:rFonts w:ascii="Calibri" w:eastAsia="Times New Roman" w:hAnsi="Calibri" w:cs="Arial"/>
          <w:b/>
          <w:color w:val="auto"/>
          <w:sz w:val="22"/>
          <w:szCs w:val="20"/>
        </w:rPr>
        <w:t xml:space="preserve">                       </w:t>
      </w:r>
    </w:p>
    <w:tbl>
      <w:tblPr>
        <w:tblStyle w:val="TableGrid"/>
        <w:tblW w:w="13860" w:type="dxa"/>
        <w:tblInd w:w="198" w:type="dxa"/>
        <w:tblLayout w:type="fixed"/>
        <w:tblLook w:val="04A0" w:firstRow="1" w:lastRow="0" w:firstColumn="1" w:lastColumn="0" w:noHBand="0" w:noVBand="1"/>
      </w:tblPr>
      <w:tblGrid>
        <w:gridCol w:w="1980"/>
        <w:gridCol w:w="3060"/>
        <w:gridCol w:w="6390"/>
        <w:gridCol w:w="2430"/>
      </w:tblGrid>
      <w:tr w:rsidR="00FD39D2" w:rsidRPr="00FD39D2" w:rsidTr="00487488">
        <w:trPr>
          <w:trHeight w:val="586"/>
        </w:trPr>
        <w:tc>
          <w:tcPr>
            <w:tcW w:w="1980" w:type="dxa"/>
          </w:tcPr>
          <w:p w:rsidR="00FD39D2" w:rsidRPr="00FD39D2" w:rsidRDefault="00FD39D2" w:rsidP="00FD39D2">
            <w:pPr>
              <w:spacing w:after="120"/>
              <w:jc w:val="both"/>
              <w:rPr>
                <w:rFonts w:eastAsia="Times New Roman" w:cs="Arial"/>
                <w:b/>
                <w:color w:val="auto"/>
                <w:szCs w:val="20"/>
                <w:lang w:val="en-CA"/>
              </w:rPr>
            </w:pPr>
            <w:r w:rsidRPr="00FD39D2">
              <w:rPr>
                <w:rFonts w:eastAsia="Times New Roman" w:cs="Arial"/>
                <w:b/>
                <w:color w:val="auto"/>
                <w:szCs w:val="20"/>
                <w:lang w:val="en-CA"/>
              </w:rPr>
              <w:t xml:space="preserve">Components Impacted Environment </w:t>
            </w:r>
          </w:p>
        </w:tc>
        <w:tc>
          <w:tcPr>
            <w:tcW w:w="3060" w:type="dxa"/>
          </w:tcPr>
          <w:p w:rsidR="00FD39D2" w:rsidRPr="00FD39D2" w:rsidRDefault="00FD39D2" w:rsidP="00FD39D2">
            <w:pPr>
              <w:spacing w:after="120"/>
              <w:jc w:val="both"/>
              <w:rPr>
                <w:rFonts w:eastAsia="Times New Roman" w:cs="Arial"/>
                <w:b/>
                <w:color w:val="auto"/>
                <w:szCs w:val="20"/>
                <w:lang w:val="en-CA"/>
              </w:rPr>
            </w:pPr>
            <w:r w:rsidRPr="00FD39D2">
              <w:rPr>
                <w:rFonts w:eastAsia="Times New Roman" w:cs="Arial"/>
                <w:b/>
                <w:color w:val="auto"/>
                <w:szCs w:val="20"/>
                <w:lang w:val="en-CA"/>
              </w:rPr>
              <w:t>Source of Impact</w:t>
            </w:r>
          </w:p>
        </w:tc>
        <w:tc>
          <w:tcPr>
            <w:tcW w:w="6390" w:type="dxa"/>
          </w:tcPr>
          <w:p w:rsidR="00FD39D2" w:rsidRPr="00FD39D2" w:rsidRDefault="00FD39D2" w:rsidP="00FD39D2">
            <w:pPr>
              <w:spacing w:after="120"/>
              <w:jc w:val="both"/>
              <w:rPr>
                <w:rFonts w:eastAsia="Times New Roman" w:cs="Arial"/>
                <w:b/>
                <w:color w:val="auto"/>
                <w:szCs w:val="20"/>
                <w:lang w:val="en-CA"/>
              </w:rPr>
            </w:pPr>
            <w:r w:rsidRPr="00FD39D2">
              <w:rPr>
                <w:rFonts w:eastAsia="Times New Roman" w:cs="Arial"/>
                <w:b/>
                <w:color w:val="auto"/>
                <w:szCs w:val="20"/>
                <w:lang w:val="en-CA"/>
              </w:rPr>
              <w:t>Proposed Mitigation and Enhancement Measures</w:t>
            </w:r>
          </w:p>
        </w:tc>
        <w:tc>
          <w:tcPr>
            <w:tcW w:w="2430" w:type="dxa"/>
          </w:tcPr>
          <w:p w:rsidR="00FD39D2" w:rsidRPr="00FD39D2" w:rsidRDefault="00FD39D2" w:rsidP="00FD39D2">
            <w:pPr>
              <w:spacing w:after="120"/>
              <w:jc w:val="both"/>
              <w:rPr>
                <w:rFonts w:eastAsia="Times New Roman" w:cs="Arial"/>
                <w:b/>
                <w:color w:val="auto"/>
                <w:szCs w:val="20"/>
                <w:lang w:val="en-CA"/>
              </w:rPr>
            </w:pPr>
            <w:r w:rsidRPr="00FD39D2">
              <w:rPr>
                <w:rFonts w:eastAsia="Times New Roman" w:cs="Arial"/>
                <w:b/>
                <w:color w:val="auto"/>
                <w:szCs w:val="20"/>
                <w:lang w:val="en-CA"/>
              </w:rPr>
              <w:t xml:space="preserve">Responsible Parties </w:t>
            </w:r>
          </w:p>
        </w:tc>
      </w:tr>
      <w:tr w:rsidR="00FD39D2" w:rsidRPr="00FD39D2" w:rsidTr="00487488">
        <w:trPr>
          <w:trHeight w:val="1052"/>
        </w:trPr>
        <w:tc>
          <w:tcPr>
            <w:tcW w:w="1980" w:type="dxa"/>
          </w:tcPr>
          <w:p w:rsidR="00FD39D2" w:rsidRPr="00524921" w:rsidRDefault="00FD39D2" w:rsidP="00FD39D2">
            <w:pPr>
              <w:spacing w:after="120"/>
              <w:jc w:val="both"/>
              <w:rPr>
                <w:rFonts w:eastAsia="Times New Roman" w:cs="Arial"/>
                <w:color w:val="auto"/>
                <w:szCs w:val="20"/>
                <w:lang w:val="en-CA"/>
              </w:rPr>
            </w:pPr>
            <w:r w:rsidRPr="00524921">
              <w:rPr>
                <w:rFonts w:eastAsia="Times New Roman" w:cs="Arial"/>
                <w:color w:val="auto"/>
                <w:szCs w:val="20"/>
                <w:lang w:val="en-CA"/>
              </w:rPr>
              <w:t>Traffic and road damage</w:t>
            </w:r>
          </w:p>
        </w:tc>
        <w:tc>
          <w:tcPr>
            <w:tcW w:w="3060"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-Transportation of the dredged/excavated materials</w:t>
            </w:r>
          </w:p>
        </w:tc>
        <w:tc>
          <w:tcPr>
            <w:tcW w:w="6390"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-Do not exceed number of trucks and trips that exceed capacity of the road;</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-Follow the speed level specified by the concern authority;</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-Conduct transportation at regular working hour;</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-Restrict  truckload of dredged/excavated material not to exceed the capacity of the road;</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-Place traffic control officer to avoid traffic congestion;</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-Install traffic signs and flash light at night. </w:t>
            </w:r>
          </w:p>
        </w:tc>
        <w:tc>
          <w:tcPr>
            <w:tcW w:w="2430" w:type="dxa"/>
            <w:vMerge w:val="restart"/>
          </w:tcPr>
          <w:p w:rsidR="00FD39D2" w:rsidRPr="00FD39D2" w:rsidRDefault="00FD39D2" w:rsidP="00FD39D2">
            <w:pPr>
              <w:spacing w:line="360" w:lineRule="auto"/>
              <w:jc w:val="both"/>
              <w:rPr>
                <w:rFonts w:eastAsia="Times New Roman" w:cs="Arial"/>
                <w:color w:val="auto"/>
                <w:sz w:val="22"/>
                <w:szCs w:val="20"/>
                <w:lang w:val="en-CA"/>
              </w:rPr>
            </w:pPr>
            <w:r w:rsidRPr="00FD39D2">
              <w:rPr>
                <w:rFonts w:eastAsia="Times New Roman" w:cs="Arial"/>
                <w:color w:val="auto"/>
                <w:sz w:val="22"/>
                <w:szCs w:val="20"/>
                <w:lang w:val="en-CA"/>
              </w:rPr>
              <w:t xml:space="preserve">          </w:t>
            </w:r>
          </w:p>
          <w:p w:rsidR="00FD39D2" w:rsidRPr="00FD39D2" w:rsidRDefault="00FD39D2" w:rsidP="00FD39D2">
            <w:pPr>
              <w:spacing w:line="360" w:lineRule="auto"/>
              <w:jc w:val="center"/>
              <w:rPr>
                <w:rFonts w:eastAsia="Times New Roman" w:cs="Arial"/>
                <w:color w:val="auto"/>
                <w:szCs w:val="20"/>
                <w:lang w:val="en-CA"/>
              </w:rPr>
            </w:pPr>
            <w:r w:rsidRPr="00FD39D2">
              <w:rPr>
                <w:rFonts w:eastAsia="Times New Roman" w:cs="Arial"/>
                <w:color w:val="auto"/>
                <w:szCs w:val="20"/>
                <w:lang w:val="en-CA"/>
              </w:rPr>
              <w:t>Contractor</w:t>
            </w:r>
          </w:p>
          <w:p w:rsidR="00FD39D2" w:rsidRPr="00FD39D2" w:rsidRDefault="00FD39D2" w:rsidP="00FD39D2">
            <w:pPr>
              <w:spacing w:line="360" w:lineRule="auto"/>
              <w:ind w:left="86"/>
              <w:jc w:val="center"/>
              <w:rPr>
                <w:rFonts w:eastAsia="Times New Roman" w:cs="Arial"/>
                <w:color w:val="auto"/>
                <w:szCs w:val="20"/>
                <w:lang w:val="en-CA"/>
              </w:rPr>
            </w:pPr>
          </w:p>
          <w:p w:rsidR="00FD39D2" w:rsidRPr="00FD39D2" w:rsidRDefault="00FD39D2" w:rsidP="00FD39D2">
            <w:pPr>
              <w:spacing w:line="360" w:lineRule="auto"/>
              <w:ind w:left="86"/>
              <w:jc w:val="center"/>
              <w:rPr>
                <w:rFonts w:eastAsia="Times New Roman" w:cs="Arial"/>
                <w:color w:val="auto"/>
                <w:szCs w:val="20"/>
                <w:lang w:val="en-CA"/>
              </w:rPr>
            </w:pPr>
            <w:r w:rsidRPr="00FD39D2">
              <w:rPr>
                <w:rFonts w:eastAsia="Times New Roman" w:cs="Arial"/>
                <w:color w:val="auto"/>
                <w:szCs w:val="20"/>
                <w:lang w:val="en-CA"/>
              </w:rPr>
              <w:t>Monitoring</w:t>
            </w:r>
          </w:p>
          <w:p w:rsidR="00FD39D2" w:rsidRPr="00FD39D2" w:rsidRDefault="00FD39D2" w:rsidP="00FD39D2">
            <w:pPr>
              <w:spacing w:line="360" w:lineRule="auto"/>
              <w:ind w:left="86"/>
              <w:jc w:val="center"/>
              <w:rPr>
                <w:rFonts w:eastAsia="Times New Roman" w:cs="Arial"/>
                <w:color w:val="auto"/>
                <w:szCs w:val="20"/>
                <w:lang w:val="en-CA"/>
              </w:rPr>
            </w:pPr>
            <w:r w:rsidRPr="00FD39D2">
              <w:rPr>
                <w:rFonts w:eastAsia="Times New Roman" w:cs="Arial"/>
                <w:color w:val="auto"/>
                <w:szCs w:val="20"/>
                <w:lang w:val="en-CA"/>
              </w:rPr>
              <w:t>Primarily by</w:t>
            </w:r>
          </w:p>
          <w:p w:rsidR="00FD39D2" w:rsidRPr="00FD39D2" w:rsidRDefault="00FD39D2" w:rsidP="00FD39D2">
            <w:pPr>
              <w:spacing w:line="360" w:lineRule="auto"/>
              <w:ind w:left="86"/>
              <w:jc w:val="center"/>
              <w:rPr>
                <w:rFonts w:eastAsia="Times New Roman" w:cs="Arial"/>
                <w:color w:val="auto"/>
                <w:szCs w:val="20"/>
                <w:lang w:val="en-CA"/>
              </w:rPr>
            </w:pPr>
            <w:r w:rsidRPr="00FD39D2">
              <w:rPr>
                <w:rFonts w:eastAsia="Times New Roman" w:cs="Arial"/>
                <w:color w:val="auto"/>
                <w:szCs w:val="20"/>
                <w:lang w:val="en-CA"/>
              </w:rPr>
              <w:t>City Corporation</w:t>
            </w:r>
          </w:p>
          <w:p w:rsidR="00FD39D2" w:rsidRPr="00FD39D2" w:rsidRDefault="00FD39D2" w:rsidP="00FD39D2">
            <w:pPr>
              <w:spacing w:line="360" w:lineRule="auto"/>
              <w:jc w:val="both"/>
              <w:rPr>
                <w:rFonts w:eastAsia="Times New Roman" w:cs="Arial"/>
                <w:color w:val="auto"/>
                <w:szCs w:val="20"/>
                <w:lang w:val="en-CA"/>
              </w:rPr>
            </w:pPr>
          </w:p>
          <w:p w:rsidR="00FD39D2" w:rsidRPr="00FD39D2" w:rsidRDefault="00FD39D2" w:rsidP="00FD39D2">
            <w:pPr>
              <w:spacing w:line="360" w:lineRule="auto"/>
              <w:ind w:left="86"/>
              <w:jc w:val="center"/>
              <w:rPr>
                <w:rFonts w:eastAsia="Times New Roman" w:cs="Arial"/>
                <w:color w:val="auto"/>
                <w:szCs w:val="20"/>
                <w:lang w:val="en-CA"/>
              </w:rPr>
            </w:pPr>
            <w:r w:rsidRPr="00FD39D2">
              <w:rPr>
                <w:rFonts w:eastAsia="Times New Roman" w:cs="Arial"/>
                <w:color w:val="auto"/>
                <w:szCs w:val="20"/>
                <w:lang w:val="en-CA"/>
              </w:rPr>
              <w:t>Secondarily by PMU, LGED and DSM</w:t>
            </w:r>
          </w:p>
          <w:p w:rsidR="00FD39D2" w:rsidRPr="00FD39D2" w:rsidRDefault="00FD39D2" w:rsidP="00FD39D2">
            <w:pPr>
              <w:jc w:val="both"/>
              <w:rPr>
                <w:rFonts w:eastAsia="Times New Roman" w:cs="Arial"/>
                <w:color w:val="auto"/>
                <w:sz w:val="22"/>
                <w:szCs w:val="20"/>
                <w:lang w:val="en-CA"/>
              </w:rPr>
            </w:pPr>
            <w:r w:rsidRPr="00FD39D2">
              <w:rPr>
                <w:rFonts w:eastAsia="Times New Roman" w:cs="Arial"/>
                <w:color w:val="auto"/>
                <w:sz w:val="22"/>
                <w:szCs w:val="20"/>
                <w:lang w:val="en-CA"/>
              </w:rPr>
              <w:t xml:space="preserve"> </w:t>
            </w:r>
          </w:p>
        </w:tc>
      </w:tr>
      <w:tr w:rsidR="00FD39D2" w:rsidRPr="00FD39D2" w:rsidTr="00487488">
        <w:trPr>
          <w:trHeight w:val="1052"/>
        </w:trPr>
        <w:tc>
          <w:tcPr>
            <w:tcW w:w="1980" w:type="dxa"/>
          </w:tcPr>
          <w:p w:rsidR="00FD39D2" w:rsidRPr="00524921" w:rsidRDefault="00FD39D2" w:rsidP="00FD39D2">
            <w:pPr>
              <w:spacing w:after="120"/>
              <w:jc w:val="both"/>
              <w:rPr>
                <w:rFonts w:eastAsia="Times New Roman" w:cs="Arial"/>
                <w:color w:val="auto"/>
                <w:szCs w:val="20"/>
                <w:lang w:val="en-CA"/>
              </w:rPr>
            </w:pPr>
            <w:r w:rsidRPr="00524921">
              <w:rPr>
                <w:rFonts w:eastAsia="Times New Roman" w:cs="Arial"/>
                <w:color w:val="auto"/>
                <w:szCs w:val="20"/>
                <w:lang w:val="en-CA"/>
              </w:rPr>
              <w:t xml:space="preserve">  Air pollution </w:t>
            </w:r>
          </w:p>
          <w:p w:rsidR="00FD39D2" w:rsidRPr="00524921" w:rsidRDefault="00FD39D2" w:rsidP="00FD39D2">
            <w:pPr>
              <w:spacing w:after="120"/>
              <w:jc w:val="both"/>
              <w:rPr>
                <w:rFonts w:eastAsia="Times New Roman" w:cs="Arial"/>
                <w:color w:val="auto"/>
                <w:szCs w:val="20"/>
                <w:lang w:val="en-CA"/>
              </w:rPr>
            </w:pPr>
          </w:p>
        </w:tc>
        <w:tc>
          <w:tcPr>
            <w:tcW w:w="3060"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-Emission from dump truck  </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-Dust generated during transportation of the excavated materials</w:t>
            </w:r>
          </w:p>
        </w:tc>
        <w:tc>
          <w:tcPr>
            <w:tcW w:w="6390"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-Spray water to suppress dust emissions;</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-Maintenance the vehicles properly; </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-Control the speed of the vehicles on dusty surfaces. </w:t>
            </w:r>
          </w:p>
        </w:tc>
        <w:tc>
          <w:tcPr>
            <w:tcW w:w="2430" w:type="dxa"/>
            <w:vMerge/>
          </w:tcPr>
          <w:p w:rsidR="00FD39D2" w:rsidRPr="00FD39D2" w:rsidRDefault="00FD39D2" w:rsidP="00FD39D2">
            <w:pPr>
              <w:spacing w:after="120"/>
              <w:jc w:val="both"/>
              <w:rPr>
                <w:rFonts w:eastAsia="Times New Roman" w:cs="Arial"/>
                <w:color w:val="auto"/>
                <w:szCs w:val="20"/>
                <w:lang w:val="en-CA"/>
              </w:rPr>
            </w:pPr>
          </w:p>
        </w:tc>
      </w:tr>
      <w:tr w:rsidR="00FD39D2" w:rsidRPr="00FD39D2" w:rsidTr="00487488">
        <w:tc>
          <w:tcPr>
            <w:tcW w:w="1980" w:type="dxa"/>
          </w:tcPr>
          <w:p w:rsidR="00FD39D2" w:rsidRPr="00524921" w:rsidRDefault="00FD39D2" w:rsidP="00FD39D2">
            <w:pPr>
              <w:spacing w:after="120"/>
              <w:jc w:val="both"/>
              <w:rPr>
                <w:rFonts w:eastAsia="Times New Roman" w:cs="Arial"/>
                <w:color w:val="auto"/>
                <w:szCs w:val="20"/>
                <w:lang w:val="en-CA"/>
              </w:rPr>
            </w:pPr>
            <w:r w:rsidRPr="00524921">
              <w:rPr>
                <w:rFonts w:eastAsia="Times New Roman" w:cs="Arial"/>
                <w:color w:val="auto"/>
                <w:szCs w:val="20"/>
                <w:lang w:val="en-CA"/>
              </w:rPr>
              <w:t xml:space="preserve">Odor Nuisance </w:t>
            </w:r>
          </w:p>
        </w:tc>
        <w:tc>
          <w:tcPr>
            <w:tcW w:w="3060"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-Odor may induced  from the excavated materials after filling the dump truck </w:t>
            </w:r>
          </w:p>
        </w:tc>
        <w:tc>
          <w:tcPr>
            <w:tcW w:w="6390"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-If any bad odor close the top of truck immediately with a tarp to avoid the spread of odor; </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-Ensure  waterproof dump truck covered with trap;</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-Wash dump trucks immediate after use. </w:t>
            </w:r>
          </w:p>
        </w:tc>
        <w:tc>
          <w:tcPr>
            <w:tcW w:w="2430" w:type="dxa"/>
            <w:vMerge/>
          </w:tcPr>
          <w:p w:rsidR="00FD39D2" w:rsidRPr="00FD39D2" w:rsidRDefault="00FD39D2" w:rsidP="00FD39D2">
            <w:pPr>
              <w:spacing w:after="120"/>
              <w:jc w:val="both"/>
              <w:rPr>
                <w:rFonts w:eastAsia="Times New Roman" w:cs="Arial"/>
                <w:color w:val="auto"/>
                <w:szCs w:val="20"/>
                <w:lang w:val="en-CA"/>
              </w:rPr>
            </w:pPr>
          </w:p>
        </w:tc>
      </w:tr>
      <w:tr w:rsidR="00FD39D2" w:rsidRPr="00FD39D2" w:rsidTr="00487488">
        <w:tc>
          <w:tcPr>
            <w:tcW w:w="1980" w:type="dxa"/>
          </w:tcPr>
          <w:p w:rsidR="00FD39D2" w:rsidRPr="00524921" w:rsidRDefault="00FD39D2" w:rsidP="00FD39D2">
            <w:pPr>
              <w:spacing w:after="120"/>
              <w:jc w:val="both"/>
              <w:rPr>
                <w:rFonts w:eastAsia="Times New Roman" w:cs="Arial"/>
                <w:color w:val="auto"/>
                <w:szCs w:val="20"/>
                <w:lang w:val="en-CA"/>
              </w:rPr>
            </w:pPr>
            <w:r w:rsidRPr="00524921">
              <w:rPr>
                <w:rFonts w:eastAsia="Times New Roman" w:cs="Arial"/>
                <w:color w:val="auto"/>
                <w:szCs w:val="20"/>
                <w:lang w:val="en-CA"/>
              </w:rPr>
              <w:t>Vibration &amp; Noise Nuisance</w:t>
            </w:r>
          </w:p>
        </w:tc>
        <w:tc>
          <w:tcPr>
            <w:tcW w:w="3060"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-Start-up and shut-down of the vehicles</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-Undue use of horn</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-Gear-up the speed of the vehicles may induced excess noise and vibration</w:t>
            </w:r>
          </w:p>
        </w:tc>
        <w:tc>
          <w:tcPr>
            <w:tcW w:w="6390"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-Switched off engines of vehicles when not in use;</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-Avoid undue use of horn. </w:t>
            </w:r>
          </w:p>
        </w:tc>
        <w:tc>
          <w:tcPr>
            <w:tcW w:w="2430" w:type="dxa"/>
            <w:vMerge/>
          </w:tcPr>
          <w:p w:rsidR="00FD39D2" w:rsidRPr="00FD39D2" w:rsidRDefault="00FD39D2" w:rsidP="00FD39D2">
            <w:pPr>
              <w:spacing w:after="120"/>
              <w:jc w:val="both"/>
              <w:rPr>
                <w:rFonts w:eastAsia="Times New Roman" w:cs="Arial"/>
                <w:color w:val="auto"/>
                <w:szCs w:val="20"/>
                <w:lang w:val="en-CA"/>
              </w:rPr>
            </w:pPr>
          </w:p>
        </w:tc>
      </w:tr>
    </w:tbl>
    <w:p w:rsidR="00524921" w:rsidRDefault="00524921" w:rsidP="00FD39D2">
      <w:pPr>
        <w:spacing w:after="120"/>
        <w:jc w:val="both"/>
        <w:rPr>
          <w:rFonts w:eastAsia="Times New Roman" w:cs="Arial"/>
          <w:b/>
          <w:color w:val="auto"/>
          <w:szCs w:val="20"/>
        </w:rPr>
      </w:pPr>
    </w:p>
    <w:p w:rsidR="00FD39D2" w:rsidRPr="00FD39D2" w:rsidRDefault="00FD39D2" w:rsidP="00FD39D2">
      <w:pPr>
        <w:spacing w:after="120"/>
        <w:jc w:val="both"/>
        <w:rPr>
          <w:rFonts w:eastAsia="Times New Roman" w:cs="Arial"/>
          <w:b/>
          <w:color w:val="auto"/>
          <w:szCs w:val="20"/>
        </w:rPr>
      </w:pPr>
      <w:r w:rsidRPr="00FD39D2">
        <w:rPr>
          <w:rFonts w:eastAsia="Times New Roman" w:cs="Arial"/>
          <w:b/>
          <w:color w:val="auto"/>
          <w:szCs w:val="20"/>
        </w:rPr>
        <w:lastRenderedPageBreak/>
        <w:t xml:space="preserve">Anticipated Environmental Impacts for </w:t>
      </w:r>
      <w:r w:rsidRPr="00FD39D2">
        <w:rPr>
          <w:rFonts w:eastAsia="Times New Roman" w:cs="Arial"/>
          <w:b/>
          <w:i/>
          <w:color w:val="auto"/>
          <w:szCs w:val="20"/>
        </w:rPr>
        <w:t>temporary storage (if needed) of the dredged/excavated materials</w:t>
      </w:r>
      <w:r w:rsidRPr="00FD39D2">
        <w:rPr>
          <w:rFonts w:eastAsia="Times New Roman" w:cs="Arial"/>
          <w:b/>
          <w:color w:val="auto"/>
          <w:szCs w:val="20"/>
        </w:rPr>
        <w:t xml:space="preserve"> and Corresponding Mitigation Measures             </w:t>
      </w:r>
    </w:p>
    <w:tbl>
      <w:tblPr>
        <w:tblStyle w:val="TableGrid"/>
        <w:tblpPr w:leftFromText="180" w:rightFromText="180" w:vertAnchor="text" w:horzAnchor="margin" w:tblpXSpec="center" w:tblpY="124"/>
        <w:tblW w:w="13896" w:type="dxa"/>
        <w:tblLayout w:type="fixed"/>
        <w:tblLook w:val="04A0" w:firstRow="1" w:lastRow="0" w:firstColumn="1" w:lastColumn="0" w:noHBand="0" w:noVBand="1"/>
      </w:tblPr>
      <w:tblGrid>
        <w:gridCol w:w="1998"/>
        <w:gridCol w:w="3060"/>
        <w:gridCol w:w="6480"/>
        <w:gridCol w:w="2358"/>
      </w:tblGrid>
      <w:tr w:rsidR="00FD39D2" w:rsidRPr="00FD39D2" w:rsidTr="00487488">
        <w:trPr>
          <w:trHeight w:val="690"/>
        </w:trPr>
        <w:tc>
          <w:tcPr>
            <w:tcW w:w="1998" w:type="dxa"/>
          </w:tcPr>
          <w:p w:rsidR="00FD39D2" w:rsidRPr="00FD39D2" w:rsidRDefault="00FD39D2" w:rsidP="00FD39D2">
            <w:pPr>
              <w:spacing w:after="120"/>
              <w:jc w:val="both"/>
              <w:rPr>
                <w:rFonts w:eastAsia="Times New Roman" w:cs="Arial"/>
                <w:b/>
                <w:color w:val="auto"/>
                <w:szCs w:val="20"/>
                <w:lang w:val="en-CA"/>
              </w:rPr>
            </w:pPr>
            <w:r w:rsidRPr="00FD39D2">
              <w:rPr>
                <w:rFonts w:eastAsia="Times New Roman" w:cs="Arial"/>
                <w:b/>
                <w:color w:val="auto"/>
                <w:szCs w:val="20"/>
                <w:lang w:val="en-CA"/>
              </w:rPr>
              <w:t xml:space="preserve">Components Impacted Environment </w:t>
            </w:r>
          </w:p>
        </w:tc>
        <w:tc>
          <w:tcPr>
            <w:tcW w:w="3060" w:type="dxa"/>
          </w:tcPr>
          <w:p w:rsidR="00FD39D2" w:rsidRPr="00FD39D2" w:rsidRDefault="00FD39D2" w:rsidP="00FD39D2">
            <w:pPr>
              <w:spacing w:after="120"/>
              <w:jc w:val="both"/>
              <w:rPr>
                <w:rFonts w:eastAsia="Times New Roman" w:cs="Arial"/>
                <w:b/>
                <w:color w:val="auto"/>
                <w:szCs w:val="20"/>
                <w:lang w:val="en-CA"/>
              </w:rPr>
            </w:pPr>
            <w:r w:rsidRPr="00FD39D2">
              <w:rPr>
                <w:rFonts w:eastAsia="Times New Roman" w:cs="Arial"/>
                <w:b/>
                <w:color w:val="auto"/>
                <w:szCs w:val="20"/>
                <w:lang w:val="en-CA"/>
              </w:rPr>
              <w:t>Source of Impact</w:t>
            </w:r>
          </w:p>
        </w:tc>
        <w:tc>
          <w:tcPr>
            <w:tcW w:w="6480" w:type="dxa"/>
          </w:tcPr>
          <w:p w:rsidR="00FD39D2" w:rsidRPr="00FD39D2" w:rsidRDefault="00FD39D2" w:rsidP="00FD39D2">
            <w:pPr>
              <w:spacing w:after="120"/>
              <w:jc w:val="both"/>
              <w:rPr>
                <w:rFonts w:eastAsia="Times New Roman" w:cs="Arial"/>
                <w:b/>
                <w:color w:val="auto"/>
                <w:szCs w:val="20"/>
                <w:lang w:val="en-CA"/>
              </w:rPr>
            </w:pPr>
            <w:r w:rsidRPr="00FD39D2">
              <w:rPr>
                <w:rFonts w:eastAsia="Times New Roman" w:cs="Arial"/>
                <w:b/>
                <w:color w:val="auto"/>
                <w:szCs w:val="20"/>
                <w:lang w:val="en-CA"/>
              </w:rPr>
              <w:t>Proposed Mitigation and Enhancement Measures</w:t>
            </w:r>
          </w:p>
        </w:tc>
        <w:tc>
          <w:tcPr>
            <w:tcW w:w="2358" w:type="dxa"/>
          </w:tcPr>
          <w:p w:rsidR="00FD39D2" w:rsidRPr="00FD39D2" w:rsidRDefault="00FD39D2" w:rsidP="00FD39D2">
            <w:pPr>
              <w:spacing w:after="120"/>
              <w:jc w:val="both"/>
              <w:rPr>
                <w:rFonts w:eastAsia="Times New Roman" w:cs="Arial"/>
                <w:b/>
                <w:color w:val="auto"/>
                <w:szCs w:val="20"/>
                <w:lang w:val="en-CA"/>
              </w:rPr>
            </w:pPr>
            <w:r w:rsidRPr="00FD39D2">
              <w:rPr>
                <w:rFonts w:eastAsia="Times New Roman" w:cs="Arial"/>
                <w:b/>
                <w:color w:val="auto"/>
                <w:szCs w:val="20"/>
                <w:lang w:val="en-CA"/>
              </w:rPr>
              <w:t xml:space="preserve">Responsible Parties </w:t>
            </w:r>
          </w:p>
        </w:tc>
      </w:tr>
      <w:tr w:rsidR="00FD39D2" w:rsidRPr="00FD39D2" w:rsidTr="00487488">
        <w:tc>
          <w:tcPr>
            <w:tcW w:w="1998" w:type="dxa"/>
          </w:tcPr>
          <w:p w:rsidR="00FD39D2" w:rsidRPr="00524921" w:rsidRDefault="00FD39D2" w:rsidP="00FD39D2">
            <w:pPr>
              <w:spacing w:after="120"/>
              <w:jc w:val="both"/>
              <w:rPr>
                <w:rFonts w:eastAsia="Times New Roman" w:cs="Arial"/>
                <w:color w:val="auto"/>
                <w:szCs w:val="20"/>
                <w:lang w:val="en-CA"/>
              </w:rPr>
            </w:pPr>
            <w:r w:rsidRPr="00524921">
              <w:rPr>
                <w:rFonts w:eastAsia="Times New Roman" w:cs="Arial"/>
                <w:color w:val="auto"/>
                <w:szCs w:val="20"/>
                <w:lang w:val="en-CA"/>
              </w:rPr>
              <w:t xml:space="preserve">Air pollution </w:t>
            </w:r>
          </w:p>
          <w:p w:rsidR="00FD39D2" w:rsidRPr="00524921" w:rsidRDefault="00FD39D2" w:rsidP="00FD39D2">
            <w:pPr>
              <w:spacing w:after="120"/>
              <w:jc w:val="both"/>
              <w:rPr>
                <w:rFonts w:eastAsia="Times New Roman" w:cs="Arial"/>
                <w:color w:val="auto"/>
                <w:szCs w:val="20"/>
                <w:lang w:val="en-CA"/>
              </w:rPr>
            </w:pPr>
          </w:p>
        </w:tc>
        <w:tc>
          <w:tcPr>
            <w:tcW w:w="3060"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In case of foul odor/bad smell from the excavated materials, it may degrade the air quality in the surrounding area   </w:t>
            </w:r>
          </w:p>
        </w:tc>
        <w:tc>
          <w:tcPr>
            <w:tcW w:w="6480"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-If any bad odor from the excavated materials, cover the excavated materials immediately to minimize spreading of the bad odor.</w:t>
            </w:r>
          </w:p>
        </w:tc>
        <w:tc>
          <w:tcPr>
            <w:tcW w:w="2358" w:type="dxa"/>
            <w:vMerge w:val="restart"/>
          </w:tcPr>
          <w:p w:rsidR="00FD39D2" w:rsidRPr="00FD39D2" w:rsidRDefault="00FD39D2" w:rsidP="00FD39D2">
            <w:pPr>
              <w:spacing w:after="120" w:line="360" w:lineRule="auto"/>
              <w:jc w:val="center"/>
              <w:rPr>
                <w:rFonts w:eastAsia="Times New Roman" w:cs="Arial"/>
                <w:color w:val="auto"/>
                <w:szCs w:val="20"/>
                <w:lang w:val="en-CA"/>
              </w:rPr>
            </w:pPr>
            <w:r w:rsidRPr="00FD39D2">
              <w:rPr>
                <w:rFonts w:eastAsia="Times New Roman" w:cs="Arial"/>
                <w:color w:val="auto"/>
                <w:szCs w:val="20"/>
                <w:lang w:val="en-CA"/>
              </w:rPr>
              <w:t>Contractor</w:t>
            </w:r>
          </w:p>
          <w:p w:rsidR="00FD39D2" w:rsidRPr="00FD39D2" w:rsidRDefault="00FD39D2" w:rsidP="00FD39D2">
            <w:pPr>
              <w:spacing w:after="120" w:line="360" w:lineRule="auto"/>
              <w:ind w:left="86"/>
              <w:jc w:val="center"/>
              <w:rPr>
                <w:rFonts w:eastAsia="Times New Roman" w:cs="Arial"/>
                <w:color w:val="auto"/>
                <w:szCs w:val="20"/>
                <w:lang w:val="en-CA"/>
              </w:rPr>
            </w:pPr>
            <w:r w:rsidRPr="00FD39D2">
              <w:rPr>
                <w:rFonts w:eastAsia="Times New Roman" w:cs="Arial"/>
                <w:color w:val="auto"/>
                <w:szCs w:val="20"/>
                <w:lang w:val="en-CA"/>
              </w:rPr>
              <w:t>Monitoring</w:t>
            </w:r>
          </w:p>
          <w:p w:rsidR="00FD39D2" w:rsidRPr="00FD39D2" w:rsidRDefault="00FD39D2" w:rsidP="00FD39D2">
            <w:pPr>
              <w:spacing w:after="120" w:line="360" w:lineRule="auto"/>
              <w:ind w:left="86"/>
              <w:jc w:val="center"/>
              <w:rPr>
                <w:rFonts w:eastAsia="Times New Roman" w:cs="Arial"/>
                <w:color w:val="auto"/>
                <w:szCs w:val="20"/>
                <w:lang w:val="en-CA"/>
              </w:rPr>
            </w:pPr>
            <w:r w:rsidRPr="00FD39D2">
              <w:rPr>
                <w:rFonts w:eastAsia="Times New Roman" w:cs="Arial"/>
                <w:color w:val="auto"/>
                <w:szCs w:val="20"/>
                <w:lang w:val="en-CA"/>
              </w:rPr>
              <w:t>Primarily by</w:t>
            </w:r>
          </w:p>
          <w:p w:rsidR="00FD39D2" w:rsidRPr="00FD39D2" w:rsidRDefault="00FD39D2" w:rsidP="00FD39D2">
            <w:pPr>
              <w:spacing w:after="120" w:line="360" w:lineRule="auto"/>
              <w:ind w:left="86"/>
              <w:jc w:val="center"/>
              <w:rPr>
                <w:rFonts w:eastAsia="Times New Roman" w:cs="Arial"/>
                <w:color w:val="auto"/>
                <w:szCs w:val="20"/>
                <w:lang w:val="en-CA"/>
              </w:rPr>
            </w:pPr>
            <w:r w:rsidRPr="00FD39D2">
              <w:rPr>
                <w:rFonts w:eastAsia="Times New Roman" w:cs="Arial"/>
                <w:color w:val="auto"/>
                <w:szCs w:val="20"/>
                <w:lang w:val="en-CA"/>
              </w:rPr>
              <w:t>City Corporation</w:t>
            </w:r>
          </w:p>
          <w:p w:rsidR="00FD39D2" w:rsidRPr="00FD39D2" w:rsidRDefault="00FD39D2" w:rsidP="00FD39D2">
            <w:pPr>
              <w:spacing w:after="120" w:line="360" w:lineRule="auto"/>
              <w:ind w:left="86"/>
              <w:jc w:val="center"/>
              <w:rPr>
                <w:rFonts w:eastAsia="Times New Roman" w:cs="Arial"/>
                <w:color w:val="auto"/>
                <w:szCs w:val="20"/>
                <w:highlight w:val="yellow"/>
                <w:lang w:val="en-CA"/>
              </w:rPr>
            </w:pPr>
            <w:r w:rsidRPr="00FD39D2">
              <w:rPr>
                <w:rFonts w:eastAsia="Times New Roman" w:cs="Arial"/>
                <w:color w:val="auto"/>
                <w:szCs w:val="20"/>
                <w:lang w:val="en-CA"/>
              </w:rPr>
              <w:t>Secondarily by PMU, LGED and DSM</w:t>
            </w:r>
          </w:p>
        </w:tc>
      </w:tr>
      <w:tr w:rsidR="00FD39D2" w:rsidRPr="00FD39D2" w:rsidTr="00487488">
        <w:trPr>
          <w:trHeight w:val="656"/>
        </w:trPr>
        <w:tc>
          <w:tcPr>
            <w:tcW w:w="1998" w:type="dxa"/>
          </w:tcPr>
          <w:p w:rsidR="00FD39D2" w:rsidRPr="00524921" w:rsidRDefault="00FD39D2" w:rsidP="00FD39D2">
            <w:pPr>
              <w:autoSpaceDE w:val="0"/>
              <w:autoSpaceDN w:val="0"/>
              <w:adjustRightInd w:val="0"/>
              <w:spacing w:after="120"/>
              <w:rPr>
                <w:rFonts w:eastAsia="Times New Roman" w:cs="Arial"/>
                <w:bCs/>
                <w:color w:val="auto"/>
                <w:szCs w:val="20"/>
                <w:lang w:val="en-CA"/>
              </w:rPr>
            </w:pPr>
            <w:r w:rsidRPr="00524921">
              <w:rPr>
                <w:rFonts w:eastAsia="Times New Roman" w:cs="Arial"/>
                <w:bCs/>
                <w:color w:val="auto"/>
                <w:szCs w:val="20"/>
                <w:lang w:val="en-CA"/>
              </w:rPr>
              <w:t xml:space="preserve"> D</w:t>
            </w:r>
            <w:r w:rsidRPr="00524921">
              <w:rPr>
                <w:rFonts w:eastAsia="Times New Roman" w:cs="Arial"/>
                <w:color w:val="auto"/>
                <w:szCs w:val="20"/>
                <w:lang w:val="en-CA"/>
              </w:rPr>
              <w:t>egradation of the aesthetic value</w:t>
            </w:r>
            <w:r w:rsidRPr="00524921">
              <w:rPr>
                <w:rFonts w:eastAsia="Times New Roman" w:cs="Arial"/>
                <w:bCs/>
                <w:color w:val="auto"/>
                <w:szCs w:val="20"/>
                <w:lang w:val="en-CA"/>
              </w:rPr>
              <w:t xml:space="preserve"> </w:t>
            </w:r>
          </w:p>
        </w:tc>
        <w:tc>
          <w:tcPr>
            <w:tcW w:w="3060"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Temporary disposal of the excavated materials may reduce aesthetic value  to the surrounding area     </w:t>
            </w:r>
          </w:p>
          <w:p w:rsidR="00FD39D2" w:rsidRPr="00FD39D2" w:rsidRDefault="00FD39D2" w:rsidP="00FD39D2">
            <w:pPr>
              <w:spacing w:after="120"/>
              <w:jc w:val="both"/>
              <w:rPr>
                <w:rFonts w:eastAsia="Times New Roman" w:cs="Arial"/>
                <w:color w:val="auto"/>
                <w:szCs w:val="20"/>
                <w:lang w:val="en-CA"/>
              </w:rPr>
            </w:pPr>
          </w:p>
        </w:tc>
        <w:tc>
          <w:tcPr>
            <w:tcW w:w="6480"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-Cover the excavated materials during temporary storage;</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-Ensure final disposal and or re-use of the excavated materials as early as possible;  </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-If possible construct a buffer zone between the facility and the external environment.</w:t>
            </w:r>
          </w:p>
        </w:tc>
        <w:tc>
          <w:tcPr>
            <w:tcW w:w="2358" w:type="dxa"/>
            <w:vMerge/>
          </w:tcPr>
          <w:p w:rsidR="00FD39D2" w:rsidRPr="00FD39D2" w:rsidRDefault="00FD39D2" w:rsidP="00FD39D2">
            <w:pPr>
              <w:spacing w:after="120"/>
              <w:jc w:val="both"/>
              <w:rPr>
                <w:rFonts w:eastAsia="Times New Roman" w:cs="Arial"/>
                <w:color w:val="auto"/>
                <w:szCs w:val="20"/>
                <w:lang w:val="en-CA"/>
              </w:rPr>
            </w:pPr>
          </w:p>
        </w:tc>
      </w:tr>
    </w:tbl>
    <w:p w:rsidR="00524921" w:rsidRPr="00FD39D2" w:rsidRDefault="00FD39D2" w:rsidP="00FD39D2">
      <w:pPr>
        <w:spacing w:after="120"/>
        <w:jc w:val="both"/>
        <w:rPr>
          <w:rFonts w:eastAsia="Times New Roman" w:cs="Arial"/>
          <w:b/>
          <w:color w:val="auto"/>
          <w:szCs w:val="20"/>
        </w:rPr>
      </w:pPr>
      <w:r w:rsidRPr="00FD39D2">
        <w:rPr>
          <w:rFonts w:eastAsia="Times New Roman" w:cs="Arial"/>
          <w:b/>
          <w:color w:val="auto"/>
          <w:szCs w:val="20"/>
        </w:rPr>
        <w:t xml:space="preserve">                           </w:t>
      </w:r>
    </w:p>
    <w:p w:rsidR="00FD39D2" w:rsidRPr="00FD39D2" w:rsidRDefault="00FD39D2" w:rsidP="00FD39D2">
      <w:pPr>
        <w:spacing w:after="120"/>
        <w:jc w:val="both"/>
        <w:rPr>
          <w:rFonts w:eastAsia="Times New Roman" w:cs="Arial"/>
          <w:b/>
          <w:color w:val="auto"/>
          <w:szCs w:val="20"/>
        </w:rPr>
      </w:pPr>
      <w:r w:rsidRPr="00FD39D2">
        <w:rPr>
          <w:rFonts w:eastAsia="Times New Roman" w:cs="Arial"/>
          <w:b/>
          <w:color w:val="auto"/>
          <w:szCs w:val="20"/>
        </w:rPr>
        <w:t xml:space="preserve">Anticipated Environmental Impacts for </w:t>
      </w:r>
      <w:r w:rsidRPr="00FD39D2">
        <w:rPr>
          <w:rFonts w:eastAsia="Times New Roman" w:cs="Arial"/>
          <w:b/>
          <w:i/>
          <w:color w:val="auto"/>
          <w:szCs w:val="20"/>
        </w:rPr>
        <w:t>the final disposal of the dredged/excavated materials</w:t>
      </w:r>
      <w:r w:rsidRPr="00FD39D2">
        <w:rPr>
          <w:rFonts w:eastAsia="Times New Roman" w:cs="Arial"/>
          <w:b/>
          <w:color w:val="auto"/>
          <w:szCs w:val="20"/>
        </w:rPr>
        <w:t xml:space="preserve"> and Corresponding Mitigation Measures                        </w:t>
      </w:r>
    </w:p>
    <w:tbl>
      <w:tblPr>
        <w:tblStyle w:val="TableGrid"/>
        <w:tblW w:w="13950" w:type="dxa"/>
        <w:tblInd w:w="108" w:type="dxa"/>
        <w:tblLayout w:type="fixed"/>
        <w:tblLook w:val="04A0" w:firstRow="1" w:lastRow="0" w:firstColumn="1" w:lastColumn="0" w:noHBand="0" w:noVBand="1"/>
      </w:tblPr>
      <w:tblGrid>
        <w:gridCol w:w="2070"/>
        <w:gridCol w:w="2853"/>
        <w:gridCol w:w="6687"/>
        <w:gridCol w:w="2340"/>
      </w:tblGrid>
      <w:tr w:rsidR="00FD39D2" w:rsidRPr="00FD39D2" w:rsidTr="00487488">
        <w:trPr>
          <w:trHeight w:val="580"/>
        </w:trPr>
        <w:tc>
          <w:tcPr>
            <w:tcW w:w="2070" w:type="dxa"/>
          </w:tcPr>
          <w:p w:rsidR="00FD39D2" w:rsidRPr="00FD39D2" w:rsidRDefault="00FD39D2" w:rsidP="00FD39D2">
            <w:pPr>
              <w:spacing w:after="120"/>
              <w:jc w:val="both"/>
              <w:rPr>
                <w:rFonts w:eastAsia="Times New Roman" w:cs="Arial"/>
                <w:b/>
                <w:color w:val="auto"/>
                <w:szCs w:val="20"/>
                <w:lang w:val="en-CA"/>
              </w:rPr>
            </w:pPr>
            <w:r w:rsidRPr="00FD39D2">
              <w:rPr>
                <w:rFonts w:eastAsia="Times New Roman" w:cs="Arial"/>
                <w:b/>
                <w:color w:val="auto"/>
                <w:szCs w:val="20"/>
                <w:lang w:val="en-CA"/>
              </w:rPr>
              <w:t xml:space="preserve">Components Impacted Environment </w:t>
            </w:r>
          </w:p>
        </w:tc>
        <w:tc>
          <w:tcPr>
            <w:tcW w:w="2853" w:type="dxa"/>
          </w:tcPr>
          <w:p w:rsidR="00FD39D2" w:rsidRPr="00FD39D2" w:rsidRDefault="00FD39D2" w:rsidP="00FD39D2">
            <w:pPr>
              <w:spacing w:after="120"/>
              <w:jc w:val="both"/>
              <w:rPr>
                <w:rFonts w:eastAsia="Times New Roman" w:cs="Arial"/>
                <w:b/>
                <w:color w:val="auto"/>
                <w:szCs w:val="20"/>
                <w:lang w:val="en-CA"/>
              </w:rPr>
            </w:pPr>
            <w:r w:rsidRPr="00FD39D2">
              <w:rPr>
                <w:rFonts w:eastAsia="Times New Roman" w:cs="Arial"/>
                <w:b/>
                <w:color w:val="auto"/>
                <w:szCs w:val="20"/>
                <w:lang w:val="en-CA"/>
              </w:rPr>
              <w:t>Source of Impact</w:t>
            </w:r>
          </w:p>
        </w:tc>
        <w:tc>
          <w:tcPr>
            <w:tcW w:w="6687" w:type="dxa"/>
          </w:tcPr>
          <w:p w:rsidR="00FD39D2" w:rsidRPr="00FD39D2" w:rsidRDefault="00FD39D2" w:rsidP="00FD39D2">
            <w:pPr>
              <w:spacing w:after="120"/>
              <w:jc w:val="both"/>
              <w:rPr>
                <w:rFonts w:eastAsia="Times New Roman" w:cs="Arial"/>
                <w:b/>
                <w:color w:val="auto"/>
                <w:szCs w:val="20"/>
                <w:lang w:val="en-CA"/>
              </w:rPr>
            </w:pPr>
            <w:r w:rsidRPr="00FD39D2">
              <w:rPr>
                <w:rFonts w:eastAsia="Times New Roman" w:cs="Arial"/>
                <w:b/>
                <w:color w:val="auto"/>
                <w:szCs w:val="20"/>
                <w:lang w:val="en-CA"/>
              </w:rPr>
              <w:t xml:space="preserve">Proposed Mitigation and Enhancement Measures </w:t>
            </w:r>
          </w:p>
        </w:tc>
        <w:tc>
          <w:tcPr>
            <w:tcW w:w="2340" w:type="dxa"/>
          </w:tcPr>
          <w:p w:rsidR="00FD39D2" w:rsidRPr="00FD39D2" w:rsidRDefault="00FD39D2" w:rsidP="00FD39D2">
            <w:pPr>
              <w:spacing w:after="120"/>
              <w:jc w:val="both"/>
              <w:rPr>
                <w:rFonts w:eastAsia="Times New Roman" w:cs="Arial"/>
                <w:b/>
                <w:color w:val="auto"/>
                <w:szCs w:val="20"/>
                <w:lang w:val="en-CA"/>
              </w:rPr>
            </w:pPr>
            <w:r w:rsidRPr="00FD39D2">
              <w:rPr>
                <w:rFonts w:eastAsia="Times New Roman" w:cs="Arial"/>
                <w:b/>
                <w:color w:val="auto"/>
                <w:szCs w:val="20"/>
                <w:lang w:val="en-CA"/>
              </w:rPr>
              <w:t xml:space="preserve">Responsible Parties </w:t>
            </w:r>
          </w:p>
        </w:tc>
      </w:tr>
      <w:tr w:rsidR="00FD39D2" w:rsidRPr="00FD39D2" w:rsidTr="00487488">
        <w:tc>
          <w:tcPr>
            <w:tcW w:w="2070" w:type="dxa"/>
          </w:tcPr>
          <w:p w:rsidR="00FD39D2" w:rsidRPr="00524921" w:rsidRDefault="00FD39D2" w:rsidP="00FD39D2">
            <w:pPr>
              <w:spacing w:after="120"/>
              <w:jc w:val="both"/>
              <w:rPr>
                <w:rFonts w:eastAsia="Times New Roman" w:cs="Arial"/>
                <w:color w:val="auto"/>
                <w:szCs w:val="20"/>
                <w:lang w:val="en-CA"/>
              </w:rPr>
            </w:pPr>
            <w:r w:rsidRPr="00524921">
              <w:rPr>
                <w:rFonts w:eastAsia="Times New Roman" w:cs="Arial"/>
                <w:color w:val="auto"/>
                <w:szCs w:val="20"/>
                <w:lang w:val="en-CA"/>
              </w:rPr>
              <w:t xml:space="preserve">Air pollution </w:t>
            </w:r>
          </w:p>
          <w:p w:rsidR="00FD39D2" w:rsidRPr="00524921" w:rsidRDefault="00FD39D2" w:rsidP="00FD39D2">
            <w:pPr>
              <w:spacing w:after="120"/>
              <w:jc w:val="both"/>
              <w:rPr>
                <w:rFonts w:eastAsia="Times New Roman" w:cs="Arial"/>
                <w:color w:val="auto"/>
                <w:szCs w:val="20"/>
                <w:lang w:val="en-CA"/>
              </w:rPr>
            </w:pPr>
          </w:p>
        </w:tc>
        <w:tc>
          <w:tcPr>
            <w:tcW w:w="2853"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In case of foul odor/bad smell from the excavated materials, it may degrade the air quality in the surrounding area    </w:t>
            </w:r>
          </w:p>
        </w:tc>
        <w:tc>
          <w:tcPr>
            <w:tcW w:w="6687"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-If any bad odor from the excavated materials, cover the excavated materials immediately to minimize spreading of the bad odor;</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-Cover top surface/ capping the excavated materials by clean sediment layer.   </w:t>
            </w:r>
          </w:p>
        </w:tc>
        <w:tc>
          <w:tcPr>
            <w:tcW w:w="2340" w:type="dxa"/>
            <w:vMerge w:val="restart"/>
          </w:tcPr>
          <w:p w:rsidR="00FD39D2" w:rsidRPr="00FD39D2" w:rsidRDefault="00FD39D2" w:rsidP="00524921">
            <w:pPr>
              <w:spacing w:after="120" w:line="360" w:lineRule="auto"/>
              <w:jc w:val="both"/>
              <w:rPr>
                <w:rFonts w:eastAsia="Times New Roman" w:cs="Arial"/>
                <w:color w:val="auto"/>
                <w:szCs w:val="20"/>
                <w:lang w:val="en-CA"/>
              </w:rPr>
            </w:pPr>
            <w:r w:rsidRPr="00FD39D2">
              <w:rPr>
                <w:rFonts w:eastAsia="Times New Roman" w:cs="Arial"/>
                <w:color w:val="auto"/>
                <w:szCs w:val="20"/>
                <w:lang w:val="en-CA"/>
              </w:rPr>
              <w:t xml:space="preserve">          Contractor</w:t>
            </w:r>
          </w:p>
          <w:p w:rsidR="00FD39D2" w:rsidRPr="00FD39D2" w:rsidRDefault="00FD39D2" w:rsidP="00FD39D2">
            <w:pPr>
              <w:spacing w:after="120" w:line="360" w:lineRule="auto"/>
              <w:ind w:left="86"/>
              <w:jc w:val="center"/>
              <w:rPr>
                <w:rFonts w:eastAsia="Times New Roman" w:cs="Arial"/>
                <w:color w:val="auto"/>
                <w:szCs w:val="20"/>
                <w:lang w:val="en-CA"/>
              </w:rPr>
            </w:pPr>
            <w:r w:rsidRPr="00FD39D2">
              <w:rPr>
                <w:rFonts w:eastAsia="Times New Roman" w:cs="Arial"/>
                <w:color w:val="auto"/>
                <w:szCs w:val="20"/>
                <w:lang w:val="en-CA"/>
              </w:rPr>
              <w:t>Monitoring</w:t>
            </w:r>
          </w:p>
          <w:p w:rsidR="00FD39D2" w:rsidRPr="00FD39D2" w:rsidRDefault="00FD39D2" w:rsidP="00FD39D2">
            <w:pPr>
              <w:spacing w:after="120" w:line="360" w:lineRule="auto"/>
              <w:ind w:left="86"/>
              <w:jc w:val="center"/>
              <w:rPr>
                <w:rFonts w:eastAsia="Times New Roman" w:cs="Arial"/>
                <w:color w:val="auto"/>
                <w:szCs w:val="20"/>
                <w:lang w:val="en-CA"/>
              </w:rPr>
            </w:pPr>
            <w:r w:rsidRPr="00FD39D2">
              <w:rPr>
                <w:rFonts w:eastAsia="Times New Roman" w:cs="Arial"/>
                <w:color w:val="auto"/>
                <w:szCs w:val="20"/>
                <w:lang w:val="en-CA"/>
              </w:rPr>
              <w:t>Primarily by</w:t>
            </w:r>
          </w:p>
          <w:p w:rsidR="00FD39D2" w:rsidRPr="00FD39D2" w:rsidRDefault="00FD39D2" w:rsidP="00FD39D2">
            <w:pPr>
              <w:spacing w:after="120" w:line="360" w:lineRule="auto"/>
              <w:ind w:left="86"/>
              <w:jc w:val="center"/>
              <w:rPr>
                <w:rFonts w:eastAsia="Times New Roman" w:cs="Arial"/>
                <w:color w:val="auto"/>
                <w:szCs w:val="20"/>
                <w:lang w:val="en-CA"/>
              </w:rPr>
            </w:pPr>
            <w:r w:rsidRPr="00FD39D2">
              <w:rPr>
                <w:rFonts w:eastAsia="Times New Roman" w:cs="Arial"/>
                <w:color w:val="auto"/>
                <w:szCs w:val="20"/>
                <w:lang w:val="en-CA"/>
              </w:rPr>
              <w:t>City Corporation</w:t>
            </w:r>
          </w:p>
          <w:p w:rsidR="00FD39D2" w:rsidRPr="00FD39D2" w:rsidRDefault="00FD39D2" w:rsidP="00FD39D2">
            <w:pPr>
              <w:spacing w:after="120"/>
              <w:jc w:val="center"/>
              <w:rPr>
                <w:rFonts w:eastAsia="Times New Roman" w:cs="Arial"/>
                <w:color w:val="auto"/>
                <w:szCs w:val="20"/>
                <w:lang w:val="en-CA"/>
              </w:rPr>
            </w:pPr>
            <w:r w:rsidRPr="00FD39D2">
              <w:rPr>
                <w:rFonts w:eastAsia="Times New Roman" w:cs="Arial"/>
                <w:color w:val="auto"/>
                <w:szCs w:val="20"/>
                <w:lang w:val="en-CA"/>
              </w:rPr>
              <w:t>Secondarily by PMU, LGED and DSM</w:t>
            </w:r>
          </w:p>
        </w:tc>
      </w:tr>
      <w:tr w:rsidR="00FD39D2" w:rsidRPr="00FD39D2" w:rsidTr="00487488">
        <w:trPr>
          <w:trHeight w:val="1250"/>
        </w:trPr>
        <w:tc>
          <w:tcPr>
            <w:tcW w:w="2070" w:type="dxa"/>
          </w:tcPr>
          <w:p w:rsidR="00FD39D2" w:rsidRPr="00524921" w:rsidRDefault="00FD39D2" w:rsidP="00FD39D2">
            <w:pPr>
              <w:autoSpaceDE w:val="0"/>
              <w:autoSpaceDN w:val="0"/>
              <w:adjustRightInd w:val="0"/>
              <w:spacing w:after="120"/>
              <w:jc w:val="both"/>
              <w:rPr>
                <w:rFonts w:eastAsia="Times New Roman" w:cs="Arial"/>
                <w:bCs/>
                <w:color w:val="auto"/>
                <w:szCs w:val="20"/>
                <w:lang w:val="en-CA"/>
              </w:rPr>
            </w:pPr>
            <w:r w:rsidRPr="00524921">
              <w:rPr>
                <w:rFonts w:eastAsia="Times New Roman" w:cs="Arial"/>
                <w:bCs/>
                <w:color w:val="auto"/>
                <w:szCs w:val="20"/>
                <w:lang w:val="en-CA"/>
              </w:rPr>
              <w:t>Vibration</w:t>
            </w:r>
          </w:p>
          <w:p w:rsidR="00FD39D2" w:rsidRPr="00524921" w:rsidRDefault="00FD39D2" w:rsidP="00FD39D2">
            <w:pPr>
              <w:autoSpaceDE w:val="0"/>
              <w:autoSpaceDN w:val="0"/>
              <w:adjustRightInd w:val="0"/>
              <w:spacing w:after="120"/>
              <w:jc w:val="both"/>
              <w:rPr>
                <w:rFonts w:eastAsia="Times New Roman" w:cs="Arial"/>
                <w:bCs/>
                <w:color w:val="auto"/>
                <w:szCs w:val="20"/>
                <w:lang w:val="en-CA"/>
              </w:rPr>
            </w:pPr>
            <w:r w:rsidRPr="00524921">
              <w:rPr>
                <w:rFonts w:eastAsia="Times New Roman" w:cs="Arial"/>
                <w:bCs/>
                <w:color w:val="auto"/>
                <w:szCs w:val="20"/>
                <w:lang w:val="en-CA"/>
              </w:rPr>
              <w:t>&amp; Noise</w:t>
            </w:r>
          </w:p>
        </w:tc>
        <w:tc>
          <w:tcPr>
            <w:tcW w:w="2853"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-Start-up and shut-down of the vehicles;</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-Undue use of horns;</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-Gear-up the speed of the transportation vehicles may induced excess noise and vibration. </w:t>
            </w:r>
          </w:p>
        </w:tc>
        <w:tc>
          <w:tcPr>
            <w:tcW w:w="6687"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-Switched off engines of the transport vehicles when not in use;</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-Avoid undue use of horn;</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-If possible construct a buffer zone between the facility and the external environment especially in case of Izdair and Jim Khana dumping site. </w:t>
            </w:r>
          </w:p>
          <w:p w:rsidR="00FD39D2" w:rsidRPr="00FD39D2" w:rsidRDefault="00FD39D2" w:rsidP="00FD39D2">
            <w:pPr>
              <w:spacing w:after="120"/>
              <w:jc w:val="both"/>
              <w:rPr>
                <w:rFonts w:eastAsia="Times New Roman" w:cs="Arial"/>
                <w:color w:val="auto"/>
                <w:szCs w:val="20"/>
                <w:lang w:val="en-CA"/>
              </w:rPr>
            </w:pPr>
          </w:p>
          <w:p w:rsidR="00FD39D2" w:rsidRPr="00FD39D2" w:rsidRDefault="00FD39D2" w:rsidP="00FD39D2">
            <w:pPr>
              <w:spacing w:after="120"/>
              <w:jc w:val="both"/>
              <w:rPr>
                <w:rFonts w:eastAsia="Times New Roman" w:cs="Arial"/>
                <w:color w:val="auto"/>
                <w:szCs w:val="20"/>
                <w:lang w:val="en-CA"/>
              </w:rPr>
            </w:pPr>
          </w:p>
          <w:p w:rsidR="00FD39D2" w:rsidRPr="00FD39D2" w:rsidRDefault="00FD39D2" w:rsidP="00FD39D2">
            <w:pPr>
              <w:spacing w:after="120"/>
              <w:jc w:val="both"/>
              <w:rPr>
                <w:rFonts w:eastAsia="Times New Roman" w:cs="Arial"/>
                <w:color w:val="auto"/>
                <w:szCs w:val="20"/>
                <w:lang w:val="en-CA"/>
              </w:rPr>
            </w:pPr>
          </w:p>
        </w:tc>
        <w:tc>
          <w:tcPr>
            <w:tcW w:w="2340" w:type="dxa"/>
            <w:vMerge/>
          </w:tcPr>
          <w:p w:rsidR="00FD39D2" w:rsidRPr="00FD39D2" w:rsidRDefault="00FD39D2" w:rsidP="00FD39D2">
            <w:pPr>
              <w:spacing w:after="120"/>
              <w:jc w:val="both"/>
              <w:rPr>
                <w:rFonts w:eastAsia="Times New Roman" w:cs="Arial"/>
                <w:color w:val="auto"/>
                <w:szCs w:val="20"/>
                <w:lang w:val="en-CA"/>
              </w:rPr>
            </w:pPr>
          </w:p>
        </w:tc>
      </w:tr>
      <w:tr w:rsidR="00FD39D2" w:rsidRPr="00FD39D2" w:rsidTr="00487488">
        <w:trPr>
          <w:trHeight w:val="665"/>
        </w:trPr>
        <w:tc>
          <w:tcPr>
            <w:tcW w:w="2070" w:type="dxa"/>
          </w:tcPr>
          <w:p w:rsidR="00FD39D2" w:rsidRPr="00524921" w:rsidRDefault="00FD39D2" w:rsidP="00FD39D2">
            <w:pPr>
              <w:autoSpaceDE w:val="0"/>
              <w:autoSpaceDN w:val="0"/>
              <w:adjustRightInd w:val="0"/>
              <w:spacing w:after="120"/>
              <w:jc w:val="both"/>
              <w:rPr>
                <w:rFonts w:eastAsia="Times New Roman" w:cs="Arial"/>
                <w:bCs/>
                <w:color w:val="auto"/>
                <w:szCs w:val="20"/>
                <w:lang w:val="en-CA"/>
              </w:rPr>
            </w:pPr>
            <w:r w:rsidRPr="00524921">
              <w:rPr>
                <w:rFonts w:eastAsia="Times New Roman" w:cs="Arial"/>
                <w:bCs/>
                <w:color w:val="auto"/>
                <w:szCs w:val="20"/>
                <w:lang w:val="en-CA"/>
              </w:rPr>
              <w:lastRenderedPageBreak/>
              <w:t xml:space="preserve">Possible degradation of the </w:t>
            </w:r>
          </w:p>
          <w:p w:rsidR="00FD39D2" w:rsidRPr="00524921" w:rsidRDefault="00FD39D2" w:rsidP="00FD39D2">
            <w:pPr>
              <w:autoSpaceDE w:val="0"/>
              <w:autoSpaceDN w:val="0"/>
              <w:adjustRightInd w:val="0"/>
              <w:spacing w:after="120"/>
              <w:jc w:val="both"/>
              <w:rPr>
                <w:rFonts w:eastAsia="Times New Roman" w:cs="Arial"/>
                <w:bCs/>
                <w:color w:val="auto"/>
                <w:szCs w:val="20"/>
                <w:lang w:val="en-CA"/>
              </w:rPr>
            </w:pPr>
            <w:r w:rsidRPr="00524921">
              <w:rPr>
                <w:rFonts w:eastAsia="Times New Roman" w:cs="Arial"/>
                <w:bCs/>
                <w:color w:val="auto"/>
                <w:szCs w:val="20"/>
                <w:lang w:val="en-CA"/>
              </w:rPr>
              <w:t xml:space="preserve">surrounding environment and water </w:t>
            </w:r>
          </w:p>
          <w:p w:rsidR="00FD39D2" w:rsidRPr="00FD39D2" w:rsidRDefault="00FD39D2" w:rsidP="00FD39D2">
            <w:pPr>
              <w:spacing w:after="120"/>
              <w:jc w:val="both"/>
              <w:rPr>
                <w:rFonts w:eastAsia="Times New Roman" w:cs="Arial"/>
                <w:b/>
                <w:color w:val="auto"/>
                <w:szCs w:val="20"/>
                <w:lang w:val="en-CA"/>
              </w:rPr>
            </w:pPr>
            <w:r w:rsidRPr="00524921">
              <w:rPr>
                <w:rFonts w:eastAsia="Times New Roman" w:cs="Arial"/>
                <w:bCs/>
                <w:color w:val="auto"/>
                <w:szCs w:val="20"/>
                <w:lang w:val="en-CA"/>
              </w:rPr>
              <w:t>quality</w:t>
            </w:r>
            <w:r w:rsidRPr="00FD39D2">
              <w:rPr>
                <w:rFonts w:eastAsia="Times New Roman" w:cs="Arial"/>
                <w:b/>
                <w:bCs/>
                <w:color w:val="auto"/>
                <w:szCs w:val="20"/>
                <w:lang w:val="en-CA"/>
              </w:rPr>
              <w:t xml:space="preserve">  </w:t>
            </w:r>
          </w:p>
        </w:tc>
        <w:tc>
          <w:tcPr>
            <w:tcW w:w="2853"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-Released or remobilization of excavated materials to the surrounding area may degrade the environmental and water quality.</w:t>
            </w:r>
          </w:p>
        </w:tc>
        <w:tc>
          <w:tcPr>
            <w:tcW w:w="6687" w:type="dxa"/>
          </w:tcPr>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-Check barrier/dyke capable to prevent spreading of the materials;   </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-Check impermeable materials/ liner capable to prevent runoff to permeable areas. </w:t>
            </w:r>
          </w:p>
          <w:p w:rsidR="00FD39D2" w:rsidRPr="00FD39D2" w:rsidRDefault="00FD39D2" w:rsidP="00FD39D2">
            <w:pPr>
              <w:spacing w:after="120"/>
              <w:jc w:val="both"/>
              <w:rPr>
                <w:rFonts w:eastAsia="Times New Roman" w:cs="Arial"/>
                <w:color w:val="auto"/>
                <w:szCs w:val="20"/>
                <w:lang w:val="en-CA"/>
              </w:rPr>
            </w:pPr>
            <w:r w:rsidRPr="00FD39D2">
              <w:rPr>
                <w:rFonts w:eastAsia="Times New Roman" w:cs="Arial"/>
                <w:color w:val="auto"/>
                <w:szCs w:val="20"/>
                <w:lang w:val="en-CA"/>
              </w:rPr>
              <w:t xml:space="preserve"> </w:t>
            </w:r>
          </w:p>
        </w:tc>
        <w:tc>
          <w:tcPr>
            <w:tcW w:w="2340" w:type="dxa"/>
            <w:vMerge/>
          </w:tcPr>
          <w:p w:rsidR="00FD39D2" w:rsidRPr="00FD39D2" w:rsidRDefault="00FD39D2" w:rsidP="00FD39D2">
            <w:pPr>
              <w:spacing w:after="120"/>
              <w:jc w:val="both"/>
              <w:rPr>
                <w:rFonts w:eastAsia="Times New Roman" w:cs="Arial"/>
                <w:color w:val="auto"/>
                <w:szCs w:val="20"/>
                <w:lang w:val="en-CA"/>
              </w:rPr>
            </w:pPr>
          </w:p>
        </w:tc>
      </w:tr>
    </w:tbl>
    <w:p w:rsidR="00FD39D2" w:rsidRPr="00FD39D2" w:rsidRDefault="00FD39D2" w:rsidP="00FD39D2">
      <w:pPr>
        <w:spacing w:after="160" w:line="259" w:lineRule="auto"/>
        <w:rPr>
          <w:rFonts w:eastAsia="Times New Roman" w:cs="Arial"/>
          <w:color w:val="auto"/>
          <w:sz w:val="12"/>
          <w:szCs w:val="22"/>
        </w:rPr>
      </w:pPr>
    </w:p>
    <w:p w:rsidR="00FD39D2" w:rsidRPr="00FD39D2" w:rsidRDefault="00FD39D2" w:rsidP="00FD39D2">
      <w:pPr>
        <w:spacing w:after="120"/>
        <w:jc w:val="both"/>
        <w:rPr>
          <w:rFonts w:eastAsia="Times New Roman" w:cs="Arial"/>
          <w:b/>
          <w:color w:val="auto"/>
          <w:szCs w:val="20"/>
        </w:rPr>
      </w:pPr>
      <w:r w:rsidRPr="00FD39D2">
        <w:rPr>
          <w:rFonts w:eastAsia="Times New Roman" w:cs="Arial"/>
          <w:b/>
          <w:color w:val="auto"/>
          <w:szCs w:val="20"/>
        </w:rPr>
        <w:t>Table 10.4.2</w:t>
      </w:r>
      <w:r w:rsidRPr="00FD39D2">
        <w:rPr>
          <w:rFonts w:eastAsia="Times New Roman" w:cs="Arial"/>
          <w:color w:val="auto"/>
          <w:szCs w:val="20"/>
        </w:rPr>
        <w:t>:</w:t>
      </w:r>
      <w:r w:rsidRPr="00FD39D2">
        <w:rPr>
          <w:rFonts w:eastAsia="Times New Roman" w:cs="Arial"/>
          <w:b/>
          <w:color w:val="auto"/>
          <w:szCs w:val="20"/>
        </w:rPr>
        <w:t xml:space="preserve"> Anticipated environmental Impacts during operation phase and corresponding mitigation and enhancement measures (EMP Table)</w:t>
      </w:r>
    </w:p>
    <w:tbl>
      <w:tblPr>
        <w:tblW w:w="139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880"/>
        <w:gridCol w:w="6660"/>
        <w:gridCol w:w="2340"/>
      </w:tblGrid>
      <w:tr w:rsidR="00FD39D2" w:rsidRPr="00FD39D2" w:rsidTr="00487488">
        <w:trPr>
          <w:trHeight w:val="411"/>
          <w:tblHeader/>
        </w:trPr>
        <w:tc>
          <w:tcPr>
            <w:tcW w:w="2070" w:type="dxa"/>
            <w:shd w:val="clear" w:color="auto" w:fill="EEECE1"/>
            <w:vAlign w:val="center"/>
          </w:tcPr>
          <w:p w:rsidR="00FD39D2" w:rsidRPr="00FD39D2" w:rsidRDefault="00FD39D2" w:rsidP="00FD39D2">
            <w:pPr>
              <w:spacing w:after="120"/>
              <w:jc w:val="center"/>
              <w:rPr>
                <w:rFonts w:eastAsia="Times New Roman" w:cs="Arial"/>
                <w:b/>
                <w:color w:val="auto"/>
                <w:szCs w:val="20"/>
              </w:rPr>
            </w:pPr>
            <w:r w:rsidRPr="00FD39D2">
              <w:rPr>
                <w:rFonts w:eastAsia="Times New Roman" w:cs="Arial"/>
                <w:b/>
                <w:color w:val="auto"/>
                <w:szCs w:val="20"/>
              </w:rPr>
              <w:t>Activity / Issues</w:t>
            </w:r>
          </w:p>
        </w:tc>
        <w:tc>
          <w:tcPr>
            <w:tcW w:w="2880" w:type="dxa"/>
            <w:shd w:val="clear" w:color="auto" w:fill="EEECE1"/>
            <w:vAlign w:val="center"/>
          </w:tcPr>
          <w:p w:rsidR="00FD39D2" w:rsidRPr="00FD39D2" w:rsidRDefault="00FD39D2" w:rsidP="00FD39D2">
            <w:pPr>
              <w:spacing w:after="120"/>
              <w:jc w:val="center"/>
              <w:rPr>
                <w:rFonts w:eastAsia="Times New Roman" w:cs="Arial"/>
                <w:b/>
                <w:color w:val="auto"/>
                <w:szCs w:val="20"/>
              </w:rPr>
            </w:pPr>
            <w:r w:rsidRPr="00FD39D2">
              <w:rPr>
                <w:rFonts w:eastAsia="Times New Roman" w:cs="Arial"/>
                <w:b/>
                <w:color w:val="auto"/>
                <w:szCs w:val="20"/>
              </w:rPr>
              <w:t>Potentials Impacts</w:t>
            </w:r>
          </w:p>
        </w:tc>
        <w:tc>
          <w:tcPr>
            <w:tcW w:w="6660" w:type="dxa"/>
            <w:shd w:val="clear" w:color="auto" w:fill="EEECE1"/>
            <w:vAlign w:val="center"/>
          </w:tcPr>
          <w:p w:rsidR="00FD39D2" w:rsidRPr="00FD39D2" w:rsidRDefault="00FD39D2" w:rsidP="00FD39D2">
            <w:pPr>
              <w:spacing w:after="120"/>
              <w:jc w:val="center"/>
              <w:rPr>
                <w:rFonts w:eastAsia="Times New Roman" w:cs="Arial"/>
                <w:b/>
                <w:color w:val="auto"/>
                <w:szCs w:val="20"/>
              </w:rPr>
            </w:pPr>
            <w:r w:rsidRPr="00FD39D2">
              <w:rPr>
                <w:rFonts w:eastAsia="Times New Roman" w:cs="Arial"/>
                <w:b/>
                <w:color w:val="auto"/>
                <w:szCs w:val="20"/>
              </w:rPr>
              <w:t>Proposed Mitigation and Enhancement Measures</w:t>
            </w:r>
          </w:p>
        </w:tc>
        <w:tc>
          <w:tcPr>
            <w:tcW w:w="2340" w:type="dxa"/>
            <w:shd w:val="clear" w:color="auto" w:fill="EEECE1"/>
            <w:vAlign w:val="center"/>
          </w:tcPr>
          <w:p w:rsidR="00FD39D2" w:rsidRPr="00FD39D2" w:rsidRDefault="00FD39D2" w:rsidP="00FD39D2">
            <w:pPr>
              <w:spacing w:after="120"/>
              <w:jc w:val="center"/>
              <w:rPr>
                <w:rFonts w:eastAsia="Times New Roman" w:cs="Arial"/>
                <w:b/>
                <w:color w:val="auto"/>
                <w:szCs w:val="20"/>
              </w:rPr>
            </w:pPr>
            <w:r w:rsidRPr="00FD39D2">
              <w:rPr>
                <w:rFonts w:eastAsia="Times New Roman" w:cs="Arial"/>
                <w:b/>
                <w:color w:val="auto"/>
                <w:szCs w:val="20"/>
              </w:rPr>
              <w:t>Responsible Parties</w:t>
            </w:r>
          </w:p>
        </w:tc>
      </w:tr>
      <w:tr w:rsidR="00FD39D2" w:rsidRPr="00FD39D2" w:rsidTr="00487488">
        <w:trPr>
          <w:trHeight w:val="759"/>
        </w:trPr>
        <w:tc>
          <w:tcPr>
            <w:tcW w:w="2070" w:type="dxa"/>
            <w:shd w:val="clear" w:color="auto" w:fill="FFFFFF"/>
          </w:tcPr>
          <w:p w:rsidR="00FD39D2" w:rsidRPr="00FD39D2" w:rsidRDefault="00FD39D2" w:rsidP="00FD39D2">
            <w:pPr>
              <w:spacing w:before="60" w:after="120"/>
              <w:jc w:val="both"/>
              <w:rPr>
                <w:rFonts w:eastAsia="Times New Roman" w:cs="Arial"/>
                <w:color w:val="auto"/>
                <w:szCs w:val="20"/>
              </w:rPr>
            </w:pPr>
            <w:r w:rsidRPr="00FD39D2">
              <w:rPr>
                <w:rFonts w:eastAsia="Times New Roman" w:cs="Arial"/>
                <w:color w:val="auto"/>
                <w:szCs w:val="20"/>
              </w:rPr>
              <w:t>Operation of RCC bridge</w:t>
            </w:r>
          </w:p>
        </w:tc>
        <w:tc>
          <w:tcPr>
            <w:tcW w:w="2880" w:type="dxa"/>
            <w:shd w:val="clear" w:color="auto" w:fill="FFFFFF"/>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-Possible impacts on the aquatic environment due to throwing of the waste materials in to the khal by the local people and visitor</w:t>
            </w:r>
          </w:p>
        </w:tc>
        <w:tc>
          <w:tcPr>
            <w:tcW w:w="6660" w:type="dxa"/>
            <w:shd w:val="clear" w:color="auto" w:fill="FFFFFF"/>
          </w:tcPr>
          <w:p w:rsidR="00FD39D2" w:rsidRPr="00FD39D2" w:rsidRDefault="00FD39D2" w:rsidP="00DD75FD">
            <w:pPr>
              <w:numPr>
                <w:ilvl w:val="0"/>
                <w:numId w:val="66"/>
              </w:numPr>
              <w:spacing w:after="120"/>
              <w:ind w:left="260" w:hanging="274"/>
              <w:jc w:val="both"/>
              <w:rPr>
                <w:rFonts w:eastAsia="Times New Roman" w:cs="Arial"/>
                <w:color w:val="auto"/>
                <w:szCs w:val="20"/>
              </w:rPr>
            </w:pPr>
            <w:r w:rsidRPr="00FD39D2">
              <w:rPr>
                <w:rFonts w:eastAsia="Times New Roman" w:cs="Arial"/>
                <w:color w:val="auto"/>
                <w:szCs w:val="20"/>
              </w:rPr>
              <w:t>Installation of the waste bins at both sides of the bridge so that the people can put the soft drinks cane, empty water bottle, plastic wrap etc.;</w:t>
            </w:r>
          </w:p>
          <w:p w:rsidR="00FD39D2" w:rsidRPr="00FD39D2" w:rsidRDefault="00FD39D2" w:rsidP="00DD75FD">
            <w:pPr>
              <w:numPr>
                <w:ilvl w:val="0"/>
                <w:numId w:val="66"/>
              </w:numPr>
              <w:spacing w:after="120"/>
              <w:ind w:left="260" w:hanging="274"/>
              <w:jc w:val="both"/>
              <w:rPr>
                <w:rFonts w:eastAsia="Times New Roman" w:cs="Arial"/>
                <w:color w:val="auto"/>
                <w:szCs w:val="20"/>
              </w:rPr>
            </w:pPr>
            <w:r w:rsidRPr="00FD39D2">
              <w:rPr>
                <w:rFonts w:eastAsia="Times New Roman" w:cs="Arial"/>
                <w:color w:val="auto"/>
                <w:szCs w:val="20"/>
              </w:rPr>
              <w:t>Use awareness signs ‘’ do not throw wastes in to the khal and use the dustbins’</w:t>
            </w:r>
          </w:p>
          <w:p w:rsidR="00FD39D2" w:rsidRPr="00FD39D2" w:rsidRDefault="00FD39D2" w:rsidP="00DD75FD">
            <w:pPr>
              <w:numPr>
                <w:ilvl w:val="0"/>
                <w:numId w:val="66"/>
              </w:numPr>
              <w:spacing w:after="120"/>
              <w:ind w:left="260" w:hanging="274"/>
              <w:jc w:val="both"/>
              <w:rPr>
                <w:rFonts w:eastAsia="Times New Roman" w:cs="Arial"/>
                <w:color w:val="auto"/>
                <w:szCs w:val="20"/>
              </w:rPr>
            </w:pPr>
            <w:r w:rsidRPr="00FD39D2">
              <w:rPr>
                <w:rFonts w:eastAsia="Times New Roman" w:cs="Arial"/>
                <w:color w:val="auto"/>
                <w:szCs w:val="20"/>
              </w:rPr>
              <w:t xml:space="preserve">Conduct awareness program for the efficient waste disposals with the community people especially with youth group.  </w:t>
            </w:r>
          </w:p>
        </w:tc>
        <w:tc>
          <w:tcPr>
            <w:tcW w:w="2340" w:type="dxa"/>
            <w:vMerge w:val="restart"/>
            <w:shd w:val="clear" w:color="auto" w:fill="auto"/>
          </w:tcPr>
          <w:p w:rsidR="00FD39D2" w:rsidRPr="00FD39D2" w:rsidRDefault="00FD39D2" w:rsidP="00FD39D2">
            <w:pPr>
              <w:spacing w:after="120"/>
              <w:ind w:left="72"/>
              <w:jc w:val="center"/>
              <w:rPr>
                <w:rFonts w:eastAsia="Times New Roman" w:cs="Arial"/>
                <w:color w:val="auto"/>
                <w:szCs w:val="20"/>
              </w:rPr>
            </w:pPr>
          </w:p>
          <w:p w:rsidR="00FD39D2" w:rsidRPr="00FD39D2" w:rsidRDefault="00FD39D2" w:rsidP="00FD39D2">
            <w:pPr>
              <w:spacing w:after="120"/>
              <w:ind w:left="72"/>
              <w:jc w:val="center"/>
              <w:rPr>
                <w:rFonts w:eastAsia="Times New Roman" w:cs="Arial"/>
                <w:color w:val="auto"/>
                <w:szCs w:val="20"/>
              </w:rPr>
            </w:pPr>
          </w:p>
          <w:p w:rsidR="00FD39D2" w:rsidRPr="00FD39D2" w:rsidRDefault="00FD39D2" w:rsidP="00FD39D2">
            <w:pPr>
              <w:spacing w:after="120"/>
              <w:ind w:left="72"/>
              <w:jc w:val="center"/>
              <w:rPr>
                <w:rFonts w:eastAsia="Times New Roman" w:cs="Arial"/>
                <w:color w:val="auto"/>
                <w:szCs w:val="20"/>
              </w:rPr>
            </w:pPr>
          </w:p>
          <w:p w:rsidR="00FD39D2" w:rsidRPr="00FD39D2" w:rsidRDefault="00FD39D2" w:rsidP="00FD39D2">
            <w:pPr>
              <w:spacing w:after="120"/>
              <w:ind w:left="72"/>
              <w:jc w:val="center"/>
              <w:rPr>
                <w:rFonts w:eastAsia="Times New Roman" w:cs="Arial"/>
                <w:color w:val="auto"/>
                <w:szCs w:val="20"/>
              </w:rPr>
            </w:pPr>
          </w:p>
          <w:p w:rsidR="00FD39D2" w:rsidRPr="00FD39D2" w:rsidRDefault="00FD39D2" w:rsidP="00FD39D2">
            <w:pPr>
              <w:spacing w:after="120"/>
              <w:ind w:left="72"/>
              <w:jc w:val="center"/>
              <w:rPr>
                <w:rFonts w:eastAsia="Times New Roman" w:cs="Arial"/>
                <w:color w:val="auto"/>
                <w:szCs w:val="20"/>
              </w:rPr>
            </w:pPr>
            <w:r w:rsidRPr="00FD39D2">
              <w:rPr>
                <w:rFonts w:eastAsia="Times New Roman" w:cs="Arial"/>
                <w:color w:val="auto"/>
                <w:szCs w:val="20"/>
              </w:rPr>
              <w:t>Monitoring-</w:t>
            </w:r>
          </w:p>
          <w:p w:rsidR="00FD39D2" w:rsidRPr="00FD39D2" w:rsidRDefault="00FD39D2" w:rsidP="00FD39D2">
            <w:pPr>
              <w:spacing w:after="120"/>
              <w:ind w:left="72"/>
              <w:jc w:val="center"/>
              <w:rPr>
                <w:rFonts w:eastAsia="Times New Roman" w:cs="Arial"/>
                <w:color w:val="auto"/>
                <w:szCs w:val="20"/>
              </w:rPr>
            </w:pPr>
            <w:r w:rsidRPr="00FD39D2">
              <w:rPr>
                <w:rFonts w:eastAsia="Times New Roman" w:cs="Arial"/>
                <w:color w:val="auto"/>
                <w:szCs w:val="20"/>
              </w:rPr>
              <w:t xml:space="preserve"> </w:t>
            </w:r>
          </w:p>
          <w:p w:rsidR="00FD39D2" w:rsidRPr="00FD39D2" w:rsidRDefault="00FD39D2" w:rsidP="00FD39D2">
            <w:pPr>
              <w:spacing w:after="120"/>
              <w:ind w:left="72"/>
              <w:jc w:val="center"/>
              <w:rPr>
                <w:rFonts w:eastAsia="Times New Roman" w:cs="Arial"/>
                <w:color w:val="auto"/>
                <w:szCs w:val="20"/>
              </w:rPr>
            </w:pPr>
            <w:r w:rsidRPr="00FD39D2">
              <w:rPr>
                <w:rFonts w:eastAsia="Times New Roman" w:cs="Arial"/>
                <w:color w:val="auto"/>
                <w:szCs w:val="20"/>
              </w:rPr>
              <w:t xml:space="preserve">Primarily by the </w:t>
            </w:r>
          </w:p>
          <w:p w:rsidR="00FD39D2" w:rsidRPr="00FD39D2" w:rsidRDefault="00FD39D2" w:rsidP="00FD39D2">
            <w:pPr>
              <w:spacing w:after="120"/>
              <w:ind w:left="72"/>
              <w:jc w:val="center"/>
              <w:rPr>
                <w:rFonts w:eastAsia="Times New Roman" w:cs="Arial"/>
                <w:color w:val="auto"/>
                <w:szCs w:val="20"/>
              </w:rPr>
            </w:pPr>
            <w:r w:rsidRPr="00FD39D2">
              <w:rPr>
                <w:rFonts w:eastAsia="Times New Roman" w:cs="Arial"/>
                <w:color w:val="auto"/>
                <w:szCs w:val="20"/>
              </w:rPr>
              <w:t xml:space="preserve">City Corporation    </w:t>
            </w:r>
          </w:p>
        </w:tc>
      </w:tr>
      <w:tr w:rsidR="00FD39D2" w:rsidRPr="00FD39D2" w:rsidTr="00487488">
        <w:trPr>
          <w:trHeight w:val="518"/>
        </w:trPr>
        <w:tc>
          <w:tcPr>
            <w:tcW w:w="2070" w:type="dxa"/>
            <w:shd w:val="clear" w:color="auto" w:fill="auto"/>
          </w:tcPr>
          <w:p w:rsidR="00FD39D2" w:rsidRPr="00FD39D2" w:rsidRDefault="00FD39D2" w:rsidP="00FD39D2">
            <w:pPr>
              <w:spacing w:before="60" w:after="120"/>
              <w:jc w:val="both"/>
              <w:rPr>
                <w:rFonts w:eastAsia="Times New Roman" w:cs="Arial"/>
                <w:color w:val="auto"/>
                <w:szCs w:val="20"/>
              </w:rPr>
            </w:pPr>
            <w:r w:rsidRPr="00FD39D2">
              <w:rPr>
                <w:rFonts w:eastAsia="Times New Roman" w:cs="Arial"/>
                <w:color w:val="auto"/>
                <w:szCs w:val="20"/>
              </w:rPr>
              <w:t>Operation of the BC access road</w:t>
            </w:r>
          </w:p>
        </w:tc>
        <w:tc>
          <w:tcPr>
            <w:tcW w:w="2880" w:type="dxa"/>
            <w:shd w:val="clear" w:color="auto" w:fill="auto"/>
          </w:tcPr>
          <w:p w:rsidR="00FD39D2" w:rsidRPr="00FD39D2" w:rsidRDefault="00FD39D2" w:rsidP="00FD39D2">
            <w:pPr>
              <w:spacing w:before="60" w:after="120"/>
              <w:jc w:val="both"/>
              <w:rPr>
                <w:rFonts w:eastAsia="Times New Roman" w:cs="Arial"/>
                <w:color w:val="auto"/>
                <w:szCs w:val="20"/>
              </w:rPr>
            </w:pPr>
            <w:r w:rsidRPr="00FD39D2">
              <w:rPr>
                <w:rFonts w:eastAsia="Times New Roman" w:cs="Arial"/>
                <w:color w:val="auto"/>
                <w:szCs w:val="20"/>
              </w:rPr>
              <w:t>-Increase in traffic speed and accidents;</w:t>
            </w:r>
          </w:p>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-Possible road damage due to movement of heavy vehicles;</w:t>
            </w:r>
          </w:p>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-Increased air and noise pollution affecting surrounding areas.</w:t>
            </w:r>
          </w:p>
        </w:tc>
        <w:tc>
          <w:tcPr>
            <w:tcW w:w="6660" w:type="dxa"/>
            <w:shd w:val="clear" w:color="auto" w:fill="auto"/>
          </w:tcPr>
          <w:p w:rsidR="00FD39D2" w:rsidRPr="00FD39D2" w:rsidRDefault="00FD39D2" w:rsidP="00DD75FD">
            <w:pPr>
              <w:numPr>
                <w:ilvl w:val="0"/>
                <w:numId w:val="66"/>
              </w:numPr>
              <w:spacing w:before="60" w:after="120"/>
              <w:ind w:left="260" w:hanging="274"/>
              <w:jc w:val="both"/>
              <w:rPr>
                <w:rFonts w:eastAsia="Times New Roman" w:cs="Arial"/>
                <w:color w:val="auto"/>
                <w:szCs w:val="20"/>
              </w:rPr>
            </w:pPr>
            <w:r w:rsidRPr="00FD39D2">
              <w:rPr>
                <w:rFonts w:eastAsia="Times New Roman" w:cs="Arial"/>
                <w:color w:val="auto"/>
                <w:szCs w:val="20"/>
              </w:rPr>
              <w:t>Better traffic management;</w:t>
            </w:r>
          </w:p>
          <w:p w:rsidR="00FD39D2" w:rsidRPr="00FD39D2" w:rsidRDefault="00FD39D2" w:rsidP="00DD75FD">
            <w:pPr>
              <w:numPr>
                <w:ilvl w:val="0"/>
                <w:numId w:val="66"/>
              </w:numPr>
              <w:spacing w:after="120"/>
              <w:ind w:left="260" w:hanging="274"/>
              <w:jc w:val="both"/>
              <w:rPr>
                <w:rFonts w:eastAsia="Times New Roman" w:cs="Arial"/>
                <w:color w:val="auto"/>
                <w:szCs w:val="20"/>
              </w:rPr>
            </w:pPr>
            <w:r w:rsidRPr="00FD39D2">
              <w:rPr>
                <w:rFonts w:eastAsia="Times New Roman" w:cs="Arial"/>
                <w:color w:val="auto"/>
                <w:szCs w:val="20"/>
              </w:rPr>
              <w:t>Control heavy traffic movement that may exceed load carrying capacity of the road.</w:t>
            </w:r>
          </w:p>
        </w:tc>
        <w:tc>
          <w:tcPr>
            <w:tcW w:w="2340" w:type="dxa"/>
            <w:vMerge/>
            <w:shd w:val="clear" w:color="auto" w:fill="auto"/>
          </w:tcPr>
          <w:p w:rsidR="00FD39D2" w:rsidRPr="00FD39D2" w:rsidRDefault="00FD39D2" w:rsidP="00FD39D2">
            <w:pPr>
              <w:spacing w:after="120"/>
              <w:jc w:val="both"/>
              <w:rPr>
                <w:rFonts w:eastAsia="Times New Roman" w:cs="Arial"/>
                <w:color w:val="auto"/>
                <w:szCs w:val="20"/>
              </w:rPr>
            </w:pPr>
          </w:p>
        </w:tc>
      </w:tr>
      <w:tr w:rsidR="00FD39D2" w:rsidRPr="00FD39D2" w:rsidTr="00487488">
        <w:trPr>
          <w:trHeight w:val="1097"/>
        </w:trPr>
        <w:tc>
          <w:tcPr>
            <w:tcW w:w="2070" w:type="dxa"/>
            <w:shd w:val="clear" w:color="auto" w:fill="auto"/>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 xml:space="preserve">Operation and maintenance of electrification work  </w:t>
            </w:r>
          </w:p>
        </w:tc>
        <w:tc>
          <w:tcPr>
            <w:tcW w:w="2880" w:type="dxa"/>
            <w:shd w:val="clear" w:color="auto" w:fill="auto"/>
            <w:vAlign w:val="center"/>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t>-Accident due to collapse of the arms, electric bulbs and poles</w:t>
            </w:r>
          </w:p>
        </w:tc>
        <w:tc>
          <w:tcPr>
            <w:tcW w:w="6660" w:type="dxa"/>
            <w:shd w:val="clear" w:color="auto" w:fill="auto"/>
            <w:vAlign w:val="center"/>
          </w:tcPr>
          <w:p w:rsidR="00FD39D2" w:rsidRPr="00FD39D2" w:rsidRDefault="00FD39D2" w:rsidP="00DD75FD">
            <w:pPr>
              <w:numPr>
                <w:ilvl w:val="0"/>
                <w:numId w:val="66"/>
              </w:numPr>
              <w:spacing w:after="120"/>
              <w:ind w:left="260" w:hanging="274"/>
              <w:jc w:val="both"/>
              <w:rPr>
                <w:rFonts w:eastAsia="Times New Roman" w:cs="Arial"/>
                <w:color w:val="auto"/>
                <w:szCs w:val="20"/>
              </w:rPr>
            </w:pPr>
            <w:r w:rsidRPr="00FD39D2">
              <w:rPr>
                <w:rFonts w:eastAsia="Times New Roman" w:cs="Arial"/>
                <w:color w:val="auto"/>
                <w:szCs w:val="20"/>
              </w:rPr>
              <w:t xml:space="preserve">Monthly checking and maintenance of the arms, switch box, electric bulbs; </w:t>
            </w:r>
          </w:p>
          <w:p w:rsidR="00FD39D2" w:rsidRPr="00FD39D2" w:rsidRDefault="00FD39D2" w:rsidP="00DD75FD">
            <w:pPr>
              <w:numPr>
                <w:ilvl w:val="0"/>
                <w:numId w:val="66"/>
              </w:numPr>
              <w:spacing w:after="120"/>
              <w:ind w:left="260" w:hanging="274"/>
              <w:jc w:val="both"/>
              <w:rPr>
                <w:rFonts w:eastAsia="Times New Roman" w:cs="Arial"/>
                <w:color w:val="auto"/>
                <w:szCs w:val="20"/>
              </w:rPr>
            </w:pPr>
            <w:r w:rsidRPr="00FD39D2">
              <w:rPr>
                <w:rFonts w:eastAsia="Times New Roman" w:cs="Arial"/>
                <w:color w:val="auto"/>
                <w:szCs w:val="20"/>
              </w:rPr>
              <w:t>Provision of automatic shut-down the switch, lamps during thunder storm and other natural disasters.</w:t>
            </w:r>
          </w:p>
        </w:tc>
        <w:tc>
          <w:tcPr>
            <w:tcW w:w="2340" w:type="dxa"/>
            <w:vMerge/>
            <w:shd w:val="clear" w:color="auto" w:fill="auto"/>
          </w:tcPr>
          <w:p w:rsidR="00FD39D2" w:rsidRPr="00FD39D2" w:rsidRDefault="00FD39D2" w:rsidP="00FD39D2">
            <w:pPr>
              <w:spacing w:after="120"/>
              <w:jc w:val="both"/>
              <w:rPr>
                <w:rFonts w:eastAsia="Times New Roman" w:cs="Arial"/>
                <w:color w:val="auto"/>
                <w:szCs w:val="20"/>
              </w:rPr>
            </w:pPr>
          </w:p>
        </w:tc>
      </w:tr>
      <w:tr w:rsidR="00FD39D2" w:rsidRPr="00FD39D2" w:rsidTr="00487488">
        <w:trPr>
          <w:trHeight w:val="1088"/>
        </w:trPr>
        <w:tc>
          <w:tcPr>
            <w:tcW w:w="2070" w:type="dxa"/>
            <w:shd w:val="clear" w:color="auto" w:fill="auto"/>
          </w:tcPr>
          <w:p w:rsidR="00FD39D2" w:rsidRPr="00FD39D2" w:rsidRDefault="00FD39D2" w:rsidP="00FD39D2">
            <w:pPr>
              <w:spacing w:after="120"/>
              <w:jc w:val="both"/>
              <w:rPr>
                <w:rFonts w:eastAsia="Times New Roman" w:cs="Arial"/>
                <w:color w:val="auto"/>
                <w:szCs w:val="20"/>
              </w:rPr>
            </w:pPr>
            <w:r w:rsidRPr="00FD39D2">
              <w:rPr>
                <w:rFonts w:eastAsia="Times New Roman" w:cs="Arial"/>
                <w:color w:val="auto"/>
                <w:szCs w:val="20"/>
              </w:rPr>
              <w:lastRenderedPageBreak/>
              <w:t xml:space="preserve">Operation of sluice gate  </w:t>
            </w:r>
          </w:p>
        </w:tc>
        <w:tc>
          <w:tcPr>
            <w:tcW w:w="2880" w:type="dxa"/>
            <w:shd w:val="clear" w:color="auto" w:fill="auto"/>
            <w:vAlign w:val="center"/>
          </w:tcPr>
          <w:p w:rsidR="00FD39D2" w:rsidRPr="00FD39D2" w:rsidRDefault="00FD39D2" w:rsidP="00FD39D2">
            <w:pPr>
              <w:widowControl w:val="0"/>
              <w:tabs>
                <w:tab w:val="left" w:pos="692"/>
              </w:tabs>
              <w:autoSpaceDE w:val="0"/>
              <w:autoSpaceDN w:val="0"/>
              <w:adjustRightInd w:val="0"/>
              <w:contextualSpacing/>
              <w:jc w:val="both"/>
              <w:rPr>
                <w:rFonts w:eastAsia="Times New Roman" w:cs="Arial"/>
                <w:color w:val="auto"/>
                <w:szCs w:val="20"/>
                <w:lang w:val="en-GB" w:eastAsia="en-GB"/>
              </w:rPr>
            </w:pPr>
            <w:r w:rsidRPr="00FD39D2">
              <w:rPr>
                <w:rFonts w:eastAsia="Times New Roman" w:cs="Arial"/>
                <w:color w:val="auto"/>
                <w:szCs w:val="20"/>
                <w:lang w:val="en-GB" w:eastAsia="en-GB"/>
              </w:rPr>
              <w:t xml:space="preserve">Possible consequences impacts due to improper operation and maintenance of the sluice gate </w:t>
            </w:r>
          </w:p>
        </w:tc>
        <w:tc>
          <w:tcPr>
            <w:tcW w:w="6660" w:type="dxa"/>
            <w:shd w:val="clear" w:color="auto" w:fill="auto"/>
            <w:vAlign w:val="center"/>
          </w:tcPr>
          <w:p w:rsidR="00FD39D2" w:rsidRPr="00FD39D2" w:rsidRDefault="00FD39D2" w:rsidP="00DD75FD">
            <w:pPr>
              <w:numPr>
                <w:ilvl w:val="0"/>
                <w:numId w:val="66"/>
              </w:numPr>
              <w:spacing w:after="120"/>
              <w:ind w:left="260" w:hanging="274"/>
              <w:jc w:val="both"/>
              <w:rPr>
                <w:rFonts w:eastAsia="Times New Roman" w:cs="Arial"/>
                <w:color w:val="auto"/>
                <w:szCs w:val="20"/>
              </w:rPr>
            </w:pPr>
            <w:r w:rsidRPr="00FD39D2">
              <w:rPr>
                <w:rFonts w:eastAsia="Times New Roman" w:cs="Arial"/>
                <w:color w:val="auto"/>
                <w:szCs w:val="20"/>
              </w:rPr>
              <w:t>City Corp. will ensure persons for the proper operation of the sluice gate;</w:t>
            </w:r>
          </w:p>
          <w:p w:rsidR="00FD39D2" w:rsidRPr="00FD39D2" w:rsidRDefault="00FD39D2" w:rsidP="00DD75FD">
            <w:pPr>
              <w:numPr>
                <w:ilvl w:val="0"/>
                <w:numId w:val="66"/>
              </w:numPr>
              <w:spacing w:after="120"/>
              <w:ind w:left="260" w:hanging="274"/>
              <w:jc w:val="both"/>
              <w:rPr>
                <w:rFonts w:eastAsia="Times New Roman" w:cs="Arial"/>
                <w:color w:val="auto"/>
                <w:szCs w:val="20"/>
              </w:rPr>
            </w:pPr>
            <w:r w:rsidRPr="00FD39D2">
              <w:rPr>
                <w:rFonts w:eastAsia="Times New Roman" w:cs="Arial"/>
                <w:color w:val="auto"/>
                <w:szCs w:val="20"/>
              </w:rPr>
              <w:t xml:space="preserve">Ensure regular maintenance of the sluice gate. </w:t>
            </w:r>
          </w:p>
        </w:tc>
        <w:tc>
          <w:tcPr>
            <w:tcW w:w="2340" w:type="dxa"/>
            <w:vMerge/>
            <w:shd w:val="clear" w:color="auto" w:fill="auto"/>
          </w:tcPr>
          <w:p w:rsidR="00FD39D2" w:rsidRPr="00FD39D2" w:rsidRDefault="00FD39D2" w:rsidP="00FD39D2">
            <w:pPr>
              <w:spacing w:after="120"/>
              <w:jc w:val="both"/>
              <w:rPr>
                <w:rFonts w:eastAsia="Times New Roman" w:cs="Arial"/>
                <w:color w:val="auto"/>
                <w:szCs w:val="20"/>
              </w:rPr>
            </w:pPr>
          </w:p>
        </w:tc>
      </w:tr>
    </w:tbl>
    <w:p w:rsidR="00FD39D2" w:rsidRPr="00FD39D2" w:rsidRDefault="00FD39D2" w:rsidP="00FD39D2">
      <w:pPr>
        <w:spacing w:after="120"/>
        <w:jc w:val="both"/>
        <w:rPr>
          <w:rFonts w:ascii="Calibri" w:eastAsia="Times New Roman" w:hAnsi="Calibri" w:cs="Arial"/>
          <w:b/>
          <w:color w:val="auto"/>
          <w:sz w:val="22"/>
          <w:szCs w:val="20"/>
        </w:rPr>
        <w:sectPr w:rsidR="00FD39D2" w:rsidRPr="00FD39D2" w:rsidSect="00487488">
          <w:pgSz w:w="16840" w:h="11907" w:orient="landscape" w:code="9"/>
          <w:pgMar w:top="1440" w:right="1260" w:bottom="1440" w:left="1440" w:header="720" w:footer="720" w:gutter="0"/>
          <w:cols w:space="708"/>
          <w:docGrid w:linePitch="360"/>
        </w:sectPr>
      </w:pPr>
    </w:p>
    <w:p w:rsidR="00FD39D2" w:rsidRPr="00FD39D2" w:rsidRDefault="00FD39D2" w:rsidP="00FD39D2">
      <w:pPr>
        <w:keepNext/>
        <w:keepLines/>
        <w:spacing w:after="120" w:line="276" w:lineRule="auto"/>
        <w:jc w:val="both"/>
        <w:outlineLvl w:val="2"/>
        <w:rPr>
          <w:rFonts w:eastAsia="Times New Roman" w:cs="Arial"/>
          <w:b/>
          <w:sz w:val="22"/>
          <w:szCs w:val="22"/>
        </w:rPr>
      </w:pPr>
      <w:bookmarkStart w:id="146" w:name="_Toc419065430"/>
      <w:bookmarkStart w:id="147" w:name="_Toc465010578"/>
      <w:bookmarkStart w:id="148" w:name="_Toc495001772"/>
      <w:bookmarkStart w:id="149" w:name="_Toc260048298"/>
      <w:bookmarkStart w:id="150" w:name="_Toc409396365"/>
      <w:bookmarkEnd w:id="145"/>
      <w:r w:rsidRPr="00FD39D2">
        <w:rPr>
          <w:rFonts w:eastAsia="Times New Roman" w:cs="Arial"/>
          <w:b/>
          <w:sz w:val="22"/>
          <w:szCs w:val="22"/>
        </w:rPr>
        <w:lastRenderedPageBreak/>
        <w:t>10.5 Environmental Monitoring P</w:t>
      </w:r>
      <w:bookmarkEnd w:id="146"/>
      <w:bookmarkEnd w:id="147"/>
      <w:bookmarkEnd w:id="148"/>
      <w:r w:rsidRPr="00FD39D2">
        <w:rPr>
          <w:rFonts w:eastAsia="Times New Roman" w:cs="Arial"/>
          <w:b/>
          <w:sz w:val="22"/>
          <w:szCs w:val="22"/>
        </w:rPr>
        <w:t>lan</w:t>
      </w:r>
    </w:p>
    <w:p w:rsidR="00FD39D2" w:rsidRPr="00FD39D2" w:rsidRDefault="00FD39D2" w:rsidP="00FD39D2">
      <w:pPr>
        <w:spacing w:line="360" w:lineRule="auto"/>
        <w:jc w:val="both"/>
        <w:rPr>
          <w:rFonts w:eastAsia="Times New Roman" w:cs="Arial"/>
          <w:sz w:val="22"/>
          <w:szCs w:val="22"/>
        </w:rPr>
      </w:pPr>
      <w:r w:rsidRPr="00FD39D2">
        <w:rPr>
          <w:rFonts w:eastAsia="Times New Roman" w:cs="Arial"/>
          <w:sz w:val="22"/>
          <w:szCs w:val="22"/>
        </w:rPr>
        <w:t>As one of the key elements of the EMP, a two-tier monitoring program has been proposed comprising compliance monitoring and effects monitoring. The main purpose of this monitoring program is to ensure that the various tasks detailed in the EMP particularly the mitigation measures are implemented in an effective manner, and also to evaluate program impacts on the key environment and social parameters.  Various types of EMP monitoring are discussed below.</w:t>
      </w:r>
    </w:p>
    <w:p w:rsidR="00FD39D2" w:rsidRPr="00FD39D2" w:rsidRDefault="00FD39D2" w:rsidP="00FD39D2">
      <w:pPr>
        <w:spacing w:after="120" w:line="276" w:lineRule="auto"/>
        <w:jc w:val="both"/>
        <w:rPr>
          <w:rFonts w:eastAsia="Times New Roman" w:cs="Arial"/>
          <w:sz w:val="6"/>
          <w:szCs w:val="22"/>
        </w:rPr>
      </w:pPr>
    </w:p>
    <w:p w:rsidR="00FD39D2" w:rsidRPr="00FD39D2" w:rsidRDefault="00FD39D2" w:rsidP="00DD75FD">
      <w:pPr>
        <w:keepNext/>
        <w:keepLines/>
        <w:numPr>
          <w:ilvl w:val="2"/>
          <w:numId w:val="9"/>
        </w:numPr>
        <w:spacing w:after="120" w:line="276" w:lineRule="auto"/>
        <w:jc w:val="both"/>
        <w:outlineLvl w:val="2"/>
        <w:rPr>
          <w:rFonts w:eastAsia="Times New Roman" w:cs="Arial"/>
          <w:b/>
          <w:sz w:val="22"/>
          <w:szCs w:val="22"/>
        </w:rPr>
      </w:pPr>
      <w:r w:rsidRPr="00FD39D2">
        <w:rPr>
          <w:rFonts w:eastAsia="Times New Roman" w:cs="Arial"/>
          <w:b/>
          <w:sz w:val="22"/>
          <w:szCs w:val="22"/>
        </w:rPr>
        <w:t>Compliance Monitoring</w:t>
      </w:r>
    </w:p>
    <w:p w:rsidR="00FD39D2" w:rsidRPr="00FD39D2" w:rsidRDefault="00FD39D2" w:rsidP="00FD39D2">
      <w:pPr>
        <w:spacing w:line="360" w:lineRule="auto"/>
        <w:jc w:val="both"/>
        <w:rPr>
          <w:rFonts w:eastAsia="Times New Roman" w:cs="Arial"/>
          <w:sz w:val="22"/>
          <w:szCs w:val="22"/>
        </w:rPr>
      </w:pPr>
      <w:r w:rsidRPr="00FD39D2">
        <w:rPr>
          <w:rFonts w:eastAsia="Times New Roman" w:cs="Arial"/>
          <w:sz w:val="22"/>
          <w:szCs w:val="22"/>
        </w:rPr>
        <w:t>The purpose of the compliance monitoring is to ensure that the contractor implements the mitigation measures given in the EMP effectively and timely.  This monitoring will generally be carried out by the safeguard concern of NCC with the help of checklists (</w:t>
      </w:r>
      <w:r w:rsidRPr="00FD39D2">
        <w:rPr>
          <w:rFonts w:eastAsia="Times New Roman" w:cs="Arial"/>
          <w:i/>
          <w:sz w:val="22"/>
          <w:szCs w:val="22"/>
        </w:rPr>
        <w:t>given in Annexure</w:t>
      </w:r>
      <w:r w:rsidRPr="00FD39D2">
        <w:rPr>
          <w:rFonts w:eastAsia="Times New Roman" w:cs="Arial"/>
          <w:sz w:val="22"/>
          <w:szCs w:val="22"/>
        </w:rPr>
        <w:t xml:space="preserve">) prepared on the basis of the mitigation measures.    </w:t>
      </w:r>
    </w:p>
    <w:p w:rsidR="00FD39D2" w:rsidRPr="00FD39D2" w:rsidRDefault="00FD39D2" w:rsidP="00FD39D2">
      <w:pPr>
        <w:spacing w:after="120" w:line="276" w:lineRule="auto"/>
        <w:jc w:val="both"/>
        <w:rPr>
          <w:rFonts w:eastAsia="Times New Roman" w:cs="Arial"/>
          <w:sz w:val="6"/>
          <w:szCs w:val="22"/>
        </w:rPr>
      </w:pPr>
    </w:p>
    <w:p w:rsidR="00FD39D2" w:rsidRPr="00FD39D2" w:rsidRDefault="00FD39D2" w:rsidP="00DD75FD">
      <w:pPr>
        <w:keepNext/>
        <w:keepLines/>
        <w:numPr>
          <w:ilvl w:val="2"/>
          <w:numId w:val="9"/>
        </w:numPr>
        <w:spacing w:after="120" w:line="276" w:lineRule="auto"/>
        <w:jc w:val="both"/>
        <w:outlineLvl w:val="2"/>
        <w:rPr>
          <w:rFonts w:eastAsia="Times New Roman" w:cs="Arial"/>
          <w:b/>
          <w:sz w:val="22"/>
          <w:szCs w:val="22"/>
        </w:rPr>
      </w:pPr>
      <w:r w:rsidRPr="00FD39D2">
        <w:rPr>
          <w:rFonts w:eastAsia="Times New Roman" w:cs="Arial"/>
          <w:b/>
          <w:sz w:val="22"/>
          <w:szCs w:val="22"/>
        </w:rPr>
        <w:t>Effects Monitoring</w:t>
      </w:r>
      <w:bookmarkEnd w:id="149"/>
      <w:bookmarkEnd w:id="150"/>
    </w:p>
    <w:p w:rsidR="00FD39D2" w:rsidRPr="00FD39D2" w:rsidRDefault="00FD39D2" w:rsidP="00FD39D2">
      <w:pPr>
        <w:spacing w:line="360" w:lineRule="auto"/>
        <w:jc w:val="both"/>
        <w:rPr>
          <w:rFonts w:eastAsia="Times New Roman" w:cs="Arial"/>
          <w:bCs/>
          <w:color w:val="auto"/>
          <w:sz w:val="22"/>
        </w:rPr>
      </w:pPr>
      <w:r w:rsidRPr="00FD39D2">
        <w:rPr>
          <w:rFonts w:eastAsia="Times New Roman" w:cs="Arial"/>
          <w:sz w:val="22"/>
          <w:szCs w:val="22"/>
        </w:rPr>
        <w:t xml:space="preserve">Effects monitoring is a very important aspect of environmental management to safeguard the protection of environment. The effects monitoring plan proposed for the subproject is presented in </w:t>
      </w:r>
      <w:r w:rsidRPr="00FD39D2">
        <w:rPr>
          <w:rFonts w:eastAsia="Times New Roman" w:cs="Arial"/>
          <w:b/>
          <w:i/>
          <w:sz w:val="22"/>
          <w:szCs w:val="22"/>
        </w:rPr>
        <w:t>Table 10.5.2.1</w:t>
      </w:r>
      <w:r w:rsidRPr="00FD39D2">
        <w:rPr>
          <w:rFonts w:eastAsia="Times New Roman" w:cs="Arial"/>
          <w:sz w:val="22"/>
          <w:szCs w:val="22"/>
        </w:rPr>
        <w:t xml:space="preserve">. The monitoring will comprise surveillance to check whether the contractor is meeting the provisions of the contract during construction and operation of the subproject including the responsible agencies for implementation and supervision. Compliance indicators or threshold limits for the monitoring are also given in </w:t>
      </w:r>
      <w:r w:rsidRPr="00FD39D2">
        <w:rPr>
          <w:rFonts w:eastAsia="Times New Roman" w:cs="Arial"/>
          <w:b/>
          <w:i/>
          <w:sz w:val="22"/>
          <w:szCs w:val="22"/>
        </w:rPr>
        <w:t>Table 10.5.2.1</w:t>
      </w:r>
      <w:r w:rsidRPr="00FD39D2">
        <w:rPr>
          <w:rFonts w:eastAsia="Times New Roman" w:cs="Arial"/>
          <w:i/>
          <w:sz w:val="22"/>
          <w:szCs w:val="22"/>
        </w:rPr>
        <w:t xml:space="preserve">.  </w:t>
      </w:r>
    </w:p>
    <w:p w:rsidR="00FD39D2" w:rsidRPr="00FD39D2" w:rsidRDefault="00FD39D2" w:rsidP="00FD39D2">
      <w:pPr>
        <w:spacing w:after="200"/>
        <w:jc w:val="center"/>
        <w:rPr>
          <w:rFonts w:eastAsia="Times New Roman" w:cs="Arial"/>
          <w:b/>
          <w:iCs/>
          <w:sz w:val="2"/>
          <w:szCs w:val="18"/>
        </w:rPr>
      </w:pPr>
      <w:bookmarkStart w:id="151" w:name="_Toc485915755"/>
    </w:p>
    <w:p w:rsidR="00FD39D2" w:rsidRPr="00FD39D2" w:rsidRDefault="00FD39D2" w:rsidP="00FD39D2">
      <w:pPr>
        <w:spacing w:after="200"/>
        <w:jc w:val="center"/>
        <w:rPr>
          <w:rFonts w:eastAsia="Times New Roman" w:cs="Arial"/>
          <w:b/>
          <w:iCs/>
          <w:sz w:val="22"/>
          <w:szCs w:val="18"/>
        </w:rPr>
      </w:pPr>
      <w:r w:rsidRPr="00FD39D2">
        <w:rPr>
          <w:rFonts w:eastAsia="Times New Roman" w:cs="Arial"/>
          <w:b/>
          <w:iCs/>
          <w:sz w:val="22"/>
          <w:szCs w:val="18"/>
        </w:rPr>
        <w:t>Table 10.5.2.1: Effects Monitoring Plan</w:t>
      </w:r>
      <w:bookmarkEnd w:id="151"/>
    </w:p>
    <w:tbl>
      <w:tblPr>
        <w:tblStyle w:val="TableGrid"/>
        <w:tblW w:w="10075" w:type="dxa"/>
        <w:tblLayout w:type="fixed"/>
        <w:tblLook w:val="0000" w:firstRow="0" w:lastRow="0" w:firstColumn="0" w:lastColumn="0" w:noHBand="0" w:noVBand="0"/>
      </w:tblPr>
      <w:tblGrid>
        <w:gridCol w:w="1435"/>
        <w:gridCol w:w="1530"/>
        <w:gridCol w:w="1890"/>
        <w:gridCol w:w="1530"/>
        <w:gridCol w:w="1350"/>
        <w:gridCol w:w="1350"/>
        <w:gridCol w:w="990"/>
      </w:tblGrid>
      <w:tr w:rsidR="00FD39D2" w:rsidRPr="00FD39D2" w:rsidTr="00487488">
        <w:trPr>
          <w:trHeight w:val="422"/>
          <w:tblHeader/>
        </w:trPr>
        <w:tc>
          <w:tcPr>
            <w:tcW w:w="1435" w:type="dxa"/>
            <w:vMerge w:val="restart"/>
          </w:tcPr>
          <w:p w:rsidR="00FD39D2" w:rsidRPr="00FD39D2" w:rsidRDefault="00FD39D2" w:rsidP="00FD39D2">
            <w:pPr>
              <w:spacing w:after="120" w:line="276" w:lineRule="auto"/>
              <w:jc w:val="both"/>
              <w:rPr>
                <w:rFonts w:eastAsia="Times New Roman" w:cs="Arial"/>
                <w:b/>
                <w:sz w:val="22"/>
                <w:lang w:val="en-CA"/>
              </w:rPr>
            </w:pPr>
            <w:r w:rsidRPr="00FD39D2">
              <w:rPr>
                <w:rFonts w:eastAsia="Times New Roman" w:cs="Arial"/>
                <w:b/>
                <w:sz w:val="22"/>
                <w:lang w:val="en-CA"/>
              </w:rPr>
              <w:t>Parameter/ Activity</w:t>
            </w:r>
          </w:p>
        </w:tc>
        <w:tc>
          <w:tcPr>
            <w:tcW w:w="1530" w:type="dxa"/>
            <w:vMerge w:val="restart"/>
          </w:tcPr>
          <w:p w:rsidR="00FD39D2" w:rsidRPr="00FD39D2" w:rsidRDefault="00FD39D2" w:rsidP="00FD39D2">
            <w:pPr>
              <w:spacing w:after="120" w:line="276" w:lineRule="auto"/>
              <w:jc w:val="both"/>
              <w:rPr>
                <w:rFonts w:eastAsia="Times New Roman" w:cs="Arial"/>
                <w:b/>
                <w:sz w:val="22"/>
                <w:lang w:val="en-CA"/>
              </w:rPr>
            </w:pPr>
            <w:r w:rsidRPr="00FD39D2">
              <w:rPr>
                <w:rFonts w:eastAsia="Times New Roman" w:cs="Arial"/>
                <w:b/>
                <w:sz w:val="22"/>
                <w:lang w:val="en-CA"/>
              </w:rPr>
              <w:t xml:space="preserve">Location </w:t>
            </w:r>
          </w:p>
        </w:tc>
        <w:tc>
          <w:tcPr>
            <w:tcW w:w="1890" w:type="dxa"/>
            <w:vMerge w:val="restart"/>
          </w:tcPr>
          <w:p w:rsidR="00FD39D2" w:rsidRPr="00FD39D2" w:rsidRDefault="00FD39D2" w:rsidP="00FD39D2">
            <w:pPr>
              <w:spacing w:after="120" w:line="276" w:lineRule="auto"/>
              <w:jc w:val="both"/>
              <w:rPr>
                <w:rFonts w:eastAsia="Times New Roman" w:cs="Arial"/>
                <w:b/>
                <w:sz w:val="22"/>
                <w:lang w:val="en-CA"/>
              </w:rPr>
            </w:pPr>
            <w:r w:rsidRPr="00FD39D2">
              <w:rPr>
                <w:rFonts w:eastAsia="Times New Roman" w:cs="Arial"/>
                <w:b/>
                <w:sz w:val="22"/>
                <w:lang w:val="en-CA"/>
              </w:rPr>
              <w:t>Means of Monitoring</w:t>
            </w:r>
          </w:p>
        </w:tc>
        <w:tc>
          <w:tcPr>
            <w:tcW w:w="1530" w:type="dxa"/>
            <w:vMerge w:val="restart"/>
          </w:tcPr>
          <w:p w:rsidR="00FD39D2" w:rsidRPr="00FD39D2" w:rsidRDefault="00FD39D2" w:rsidP="00FD39D2">
            <w:pPr>
              <w:spacing w:after="120" w:line="276" w:lineRule="auto"/>
              <w:jc w:val="both"/>
              <w:rPr>
                <w:rFonts w:eastAsia="Times New Roman" w:cs="Arial"/>
                <w:b/>
                <w:sz w:val="22"/>
                <w:lang w:val="en-CA"/>
              </w:rPr>
            </w:pPr>
            <w:r w:rsidRPr="00FD39D2">
              <w:rPr>
                <w:rFonts w:eastAsia="Times New Roman" w:cs="Arial"/>
                <w:b/>
                <w:sz w:val="22"/>
                <w:lang w:val="en-CA"/>
              </w:rPr>
              <w:t>Compliance indicator/ threshold limits</w:t>
            </w:r>
          </w:p>
        </w:tc>
        <w:tc>
          <w:tcPr>
            <w:tcW w:w="1350" w:type="dxa"/>
            <w:vMerge w:val="restart"/>
          </w:tcPr>
          <w:p w:rsidR="00FD39D2" w:rsidRPr="00FD39D2" w:rsidRDefault="00FD39D2" w:rsidP="00FD39D2">
            <w:pPr>
              <w:spacing w:after="120" w:line="276" w:lineRule="auto"/>
              <w:jc w:val="both"/>
              <w:rPr>
                <w:rFonts w:eastAsia="Times New Roman" w:cs="Arial"/>
                <w:b/>
                <w:sz w:val="22"/>
                <w:lang w:val="en-CA"/>
              </w:rPr>
            </w:pPr>
            <w:r w:rsidRPr="00FD39D2">
              <w:rPr>
                <w:rFonts w:eastAsia="Times New Roman" w:cs="Arial"/>
                <w:b/>
                <w:sz w:val="22"/>
                <w:lang w:val="en-CA"/>
              </w:rPr>
              <w:t>Frequency</w:t>
            </w:r>
          </w:p>
        </w:tc>
        <w:tc>
          <w:tcPr>
            <w:tcW w:w="2340" w:type="dxa"/>
            <w:gridSpan w:val="2"/>
          </w:tcPr>
          <w:p w:rsidR="00FD39D2" w:rsidRPr="00FD39D2" w:rsidRDefault="00FD39D2" w:rsidP="00FD39D2">
            <w:pPr>
              <w:spacing w:after="120" w:line="276" w:lineRule="auto"/>
              <w:jc w:val="both"/>
              <w:rPr>
                <w:rFonts w:eastAsia="Times New Roman" w:cs="Arial"/>
                <w:b/>
                <w:sz w:val="22"/>
                <w:lang w:val="en-CA"/>
              </w:rPr>
            </w:pPr>
            <w:r w:rsidRPr="00FD39D2">
              <w:rPr>
                <w:rFonts w:eastAsia="Times New Roman" w:cs="Arial"/>
                <w:b/>
                <w:sz w:val="22"/>
                <w:lang w:val="en-CA"/>
              </w:rPr>
              <w:t>Responsible Agency</w:t>
            </w:r>
          </w:p>
        </w:tc>
      </w:tr>
      <w:tr w:rsidR="00FD39D2" w:rsidRPr="00FD39D2" w:rsidTr="00487488">
        <w:trPr>
          <w:trHeight w:val="375"/>
          <w:tblHeader/>
        </w:trPr>
        <w:tc>
          <w:tcPr>
            <w:tcW w:w="1435" w:type="dxa"/>
            <w:vMerge/>
          </w:tcPr>
          <w:p w:rsidR="00FD39D2" w:rsidRPr="00FD39D2" w:rsidRDefault="00FD39D2" w:rsidP="00FD39D2">
            <w:pPr>
              <w:spacing w:after="120" w:line="276" w:lineRule="auto"/>
              <w:jc w:val="both"/>
              <w:rPr>
                <w:rFonts w:eastAsia="Times New Roman" w:cs="Arial"/>
                <w:b/>
                <w:sz w:val="22"/>
                <w:lang w:val="en-CA"/>
              </w:rPr>
            </w:pPr>
          </w:p>
        </w:tc>
        <w:tc>
          <w:tcPr>
            <w:tcW w:w="1530" w:type="dxa"/>
            <w:vMerge/>
          </w:tcPr>
          <w:p w:rsidR="00FD39D2" w:rsidRPr="00FD39D2" w:rsidRDefault="00FD39D2" w:rsidP="00FD39D2">
            <w:pPr>
              <w:spacing w:after="120" w:line="276" w:lineRule="auto"/>
              <w:jc w:val="both"/>
              <w:rPr>
                <w:rFonts w:eastAsia="Times New Roman" w:cs="Arial"/>
                <w:b/>
                <w:sz w:val="22"/>
                <w:lang w:val="en-CA"/>
              </w:rPr>
            </w:pPr>
          </w:p>
        </w:tc>
        <w:tc>
          <w:tcPr>
            <w:tcW w:w="1890" w:type="dxa"/>
            <w:vMerge/>
          </w:tcPr>
          <w:p w:rsidR="00FD39D2" w:rsidRPr="00FD39D2" w:rsidRDefault="00FD39D2" w:rsidP="00FD39D2">
            <w:pPr>
              <w:spacing w:after="120" w:line="276" w:lineRule="auto"/>
              <w:jc w:val="both"/>
              <w:rPr>
                <w:rFonts w:eastAsia="Times New Roman" w:cs="Arial"/>
                <w:b/>
                <w:sz w:val="22"/>
                <w:lang w:val="en-CA"/>
              </w:rPr>
            </w:pPr>
          </w:p>
        </w:tc>
        <w:tc>
          <w:tcPr>
            <w:tcW w:w="1530" w:type="dxa"/>
            <w:vMerge/>
          </w:tcPr>
          <w:p w:rsidR="00FD39D2" w:rsidRPr="00FD39D2" w:rsidRDefault="00FD39D2" w:rsidP="00FD39D2">
            <w:pPr>
              <w:spacing w:after="120" w:line="276" w:lineRule="auto"/>
              <w:jc w:val="both"/>
              <w:rPr>
                <w:rFonts w:eastAsia="Times New Roman" w:cs="Arial"/>
                <w:b/>
                <w:sz w:val="22"/>
                <w:lang w:val="en-CA"/>
              </w:rPr>
            </w:pPr>
          </w:p>
        </w:tc>
        <w:tc>
          <w:tcPr>
            <w:tcW w:w="1350" w:type="dxa"/>
            <w:vMerge/>
          </w:tcPr>
          <w:p w:rsidR="00FD39D2" w:rsidRPr="00FD39D2" w:rsidRDefault="00FD39D2" w:rsidP="00FD39D2">
            <w:pPr>
              <w:spacing w:after="120" w:line="276" w:lineRule="auto"/>
              <w:jc w:val="both"/>
              <w:rPr>
                <w:rFonts w:eastAsia="Times New Roman" w:cs="Arial"/>
                <w:b/>
                <w:sz w:val="22"/>
                <w:lang w:val="en-CA"/>
              </w:rPr>
            </w:pPr>
          </w:p>
        </w:tc>
        <w:tc>
          <w:tcPr>
            <w:tcW w:w="1350" w:type="dxa"/>
          </w:tcPr>
          <w:p w:rsidR="00FD39D2" w:rsidRPr="00FD39D2" w:rsidRDefault="00FD39D2" w:rsidP="00FD39D2">
            <w:pPr>
              <w:spacing w:after="120" w:line="276" w:lineRule="auto"/>
              <w:jc w:val="both"/>
              <w:rPr>
                <w:rFonts w:eastAsia="Times New Roman" w:cs="Arial"/>
                <w:b/>
                <w:sz w:val="22"/>
                <w:lang w:val="en-CA"/>
              </w:rPr>
            </w:pPr>
            <w:r w:rsidRPr="00FD39D2">
              <w:rPr>
                <w:rFonts w:eastAsia="Times New Roman" w:cs="Arial"/>
                <w:b/>
                <w:sz w:val="22"/>
                <w:lang w:val="en-CA"/>
              </w:rPr>
              <w:t>Implementation</w:t>
            </w:r>
          </w:p>
        </w:tc>
        <w:tc>
          <w:tcPr>
            <w:tcW w:w="990" w:type="dxa"/>
          </w:tcPr>
          <w:p w:rsidR="00FD39D2" w:rsidRPr="00FD39D2" w:rsidRDefault="00FD39D2" w:rsidP="00FD39D2">
            <w:pPr>
              <w:spacing w:after="120" w:line="276" w:lineRule="auto"/>
              <w:jc w:val="both"/>
              <w:rPr>
                <w:rFonts w:eastAsia="Times New Roman" w:cs="Arial"/>
                <w:b/>
                <w:sz w:val="22"/>
                <w:lang w:val="en-CA"/>
              </w:rPr>
            </w:pPr>
            <w:r w:rsidRPr="00FD39D2">
              <w:rPr>
                <w:rFonts w:eastAsia="Times New Roman" w:cs="Arial"/>
                <w:b/>
                <w:sz w:val="22"/>
                <w:lang w:val="en-CA"/>
              </w:rPr>
              <w:t>Super-vision</w:t>
            </w:r>
          </w:p>
        </w:tc>
      </w:tr>
      <w:tr w:rsidR="00FD39D2" w:rsidRPr="00FD39D2" w:rsidTr="00487488">
        <w:tc>
          <w:tcPr>
            <w:tcW w:w="4855" w:type="dxa"/>
            <w:gridSpan w:val="3"/>
          </w:tcPr>
          <w:p w:rsidR="00FD39D2" w:rsidRPr="00FD39D2" w:rsidRDefault="00FD39D2" w:rsidP="00FD39D2">
            <w:pPr>
              <w:spacing w:after="120" w:line="276" w:lineRule="auto"/>
              <w:jc w:val="both"/>
              <w:rPr>
                <w:rFonts w:eastAsia="Times New Roman" w:cs="Arial"/>
                <w:b/>
                <w:bCs/>
                <w:sz w:val="22"/>
                <w:lang w:val="en-CA"/>
              </w:rPr>
            </w:pPr>
            <w:r w:rsidRPr="00FD39D2">
              <w:rPr>
                <w:rFonts w:eastAsia="Times New Roman" w:cs="Arial"/>
                <w:b/>
                <w:bCs/>
                <w:sz w:val="22"/>
                <w:lang w:val="en-CA"/>
              </w:rPr>
              <w:t>During Construction</w:t>
            </w:r>
          </w:p>
        </w:tc>
        <w:tc>
          <w:tcPr>
            <w:tcW w:w="1530" w:type="dxa"/>
          </w:tcPr>
          <w:p w:rsidR="00FD39D2" w:rsidRPr="00FD39D2" w:rsidRDefault="00FD39D2" w:rsidP="00FD39D2">
            <w:pPr>
              <w:spacing w:after="120" w:line="276" w:lineRule="auto"/>
              <w:jc w:val="both"/>
              <w:rPr>
                <w:rFonts w:eastAsia="Times New Roman" w:cs="Arial"/>
                <w:sz w:val="22"/>
                <w:lang w:val="en-CA"/>
              </w:rPr>
            </w:pPr>
          </w:p>
        </w:tc>
        <w:tc>
          <w:tcPr>
            <w:tcW w:w="1350" w:type="dxa"/>
          </w:tcPr>
          <w:p w:rsidR="00FD39D2" w:rsidRPr="00FD39D2" w:rsidRDefault="00FD39D2" w:rsidP="00FD39D2">
            <w:pPr>
              <w:spacing w:after="120" w:line="276" w:lineRule="auto"/>
              <w:jc w:val="both"/>
              <w:rPr>
                <w:rFonts w:eastAsia="Times New Roman" w:cs="Arial"/>
                <w:sz w:val="22"/>
                <w:lang w:val="en-CA"/>
              </w:rPr>
            </w:pPr>
          </w:p>
        </w:tc>
        <w:tc>
          <w:tcPr>
            <w:tcW w:w="1350" w:type="dxa"/>
          </w:tcPr>
          <w:p w:rsidR="00FD39D2" w:rsidRPr="00FD39D2" w:rsidRDefault="00FD39D2" w:rsidP="00FD39D2">
            <w:pPr>
              <w:spacing w:after="120" w:line="276" w:lineRule="auto"/>
              <w:jc w:val="both"/>
              <w:rPr>
                <w:rFonts w:eastAsia="Times New Roman" w:cs="Arial"/>
                <w:sz w:val="22"/>
                <w:lang w:val="en-CA"/>
              </w:rPr>
            </w:pPr>
          </w:p>
        </w:tc>
        <w:tc>
          <w:tcPr>
            <w:tcW w:w="990" w:type="dxa"/>
          </w:tcPr>
          <w:p w:rsidR="00FD39D2" w:rsidRPr="00FD39D2" w:rsidRDefault="00FD39D2" w:rsidP="00FD39D2">
            <w:pPr>
              <w:spacing w:after="120" w:line="276" w:lineRule="auto"/>
              <w:jc w:val="both"/>
              <w:rPr>
                <w:rFonts w:eastAsia="Times New Roman" w:cs="Arial"/>
                <w:sz w:val="22"/>
                <w:lang w:val="en-CA"/>
              </w:rPr>
            </w:pPr>
          </w:p>
        </w:tc>
      </w:tr>
      <w:tr w:rsidR="00FD39D2" w:rsidRPr="00FD39D2" w:rsidTr="00487488">
        <w:tc>
          <w:tcPr>
            <w:tcW w:w="1435"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Traffic Safety</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Access  roads around the subproject site</w:t>
            </w:r>
          </w:p>
        </w:tc>
        <w:tc>
          <w:tcPr>
            <w:tcW w:w="189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Visual inspection to see whether proper traffic signs are placed and flag-men for traffic management are engaged</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Smooth flowing of traffic; and placement of traffic signs and flag-men</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Monthly</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Contractor</w:t>
            </w:r>
          </w:p>
        </w:tc>
        <w:tc>
          <w:tcPr>
            <w:tcW w:w="99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PIU, PMU &amp; DSM</w:t>
            </w:r>
          </w:p>
        </w:tc>
      </w:tr>
      <w:tr w:rsidR="00FD39D2" w:rsidRPr="00FD39D2" w:rsidTr="00487488">
        <w:tc>
          <w:tcPr>
            <w:tcW w:w="1435" w:type="dxa"/>
            <w:vMerge w:val="restart"/>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Dust</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Construction </w:t>
            </w:r>
            <w:r w:rsidRPr="00FD39D2">
              <w:rPr>
                <w:rFonts w:eastAsia="Times New Roman" w:cs="Arial"/>
                <w:sz w:val="22"/>
                <w:lang w:val="en-CA"/>
              </w:rPr>
              <w:lastRenderedPageBreak/>
              <w:t>sites</w:t>
            </w:r>
          </w:p>
        </w:tc>
        <w:tc>
          <w:tcPr>
            <w:tcW w:w="189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lastRenderedPageBreak/>
              <w:t xml:space="preserve">Visual inspection to ensure good </w:t>
            </w:r>
            <w:r w:rsidRPr="00FD39D2">
              <w:rPr>
                <w:rFonts w:eastAsia="Times New Roman" w:cs="Arial"/>
                <w:sz w:val="22"/>
                <w:lang w:val="en-CA"/>
              </w:rPr>
              <w:lastRenderedPageBreak/>
              <w:t>standard equipment is in use and dust suppression measures (e.g., spraying of waters) are in place.</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lastRenderedPageBreak/>
              <w:t xml:space="preserve">No dust generation </w:t>
            </w:r>
            <w:r w:rsidRPr="00FD39D2">
              <w:rPr>
                <w:rFonts w:eastAsia="Times New Roman" w:cs="Arial"/>
                <w:sz w:val="22"/>
                <w:lang w:val="en-CA"/>
              </w:rPr>
              <w:lastRenderedPageBreak/>
              <w:t>from the construction activities</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lastRenderedPageBreak/>
              <w:t>Daily</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Contractor</w:t>
            </w:r>
          </w:p>
        </w:tc>
        <w:tc>
          <w:tcPr>
            <w:tcW w:w="99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PIU, PMU &amp; </w:t>
            </w:r>
            <w:r w:rsidRPr="00FD39D2">
              <w:rPr>
                <w:rFonts w:eastAsia="Times New Roman" w:cs="Arial"/>
                <w:sz w:val="22"/>
                <w:lang w:val="en-CA"/>
              </w:rPr>
              <w:lastRenderedPageBreak/>
              <w:t xml:space="preserve">DSM </w:t>
            </w:r>
          </w:p>
        </w:tc>
      </w:tr>
      <w:tr w:rsidR="00FD39D2" w:rsidRPr="00FD39D2" w:rsidTr="00487488">
        <w:trPr>
          <w:trHeight w:val="1325"/>
        </w:trPr>
        <w:tc>
          <w:tcPr>
            <w:tcW w:w="1435" w:type="dxa"/>
            <w:vMerge/>
          </w:tcPr>
          <w:p w:rsidR="00FD39D2" w:rsidRPr="00FD39D2" w:rsidRDefault="00FD39D2" w:rsidP="00FD39D2">
            <w:pPr>
              <w:spacing w:after="120" w:line="276" w:lineRule="auto"/>
              <w:jc w:val="both"/>
              <w:rPr>
                <w:rFonts w:eastAsia="Times New Roman" w:cs="Arial"/>
                <w:sz w:val="22"/>
                <w:lang w:val="en-CA"/>
              </w:rPr>
            </w:pP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Material storage sites</w:t>
            </w:r>
          </w:p>
        </w:tc>
        <w:tc>
          <w:tcPr>
            <w:tcW w:w="189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Visual inspection to ensure dust suppression measures</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No dust generation from the material storage sites</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Monthly</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Contractor</w:t>
            </w:r>
          </w:p>
        </w:tc>
        <w:tc>
          <w:tcPr>
            <w:tcW w:w="99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PIU, PMU &amp; DSM </w:t>
            </w:r>
          </w:p>
        </w:tc>
      </w:tr>
      <w:tr w:rsidR="00FD39D2" w:rsidRPr="00FD39D2" w:rsidTr="00487488">
        <w:tc>
          <w:tcPr>
            <w:tcW w:w="1435"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Air quality (SPM, PM</w:t>
            </w:r>
            <w:r w:rsidRPr="00FD39D2">
              <w:rPr>
                <w:rFonts w:eastAsia="Times New Roman" w:cs="Arial"/>
                <w:sz w:val="22"/>
                <w:vertAlign w:val="subscript"/>
                <w:lang w:val="en-CA"/>
              </w:rPr>
              <w:t>2.5</w:t>
            </w:r>
            <w:r w:rsidRPr="00FD39D2">
              <w:rPr>
                <w:rFonts w:eastAsia="Times New Roman" w:cs="Arial"/>
                <w:sz w:val="22"/>
                <w:lang w:val="en-CA"/>
              </w:rPr>
              <w:t>, PM</w:t>
            </w:r>
            <w:r w:rsidRPr="00FD39D2">
              <w:rPr>
                <w:rFonts w:eastAsia="Times New Roman" w:cs="Arial"/>
                <w:sz w:val="22"/>
                <w:vertAlign w:val="subscript"/>
                <w:lang w:val="en-CA"/>
              </w:rPr>
              <w:t>10</w:t>
            </w:r>
            <w:r w:rsidRPr="00FD39D2">
              <w:rPr>
                <w:rFonts w:eastAsia="Times New Roman" w:cs="Arial"/>
                <w:sz w:val="22"/>
                <w:lang w:val="en-CA"/>
              </w:rPr>
              <w:t>,  CO</w:t>
            </w:r>
            <w:r w:rsidRPr="00FD39D2">
              <w:rPr>
                <w:rFonts w:eastAsia="Times New Roman" w:cs="Arial"/>
                <w:sz w:val="22"/>
                <w:vertAlign w:val="subscript"/>
                <w:lang w:val="en-CA"/>
              </w:rPr>
              <w:t>2</w:t>
            </w:r>
            <w:r w:rsidRPr="00FD39D2">
              <w:rPr>
                <w:rFonts w:eastAsia="Times New Roman" w:cs="Arial"/>
                <w:sz w:val="22"/>
                <w:lang w:val="en-CA"/>
              </w:rPr>
              <w:t>, SOx, NOx)</w:t>
            </w:r>
          </w:p>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(under package-3,7 &amp;9)</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At the subproject site</w:t>
            </w:r>
          </w:p>
        </w:tc>
        <w:tc>
          <w:tcPr>
            <w:tcW w:w="189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24 hours continuous monitoring with the help of appropriate instruments and analyzers </w:t>
            </w:r>
            <w:r w:rsidRPr="00FD39D2">
              <w:rPr>
                <w:rFonts w:eastAsia="Calibri" w:cs="Arial"/>
                <w:sz w:val="22"/>
                <w:lang w:val="en-CA"/>
              </w:rPr>
              <w:t xml:space="preserve">at three different locations under package number 3, 7 &amp; 9.   </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Compliance with the DOE standards</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Twice during the construction phase </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Contractor</w:t>
            </w:r>
          </w:p>
        </w:tc>
        <w:tc>
          <w:tcPr>
            <w:tcW w:w="99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PIU, PMU &amp; DSM </w:t>
            </w:r>
          </w:p>
        </w:tc>
      </w:tr>
      <w:tr w:rsidR="00FD39D2" w:rsidRPr="00FD39D2" w:rsidTr="00487488">
        <w:trPr>
          <w:trHeight w:val="2627"/>
        </w:trPr>
        <w:tc>
          <w:tcPr>
            <w:tcW w:w="1435" w:type="dxa"/>
          </w:tcPr>
          <w:p w:rsidR="00FD39D2" w:rsidRPr="00FD39D2" w:rsidRDefault="00FD39D2" w:rsidP="00FD39D2">
            <w:pPr>
              <w:spacing w:after="120" w:line="276" w:lineRule="auto"/>
              <w:jc w:val="both"/>
              <w:rPr>
                <w:rFonts w:eastAsia="Calibri" w:cs="Arial"/>
                <w:sz w:val="22"/>
                <w:lang w:val="en-CA"/>
              </w:rPr>
            </w:pPr>
            <w:r w:rsidRPr="00FD39D2">
              <w:rPr>
                <w:rFonts w:eastAsia="Calibri" w:cs="Arial"/>
                <w:sz w:val="22"/>
                <w:lang w:val="en-CA"/>
              </w:rPr>
              <w:t>Water Pollution</w:t>
            </w:r>
          </w:p>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(under package-3,7 &amp;9)</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Calibri" w:cs="Arial"/>
                <w:sz w:val="22"/>
                <w:lang w:val="en-CA"/>
              </w:rPr>
              <w:t>During Construction</w:t>
            </w:r>
          </w:p>
        </w:tc>
        <w:tc>
          <w:tcPr>
            <w:tcW w:w="1890" w:type="dxa"/>
          </w:tcPr>
          <w:p w:rsidR="00FD39D2" w:rsidRPr="00FD39D2" w:rsidRDefault="00FD39D2" w:rsidP="00FD39D2">
            <w:pPr>
              <w:spacing w:after="120" w:line="276" w:lineRule="auto"/>
              <w:jc w:val="both"/>
              <w:rPr>
                <w:rFonts w:eastAsia="Times New Roman" w:cs="Arial"/>
                <w:sz w:val="22"/>
                <w:lang w:val="en-CA"/>
              </w:rPr>
            </w:pPr>
            <w:r w:rsidRPr="00FD39D2">
              <w:rPr>
                <w:rFonts w:eastAsia="Calibri" w:cs="Arial"/>
                <w:sz w:val="22"/>
                <w:lang w:val="en-CA"/>
              </w:rPr>
              <w:t>Measurement of pH, EC, BOD</w:t>
            </w:r>
            <w:r w:rsidRPr="00FD39D2">
              <w:rPr>
                <w:rFonts w:eastAsia="Calibri" w:cs="Arial"/>
                <w:sz w:val="22"/>
                <w:vertAlign w:val="subscript"/>
                <w:lang w:val="en-CA"/>
              </w:rPr>
              <w:t>5</w:t>
            </w:r>
            <w:r w:rsidRPr="00FD39D2">
              <w:rPr>
                <w:rFonts w:eastAsia="Calibri" w:cs="Arial"/>
                <w:sz w:val="22"/>
                <w:lang w:val="en-CA"/>
              </w:rPr>
              <w:t>, NH</w:t>
            </w:r>
            <w:r w:rsidRPr="00FD39D2">
              <w:rPr>
                <w:rFonts w:eastAsia="Calibri" w:cs="Arial"/>
                <w:sz w:val="22"/>
                <w:vertAlign w:val="subscript"/>
                <w:lang w:val="en-CA"/>
              </w:rPr>
              <w:t>4</w:t>
            </w:r>
            <w:r w:rsidRPr="00FD39D2">
              <w:rPr>
                <w:rFonts w:eastAsia="Calibri" w:cs="Arial"/>
                <w:sz w:val="22"/>
                <w:lang w:val="en-CA"/>
              </w:rPr>
              <w:t xml:space="preserve">N. Three samples from Baburail Khal at three different locations under package number 3, 7 &amp; 9.  </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Compliance with the DOE standards</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Twice during the construction phase </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Contractor</w:t>
            </w:r>
          </w:p>
        </w:tc>
        <w:tc>
          <w:tcPr>
            <w:tcW w:w="99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PIU, PMU &amp; DSM </w:t>
            </w:r>
          </w:p>
        </w:tc>
      </w:tr>
      <w:tr w:rsidR="00FD39D2" w:rsidRPr="00FD39D2" w:rsidTr="00487488">
        <w:tc>
          <w:tcPr>
            <w:tcW w:w="1435"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Noise </w:t>
            </w:r>
          </w:p>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(under package-3,7 </w:t>
            </w:r>
            <w:r w:rsidRPr="00FD39D2">
              <w:rPr>
                <w:rFonts w:eastAsia="Times New Roman" w:cs="Arial"/>
                <w:sz w:val="22"/>
                <w:lang w:val="en-CA"/>
              </w:rPr>
              <w:lastRenderedPageBreak/>
              <w:t xml:space="preserve">&amp;9) </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lastRenderedPageBreak/>
              <w:t>Construction sites</w:t>
            </w:r>
          </w:p>
        </w:tc>
        <w:tc>
          <w:tcPr>
            <w:tcW w:w="189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Noise measurement using noise meter </w:t>
            </w:r>
            <w:r w:rsidRPr="00FD39D2">
              <w:rPr>
                <w:rFonts w:eastAsia="Calibri" w:cs="Arial"/>
                <w:sz w:val="22"/>
                <w:lang w:val="en-CA"/>
              </w:rPr>
              <w:t xml:space="preserve">at three </w:t>
            </w:r>
            <w:r w:rsidRPr="00FD39D2">
              <w:rPr>
                <w:rFonts w:eastAsia="Calibri" w:cs="Arial"/>
                <w:sz w:val="22"/>
                <w:lang w:val="en-CA"/>
              </w:rPr>
              <w:lastRenderedPageBreak/>
              <w:t xml:space="preserve">different locations under package number 3, 7 &amp; 9.   </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lastRenderedPageBreak/>
              <w:t>Compliance with DOE standards</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 Three times during the constructio</w:t>
            </w:r>
            <w:r w:rsidRPr="00FD39D2">
              <w:rPr>
                <w:rFonts w:eastAsia="Times New Roman" w:cs="Arial"/>
                <w:sz w:val="22"/>
                <w:lang w:val="en-CA"/>
              </w:rPr>
              <w:lastRenderedPageBreak/>
              <w:t>n phase</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lastRenderedPageBreak/>
              <w:t>Contractor</w:t>
            </w:r>
          </w:p>
        </w:tc>
        <w:tc>
          <w:tcPr>
            <w:tcW w:w="99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PIU, PMU &amp; DSM </w:t>
            </w:r>
          </w:p>
        </w:tc>
      </w:tr>
      <w:tr w:rsidR="00FD39D2" w:rsidRPr="00FD39D2" w:rsidTr="00487488">
        <w:tc>
          <w:tcPr>
            <w:tcW w:w="1435"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lastRenderedPageBreak/>
              <w:t>Solid Waste Management</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Construction camps and construction sites</w:t>
            </w:r>
          </w:p>
        </w:tc>
        <w:tc>
          <w:tcPr>
            <w:tcW w:w="189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Visual inspection that solid waste collection facilities are in place and waste is disposed at designated site</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Facilities are clean and waste collection and disposal facilities are in place</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Monthly</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Contractor</w:t>
            </w:r>
          </w:p>
        </w:tc>
        <w:tc>
          <w:tcPr>
            <w:tcW w:w="99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PIU, PMU &amp; DSM </w:t>
            </w:r>
          </w:p>
        </w:tc>
      </w:tr>
      <w:tr w:rsidR="00FD39D2" w:rsidRPr="00FD39D2" w:rsidTr="00487488">
        <w:tc>
          <w:tcPr>
            <w:tcW w:w="1435"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Drinking water and sanitation</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Camps, offices</w:t>
            </w:r>
          </w:p>
        </w:tc>
        <w:tc>
          <w:tcPr>
            <w:tcW w:w="189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Ensure the construction workers are provided with safe water and sanitation facilities in the site</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Availability of safe drinking water and sanitation facilities</w:t>
            </w:r>
          </w:p>
        </w:tc>
        <w:tc>
          <w:tcPr>
            <w:tcW w:w="1350" w:type="dxa"/>
          </w:tcPr>
          <w:p w:rsidR="00FD39D2" w:rsidRPr="00FD39D2" w:rsidRDefault="00FD39D2" w:rsidP="00FD39D2">
            <w:pPr>
              <w:spacing w:after="120" w:line="276" w:lineRule="auto"/>
              <w:jc w:val="both"/>
              <w:rPr>
                <w:rFonts w:eastAsia="Times New Roman" w:cs="Arial"/>
                <w:sz w:val="22"/>
                <w:lang w:val="en-CA"/>
              </w:rPr>
            </w:pPr>
          </w:p>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Monthly</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Contractor</w:t>
            </w:r>
          </w:p>
        </w:tc>
        <w:tc>
          <w:tcPr>
            <w:tcW w:w="99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PIU, PMU &amp; DSM </w:t>
            </w:r>
          </w:p>
        </w:tc>
      </w:tr>
      <w:tr w:rsidR="00FD39D2" w:rsidRPr="00FD39D2" w:rsidTr="00487488">
        <w:tc>
          <w:tcPr>
            <w:tcW w:w="1435"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Restoration of Work Sites</w:t>
            </w:r>
          </w:p>
          <w:p w:rsidR="00FD39D2" w:rsidRPr="00FD39D2" w:rsidRDefault="00FD39D2" w:rsidP="00FD39D2">
            <w:pPr>
              <w:spacing w:after="120" w:line="276" w:lineRule="auto"/>
              <w:jc w:val="both"/>
              <w:rPr>
                <w:rFonts w:eastAsia="Times New Roman" w:cs="Arial"/>
                <w:sz w:val="22"/>
                <w:lang w:val="en-CA"/>
              </w:rPr>
            </w:pP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All Work Sites </w:t>
            </w:r>
          </w:p>
          <w:p w:rsidR="00FD39D2" w:rsidRPr="00FD39D2" w:rsidRDefault="00FD39D2" w:rsidP="00FD39D2">
            <w:pPr>
              <w:spacing w:after="120" w:line="276" w:lineRule="auto"/>
              <w:jc w:val="both"/>
              <w:rPr>
                <w:rFonts w:eastAsia="Times New Roman" w:cs="Arial"/>
                <w:sz w:val="22"/>
                <w:lang w:val="en-CA"/>
              </w:rPr>
            </w:pPr>
          </w:p>
        </w:tc>
        <w:tc>
          <w:tcPr>
            <w:tcW w:w="189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Visual Inspection </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The facilities are clean with no waste at the works sties </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After completion of all works</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Contractor </w:t>
            </w:r>
          </w:p>
          <w:p w:rsidR="00FD39D2" w:rsidRPr="00FD39D2" w:rsidRDefault="00FD39D2" w:rsidP="00FD39D2">
            <w:pPr>
              <w:spacing w:after="120" w:line="276" w:lineRule="auto"/>
              <w:jc w:val="both"/>
              <w:rPr>
                <w:rFonts w:eastAsia="Times New Roman" w:cs="Arial"/>
                <w:sz w:val="22"/>
                <w:lang w:val="en-CA"/>
              </w:rPr>
            </w:pPr>
          </w:p>
        </w:tc>
        <w:tc>
          <w:tcPr>
            <w:tcW w:w="990" w:type="dxa"/>
          </w:tcPr>
          <w:p w:rsidR="00FD39D2" w:rsidRPr="00FD39D2" w:rsidRDefault="00FD39D2" w:rsidP="00FD39D2">
            <w:pPr>
              <w:spacing w:after="120" w:line="276" w:lineRule="auto"/>
              <w:jc w:val="both"/>
              <w:rPr>
                <w:rFonts w:eastAsia="Times New Roman" w:cs="Arial"/>
                <w:sz w:val="22"/>
                <w:lang w:val="pt-BR"/>
              </w:rPr>
            </w:pPr>
            <w:r w:rsidRPr="00FD39D2">
              <w:rPr>
                <w:rFonts w:eastAsia="Times New Roman" w:cs="Arial"/>
                <w:sz w:val="22"/>
                <w:lang w:val="en-CA"/>
              </w:rPr>
              <w:t xml:space="preserve">PIU, PMU &amp; DSM </w:t>
            </w:r>
          </w:p>
        </w:tc>
      </w:tr>
      <w:tr w:rsidR="00FD39D2" w:rsidRPr="00FD39D2" w:rsidTr="00487488">
        <w:tc>
          <w:tcPr>
            <w:tcW w:w="1435"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Safety of workers Monitoring and reporting accidents</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At work sites</w:t>
            </w:r>
          </w:p>
        </w:tc>
        <w:tc>
          <w:tcPr>
            <w:tcW w:w="189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Usage of Personal Protective equipment and implementation of contractor OHS plan</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All workers should use necessary PPEs</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Monthly </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Contractor</w:t>
            </w:r>
          </w:p>
        </w:tc>
        <w:tc>
          <w:tcPr>
            <w:tcW w:w="990" w:type="dxa"/>
          </w:tcPr>
          <w:p w:rsidR="00FD39D2" w:rsidRPr="00FD39D2" w:rsidRDefault="00FD39D2" w:rsidP="00FD39D2">
            <w:pPr>
              <w:spacing w:after="120" w:line="276" w:lineRule="auto"/>
              <w:jc w:val="both"/>
              <w:rPr>
                <w:rFonts w:eastAsia="Times New Roman" w:cs="Arial"/>
                <w:sz w:val="22"/>
                <w:lang w:val="pt-BR"/>
              </w:rPr>
            </w:pPr>
            <w:r w:rsidRPr="00FD39D2">
              <w:rPr>
                <w:rFonts w:eastAsia="Times New Roman" w:cs="Arial"/>
                <w:sz w:val="22"/>
                <w:lang w:val="en-CA"/>
              </w:rPr>
              <w:t xml:space="preserve">PIU, PMU &amp; DSM </w:t>
            </w:r>
          </w:p>
        </w:tc>
      </w:tr>
      <w:tr w:rsidR="00FD39D2" w:rsidRPr="00FD39D2" w:rsidTr="00487488">
        <w:tc>
          <w:tcPr>
            <w:tcW w:w="1435"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Grievances</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In the subproject area</w:t>
            </w:r>
          </w:p>
        </w:tc>
        <w:tc>
          <w:tcPr>
            <w:tcW w:w="189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Number of grievances registered and addressed</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Minutes of grievance redress meetings</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Monthly</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PIU</w:t>
            </w:r>
          </w:p>
        </w:tc>
        <w:tc>
          <w:tcPr>
            <w:tcW w:w="990" w:type="dxa"/>
          </w:tcPr>
          <w:p w:rsidR="00FD39D2" w:rsidRPr="00FD39D2" w:rsidRDefault="00FD39D2" w:rsidP="00FD39D2">
            <w:pPr>
              <w:spacing w:after="120" w:line="276" w:lineRule="auto"/>
              <w:jc w:val="both"/>
              <w:rPr>
                <w:rFonts w:eastAsia="Times New Roman" w:cs="Arial"/>
                <w:sz w:val="22"/>
                <w:lang w:val="pt-BR"/>
              </w:rPr>
            </w:pPr>
            <w:r w:rsidRPr="00FD39D2">
              <w:rPr>
                <w:rFonts w:eastAsia="Times New Roman" w:cs="Arial"/>
                <w:sz w:val="22"/>
                <w:lang w:val="en-CA"/>
              </w:rPr>
              <w:t xml:space="preserve">PMU &amp; DSM </w:t>
            </w:r>
          </w:p>
        </w:tc>
      </w:tr>
      <w:tr w:rsidR="00FD39D2" w:rsidRPr="00FD39D2" w:rsidTr="00487488">
        <w:tc>
          <w:tcPr>
            <w:tcW w:w="1435" w:type="dxa"/>
          </w:tcPr>
          <w:p w:rsidR="00FD39D2" w:rsidRPr="00FD39D2" w:rsidRDefault="00FD39D2" w:rsidP="00FD39D2">
            <w:pPr>
              <w:spacing w:after="120" w:line="276" w:lineRule="auto"/>
              <w:jc w:val="both"/>
              <w:rPr>
                <w:rFonts w:eastAsia="Times New Roman" w:cs="Arial"/>
                <w:sz w:val="22"/>
                <w:lang w:val="en-CA"/>
              </w:rPr>
            </w:pPr>
            <w:r w:rsidRPr="00FD39D2">
              <w:rPr>
                <w:rFonts w:eastAsia="Calibri" w:cs="Arial"/>
                <w:sz w:val="22"/>
                <w:lang w:val="en-CA"/>
              </w:rPr>
              <w:t xml:space="preserve">Reporting </w:t>
            </w:r>
            <w:r w:rsidRPr="00FD39D2">
              <w:rPr>
                <w:rFonts w:eastAsia="Calibri" w:cs="Arial"/>
                <w:sz w:val="22"/>
                <w:lang w:val="en-CA"/>
              </w:rPr>
              <w:lastRenderedPageBreak/>
              <w:t>on Environmental Monitoring</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Calibri" w:cs="Arial"/>
                <w:sz w:val="22"/>
                <w:lang w:val="en-CA"/>
              </w:rPr>
              <w:lastRenderedPageBreak/>
              <w:t xml:space="preserve">During </w:t>
            </w:r>
            <w:r w:rsidRPr="00FD39D2">
              <w:rPr>
                <w:rFonts w:eastAsia="Calibri" w:cs="Arial"/>
                <w:sz w:val="22"/>
                <w:lang w:val="en-CA"/>
              </w:rPr>
              <w:lastRenderedPageBreak/>
              <w:t>Construction</w:t>
            </w:r>
          </w:p>
        </w:tc>
        <w:tc>
          <w:tcPr>
            <w:tcW w:w="1890" w:type="dxa"/>
          </w:tcPr>
          <w:p w:rsidR="00FD39D2" w:rsidRPr="00FD39D2" w:rsidRDefault="00FD39D2" w:rsidP="00FD39D2">
            <w:pPr>
              <w:spacing w:after="120" w:line="276" w:lineRule="auto"/>
              <w:jc w:val="both"/>
              <w:rPr>
                <w:rFonts w:eastAsia="Times New Roman" w:cs="Arial"/>
                <w:sz w:val="22"/>
                <w:lang w:val="en-CA"/>
              </w:rPr>
            </w:pPr>
            <w:r w:rsidRPr="00FD39D2">
              <w:rPr>
                <w:rFonts w:eastAsia="Calibri" w:cs="Arial"/>
                <w:sz w:val="22"/>
                <w:lang w:val="en-CA"/>
              </w:rPr>
              <w:lastRenderedPageBreak/>
              <w:t>All parameters</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To meet the </w:t>
            </w:r>
            <w:r w:rsidRPr="00FD39D2">
              <w:rPr>
                <w:rFonts w:eastAsia="Times New Roman" w:cs="Arial"/>
                <w:sz w:val="22"/>
                <w:lang w:val="en-CA"/>
              </w:rPr>
              <w:lastRenderedPageBreak/>
              <w:t xml:space="preserve">compliance requirement </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lastRenderedPageBreak/>
              <w:t>Quarterly</w:t>
            </w:r>
          </w:p>
          <w:p w:rsidR="00FD39D2" w:rsidRPr="00FD39D2" w:rsidRDefault="00FD39D2" w:rsidP="00FD39D2">
            <w:pPr>
              <w:spacing w:after="120" w:line="276" w:lineRule="auto"/>
              <w:jc w:val="both"/>
              <w:rPr>
                <w:rFonts w:eastAsia="Times New Roman" w:cs="Arial"/>
                <w:sz w:val="22"/>
                <w:lang w:val="en-CA"/>
              </w:rPr>
            </w:pP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lastRenderedPageBreak/>
              <w:t xml:space="preserve">PIU </w:t>
            </w:r>
            <w:r w:rsidRPr="00FD39D2">
              <w:rPr>
                <w:rFonts w:eastAsia="Times New Roman" w:cs="Arial"/>
                <w:sz w:val="22"/>
                <w:lang w:val="en-CA"/>
              </w:rPr>
              <w:lastRenderedPageBreak/>
              <w:t>safeguard concern and JES, DSM</w:t>
            </w:r>
          </w:p>
        </w:tc>
        <w:tc>
          <w:tcPr>
            <w:tcW w:w="990" w:type="dxa"/>
          </w:tcPr>
          <w:p w:rsidR="00FD39D2" w:rsidRPr="00FD39D2" w:rsidRDefault="00FD39D2" w:rsidP="00FD39D2">
            <w:pPr>
              <w:spacing w:after="120" w:line="276" w:lineRule="auto"/>
              <w:jc w:val="both"/>
              <w:rPr>
                <w:rFonts w:eastAsia="Times New Roman" w:cs="Arial"/>
                <w:sz w:val="22"/>
                <w:lang w:val="pt-BR"/>
              </w:rPr>
            </w:pPr>
            <w:r w:rsidRPr="00FD39D2">
              <w:rPr>
                <w:rFonts w:eastAsia="Times New Roman" w:cs="Arial"/>
                <w:sz w:val="22"/>
                <w:lang w:val="pt-BR"/>
              </w:rPr>
              <w:lastRenderedPageBreak/>
              <w:t xml:space="preserve">Head, </w:t>
            </w:r>
            <w:r w:rsidRPr="00FD39D2">
              <w:rPr>
                <w:rFonts w:eastAsia="Times New Roman" w:cs="Arial"/>
                <w:sz w:val="22"/>
                <w:lang w:val="pt-BR"/>
              </w:rPr>
              <w:lastRenderedPageBreak/>
              <w:t>PIU and PMU</w:t>
            </w:r>
          </w:p>
        </w:tc>
      </w:tr>
      <w:tr w:rsidR="00FD39D2" w:rsidRPr="00FD39D2" w:rsidTr="00487488">
        <w:trPr>
          <w:trHeight w:val="332"/>
        </w:trPr>
        <w:tc>
          <w:tcPr>
            <w:tcW w:w="4855" w:type="dxa"/>
            <w:gridSpan w:val="3"/>
          </w:tcPr>
          <w:p w:rsidR="00FD39D2" w:rsidRPr="00FD39D2" w:rsidRDefault="00FD39D2" w:rsidP="00FD39D2">
            <w:pPr>
              <w:spacing w:after="120" w:line="276" w:lineRule="auto"/>
              <w:jc w:val="both"/>
              <w:rPr>
                <w:rFonts w:eastAsia="Times New Roman" w:cs="Arial"/>
                <w:b/>
                <w:bCs/>
                <w:sz w:val="22"/>
                <w:lang w:val="en-CA"/>
              </w:rPr>
            </w:pPr>
            <w:r w:rsidRPr="00FD39D2">
              <w:rPr>
                <w:rFonts w:eastAsia="Times New Roman" w:cs="Arial"/>
                <w:b/>
                <w:bCs/>
                <w:sz w:val="22"/>
                <w:lang w:val="en-CA"/>
              </w:rPr>
              <w:lastRenderedPageBreak/>
              <w:t>During Operation and Maintenance</w:t>
            </w:r>
          </w:p>
        </w:tc>
        <w:tc>
          <w:tcPr>
            <w:tcW w:w="1530" w:type="dxa"/>
          </w:tcPr>
          <w:p w:rsidR="00FD39D2" w:rsidRPr="00FD39D2" w:rsidRDefault="00FD39D2" w:rsidP="00FD39D2">
            <w:pPr>
              <w:spacing w:after="120" w:line="276" w:lineRule="auto"/>
              <w:jc w:val="both"/>
              <w:rPr>
                <w:rFonts w:eastAsia="Times New Roman" w:cs="Arial"/>
                <w:sz w:val="22"/>
                <w:lang w:val="en-CA"/>
              </w:rPr>
            </w:pPr>
          </w:p>
        </w:tc>
        <w:tc>
          <w:tcPr>
            <w:tcW w:w="1350" w:type="dxa"/>
          </w:tcPr>
          <w:p w:rsidR="00FD39D2" w:rsidRPr="00FD39D2" w:rsidRDefault="00FD39D2" w:rsidP="00FD39D2">
            <w:pPr>
              <w:spacing w:after="120" w:line="276" w:lineRule="auto"/>
              <w:jc w:val="both"/>
              <w:rPr>
                <w:rFonts w:eastAsia="Times New Roman" w:cs="Arial"/>
                <w:sz w:val="22"/>
                <w:lang w:val="en-CA"/>
              </w:rPr>
            </w:pPr>
          </w:p>
        </w:tc>
        <w:tc>
          <w:tcPr>
            <w:tcW w:w="1350" w:type="dxa"/>
          </w:tcPr>
          <w:p w:rsidR="00FD39D2" w:rsidRPr="00FD39D2" w:rsidRDefault="00FD39D2" w:rsidP="00FD39D2">
            <w:pPr>
              <w:spacing w:after="120" w:line="276" w:lineRule="auto"/>
              <w:jc w:val="both"/>
              <w:rPr>
                <w:rFonts w:eastAsia="Times New Roman" w:cs="Arial"/>
                <w:sz w:val="22"/>
                <w:lang w:val="en-CA"/>
              </w:rPr>
            </w:pPr>
          </w:p>
        </w:tc>
        <w:tc>
          <w:tcPr>
            <w:tcW w:w="990" w:type="dxa"/>
          </w:tcPr>
          <w:p w:rsidR="00FD39D2" w:rsidRPr="00FD39D2" w:rsidRDefault="00FD39D2" w:rsidP="00FD39D2">
            <w:pPr>
              <w:spacing w:after="120" w:line="276" w:lineRule="auto"/>
              <w:jc w:val="both"/>
              <w:rPr>
                <w:rFonts w:eastAsia="Times New Roman" w:cs="Arial"/>
                <w:sz w:val="22"/>
                <w:lang w:val="en-CA"/>
              </w:rPr>
            </w:pPr>
          </w:p>
        </w:tc>
      </w:tr>
      <w:tr w:rsidR="00FD39D2" w:rsidRPr="00FD39D2" w:rsidTr="00487488">
        <w:tc>
          <w:tcPr>
            <w:tcW w:w="1435"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Dust </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At all Canal facilities and access roads</w:t>
            </w:r>
          </w:p>
        </w:tc>
        <w:tc>
          <w:tcPr>
            <w:tcW w:w="189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Visual inspection </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No visible dust</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Weekly</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PIU Safeguard concern</w:t>
            </w:r>
          </w:p>
        </w:tc>
        <w:tc>
          <w:tcPr>
            <w:tcW w:w="990" w:type="dxa"/>
          </w:tcPr>
          <w:p w:rsidR="00FD39D2" w:rsidRPr="00FD39D2" w:rsidRDefault="00FD39D2" w:rsidP="00FD39D2">
            <w:pPr>
              <w:spacing w:after="120" w:line="276" w:lineRule="auto"/>
              <w:jc w:val="both"/>
              <w:rPr>
                <w:rFonts w:eastAsia="Times New Roman" w:cs="Arial"/>
                <w:sz w:val="22"/>
                <w:lang w:val="pt-BR"/>
              </w:rPr>
            </w:pPr>
            <w:r w:rsidRPr="00FD39D2">
              <w:rPr>
                <w:rFonts w:eastAsia="Times New Roman" w:cs="Arial"/>
                <w:sz w:val="22"/>
                <w:lang w:val="pt-BR"/>
              </w:rPr>
              <w:t xml:space="preserve">Head, PIU </w:t>
            </w:r>
          </w:p>
        </w:tc>
      </w:tr>
      <w:tr w:rsidR="00FD39D2" w:rsidRPr="00FD39D2" w:rsidTr="00487488">
        <w:tc>
          <w:tcPr>
            <w:tcW w:w="1435"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Traffic safety</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At all Canal facilities and access roads</w:t>
            </w:r>
          </w:p>
        </w:tc>
        <w:tc>
          <w:tcPr>
            <w:tcW w:w="189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Visual inspection </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No traffic congestion </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Weekly</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PIU Safeguard concern </w:t>
            </w:r>
          </w:p>
        </w:tc>
        <w:tc>
          <w:tcPr>
            <w:tcW w:w="990" w:type="dxa"/>
          </w:tcPr>
          <w:p w:rsidR="00FD39D2" w:rsidRPr="00FD39D2" w:rsidRDefault="00FD39D2" w:rsidP="00FD39D2">
            <w:pPr>
              <w:spacing w:after="120" w:line="276" w:lineRule="auto"/>
              <w:jc w:val="both"/>
              <w:rPr>
                <w:rFonts w:eastAsia="Times New Roman" w:cs="Arial"/>
                <w:sz w:val="22"/>
                <w:lang w:val="pt-BR"/>
              </w:rPr>
            </w:pPr>
            <w:r w:rsidRPr="00FD39D2">
              <w:rPr>
                <w:rFonts w:eastAsia="Times New Roman" w:cs="Arial"/>
                <w:sz w:val="22"/>
                <w:lang w:val="pt-BR"/>
              </w:rPr>
              <w:t xml:space="preserve">Head, PIU </w:t>
            </w:r>
          </w:p>
        </w:tc>
      </w:tr>
      <w:tr w:rsidR="00FD39D2" w:rsidRPr="00FD39D2" w:rsidTr="00487488">
        <w:tc>
          <w:tcPr>
            <w:tcW w:w="1435"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Cleanliness</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At all Canal facilities </w:t>
            </w:r>
          </w:p>
        </w:tc>
        <w:tc>
          <w:tcPr>
            <w:tcW w:w="189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Visual Inspection</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Facilities are clean with no garbage  </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Weekly</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PIU Safeguard concern </w:t>
            </w:r>
          </w:p>
        </w:tc>
        <w:tc>
          <w:tcPr>
            <w:tcW w:w="990" w:type="dxa"/>
          </w:tcPr>
          <w:p w:rsidR="00FD39D2" w:rsidRPr="00FD39D2" w:rsidRDefault="00FD39D2" w:rsidP="00FD39D2">
            <w:pPr>
              <w:spacing w:after="120" w:line="276" w:lineRule="auto"/>
              <w:jc w:val="both"/>
              <w:rPr>
                <w:rFonts w:eastAsia="Times New Roman" w:cs="Arial"/>
                <w:sz w:val="22"/>
                <w:lang w:val="pt-BR"/>
              </w:rPr>
            </w:pPr>
            <w:r w:rsidRPr="00FD39D2">
              <w:rPr>
                <w:rFonts w:eastAsia="Times New Roman" w:cs="Arial"/>
                <w:sz w:val="22"/>
                <w:lang w:val="pt-BR"/>
              </w:rPr>
              <w:t xml:space="preserve">Head, PIU  </w:t>
            </w:r>
          </w:p>
        </w:tc>
      </w:tr>
      <w:tr w:rsidR="00FD39D2" w:rsidRPr="00FD39D2" w:rsidTr="00487488">
        <w:tc>
          <w:tcPr>
            <w:tcW w:w="1435"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Solid waste collection </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At all Canal facilities </w:t>
            </w:r>
          </w:p>
        </w:tc>
        <w:tc>
          <w:tcPr>
            <w:tcW w:w="189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Visual inspection that waste collection facilities are in use</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Waste collection and disposal facilities are in place</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Weekly</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PIU Safeguard concern </w:t>
            </w:r>
          </w:p>
        </w:tc>
        <w:tc>
          <w:tcPr>
            <w:tcW w:w="990" w:type="dxa"/>
          </w:tcPr>
          <w:p w:rsidR="00FD39D2" w:rsidRPr="00FD39D2" w:rsidRDefault="00FD39D2" w:rsidP="00FD39D2">
            <w:pPr>
              <w:spacing w:after="120" w:line="276" w:lineRule="auto"/>
              <w:jc w:val="both"/>
              <w:rPr>
                <w:rFonts w:eastAsia="Times New Roman" w:cs="Arial"/>
                <w:sz w:val="22"/>
                <w:lang w:val="pt-BR"/>
              </w:rPr>
            </w:pPr>
            <w:r w:rsidRPr="00FD39D2">
              <w:rPr>
                <w:rFonts w:eastAsia="Times New Roman" w:cs="Arial"/>
                <w:sz w:val="22"/>
                <w:lang w:val="pt-BR"/>
              </w:rPr>
              <w:t xml:space="preserve">Head, PIU   </w:t>
            </w:r>
          </w:p>
        </w:tc>
      </w:tr>
      <w:tr w:rsidR="00FD39D2" w:rsidRPr="00FD39D2" w:rsidTr="00487488">
        <w:tc>
          <w:tcPr>
            <w:tcW w:w="1435"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Workers and community health and safety</w:t>
            </w:r>
          </w:p>
        </w:tc>
        <w:tc>
          <w:tcPr>
            <w:tcW w:w="1530" w:type="dxa"/>
          </w:tcPr>
          <w:p w:rsidR="00FD39D2" w:rsidRPr="00FD39D2" w:rsidRDefault="00FD39D2" w:rsidP="00FD39D2">
            <w:pPr>
              <w:spacing w:after="120"/>
              <w:jc w:val="both"/>
              <w:rPr>
                <w:rFonts w:ascii="Calibri" w:eastAsia="Times New Roman" w:hAnsi="Calibri"/>
                <w:color w:val="auto"/>
                <w:sz w:val="22"/>
                <w:lang w:val="en-CA"/>
              </w:rPr>
            </w:pPr>
            <w:r w:rsidRPr="00FD39D2">
              <w:rPr>
                <w:rFonts w:eastAsia="Times New Roman" w:cs="Arial"/>
                <w:sz w:val="22"/>
                <w:lang w:val="en-CA"/>
              </w:rPr>
              <w:t xml:space="preserve">At all Canal facilities </w:t>
            </w:r>
          </w:p>
        </w:tc>
        <w:tc>
          <w:tcPr>
            <w:tcW w:w="189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Visual inspection on health and safety issues</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Use necessary PPEs by workers to be engaged for maintenance  </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Monthly</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PIU Safeguard concern </w:t>
            </w:r>
          </w:p>
        </w:tc>
        <w:tc>
          <w:tcPr>
            <w:tcW w:w="990" w:type="dxa"/>
          </w:tcPr>
          <w:p w:rsidR="00FD39D2" w:rsidRPr="00FD39D2" w:rsidRDefault="00FD39D2" w:rsidP="00FD39D2">
            <w:pPr>
              <w:spacing w:after="120" w:line="276" w:lineRule="auto"/>
              <w:jc w:val="both"/>
              <w:rPr>
                <w:rFonts w:eastAsia="Times New Roman" w:cs="Arial"/>
                <w:sz w:val="22"/>
                <w:lang w:val="pt-BR"/>
              </w:rPr>
            </w:pPr>
            <w:r w:rsidRPr="00FD39D2">
              <w:rPr>
                <w:rFonts w:eastAsia="Times New Roman" w:cs="Arial"/>
                <w:sz w:val="22"/>
                <w:lang w:val="pt-BR"/>
              </w:rPr>
              <w:t xml:space="preserve">Head, PIU      </w:t>
            </w:r>
          </w:p>
        </w:tc>
      </w:tr>
      <w:tr w:rsidR="00FD39D2" w:rsidRPr="00FD39D2" w:rsidTr="00487488">
        <w:tc>
          <w:tcPr>
            <w:tcW w:w="1435"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Accidents</w:t>
            </w:r>
          </w:p>
        </w:tc>
        <w:tc>
          <w:tcPr>
            <w:tcW w:w="1530" w:type="dxa"/>
          </w:tcPr>
          <w:p w:rsidR="00FD39D2" w:rsidRPr="00FD39D2" w:rsidRDefault="00FD39D2" w:rsidP="00FD39D2">
            <w:pPr>
              <w:spacing w:after="120"/>
              <w:jc w:val="both"/>
              <w:rPr>
                <w:rFonts w:ascii="Calibri" w:eastAsia="Times New Roman" w:hAnsi="Calibri"/>
                <w:color w:val="auto"/>
                <w:sz w:val="22"/>
                <w:lang w:val="en-CA"/>
              </w:rPr>
            </w:pPr>
            <w:r w:rsidRPr="00FD39D2">
              <w:rPr>
                <w:rFonts w:eastAsia="Times New Roman" w:cs="Arial"/>
                <w:sz w:val="22"/>
                <w:lang w:val="en-CA"/>
              </w:rPr>
              <w:t xml:space="preserve">At all Canal facilities </w:t>
            </w:r>
          </w:p>
        </w:tc>
        <w:tc>
          <w:tcPr>
            <w:tcW w:w="189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Visual assessment and Interviews with involved people</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Accident reports</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As and when happened</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PIU Safeguard concern </w:t>
            </w:r>
          </w:p>
        </w:tc>
        <w:tc>
          <w:tcPr>
            <w:tcW w:w="990" w:type="dxa"/>
          </w:tcPr>
          <w:p w:rsidR="00FD39D2" w:rsidRPr="00FD39D2" w:rsidRDefault="00FD39D2" w:rsidP="00FD39D2">
            <w:pPr>
              <w:spacing w:after="120" w:line="276" w:lineRule="auto"/>
              <w:jc w:val="both"/>
              <w:rPr>
                <w:rFonts w:eastAsia="Times New Roman" w:cs="Arial"/>
                <w:sz w:val="22"/>
                <w:lang w:val="pt-BR"/>
              </w:rPr>
            </w:pPr>
            <w:r w:rsidRPr="00FD39D2">
              <w:rPr>
                <w:rFonts w:eastAsia="Times New Roman" w:cs="Arial"/>
                <w:sz w:val="22"/>
                <w:lang w:val="pt-BR"/>
              </w:rPr>
              <w:t xml:space="preserve">Head, PIU      </w:t>
            </w:r>
          </w:p>
        </w:tc>
      </w:tr>
      <w:tr w:rsidR="00FD39D2" w:rsidRPr="00FD39D2" w:rsidTr="00487488">
        <w:tc>
          <w:tcPr>
            <w:tcW w:w="1435"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Drinking water and sanitation facilities</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At all Canal facilities </w:t>
            </w:r>
          </w:p>
        </w:tc>
        <w:tc>
          <w:tcPr>
            <w:tcW w:w="189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Visual inspection and interviews </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Availability of safe drinking water and sanitation facilities</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Monthly</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PIU Safeguard concern </w:t>
            </w:r>
          </w:p>
        </w:tc>
        <w:tc>
          <w:tcPr>
            <w:tcW w:w="990" w:type="dxa"/>
          </w:tcPr>
          <w:p w:rsidR="00FD39D2" w:rsidRPr="00FD39D2" w:rsidRDefault="00FD39D2" w:rsidP="00FD39D2">
            <w:pPr>
              <w:spacing w:after="120" w:line="276" w:lineRule="auto"/>
              <w:jc w:val="both"/>
              <w:rPr>
                <w:rFonts w:eastAsia="Times New Roman" w:cs="Arial"/>
                <w:sz w:val="22"/>
                <w:lang w:val="pt-BR"/>
              </w:rPr>
            </w:pPr>
            <w:r w:rsidRPr="00FD39D2">
              <w:rPr>
                <w:rFonts w:eastAsia="Times New Roman" w:cs="Arial"/>
                <w:sz w:val="22"/>
                <w:lang w:val="pt-BR"/>
              </w:rPr>
              <w:t xml:space="preserve">Head, PIU      </w:t>
            </w:r>
          </w:p>
        </w:tc>
      </w:tr>
      <w:tr w:rsidR="00FD39D2" w:rsidRPr="00FD39D2" w:rsidTr="00487488">
        <w:trPr>
          <w:trHeight w:val="3428"/>
        </w:trPr>
        <w:tc>
          <w:tcPr>
            <w:tcW w:w="1435" w:type="dxa"/>
          </w:tcPr>
          <w:p w:rsidR="00FD39D2" w:rsidRPr="00FD39D2" w:rsidRDefault="00FD39D2" w:rsidP="00FD39D2">
            <w:pPr>
              <w:spacing w:after="120" w:line="276" w:lineRule="auto"/>
              <w:jc w:val="both"/>
              <w:rPr>
                <w:rFonts w:eastAsia="Calibri" w:cs="Arial"/>
                <w:sz w:val="22"/>
                <w:lang w:val="en-CA"/>
              </w:rPr>
            </w:pPr>
            <w:r w:rsidRPr="00FD39D2">
              <w:rPr>
                <w:rFonts w:eastAsia="Calibri" w:cs="Arial"/>
                <w:sz w:val="22"/>
                <w:lang w:val="en-CA"/>
              </w:rPr>
              <w:lastRenderedPageBreak/>
              <w:t>Water Pollution</w:t>
            </w:r>
          </w:p>
          <w:p w:rsidR="00FD39D2" w:rsidRPr="00FD39D2" w:rsidRDefault="00FD39D2" w:rsidP="00FD39D2">
            <w:pPr>
              <w:spacing w:after="120" w:line="276" w:lineRule="auto"/>
              <w:jc w:val="both"/>
              <w:rPr>
                <w:rFonts w:eastAsia="Times New Roman" w:cs="Arial"/>
                <w:sz w:val="22"/>
                <w:lang w:val="en-CA"/>
              </w:rPr>
            </w:pP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Calibri" w:cs="Arial"/>
                <w:sz w:val="22"/>
                <w:lang w:val="en-CA"/>
              </w:rPr>
              <w:t xml:space="preserve">During Operation </w:t>
            </w:r>
          </w:p>
        </w:tc>
        <w:tc>
          <w:tcPr>
            <w:tcW w:w="1890" w:type="dxa"/>
          </w:tcPr>
          <w:p w:rsidR="00FD39D2" w:rsidRPr="00FD39D2" w:rsidRDefault="00FD39D2" w:rsidP="00FD39D2">
            <w:pPr>
              <w:spacing w:after="120" w:line="276" w:lineRule="auto"/>
              <w:jc w:val="both"/>
              <w:rPr>
                <w:rFonts w:eastAsia="Times New Roman" w:cs="Arial"/>
                <w:sz w:val="22"/>
                <w:lang w:val="en-CA"/>
              </w:rPr>
            </w:pPr>
            <w:r w:rsidRPr="00FD39D2">
              <w:rPr>
                <w:rFonts w:eastAsia="Calibri" w:cs="Arial"/>
                <w:sz w:val="22"/>
                <w:lang w:val="en-CA"/>
              </w:rPr>
              <w:t>Measurement of pH, EC, DO, BOD</w:t>
            </w:r>
            <w:r w:rsidRPr="00FD39D2">
              <w:rPr>
                <w:rFonts w:eastAsia="Calibri" w:cs="Arial"/>
                <w:sz w:val="22"/>
                <w:vertAlign w:val="subscript"/>
                <w:lang w:val="en-CA"/>
              </w:rPr>
              <w:t>5</w:t>
            </w:r>
            <w:r w:rsidRPr="00FD39D2">
              <w:rPr>
                <w:rFonts w:eastAsia="Calibri" w:cs="Arial"/>
                <w:sz w:val="22"/>
                <w:lang w:val="en-CA"/>
              </w:rPr>
              <w:t>, NH</w:t>
            </w:r>
            <w:r w:rsidRPr="00FD39D2">
              <w:rPr>
                <w:rFonts w:eastAsia="Calibri" w:cs="Arial"/>
                <w:sz w:val="22"/>
                <w:vertAlign w:val="subscript"/>
                <w:lang w:val="en-CA"/>
              </w:rPr>
              <w:t>4</w:t>
            </w:r>
            <w:r w:rsidRPr="00FD39D2">
              <w:rPr>
                <w:rFonts w:eastAsia="Calibri" w:cs="Arial"/>
                <w:sz w:val="22"/>
                <w:lang w:val="en-CA"/>
              </w:rPr>
              <w:t>N, PO</w:t>
            </w:r>
            <w:r w:rsidRPr="00FD39D2">
              <w:rPr>
                <w:rFonts w:eastAsia="Calibri" w:cs="Arial"/>
                <w:sz w:val="22"/>
                <w:vertAlign w:val="subscript"/>
                <w:lang w:val="en-CA"/>
              </w:rPr>
              <w:t xml:space="preserve">4. </w:t>
            </w:r>
            <w:r w:rsidRPr="00FD39D2">
              <w:rPr>
                <w:rFonts w:eastAsia="Calibri" w:cs="Arial"/>
                <w:sz w:val="22"/>
                <w:lang w:val="en-CA"/>
              </w:rPr>
              <w:t xml:space="preserve">Two samples at Baburail Khal </w:t>
            </w:r>
            <w:r w:rsidRPr="00FD39D2">
              <w:rPr>
                <w:rFonts w:eastAsia="Calibri" w:cs="Arial"/>
                <w:lang w:val="en-CA"/>
              </w:rPr>
              <w:t xml:space="preserve">at two different locations </w:t>
            </w:r>
            <w:r w:rsidRPr="00FD39D2">
              <w:rPr>
                <w:rFonts w:eastAsia="Calibri" w:cs="Arial"/>
                <w:sz w:val="22"/>
                <w:lang w:val="en-CA"/>
              </w:rPr>
              <w:t xml:space="preserve">and </w:t>
            </w:r>
            <w:r w:rsidRPr="00FD39D2">
              <w:rPr>
                <w:rFonts w:eastAsia="Calibri" w:cs="Arial"/>
                <w:lang w:val="en-CA"/>
              </w:rPr>
              <w:t>two</w:t>
            </w:r>
            <w:r w:rsidRPr="00FD39D2">
              <w:rPr>
                <w:rFonts w:eastAsia="Calibri" w:cs="Arial"/>
                <w:sz w:val="22"/>
                <w:lang w:val="en-CA"/>
              </w:rPr>
              <w:t xml:space="preserve"> sample</w:t>
            </w:r>
            <w:r w:rsidRPr="00FD39D2">
              <w:rPr>
                <w:rFonts w:eastAsia="Calibri" w:cs="Arial"/>
                <w:lang w:val="en-CA"/>
              </w:rPr>
              <w:t>s</w:t>
            </w:r>
            <w:r w:rsidRPr="00FD39D2">
              <w:rPr>
                <w:rFonts w:eastAsia="Calibri" w:cs="Arial"/>
                <w:sz w:val="22"/>
                <w:lang w:val="en-CA"/>
              </w:rPr>
              <w:t xml:space="preserve"> at </w:t>
            </w:r>
            <w:r w:rsidRPr="00FD39D2">
              <w:rPr>
                <w:rFonts w:eastAsia="Calibri" w:cs="Arial"/>
                <w:lang w:val="en-CA"/>
              </w:rPr>
              <w:t xml:space="preserve">outfall (Dhaleswari and Shitalkya River) </w:t>
            </w:r>
            <w:r w:rsidRPr="00FD39D2">
              <w:rPr>
                <w:rFonts w:eastAsia="Calibri" w:cs="Arial"/>
                <w:sz w:val="22"/>
                <w:lang w:val="en-CA"/>
              </w:rPr>
              <w:t>of RCC pipe drain</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Compliance with the DOE standards. </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Twice during pre-monsoon and post-monsoon</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PIU Safeguard concern </w:t>
            </w:r>
          </w:p>
        </w:tc>
        <w:tc>
          <w:tcPr>
            <w:tcW w:w="990" w:type="dxa"/>
          </w:tcPr>
          <w:p w:rsidR="00FD39D2" w:rsidRPr="00FD39D2" w:rsidRDefault="00FD39D2" w:rsidP="00FD39D2">
            <w:pPr>
              <w:spacing w:after="120" w:line="276" w:lineRule="auto"/>
              <w:jc w:val="both"/>
              <w:rPr>
                <w:rFonts w:eastAsia="Times New Roman" w:cs="Arial"/>
                <w:sz w:val="22"/>
                <w:lang w:val="pt-BR"/>
              </w:rPr>
            </w:pPr>
            <w:r w:rsidRPr="00FD39D2">
              <w:rPr>
                <w:rFonts w:eastAsia="Times New Roman" w:cs="Arial"/>
                <w:sz w:val="22"/>
                <w:lang w:val="pt-BR"/>
              </w:rPr>
              <w:t xml:space="preserve">Head, PIU      </w:t>
            </w:r>
          </w:p>
        </w:tc>
      </w:tr>
      <w:tr w:rsidR="00FD39D2" w:rsidRPr="00FD39D2" w:rsidTr="00487488">
        <w:tc>
          <w:tcPr>
            <w:tcW w:w="1435"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Waste Management</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Operation of the Canal facilities </w:t>
            </w:r>
          </w:p>
        </w:tc>
        <w:tc>
          <w:tcPr>
            <w:tcW w:w="189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Visual inspection that solid waste collection facilities are in place and waste is disposed at designated site</w:t>
            </w:r>
          </w:p>
        </w:tc>
        <w:tc>
          <w:tcPr>
            <w:tcW w:w="153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Facilities are clean and waste collection and disposal facilities are in place</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Monthly</w:t>
            </w:r>
          </w:p>
        </w:tc>
        <w:tc>
          <w:tcPr>
            <w:tcW w:w="1350" w:type="dxa"/>
          </w:tcPr>
          <w:p w:rsidR="00FD39D2" w:rsidRPr="00FD39D2" w:rsidRDefault="00FD39D2" w:rsidP="00FD39D2">
            <w:pPr>
              <w:spacing w:after="120" w:line="276" w:lineRule="auto"/>
              <w:jc w:val="both"/>
              <w:rPr>
                <w:rFonts w:eastAsia="Times New Roman" w:cs="Arial"/>
                <w:sz w:val="22"/>
                <w:lang w:val="en-CA"/>
              </w:rPr>
            </w:pPr>
            <w:r w:rsidRPr="00FD39D2">
              <w:rPr>
                <w:rFonts w:eastAsia="Times New Roman" w:cs="Arial"/>
                <w:sz w:val="22"/>
                <w:lang w:val="en-CA"/>
              </w:rPr>
              <w:t xml:space="preserve">PIU Safeguard concern </w:t>
            </w:r>
          </w:p>
        </w:tc>
        <w:tc>
          <w:tcPr>
            <w:tcW w:w="990" w:type="dxa"/>
          </w:tcPr>
          <w:p w:rsidR="00FD39D2" w:rsidRPr="00FD39D2" w:rsidRDefault="00FD39D2" w:rsidP="00FD39D2">
            <w:pPr>
              <w:spacing w:after="120" w:line="276" w:lineRule="auto"/>
              <w:jc w:val="both"/>
              <w:rPr>
                <w:rFonts w:eastAsia="Times New Roman" w:cs="Arial"/>
                <w:sz w:val="22"/>
                <w:lang w:val="pt-BR"/>
              </w:rPr>
            </w:pPr>
            <w:r w:rsidRPr="00FD39D2">
              <w:rPr>
                <w:rFonts w:eastAsia="Times New Roman" w:cs="Arial"/>
                <w:sz w:val="22"/>
                <w:lang w:val="pt-BR"/>
              </w:rPr>
              <w:t xml:space="preserve">Head, PIU       </w:t>
            </w:r>
          </w:p>
        </w:tc>
      </w:tr>
    </w:tbl>
    <w:p w:rsidR="00FD39D2" w:rsidRPr="00FD39D2" w:rsidRDefault="00FD39D2" w:rsidP="00FD39D2">
      <w:pPr>
        <w:spacing w:after="120" w:line="276" w:lineRule="auto"/>
        <w:jc w:val="both"/>
        <w:rPr>
          <w:rFonts w:eastAsia="Times New Roman" w:cs="Arial"/>
          <w:bCs/>
          <w:sz w:val="2"/>
          <w:szCs w:val="22"/>
        </w:rPr>
      </w:pPr>
      <w:bookmarkStart w:id="152" w:name="_Toc457674995"/>
      <w:bookmarkStart w:id="153" w:name="_Toc457675339"/>
      <w:bookmarkStart w:id="154" w:name="_Toc457675682"/>
      <w:bookmarkStart w:id="155" w:name="_Toc457674996"/>
      <w:bookmarkStart w:id="156" w:name="_Toc457675340"/>
      <w:bookmarkStart w:id="157" w:name="_Toc457675683"/>
      <w:bookmarkEnd w:id="152"/>
      <w:bookmarkEnd w:id="153"/>
      <w:bookmarkEnd w:id="154"/>
      <w:bookmarkEnd w:id="155"/>
      <w:bookmarkEnd w:id="156"/>
      <w:bookmarkEnd w:id="157"/>
    </w:p>
    <w:p w:rsidR="00FD39D2" w:rsidRPr="00FD39D2" w:rsidRDefault="00FD39D2" w:rsidP="00DD75FD">
      <w:pPr>
        <w:keepNext/>
        <w:keepLines/>
        <w:numPr>
          <w:ilvl w:val="1"/>
          <w:numId w:val="9"/>
        </w:numPr>
        <w:spacing w:after="120" w:line="276" w:lineRule="auto"/>
        <w:jc w:val="both"/>
        <w:outlineLvl w:val="1"/>
        <w:rPr>
          <w:rFonts w:eastAsia="Times New Roman" w:cs="Arial"/>
          <w:b/>
          <w:sz w:val="22"/>
          <w:szCs w:val="22"/>
        </w:rPr>
      </w:pPr>
      <w:r w:rsidRPr="00FD39D2">
        <w:rPr>
          <w:rFonts w:eastAsia="Times New Roman" w:cs="Arial"/>
          <w:b/>
          <w:sz w:val="22"/>
          <w:szCs w:val="22"/>
        </w:rPr>
        <w:t xml:space="preserve">Environmental Management Budget </w:t>
      </w:r>
    </w:p>
    <w:p w:rsidR="00FD39D2" w:rsidRPr="00FD39D2" w:rsidRDefault="00FD39D2" w:rsidP="00FD39D2">
      <w:pPr>
        <w:spacing w:line="360" w:lineRule="auto"/>
        <w:jc w:val="both"/>
        <w:rPr>
          <w:rFonts w:eastAsia="Times New Roman" w:cs="Arial"/>
          <w:sz w:val="22"/>
          <w:szCs w:val="22"/>
        </w:rPr>
      </w:pPr>
      <w:r w:rsidRPr="00FD39D2">
        <w:rPr>
          <w:rFonts w:eastAsia="Times New Roman" w:cs="Arial"/>
          <w:sz w:val="22"/>
          <w:szCs w:val="22"/>
        </w:rPr>
        <w:t xml:space="preserve">The whole works of the Baburail Khal restoration subproject has been divided by 11 Packages. Hence, cost estimate will be prepared for each section separately and for each package separate contractor will be engaged. The Package-10 and 11 includes safety &amp; security and sluice gate. Hence, environmental management budget is not included in the cost estimation of Package-10 &amp; 11.  For the effective implementation of the EMP, adequate environmental management budget has been included in the cost estimation of the packages 1 to package 9. The environmental items that will only be performed by the contractors are included in the cost estimate section.  </w:t>
      </w:r>
    </w:p>
    <w:p w:rsidR="00FD39D2" w:rsidRPr="00FD39D2" w:rsidRDefault="00FD39D2" w:rsidP="00FD39D2">
      <w:pPr>
        <w:spacing w:line="360" w:lineRule="auto"/>
        <w:jc w:val="both"/>
        <w:rPr>
          <w:rFonts w:eastAsia="Times New Roman" w:cs="Arial"/>
          <w:sz w:val="12"/>
          <w:szCs w:val="22"/>
          <w:highlight w:val="yellow"/>
        </w:rPr>
      </w:pPr>
    </w:p>
    <w:p w:rsidR="00FD39D2" w:rsidRPr="00FD39D2" w:rsidRDefault="00FD39D2" w:rsidP="00FD39D2">
      <w:pPr>
        <w:spacing w:line="360" w:lineRule="auto"/>
        <w:jc w:val="both"/>
        <w:rPr>
          <w:rFonts w:eastAsia="Times New Roman" w:cs="Arial"/>
          <w:sz w:val="22"/>
          <w:szCs w:val="22"/>
        </w:rPr>
      </w:pPr>
      <w:r w:rsidRPr="00FD39D2">
        <w:rPr>
          <w:rFonts w:eastAsia="Times New Roman" w:cs="Arial"/>
          <w:sz w:val="22"/>
          <w:szCs w:val="22"/>
        </w:rPr>
        <w:t xml:space="preserve">Separate traffic management plan has already been prepared by the consultant assigned by NCC. For the overall subproject works, Occupational Health &amp; Safety Plan and Emergency Response Plan are needed. For the cost effectiveness, Occupational Health &amp; Safety Plan and Emergency Response Plan should be prepared by the consultant assigned by NCC prior to the commencement of the work. Hence, cost for the preparation of the Occupational Health &amp; </w:t>
      </w:r>
      <w:r w:rsidRPr="00FD39D2">
        <w:rPr>
          <w:rFonts w:eastAsia="Times New Roman" w:cs="Arial"/>
          <w:sz w:val="22"/>
          <w:szCs w:val="22"/>
        </w:rPr>
        <w:lastRenderedPageBreak/>
        <w:t xml:space="preserve">Safety Plan and Emergency Response Plan is not included in the environmental management budget. Environmental Monitoring Costs during O&amp;M Phase of Restoration of Baburail Khal will be defined by PIU during operation phase. Hence, it is also not included in the cost estimation of the subproject. Items for the preparation of the disposal site are also not included in the environmental management budget.  It is realistic that as per guidelines PIU, NCC should assess the items required for the preparation of the disposal site and cost estimation should be performed accordingly. </w:t>
      </w:r>
    </w:p>
    <w:p w:rsidR="00FD39D2" w:rsidRPr="00FD39D2" w:rsidRDefault="00FD39D2" w:rsidP="00FD39D2">
      <w:pPr>
        <w:spacing w:line="360" w:lineRule="auto"/>
        <w:jc w:val="both"/>
        <w:rPr>
          <w:rFonts w:eastAsia="Times New Roman" w:cs="Arial"/>
          <w:sz w:val="12"/>
          <w:szCs w:val="22"/>
        </w:rPr>
      </w:pPr>
    </w:p>
    <w:p w:rsidR="00FD39D2" w:rsidRDefault="00FD39D2" w:rsidP="00A77439">
      <w:pPr>
        <w:spacing w:line="360" w:lineRule="auto"/>
        <w:jc w:val="both"/>
        <w:rPr>
          <w:rFonts w:eastAsia="Times New Roman" w:cs="Arial"/>
          <w:sz w:val="22"/>
          <w:szCs w:val="22"/>
        </w:rPr>
      </w:pPr>
      <w:r w:rsidRPr="00FD39D2">
        <w:rPr>
          <w:rFonts w:eastAsia="Times New Roman" w:cs="Arial"/>
          <w:sz w:val="22"/>
          <w:szCs w:val="22"/>
        </w:rPr>
        <w:t xml:space="preserve">Package wise detailed cost estimates for environmental management are given in </w:t>
      </w:r>
      <w:r w:rsidRPr="00FD39D2">
        <w:rPr>
          <w:rFonts w:eastAsia="Times New Roman" w:cs="Arial"/>
          <w:b/>
          <w:i/>
          <w:sz w:val="22"/>
          <w:szCs w:val="22"/>
        </w:rPr>
        <w:t>Table 10.6.1</w:t>
      </w:r>
      <w:r w:rsidRPr="00FD39D2">
        <w:rPr>
          <w:rFonts w:eastAsia="Times New Roman" w:cs="Arial"/>
          <w:sz w:val="22"/>
          <w:szCs w:val="22"/>
        </w:rPr>
        <w:t xml:space="preserve">. </w:t>
      </w:r>
      <w:r w:rsidRPr="00FD39D2">
        <w:rPr>
          <w:rFonts w:eastAsia="Times New Roman" w:cs="Arial"/>
          <w:bCs/>
          <w:sz w:val="22"/>
        </w:rPr>
        <w:t xml:space="preserve">Environmental Monitoring Cost during O&amp;M Phase of Baburail Canal is shown in </w:t>
      </w:r>
      <w:r w:rsidRPr="00FD39D2">
        <w:rPr>
          <w:rFonts w:eastAsia="Times New Roman" w:cs="Arial"/>
          <w:b/>
          <w:bCs/>
          <w:i/>
          <w:sz w:val="22"/>
        </w:rPr>
        <w:t>Table 10.6.2</w:t>
      </w:r>
      <w:r w:rsidRPr="00FD39D2">
        <w:rPr>
          <w:rFonts w:eastAsia="Times New Roman" w:cs="Arial"/>
          <w:bCs/>
          <w:sz w:val="22"/>
        </w:rPr>
        <w:t>.</w:t>
      </w:r>
      <w:r w:rsidRPr="00FD39D2">
        <w:rPr>
          <w:rFonts w:eastAsia="Times New Roman" w:cs="Arial"/>
          <w:color w:val="auto"/>
          <w:sz w:val="22"/>
        </w:rPr>
        <w:t xml:space="preserve"> </w:t>
      </w:r>
      <w:r w:rsidRPr="00FD39D2">
        <w:rPr>
          <w:rFonts w:eastAsia="Times New Roman" w:cs="Arial"/>
          <w:sz w:val="22"/>
          <w:szCs w:val="22"/>
        </w:rPr>
        <w:t xml:space="preserve">Total cost estimation of environmental management budget for </w:t>
      </w:r>
      <w:r w:rsidR="00857F34">
        <w:rPr>
          <w:rFonts w:eastAsia="Times New Roman" w:cs="Arial"/>
          <w:sz w:val="22"/>
          <w:szCs w:val="22"/>
        </w:rPr>
        <w:t xml:space="preserve">8 </w:t>
      </w:r>
      <w:r w:rsidRPr="00FD39D2">
        <w:rPr>
          <w:rFonts w:eastAsia="Times New Roman" w:cs="Arial"/>
          <w:sz w:val="22"/>
          <w:szCs w:val="22"/>
        </w:rPr>
        <w:t xml:space="preserve">Packages </w:t>
      </w:r>
      <w:r w:rsidR="00857F34">
        <w:rPr>
          <w:rFonts w:eastAsia="Times New Roman" w:cs="Arial"/>
          <w:sz w:val="22"/>
          <w:szCs w:val="22"/>
        </w:rPr>
        <w:t xml:space="preserve">under this study </w:t>
      </w:r>
      <w:r w:rsidRPr="00FD39D2">
        <w:rPr>
          <w:rFonts w:eastAsia="Times New Roman" w:cs="Arial"/>
          <w:sz w:val="22"/>
          <w:szCs w:val="22"/>
        </w:rPr>
        <w:t xml:space="preserve">is </w:t>
      </w:r>
      <w:r w:rsidR="00857F34">
        <w:rPr>
          <w:rFonts w:eastAsia="Times New Roman" w:cs="Arial"/>
          <w:b/>
          <w:sz w:val="22"/>
          <w:szCs w:val="22"/>
        </w:rPr>
        <w:t>2,885,000</w:t>
      </w:r>
      <w:r w:rsidRPr="00FD39D2">
        <w:rPr>
          <w:rFonts w:eastAsia="Times New Roman" w:cs="Arial"/>
          <w:b/>
          <w:sz w:val="22"/>
          <w:szCs w:val="22"/>
        </w:rPr>
        <w:t>.00</w:t>
      </w:r>
      <w:r w:rsidRPr="00FD39D2">
        <w:rPr>
          <w:rFonts w:eastAsia="Times New Roman" w:cs="Arial"/>
          <w:sz w:val="22"/>
          <w:szCs w:val="22"/>
        </w:rPr>
        <w:t xml:space="preserve"> BDT (</w:t>
      </w:r>
      <w:r w:rsidR="00857F34">
        <w:rPr>
          <w:rFonts w:eastAsia="Times New Roman" w:cs="Arial"/>
          <w:b/>
          <w:sz w:val="22"/>
          <w:szCs w:val="22"/>
        </w:rPr>
        <w:t xml:space="preserve">Twenty Eight </w:t>
      </w:r>
      <w:r w:rsidRPr="00FD39D2">
        <w:rPr>
          <w:rFonts w:eastAsia="Times New Roman" w:cs="Arial"/>
          <w:b/>
          <w:sz w:val="22"/>
          <w:szCs w:val="22"/>
        </w:rPr>
        <w:t>Lac Eighty Five Thousands Taka Only</w:t>
      </w:r>
      <w:r w:rsidRPr="00FD39D2">
        <w:rPr>
          <w:rFonts w:eastAsia="Times New Roman" w:cs="Arial"/>
          <w:sz w:val="22"/>
          <w:szCs w:val="22"/>
        </w:rPr>
        <w:t xml:space="preserve">). </w:t>
      </w:r>
    </w:p>
    <w:p w:rsidR="00857F34" w:rsidRPr="00A77439" w:rsidRDefault="00857F34" w:rsidP="00A77439">
      <w:pPr>
        <w:spacing w:line="360" w:lineRule="auto"/>
        <w:jc w:val="both"/>
        <w:rPr>
          <w:rFonts w:eastAsia="Times New Roman" w:cs="Arial"/>
          <w:color w:val="auto"/>
          <w:sz w:val="22"/>
          <w:szCs w:val="22"/>
        </w:rPr>
        <w:sectPr w:rsidR="00857F34" w:rsidRPr="00A77439" w:rsidSect="00487488">
          <w:pgSz w:w="12240" w:h="15840"/>
          <w:pgMar w:top="1440" w:right="1440" w:bottom="1440" w:left="1440" w:header="0" w:footer="720" w:gutter="0"/>
          <w:cols w:space="720"/>
          <w:docGrid w:linePitch="299"/>
        </w:sectPr>
      </w:pPr>
    </w:p>
    <w:tbl>
      <w:tblPr>
        <w:tblpPr w:leftFromText="180" w:rightFromText="180" w:vertAnchor="text" w:horzAnchor="margin" w:tblpY="-104"/>
        <w:tblW w:w="11691" w:type="dxa"/>
        <w:tblLook w:val="04A0" w:firstRow="1" w:lastRow="0" w:firstColumn="1" w:lastColumn="0" w:noHBand="0" w:noVBand="1"/>
      </w:tblPr>
      <w:tblGrid>
        <w:gridCol w:w="545"/>
        <w:gridCol w:w="105"/>
        <w:gridCol w:w="6875"/>
        <w:gridCol w:w="24"/>
        <w:gridCol w:w="805"/>
        <w:gridCol w:w="366"/>
        <w:gridCol w:w="771"/>
        <w:gridCol w:w="109"/>
        <w:gridCol w:w="871"/>
        <w:gridCol w:w="109"/>
        <w:gridCol w:w="1111"/>
      </w:tblGrid>
      <w:tr w:rsidR="00A77439" w:rsidRPr="00FD39D2" w:rsidTr="00A77439">
        <w:trPr>
          <w:trHeight w:val="345"/>
        </w:trPr>
        <w:tc>
          <w:tcPr>
            <w:tcW w:w="11691" w:type="dxa"/>
            <w:gridSpan w:val="11"/>
            <w:tcBorders>
              <w:top w:val="nil"/>
              <w:left w:val="nil"/>
              <w:bottom w:val="single" w:sz="4" w:space="0" w:color="auto"/>
              <w:right w:val="nil"/>
            </w:tcBorders>
            <w:shd w:val="clear" w:color="auto" w:fill="auto"/>
            <w:noWrap/>
            <w:vAlign w:val="center"/>
            <w:hideMark/>
          </w:tcPr>
          <w:p w:rsidR="00A77439" w:rsidRPr="00FD39D2" w:rsidRDefault="00A77439" w:rsidP="00A77439">
            <w:pPr>
              <w:rPr>
                <w:rFonts w:eastAsia="Times New Roman" w:cs="Arial"/>
                <w:b/>
                <w:bCs/>
                <w:sz w:val="24"/>
              </w:rPr>
            </w:pPr>
            <w:bookmarkStart w:id="158" w:name="_Toc459806980"/>
            <w:bookmarkStart w:id="159" w:name="_Toc485915757"/>
            <w:bookmarkEnd w:id="158"/>
            <w:r w:rsidRPr="00FD39D2">
              <w:rPr>
                <w:rFonts w:eastAsia="Times New Roman" w:cs="Arial"/>
                <w:b/>
                <w:bCs/>
                <w:sz w:val="24"/>
              </w:rPr>
              <w:lastRenderedPageBreak/>
              <w:t>Table 10.6.1: Environmental Management Budget in BOQ for Package-2</w:t>
            </w:r>
          </w:p>
        </w:tc>
      </w:tr>
      <w:tr w:rsidR="00A77439" w:rsidRPr="00FD39D2" w:rsidTr="00A77439">
        <w:trPr>
          <w:trHeight w:val="525"/>
        </w:trPr>
        <w:tc>
          <w:tcPr>
            <w:tcW w:w="650" w:type="dxa"/>
            <w:gridSpan w:val="2"/>
            <w:tcBorders>
              <w:top w:val="nil"/>
              <w:left w:val="single" w:sz="4" w:space="0" w:color="auto"/>
              <w:bottom w:val="nil"/>
              <w:right w:val="single" w:sz="4" w:space="0" w:color="auto"/>
            </w:tcBorders>
            <w:shd w:val="clear" w:color="auto" w:fill="auto"/>
            <w:vAlign w:val="center"/>
            <w:hideMark/>
          </w:tcPr>
          <w:p w:rsidR="00A77439" w:rsidRPr="00FD39D2" w:rsidRDefault="00A77439" w:rsidP="00A77439">
            <w:pPr>
              <w:rPr>
                <w:rFonts w:eastAsia="Times New Roman" w:cs="Arial"/>
                <w:b/>
                <w:bCs/>
                <w:sz w:val="16"/>
                <w:szCs w:val="16"/>
              </w:rPr>
            </w:pPr>
            <w:r w:rsidRPr="00FD39D2">
              <w:rPr>
                <w:rFonts w:eastAsia="Times New Roman" w:cs="Arial"/>
                <w:b/>
                <w:bCs/>
                <w:sz w:val="16"/>
                <w:szCs w:val="16"/>
              </w:rPr>
              <w:t>Item No.</w:t>
            </w:r>
          </w:p>
        </w:tc>
        <w:tc>
          <w:tcPr>
            <w:tcW w:w="6899" w:type="dxa"/>
            <w:gridSpan w:val="2"/>
            <w:tcBorders>
              <w:top w:val="single" w:sz="4" w:space="0" w:color="auto"/>
              <w:left w:val="nil"/>
              <w:bottom w:val="single" w:sz="4" w:space="0" w:color="auto"/>
              <w:right w:val="single" w:sz="4" w:space="0" w:color="auto"/>
            </w:tcBorders>
            <w:shd w:val="clear" w:color="auto" w:fill="auto"/>
            <w:hideMark/>
          </w:tcPr>
          <w:p w:rsidR="00A77439" w:rsidRPr="00FD39D2" w:rsidRDefault="00A77439" w:rsidP="00A77439">
            <w:pPr>
              <w:jc w:val="center"/>
              <w:rPr>
                <w:rFonts w:eastAsia="Times New Roman" w:cs="Arial"/>
                <w:b/>
                <w:bCs/>
                <w:sz w:val="16"/>
                <w:szCs w:val="16"/>
              </w:rPr>
            </w:pPr>
            <w:r w:rsidRPr="00FD39D2">
              <w:rPr>
                <w:rFonts w:eastAsia="Times New Roman" w:cs="Arial"/>
                <w:b/>
                <w:bCs/>
                <w:sz w:val="16"/>
                <w:szCs w:val="16"/>
              </w:rPr>
              <w:t xml:space="preserve">Description of Item </w:t>
            </w:r>
          </w:p>
        </w:tc>
        <w:tc>
          <w:tcPr>
            <w:tcW w:w="805" w:type="dxa"/>
            <w:tcBorders>
              <w:top w:val="nil"/>
              <w:left w:val="nil"/>
              <w:bottom w:val="nil"/>
              <w:right w:val="single" w:sz="4" w:space="0" w:color="auto"/>
            </w:tcBorders>
            <w:shd w:val="clear" w:color="auto" w:fill="auto"/>
            <w:vAlign w:val="center"/>
            <w:hideMark/>
          </w:tcPr>
          <w:p w:rsidR="00A77439" w:rsidRPr="00FD39D2" w:rsidRDefault="00A77439" w:rsidP="00A77439">
            <w:pPr>
              <w:jc w:val="center"/>
              <w:rPr>
                <w:rFonts w:eastAsia="Times New Roman" w:cs="Arial"/>
                <w:b/>
                <w:bCs/>
                <w:sz w:val="16"/>
                <w:szCs w:val="16"/>
              </w:rPr>
            </w:pPr>
            <w:r w:rsidRPr="00FD39D2">
              <w:rPr>
                <w:rFonts w:eastAsia="Times New Roman" w:cs="Arial"/>
                <w:b/>
                <w:bCs/>
                <w:sz w:val="16"/>
                <w:szCs w:val="16"/>
              </w:rPr>
              <w:t>Unit</w:t>
            </w:r>
          </w:p>
        </w:tc>
        <w:tc>
          <w:tcPr>
            <w:tcW w:w="1137" w:type="dxa"/>
            <w:gridSpan w:val="2"/>
            <w:tcBorders>
              <w:top w:val="nil"/>
              <w:left w:val="nil"/>
              <w:bottom w:val="nil"/>
              <w:right w:val="single" w:sz="4" w:space="0" w:color="auto"/>
            </w:tcBorders>
            <w:shd w:val="clear" w:color="auto" w:fill="auto"/>
            <w:vAlign w:val="center"/>
            <w:hideMark/>
          </w:tcPr>
          <w:p w:rsidR="00A77439" w:rsidRPr="00FD39D2" w:rsidRDefault="00A77439" w:rsidP="00A77439">
            <w:pPr>
              <w:jc w:val="center"/>
              <w:rPr>
                <w:rFonts w:eastAsia="Times New Roman" w:cs="Arial"/>
                <w:b/>
                <w:bCs/>
                <w:sz w:val="16"/>
                <w:szCs w:val="16"/>
              </w:rPr>
            </w:pPr>
            <w:r w:rsidRPr="00FD39D2">
              <w:rPr>
                <w:rFonts w:eastAsia="Times New Roman" w:cs="Arial"/>
                <w:b/>
                <w:bCs/>
                <w:sz w:val="16"/>
                <w:szCs w:val="16"/>
              </w:rPr>
              <w:t>Quantity</w:t>
            </w:r>
          </w:p>
        </w:tc>
        <w:tc>
          <w:tcPr>
            <w:tcW w:w="980" w:type="dxa"/>
            <w:gridSpan w:val="2"/>
            <w:tcBorders>
              <w:top w:val="nil"/>
              <w:left w:val="nil"/>
              <w:bottom w:val="nil"/>
              <w:right w:val="single" w:sz="4" w:space="0" w:color="auto"/>
            </w:tcBorders>
            <w:shd w:val="clear" w:color="auto" w:fill="auto"/>
            <w:vAlign w:val="center"/>
            <w:hideMark/>
          </w:tcPr>
          <w:p w:rsidR="00A77439" w:rsidRPr="00FD39D2" w:rsidRDefault="00A77439" w:rsidP="00A77439">
            <w:pPr>
              <w:jc w:val="center"/>
              <w:rPr>
                <w:rFonts w:eastAsia="Times New Roman" w:cs="Arial"/>
                <w:b/>
                <w:bCs/>
                <w:sz w:val="16"/>
                <w:szCs w:val="16"/>
              </w:rPr>
            </w:pPr>
            <w:r w:rsidRPr="00FD39D2">
              <w:rPr>
                <w:rFonts w:eastAsia="Times New Roman" w:cs="Arial"/>
                <w:b/>
                <w:bCs/>
                <w:sz w:val="16"/>
                <w:szCs w:val="16"/>
              </w:rPr>
              <w:t xml:space="preserve">Unit Rate (BDT) </w:t>
            </w:r>
          </w:p>
        </w:tc>
        <w:tc>
          <w:tcPr>
            <w:tcW w:w="1220" w:type="dxa"/>
            <w:gridSpan w:val="2"/>
            <w:tcBorders>
              <w:top w:val="nil"/>
              <w:left w:val="nil"/>
              <w:bottom w:val="nil"/>
              <w:right w:val="single" w:sz="4" w:space="0" w:color="auto"/>
            </w:tcBorders>
            <w:shd w:val="clear" w:color="auto" w:fill="auto"/>
            <w:vAlign w:val="center"/>
            <w:hideMark/>
          </w:tcPr>
          <w:p w:rsidR="00A77439" w:rsidRPr="00FD39D2" w:rsidRDefault="00A77439" w:rsidP="00A77439">
            <w:pPr>
              <w:jc w:val="center"/>
              <w:rPr>
                <w:rFonts w:eastAsia="Times New Roman" w:cs="Arial"/>
                <w:b/>
                <w:bCs/>
                <w:sz w:val="16"/>
                <w:szCs w:val="16"/>
              </w:rPr>
            </w:pPr>
            <w:r w:rsidRPr="00FD39D2">
              <w:rPr>
                <w:rFonts w:eastAsia="Times New Roman" w:cs="Arial"/>
                <w:b/>
                <w:bCs/>
                <w:sz w:val="16"/>
                <w:szCs w:val="16"/>
              </w:rPr>
              <w:t>Cost (BDT)</w:t>
            </w:r>
          </w:p>
        </w:tc>
      </w:tr>
      <w:tr w:rsidR="00A77439" w:rsidRPr="00FD39D2" w:rsidTr="00A77439">
        <w:trPr>
          <w:trHeight w:val="495"/>
        </w:trPr>
        <w:tc>
          <w:tcPr>
            <w:tcW w:w="650" w:type="dxa"/>
            <w:gridSpan w:val="2"/>
            <w:tcBorders>
              <w:top w:val="single" w:sz="4" w:space="0" w:color="auto"/>
              <w:left w:val="single" w:sz="4" w:space="0" w:color="auto"/>
              <w:bottom w:val="nil"/>
              <w:right w:val="single" w:sz="4" w:space="0" w:color="auto"/>
            </w:tcBorders>
            <w:shd w:val="clear" w:color="auto" w:fill="auto"/>
            <w:vAlign w:val="center"/>
            <w:hideMark/>
          </w:tcPr>
          <w:p w:rsidR="00A77439" w:rsidRPr="00FD39D2" w:rsidRDefault="00A77439" w:rsidP="00A77439">
            <w:pPr>
              <w:rPr>
                <w:rFonts w:eastAsia="Times New Roman" w:cs="Arial"/>
                <w:b/>
                <w:bCs/>
                <w:sz w:val="16"/>
                <w:szCs w:val="16"/>
              </w:rPr>
            </w:pPr>
            <w:r w:rsidRPr="00FD39D2">
              <w:rPr>
                <w:rFonts w:eastAsia="Times New Roman" w:cs="Arial"/>
                <w:b/>
                <w:bCs/>
                <w:sz w:val="16"/>
                <w:szCs w:val="16"/>
              </w:rPr>
              <w:t> </w:t>
            </w:r>
          </w:p>
        </w:tc>
        <w:tc>
          <w:tcPr>
            <w:tcW w:w="6899" w:type="dxa"/>
            <w:gridSpan w:val="2"/>
            <w:tcBorders>
              <w:top w:val="single" w:sz="4" w:space="0" w:color="auto"/>
              <w:left w:val="nil"/>
              <w:bottom w:val="single" w:sz="4" w:space="0" w:color="auto"/>
              <w:right w:val="single" w:sz="4" w:space="0" w:color="auto"/>
            </w:tcBorders>
            <w:shd w:val="clear" w:color="auto" w:fill="auto"/>
            <w:hideMark/>
          </w:tcPr>
          <w:p w:rsidR="00A77439" w:rsidRPr="00FD39D2" w:rsidRDefault="00A77439" w:rsidP="00A77439">
            <w:pPr>
              <w:jc w:val="both"/>
              <w:rPr>
                <w:rFonts w:eastAsia="Times New Roman" w:cs="Arial"/>
                <w:b/>
                <w:bCs/>
                <w:sz w:val="16"/>
                <w:szCs w:val="16"/>
              </w:rPr>
            </w:pPr>
            <w:r w:rsidRPr="00FD39D2">
              <w:rPr>
                <w:rFonts w:eastAsia="Times New Roman" w:cs="Arial"/>
                <w:b/>
                <w:bCs/>
                <w:sz w:val="16"/>
                <w:szCs w:val="16"/>
              </w:rPr>
              <w:t>Overall environmental management in addition to compliance to the clauses 27 and 28 of GCC to the entire satisfaction of E-I-C</w:t>
            </w:r>
          </w:p>
        </w:tc>
        <w:tc>
          <w:tcPr>
            <w:tcW w:w="805" w:type="dxa"/>
            <w:tcBorders>
              <w:top w:val="single" w:sz="4" w:space="0" w:color="auto"/>
              <w:left w:val="nil"/>
              <w:bottom w:val="nil"/>
              <w:right w:val="single" w:sz="4" w:space="0" w:color="auto"/>
            </w:tcBorders>
            <w:shd w:val="clear" w:color="auto" w:fill="auto"/>
            <w:vAlign w:val="center"/>
            <w:hideMark/>
          </w:tcPr>
          <w:p w:rsidR="00A77439" w:rsidRPr="00FD39D2" w:rsidRDefault="00A77439" w:rsidP="00A77439">
            <w:pPr>
              <w:jc w:val="center"/>
              <w:rPr>
                <w:rFonts w:eastAsia="Times New Roman" w:cs="Arial"/>
                <w:b/>
                <w:bCs/>
                <w:sz w:val="16"/>
                <w:szCs w:val="16"/>
              </w:rPr>
            </w:pPr>
            <w:r w:rsidRPr="00FD39D2">
              <w:rPr>
                <w:rFonts w:eastAsia="Times New Roman" w:cs="Arial"/>
                <w:b/>
                <w:bCs/>
                <w:sz w:val="16"/>
                <w:szCs w:val="16"/>
              </w:rPr>
              <w:t> </w:t>
            </w:r>
          </w:p>
        </w:tc>
        <w:tc>
          <w:tcPr>
            <w:tcW w:w="1137" w:type="dxa"/>
            <w:gridSpan w:val="2"/>
            <w:tcBorders>
              <w:top w:val="single" w:sz="4" w:space="0" w:color="auto"/>
              <w:left w:val="nil"/>
              <w:bottom w:val="nil"/>
              <w:right w:val="single" w:sz="4" w:space="0" w:color="auto"/>
            </w:tcBorders>
            <w:shd w:val="clear" w:color="auto" w:fill="auto"/>
            <w:vAlign w:val="center"/>
            <w:hideMark/>
          </w:tcPr>
          <w:p w:rsidR="00A77439" w:rsidRPr="00FD39D2" w:rsidRDefault="00A77439" w:rsidP="00A77439">
            <w:pPr>
              <w:jc w:val="center"/>
              <w:rPr>
                <w:rFonts w:eastAsia="Times New Roman" w:cs="Arial"/>
                <w:b/>
                <w:bCs/>
                <w:sz w:val="16"/>
                <w:szCs w:val="16"/>
              </w:rPr>
            </w:pPr>
            <w:r w:rsidRPr="00FD39D2">
              <w:rPr>
                <w:rFonts w:eastAsia="Times New Roman" w:cs="Arial"/>
                <w:b/>
                <w:bCs/>
                <w:sz w:val="16"/>
                <w:szCs w:val="16"/>
              </w:rPr>
              <w:t> </w:t>
            </w:r>
          </w:p>
        </w:tc>
        <w:tc>
          <w:tcPr>
            <w:tcW w:w="980" w:type="dxa"/>
            <w:gridSpan w:val="2"/>
            <w:tcBorders>
              <w:top w:val="single" w:sz="4" w:space="0" w:color="auto"/>
              <w:left w:val="nil"/>
              <w:bottom w:val="nil"/>
              <w:right w:val="single" w:sz="4" w:space="0" w:color="auto"/>
            </w:tcBorders>
            <w:shd w:val="clear" w:color="auto" w:fill="auto"/>
            <w:vAlign w:val="center"/>
            <w:hideMark/>
          </w:tcPr>
          <w:p w:rsidR="00A77439" w:rsidRPr="00FD39D2" w:rsidRDefault="00A77439" w:rsidP="00A77439">
            <w:pPr>
              <w:jc w:val="center"/>
              <w:rPr>
                <w:rFonts w:eastAsia="Times New Roman" w:cs="Arial"/>
                <w:b/>
                <w:bCs/>
                <w:sz w:val="16"/>
                <w:szCs w:val="16"/>
              </w:rPr>
            </w:pPr>
            <w:r w:rsidRPr="00FD39D2">
              <w:rPr>
                <w:rFonts w:eastAsia="Times New Roman" w:cs="Arial"/>
                <w:b/>
                <w:bCs/>
                <w:sz w:val="16"/>
                <w:szCs w:val="16"/>
              </w:rPr>
              <w:t> </w:t>
            </w:r>
          </w:p>
        </w:tc>
        <w:tc>
          <w:tcPr>
            <w:tcW w:w="1220" w:type="dxa"/>
            <w:gridSpan w:val="2"/>
            <w:tcBorders>
              <w:top w:val="single" w:sz="4" w:space="0" w:color="auto"/>
              <w:left w:val="nil"/>
              <w:bottom w:val="nil"/>
              <w:right w:val="single" w:sz="4" w:space="0" w:color="auto"/>
            </w:tcBorders>
            <w:shd w:val="clear" w:color="auto" w:fill="auto"/>
            <w:vAlign w:val="center"/>
            <w:hideMark/>
          </w:tcPr>
          <w:p w:rsidR="00A77439" w:rsidRPr="00FD39D2" w:rsidRDefault="00A77439" w:rsidP="00A77439">
            <w:pPr>
              <w:jc w:val="center"/>
              <w:rPr>
                <w:rFonts w:eastAsia="Times New Roman" w:cs="Arial"/>
                <w:b/>
                <w:bCs/>
                <w:sz w:val="16"/>
                <w:szCs w:val="16"/>
              </w:rPr>
            </w:pPr>
            <w:r w:rsidRPr="00FD39D2">
              <w:rPr>
                <w:rFonts w:eastAsia="Times New Roman" w:cs="Arial"/>
                <w:b/>
                <w:bCs/>
                <w:sz w:val="16"/>
                <w:szCs w:val="16"/>
              </w:rPr>
              <w:t> </w:t>
            </w:r>
          </w:p>
        </w:tc>
      </w:tr>
      <w:tr w:rsidR="00A77439" w:rsidRPr="00FD39D2" w:rsidTr="00A77439">
        <w:trPr>
          <w:trHeight w:val="750"/>
        </w:trPr>
        <w:tc>
          <w:tcPr>
            <w:tcW w:w="6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1</w:t>
            </w:r>
          </w:p>
        </w:tc>
        <w:tc>
          <w:tcPr>
            <w:tcW w:w="6899" w:type="dxa"/>
            <w:gridSpan w:val="2"/>
            <w:tcBorders>
              <w:top w:val="single" w:sz="4" w:space="0" w:color="auto"/>
              <w:left w:val="nil"/>
              <w:bottom w:val="single" w:sz="4" w:space="0" w:color="auto"/>
              <w:right w:val="single" w:sz="4" w:space="0" w:color="auto"/>
            </w:tcBorders>
            <w:shd w:val="clear" w:color="auto" w:fill="auto"/>
            <w:hideMark/>
          </w:tcPr>
          <w:p w:rsidR="00A77439" w:rsidRPr="00FD39D2" w:rsidRDefault="00A77439" w:rsidP="00A77439">
            <w:pPr>
              <w:rPr>
                <w:rFonts w:eastAsia="Times New Roman" w:cs="Arial"/>
                <w:sz w:val="16"/>
                <w:szCs w:val="16"/>
              </w:rPr>
            </w:pPr>
            <w:r w:rsidRPr="00FD39D2">
              <w:rPr>
                <w:rFonts w:eastAsia="Times New Roman" w:cs="Arial"/>
                <w:sz w:val="16"/>
                <w:szCs w:val="16"/>
              </w:rPr>
              <w:t xml:space="preserve">Dust suppression measures by water spraying throughout the construction period in and around the subproject site, uncovered aggregates and loose materials such as stockpiles of the sand, excavated earth, construction wastes etc. and overall construction works </w:t>
            </w:r>
          </w:p>
        </w:tc>
        <w:tc>
          <w:tcPr>
            <w:tcW w:w="805" w:type="dxa"/>
            <w:tcBorders>
              <w:top w:val="single" w:sz="4" w:space="0" w:color="auto"/>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LS</w:t>
            </w:r>
          </w:p>
        </w:tc>
        <w:tc>
          <w:tcPr>
            <w:tcW w:w="1137" w:type="dxa"/>
            <w:gridSpan w:val="2"/>
            <w:tcBorders>
              <w:top w:val="single" w:sz="4" w:space="0" w:color="auto"/>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w:t>
            </w:r>
          </w:p>
        </w:tc>
        <w:tc>
          <w:tcPr>
            <w:tcW w:w="1220" w:type="dxa"/>
            <w:gridSpan w:val="2"/>
            <w:tcBorders>
              <w:top w:val="single" w:sz="4" w:space="0" w:color="auto"/>
              <w:left w:val="nil"/>
              <w:bottom w:val="nil"/>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20,000.00</w:t>
            </w:r>
          </w:p>
        </w:tc>
      </w:tr>
      <w:tr w:rsidR="00A77439" w:rsidRPr="00FD39D2" w:rsidTr="00A77439">
        <w:trPr>
          <w:trHeight w:val="510"/>
        </w:trPr>
        <w:tc>
          <w:tcPr>
            <w:tcW w:w="650" w:type="dxa"/>
            <w:gridSpan w:val="2"/>
            <w:tcBorders>
              <w:top w:val="nil"/>
              <w:left w:val="single" w:sz="4" w:space="0" w:color="auto"/>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2</w:t>
            </w:r>
          </w:p>
        </w:tc>
        <w:tc>
          <w:tcPr>
            <w:tcW w:w="6899" w:type="dxa"/>
            <w:gridSpan w:val="2"/>
            <w:tcBorders>
              <w:top w:val="single" w:sz="4" w:space="0" w:color="auto"/>
              <w:left w:val="nil"/>
              <w:bottom w:val="single" w:sz="4" w:space="0" w:color="auto"/>
              <w:right w:val="single" w:sz="4" w:space="0" w:color="auto"/>
            </w:tcBorders>
            <w:shd w:val="clear" w:color="auto" w:fill="auto"/>
            <w:hideMark/>
          </w:tcPr>
          <w:p w:rsidR="00A77439" w:rsidRPr="00FD39D2" w:rsidRDefault="00A77439" w:rsidP="00A77439">
            <w:pPr>
              <w:jc w:val="both"/>
              <w:rPr>
                <w:rFonts w:eastAsia="Times New Roman" w:cs="Arial"/>
                <w:sz w:val="16"/>
                <w:szCs w:val="16"/>
              </w:rPr>
            </w:pPr>
            <w:r w:rsidRPr="00FD39D2">
              <w:rPr>
                <w:rFonts w:eastAsia="Times New Roman" w:cs="Arial"/>
                <w:sz w:val="16"/>
                <w:szCs w:val="16"/>
              </w:rPr>
              <w:t>Prevention of spillage, and leakage of the polluting materials in to the Khal, soil and open places (detailed procedure will be given in the EMP)</w:t>
            </w:r>
          </w:p>
        </w:tc>
        <w:tc>
          <w:tcPr>
            <w:tcW w:w="805" w:type="dxa"/>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LS</w:t>
            </w:r>
          </w:p>
        </w:tc>
        <w:tc>
          <w:tcPr>
            <w:tcW w:w="1137" w:type="dxa"/>
            <w:gridSpan w:val="2"/>
            <w:tcBorders>
              <w:top w:val="nil"/>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w:t>
            </w:r>
          </w:p>
        </w:tc>
        <w:tc>
          <w:tcPr>
            <w:tcW w:w="980" w:type="dxa"/>
            <w:gridSpan w:val="2"/>
            <w:tcBorders>
              <w:top w:val="nil"/>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w:t>
            </w:r>
          </w:p>
        </w:tc>
        <w:tc>
          <w:tcPr>
            <w:tcW w:w="1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10,000.00</w:t>
            </w:r>
          </w:p>
        </w:tc>
      </w:tr>
      <w:tr w:rsidR="00A77439" w:rsidRPr="00FD39D2" w:rsidTr="00A77439">
        <w:trPr>
          <w:trHeight w:val="750"/>
        </w:trPr>
        <w:tc>
          <w:tcPr>
            <w:tcW w:w="650" w:type="dxa"/>
            <w:gridSpan w:val="2"/>
            <w:tcBorders>
              <w:top w:val="nil"/>
              <w:left w:val="single" w:sz="4" w:space="0" w:color="auto"/>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3</w:t>
            </w:r>
          </w:p>
        </w:tc>
        <w:tc>
          <w:tcPr>
            <w:tcW w:w="6899" w:type="dxa"/>
            <w:gridSpan w:val="2"/>
            <w:tcBorders>
              <w:top w:val="single" w:sz="4" w:space="0" w:color="auto"/>
              <w:left w:val="nil"/>
              <w:bottom w:val="single" w:sz="4" w:space="0" w:color="auto"/>
              <w:right w:val="single" w:sz="4" w:space="0" w:color="auto"/>
            </w:tcBorders>
            <w:shd w:val="clear" w:color="auto" w:fill="auto"/>
            <w:hideMark/>
          </w:tcPr>
          <w:p w:rsidR="00A77439" w:rsidRPr="00FD39D2" w:rsidRDefault="00A77439" w:rsidP="00A77439">
            <w:pPr>
              <w:jc w:val="both"/>
              <w:rPr>
                <w:rFonts w:eastAsia="Times New Roman" w:cs="Arial"/>
                <w:sz w:val="16"/>
                <w:szCs w:val="16"/>
              </w:rPr>
            </w:pPr>
            <w:r w:rsidRPr="00FD39D2">
              <w:rPr>
                <w:rFonts w:eastAsia="Times New Roman" w:cs="Arial"/>
                <w:sz w:val="16"/>
                <w:szCs w:val="16"/>
              </w:rPr>
              <w:t>Campsite wastes disposal facility during the construction period (collection, transportation, and dumping of the wastes at City Corp. designated dumping site): 2 nos (1 no. for the organic wastes and 1 no. for the inorganic wastes disposal facility)</w:t>
            </w:r>
          </w:p>
        </w:tc>
        <w:tc>
          <w:tcPr>
            <w:tcW w:w="805" w:type="dxa"/>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Nos.</w:t>
            </w:r>
          </w:p>
        </w:tc>
        <w:tc>
          <w:tcPr>
            <w:tcW w:w="1137" w:type="dxa"/>
            <w:gridSpan w:val="2"/>
            <w:tcBorders>
              <w:top w:val="nil"/>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2</w:t>
            </w:r>
          </w:p>
        </w:tc>
        <w:tc>
          <w:tcPr>
            <w:tcW w:w="980" w:type="dxa"/>
            <w:gridSpan w:val="2"/>
            <w:tcBorders>
              <w:top w:val="nil"/>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20,000.00</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40,000.00</w:t>
            </w:r>
          </w:p>
        </w:tc>
      </w:tr>
      <w:tr w:rsidR="00A77439" w:rsidRPr="00FD39D2" w:rsidTr="00A77439">
        <w:trPr>
          <w:trHeight w:val="440"/>
        </w:trPr>
        <w:tc>
          <w:tcPr>
            <w:tcW w:w="650" w:type="dxa"/>
            <w:gridSpan w:val="2"/>
            <w:tcBorders>
              <w:top w:val="nil"/>
              <w:left w:val="single" w:sz="4" w:space="0" w:color="auto"/>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4</w:t>
            </w:r>
          </w:p>
        </w:tc>
        <w:tc>
          <w:tcPr>
            <w:tcW w:w="6899" w:type="dxa"/>
            <w:gridSpan w:val="2"/>
            <w:tcBorders>
              <w:top w:val="single" w:sz="4" w:space="0" w:color="auto"/>
              <w:left w:val="nil"/>
              <w:bottom w:val="single" w:sz="4" w:space="0" w:color="auto"/>
              <w:right w:val="single" w:sz="4" w:space="0" w:color="auto"/>
            </w:tcBorders>
            <w:shd w:val="clear" w:color="auto" w:fill="auto"/>
            <w:hideMark/>
          </w:tcPr>
          <w:p w:rsidR="00A77439" w:rsidRPr="00FD39D2" w:rsidRDefault="00A77439" w:rsidP="00A77439">
            <w:pPr>
              <w:jc w:val="both"/>
              <w:rPr>
                <w:rFonts w:eastAsia="Times New Roman" w:cs="Arial"/>
                <w:sz w:val="16"/>
                <w:szCs w:val="16"/>
              </w:rPr>
            </w:pPr>
            <w:r w:rsidRPr="00FD39D2">
              <w:rPr>
                <w:rFonts w:eastAsia="Times New Roman" w:cs="Arial"/>
                <w:sz w:val="16"/>
                <w:szCs w:val="16"/>
              </w:rPr>
              <w:t>Providing safety gear packages like hand gloves, spectacles for eye protection, helmets, masks, visible jacket, safety shoes for at least 15 workers and 5 visitors</w:t>
            </w:r>
          </w:p>
        </w:tc>
        <w:tc>
          <w:tcPr>
            <w:tcW w:w="805" w:type="dxa"/>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Set</w:t>
            </w:r>
          </w:p>
        </w:tc>
        <w:tc>
          <w:tcPr>
            <w:tcW w:w="1137" w:type="dxa"/>
            <w:gridSpan w:val="2"/>
            <w:tcBorders>
              <w:top w:val="nil"/>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20</w:t>
            </w:r>
          </w:p>
        </w:tc>
        <w:tc>
          <w:tcPr>
            <w:tcW w:w="980" w:type="dxa"/>
            <w:gridSpan w:val="2"/>
            <w:tcBorders>
              <w:top w:val="nil"/>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3,000.00</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60,000.00</w:t>
            </w:r>
          </w:p>
        </w:tc>
      </w:tr>
      <w:tr w:rsidR="00A77439" w:rsidRPr="00FD39D2" w:rsidTr="00A77439">
        <w:trPr>
          <w:trHeight w:val="458"/>
        </w:trPr>
        <w:tc>
          <w:tcPr>
            <w:tcW w:w="650" w:type="dxa"/>
            <w:gridSpan w:val="2"/>
            <w:tcBorders>
              <w:top w:val="nil"/>
              <w:left w:val="single" w:sz="4" w:space="0" w:color="auto"/>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5</w:t>
            </w:r>
          </w:p>
        </w:tc>
        <w:tc>
          <w:tcPr>
            <w:tcW w:w="6899" w:type="dxa"/>
            <w:gridSpan w:val="2"/>
            <w:tcBorders>
              <w:top w:val="single" w:sz="4" w:space="0" w:color="auto"/>
              <w:left w:val="nil"/>
              <w:bottom w:val="single" w:sz="4" w:space="0" w:color="auto"/>
              <w:right w:val="single" w:sz="4" w:space="0" w:color="auto"/>
            </w:tcBorders>
            <w:shd w:val="clear" w:color="auto" w:fill="auto"/>
            <w:hideMark/>
          </w:tcPr>
          <w:p w:rsidR="00A77439" w:rsidRPr="00FD39D2" w:rsidRDefault="00A77439" w:rsidP="00A77439">
            <w:pPr>
              <w:jc w:val="both"/>
              <w:rPr>
                <w:rFonts w:eastAsia="Times New Roman" w:cs="Arial"/>
                <w:sz w:val="16"/>
                <w:szCs w:val="16"/>
              </w:rPr>
            </w:pPr>
            <w:r w:rsidRPr="00FD39D2">
              <w:rPr>
                <w:rFonts w:eastAsia="Times New Roman" w:cs="Arial"/>
                <w:sz w:val="16"/>
                <w:szCs w:val="16"/>
              </w:rPr>
              <w:t xml:space="preserve">One first aid box with necessary accessories (contractor will provide necessary medicines, saline as per requirement during construction period) </w:t>
            </w:r>
          </w:p>
        </w:tc>
        <w:tc>
          <w:tcPr>
            <w:tcW w:w="805" w:type="dxa"/>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Set</w:t>
            </w:r>
          </w:p>
        </w:tc>
        <w:tc>
          <w:tcPr>
            <w:tcW w:w="1137" w:type="dxa"/>
            <w:gridSpan w:val="2"/>
            <w:tcBorders>
              <w:top w:val="nil"/>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1.00</w:t>
            </w:r>
          </w:p>
        </w:tc>
        <w:tc>
          <w:tcPr>
            <w:tcW w:w="980" w:type="dxa"/>
            <w:gridSpan w:val="2"/>
            <w:tcBorders>
              <w:top w:val="nil"/>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2,500.00</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2,500.00</w:t>
            </w:r>
          </w:p>
        </w:tc>
      </w:tr>
      <w:tr w:rsidR="00A77439" w:rsidRPr="00FD39D2" w:rsidTr="00A77439">
        <w:trPr>
          <w:trHeight w:val="495"/>
        </w:trPr>
        <w:tc>
          <w:tcPr>
            <w:tcW w:w="650" w:type="dxa"/>
            <w:gridSpan w:val="2"/>
            <w:tcBorders>
              <w:top w:val="nil"/>
              <w:left w:val="single" w:sz="4" w:space="0" w:color="auto"/>
              <w:bottom w:val="single" w:sz="4" w:space="0" w:color="auto"/>
              <w:right w:val="single" w:sz="4" w:space="0" w:color="auto"/>
            </w:tcBorders>
            <w:shd w:val="clear" w:color="auto" w:fill="auto"/>
            <w:noWrap/>
            <w:vAlign w:val="bottom"/>
            <w:hideMark/>
          </w:tcPr>
          <w:p w:rsidR="00A77439" w:rsidRPr="00FD39D2" w:rsidRDefault="00A77439" w:rsidP="00A77439">
            <w:pPr>
              <w:rPr>
                <w:rFonts w:eastAsia="Times New Roman" w:cs="Arial"/>
                <w:sz w:val="16"/>
                <w:szCs w:val="16"/>
              </w:rPr>
            </w:pPr>
            <w:r w:rsidRPr="00FD39D2">
              <w:rPr>
                <w:rFonts w:eastAsia="Times New Roman" w:cs="Arial"/>
                <w:sz w:val="16"/>
                <w:szCs w:val="16"/>
              </w:rPr>
              <w:t> </w:t>
            </w:r>
          </w:p>
        </w:tc>
        <w:tc>
          <w:tcPr>
            <w:tcW w:w="6899" w:type="dxa"/>
            <w:gridSpan w:val="2"/>
            <w:tcBorders>
              <w:top w:val="single" w:sz="4" w:space="0" w:color="auto"/>
              <w:left w:val="nil"/>
              <w:bottom w:val="single" w:sz="4" w:space="0" w:color="auto"/>
              <w:right w:val="single" w:sz="4" w:space="0" w:color="auto"/>
            </w:tcBorders>
            <w:shd w:val="clear" w:color="auto" w:fill="auto"/>
            <w:hideMark/>
          </w:tcPr>
          <w:p w:rsidR="00A77439" w:rsidRPr="00FD39D2" w:rsidRDefault="00A77439" w:rsidP="00A77439">
            <w:pPr>
              <w:jc w:val="both"/>
              <w:rPr>
                <w:rFonts w:eastAsia="Times New Roman" w:cs="Arial"/>
                <w:b/>
                <w:bCs/>
                <w:sz w:val="16"/>
                <w:szCs w:val="16"/>
              </w:rPr>
            </w:pPr>
            <w:r w:rsidRPr="00FD39D2">
              <w:rPr>
                <w:rFonts w:eastAsia="Times New Roman" w:cs="Arial"/>
                <w:b/>
                <w:bCs/>
                <w:sz w:val="16"/>
                <w:szCs w:val="16"/>
              </w:rPr>
              <w:t xml:space="preserve">Providing and maintaining adequate potable water supply and sanitation facilities at camp site and work site to the entire satisfaction of E-I-C. </w:t>
            </w:r>
          </w:p>
        </w:tc>
        <w:tc>
          <w:tcPr>
            <w:tcW w:w="805" w:type="dxa"/>
            <w:tcBorders>
              <w:top w:val="nil"/>
              <w:left w:val="nil"/>
              <w:bottom w:val="single" w:sz="4" w:space="0" w:color="auto"/>
              <w:right w:val="single" w:sz="4" w:space="0" w:color="auto"/>
            </w:tcBorders>
            <w:shd w:val="clear" w:color="auto" w:fill="auto"/>
            <w:noWrap/>
            <w:vAlign w:val="bottom"/>
            <w:hideMark/>
          </w:tcPr>
          <w:p w:rsidR="00A77439" w:rsidRPr="00FD39D2" w:rsidRDefault="00A77439" w:rsidP="00A77439">
            <w:pPr>
              <w:rPr>
                <w:rFonts w:eastAsia="Times New Roman" w:cs="Arial"/>
                <w:sz w:val="16"/>
                <w:szCs w:val="16"/>
              </w:rPr>
            </w:pPr>
            <w:r w:rsidRPr="00FD39D2">
              <w:rPr>
                <w:rFonts w:eastAsia="Times New Roman" w:cs="Arial"/>
                <w:sz w:val="16"/>
                <w:szCs w:val="16"/>
              </w:rPr>
              <w:t> </w:t>
            </w:r>
          </w:p>
        </w:tc>
        <w:tc>
          <w:tcPr>
            <w:tcW w:w="1137" w:type="dxa"/>
            <w:gridSpan w:val="2"/>
            <w:tcBorders>
              <w:top w:val="nil"/>
              <w:left w:val="nil"/>
              <w:bottom w:val="single" w:sz="4" w:space="0" w:color="auto"/>
              <w:right w:val="single" w:sz="4" w:space="0" w:color="auto"/>
            </w:tcBorders>
            <w:shd w:val="clear" w:color="auto" w:fill="auto"/>
            <w:noWrap/>
            <w:vAlign w:val="bottom"/>
            <w:hideMark/>
          </w:tcPr>
          <w:p w:rsidR="00A77439" w:rsidRPr="00FD39D2" w:rsidRDefault="00A77439" w:rsidP="00A77439">
            <w:pPr>
              <w:rPr>
                <w:rFonts w:eastAsia="Times New Roman" w:cs="Arial"/>
                <w:sz w:val="16"/>
                <w:szCs w:val="16"/>
              </w:rPr>
            </w:pPr>
            <w:r w:rsidRPr="00FD39D2">
              <w:rPr>
                <w:rFonts w:eastAsia="Times New Roman" w:cs="Arial"/>
                <w:sz w:val="16"/>
                <w:szCs w:val="16"/>
              </w:rPr>
              <w:t> </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A77439" w:rsidRPr="00FD39D2" w:rsidRDefault="00A77439" w:rsidP="00A77439">
            <w:pPr>
              <w:rPr>
                <w:rFonts w:eastAsia="Times New Roman" w:cs="Arial"/>
                <w:sz w:val="16"/>
                <w:szCs w:val="16"/>
              </w:rPr>
            </w:pPr>
            <w:r w:rsidRPr="00FD39D2">
              <w:rPr>
                <w:rFonts w:eastAsia="Times New Roman" w:cs="Arial"/>
                <w:sz w:val="16"/>
                <w:szCs w:val="16"/>
              </w:rPr>
              <w:t> </w:t>
            </w:r>
          </w:p>
        </w:tc>
        <w:tc>
          <w:tcPr>
            <w:tcW w:w="1220" w:type="dxa"/>
            <w:gridSpan w:val="2"/>
            <w:tcBorders>
              <w:top w:val="nil"/>
              <w:left w:val="nil"/>
              <w:bottom w:val="single" w:sz="4" w:space="0" w:color="auto"/>
              <w:right w:val="single" w:sz="4" w:space="0" w:color="auto"/>
            </w:tcBorders>
            <w:shd w:val="clear" w:color="auto" w:fill="auto"/>
            <w:noWrap/>
            <w:vAlign w:val="bottom"/>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r>
      <w:tr w:rsidR="00A77439" w:rsidRPr="00FD39D2" w:rsidTr="00A77439">
        <w:trPr>
          <w:trHeight w:val="638"/>
        </w:trPr>
        <w:tc>
          <w:tcPr>
            <w:tcW w:w="650" w:type="dxa"/>
            <w:gridSpan w:val="2"/>
            <w:tcBorders>
              <w:top w:val="nil"/>
              <w:left w:val="single" w:sz="4" w:space="0" w:color="auto"/>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1</w:t>
            </w:r>
          </w:p>
        </w:tc>
        <w:tc>
          <w:tcPr>
            <w:tcW w:w="6899" w:type="dxa"/>
            <w:gridSpan w:val="2"/>
            <w:tcBorders>
              <w:top w:val="single" w:sz="4" w:space="0" w:color="auto"/>
              <w:left w:val="nil"/>
              <w:bottom w:val="single" w:sz="4" w:space="0" w:color="auto"/>
              <w:right w:val="single" w:sz="4" w:space="0" w:color="auto"/>
            </w:tcBorders>
            <w:shd w:val="clear" w:color="auto" w:fill="auto"/>
            <w:hideMark/>
          </w:tcPr>
          <w:p w:rsidR="00A77439" w:rsidRPr="00FD39D2" w:rsidRDefault="00A77439" w:rsidP="00A77439">
            <w:pPr>
              <w:jc w:val="both"/>
              <w:rPr>
                <w:rFonts w:eastAsia="Times New Roman" w:cs="Arial"/>
                <w:sz w:val="16"/>
                <w:szCs w:val="16"/>
              </w:rPr>
            </w:pPr>
            <w:r w:rsidRPr="00FD39D2">
              <w:rPr>
                <w:rFonts w:eastAsia="Times New Roman" w:cs="Arial"/>
                <w:sz w:val="16"/>
                <w:szCs w:val="16"/>
              </w:rPr>
              <w:t xml:space="preserve">Campsite water supply facilities: Preferably 1 no. of tube well at the labor campsite (Depending on the site condition, PIU safeguard concern and DSM consultant will assist the contractor for selecting the option)  </w:t>
            </w:r>
          </w:p>
        </w:tc>
        <w:tc>
          <w:tcPr>
            <w:tcW w:w="805" w:type="dxa"/>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Nos.</w:t>
            </w:r>
          </w:p>
        </w:tc>
        <w:tc>
          <w:tcPr>
            <w:tcW w:w="1137"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1.00</w:t>
            </w:r>
          </w:p>
        </w:tc>
        <w:tc>
          <w:tcPr>
            <w:tcW w:w="980"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20,000.00</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20,000.00</w:t>
            </w:r>
          </w:p>
        </w:tc>
      </w:tr>
      <w:tr w:rsidR="00A77439" w:rsidRPr="00FD39D2" w:rsidTr="00A77439">
        <w:trPr>
          <w:trHeight w:val="350"/>
        </w:trPr>
        <w:tc>
          <w:tcPr>
            <w:tcW w:w="650" w:type="dxa"/>
            <w:gridSpan w:val="2"/>
            <w:tcBorders>
              <w:top w:val="nil"/>
              <w:left w:val="single" w:sz="4" w:space="0" w:color="auto"/>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2</w:t>
            </w:r>
          </w:p>
        </w:tc>
        <w:tc>
          <w:tcPr>
            <w:tcW w:w="6899" w:type="dxa"/>
            <w:gridSpan w:val="2"/>
            <w:tcBorders>
              <w:top w:val="single" w:sz="4" w:space="0" w:color="auto"/>
              <w:left w:val="nil"/>
              <w:bottom w:val="single" w:sz="4" w:space="0" w:color="auto"/>
              <w:right w:val="single" w:sz="4" w:space="0" w:color="auto"/>
            </w:tcBorders>
            <w:shd w:val="clear" w:color="auto" w:fill="auto"/>
            <w:hideMark/>
          </w:tcPr>
          <w:p w:rsidR="00A77439" w:rsidRPr="00FD39D2" w:rsidRDefault="00A77439" w:rsidP="00A77439">
            <w:pPr>
              <w:jc w:val="both"/>
              <w:rPr>
                <w:rFonts w:eastAsia="Times New Roman" w:cs="Arial"/>
                <w:sz w:val="16"/>
                <w:szCs w:val="16"/>
              </w:rPr>
            </w:pPr>
            <w:r w:rsidRPr="00FD39D2">
              <w:rPr>
                <w:rFonts w:eastAsia="Times New Roman" w:cs="Arial"/>
                <w:sz w:val="16"/>
                <w:szCs w:val="16"/>
              </w:rPr>
              <w:t xml:space="preserve">Campsite sanitation facilities: 2 nos. of the toilets preferably sanitary toilets at the labor campsite (1 no. for women and 1 no. for men) </w:t>
            </w:r>
          </w:p>
        </w:tc>
        <w:tc>
          <w:tcPr>
            <w:tcW w:w="805" w:type="dxa"/>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Nos.</w:t>
            </w:r>
          </w:p>
        </w:tc>
        <w:tc>
          <w:tcPr>
            <w:tcW w:w="1137"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2.00</w:t>
            </w:r>
          </w:p>
        </w:tc>
        <w:tc>
          <w:tcPr>
            <w:tcW w:w="980"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20,000.00</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40,000.00</w:t>
            </w:r>
          </w:p>
        </w:tc>
      </w:tr>
      <w:tr w:rsidR="00A77439" w:rsidRPr="00FD39D2" w:rsidTr="00A77439">
        <w:trPr>
          <w:trHeight w:val="413"/>
        </w:trPr>
        <w:tc>
          <w:tcPr>
            <w:tcW w:w="650" w:type="dxa"/>
            <w:gridSpan w:val="2"/>
            <w:tcBorders>
              <w:top w:val="nil"/>
              <w:left w:val="single" w:sz="4" w:space="0" w:color="auto"/>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c>
          <w:tcPr>
            <w:tcW w:w="6899" w:type="dxa"/>
            <w:gridSpan w:val="2"/>
            <w:tcBorders>
              <w:top w:val="single" w:sz="4" w:space="0" w:color="auto"/>
              <w:left w:val="nil"/>
              <w:bottom w:val="single" w:sz="4" w:space="0" w:color="auto"/>
              <w:right w:val="single" w:sz="4" w:space="0" w:color="auto"/>
            </w:tcBorders>
            <w:shd w:val="clear" w:color="auto" w:fill="auto"/>
            <w:hideMark/>
          </w:tcPr>
          <w:p w:rsidR="00A77439" w:rsidRPr="00FD39D2" w:rsidRDefault="00A77439" w:rsidP="00A77439">
            <w:pPr>
              <w:jc w:val="both"/>
              <w:rPr>
                <w:rFonts w:eastAsia="Times New Roman" w:cs="Arial"/>
                <w:b/>
                <w:bCs/>
                <w:sz w:val="16"/>
                <w:szCs w:val="16"/>
              </w:rPr>
            </w:pPr>
            <w:r w:rsidRPr="00FD39D2">
              <w:rPr>
                <w:rFonts w:eastAsia="Times New Roman" w:cs="Arial"/>
                <w:b/>
                <w:bCs/>
                <w:sz w:val="16"/>
                <w:szCs w:val="16"/>
              </w:rPr>
              <w:t xml:space="preserve">Environmental measures to compensate the felled down trees and clearing of the vegetation and to enhance the ecological condition in the subproject area </w:t>
            </w:r>
          </w:p>
        </w:tc>
        <w:tc>
          <w:tcPr>
            <w:tcW w:w="805" w:type="dxa"/>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c>
          <w:tcPr>
            <w:tcW w:w="1137"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c>
          <w:tcPr>
            <w:tcW w:w="980"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r>
      <w:tr w:rsidR="00A77439" w:rsidRPr="00FD39D2" w:rsidTr="00A77439">
        <w:trPr>
          <w:trHeight w:val="980"/>
        </w:trPr>
        <w:tc>
          <w:tcPr>
            <w:tcW w:w="650" w:type="dxa"/>
            <w:gridSpan w:val="2"/>
            <w:tcBorders>
              <w:top w:val="nil"/>
              <w:left w:val="single" w:sz="4" w:space="0" w:color="auto"/>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1</w:t>
            </w:r>
          </w:p>
        </w:tc>
        <w:tc>
          <w:tcPr>
            <w:tcW w:w="6899" w:type="dxa"/>
            <w:gridSpan w:val="2"/>
            <w:tcBorders>
              <w:top w:val="single" w:sz="4" w:space="0" w:color="auto"/>
              <w:left w:val="nil"/>
              <w:bottom w:val="single" w:sz="4" w:space="0" w:color="auto"/>
              <w:right w:val="single" w:sz="4" w:space="0" w:color="auto"/>
            </w:tcBorders>
            <w:shd w:val="clear" w:color="auto" w:fill="auto"/>
            <w:hideMark/>
          </w:tcPr>
          <w:p w:rsidR="00A77439" w:rsidRPr="00FD39D2" w:rsidRDefault="00A77439" w:rsidP="00A77439">
            <w:pPr>
              <w:jc w:val="both"/>
              <w:rPr>
                <w:rFonts w:eastAsia="Times New Roman" w:cs="Arial"/>
                <w:sz w:val="16"/>
                <w:szCs w:val="16"/>
              </w:rPr>
            </w:pPr>
            <w:r w:rsidRPr="00FD39D2">
              <w:rPr>
                <w:rFonts w:eastAsia="Times New Roman" w:cs="Arial"/>
                <w:sz w:val="16"/>
                <w:szCs w:val="16"/>
              </w:rPr>
              <w:t xml:space="preserve">Tree plantation to compensate the felled down trees and to enhance the ecological condition-preferably local fruits, flowers, medicinal &amp; ornamental trees and timber trees: Mango, Jackfruit, Berry, Neem, Amloki, Horitoki, Krisnachura, Radhachura, Bokul, Sonalu, Jarul, Polash, Kathbadam, and Kadom along the walkway and any other suitable places within the influence area of the subproject </w:t>
            </w:r>
          </w:p>
        </w:tc>
        <w:tc>
          <w:tcPr>
            <w:tcW w:w="805" w:type="dxa"/>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Nos.</w:t>
            </w:r>
          </w:p>
        </w:tc>
        <w:tc>
          <w:tcPr>
            <w:tcW w:w="1137"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70.00</w:t>
            </w:r>
          </w:p>
        </w:tc>
        <w:tc>
          <w:tcPr>
            <w:tcW w:w="980"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1,000.00</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70,000.00</w:t>
            </w:r>
          </w:p>
        </w:tc>
      </w:tr>
      <w:tr w:rsidR="00A77439" w:rsidRPr="00FD39D2" w:rsidTr="00A77439">
        <w:trPr>
          <w:trHeight w:val="300"/>
        </w:trPr>
        <w:tc>
          <w:tcPr>
            <w:tcW w:w="650" w:type="dxa"/>
            <w:gridSpan w:val="2"/>
            <w:tcBorders>
              <w:top w:val="nil"/>
              <w:left w:val="single" w:sz="4" w:space="0" w:color="auto"/>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c>
          <w:tcPr>
            <w:tcW w:w="6899" w:type="dxa"/>
            <w:gridSpan w:val="2"/>
            <w:tcBorders>
              <w:top w:val="single" w:sz="4" w:space="0" w:color="auto"/>
              <w:left w:val="nil"/>
              <w:bottom w:val="single" w:sz="4" w:space="0" w:color="auto"/>
              <w:right w:val="single" w:sz="4" w:space="0" w:color="auto"/>
            </w:tcBorders>
            <w:shd w:val="clear" w:color="auto" w:fill="auto"/>
            <w:hideMark/>
          </w:tcPr>
          <w:p w:rsidR="00A77439" w:rsidRPr="00FD39D2" w:rsidRDefault="00A77439" w:rsidP="00A77439">
            <w:pPr>
              <w:jc w:val="both"/>
              <w:rPr>
                <w:rFonts w:eastAsia="Times New Roman" w:cs="Arial"/>
                <w:b/>
                <w:bCs/>
                <w:sz w:val="16"/>
                <w:szCs w:val="16"/>
              </w:rPr>
            </w:pPr>
            <w:r w:rsidRPr="00FD39D2">
              <w:rPr>
                <w:rFonts w:eastAsia="Times New Roman" w:cs="Arial"/>
                <w:b/>
                <w:bCs/>
                <w:sz w:val="16"/>
                <w:szCs w:val="16"/>
              </w:rPr>
              <w:t xml:space="preserve">Environmental enhancement measures </w:t>
            </w:r>
          </w:p>
        </w:tc>
        <w:tc>
          <w:tcPr>
            <w:tcW w:w="805" w:type="dxa"/>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c>
          <w:tcPr>
            <w:tcW w:w="1137"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c>
          <w:tcPr>
            <w:tcW w:w="980"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r>
      <w:tr w:rsidR="00A77439" w:rsidRPr="00FD39D2" w:rsidTr="00A77439">
        <w:trPr>
          <w:trHeight w:val="345"/>
        </w:trPr>
        <w:tc>
          <w:tcPr>
            <w:tcW w:w="650" w:type="dxa"/>
            <w:gridSpan w:val="2"/>
            <w:tcBorders>
              <w:top w:val="nil"/>
              <w:left w:val="single" w:sz="4" w:space="0" w:color="auto"/>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1</w:t>
            </w:r>
          </w:p>
        </w:tc>
        <w:tc>
          <w:tcPr>
            <w:tcW w:w="6899" w:type="dxa"/>
            <w:gridSpan w:val="2"/>
            <w:tcBorders>
              <w:top w:val="single" w:sz="4" w:space="0" w:color="auto"/>
              <w:left w:val="nil"/>
              <w:bottom w:val="single" w:sz="4" w:space="0" w:color="auto"/>
              <w:right w:val="single" w:sz="4" w:space="0" w:color="000000"/>
            </w:tcBorders>
            <w:shd w:val="clear" w:color="auto" w:fill="auto"/>
            <w:vAlign w:val="center"/>
            <w:hideMark/>
          </w:tcPr>
          <w:p w:rsidR="00A77439" w:rsidRPr="00FD39D2" w:rsidRDefault="00A77439" w:rsidP="00A77439">
            <w:pPr>
              <w:rPr>
                <w:rFonts w:eastAsia="Times New Roman" w:cs="Arial"/>
                <w:sz w:val="16"/>
                <w:szCs w:val="16"/>
              </w:rPr>
            </w:pPr>
            <w:r w:rsidRPr="00FD39D2">
              <w:rPr>
                <w:rFonts w:eastAsia="Times New Roman" w:cs="Arial"/>
                <w:sz w:val="16"/>
                <w:szCs w:val="16"/>
              </w:rPr>
              <w:t>Cautionary signs-2 nos. (as per guidelines and specifications that will be given in the EMP)</w:t>
            </w:r>
          </w:p>
        </w:tc>
        <w:tc>
          <w:tcPr>
            <w:tcW w:w="805" w:type="dxa"/>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Nos.</w:t>
            </w:r>
          </w:p>
        </w:tc>
        <w:tc>
          <w:tcPr>
            <w:tcW w:w="1137" w:type="dxa"/>
            <w:gridSpan w:val="2"/>
            <w:tcBorders>
              <w:top w:val="nil"/>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2.00</w:t>
            </w:r>
          </w:p>
        </w:tc>
        <w:tc>
          <w:tcPr>
            <w:tcW w:w="980" w:type="dxa"/>
            <w:gridSpan w:val="2"/>
            <w:tcBorders>
              <w:top w:val="nil"/>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2,500.00</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5,000.00</w:t>
            </w:r>
          </w:p>
        </w:tc>
      </w:tr>
      <w:tr w:rsidR="00A77439" w:rsidRPr="00FD39D2" w:rsidTr="00A77439">
        <w:trPr>
          <w:trHeight w:val="480"/>
        </w:trPr>
        <w:tc>
          <w:tcPr>
            <w:tcW w:w="650" w:type="dxa"/>
            <w:gridSpan w:val="2"/>
            <w:tcBorders>
              <w:top w:val="nil"/>
              <w:left w:val="single" w:sz="4" w:space="0" w:color="auto"/>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c>
          <w:tcPr>
            <w:tcW w:w="6899" w:type="dxa"/>
            <w:gridSpan w:val="2"/>
            <w:tcBorders>
              <w:top w:val="single" w:sz="4" w:space="0" w:color="auto"/>
              <w:left w:val="nil"/>
              <w:bottom w:val="single" w:sz="4" w:space="0" w:color="auto"/>
              <w:right w:val="single" w:sz="4" w:space="0" w:color="000000"/>
            </w:tcBorders>
            <w:shd w:val="clear" w:color="auto" w:fill="auto"/>
            <w:vAlign w:val="center"/>
            <w:hideMark/>
          </w:tcPr>
          <w:p w:rsidR="00A77439" w:rsidRPr="00FD39D2" w:rsidRDefault="00A77439" w:rsidP="00A77439">
            <w:pPr>
              <w:rPr>
                <w:rFonts w:eastAsia="Times New Roman" w:cs="Arial"/>
                <w:b/>
                <w:bCs/>
                <w:sz w:val="16"/>
                <w:szCs w:val="16"/>
              </w:rPr>
            </w:pPr>
            <w:r w:rsidRPr="00FD39D2">
              <w:rPr>
                <w:rFonts w:eastAsia="Times New Roman" w:cs="Arial"/>
                <w:b/>
                <w:bCs/>
                <w:sz w:val="16"/>
                <w:szCs w:val="16"/>
              </w:rPr>
              <w:t xml:space="preserve">Total </w:t>
            </w:r>
          </w:p>
        </w:tc>
        <w:tc>
          <w:tcPr>
            <w:tcW w:w="805" w:type="dxa"/>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c>
          <w:tcPr>
            <w:tcW w:w="1137"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c>
          <w:tcPr>
            <w:tcW w:w="980"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b/>
                <w:bCs/>
                <w:sz w:val="16"/>
                <w:szCs w:val="16"/>
              </w:rPr>
            </w:pPr>
            <w:r w:rsidRPr="00FD39D2">
              <w:rPr>
                <w:rFonts w:eastAsia="Times New Roman" w:cs="Arial"/>
                <w:b/>
                <w:bCs/>
                <w:sz w:val="16"/>
                <w:szCs w:val="16"/>
              </w:rPr>
              <w:t>267,500.00</w:t>
            </w:r>
          </w:p>
        </w:tc>
      </w:tr>
      <w:tr w:rsidR="00A77439" w:rsidRPr="00FD39D2" w:rsidTr="00A77439">
        <w:trPr>
          <w:trHeight w:val="345"/>
        </w:trPr>
        <w:tc>
          <w:tcPr>
            <w:tcW w:w="11691" w:type="dxa"/>
            <w:gridSpan w:val="11"/>
            <w:tcBorders>
              <w:top w:val="nil"/>
              <w:left w:val="nil"/>
              <w:bottom w:val="single" w:sz="4" w:space="0" w:color="auto"/>
              <w:right w:val="nil"/>
            </w:tcBorders>
            <w:shd w:val="clear" w:color="auto" w:fill="auto"/>
            <w:noWrap/>
            <w:vAlign w:val="center"/>
            <w:hideMark/>
          </w:tcPr>
          <w:p w:rsidR="00A77439" w:rsidRPr="00FD39D2" w:rsidRDefault="00A77439" w:rsidP="00A77439">
            <w:pPr>
              <w:jc w:val="center"/>
              <w:rPr>
                <w:rFonts w:eastAsia="Times New Roman" w:cs="Arial"/>
                <w:b/>
                <w:bCs/>
                <w:sz w:val="24"/>
              </w:rPr>
            </w:pPr>
          </w:p>
          <w:p w:rsidR="00A77439" w:rsidRPr="00FD39D2" w:rsidRDefault="00A77439" w:rsidP="00A77439">
            <w:pPr>
              <w:jc w:val="center"/>
              <w:rPr>
                <w:rFonts w:eastAsia="Times New Roman" w:cs="Arial"/>
                <w:b/>
                <w:bCs/>
                <w:sz w:val="24"/>
              </w:rPr>
            </w:pPr>
          </w:p>
          <w:p w:rsidR="00A77439" w:rsidRPr="00FD39D2" w:rsidRDefault="00A77439" w:rsidP="00A77439">
            <w:pPr>
              <w:jc w:val="center"/>
              <w:rPr>
                <w:rFonts w:eastAsia="Times New Roman" w:cs="Arial"/>
                <w:b/>
                <w:bCs/>
                <w:sz w:val="24"/>
              </w:rPr>
            </w:pPr>
          </w:p>
          <w:p w:rsidR="00A77439" w:rsidRPr="00FD39D2" w:rsidRDefault="00A77439" w:rsidP="00A77439">
            <w:pPr>
              <w:jc w:val="center"/>
              <w:rPr>
                <w:rFonts w:eastAsia="Times New Roman" w:cs="Arial"/>
                <w:b/>
                <w:bCs/>
                <w:sz w:val="24"/>
              </w:rPr>
            </w:pPr>
            <w:r w:rsidRPr="00FD39D2">
              <w:rPr>
                <w:rFonts w:eastAsia="Times New Roman" w:cs="Arial"/>
                <w:b/>
                <w:bCs/>
                <w:sz w:val="24"/>
              </w:rPr>
              <w:lastRenderedPageBreak/>
              <w:t>Table 10.6.1: Environmental Management Budget in BOQ for Package-3</w:t>
            </w:r>
          </w:p>
        </w:tc>
      </w:tr>
      <w:tr w:rsidR="00A77439" w:rsidRPr="00FD39D2" w:rsidTr="00A77439">
        <w:trPr>
          <w:trHeight w:val="368"/>
        </w:trPr>
        <w:tc>
          <w:tcPr>
            <w:tcW w:w="545" w:type="dxa"/>
            <w:tcBorders>
              <w:top w:val="nil"/>
              <w:left w:val="single" w:sz="4" w:space="0" w:color="auto"/>
              <w:bottom w:val="nil"/>
              <w:right w:val="single" w:sz="4" w:space="0" w:color="auto"/>
            </w:tcBorders>
            <w:shd w:val="clear" w:color="auto" w:fill="auto"/>
            <w:vAlign w:val="center"/>
            <w:hideMark/>
          </w:tcPr>
          <w:p w:rsidR="00A77439" w:rsidRPr="00FD39D2" w:rsidRDefault="00A77439" w:rsidP="00A77439">
            <w:pPr>
              <w:rPr>
                <w:rFonts w:eastAsia="Times New Roman" w:cs="Arial"/>
                <w:b/>
                <w:bCs/>
                <w:sz w:val="16"/>
                <w:szCs w:val="16"/>
              </w:rPr>
            </w:pPr>
            <w:r w:rsidRPr="00FD39D2">
              <w:rPr>
                <w:rFonts w:eastAsia="Times New Roman" w:cs="Arial"/>
                <w:b/>
                <w:bCs/>
                <w:sz w:val="16"/>
                <w:szCs w:val="16"/>
              </w:rPr>
              <w:lastRenderedPageBreak/>
              <w:t>Item No.</w:t>
            </w:r>
          </w:p>
        </w:tc>
        <w:tc>
          <w:tcPr>
            <w:tcW w:w="6980" w:type="dxa"/>
            <w:gridSpan w:val="2"/>
            <w:tcBorders>
              <w:top w:val="single" w:sz="4" w:space="0" w:color="auto"/>
              <w:left w:val="nil"/>
              <w:bottom w:val="single" w:sz="4" w:space="0" w:color="auto"/>
              <w:right w:val="single" w:sz="4" w:space="0" w:color="auto"/>
            </w:tcBorders>
            <w:shd w:val="clear" w:color="auto" w:fill="auto"/>
            <w:hideMark/>
          </w:tcPr>
          <w:p w:rsidR="00A77439" w:rsidRPr="00FD39D2" w:rsidRDefault="00A77439" w:rsidP="00A77439">
            <w:pPr>
              <w:jc w:val="center"/>
              <w:rPr>
                <w:rFonts w:eastAsia="Times New Roman" w:cs="Arial"/>
                <w:b/>
                <w:bCs/>
                <w:sz w:val="16"/>
                <w:szCs w:val="16"/>
              </w:rPr>
            </w:pPr>
            <w:r w:rsidRPr="00FD39D2">
              <w:rPr>
                <w:rFonts w:eastAsia="Times New Roman" w:cs="Arial"/>
                <w:b/>
                <w:bCs/>
                <w:sz w:val="16"/>
                <w:szCs w:val="16"/>
              </w:rPr>
              <w:t xml:space="preserve">Description of Item </w:t>
            </w:r>
          </w:p>
        </w:tc>
        <w:tc>
          <w:tcPr>
            <w:tcW w:w="1195" w:type="dxa"/>
            <w:gridSpan w:val="3"/>
            <w:tcBorders>
              <w:top w:val="nil"/>
              <w:left w:val="nil"/>
              <w:bottom w:val="nil"/>
              <w:right w:val="single" w:sz="4" w:space="0" w:color="auto"/>
            </w:tcBorders>
            <w:shd w:val="clear" w:color="auto" w:fill="auto"/>
            <w:vAlign w:val="center"/>
            <w:hideMark/>
          </w:tcPr>
          <w:p w:rsidR="00A77439" w:rsidRPr="00FD39D2" w:rsidRDefault="00A77439" w:rsidP="00A77439">
            <w:pPr>
              <w:jc w:val="center"/>
              <w:rPr>
                <w:rFonts w:eastAsia="Times New Roman" w:cs="Arial"/>
                <w:b/>
                <w:bCs/>
                <w:sz w:val="16"/>
                <w:szCs w:val="16"/>
              </w:rPr>
            </w:pPr>
            <w:r w:rsidRPr="00FD39D2">
              <w:rPr>
                <w:rFonts w:eastAsia="Times New Roman" w:cs="Arial"/>
                <w:b/>
                <w:bCs/>
                <w:sz w:val="16"/>
                <w:szCs w:val="16"/>
              </w:rPr>
              <w:t>Unit</w:t>
            </w:r>
          </w:p>
        </w:tc>
        <w:tc>
          <w:tcPr>
            <w:tcW w:w="880" w:type="dxa"/>
            <w:gridSpan w:val="2"/>
            <w:tcBorders>
              <w:top w:val="nil"/>
              <w:left w:val="nil"/>
              <w:bottom w:val="nil"/>
              <w:right w:val="single" w:sz="4" w:space="0" w:color="auto"/>
            </w:tcBorders>
            <w:shd w:val="clear" w:color="auto" w:fill="auto"/>
            <w:vAlign w:val="center"/>
            <w:hideMark/>
          </w:tcPr>
          <w:p w:rsidR="00A77439" w:rsidRPr="00FD39D2" w:rsidRDefault="00A77439" w:rsidP="00A77439">
            <w:pPr>
              <w:jc w:val="center"/>
              <w:rPr>
                <w:rFonts w:eastAsia="Times New Roman" w:cs="Arial"/>
                <w:b/>
                <w:bCs/>
                <w:sz w:val="16"/>
                <w:szCs w:val="16"/>
              </w:rPr>
            </w:pPr>
            <w:r w:rsidRPr="00FD39D2">
              <w:rPr>
                <w:rFonts w:eastAsia="Times New Roman" w:cs="Arial"/>
                <w:b/>
                <w:bCs/>
                <w:sz w:val="16"/>
                <w:szCs w:val="16"/>
              </w:rPr>
              <w:t>Quantity</w:t>
            </w:r>
          </w:p>
        </w:tc>
        <w:tc>
          <w:tcPr>
            <w:tcW w:w="980" w:type="dxa"/>
            <w:gridSpan w:val="2"/>
            <w:tcBorders>
              <w:top w:val="nil"/>
              <w:left w:val="nil"/>
              <w:bottom w:val="nil"/>
              <w:right w:val="single" w:sz="4" w:space="0" w:color="auto"/>
            </w:tcBorders>
            <w:shd w:val="clear" w:color="auto" w:fill="auto"/>
            <w:vAlign w:val="center"/>
            <w:hideMark/>
          </w:tcPr>
          <w:p w:rsidR="00A77439" w:rsidRPr="00FD39D2" w:rsidRDefault="00A77439" w:rsidP="00A77439">
            <w:pPr>
              <w:jc w:val="center"/>
              <w:rPr>
                <w:rFonts w:eastAsia="Times New Roman" w:cs="Arial"/>
                <w:b/>
                <w:bCs/>
                <w:sz w:val="16"/>
                <w:szCs w:val="16"/>
              </w:rPr>
            </w:pPr>
            <w:r w:rsidRPr="00FD39D2">
              <w:rPr>
                <w:rFonts w:eastAsia="Times New Roman" w:cs="Arial"/>
                <w:b/>
                <w:bCs/>
                <w:sz w:val="16"/>
                <w:szCs w:val="16"/>
              </w:rPr>
              <w:t xml:space="preserve">Unit Rate (BDT) </w:t>
            </w:r>
          </w:p>
        </w:tc>
        <w:tc>
          <w:tcPr>
            <w:tcW w:w="1111" w:type="dxa"/>
            <w:tcBorders>
              <w:top w:val="nil"/>
              <w:left w:val="nil"/>
              <w:bottom w:val="nil"/>
              <w:right w:val="single" w:sz="4" w:space="0" w:color="auto"/>
            </w:tcBorders>
            <w:shd w:val="clear" w:color="auto" w:fill="auto"/>
            <w:vAlign w:val="center"/>
            <w:hideMark/>
          </w:tcPr>
          <w:p w:rsidR="00A77439" w:rsidRPr="00FD39D2" w:rsidRDefault="00A77439" w:rsidP="00A77439">
            <w:pPr>
              <w:jc w:val="center"/>
              <w:rPr>
                <w:rFonts w:eastAsia="Times New Roman" w:cs="Arial"/>
                <w:b/>
                <w:bCs/>
                <w:sz w:val="16"/>
                <w:szCs w:val="16"/>
              </w:rPr>
            </w:pPr>
            <w:r w:rsidRPr="00FD39D2">
              <w:rPr>
                <w:rFonts w:eastAsia="Times New Roman" w:cs="Arial"/>
                <w:b/>
                <w:bCs/>
                <w:sz w:val="16"/>
                <w:szCs w:val="16"/>
              </w:rPr>
              <w:t>Cost (BDT)</w:t>
            </w:r>
          </w:p>
        </w:tc>
      </w:tr>
      <w:tr w:rsidR="00A77439" w:rsidRPr="00FD39D2" w:rsidTr="00A77439">
        <w:trPr>
          <w:trHeight w:val="530"/>
        </w:trPr>
        <w:tc>
          <w:tcPr>
            <w:tcW w:w="545" w:type="dxa"/>
            <w:tcBorders>
              <w:top w:val="single" w:sz="4" w:space="0" w:color="auto"/>
              <w:left w:val="single" w:sz="4" w:space="0" w:color="auto"/>
              <w:bottom w:val="nil"/>
              <w:right w:val="single" w:sz="4" w:space="0" w:color="auto"/>
            </w:tcBorders>
            <w:shd w:val="clear" w:color="auto" w:fill="auto"/>
            <w:vAlign w:val="center"/>
            <w:hideMark/>
          </w:tcPr>
          <w:p w:rsidR="00A77439" w:rsidRPr="00FD39D2" w:rsidRDefault="00A77439" w:rsidP="00A77439">
            <w:pPr>
              <w:rPr>
                <w:rFonts w:eastAsia="Times New Roman" w:cs="Arial"/>
                <w:b/>
                <w:bCs/>
                <w:sz w:val="16"/>
                <w:szCs w:val="16"/>
              </w:rPr>
            </w:pPr>
            <w:r w:rsidRPr="00FD39D2">
              <w:rPr>
                <w:rFonts w:eastAsia="Times New Roman" w:cs="Arial"/>
                <w:b/>
                <w:bCs/>
                <w:sz w:val="16"/>
                <w:szCs w:val="16"/>
              </w:rPr>
              <w:t> </w:t>
            </w:r>
          </w:p>
        </w:tc>
        <w:tc>
          <w:tcPr>
            <w:tcW w:w="6980" w:type="dxa"/>
            <w:gridSpan w:val="2"/>
            <w:tcBorders>
              <w:top w:val="single" w:sz="4" w:space="0" w:color="auto"/>
              <w:left w:val="nil"/>
              <w:bottom w:val="single" w:sz="4" w:space="0" w:color="auto"/>
              <w:right w:val="single" w:sz="4" w:space="0" w:color="auto"/>
            </w:tcBorders>
            <w:shd w:val="clear" w:color="auto" w:fill="auto"/>
            <w:hideMark/>
          </w:tcPr>
          <w:p w:rsidR="00A77439" w:rsidRPr="00FD39D2" w:rsidRDefault="00A77439" w:rsidP="00A77439">
            <w:pPr>
              <w:jc w:val="both"/>
              <w:rPr>
                <w:rFonts w:eastAsia="Times New Roman" w:cs="Arial"/>
                <w:b/>
                <w:bCs/>
                <w:sz w:val="16"/>
                <w:szCs w:val="16"/>
              </w:rPr>
            </w:pPr>
            <w:r w:rsidRPr="00FD39D2">
              <w:rPr>
                <w:rFonts w:eastAsia="Times New Roman" w:cs="Arial"/>
                <w:b/>
                <w:bCs/>
                <w:sz w:val="16"/>
                <w:szCs w:val="16"/>
              </w:rPr>
              <w:t>Overall environmental management in addition to compliance to the clauses 27 and 28 of GCC to the entire satisfaction of E-I-C</w:t>
            </w:r>
          </w:p>
        </w:tc>
        <w:tc>
          <w:tcPr>
            <w:tcW w:w="1195" w:type="dxa"/>
            <w:gridSpan w:val="3"/>
            <w:tcBorders>
              <w:top w:val="single" w:sz="4" w:space="0" w:color="auto"/>
              <w:left w:val="nil"/>
              <w:bottom w:val="nil"/>
              <w:right w:val="single" w:sz="4" w:space="0" w:color="auto"/>
            </w:tcBorders>
            <w:shd w:val="clear" w:color="auto" w:fill="auto"/>
            <w:vAlign w:val="center"/>
            <w:hideMark/>
          </w:tcPr>
          <w:p w:rsidR="00A77439" w:rsidRPr="00FD39D2" w:rsidRDefault="00A77439" w:rsidP="00A77439">
            <w:pPr>
              <w:jc w:val="center"/>
              <w:rPr>
                <w:rFonts w:eastAsia="Times New Roman" w:cs="Arial"/>
                <w:b/>
                <w:bCs/>
                <w:sz w:val="16"/>
                <w:szCs w:val="16"/>
              </w:rPr>
            </w:pPr>
            <w:r w:rsidRPr="00FD39D2">
              <w:rPr>
                <w:rFonts w:eastAsia="Times New Roman" w:cs="Arial"/>
                <w:b/>
                <w:bCs/>
                <w:sz w:val="16"/>
                <w:szCs w:val="16"/>
              </w:rPr>
              <w:t> </w:t>
            </w:r>
          </w:p>
        </w:tc>
        <w:tc>
          <w:tcPr>
            <w:tcW w:w="880" w:type="dxa"/>
            <w:gridSpan w:val="2"/>
            <w:tcBorders>
              <w:top w:val="single" w:sz="4" w:space="0" w:color="auto"/>
              <w:left w:val="nil"/>
              <w:bottom w:val="nil"/>
              <w:right w:val="single" w:sz="4" w:space="0" w:color="auto"/>
            </w:tcBorders>
            <w:shd w:val="clear" w:color="auto" w:fill="auto"/>
            <w:vAlign w:val="center"/>
            <w:hideMark/>
          </w:tcPr>
          <w:p w:rsidR="00A77439" w:rsidRPr="00FD39D2" w:rsidRDefault="00A77439" w:rsidP="00A77439">
            <w:pPr>
              <w:jc w:val="center"/>
              <w:rPr>
                <w:rFonts w:eastAsia="Times New Roman" w:cs="Arial"/>
                <w:b/>
                <w:bCs/>
                <w:sz w:val="16"/>
                <w:szCs w:val="16"/>
              </w:rPr>
            </w:pPr>
            <w:r w:rsidRPr="00FD39D2">
              <w:rPr>
                <w:rFonts w:eastAsia="Times New Roman" w:cs="Arial"/>
                <w:b/>
                <w:bCs/>
                <w:sz w:val="16"/>
                <w:szCs w:val="16"/>
              </w:rPr>
              <w:t> </w:t>
            </w:r>
          </w:p>
        </w:tc>
        <w:tc>
          <w:tcPr>
            <w:tcW w:w="980" w:type="dxa"/>
            <w:gridSpan w:val="2"/>
            <w:tcBorders>
              <w:top w:val="single" w:sz="4" w:space="0" w:color="auto"/>
              <w:left w:val="nil"/>
              <w:bottom w:val="nil"/>
              <w:right w:val="single" w:sz="4" w:space="0" w:color="auto"/>
            </w:tcBorders>
            <w:shd w:val="clear" w:color="auto" w:fill="auto"/>
            <w:vAlign w:val="center"/>
            <w:hideMark/>
          </w:tcPr>
          <w:p w:rsidR="00A77439" w:rsidRPr="00FD39D2" w:rsidRDefault="00A77439" w:rsidP="00A77439">
            <w:pPr>
              <w:jc w:val="center"/>
              <w:rPr>
                <w:rFonts w:eastAsia="Times New Roman" w:cs="Arial"/>
                <w:b/>
                <w:bCs/>
                <w:sz w:val="16"/>
                <w:szCs w:val="16"/>
              </w:rPr>
            </w:pPr>
            <w:r w:rsidRPr="00FD39D2">
              <w:rPr>
                <w:rFonts w:eastAsia="Times New Roman" w:cs="Arial"/>
                <w:b/>
                <w:bCs/>
                <w:sz w:val="16"/>
                <w:szCs w:val="16"/>
              </w:rPr>
              <w:t> </w:t>
            </w:r>
          </w:p>
        </w:tc>
        <w:tc>
          <w:tcPr>
            <w:tcW w:w="1111" w:type="dxa"/>
            <w:tcBorders>
              <w:top w:val="single" w:sz="4" w:space="0" w:color="auto"/>
              <w:left w:val="nil"/>
              <w:bottom w:val="nil"/>
              <w:right w:val="single" w:sz="4" w:space="0" w:color="auto"/>
            </w:tcBorders>
            <w:shd w:val="clear" w:color="auto" w:fill="auto"/>
            <w:vAlign w:val="center"/>
            <w:hideMark/>
          </w:tcPr>
          <w:p w:rsidR="00A77439" w:rsidRPr="00FD39D2" w:rsidRDefault="00A77439" w:rsidP="00A77439">
            <w:pPr>
              <w:jc w:val="center"/>
              <w:rPr>
                <w:rFonts w:eastAsia="Times New Roman" w:cs="Arial"/>
                <w:b/>
                <w:bCs/>
                <w:sz w:val="16"/>
                <w:szCs w:val="16"/>
              </w:rPr>
            </w:pPr>
            <w:r w:rsidRPr="00FD39D2">
              <w:rPr>
                <w:rFonts w:eastAsia="Times New Roman" w:cs="Arial"/>
                <w:b/>
                <w:bCs/>
                <w:sz w:val="16"/>
                <w:szCs w:val="16"/>
              </w:rPr>
              <w:t> </w:t>
            </w:r>
          </w:p>
        </w:tc>
      </w:tr>
      <w:tr w:rsidR="00A77439" w:rsidRPr="00FD39D2" w:rsidTr="00A77439">
        <w:trPr>
          <w:trHeight w:val="692"/>
        </w:trPr>
        <w:tc>
          <w:tcPr>
            <w:tcW w:w="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1</w:t>
            </w:r>
          </w:p>
        </w:tc>
        <w:tc>
          <w:tcPr>
            <w:tcW w:w="6980" w:type="dxa"/>
            <w:gridSpan w:val="2"/>
            <w:tcBorders>
              <w:top w:val="single" w:sz="4" w:space="0" w:color="auto"/>
              <w:left w:val="nil"/>
              <w:bottom w:val="single" w:sz="4" w:space="0" w:color="auto"/>
              <w:right w:val="single" w:sz="4" w:space="0" w:color="auto"/>
            </w:tcBorders>
            <w:shd w:val="clear" w:color="auto" w:fill="auto"/>
            <w:hideMark/>
          </w:tcPr>
          <w:p w:rsidR="00A77439" w:rsidRPr="00FD39D2" w:rsidRDefault="00A77439" w:rsidP="00A77439">
            <w:pPr>
              <w:jc w:val="both"/>
              <w:rPr>
                <w:rFonts w:eastAsia="Times New Roman" w:cs="Arial"/>
                <w:sz w:val="16"/>
                <w:szCs w:val="16"/>
              </w:rPr>
            </w:pPr>
            <w:r w:rsidRPr="00FD39D2">
              <w:rPr>
                <w:rFonts w:eastAsia="Times New Roman" w:cs="Arial"/>
                <w:sz w:val="16"/>
                <w:szCs w:val="16"/>
              </w:rPr>
              <w:t xml:space="preserve">Dust suppression measures by water spraying throughout the construction period in and around the subproject site, uncovered aggregates and loose materials such as stockpiles of the sand, excavated earth, construction wastes etc. and overall construction works </w:t>
            </w:r>
          </w:p>
        </w:tc>
        <w:tc>
          <w:tcPr>
            <w:tcW w:w="1195" w:type="dxa"/>
            <w:gridSpan w:val="3"/>
            <w:tcBorders>
              <w:top w:val="single" w:sz="4" w:space="0" w:color="auto"/>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LS</w:t>
            </w:r>
          </w:p>
        </w:tc>
        <w:tc>
          <w:tcPr>
            <w:tcW w:w="880" w:type="dxa"/>
            <w:gridSpan w:val="2"/>
            <w:tcBorders>
              <w:top w:val="single" w:sz="4" w:space="0" w:color="auto"/>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w:t>
            </w:r>
          </w:p>
        </w:tc>
        <w:tc>
          <w:tcPr>
            <w:tcW w:w="1111" w:type="dxa"/>
            <w:tcBorders>
              <w:top w:val="single" w:sz="4" w:space="0" w:color="auto"/>
              <w:left w:val="nil"/>
              <w:bottom w:val="nil"/>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20,000.00</w:t>
            </w:r>
          </w:p>
        </w:tc>
      </w:tr>
      <w:tr w:rsidR="00A77439" w:rsidRPr="00FD39D2" w:rsidTr="00A77439">
        <w:trPr>
          <w:trHeight w:val="44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2</w:t>
            </w:r>
          </w:p>
        </w:tc>
        <w:tc>
          <w:tcPr>
            <w:tcW w:w="6980" w:type="dxa"/>
            <w:gridSpan w:val="2"/>
            <w:tcBorders>
              <w:top w:val="single" w:sz="4" w:space="0" w:color="auto"/>
              <w:left w:val="nil"/>
              <w:bottom w:val="single" w:sz="4" w:space="0" w:color="auto"/>
              <w:right w:val="single" w:sz="4" w:space="0" w:color="auto"/>
            </w:tcBorders>
            <w:shd w:val="clear" w:color="auto" w:fill="auto"/>
            <w:hideMark/>
          </w:tcPr>
          <w:p w:rsidR="00A77439" w:rsidRPr="00FD39D2" w:rsidRDefault="00A77439" w:rsidP="00A77439">
            <w:pPr>
              <w:jc w:val="both"/>
              <w:rPr>
                <w:rFonts w:eastAsia="Times New Roman" w:cs="Arial"/>
                <w:sz w:val="16"/>
                <w:szCs w:val="16"/>
              </w:rPr>
            </w:pPr>
            <w:r w:rsidRPr="00FD39D2">
              <w:rPr>
                <w:rFonts w:eastAsia="Times New Roman" w:cs="Arial"/>
                <w:sz w:val="16"/>
                <w:szCs w:val="16"/>
              </w:rPr>
              <w:t>Prevention of spillage, and leakage of the polluting materials in to the Khal, soil and open places (detailed procedure will be given in the EMP )</w:t>
            </w:r>
          </w:p>
        </w:tc>
        <w:tc>
          <w:tcPr>
            <w:tcW w:w="1195" w:type="dxa"/>
            <w:gridSpan w:val="3"/>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LS</w:t>
            </w:r>
          </w:p>
        </w:tc>
        <w:tc>
          <w:tcPr>
            <w:tcW w:w="880" w:type="dxa"/>
            <w:gridSpan w:val="2"/>
            <w:tcBorders>
              <w:top w:val="nil"/>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w:t>
            </w:r>
          </w:p>
        </w:tc>
        <w:tc>
          <w:tcPr>
            <w:tcW w:w="980" w:type="dxa"/>
            <w:gridSpan w:val="2"/>
            <w:tcBorders>
              <w:top w:val="nil"/>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10,000.00</w:t>
            </w:r>
          </w:p>
        </w:tc>
      </w:tr>
      <w:tr w:rsidR="00A77439" w:rsidRPr="00FD39D2" w:rsidTr="00A77439">
        <w:trPr>
          <w:trHeight w:val="728"/>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3</w:t>
            </w:r>
          </w:p>
        </w:tc>
        <w:tc>
          <w:tcPr>
            <w:tcW w:w="6980" w:type="dxa"/>
            <w:gridSpan w:val="2"/>
            <w:tcBorders>
              <w:top w:val="single" w:sz="4" w:space="0" w:color="auto"/>
              <w:left w:val="nil"/>
              <w:bottom w:val="single" w:sz="4" w:space="0" w:color="auto"/>
              <w:right w:val="single" w:sz="4" w:space="0" w:color="auto"/>
            </w:tcBorders>
            <w:shd w:val="clear" w:color="auto" w:fill="auto"/>
            <w:hideMark/>
          </w:tcPr>
          <w:p w:rsidR="00A77439" w:rsidRPr="00FD39D2" w:rsidRDefault="00A77439" w:rsidP="00A77439">
            <w:pPr>
              <w:jc w:val="both"/>
              <w:rPr>
                <w:rFonts w:eastAsia="Times New Roman" w:cs="Arial"/>
                <w:sz w:val="16"/>
                <w:szCs w:val="16"/>
              </w:rPr>
            </w:pPr>
            <w:r w:rsidRPr="00FD39D2">
              <w:rPr>
                <w:rFonts w:eastAsia="Times New Roman" w:cs="Arial"/>
                <w:sz w:val="16"/>
                <w:szCs w:val="16"/>
              </w:rPr>
              <w:t>Campsite wastes disposal facility during the construction period (collection, transportation, and dumping of the wastes at City Corp. designated dumping site): 2 nos (1 no. for the organic wastes and 1 no. for the inorganic wastes disposal facility)</w:t>
            </w:r>
          </w:p>
        </w:tc>
        <w:tc>
          <w:tcPr>
            <w:tcW w:w="1195" w:type="dxa"/>
            <w:gridSpan w:val="3"/>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Nos.</w:t>
            </w:r>
          </w:p>
        </w:tc>
        <w:tc>
          <w:tcPr>
            <w:tcW w:w="880" w:type="dxa"/>
            <w:gridSpan w:val="2"/>
            <w:tcBorders>
              <w:top w:val="nil"/>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2</w:t>
            </w:r>
          </w:p>
        </w:tc>
        <w:tc>
          <w:tcPr>
            <w:tcW w:w="980" w:type="dxa"/>
            <w:gridSpan w:val="2"/>
            <w:tcBorders>
              <w:top w:val="nil"/>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20,000.00</w:t>
            </w:r>
          </w:p>
        </w:tc>
        <w:tc>
          <w:tcPr>
            <w:tcW w:w="1111" w:type="dxa"/>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40,000.00</w:t>
            </w:r>
          </w:p>
        </w:tc>
      </w:tr>
      <w:tr w:rsidR="00A77439" w:rsidRPr="00FD39D2" w:rsidTr="00A77439">
        <w:trPr>
          <w:trHeight w:val="53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4</w:t>
            </w:r>
          </w:p>
        </w:tc>
        <w:tc>
          <w:tcPr>
            <w:tcW w:w="6980" w:type="dxa"/>
            <w:gridSpan w:val="2"/>
            <w:tcBorders>
              <w:top w:val="single" w:sz="4" w:space="0" w:color="auto"/>
              <w:left w:val="nil"/>
              <w:bottom w:val="single" w:sz="4" w:space="0" w:color="auto"/>
              <w:right w:val="single" w:sz="4" w:space="0" w:color="auto"/>
            </w:tcBorders>
            <w:shd w:val="clear" w:color="auto" w:fill="auto"/>
            <w:hideMark/>
          </w:tcPr>
          <w:p w:rsidR="00A77439" w:rsidRPr="00FD39D2" w:rsidRDefault="00A77439" w:rsidP="00A77439">
            <w:pPr>
              <w:jc w:val="both"/>
              <w:rPr>
                <w:rFonts w:eastAsia="Times New Roman" w:cs="Arial"/>
                <w:sz w:val="16"/>
                <w:szCs w:val="16"/>
              </w:rPr>
            </w:pPr>
            <w:r w:rsidRPr="00FD39D2">
              <w:rPr>
                <w:rFonts w:eastAsia="Times New Roman" w:cs="Arial"/>
                <w:sz w:val="16"/>
                <w:szCs w:val="16"/>
              </w:rPr>
              <w:t>Providing safety gear packages like hand gloves, spectacles for eye protection, helmets, masks, visible jacket, safety shoes for at least 15 workers and 5 visitors</w:t>
            </w:r>
          </w:p>
        </w:tc>
        <w:tc>
          <w:tcPr>
            <w:tcW w:w="1195" w:type="dxa"/>
            <w:gridSpan w:val="3"/>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Set</w:t>
            </w:r>
          </w:p>
        </w:tc>
        <w:tc>
          <w:tcPr>
            <w:tcW w:w="880" w:type="dxa"/>
            <w:gridSpan w:val="2"/>
            <w:tcBorders>
              <w:top w:val="nil"/>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20</w:t>
            </w:r>
          </w:p>
        </w:tc>
        <w:tc>
          <w:tcPr>
            <w:tcW w:w="980" w:type="dxa"/>
            <w:gridSpan w:val="2"/>
            <w:tcBorders>
              <w:top w:val="nil"/>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3,000.00</w:t>
            </w:r>
          </w:p>
        </w:tc>
        <w:tc>
          <w:tcPr>
            <w:tcW w:w="1111" w:type="dxa"/>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60,000.00</w:t>
            </w:r>
          </w:p>
        </w:tc>
      </w:tr>
      <w:tr w:rsidR="00A77439" w:rsidRPr="00FD39D2" w:rsidTr="00A77439">
        <w:trPr>
          <w:trHeight w:val="525"/>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5</w:t>
            </w:r>
          </w:p>
        </w:tc>
        <w:tc>
          <w:tcPr>
            <w:tcW w:w="6980" w:type="dxa"/>
            <w:gridSpan w:val="2"/>
            <w:tcBorders>
              <w:top w:val="single" w:sz="4" w:space="0" w:color="auto"/>
              <w:left w:val="nil"/>
              <w:bottom w:val="single" w:sz="4" w:space="0" w:color="auto"/>
              <w:right w:val="single" w:sz="4" w:space="0" w:color="auto"/>
            </w:tcBorders>
            <w:shd w:val="clear" w:color="auto" w:fill="auto"/>
            <w:hideMark/>
          </w:tcPr>
          <w:p w:rsidR="00A77439" w:rsidRPr="00FD39D2" w:rsidRDefault="00A77439" w:rsidP="00A77439">
            <w:pPr>
              <w:jc w:val="both"/>
              <w:rPr>
                <w:rFonts w:eastAsia="Times New Roman" w:cs="Arial"/>
                <w:sz w:val="16"/>
                <w:szCs w:val="16"/>
              </w:rPr>
            </w:pPr>
            <w:r w:rsidRPr="00FD39D2">
              <w:rPr>
                <w:rFonts w:eastAsia="Times New Roman" w:cs="Arial"/>
                <w:sz w:val="16"/>
                <w:szCs w:val="16"/>
              </w:rPr>
              <w:t xml:space="preserve">One first aid box with necessary accessories (contractor will provide necessary medicines, saline as per requirement during construction period) </w:t>
            </w:r>
          </w:p>
        </w:tc>
        <w:tc>
          <w:tcPr>
            <w:tcW w:w="1195" w:type="dxa"/>
            <w:gridSpan w:val="3"/>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Set</w:t>
            </w:r>
          </w:p>
        </w:tc>
        <w:tc>
          <w:tcPr>
            <w:tcW w:w="880" w:type="dxa"/>
            <w:gridSpan w:val="2"/>
            <w:tcBorders>
              <w:top w:val="nil"/>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1.00</w:t>
            </w:r>
          </w:p>
        </w:tc>
        <w:tc>
          <w:tcPr>
            <w:tcW w:w="980" w:type="dxa"/>
            <w:gridSpan w:val="2"/>
            <w:tcBorders>
              <w:top w:val="nil"/>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2,500.00</w:t>
            </w:r>
          </w:p>
        </w:tc>
        <w:tc>
          <w:tcPr>
            <w:tcW w:w="1111" w:type="dxa"/>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2,500.00</w:t>
            </w:r>
          </w:p>
        </w:tc>
      </w:tr>
      <w:tr w:rsidR="00A77439" w:rsidRPr="00FD39D2" w:rsidTr="00A77439">
        <w:trPr>
          <w:trHeight w:val="495"/>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rsidR="00A77439" w:rsidRPr="00FD39D2" w:rsidRDefault="00A77439" w:rsidP="00A77439">
            <w:pPr>
              <w:rPr>
                <w:rFonts w:eastAsia="Times New Roman" w:cs="Arial"/>
                <w:sz w:val="16"/>
                <w:szCs w:val="16"/>
              </w:rPr>
            </w:pPr>
            <w:r w:rsidRPr="00FD39D2">
              <w:rPr>
                <w:rFonts w:eastAsia="Times New Roman" w:cs="Arial"/>
                <w:sz w:val="16"/>
                <w:szCs w:val="16"/>
              </w:rPr>
              <w:t> </w:t>
            </w:r>
          </w:p>
        </w:tc>
        <w:tc>
          <w:tcPr>
            <w:tcW w:w="6980" w:type="dxa"/>
            <w:gridSpan w:val="2"/>
            <w:tcBorders>
              <w:top w:val="single" w:sz="4" w:space="0" w:color="auto"/>
              <w:left w:val="nil"/>
              <w:bottom w:val="single" w:sz="4" w:space="0" w:color="auto"/>
              <w:right w:val="single" w:sz="4" w:space="0" w:color="auto"/>
            </w:tcBorders>
            <w:shd w:val="clear" w:color="auto" w:fill="auto"/>
            <w:hideMark/>
          </w:tcPr>
          <w:p w:rsidR="00A77439" w:rsidRPr="00FD39D2" w:rsidRDefault="00A77439" w:rsidP="00A77439">
            <w:pPr>
              <w:jc w:val="both"/>
              <w:rPr>
                <w:rFonts w:eastAsia="Times New Roman" w:cs="Arial"/>
                <w:b/>
                <w:bCs/>
                <w:sz w:val="16"/>
                <w:szCs w:val="16"/>
              </w:rPr>
            </w:pPr>
            <w:r w:rsidRPr="00FD39D2">
              <w:rPr>
                <w:rFonts w:eastAsia="Times New Roman" w:cs="Arial"/>
                <w:b/>
                <w:bCs/>
                <w:sz w:val="16"/>
                <w:szCs w:val="16"/>
              </w:rPr>
              <w:t xml:space="preserve">Providing and maintaining adequate potable water supply and sanitation facilities at camp site and work site to the entire satisfaction of E-I-C. </w:t>
            </w:r>
          </w:p>
        </w:tc>
        <w:tc>
          <w:tcPr>
            <w:tcW w:w="1195" w:type="dxa"/>
            <w:gridSpan w:val="3"/>
            <w:tcBorders>
              <w:top w:val="nil"/>
              <w:left w:val="nil"/>
              <w:bottom w:val="single" w:sz="4" w:space="0" w:color="auto"/>
              <w:right w:val="single" w:sz="4" w:space="0" w:color="auto"/>
            </w:tcBorders>
            <w:shd w:val="clear" w:color="auto" w:fill="auto"/>
            <w:noWrap/>
            <w:vAlign w:val="bottom"/>
            <w:hideMark/>
          </w:tcPr>
          <w:p w:rsidR="00A77439" w:rsidRPr="00FD39D2" w:rsidRDefault="00A77439" w:rsidP="00A77439">
            <w:pPr>
              <w:rPr>
                <w:rFonts w:eastAsia="Times New Roman" w:cs="Arial"/>
                <w:sz w:val="16"/>
                <w:szCs w:val="16"/>
              </w:rPr>
            </w:pPr>
            <w:r w:rsidRPr="00FD39D2">
              <w:rPr>
                <w:rFonts w:eastAsia="Times New Roman" w:cs="Arial"/>
                <w:sz w:val="16"/>
                <w:szCs w:val="16"/>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A77439" w:rsidRPr="00FD39D2" w:rsidRDefault="00A77439" w:rsidP="00A77439">
            <w:pPr>
              <w:rPr>
                <w:rFonts w:eastAsia="Times New Roman" w:cs="Arial"/>
                <w:sz w:val="16"/>
                <w:szCs w:val="16"/>
              </w:rPr>
            </w:pPr>
            <w:r w:rsidRPr="00FD39D2">
              <w:rPr>
                <w:rFonts w:eastAsia="Times New Roman" w:cs="Arial"/>
                <w:sz w:val="16"/>
                <w:szCs w:val="16"/>
              </w:rPr>
              <w:t> </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A77439" w:rsidRPr="00FD39D2" w:rsidRDefault="00A77439" w:rsidP="00A77439">
            <w:pPr>
              <w:rPr>
                <w:rFonts w:eastAsia="Times New Roman" w:cs="Arial"/>
                <w:sz w:val="16"/>
                <w:szCs w:val="16"/>
              </w:rPr>
            </w:pPr>
            <w:r w:rsidRPr="00FD39D2">
              <w:rPr>
                <w:rFonts w:eastAsia="Times New Roman" w:cs="Arial"/>
                <w:sz w:val="16"/>
                <w:szCs w:val="16"/>
              </w:rPr>
              <w:t> </w:t>
            </w:r>
          </w:p>
        </w:tc>
        <w:tc>
          <w:tcPr>
            <w:tcW w:w="1111" w:type="dxa"/>
            <w:tcBorders>
              <w:top w:val="nil"/>
              <w:left w:val="nil"/>
              <w:bottom w:val="single" w:sz="4" w:space="0" w:color="auto"/>
              <w:right w:val="single" w:sz="4" w:space="0" w:color="auto"/>
            </w:tcBorders>
            <w:shd w:val="clear" w:color="auto" w:fill="auto"/>
            <w:noWrap/>
            <w:vAlign w:val="bottom"/>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r>
      <w:tr w:rsidR="00A77439" w:rsidRPr="00FD39D2" w:rsidTr="00A77439">
        <w:trPr>
          <w:trHeight w:val="705"/>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1</w:t>
            </w:r>
          </w:p>
        </w:tc>
        <w:tc>
          <w:tcPr>
            <w:tcW w:w="6980" w:type="dxa"/>
            <w:gridSpan w:val="2"/>
            <w:tcBorders>
              <w:top w:val="single" w:sz="4" w:space="0" w:color="auto"/>
              <w:left w:val="nil"/>
              <w:bottom w:val="single" w:sz="4" w:space="0" w:color="auto"/>
              <w:right w:val="single" w:sz="4" w:space="0" w:color="auto"/>
            </w:tcBorders>
            <w:shd w:val="clear" w:color="auto" w:fill="auto"/>
            <w:hideMark/>
          </w:tcPr>
          <w:p w:rsidR="00A77439" w:rsidRPr="00FD39D2" w:rsidRDefault="00A77439" w:rsidP="00A77439">
            <w:pPr>
              <w:jc w:val="both"/>
              <w:rPr>
                <w:rFonts w:eastAsia="Times New Roman" w:cs="Arial"/>
                <w:sz w:val="16"/>
                <w:szCs w:val="16"/>
              </w:rPr>
            </w:pPr>
            <w:r w:rsidRPr="00FD39D2">
              <w:rPr>
                <w:rFonts w:eastAsia="Times New Roman" w:cs="Arial"/>
                <w:sz w:val="16"/>
                <w:szCs w:val="16"/>
              </w:rPr>
              <w:t xml:space="preserve">Campsite water supply facilities: Preferably 1 no. of tube well at the labor campsite (Depending on the site condition, PIU safeguard concern and DSM consultant will assist the contractor for selecting the option)  </w:t>
            </w:r>
          </w:p>
        </w:tc>
        <w:tc>
          <w:tcPr>
            <w:tcW w:w="1195" w:type="dxa"/>
            <w:gridSpan w:val="3"/>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Nos.</w:t>
            </w:r>
          </w:p>
        </w:tc>
        <w:tc>
          <w:tcPr>
            <w:tcW w:w="880"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1.00</w:t>
            </w:r>
          </w:p>
        </w:tc>
        <w:tc>
          <w:tcPr>
            <w:tcW w:w="980"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20,000.00</w:t>
            </w:r>
          </w:p>
        </w:tc>
        <w:tc>
          <w:tcPr>
            <w:tcW w:w="1111" w:type="dxa"/>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20,000.00</w:t>
            </w:r>
          </w:p>
        </w:tc>
      </w:tr>
      <w:tr w:rsidR="00A77439" w:rsidRPr="00FD39D2" w:rsidTr="00A77439">
        <w:trPr>
          <w:trHeight w:val="495"/>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2</w:t>
            </w:r>
          </w:p>
        </w:tc>
        <w:tc>
          <w:tcPr>
            <w:tcW w:w="6980" w:type="dxa"/>
            <w:gridSpan w:val="2"/>
            <w:tcBorders>
              <w:top w:val="single" w:sz="4" w:space="0" w:color="auto"/>
              <w:left w:val="nil"/>
              <w:bottom w:val="single" w:sz="4" w:space="0" w:color="auto"/>
              <w:right w:val="single" w:sz="4" w:space="0" w:color="auto"/>
            </w:tcBorders>
            <w:shd w:val="clear" w:color="auto" w:fill="auto"/>
            <w:hideMark/>
          </w:tcPr>
          <w:p w:rsidR="00A77439" w:rsidRPr="00FD39D2" w:rsidRDefault="00A77439" w:rsidP="00A77439">
            <w:pPr>
              <w:jc w:val="both"/>
              <w:rPr>
                <w:rFonts w:eastAsia="Times New Roman" w:cs="Arial"/>
                <w:sz w:val="16"/>
                <w:szCs w:val="16"/>
              </w:rPr>
            </w:pPr>
            <w:r w:rsidRPr="00FD39D2">
              <w:rPr>
                <w:rFonts w:eastAsia="Times New Roman" w:cs="Arial"/>
                <w:sz w:val="16"/>
                <w:szCs w:val="16"/>
              </w:rPr>
              <w:t xml:space="preserve">Campsite sanitation facilities: 2 nos. of the toilets preferably sanitary toilets at the labor campsite (1 no. for women and 1 no. for men) </w:t>
            </w:r>
          </w:p>
        </w:tc>
        <w:tc>
          <w:tcPr>
            <w:tcW w:w="1195" w:type="dxa"/>
            <w:gridSpan w:val="3"/>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Nos.</w:t>
            </w:r>
          </w:p>
        </w:tc>
        <w:tc>
          <w:tcPr>
            <w:tcW w:w="880"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2.00</w:t>
            </w:r>
          </w:p>
        </w:tc>
        <w:tc>
          <w:tcPr>
            <w:tcW w:w="980"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20,000.00</w:t>
            </w:r>
          </w:p>
        </w:tc>
        <w:tc>
          <w:tcPr>
            <w:tcW w:w="1111" w:type="dxa"/>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40,000.00</w:t>
            </w:r>
          </w:p>
        </w:tc>
      </w:tr>
      <w:tr w:rsidR="00A77439" w:rsidRPr="00FD39D2" w:rsidTr="00A77439">
        <w:trPr>
          <w:trHeight w:val="555"/>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c>
          <w:tcPr>
            <w:tcW w:w="6980" w:type="dxa"/>
            <w:gridSpan w:val="2"/>
            <w:tcBorders>
              <w:top w:val="single" w:sz="4" w:space="0" w:color="auto"/>
              <w:left w:val="nil"/>
              <w:bottom w:val="single" w:sz="4" w:space="0" w:color="auto"/>
              <w:right w:val="single" w:sz="4" w:space="0" w:color="auto"/>
            </w:tcBorders>
            <w:shd w:val="clear" w:color="auto" w:fill="auto"/>
            <w:hideMark/>
          </w:tcPr>
          <w:p w:rsidR="00A77439" w:rsidRPr="00FD39D2" w:rsidRDefault="00A77439" w:rsidP="00A77439">
            <w:pPr>
              <w:jc w:val="both"/>
              <w:rPr>
                <w:rFonts w:eastAsia="Times New Roman" w:cs="Arial"/>
                <w:b/>
                <w:bCs/>
                <w:sz w:val="16"/>
                <w:szCs w:val="16"/>
              </w:rPr>
            </w:pPr>
            <w:r w:rsidRPr="00FD39D2">
              <w:rPr>
                <w:rFonts w:eastAsia="Times New Roman" w:cs="Arial"/>
                <w:b/>
                <w:bCs/>
                <w:sz w:val="16"/>
                <w:szCs w:val="16"/>
              </w:rPr>
              <w:t xml:space="preserve">Environmental measures to compensate the felled down trees and clearing of the vegetation and to enhance the ecological condition in the subproject area </w:t>
            </w:r>
          </w:p>
        </w:tc>
        <w:tc>
          <w:tcPr>
            <w:tcW w:w="1195" w:type="dxa"/>
            <w:gridSpan w:val="3"/>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c>
          <w:tcPr>
            <w:tcW w:w="880"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c>
          <w:tcPr>
            <w:tcW w:w="980"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c>
          <w:tcPr>
            <w:tcW w:w="1111" w:type="dxa"/>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r>
      <w:tr w:rsidR="00A77439" w:rsidRPr="00FD39D2" w:rsidTr="00A77439">
        <w:trPr>
          <w:trHeight w:val="1025"/>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1</w:t>
            </w:r>
          </w:p>
        </w:tc>
        <w:tc>
          <w:tcPr>
            <w:tcW w:w="6980" w:type="dxa"/>
            <w:gridSpan w:val="2"/>
            <w:tcBorders>
              <w:top w:val="single" w:sz="4" w:space="0" w:color="auto"/>
              <w:left w:val="nil"/>
              <w:bottom w:val="single" w:sz="4" w:space="0" w:color="auto"/>
              <w:right w:val="single" w:sz="4" w:space="0" w:color="auto"/>
            </w:tcBorders>
            <w:shd w:val="clear" w:color="auto" w:fill="auto"/>
            <w:hideMark/>
          </w:tcPr>
          <w:p w:rsidR="00A77439" w:rsidRPr="00FD39D2" w:rsidRDefault="00A77439" w:rsidP="00A77439">
            <w:pPr>
              <w:jc w:val="both"/>
              <w:rPr>
                <w:rFonts w:eastAsia="Times New Roman" w:cs="Arial"/>
                <w:sz w:val="16"/>
                <w:szCs w:val="16"/>
              </w:rPr>
            </w:pPr>
            <w:r w:rsidRPr="00FD39D2">
              <w:rPr>
                <w:rFonts w:eastAsia="Times New Roman" w:cs="Arial"/>
                <w:sz w:val="16"/>
                <w:szCs w:val="16"/>
              </w:rPr>
              <w:t xml:space="preserve">Tree plantation to compensate the felled down trees and to enhance the ecological condition-preferably local fruits, flowers, medicinal &amp; ornamental trees and timber trees: Mango, Jackfruit, Berry, Neem, Amloki, Horitoki, Krisnachura, Radhachura, Bokul, Sonalu, Jarul, Polash, Kathbadam, and Kadom along the walkway and any other suitable places within the influence area of the subproject </w:t>
            </w:r>
          </w:p>
        </w:tc>
        <w:tc>
          <w:tcPr>
            <w:tcW w:w="1195" w:type="dxa"/>
            <w:gridSpan w:val="3"/>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Nos.</w:t>
            </w:r>
          </w:p>
        </w:tc>
        <w:tc>
          <w:tcPr>
            <w:tcW w:w="880"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50.00</w:t>
            </w:r>
          </w:p>
        </w:tc>
        <w:tc>
          <w:tcPr>
            <w:tcW w:w="980"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1,000.00</w:t>
            </w:r>
          </w:p>
        </w:tc>
        <w:tc>
          <w:tcPr>
            <w:tcW w:w="1111" w:type="dxa"/>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50,000.00</w:t>
            </w:r>
          </w:p>
        </w:tc>
      </w:tr>
      <w:tr w:rsidR="00A77439" w:rsidRPr="00FD39D2" w:rsidTr="00A77439">
        <w:trPr>
          <w:trHeight w:val="300"/>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c>
          <w:tcPr>
            <w:tcW w:w="6980" w:type="dxa"/>
            <w:gridSpan w:val="2"/>
            <w:tcBorders>
              <w:top w:val="single" w:sz="4" w:space="0" w:color="auto"/>
              <w:left w:val="nil"/>
              <w:bottom w:val="single" w:sz="4" w:space="0" w:color="auto"/>
              <w:right w:val="single" w:sz="4" w:space="0" w:color="auto"/>
            </w:tcBorders>
            <w:shd w:val="clear" w:color="auto" w:fill="auto"/>
            <w:hideMark/>
          </w:tcPr>
          <w:p w:rsidR="00A77439" w:rsidRPr="00FD39D2" w:rsidRDefault="00A77439" w:rsidP="00A77439">
            <w:pPr>
              <w:jc w:val="both"/>
              <w:rPr>
                <w:rFonts w:eastAsia="Times New Roman" w:cs="Arial"/>
                <w:b/>
                <w:bCs/>
                <w:sz w:val="16"/>
                <w:szCs w:val="16"/>
              </w:rPr>
            </w:pPr>
            <w:r w:rsidRPr="00FD39D2">
              <w:rPr>
                <w:rFonts w:eastAsia="Times New Roman" w:cs="Arial"/>
                <w:b/>
                <w:bCs/>
                <w:sz w:val="16"/>
                <w:szCs w:val="16"/>
              </w:rPr>
              <w:t xml:space="preserve">Environmental enhancement measures </w:t>
            </w:r>
          </w:p>
        </w:tc>
        <w:tc>
          <w:tcPr>
            <w:tcW w:w="1195" w:type="dxa"/>
            <w:gridSpan w:val="3"/>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c>
          <w:tcPr>
            <w:tcW w:w="880"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c>
          <w:tcPr>
            <w:tcW w:w="980"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c>
          <w:tcPr>
            <w:tcW w:w="1111" w:type="dxa"/>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r>
      <w:tr w:rsidR="00A77439" w:rsidRPr="00FD39D2" w:rsidTr="00A77439">
        <w:trPr>
          <w:trHeight w:val="345"/>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1</w:t>
            </w:r>
          </w:p>
        </w:tc>
        <w:tc>
          <w:tcPr>
            <w:tcW w:w="6980" w:type="dxa"/>
            <w:gridSpan w:val="2"/>
            <w:tcBorders>
              <w:top w:val="single" w:sz="4" w:space="0" w:color="auto"/>
              <w:left w:val="nil"/>
              <w:bottom w:val="single" w:sz="4" w:space="0" w:color="auto"/>
              <w:right w:val="single" w:sz="4" w:space="0" w:color="000000"/>
            </w:tcBorders>
            <w:shd w:val="clear" w:color="auto" w:fill="auto"/>
            <w:vAlign w:val="center"/>
            <w:hideMark/>
          </w:tcPr>
          <w:p w:rsidR="00A77439" w:rsidRPr="00FD39D2" w:rsidRDefault="00A77439" w:rsidP="00A77439">
            <w:pPr>
              <w:rPr>
                <w:rFonts w:eastAsia="Times New Roman" w:cs="Arial"/>
                <w:sz w:val="16"/>
                <w:szCs w:val="16"/>
              </w:rPr>
            </w:pPr>
            <w:r w:rsidRPr="00FD39D2">
              <w:rPr>
                <w:rFonts w:eastAsia="Times New Roman" w:cs="Arial"/>
                <w:sz w:val="16"/>
                <w:szCs w:val="16"/>
              </w:rPr>
              <w:t>Cautionary signs-2 nos.  (as per guidelines and specifications that will be given in the EMP)</w:t>
            </w:r>
          </w:p>
        </w:tc>
        <w:tc>
          <w:tcPr>
            <w:tcW w:w="1195" w:type="dxa"/>
            <w:gridSpan w:val="3"/>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Nos.</w:t>
            </w:r>
          </w:p>
        </w:tc>
        <w:tc>
          <w:tcPr>
            <w:tcW w:w="880" w:type="dxa"/>
            <w:gridSpan w:val="2"/>
            <w:tcBorders>
              <w:top w:val="nil"/>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2.00</w:t>
            </w:r>
          </w:p>
        </w:tc>
        <w:tc>
          <w:tcPr>
            <w:tcW w:w="980" w:type="dxa"/>
            <w:gridSpan w:val="2"/>
            <w:tcBorders>
              <w:top w:val="nil"/>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2,500.00</w:t>
            </w:r>
          </w:p>
        </w:tc>
        <w:tc>
          <w:tcPr>
            <w:tcW w:w="1111" w:type="dxa"/>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5,000.00</w:t>
            </w:r>
          </w:p>
        </w:tc>
      </w:tr>
      <w:tr w:rsidR="00A77439" w:rsidRPr="00FD39D2" w:rsidTr="00A77439">
        <w:trPr>
          <w:trHeight w:val="345"/>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c>
          <w:tcPr>
            <w:tcW w:w="6980" w:type="dxa"/>
            <w:gridSpan w:val="2"/>
            <w:tcBorders>
              <w:top w:val="single" w:sz="4" w:space="0" w:color="auto"/>
              <w:left w:val="nil"/>
              <w:bottom w:val="single" w:sz="4" w:space="0" w:color="auto"/>
              <w:right w:val="single" w:sz="4" w:space="0" w:color="auto"/>
            </w:tcBorders>
            <w:shd w:val="clear" w:color="auto" w:fill="auto"/>
            <w:hideMark/>
          </w:tcPr>
          <w:p w:rsidR="00A77439" w:rsidRPr="00FD39D2" w:rsidRDefault="00A77439" w:rsidP="00A77439">
            <w:pPr>
              <w:jc w:val="both"/>
              <w:rPr>
                <w:rFonts w:eastAsia="Times New Roman" w:cs="Arial"/>
                <w:b/>
                <w:bCs/>
                <w:sz w:val="16"/>
                <w:szCs w:val="16"/>
              </w:rPr>
            </w:pPr>
          </w:p>
          <w:p w:rsidR="00A77439" w:rsidRPr="00FD39D2" w:rsidRDefault="00A77439" w:rsidP="00A77439">
            <w:pPr>
              <w:jc w:val="both"/>
              <w:rPr>
                <w:rFonts w:eastAsia="Times New Roman" w:cs="Arial"/>
                <w:b/>
                <w:bCs/>
                <w:sz w:val="16"/>
                <w:szCs w:val="16"/>
              </w:rPr>
            </w:pPr>
          </w:p>
          <w:p w:rsidR="00A77439" w:rsidRPr="00FD39D2" w:rsidRDefault="00A77439" w:rsidP="00A77439">
            <w:pPr>
              <w:jc w:val="both"/>
              <w:rPr>
                <w:rFonts w:eastAsia="Times New Roman" w:cs="Arial"/>
                <w:b/>
                <w:bCs/>
                <w:sz w:val="16"/>
                <w:szCs w:val="16"/>
              </w:rPr>
            </w:pPr>
          </w:p>
          <w:p w:rsidR="00A77439" w:rsidRPr="00FD39D2" w:rsidRDefault="00A77439" w:rsidP="00A77439">
            <w:pPr>
              <w:jc w:val="both"/>
              <w:rPr>
                <w:rFonts w:eastAsia="Times New Roman" w:cs="Arial"/>
                <w:b/>
                <w:bCs/>
                <w:sz w:val="16"/>
                <w:szCs w:val="16"/>
              </w:rPr>
            </w:pPr>
            <w:r w:rsidRPr="00FD39D2">
              <w:rPr>
                <w:rFonts w:eastAsia="Times New Roman" w:cs="Arial"/>
                <w:b/>
                <w:bCs/>
                <w:sz w:val="16"/>
                <w:szCs w:val="16"/>
              </w:rPr>
              <w:t xml:space="preserve">Environmental monitoring-analytical  </w:t>
            </w:r>
          </w:p>
        </w:tc>
        <w:tc>
          <w:tcPr>
            <w:tcW w:w="1195" w:type="dxa"/>
            <w:gridSpan w:val="3"/>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c>
          <w:tcPr>
            <w:tcW w:w="880" w:type="dxa"/>
            <w:gridSpan w:val="2"/>
            <w:tcBorders>
              <w:top w:val="nil"/>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c>
          <w:tcPr>
            <w:tcW w:w="980" w:type="dxa"/>
            <w:gridSpan w:val="2"/>
            <w:tcBorders>
              <w:top w:val="nil"/>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c>
          <w:tcPr>
            <w:tcW w:w="1111" w:type="dxa"/>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r>
      <w:tr w:rsidR="00A77439" w:rsidRPr="00FD39D2" w:rsidTr="00A77439">
        <w:trPr>
          <w:trHeight w:val="99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lastRenderedPageBreak/>
              <w:t>1</w:t>
            </w:r>
          </w:p>
        </w:tc>
        <w:tc>
          <w:tcPr>
            <w:tcW w:w="6980" w:type="dxa"/>
            <w:gridSpan w:val="2"/>
            <w:tcBorders>
              <w:top w:val="single" w:sz="4" w:space="0" w:color="auto"/>
              <w:left w:val="nil"/>
              <w:bottom w:val="single" w:sz="4" w:space="0" w:color="auto"/>
              <w:right w:val="single" w:sz="4" w:space="0" w:color="000000"/>
            </w:tcBorders>
            <w:shd w:val="clear" w:color="auto" w:fill="auto"/>
            <w:vAlign w:val="center"/>
            <w:hideMark/>
          </w:tcPr>
          <w:p w:rsidR="00A77439" w:rsidRPr="00FD39D2" w:rsidRDefault="00A77439" w:rsidP="00A77439">
            <w:pPr>
              <w:rPr>
                <w:rFonts w:eastAsia="Times New Roman" w:cs="Arial"/>
                <w:sz w:val="16"/>
                <w:szCs w:val="16"/>
              </w:rPr>
            </w:pPr>
            <w:r w:rsidRPr="00FD39D2">
              <w:rPr>
                <w:rFonts w:eastAsia="Times New Roman" w:cs="Arial"/>
                <w:sz w:val="16"/>
                <w:szCs w:val="16"/>
              </w:rPr>
              <w:t>Air quality (SPM, PM</w:t>
            </w:r>
            <w:r w:rsidRPr="00FD39D2">
              <w:rPr>
                <w:rFonts w:eastAsia="Times New Roman" w:cs="Arial"/>
                <w:sz w:val="16"/>
                <w:szCs w:val="16"/>
                <w:vertAlign w:val="subscript"/>
              </w:rPr>
              <w:t>2.5</w:t>
            </w:r>
            <w:r w:rsidRPr="00FD39D2">
              <w:rPr>
                <w:rFonts w:eastAsia="Times New Roman" w:cs="Arial"/>
                <w:sz w:val="16"/>
                <w:szCs w:val="16"/>
              </w:rPr>
              <w:t>, PM</w:t>
            </w:r>
            <w:r w:rsidRPr="00FD39D2">
              <w:rPr>
                <w:rFonts w:eastAsia="Times New Roman" w:cs="Arial"/>
                <w:sz w:val="16"/>
                <w:szCs w:val="16"/>
                <w:vertAlign w:val="subscript"/>
              </w:rPr>
              <w:t>10</w:t>
            </w:r>
            <w:r w:rsidRPr="00FD39D2">
              <w:rPr>
                <w:rFonts w:eastAsia="Times New Roman" w:cs="Arial"/>
                <w:sz w:val="16"/>
                <w:szCs w:val="16"/>
              </w:rPr>
              <w:t>, CO</w:t>
            </w:r>
            <w:r w:rsidRPr="00FD39D2">
              <w:rPr>
                <w:rFonts w:eastAsia="Times New Roman" w:cs="Arial"/>
                <w:sz w:val="16"/>
                <w:szCs w:val="16"/>
                <w:vertAlign w:val="subscript"/>
              </w:rPr>
              <w:t>2</w:t>
            </w:r>
            <w:r w:rsidRPr="00FD39D2">
              <w:rPr>
                <w:rFonts w:eastAsia="Times New Roman" w:cs="Arial"/>
                <w:sz w:val="16"/>
                <w:szCs w:val="16"/>
              </w:rPr>
              <w:t>, SO</w:t>
            </w:r>
            <w:r w:rsidRPr="00FD39D2">
              <w:rPr>
                <w:rFonts w:eastAsia="Times New Roman" w:cs="Arial"/>
                <w:sz w:val="16"/>
                <w:szCs w:val="16"/>
                <w:vertAlign w:val="subscript"/>
              </w:rPr>
              <w:t>x</w:t>
            </w:r>
            <w:r w:rsidRPr="00FD39D2">
              <w:rPr>
                <w:rFonts w:eastAsia="Times New Roman" w:cs="Arial"/>
                <w:sz w:val="16"/>
                <w:szCs w:val="16"/>
              </w:rPr>
              <w:t xml:space="preserve"> and NO</w:t>
            </w:r>
            <w:r w:rsidRPr="00FD39D2">
              <w:rPr>
                <w:rFonts w:eastAsia="Times New Roman" w:cs="Arial"/>
                <w:sz w:val="16"/>
                <w:szCs w:val="16"/>
                <w:vertAlign w:val="subscript"/>
              </w:rPr>
              <w:t>x</w:t>
            </w:r>
            <w:r w:rsidRPr="00FD39D2">
              <w:rPr>
                <w:rFonts w:eastAsia="Times New Roman" w:cs="Arial"/>
                <w:sz w:val="16"/>
                <w:szCs w:val="16"/>
              </w:rPr>
              <w:t>) measurement. It can be measured from the recognized environmental survey company/ public institute/ university twice during construction phase (24 hours continuous monitoring with the help of appropriate instruments and analyzers) (Sampling-2, 6 parameters &amp; two times measurement is recommended)</w:t>
            </w:r>
          </w:p>
        </w:tc>
        <w:tc>
          <w:tcPr>
            <w:tcW w:w="1195" w:type="dxa"/>
            <w:gridSpan w:val="3"/>
            <w:tcBorders>
              <w:top w:val="nil"/>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xml:space="preserve">Sampling, parameters and frequency </w:t>
            </w:r>
          </w:p>
        </w:tc>
        <w:tc>
          <w:tcPr>
            <w:tcW w:w="880" w:type="dxa"/>
            <w:gridSpan w:val="2"/>
            <w:tcBorders>
              <w:top w:val="nil"/>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2.00</w:t>
            </w:r>
          </w:p>
        </w:tc>
        <w:tc>
          <w:tcPr>
            <w:tcW w:w="980" w:type="dxa"/>
            <w:gridSpan w:val="2"/>
            <w:tcBorders>
              <w:top w:val="nil"/>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60,000.00</w:t>
            </w:r>
          </w:p>
        </w:tc>
        <w:tc>
          <w:tcPr>
            <w:tcW w:w="1111" w:type="dxa"/>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120,000.00</w:t>
            </w:r>
          </w:p>
        </w:tc>
      </w:tr>
      <w:tr w:rsidR="00A77439" w:rsidRPr="00FD39D2" w:rsidTr="00A77439">
        <w:trPr>
          <w:trHeight w:val="96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2</w:t>
            </w:r>
          </w:p>
        </w:tc>
        <w:tc>
          <w:tcPr>
            <w:tcW w:w="6980" w:type="dxa"/>
            <w:gridSpan w:val="2"/>
            <w:tcBorders>
              <w:top w:val="single" w:sz="4" w:space="0" w:color="auto"/>
              <w:left w:val="nil"/>
              <w:bottom w:val="single" w:sz="4" w:space="0" w:color="auto"/>
              <w:right w:val="single" w:sz="4" w:space="0" w:color="000000"/>
            </w:tcBorders>
            <w:shd w:val="clear" w:color="auto" w:fill="auto"/>
            <w:vAlign w:val="center"/>
            <w:hideMark/>
          </w:tcPr>
          <w:p w:rsidR="00A77439" w:rsidRPr="00FD39D2" w:rsidRDefault="00A77439" w:rsidP="00A77439">
            <w:pPr>
              <w:rPr>
                <w:rFonts w:eastAsia="Times New Roman" w:cs="Arial"/>
                <w:sz w:val="16"/>
                <w:szCs w:val="16"/>
              </w:rPr>
            </w:pPr>
            <w:r w:rsidRPr="00FD39D2">
              <w:rPr>
                <w:rFonts w:eastAsia="Times New Roman" w:cs="Arial"/>
                <w:sz w:val="16"/>
                <w:szCs w:val="16"/>
              </w:rPr>
              <w:t>Water quality (pH, EC, BOD</w:t>
            </w:r>
            <w:r w:rsidRPr="00FD39D2">
              <w:rPr>
                <w:rFonts w:eastAsia="Times New Roman" w:cs="Arial"/>
                <w:sz w:val="16"/>
                <w:szCs w:val="16"/>
                <w:vertAlign w:val="subscript"/>
              </w:rPr>
              <w:t>5</w:t>
            </w:r>
            <w:r w:rsidRPr="00FD39D2">
              <w:rPr>
                <w:rFonts w:eastAsia="Times New Roman" w:cs="Arial"/>
                <w:sz w:val="16"/>
                <w:szCs w:val="16"/>
              </w:rPr>
              <w:t xml:space="preserve"> and NH</w:t>
            </w:r>
            <w:r w:rsidRPr="00FD39D2">
              <w:rPr>
                <w:rFonts w:eastAsia="Times New Roman" w:cs="Arial"/>
                <w:sz w:val="16"/>
                <w:szCs w:val="16"/>
                <w:vertAlign w:val="subscript"/>
              </w:rPr>
              <w:t>4</w:t>
            </w:r>
            <w:r w:rsidRPr="00FD39D2">
              <w:rPr>
                <w:rFonts w:eastAsia="Times New Roman" w:cs="Arial"/>
                <w:sz w:val="16"/>
                <w:szCs w:val="16"/>
              </w:rPr>
              <w:t xml:space="preserve">N) measurement. It can be measured from the recognized environmental survey company/ public institute/ university twice during construction phase (Sampling-3, 4 parameters &amp; two times measurement is recommended) </w:t>
            </w:r>
          </w:p>
        </w:tc>
        <w:tc>
          <w:tcPr>
            <w:tcW w:w="1195" w:type="dxa"/>
            <w:gridSpan w:val="3"/>
            <w:tcBorders>
              <w:top w:val="nil"/>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xml:space="preserve">Sampling, parameters and frequency </w:t>
            </w:r>
          </w:p>
        </w:tc>
        <w:tc>
          <w:tcPr>
            <w:tcW w:w="880" w:type="dxa"/>
            <w:gridSpan w:val="2"/>
            <w:tcBorders>
              <w:top w:val="nil"/>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2.00</w:t>
            </w:r>
          </w:p>
        </w:tc>
        <w:tc>
          <w:tcPr>
            <w:tcW w:w="980" w:type="dxa"/>
            <w:gridSpan w:val="2"/>
            <w:tcBorders>
              <w:top w:val="nil"/>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40,000.00</w:t>
            </w:r>
          </w:p>
        </w:tc>
        <w:tc>
          <w:tcPr>
            <w:tcW w:w="1111" w:type="dxa"/>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80,000.00</w:t>
            </w:r>
          </w:p>
        </w:tc>
      </w:tr>
      <w:tr w:rsidR="00A77439" w:rsidRPr="00FD39D2" w:rsidTr="00A77439">
        <w:trPr>
          <w:trHeight w:val="795"/>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3</w:t>
            </w:r>
          </w:p>
        </w:tc>
        <w:tc>
          <w:tcPr>
            <w:tcW w:w="6980" w:type="dxa"/>
            <w:gridSpan w:val="2"/>
            <w:tcBorders>
              <w:top w:val="single" w:sz="4" w:space="0" w:color="auto"/>
              <w:left w:val="nil"/>
              <w:bottom w:val="single" w:sz="4" w:space="0" w:color="auto"/>
              <w:right w:val="single" w:sz="4" w:space="0" w:color="000000"/>
            </w:tcBorders>
            <w:shd w:val="clear" w:color="auto" w:fill="auto"/>
            <w:vAlign w:val="center"/>
            <w:hideMark/>
          </w:tcPr>
          <w:p w:rsidR="00A77439" w:rsidRPr="00FD39D2" w:rsidRDefault="00A77439" w:rsidP="00A77439">
            <w:pPr>
              <w:rPr>
                <w:rFonts w:eastAsia="Times New Roman" w:cs="Arial"/>
                <w:sz w:val="16"/>
                <w:szCs w:val="16"/>
              </w:rPr>
            </w:pPr>
            <w:r w:rsidRPr="00FD39D2">
              <w:rPr>
                <w:rFonts w:eastAsia="Times New Roman" w:cs="Arial"/>
                <w:sz w:val="16"/>
                <w:szCs w:val="16"/>
              </w:rPr>
              <w:t>Noise level measurement.  It can be measured from the recognized environmental survey company/ public institute/ university three times during construction phase  for overall construction activities</w:t>
            </w:r>
          </w:p>
        </w:tc>
        <w:tc>
          <w:tcPr>
            <w:tcW w:w="1195" w:type="dxa"/>
            <w:gridSpan w:val="3"/>
            <w:tcBorders>
              <w:top w:val="nil"/>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Per measurement</w:t>
            </w:r>
          </w:p>
        </w:tc>
        <w:tc>
          <w:tcPr>
            <w:tcW w:w="880" w:type="dxa"/>
            <w:gridSpan w:val="2"/>
            <w:tcBorders>
              <w:top w:val="nil"/>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3.00</w:t>
            </w:r>
          </w:p>
        </w:tc>
        <w:tc>
          <w:tcPr>
            <w:tcW w:w="980" w:type="dxa"/>
            <w:gridSpan w:val="2"/>
            <w:tcBorders>
              <w:top w:val="nil"/>
              <w:left w:val="nil"/>
              <w:bottom w:val="single" w:sz="4" w:space="0" w:color="auto"/>
              <w:right w:val="single" w:sz="4" w:space="0" w:color="auto"/>
            </w:tcBorders>
            <w:shd w:val="clear" w:color="auto" w:fill="auto"/>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5,000.00</w:t>
            </w:r>
          </w:p>
        </w:tc>
        <w:tc>
          <w:tcPr>
            <w:tcW w:w="1111" w:type="dxa"/>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15,000.00</w:t>
            </w:r>
          </w:p>
        </w:tc>
      </w:tr>
      <w:tr w:rsidR="00A77439" w:rsidRPr="00FD39D2" w:rsidTr="00A77439">
        <w:trPr>
          <w:trHeight w:val="480"/>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c>
          <w:tcPr>
            <w:tcW w:w="6980" w:type="dxa"/>
            <w:gridSpan w:val="2"/>
            <w:tcBorders>
              <w:top w:val="single" w:sz="4" w:space="0" w:color="auto"/>
              <w:left w:val="nil"/>
              <w:bottom w:val="single" w:sz="4" w:space="0" w:color="auto"/>
              <w:right w:val="single" w:sz="4" w:space="0" w:color="000000"/>
            </w:tcBorders>
            <w:shd w:val="clear" w:color="auto" w:fill="auto"/>
            <w:vAlign w:val="center"/>
            <w:hideMark/>
          </w:tcPr>
          <w:p w:rsidR="00A77439" w:rsidRPr="00FD39D2" w:rsidRDefault="00A77439" w:rsidP="00A77439">
            <w:pPr>
              <w:rPr>
                <w:rFonts w:eastAsia="Times New Roman" w:cs="Arial"/>
                <w:b/>
                <w:bCs/>
                <w:sz w:val="16"/>
                <w:szCs w:val="16"/>
              </w:rPr>
            </w:pPr>
            <w:r w:rsidRPr="00FD39D2">
              <w:rPr>
                <w:rFonts w:eastAsia="Times New Roman" w:cs="Arial"/>
                <w:b/>
                <w:bCs/>
                <w:sz w:val="16"/>
                <w:szCs w:val="16"/>
              </w:rPr>
              <w:t xml:space="preserve">Total </w:t>
            </w:r>
          </w:p>
        </w:tc>
        <w:tc>
          <w:tcPr>
            <w:tcW w:w="1195" w:type="dxa"/>
            <w:gridSpan w:val="3"/>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c>
          <w:tcPr>
            <w:tcW w:w="880"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c>
          <w:tcPr>
            <w:tcW w:w="980" w:type="dxa"/>
            <w:gridSpan w:val="2"/>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sz w:val="16"/>
                <w:szCs w:val="16"/>
              </w:rPr>
            </w:pPr>
            <w:r w:rsidRPr="00FD39D2">
              <w:rPr>
                <w:rFonts w:eastAsia="Times New Roman" w:cs="Arial"/>
                <w:sz w:val="16"/>
                <w:szCs w:val="16"/>
              </w:rPr>
              <w:t> </w:t>
            </w:r>
          </w:p>
        </w:tc>
        <w:tc>
          <w:tcPr>
            <w:tcW w:w="1111" w:type="dxa"/>
            <w:tcBorders>
              <w:top w:val="nil"/>
              <w:left w:val="nil"/>
              <w:bottom w:val="single" w:sz="4" w:space="0" w:color="auto"/>
              <w:right w:val="single" w:sz="4" w:space="0" w:color="auto"/>
            </w:tcBorders>
            <w:shd w:val="clear" w:color="auto" w:fill="auto"/>
            <w:noWrap/>
            <w:vAlign w:val="center"/>
            <w:hideMark/>
          </w:tcPr>
          <w:p w:rsidR="00A77439" w:rsidRPr="00FD39D2" w:rsidRDefault="00A77439" w:rsidP="00A77439">
            <w:pPr>
              <w:jc w:val="center"/>
              <w:rPr>
                <w:rFonts w:eastAsia="Times New Roman" w:cs="Arial"/>
                <w:b/>
                <w:bCs/>
                <w:sz w:val="16"/>
                <w:szCs w:val="16"/>
              </w:rPr>
            </w:pPr>
            <w:r w:rsidRPr="00FD39D2">
              <w:rPr>
                <w:rFonts w:eastAsia="Times New Roman" w:cs="Arial"/>
                <w:b/>
                <w:bCs/>
                <w:sz w:val="16"/>
                <w:szCs w:val="16"/>
              </w:rPr>
              <w:t>462,500.00</w:t>
            </w:r>
          </w:p>
        </w:tc>
      </w:tr>
    </w:tbl>
    <w:p w:rsidR="00FD39D2" w:rsidRPr="00FD39D2" w:rsidRDefault="00FD39D2" w:rsidP="00FD39D2">
      <w:pPr>
        <w:spacing w:after="120" w:line="276" w:lineRule="auto"/>
        <w:jc w:val="both"/>
        <w:rPr>
          <w:rFonts w:eastAsia="Times New Roman" w:cs="Arial"/>
          <w:color w:val="auto"/>
          <w:sz w:val="22"/>
        </w:rPr>
      </w:pPr>
    </w:p>
    <w:p w:rsidR="00FD39D2" w:rsidRPr="00FD39D2" w:rsidRDefault="00FD39D2" w:rsidP="00FD39D2">
      <w:pPr>
        <w:spacing w:after="120" w:line="276" w:lineRule="auto"/>
        <w:jc w:val="both"/>
        <w:rPr>
          <w:rFonts w:eastAsia="Times New Roman" w:cs="Arial"/>
          <w:color w:val="auto"/>
          <w:sz w:val="22"/>
        </w:rPr>
      </w:pPr>
    </w:p>
    <w:tbl>
      <w:tblPr>
        <w:tblW w:w="11400" w:type="dxa"/>
        <w:tblInd w:w="98" w:type="dxa"/>
        <w:tblLook w:val="04A0" w:firstRow="1" w:lastRow="0" w:firstColumn="1" w:lastColumn="0" w:noHBand="0" w:noVBand="1"/>
      </w:tblPr>
      <w:tblGrid>
        <w:gridCol w:w="545"/>
        <w:gridCol w:w="6895"/>
        <w:gridCol w:w="680"/>
        <w:gridCol w:w="1080"/>
        <w:gridCol w:w="980"/>
        <w:gridCol w:w="1220"/>
      </w:tblGrid>
      <w:tr w:rsidR="00FD39D2" w:rsidRPr="00FD39D2" w:rsidTr="00487488">
        <w:trPr>
          <w:trHeight w:val="345"/>
        </w:trPr>
        <w:tc>
          <w:tcPr>
            <w:tcW w:w="11400" w:type="dxa"/>
            <w:gridSpan w:val="6"/>
            <w:tcBorders>
              <w:top w:val="nil"/>
              <w:left w:val="nil"/>
              <w:bottom w:val="single" w:sz="4" w:space="0" w:color="auto"/>
              <w:right w:val="nil"/>
            </w:tcBorders>
            <w:shd w:val="clear" w:color="auto" w:fill="auto"/>
            <w:noWrap/>
            <w:vAlign w:val="center"/>
            <w:hideMark/>
          </w:tcPr>
          <w:p w:rsidR="00FD39D2" w:rsidRPr="00FD39D2" w:rsidRDefault="00FD39D2" w:rsidP="00FD39D2">
            <w:pPr>
              <w:jc w:val="center"/>
              <w:rPr>
                <w:rFonts w:eastAsia="Times New Roman" w:cs="Arial"/>
                <w:b/>
                <w:bCs/>
                <w:sz w:val="24"/>
              </w:rPr>
            </w:pPr>
            <w:r w:rsidRPr="00FD39D2">
              <w:rPr>
                <w:rFonts w:eastAsia="Times New Roman" w:cs="Arial"/>
                <w:b/>
                <w:bCs/>
                <w:sz w:val="24"/>
              </w:rPr>
              <w:t>Table 10.6.1: Environmental Management Budget in BOQ for Package-4</w:t>
            </w:r>
          </w:p>
        </w:tc>
      </w:tr>
      <w:tr w:rsidR="00FD39D2" w:rsidRPr="00FD39D2" w:rsidTr="00487488">
        <w:trPr>
          <w:trHeight w:val="525"/>
        </w:trPr>
        <w:tc>
          <w:tcPr>
            <w:tcW w:w="460" w:type="dxa"/>
            <w:tcBorders>
              <w:top w:val="nil"/>
              <w:left w:val="single" w:sz="4" w:space="0" w:color="auto"/>
              <w:bottom w:val="nil"/>
              <w:right w:val="single" w:sz="4" w:space="0" w:color="auto"/>
            </w:tcBorders>
            <w:shd w:val="clear" w:color="auto" w:fill="auto"/>
            <w:vAlign w:val="center"/>
            <w:hideMark/>
          </w:tcPr>
          <w:p w:rsidR="00FD39D2" w:rsidRPr="00FD39D2" w:rsidRDefault="00FD39D2" w:rsidP="00FD39D2">
            <w:pPr>
              <w:rPr>
                <w:rFonts w:eastAsia="Times New Roman" w:cs="Arial"/>
                <w:b/>
                <w:bCs/>
                <w:sz w:val="16"/>
                <w:szCs w:val="16"/>
              </w:rPr>
            </w:pPr>
            <w:r w:rsidRPr="00FD39D2">
              <w:rPr>
                <w:rFonts w:eastAsia="Times New Roman" w:cs="Arial"/>
                <w:b/>
                <w:bCs/>
                <w:sz w:val="16"/>
                <w:szCs w:val="16"/>
              </w:rPr>
              <w:t>Item No.</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xml:space="preserve">Description of Item </w:t>
            </w:r>
          </w:p>
        </w:tc>
        <w:tc>
          <w:tcPr>
            <w:tcW w:w="680" w:type="dxa"/>
            <w:tcBorders>
              <w:top w:val="nil"/>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Unit</w:t>
            </w:r>
          </w:p>
        </w:tc>
        <w:tc>
          <w:tcPr>
            <w:tcW w:w="1080" w:type="dxa"/>
            <w:tcBorders>
              <w:top w:val="nil"/>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Quantity</w:t>
            </w:r>
          </w:p>
        </w:tc>
        <w:tc>
          <w:tcPr>
            <w:tcW w:w="980" w:type="dxa"/>
            <w:tcBorders>
              <w:top w:val="nil"/>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xml:space="preserve">Unit Rate (BDT) </w:t>
            </w:r>
          </w:p>
        </w:tc>
        <w:tc>
          <w:tcPr>
            <w:tcW w:w="1220" w:type="dxa"/>
            <w:tcBorders>
              <w:top w:val="nil"/>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Cost (BDT)</w:t>
            </w:r>
          </w:p>
        </w:tc>
      </w:tr>
      <w:tr w:rsidR="00FD39D2" w:rsidRPr="00FD39D2" w:rsidTr="00487488">
        <w:trPr>
          <w:trHeight w:val="495"/>
        </w:trPr>
        <w:tc>
          <w:tcPr>
            <w:tcW w:w="460" w:type="dxa"/>
            <w:tcBorders>
              <w:top w:val="single" w:sz="4" w:space="0" w:color="auto"/>
              <w:left w:val="single" w:sz="4" w:space="0" w:color="auto"/>
              <w:bottom w:val="nil"/>
              <w:right w:val="single" w:sz="4" w:space="0" w:color="auto"/>
            </w:tcBorders>
            <w:shd w:val="clear" w:color="auto" w:fill="auto"/>
            <w:vAlign w:val="center"/>
            <w:hideMark/>
          </w:tcPr>
          <w:p w:rsidR="00FD39D2" w:rsidRPr="00FD39D2" w:rsidRDefault="00FD39D2" w:rsidP="00FD39D2">
            <w:pPr>
              <w:rPr>
                <w:rFonts w:eastAsia="Times New Roman" w:cs="Arial"/>
                <w:b/>
                <w:bCs/>
                <w:sz w:val="16"/>
                <w:szCs w:val="16"/>
              </w:rPr>
            </w:pPr>
            <w:r w:rsidRPr="00FD39D2">
              <w:rPr>
                <w:rFonts w:eastAsia="Times New Roman" w:cs="Arial"/>
                <w:b/>
                <w:bCs/>
                <w:sz w:val="16"/>
                <w:szCs w:val="16"/>
              </w:rPr>
              <w:t> </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b/>
                <w:bCs/>
                <w:sz w:val="16"/>
                <w:szCs w:val="16"/>
              </w:rPr>
            </w:pPr>
            <w:r w:rsidRPr="00FD39D2">
              <w:rPr>
                <w:rFonts w:eastAsia="Times New Roman" w:cs="Arial"/>
                <w:b/>
                <w:bCs/>
                <w:sz w:val="16"/>
                <w:szCs w:val="16"/>
              </w:rPr>
              <w:t>Overall environmental management in addition to compliance to the clauses 27 and 28 of GCC to the entire satisfaction of E-I-C</w:t>
            </w:r>
          </w:p>
        </w:tc>
        <w:tc>
          <w:tcPr>
            <w:tcW w:w="680" w:type="dxa"/>
            <w:tcBorders>
              <w:top w:val="single" w:sz="4" w:space="0" w:color="auto"/>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w:t>
            </w:r>
          </w:p>
        </w:tc>
        <w:tc>
          <w:tcPr>
            <w:tcW w:w="1080" w:type="dxa"/>
            <w:tcBorders>
              <w:top w:val="single" w:sz="4" w:space="0" w:color="auto"/>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w:t>
            </w:r>
          </w:p>
        </w:tc>
        <w:tc>
          <w:tcPr>
            <w:tcW w:w="980" w:type="dxa"/>
            <w:tcBorders>
              <w:top w:val="single" w:sz="4" w:space="0" w:color="auto"/>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w:t>
            </w:r>
          </w:p>
        </w:tc>
        <w:tc>
          <w:tcPr>
            <w:tcW w:w="1220" w:type="dxa"/>
            <w:tcBorders>
              <w:top w:val="single" w:sz="4" w:space="0" w:color="auto"/>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w:t>
            </w:r>
          </w:p>
        </w:tc>
      </w:tr>
      <w:tr w:rsidR="00FD39D2" w:rsidRPr="00FD39D2" w:rsidTr="00487488">
        <w:trPr>
          <w:trHeight w:val="75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rPr>
                <w:rFonts w:eastAsia="Times New Roman" w:cs="Arial"/>
                <w:sz w:val="16"/>
                <w:szCs w:val="16"/>
              </w:rPr>
            </w:pPr>
            <w:r w:rsidRPr="00FD39D2">
              <w:rPr>
                <w:rFonts w:eastAsia="Times New Roman" w:cs="Arial"/>
                <w:sz w:val="16"/>
                <w:szCs w:val="16"/>
              </w:rPr>
              <w:t xml:space="preserve">Dust suppression measures by water spraying throughout the construction period in and around the subproject site, uncovered aggregates and loose materials such as stockpiles of the sand, excavated earth, construction wastes etc. and overall construction works </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LS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w:t>
            </w:r>
          </w:p>
        </w:tc>
        <w:tc>
          <w:tcPr>
            <w:tcW w:w="1220" w:type="dxa"/>
            <w:tcBorders>
              <w:top w:val="single" w:sz="4" w:space="0" w:color="auto"/>
              <w:left w:val="nil"/>
              <w:bottom w:val="nil"/>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20,000.00</w:t>
            </w:r>
          </w:p>
        </w:tc>
      </w:tr>
      <w:tr w:rsidR="00FD39D2" w:rsidRPr="00FD39D2" w:rsidTr="00487488">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Prevention of spillage, and leakage of the polluting materials in to the Khal, soil and open places (detailed procedure )</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LS</w:t>
            </w:r>
          </w:p>
        </w:tc>
        <w:tc>
          <w:tcPr>
            <w:tcW w:w="10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10,000.00</w:t>
            </w:r>
          </w:p>
        </w:tc>
      </w:tr>
      <w:tr w:rsidR="00FD39D2" w:rsidRPr="00FD39D2" w:rsidTr="00487488">
        <w:trPr>
          <w:trHeight w:val="75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3</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Campsite wastes disposal facility during the construction period (collection, transportation, and dumping of the wastes at City Corp. designated dumping site): 2 nos (1 no. for the organic wastes and 1 no. for the inorganic wastes disposal facility)</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Nos.</w:t>
            </w:r>
          </w:p>
        </w:tc>
        <w:tc>
          <w:tcPr>
            <w:tcW w:w="10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20,000.00</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40,000.00</w:t>
            </w:r>
          </w:p>
        </w:tc>
      </w:tr>
      <w:tr w:rsidR="00FD39D2" w:rsidRPr="00FD39D2" w:rsidTr="00487488">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4</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Providing safety gear packages like hand gloves, spectacles for eye protection, helmets, masks, visible jacket, safety shoes for at least 15 workers and 5 visitors</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Set</w:t>
            </w:r>
          </w:p>
        </w:tc>
        <w:tc>
          <w:tcPr>
            <w:tcW w:w="10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3,000.00</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60,000.00</w:t>
            </w:r>
          </w:p>
        </w:tc>
      </w:tr>
      <w:tr w:rsidR="00FD39D2" w:rsidRPr="00FD39D2" w:rsidTr="00487488">
        <w:trPr>
          <w:trHeight w:val="52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5</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 xml:space="preserve">One first aid box with necessary accessories (contractor will provide necessary medicines, saline as per requirement during construction period) </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Set</w:t>
            </w:r>
          </w:p>
        </w:tc>
        <w:tc>
          <w:tcPr>
            <w:tcW w:w="10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1.00</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2,500.00</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2,500.00</w:t>
            </w:r>
          </w:p>
        </w:tc>
      </w:tr>
      <w:tr w:rsidR="00FD39D2" w:rsidRPr="00FD39D2" w:rsidTr="00487488">
        <w:trPr>
          <w:trHeight w:val="49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FD39D2" w:rsidRPr="00FD39D2" w:rsidRDefault="00FD39D2" w:rsidP="00FD39D2">
            <w:pPr>
              <w:rPr>
                <w:rFonts w:eastAsia="Times New Roman" w:cs="Arial"/>
                <w:sz w:val="16"/>
                <w:szCs w:val="16"/>
              </w:rPr>
            </w:pPr>
            <w:r w:rsidRPr="00FD39D2">
              <w:rPr>
                <w:rFonts w:eastAsia="Times New Roman" w:cs="Arial"/>
                <w:sz w:val="16"/>
                <w:szCs w:val="16"/>
              </w:rPr>
              <w:t> </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b/>
                <w:bCs/>
                <w:sz w:val="16"/>
                <w:szCs w:val="16"/>
              </w:rPr>
            </w:pPr>
            <w:r w:rsidRPr="00FD39D2">
              <w:rPr>
                <w:rFonts w:eastAsia="Times New Roman" w:cs="Arial"/>
                <w:b/>
                <w:bCs/>
                <w:sz w:val="16"/>
                <w:szCs w:val="16"/>
              </w:rPr>
              <w:t xml:space="preserve">Providing and maintaining adequate potable water supply and sanitation facilities at camp site and work site to the entire satisfaction of E-I-C. </w:t>
            </w:r>
          </w:p>
        </w:tc>
        <w:tc>
          <w:tcPr>
            <w:tcW w:w="680" w:type="dxa"/>
            <w:tcBorders>
              <w:top w:val="nil"/>
              <w:left w:val="nil"/>
              <w:bottom w:val="single" w:sz="4" w:space="0" w:color="auto"/>
              <w:right w:val="single" w:sz="4" w:space="0" w:color="auto"/>
            </w:tcBorders>
            <w:shd w:val="clear" w:color="auto" w:fill="auto"/>
            <w:noWrap/>
            <w:vAlign w:val="bottom"/>
            <w:hideMark/>
          </w:tcPr>
          <w:p w:rsidR="00FD39D2" w:rsidRPr="00FD39D2" w:rsidRDefault="00FD39D2" w:rsidP="00FD39D2">
            <w:pPr>
              <w:rPr>
                <w:rFonts w:eastAsia="Times New Roman" w:cs="Arial"/>
                <w:sz w:val="16"/>
                <w:szCs w:val="16"/>
              </w:rPr>
            </w:pPr>
            <w:r w:rsidRPr="00FD39D2">
              <w:rPr>
                <w:rFonts w:eastAsia="Times New Roman" w:cs="Arial"/>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FD39D2" w:rsidRPr="00FD39D2" w:rsidRDefault="00FD39D2" w:rsidP="00FD39D2">
            <w:pPr>
              <w:rPr>
                <w:rFonts w:eastAsia="Times New Roman" w:cs="Arial"/>
                <w:sz w:val="16"/>
                <w:szCs w:val="16"/>
              </w:rPr>
            </w:pPr>
            <w:r w:rsidRPr="00FD39D2">
              <w:rPr>
                <w:rFonts w:eastAsia="Times New Roman"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FD39D2" w:rsidRPr="00FD39D2" w:rsidRDefault="00FD39D2" w:rsidP="00FD39D2">
            <w:pPr>
              <w:rPr>
                <w:rFonts w:eastAsia="Times New Roman" w:cs="Arial"/>
                <w:sz w:val="16"/>
                <w:szCs w:val="16"/>
              </w:rPr>
            </w:pPr>
            <w:r w:rsidRPr="00FD39D2">
              <w:rPr>
                <w:rFonts w:eastAsia="Times New Roman" w:cs="Arial"/>
                <w:sz w:val="16"/>
                <w:szCs w:val="16"/>
              </w:rPr>
              <w:t> </w:t>
            </w:r>
          </w:p>
        </w:tc>
        <w:tc>
          <w:tcPr>
            <w:tcW w:w="1220" w:type="dxa"/>
            <w:tcBorders>
              <w:top w:val="nil"/>
              <w:left w:val="nil"/>
              <w:bottom w:val="single" w:sz="4" w:space="0" w:color="auto"/>
              <w:right w:val="single" w:sz="4" w:space="0" w:color="auto"/>
            </w:tcBorders>
            <w:shd w:val="clear" w:color="auto" w:fill="auto"/>
            <w:noWrap/>
            <w:vAlign w:val="bottom"/>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r>
      <w:tr w:rsidR="00FD39D2" w:rsidRPr="00FD39D2" w:rsidTr="00487488">
        <w:trPr>
          <w:trHeight w:val="70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 xml:space="preserve">Campsite water supply facilities: Preferably 1 no. of tube well at the labor campsite (Depending on the site condition, PIU safeguard concern and DSM consultant will assist the contractor for selecting the option)  </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Nos.</w:t>
            </w:r>
          </w:p>
        </w:tc>
        <w:tc>
          <w:tcPr>
            <w:tcW w:w="10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1.00</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20,000.00</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20,000.00</w:t>
            </w:r>
          </w:p>
        </w:tc>
      </w:tr>
      <w:tr w:rsidR="00FD39D2" w:rsidRPr="00FD39D2" w:rsidTr="00487488">
        <w:trPr>
          <w:trHeight w:val="49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lastRenderedPageBreak/>
              <w:t>2</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 xml:space="preserve">Campsite sanitation facilities: 2 nos. of the toilets preferably sanitary toilets at the labor campsite (1 no. for women and 1 no. for men) </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Nos.</w:t>
            </w:r>
          </w:p>
        </w:tc>
        <w:tc>
          <w:tcPr>
            <w:tcW w:w="10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20,000.00</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40,000.00</w:t>
            </w:r>
          </w:p>
        </w:tc>
      </w:tr>
      <w:tr w:rsidR="00FD39D2" w:rsidRPr="00FD39D2" w:rsidTr="00487488">
        <w:trPr>
          <w:trHeight w:val="55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b/>
                <w:bCs/>
                <w:sz w:val="16"/>
                <w:szCs w:val="16"/>
              </w:rPr>
            </w:pPr>
            <w:r w:rsidRPr="00FD39D2">
              <w:rPr>
                <w:rFonts w:eastAsia="Times New Roman" w:cs="Arial"/>
                <w:b/>
                <w:bCs/>
                <w:sz w:val="16"/>
                <w:szCs w:val="16"/>
              </w:rPr>
              <w:t xml:space="preserve">Environmental measures to compensate the felled down trees and clearing of the vegetation and to enhance the ecological condition in the subproject area </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10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r>
      <w:tr w:rsidR="00FD39D2" w:rsidRPr="00FD39D2" w:rsidTr="00487488">
        <w:trPr>
          <w:trHeight w:val="123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 xml:space="preserve">Tree plantation to compensate the felled down trees and to enhance the ecological condition-preferably local fruits, flowers, medicinal &amp; ornamental trees and timber trees: Mango, Jackfruit, Berry, Neem, Amloki, Horitoki, Krisnachura, Radhachura, Bokul, Sonalu, Jarul, Polash, Kathbadam, and Kadom along the walkway and any other suitable places within the influence area of the subproject </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Nos.</w:t>
            </w:r>
          </w:p>
        </w:tc>
        <w:tc>
          <w:tcPr>
            <w:tcW w:w="10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65.00</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1,000.00</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65,000.00</w:t>
            </w:r>
          </w:p>
        </w:tc>
      </w:tr>
      <w:tr w:rsidR="00FD39D2" w:rsidRPr="00FD39D2" w:rsidTr="00487488">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b/>
                <w:bCs/>
                <w:sz w:val="16"/>
                <w:szCs w:val="16"/>
              </w:rPr>
            </w:pPr>
            <w:r w:rsidRPr="00FD39D2">
              <w:rPr>
                <w:rFonts w:eastAsia="Times New Roman" w:cs="Arial"/>
                <w:b/>
                <w:bCs/>
                <w:sz w:val="16"/>
                <w:szCs w:val="16"/>
              </w:rPr>
              <w:t xml:space="preserve">Environmental enhancement measures </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10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r>
      <w:tr w:rsidR="00FD39D2" w:rsidRPr="00FD39D2" w:rsidTr="00487488">
        <w:trPr>
          <w:trHeight w:val="34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w:t>
            </w:r>
          </w:p>
        </w:tc>
        <w:tc>
          <w:tcPr>
            <w:tcW w:w="6980" w:type="dxa"/>
            <w:tcBorders>
              <w:top w:val="single" w:sz="4" w:space="0" w:color="auto"/>
              <w:left w:val="nil"/>
              <w:bottom w:val="single" w:sz="4" w:space="0" w:color="auto"/>
              <w:right w:val="single" w:sz="4" w:space="0" w:color="000000"/>
            </w:tcBorders>
            <w:shd w:val="clear" w:color="auto" w:fill="auto"/>
            <w:vAlign w:val="center"/>
            <w:hideMark/>
          </w:tcPr>
          <w:p w:rsidR="00FD39D2" w:rsidRPr="00FD39D2" w:rsidRDefault="00FD39D2" w:rsidP="00FD39D2">
            <w:pPr>
              <w:rPr>
                <w:rFonts w:eastAsia="Times New Roman" w:cs="Arial"/>
                <w:sz w:val="16"/>
                <w:szCs w:val="16"/>
              </w:rPr>
            </w:pPr>
            <w:r w:rsidRPr="00FD39D2">
              <w:rPr>
                <w:rFonts w:eastAsia="Times New Roman" w:cs="Arial"/>
                <w:sz w:val="16"/>
                <w:szCs w:val="16"/>
              </w:rPr>
              <w:t>Cautionary signs-2 nos.  (as per guidelines and specifications that will be given in the EMP)</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Nos.</w:t>
            </w:r>
          </w:p>
        </w:tc>
        <w:tc>
          <w:tcPr>
            <w:tcW w:w="10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2,500.00</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5,000.00</w:t>
            </w:r>
          </w:p>
        </w:tc>
      </w:tr>
      <w:tr w:rsidR="00FD39D2" w:rsidRPr="00FD39D2" w:rsidTr="00487488">
        <w:trPr>
          <w:trHeight w:val="48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6980" w:type="dxa"/>
            <w:tcBorders>
              <w:top w:val="single" w:sz="4" w:space="0" w:color="auto"/>
              <w:left w:val="nil"/>
              <w:bottom w:val="single" w:sz="4" w:space="0" w:color="auto"/>
              <w:right w:val="single" w:sz="4" w:space="0" w:color="000000"/>
            </w:tcBorders>
            <w:shd w:val="clear" w:color="auto" w:fill="auto"/>
            <w:vAlign w:val="center"/>
            <w:hideMark/>
          </w:tcPr>
          <w:p w:rsidR="00FD39D2" w:rsidRPr="00FD39D2" w:rsidRDefault="00FD39D2" w:rsidP="00FD39D2">
            <w:pPr>
              <w:rPr>
                <w:rFonts w:eastAsia="Times New Roman" w:cs="Arial"/>
                <w:b/>
                <w:bCs/>
                <w:sz w:val="16"/>
                <w:szCs w:val="16"/>
              </w:rPr>
            </w:pPr>
            <w:r w:rsidRPr="00FD39D2">
              <w:rPr>
                <w:rFonts w:eastAsia="Times New Roman" w:cs="Arial"/>
                <w:b/>
                <w:bCs/>
                <w:sz w:val="16"/>
                <w:szCs w:val="16"/>
              </w:rPr>
              <w:t xml:space="preserve">Total </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10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262,500.00</w:t>
            </w:r>
          </w:p>
        </w:tc>
      </w:tr>
    </w:tbl>
    <w:p w:rsidR="00FD39D2" w:rsidRPr="00FD39D2" w:rsidRDefault="00FD39D2" w:rsidP="00FD39D2">
      <w:pPr>
        <w:spacing w:after="120" w:line="276" w:lineRule="auto"/>
        <w:jc w:val="both"/>
        <w:rPr>
          <w:rFonts w:eastAsia="Times New Roman" w:cs="Arial"/>
          <w:color w:val="auto"/>
          <w:sz w:val="14"/>
        </w:rPr>
      </w:pPr>
    </w:p>
    <w:tbl>
      <w:tblPr>
        <w:tblW w:w="11400" w:type="dxa"/>
        <w:tblInd w:w="93" w:type="dxa"/>
        <w:tblLook w:val="04A0" w:firstRow="1" w:lastRow="0" w:firstColumn="1" w:lastColumn="0" w:noHBand="0" w:noVBand="1"/>
      </w:tblPr>
      <w:tblGrid>
        <w:gridCol w:w="545"/>
        <w:gridCol w:w="6895"/>
        <w:gridCol w:w="680"/>
        <w:gridCol w:w="1080"/>
        <w:gridCol w:w="980"/>
        <w:gridCol w:w="1220"/>
      </w:tblGrid>
      <w:tr w:rsidR="00FD39D2" w:rsidRPr="00FD39D2" w:rsidTr="00487488">
        <w:trPr>
          <w:trHeight w:val="345"/>
        </w:trPr>
        <w:tc>
          <w:tcPr>
            <w:tcW w:w="11400" w:type="dxa"/>
            <w:gridSpan w:val="6"/>
            <w:tcBorders>
              <w:top w:val="nil"/>
              <w:left w:val="nil"/>
              <w:bottom w:val="single" w:sz="4" w:space="0" w:color="auto"/>
              <w:right w:val="nil"/>
            </w:tcBorders>
            <w:shd w:val="clear" w:color="auto" w:fill="auto"/>
            <w:noWrap/>
            <w:vAlign w:val="center"/>
            <w:hideMark/>
          </w:tcPr>
          <w:p w:rsidR="00FD39D2" w:rsidRPr="00FD39D2" w:rsidRDefault="00FD39D2" w:rsidP="00FD39D2">
            <w:pPr>
              <w:jc w:val="center"/>
              <w:rPr>
                <w:rFonts w:eastAsia="Times New Roman" w:cs="Arial"/>
                <w:b/>
                <w:bCs/>
                <w:sz w:val="24"/>
              </w:rPr>
            </w:pPr>
            <w:r w:rsidRPr="00FD39D2">
              <w:rPr>
                <w:rFonts w:eastAsia="Times New Roman" w:cs="Arial"/>
                <w:b/>
                <w:bCs/>
                <w:sz w:val="24"/>
              </w:rPr>
              <w:t>Table 10.6.1: Environmental Management Budget in BOQ for Package-5</w:t>
            </w:r>
          </w:p>
        </w:tc>
      </w:tr>
      <w:tr w:rsidR="00FD39D2" w:rsidRPr="00FD39D2" w:rsidTr="00487488">
        <w:trPr>
          <w:trHeight w:val="525"/>
        </w:trPr>
        <w:tc>
          <w:tcPr>
            <w:tcW w:w="460" w:type="dxa"/>
            <w:tcBorders>
              <w:top w:val="nil"/>
              <w:left w:val="single" w:sz="4" w:space="0" w:color="auto"/>
              <w:bottom w:val="nil"/>
              <w:right w:val="single" w:sz="4" w:space="0" w:color="auto"/>
            </w:tcBorders>
            <w:shd w:val="clear" w:color="auto" w:fill="auto"/>
            <w:vAlign w:val="center"/>
            <w:hideMark/>
          </w:tcPr>
          <w:p w:rsidR="00FD39D2" w:rsidRPr="00FD39D2" w:rsidRDefault="00FD39D2" w:rsidP="00FD39D2">
            <w:pPr>
              <w:rPr>
                <w:rFonts w:eastAsia="Times New Roman" w:cs="Arial"/>
                <w:b/>
                <w:bCs/>
                <w:sz w:val="16"/>
                <w:szCs w:val="16"/>
              </w:rPr>
            </w:pPr>
            <w:r w:rsidRPr="00FD39D2">
              <w:rPr>
                <w:rFonts w:eastAsia="Times New Roman" w:cs="Arial"/>
                <w:b/>
                <w:bCs/>
                <w:sz w:val="16"/>
                <w:szCs w:val="16"/>
              </w:rPr>
              <w:t>Item No.</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xml:space="preserve">Description of Item </w:t>
            </w:r>
          </w:p>
        </w:tc>
        <w:tc>
          <w:tcPr>
            <w:tcW w:w="680" w:type="dxa"/>
            <w:tcBorders>
              <w:top w:val="nil"/>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Unit</w:t>
            </w:r>
          </w:p>
        </w:tc>
        <w:tc>
          <w:tcPr>
            <w:tcW w:w="1080" w:type="dxa"/>
            <w:tcBorders>
              <w:top w:val="nil"/>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Quantity</w:t>
            </w:r>
          </w:p>
        </w:tc>
        <w:tc>
          <w:tcPr>
            <w:tcW w:w="980" w:type="dxa"/>
            <w:tcBorders>
              <w:top w:val="nil"/>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xml:space="preserve">Unit Rate (BDT) </w:t>
            </w:r>
          </w:p>
        </w:tc>
        <w:tc>
          <w:tcPr>
            <w:tcW w:w="1220" w:type="dxa"/>
            <w:tcBorders>
              <w:top w:val="nil"/>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Cost (BDT)</w:t>
            </w:r>
          </w:p>
        </w:tc>
      </w:tr>
      <w:tr w:rsidR="00FD39D2" w:rsidRPr="00FD39D2" w:rsidTr="00487488">
        <w:trPr>
          <w:trHeight w:val="495"/>
        </w:trPr>
        <w:tc>
          <w:tcPr>
            <w:tcW w:w="460" w:type="dxa"/>
            <w:tcBorders>
              <w:top w:val="single" w:sz="4" w:space="0" w:color="auto"/>
              <w:left w:val="single" w:sz="4" w:space="0" w:color="auto"/>
              <w:bottom w:val="nil"/>
              <w:right w:val="single" w:sz="4" w:space="0" w:color="auto"/>
            </w:tcBorders>
            <w:shd w:val="clear" w:color="auto" w:fill="auto"/>
            <w:vAlign w:val="center"/>
            <w:hideMark/>
          </w:tcPr>
          <w:p w:rsidR="00FD39D2" w:rsidRPr="00FD39D2" w:rsidRDefault="00FD39D2" w:rsidP="00FD39D2">
            <w:pPr>
              <w:rPr>
                <w:rFonts w:eastAsia="Times New Roman" w:cs="Arial"/>
                <w:b/>
                <w:bCs/>
                <w:sz w:val="16"/>
                <w:szCs w:val="16"/>
              </w:rPr>
            </w:pPr>
            <w:r w:rsidRPr="00FD39D2">
              <w:rPr>
                <w:rFonts w:eastAsia="Times New Roman" w:cs="Arial"/>
                <w:b/>
                <w:bCs/>
                <w:sz w:val="16"/>
                <w:szCs w:val="16"/>
              </w:rPr>
              <w:t> </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b/>
                <w:bCs/>
                <w:sz w:val="16"/>
                <w:szCs w:val="16"/>
              </w:rPr>
            </w:pPr>
            <w:r w:rsidRPr="00FD39D2">
              <w:rPr>
                <w:rFonts w:eastAsia="Times New Roman" w:cs="Arial"/>
                <w:b/>
                <w:bCs/>
                <w:sz w:val="16"/>
                <w:szCs w:val="16"/>
              </w:rPr>
              <w:t>Overall environmental management in addition to compliance to the clauses 27 and 28 of GCC to the entire satisfaction of E-I-C</w:t>
            </w:r>
          </w:p>
        </w:tc>
        <w:tc>
          <w:tcPr>
            <w:tcW w:w="680" w:type="dxa"/>
            <w:tcBorders>
              <w:top w:val="single" w:sz="4" w:space="0" w:color="auto"/>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w:t>
            </w:r>
          </w:p>
        </w:tc>
        <w:tc>
          <w:tcPr>
            <w:tcW w:w="1080" w:type="dxa"/>
            <w:tcBorders>
              <w:top w:val="single" w:sz="4" w:space="0" w:color="auto"/>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w:t>
            </w:r>
          </w:p>
        </w:tc>
        <w:tc>
          <w:tcPr>
            <w:tcW w:w="980" w:type="dxa"/>
            <w:tcBorders>
              <w:top w:val="single" w:sz="4" w:space="0" w:color="auto"/>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w:t>
            </w:r>
          </w:p>
        </w:tc>
        <w:tc>
          <w:tcPr>
            <w:tcW w:w="1220" w:type="dxa"/>
            <w:tcBorders>
              <w:top w:val="single" w:sz="4" w:space="0" w:color="auto"/>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w:t>
            </w:r>
          </w:p>
        </w:tc>
      </w:tr>
      <w:tr w:rsidR="00FD39D2" w:rsidRPr="00FD39D2" w:rsidTr="00487488">
        <w:trPr>
          <w:trHeight w:val="75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rPr>
                <w:rFonts w:eastAsia="Times New Roman" w:cs="Arial"/>
                <w:sz w:val="16"/>
                <w:szCs w:val="16"/>
              </w:rPr>
            </w:pPr>
            <w:r w:rsidRPr="00FD39D2">
              <w:rPr>
                <w:rFonts w:eastAsia="Times New Roman" w:cs="Arial"/>
                <w:sz w:val="16"/>
                <w:szCs w:val="16"/>
              </w:rPr>
              <w:t xml:space="preserve">Dust suppression measures by water spraying throughout the construction period in and around the subproject site, uncovered aggregates and loose materials such as stockpiles of the sand, excavated earth, construction wastes etc. and overall construction works </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LS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w:t>
            </w:r>
          </w:p>
        </w:tc>
        <w:tc>
          <w:tcPr>
            <w:tcW w:w="1220" w:type="dxa"/>
            <w:tcBorders>
              <w:top w:val="single" w:sz="4" w:space="0" w:color="auto"/>
              <w:left w:val="nil"/>
              <w:bottom w:val="nil"/>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20,000.00</w:t>
            </w:r>
          </w:p>
        </w:tc>
      </w:tr>
      <w:tr w:rsidR="00FD39D2" w:rsidRPr="00FD39D2" w:rsidTr="00487488">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Prevention of spillage, and leakage of the polluting materials in to the Khal, soil and open places (detailed procedure )</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LS</w:t>
            </w:r>
          </w:p>
        </w:tc>
        <w:tc>
          <w:tcPr>
            <w:tcW w:w="10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10,000.00</w:t>
            </w:r>
          </w:p>
        </w:tc>
      </w:tr>
      <w:tr w:rsidR="00FD39D2" w:rsidRPr="00FD39D2" w:rsidTr="00487488">
        <w:trPr>
          <w:trHeight w:val="75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3</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Campsite wastes disposal facility during the construction period (collection, transportation, and dumping of the wastes at City Corp. designated dumping site): 2 nos (1 no. for the organic wastes and 1 no. for the inorganic wastes disposal facility)</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Nos.</w:t>
            </w:r>
          </w:p>
        </w:tc>
        <w:tc>
          <w:tcPr>
            <w:tcW w:w="10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20,000.00</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40,000.00</w:t>
            </w:r>
          </w:p>
        </w:tc>
      </w:tr>
      <w:tr w:rsidR="00FD39D2" w:rsidRPr="00FD39D2" w:rsidTr="00487488">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4</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Providing safety gear packages like hand gloves, spectacles for eye protection, helmets, masks, visible jacket, safety shoes for at least 15 workers and 5 visitors</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Set</w:t>
            </w:r>
          </w:p>
        </w:tc>
        <w:tc>
          <w:tcPr>
            <w:tcW w:w="10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3,000.00</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60,000.00</w:t>
            </w:r>
          </w:p>
        </w:tc>
      </w:tr>
      <w:tr w:rsidR="00FD39D2" w:rsidRPr="00FD39D2" w:rsidTr="00487488">
        <w:trPr>
          <w:trHeight w:val="52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5</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 xml:space="preserve">One first aid box with necessary accessories (contractor will provide necessary medicines, saline as per requirement during construction period) </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Set</w:t>
            </w:r>
          </w:p>
        </w:tc>
        <w:tc>
          <w:tcPr>
            <w:tcW w:w="10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1.00</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2,500.00</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2,500.00</w:t>
            </w:r>
          </w:p>
        </w:tc>
      </w:tr>
      <w:tr w:rsidR="00FD39D2" w:rsidRPr="00FD39D2" w:rsidTr="00487488">
        <w:trPr>
          <w:trHeight w:val="49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FD39D2" w:rsidRPr="00FD39D2" w:rsidRDefault="00FD39D2" w:rsidP="00FD39D2">
            <w:pPr>
              <w:rPr>
                <w:rFonts w:eastAsia="Times New Roman" w:cs="Arial"/>
                <w:sz w:val="16"/>
                <w:szCs w:val="16"/>
              </w:rPr>
            </w:pPr>
            <w:r w:rsidRPr="00FD39D2">
              <w:rPr>
                <w:rFonts w:eastAsia="Times New Roman" w:cs="Arial"/>
                <w:sz w:val="16"/>
                <w:szCs w:val="16"/>
              </w:rPr>
              <w:t> </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b/>
                <w:bCs/>
                <w:sz w:val="16"/>
                <w:szCs w:val="16"/>
              </w:rPr>
            </w:pPr>
            <w:r w:rsidRPr="00FD39D2">
              <w:rPr>
                <w:rFonts w:eastAsia="Times New Roman" w:cs="Arial"/>
                <w:b/>
                <w:bCs/>
                <w:sz w:val="16"/>
                <w:szCs w:val="16"/>
              </w:rPr>
              <w:t xml:space="preserve">Providing and maintaining adequate potable water supply and sanitation facilities at camp site and work site to the entire satisfaction of E-I-C. </w:t>
            </w:r>
          </w:p>
        </w:tc>
        <w:tc>
          <w:tcPr>
            <w:tcW w:w="680" w:type="dxa"/>
            <w:tcBorders>
              <w:top w:val="nil"/>
              <w:left w:val="nil"/>
              <w:bottom w:val="single" w:sz="4" w:space="0" w:color="auto"/>
              <w:right w:val="single" w:sz="4" w:space="0" w:color="auto"/>
            </w:tcBorders>
            <w:shd w:val="clear" w:color="auto" w:fill="auto"/>
            <w:noWrap/>
            <w:vAlign w:val="bottom"/>
            <w:hideMark/>
          </w:tcPr>
          <w:p w:rsidR="00FD39D2" w:rsidRPr="00FD39D2" w:rsidRDefault="00FD39D2" w:rsidP="00FD39D2">
            <w:pPr>
              <w:rPr>
                <w:rFonts w:eastAsia="Times New Roman" w:cs="Arial"/>
                <w:sz w:val="16"/>
                <w:szCs w:val="16"/>
              </w:rPr>
            </w:pPr>
            <w:r w:rsidRPr="00FD39D2">
              <w:rPr>
                <w:rFonts w:eastAsia="Times New Roman" w:cs="Arial"/>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FD39D2" w:rsidRPr="00FD39D2" w:rsidRDefault="00FD39D2" w:rsidP="00FD39D2">
            <w:pPr>
              <w:rPr>
                <w:rFonts w:eastAsia="Times New Roman" w:cs="Arial"/>
                <w:sz w:val="16"/>
                <w:szCs w:val="16"/>
              </w:rPr>
            </w:pPr>
            <w:r w:rsidRPr="00FD39D2">
              <w:rPr>
                <w:rFonts w:eastAsia="Times New Roman"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FD39D2" w:rsidRPr="00FD39D2" w:rsidRDefault="00FD39D2" w:rsidP="00FD39D2">
            <w:pPr>
              <w:rPr>
                <w:rFonts w:eastAsia="Times New Roman" w:cs="Arial"/>
                <w:sz w:val="16"/>
                <w:szCs w:val="16"/>
              </w:rPr>
            </w:pPr>
            <w:r w:rsidRPr="00FD39D2">
              <w:rPr>
                <w:rFonts w:eastAsia="Times New Roman" w:cs="Arial"/>
                <w:sz w:val="16"/>
                <w:szCs w:val="16"/>
              </w:rPr>
              <w:t> </w:t>
            </w:r>
          </w:p>
        </w:tc>
        <w:tc>
          <w:tcPr>
            <w:tcW w:w="1220" w:type="dxa"/>
            <w:tcBorders>
              <w:top w:val="nil"/>
              <w:left w:val="nil"/>
              <w:bottom w:val="single" w:sz="4" w:space="0" w:color="auto"/>
              <w:right w:val="single" w:sz="4" w:space="0" w:color="auto"/>
            </w:tcBorders>
            <w:shd w:val="clear" w:color="auto" w:fill="auto"/>
            <w:noWrap/>
            <w:vAlign w:val="bottom"/>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r>
      <w:tr w:rsidR="00FD39D2" w:rsidRPr="00FD39D2" w:rsidTr="00487488">
        <w:trPr>
          <w:trHeight w:val="70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lastRenderedPageBreak/>
              <w:t>1</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 xml:space="preserve">Campsite water supply facilities: Preferably 1 no. of tube well at the labor campsite (Depending on the site condition, PIU safeguard concern and DSM consultant will assist the contractor for selecting the option)  </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Nos.</w:t>
            </w:r>
          </w:p>
        </w:tc>
        <w:tc>
          <w:tcPr>
            <w:tcW w:w="10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1.00</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20,000.00</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20,000.00</w:t>
            </w:r>
          </w:p>
        </w:tc>
      </w:tr>
      <w:tr w:rsidR="00FD39D2" w:rsidRPr="00FD39D2" w:rsidTr="00487488">
        <w:trPr>
          <w:trHeight w:val="49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 xml:space="preserve">Campsite sanitation facilities: 2 nos. of the toilets preferably sanitary toilets at the labor campsite (1 no. for women and 1 no. for men) </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Nos.</w:t>
            </w:r>
          </w:p>
        </w:tc>
        <w:tc>
          <w:tcPr>
            <w:tcW w:w="10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20,000.00</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40,000.00</w:t>
            </w:r>
          </w:p>
        </w:tc>
      </w:tr>
      <w:tr w:rsidR="00FD39D2" w:rsidRPr="00FD39D2" w:rsidTr="00487488">
        <w:trPr>
          <w:trHeight w:val="55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b/>
                <w:bCs/>
                <w:sz w:val="16"/>
                <w:szCs w:val="16"/>
              </w:rPr>
            </w:pPr>
            <w:r w:rsidRPr="00FD39D2">
              <w:rPr>
                <w:rFonts w:eastAsia="Times New Roman" w:cs="Arial"/>
                <w:b/>
                <w:bCs/>
                <w:sz w:val="16"/>
                <w:szCs w:val="16"/>
              </w:rPr>
              <w:t xml:space="preserve">Environmental measures to compensate the felled down trees and clearing of the vegetation and to enhance the ecological condition in the subproject area </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10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r>
      <w:tr w:rsidR="00FD39D2" w:rsidRPr="00FD39D2" w:rsidTr="00487488">
        <w:trPr>
          <w:trHeight w:val="123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 xml:space="preserve">Tree plantation to compensate the felled down trees and to enhance the ecological condition-preferably local fruits, flowers, medicinal &amp; ornamental trees and timber trees: Mango, Jackfruit, Berry, Neem, Amloki, Horitoki, Krisnachura, Radhachura, Bokul, Sonalu, Jarul, Polash, Kathbadam, and Kadom along the walkway and any other suitable places within the influence area of the subproject </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Nos.</w:t>
            </w:r>
          </w:p>
        </w:tc>
        <w:tc>
          <w:tcPr>
            <w:tcW w:w="10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50.00</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1,000.00</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50,000.00</w:t>
            </w:r>
          </w:p>
        </w:tc>
      </w:tr>
      <w:tr w:rsidR="00FD39D2" w:rsidRPr="00FD39D2" w:rsidTr="00487488">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b/>
                <w:bCs/>
                <w:sz w:val="16"/>
                <w:szCs w:val="16"/>
              </w:rPr>
            </w:pPr>
            <w:r w:rsidRPr="00FD39D2">
              <w:rPr>
                <w:rFonts w:eastAsia="Times New Roman" w:cs="Arial"/>
                <w:b/>
                <w:bCs/>
                <w:sz w:val="16"/>
                <w:szCs w:val="16"/>
              </w:rPr>
              <w:t xml:space="preserve">Environmental enhancement measures </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10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r>
      <w:tr w:rsidR="00FD39D2" w:rsidRPr="00FD39D2" w:rsidTr="00487488">
        <w:trPr>
          <w:trHeight w:val="34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w:t>
            </w:r>
          </w:p>
        </w:tc>
        <w:tc>
          <w:tcPr>
            <w:tcW w:w="6980" w:type="dxa"/>
            <w:tcBorders>
              <w:top w:val="single" w:sz="4" w:space="0" w:color="auto"/>
              <w:left w:val="nil"/>
              <w:bottom w:val="single" w:sz="4" w:space="0" w:color="auto"/>
              <w:right w:val="single" w:sz="4" w:space="0" w:color="000000"/>
            </w:tcBorders>
            <w:shd w:val="clear" w:color="auto" w:fill="auto"/>
            <w:vAlign w:val="center"/>
            <w:hideMark/>
          </w:tcPr>
          <w:p w:rsidR="00FD39D2" w:rsidRPr="00FD39D2" w:rsidRDefault="00FD39D2" w:rsidP="00FD39D2">
            <w:pPr>
              <w:rPr>
                <w:rFonts w:eastAsia="Times New Roman" w:cs="Arial"/>
                <w:sz w:val="16"/>
                <w:szCs w:val="16"/>
              </w:rPr>
            </w:pPr>
            <w:r w:rsidRPr="00FD39D2">
              <w:rPr>
                <w:rFonts w:eastAsia="Times New Roman" w:cs="Arial"/>
                <w:sz w:val="16"/>
                <w:szCs w:val="16"/>
              </w:rPr>
              <w:t>Cautionary signs-2 nos. (as per guidelines and specifications that will be given in the EMP)</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Nos.</w:t>
            </w:r>
          </w:p>
        </w:tc>
        <w:tc>
          <w:tcPr>
            <w:tcW w:w="10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2,500.00</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5,000.00</w:t>
            </w:r>
          </w:p>
        </w:tc>
      </w:tr>
      <w:tr w:rsidR="00FD39D2" w:rsidRPr="00FD39D2" w:rsidTr="00487488">
        <w:trPr>
          <w:trHeight w:val="48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6980" w:type="dxa"/>
            <w:tcBorders>
              <w:top w:val="single" w:sz="4" w:space="0" w:color="auto"/>
              <w:left w:val="nil"/>
              <w:bottom w:val="single" w:sz="4" w:space="0" w:color="auto"/>
              <w:right w:val="single" w:sz="4" w:space="0" w:color="000000"/>
            </w:tcBorders>
            <w:shd w:val="clear" w:color="auto" w:fill="auto"/>
            <w:vAlign w:val="center"/>
            <w:hideMark/>
          </w:tcPr>
          <w:p w:rsidR="00FD39D2" w:rsidRPr="00FD39D2" w:rsidRDefault="00FD39D2" w:rsidP="00FD39D2">
            <w:pPr>
              <w:rPr>
                <w:rFonts w:eastAsia="Times New Roman" w:cs="Arial"/>
                <w:b/>
                <w:bCs/>
                <w:sz w:val="16"/>
                <w:szCs w:val="16"/>
              </w:rPr>
            </w:pPr>
            <w:r w:rsidRPr="00FD39D2">
              <w:rPr>
                <w:rFonts w:eastAsia="Times New Roman" w:cs="Arial"/>
                <w:b/>
                <w:bCs/>
                <w:sz w:val="16"/>
                <w:szCs w:val="16"/>
              </w:rPr>
              <w:t xml:space="preserve">Total </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10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247,500.00</w:t>
            </w:r>
          </w:p>
        </w:tc>
      </w:tr>
    </w:tbl>
    <w:p w:rsidR="00FD39D2" w:rsidRPr="00FD39D2" w:rsidRDefault="00FD39D2" w:rsidP="00FD39D2">
      <w:pPr>
        <w:spacing w:after="120" w:line="276" w:lineRule="auto"/>
        <w:jc w:val="both"/>
        <w:rPr>
          <w:rFonts w:eastAsia="Times New Roman" w:cs="Arial"/>
          <w:color w:val="auto"/>
        </w:rPr>
      </w:pPr>
      <w:r w:rsidRPr="00FD39D2">
        <w:rPr>
          <w:rFonts w:eastAsia="Times New Roman" w:cs="Arial"/>
          <w:color w:val="auto"/>
          <w:sz w:val="22"/>
        </w:rPr>
        <w:t xml:space="preserve"> </w:t>
      </w:r>
    </w:p>
    <w:tbl>
      <w:tblPr>
        <w:tblW w:w="11400" w:type="dxa"/>
        <w:tblInd w:w="93" w:type="dxa"/>
        <w:tblLook w:val="04A0" w:firstRow="1" w:lastRow="0" w:firstColumn="1" w:lastColumn="0" w:noHBand="0" w:noVBand="1"/>
      </w:tblPr>
      <w:tblGrid>
        <w:gridCol w:w="545"/>
        <w:gridCol w:w="6895"/>
        <w:gridCol w:w="680"/>
        <w:gridCol w:w="1080"/>
        <w:gridCol w:w="980"/>
        <w:gridCol w:w="1220"/>
      </w:tblGrid>
      <w:tr w:rsidR="00FD39D2" w:rsidRPr="00FD39D2" w:rsidTr="00487488">
        <w:trPr>
          <w:trHeight w:val="345"/>
        </w:trPr>
        <w:tc>
          <w:tcPr>
            <w:tcW w:w="11400" w:type="dxa"/>
            <w:gridSpan w:val="6"/>
            <w:tcBorders>
              <w:top w:val="nil"/>
              <w:left w:val="nil"/>
              <w:bottom w:val="single" w:sz="4" w:space="0" w:color="auto"/>
              <w:right w:val="nil"/>
            </w:tcBorders>
            <w:shd w:val="clear" w:color="auto" w:fill="auto"/>
            <w:noWrap/>
            <w:vAlign w:val="center"/>
            <w:hideMark/>
          </w:tcPr>
          <w:p w:rsidR="00FD39D2" w:rsidRPr="00FD39D2" w:rsidRDefault="00FD39D2" w:rsidP="00FD39D2">
            <w:pPr>
              <w:jc w:val="center"/>
              <w:rPr>
                <w:rFonts w:eastAsia="Times New Roman" w:cs="Arial"/>
                <w:b/>
                <w:bCs/>
                <w:sz w:val="24"/>
              </w:rPr>
            </w:pPr>
            <w:r w:rsidRPr="00FD39D2">
              <w:rPr>
                <w:rFonts w:eastAsia="Times New Roman" w:cs="Arial"/>
                <w:b/>
                <w:bCs/>
                <w:sz w:val="24"/>
              </w:rPr>
              <w:t>Table 10.6.1: Environmental Management Budget in BOQ for Package-6</w:t>
            </w:r>
          </w:p>
        </w:tc>
      </w:tr>
      <w:tr w:rsidR="00FD39D2" w:rsidRPr="00FD39D2" w:rsidTr="00487488">
        <w:trPr>
          <w:trHeight w:val="525"/>
        </w:trPr>
        <w:tc>
          <w:tcPr>
            <w:tcW w:w="460" w:type="dxa"/>
            <w:tcBorders>
              <w:top w:val="nil"/>
              <w:left w:val="single" w:sz="4" w:space="0" w:color="auto"/>
              <w:bottom w:val="nil"/>
              <w:right w:val="single" w:sz="4" w:space="0" w:color="auto"/>
            </w:tcBorders>
            <w:shd w:val="clear" w:color="auto" w:fill="auto"/>
            <w:vAlign w:val="center"/>
            <w:hideMark/>
          </w:tcPr>
          <w:p w:rsidR="00FD39D2" w:rsidRPr="00FD39D2" w:rsidRDefault="00FD39D2" w:rsidP="00FD39D2">
            <w:pPr>
              <w:rPr>
                <w:rFonts w:eastAsia="Times New Roman" w:cs="Arial"/>
                <w:b/>
                <w:bCs/>
                <w:sz w:val="16"/>
                <w:szCs w:val="16"/>
              </w:rPr>
            </w:pPr>
            <w:r w:rsidRPr="00FD39D2">
              <w:rPr>
                <w:rFonts w:eastAsia="Times New Roman" w:cs="Arial"/>
                <w:b/>
                <w:bCs/>
                <w:sz w:val="16"/>
                <w:szCs w:val="16"/>
              </w:rPr>
              <w:t>Item No.</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xml:space="preserve">Description of Item </w:t>
            </w:r>
          </w:p>
        </w:tc>
        <w:tc>
          <w:tcPr>
            <w:tcW w:w="680" w:type="dxa"/>
            <w:tcBorders>
              <w:top w:val="nil"/>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Unit</w:t>
            </w:r>
          </w:p>
        </w:tc>
        <w:tc>
          <w:tcPr>
            <w:tcW w:w="1080" w:type="dxa"/>
            <w:tcBorders>
              <w:top w:val="nil"/>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Quantity</w:t>
            </w:r>
          </w:p>
        </w:tc>
        <w:tc>
          <w:tcPr>
            <w:tcW w:w="980" w:type="dxa"/>
            <w:tcBorders>
              <w:top w:val="nil"/>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xml:space="preserve">Unit Rate (BDT) </w:t>
            </w:r>
          </w:p>
        </w:tc>
        <w:tc>
          <w:tcPr>
            <w:tcW w:w="1220" w:type="dxa"/>
            <w:tcBorders>
              <w:top w:val="nil"/>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Cost (BDT)</w:t>
            </w:r>
          </w:p>
        </w:tc>
      </w:tr>
      <w:tr w:rsidR="00FD39D2" w:rsidRPr="00FD39D2" w:rsidTr="00487488">
        <w:trPr>
          <w:trHeight w:val="495"/>
        </w:trPr>
        <w:tc>
          <w:tcPr>
            <w:tcW w:w="460" w:type="dxa"/>
            <w:tcBorders>
              <w:top w:val="single" w:sz="4" w:space="0" w:color="auto"/>
              <w:left w:val="single" w:sz="4" w:space="0" w:color="auto"/>
              <w:bottom w:val="nil"/>
              <w:right w:val="single" w:sz="4" w:space="0" w:color="auto"/>
            </w:tcBorders>
            <w:shd w:val="clear" w:color="auto" w:fill="auto"/>
            <w:vAlign w:val="center"/>
            <w:hideMark/>
          </w:tcPr>
          <w:p w:rsidR="00FD39D2" w:rsidRPr="00FD39D2" w:rsidRDefault="00FD39D2" w:rsidP="00FD39D2">
            <w:pPr>
              <w:rPr>
                <w:rFonts w:eastAsia="Times New Roman" w:cs="Arial"/>
                <w:b/>
                <w:bCs/>
                <w:sz w:val="16"/>
                <w:szCs w:val="16"/>
              </w:rPr>
            </w:pPr>
            <w:r w:rsidRPr="00FD39D2">
              <w:rPr>
                <w:rFonts w:eastAsia="Times New Roman" w:cs="Arial"/>
                <w:b/>
                <w:bCs/>
                <w:sz w:val="16"/>
                <w:szCs w:val="16"/>
              </w:rPr>
              <w:t> </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b/>
                <w:bCs/>
                <w:sz w:val="16"/>
                <w:szCs w:val="16"/>
              </w:rPr>
            </w:pPr>
            <w:r w:rsidRPr="00FD39D2">
              <w:rPr>
                <w:rFonts w:eastAsia="Times New Roman" w:cs="Arial"/>
                <w:b/>
                <w:bCs/>
                <w:sz w:val="16"/>
                <w:szCs w:val="16"/>
              </w:rPr>
              <w:t>Overall environmental management in addition to compliance to the clauses 27 and 28 of GCC to the entire satisfaction of E-I-C</w:t>
            </w:r>
          </w:p>
        </w:tc>
        <w:tc>
          <w:tcPr>
            <w:tcW w:w="680" w:type="dxa"/>
            <w:tcBorders>
              <w:top w:val="single" w:sz="4" w:space="0" w:color="auto"/>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w:t>
            </w:r>
          </w:p>
        </w:tc>
        <w:tc>
          <w:tcPr>
            <w:tcW w:w="1080" w:type="dxa"/>
            <w:tcBorders>
              <w:top w:val="single" w:sz="4" w:space="0" w:color="auto"/>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w:t>
            </w:r>
          </w:p>
        </w:tc>
        <w:tc>
          <w:tcPr>
            <w:tcW w:w="980" w:type="dxa"/>
            <w:tcBorders>
              <w:top w:val="single" w:sz="4" w:space="0" w:color="auto"/>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w:t>
            </w:r>
          </w:p>
        </w:tc>
        <w:tc>
          <w:tcPr>
            <w:tcW w:w="1220" w:type="dxa"/>
            <w:tcBorders>
              <w:top w:val="single" w:sz="4" w:space="0" w:color="auto"/>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w:t>
            </w:r>
          </w:p>
        </w:tc>
      </w:tr>
      <w:tr w:rsidR="00FD39D2" w:rsidRPr="00FD39D2" w:rsidTr="00487488">
        <w:trPr>
          <w:trHeight w:val="75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rPr>
                <w:rFonts w:eastAsia="Times New Roman" w:cs="Arial"/>
                <w:sz w:val="16"/>
                <w:szCs w:val="16"/>
              </w:rPr>
            </w:pPr>
            <w:r w:rsidRPr="00FD39D2">
              <w:rPr>
                <w:rFonts w:eastAsia="Times New Roman" w:cs="Arial"/>
                <w:sz w:val="16"/>
                <w:szCs w:val="16"/>
              </w:rPr>
              <w:t xml:space="preserve">Dust suppression measures by water spraying throughout the construction period in and around the subproject site, uncovered aggregates and loose materials such as stockpiles of the sand, excavated earth, construction wastes etc. and overall construction works </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LS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w:t>
            </w:r>
          </w:p>
        </w:tc>
        <w:tc>
          <w:tcPr>
            <w:tcW w:w="1220" w:type="dxa"/>
            <w:tcBorders>
              <w:top w:val="single" w:sz="4" w:space="0" w:color="auto"/>
              <w:left w:val="nil"/>
              <w:bottom w:val="nil"/>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20,000.00</w:t>
            </w:r>
          </w:p>
        </w:tc>
      </w:tr>
      <w:tr w:rsidR="00FD39D2" w:rsidRPr="00FD39D2" w:rsidTr="00487488">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Prevention of spillage, and leakage of the polluting materials in to the Khal, soil and open places (detailed procedure )</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LS</w:t>
            </w:r>
          </w:p>
        </w:tc>
        <w:tc>
          <w:tcPr>
            <w:tcW w:w="10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10,000.00</w:t>
            </w:r>
          </w:p>
        </w:tc>
      </w:tr>
      <w:tr w:rsidR="00FD39D2" w:rsidRPr="00FD39D2" w:rsidTr="00487488">
        <w:trPr>
          <w:trHeight w:val="75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3</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Campsite wastes disposal facility during the construction period (collection, transportation, and dumping of the wastes at City Corp. designated dumping site): 2 nos (1 no. for the organic wastes and 1 no. for the inorganic wastes disposal facility)</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Nos.</w:t>
            </w:r>
          </w:p>
        </w:tc>
        <w:tc>
          <w:tcPr>
            <w:tcW w:w="10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20,000.00</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40,000.00</w:t>
            </w:r>
          </w:p>
        </w:tc>
      </w:tr>
      <w:tr w:rsidR="00FD39D2" w:rsidRPr="00FD39D2" w:rsidTr="00487488">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4</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Providing safety gear packages like hand gloves, spectacles for eye protection, helmets, masks, visible jacket, safety shoes for at least 15 workers and 5 visitors</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Set</w:t>
            </w:r>
          </w:p>
        </w:tc>
        <w:tc>
          <w:tcPr>
            <w:tcW w:w="10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3,000.00</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60,000.00</w:t>
            </w:r>
          </w:p>
        </w:tc>
      </w:tr>
      <w:tr w:rsidR="00FD39D2" w:rsidRPr="00FD39D2" w:rsidTr="00487488">
        <w:trPr>
          <w:trHeight w:val="52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5</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 xml:space="preserve">One first aid box with necessary accessories (contractor will provide necessary medicines, saline as per requirement during construction period) </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Set</w:t>
            </w:r>
          </w:p>
        </w:tc>
        <w:tc>
          <w:tcPr>
            <w:tcW w:w="10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1.00</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2,500.00</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2,500.00</w:t>
            </w:r>
          </w:p>
        </w:tc>
      </w:tr>
      <w:tr w:rsidR="00FD39D2" w:rsidRPr="00FD39D2" w:rsidTr="00487488">
        <w:trPr>
          <w:trHeight w:val="49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FD39D2" w:rsidRPr="00FD39D2" w:rsidRDefault="00FD39D2" w:rsidP="00FD39D2">
            <w:pPr>
              <w:rPr>
                <w:rFonts w:eastAsia="Times New Roman" w:cs="Arial"/>
                <w:sz w:val="16"/>
                <w:szCs w:val="16"/>
              </w:rPr>
            </w:pPr>
            <w:r w:rsidRPr="00FD39D2">
              <w:rPr>
                <w:rFonts w:eastAsia="Times New Roman" w:cs="Arial"/>
                <w:sz w:val="16"/>
                <w:szCs w:val="16"/>
              </w:rPr>
              <w:lastRenderedPageBreak/>
              <w:t> </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b/>
                <w:bCs/>
                <w:sz w:val="16"/>
                <w:szCs w:val="16"/>
              </w:rPr>
            </w:pPr>
            <w:r w:rsidRPr="00FD39D2">
              <w:rPr>
                <w:rFonts w:eastAsia="Times New Roman" w:cs="Arial"/>
                <w:b/>
                <w:bCs/>
                <w:sz w:val="16"/>
                <w:szCs w:val="16"/>
              </w:rPr>
              <w:t xml:space="preserve">Providing and maintaining adequate potable water supply and sanitation facilities at camp site and work site to the entire satisfaction of E-I-C. </w:t>
            </w:r>
          </w:p>
        </w:tc>
        <w:tc>
          <w:tcPr>
            <w:tcW w:w="680" w:type="dxa"/>
            <w:tcBorders>
              <w:top w:val="nil"/>
              <w:left w:val="nil"/>
              <w:bottom w:val="single" w:sz="4" w:space="0" w:color="auto"/>
              <w:right w:val="single" w:sz="4" w:space="0" w:color="auto"/>
            </w:tcBorders>
            <w:shd w:val="clear" w:color="auto" w:fill="auto"/>
            <w:noWrap/>
            <w:vAlign w:val="bottom"/>
            <w:hideMark/>
          </w:tcPr>
          <w:p w:rsidR="00FD39D2" w:rsidRPr="00FD39D2" w:rsidRDefault="00FD39D2" w:rsidP="00FD39D2">
            <w:pPr>
              <w:rPr>
                <w:rFonts w:eastAsia="Times New Roman" w:cs="Arial"/>
                <w:sz w:val="16"/>
                <w:szCs w:val="16"/>
              </w:rPr>
            </w:pPr>
            <w:r w:rsidRPr="00FD39D2">
              <w:rPr>
                <w:rFonts w:eastAsia="Times New Roman" w:cs="Arial"/>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FD39D2" w:rsidRPr="00FD39D2" w:rsidRDefault="00FD39D2" w:rsidP="00FD39D2">
            <w:pPr>
              <w:rPr>
                <w:rFonts w:eastAsia="Times New Roman" w:cs="Arial"/>
                <w:sz w:val="16"/>
                <w:szCs w:val="16"/>
              </w:rPr>
            </w:pPr>
            <w:r w:rsidRPr="00FD39D2">
              <w:rPr>
                <w:rFonts w:eastAsia="Times New Roman"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FD39D2" w:rsidRPr="00FD39D2" w:rsidRDefault="00FD39D2" w:rsidP="00FD39D2">
            <w:pPr>
              <w:rPr>
                <w:rFonts w:eastAsia="Times New Roman" w:cs="Arial"/>
                <w:sz w:val="16"/>
                <w:szCs w:val="16"/>
              </w:rPr>
            </w:pPr>
            <w:r w:rsidRPr="00FD39D2">
              <w:rPr>
                <w:rFonts w:eastAsia="Times New Roman" w:cs="Arial"/>
                <w:sz w:val="16"/>
                <w:szCs w:val="16"/>
              </w:rPr>
              <w:t> </w:t>
            </w:r>
          </w:p>
        </w:tc>
        <w:tc>
          <w:tcPr>
            <w:tcW w:w="1220" w:type="dxa"/>
            <w:tcBorders>
              <w:top w:val="nil"/>
              <w:left w:val="nil"/>
              <w:bottom w:val="single" w:sz="4" w:space="0" w:color="auto"/>
              <w:right w:val="single" w:sz="4" w:space="0" w:color="auto"/>
            </w:tcBorders>
            <w:shd w:val="clear" w:color="auto" w:fill="auto"/>
            <w:noWrap/>
            <w:vAlign w:val="bottom"/>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r>
      <w:tr w:rsidR="00FD39D2" w:rsidRPr="00FD39D2" w:rsidTr="00487488">
        <w:trPr>
          <w:trHeight w:val="70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 xml:space="preserve">Campsite water supply facilities: Preferably 1 no. of tube well at the labor campsite (Depending on the site condition, PIU safeguard concern and DSM consultant will assist the contractor for selecting the option)  </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Nos.</w:t>
            </w:r>
          </w:p>
        </w:tc>
        <w:tc>
          <w:tcPr>
            <w:tcW w:w="10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1.00</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20,000.00</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20,000.00</w:t>
            </w:r>
          </w:p>
        </w:tc>
      </w:tr>
      <w:tr w:rsidR="00FD39D2" w:rsidRPr="00FD39D2" w:rsidTr="00487488">
        <w:trPr>
          <w:trHeight w:val="49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 xml:space="preserve">Campsite sanitation facilities: 2 nos. of the toilets preferably sanitary toilets at the labor campsite (1 no. for women and 1 no. for men) </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Nos.</w:t>
            </w:r>
          </w:p>
        </w:tc>
        <w:tc>
          <w:tcPr>
            <w:tcW w:w="10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20,000.00</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40,000.00</w:t>
            </w:r>
          </w:p>
        </w:tc>
      </w:tr>
      <w:tr w:rsidR="00FD39D2" w:rsidRPr="00FD39D2" w:rsidTr="00487488">
        <w:trPr>
          <w:trHeight w:val="55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b/>
                <w:bCs/>
                <w:sz w:val="16"/>
                <w:szCs w:val="16"/>
              </w:rPr>
            </w:pPr>
            <w:r w:rsidRPr="00FD39D2">
              <w:rPr>
                <w:rFonts w:eastAsia="Times New Roman" w:cs="Arial"/>
                <w:b/>
                <w:bCs/>
                <w:sz w:val="16"/>
                <w:szCs w:val="16"/>
              </w:rPr>
              <w:t xml:space="preserve">Environmental measures to compensate the felled down trees and clearing of the vegetation and to enhance the ecological condition in the subproject area </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10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r>
      <w:tr w:rsidR="00FD39D2" w:rsidRPr="00FD39D2" w:rsidTr="00487488">
        <w:trPr>
          <w:trHeight w:val="123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 xml:space="preserve">Tree plantation to compensate the felled down trees and to enhance the ecological condition-preferably local fruits, flowers, medicinal &amp; ornamental trees and timber trees: Mango, Jackfruit, Berry, Neem, Amloki, Horitoki, Krisnachura, Radhachura, Bokul, Sonalu, Jarul, Polash, Kathbadam, and Kadom along the walkway and any other suitable places within the influence area of the subproject </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Nos.</w:t>
            </w:r>
          </w:p>
        </w:tc>
        <w:tc>
          <w:tcPr>
            <w:tcW w:w="10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55.00</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1,000.00</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55,000.00</w:t>
            </w:r>
          </w:p>
        </w:tc>
      </w:tr>
      <w:tr w:rsidR="00FD39D2" w:rsidRPr="00FD39D2" w:rsidTr="00487488">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b/>
                <w:bCs/>
                <w:sz w:val="16"/>
                <w:szCs w:val="16"/>
              </w:rPr>
            </w:pPr>
            <w:r w:rsidRPr="00FD39D2">
              <w:rPr>
                <w:rFonts w:eastAsia="Times New Roman" w:cs="Arial"/>
                <w:b/>
                <w:bCs/>
                <w:sz w:val="16"/>
                <w:szCs w:val="16"/>
              </w:rPr>
              <w:t xml:space="preserve">Environmental enhancement measures </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10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r>
      <w:tr w:rsidR="00FD39D2" w:rsidRPr="00FD39D2" w:rsidTr="00487488">
        <w:trPr>
          <w:trHeight w:val="34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w:t>
            </w:r>
          </w:p>
        </w:tc>
        <w:tc>
          <w:tcPr>
            <w:tcW w:w="6980" w:type="dxa"/>
            <w:tcBorders>
              <w:top w:val="single" w:sz="4" w:space="0" w:color="auto"/>
              <w:left w:val="nil"/>
              <w:bottom w:val="single" w:sz="4" w:space="0" w:color="auto"/>
              <w:right w:val="single" w:sz="4" w:space="0" w:color="000000"/>
            </w:tcBorders>
            <w:shd w:val="clear" w:color="auto" w:fill="auto"/>
            <w:vAlign w:val="center"/>
            <w:hideMark/>
          </w:tcPr>
          <w:p w:rsidR="00FD39D2" w:rsidRPr="00FD39D2" w:rsidRDefault="00FD39D2" w:rsidP="00FD39D2">
            <w:pPr>
              <w:rPr>
                <w:rFonts w:eastAsia="Times New Roman" w:cs="Arial"/>
                <w:sz w:val="16"/>
                <w:szCs w:val="16"/>
              </w:rPr>
            </w:pPr>
            <w:r w:rsidRPr="00FD39D2">
              <w:rPr>
                <w:rFonts w:eastAsia="Times New Roman" w:cs="Arial"/>
                <w:sz w:val="16"/>
                <w:szCs w:val="16"/>
              </w:rPr>
              <w:t>Cautionary signs-2 nos. (as per guidelines and specifications that will be given in the EMP)</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Nos.</w:t>
            </w:r>
          </w:p>
        </w:tc>
        <w:tc>
          <w:tcPr>
            <w:tcW w:w="10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2,500.00</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5,000.00</w:t>
            </w:r>
          </w:p>
        </w:tc>
      </w:tr>
      <w:tr w:rsidR="00FD39D2" w:rsidRPr="00FD39D2" w:rsidTr="00487488">
        <w:trPr>
          <w:trHeight w:val="48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6980" w:type="dxa"/>
            <w:tcBorders>
              <w:top w:val="single" w:sz="4" w:space="0" w:color="auto"/>
              <w:left w:val="nil"/>
              <w:bottom w:val="single" w:sz="4" w:space="0" w:color="auto"/>
              <w:right w:val="single" w:sz="4" w:space="0" w:color="000000"/>
            </w:tcBorders>
            <w:shd w:val="clear" w:color="auto" w:fill="auto"/>
            <w:vAlign w:val="center"/>
            <w:hideMark/>
          </w:tcPr>
          <w:p w:rsidR="00FD39D2" w:rsidRPr="00FD39D2" w:rsidRDefault="00FD39D2" w:rsidP="00FD39D2">
            <w:pPr>
              <w:rPr>
                <w:rFonts w:eastAsia="Times New Roman" w:cs="Arial"/>
                <w:b/>
                <w:bCs/>
                <w:sz w:val="16"/>
                <w:szCs w:val="16"/>
              </w:rPr>
            </w:pPr>
            <w:r w:rsidRPr="00FD39D2">
              <w:rPr>
                <w:rFonts w:eastAsia="Times New Roman" w:cs="Arial"/>
                <w:b/>
                <w:bCs/>
                <w:sz w:val="16"/>
                <w:szCs w:val="16"/>
              </w:rPr>
              <w:t xml:space="preserve">Total </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10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252,500.00</w:t>
            </w:r>
          </w:p>
        </w:tc>
      </w:tr>
    </w:tbl>
    <w:p w:rsidR="00FD39D2" w:rsidRPr="00FD39D2" w:rsidRDefault="00FD39D2" w:rsidP="00FD39D2">
      <w:pPr>
        <w:spacing w:after="120" w:line="276" w:lineRule="auto"/>
        <w:jc w:val="both"/>
        <w:rPr>
          <w:rFonts w:eastAsia="Times New Roman" w:cs="Arial"/>
          <w:color w:val="auto"/>
          <w:sz w:val="22"/>
        </w:rPr>
      </w:pPr>
      <w:r w:rsidRPr="00FD39D2">
        <w:rPr>
          <w:rFonts w:eastAsia="Times New Roman" w:cs="Arial"/>
          <w:color w:val="auto"/>
          <w:sz w:val="22"/>
        </w:rPr>
        <w:t xml:space="preserve"> </w:t>
      </w:r>
    </w:p>
    <w:tbl>
      <w:tblPr>
        <w:tblW w:w="11400" w:type="dxa"/>
        <w:tblInd w:w="93" w:type="dxa"/>
        <w:tblLook w:val="04A0" w:firstRow="1" w:lastRow="0" w:firstColumn="1" w:lastColumn="0" w:noHBand="0" w:noVBand="1"/>
      </w:tblPr>
      <w:tblGrid>
        <w:gridCol w:w="545"/>
        <w:gridCol w:w="6689"/>
        <w:gridCol w:w="1195"/>
        <w:gridCol w:w="880"/>
        <w:gridCol w:w="980"/>
        <w:gridCol w:w="1111"/>
      </w:tblGrid>
      <w:tr w:rsidR="00FD39D2" w:rsidRPr="00FD39D2" w:rsidTr="00487488">
        <w:trPr>
          <w:trHeight w:val="345"/>
        </w:trPr>
        <w:tc>
          <w:tcPr>
            <w:tcW w:w="11400" w:type="dxa"/>
            <w:gridSpan w:val="6"/>
            <w:tcBorders>
              <w:top w:val="nil"/>
              <w:left w:val="nil"/>
              <w:bottom w:val="single" w:sz="4" w:space="0" w:color="auto"/>
              <w:right w:val="nil"/>
            </w:tcBorders>
            <w:shd w:val="clear" w:color="auto" w:fill="auto"/>
            <w:noWrap/>
            <w:vAlign w:val="center"/>
            <w:hideMark/>
          </w:tcPr>
          <w:p w:rsidR="00FD39D2" w:rsidRPr="00FD39D2" w:rsidRDefault="00FD39D2" w:rsidP="00FD39D2">
            <w:pPr>
              <w:jc w:val="center"/>
              <w:rPr>
                <w:rFonts w:eastAsia="Times New Roman" w:cs="Arial"/>
                <w:b/>
                <w:bCs/>
                <w:sz w:val="24"/>
              </w:rPr>
            </w:pPr>
            <w:r w:rsidRPr="00FD39D2">
              <w:rPr>
                <w:rFonts w:eastAsia="Times New Roman" w:cs="Arial"/>
                <w:b/>
                <w:bCs/>
                <w:sz w:val="24"/>
              </w:rPr>
              <w:t>Table 10.6.1: Environmental Management Budget in BOQ for Package-7</w:t>
            </w:r>
          </w:p>
        </w:tc>
      </w:tr>
      <w:tr w:rsidR="00FD39D2" w:rsidRPr="00FD39D2" w:rsidTr="00487488">
        <w:trPr>
          <w:trHeight w:val="525"/>
        </w:trPr>
        <w:tc>
          <w:tcPr>
            <w:tcW w:w="440" w:type="dxa"/>
            <w:tcBorders>
              <w:top w:val="nil"/>
              <w:left w:val="single" w:sz="4" w:space="0" w:color="auto"/>
              <w:bottom w:val="nil"/>
              <w:right w:val="single" w:sz="4" w:space="0" w:color="auto"/>
            </w:tcBorders>
            <w:shd w:val="clear" w:color="auto" w:fill="auto"/>
            <w:vAlign w:val="center"/>
            <w:hideMark/>
          </w:tcPr>
          <w:p w:rsidR="00FD39D2" w:rsidRPr="00FD39D2" w:rsidRDefault="00FD39D2" w:rsidP="00FD39D2">
            <w:pPr>
              <w:rPr>
                <w:rFonts w:eastAsia="Times New Roman" w:cs="Arial"/>
                <w:b/>
                <w:bCs/>
                <w:sz w:val="16"/>
                <w:szCs w:val="16"/>
              </w:rPr>
            </w:pPr>
            <w:r w:rsidRPr="00FD39D2">
              <w:rPr>
                <w:rFonts w:eastAsia="Times New Roman" w:cs="Arial"/>
                <w:b/>
                <w:bCs/>
                <w:sz w:val="16"/>
                <w:szCs w:val="16"/>
              </w:rPr>
              <w:t>Item No.</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xml:space="preserve">Description of Item </w:t>
            </w:r>
          </w:p>
        </w:tc>
        <w:tc>
          <w:tcPr>
            <w:tcW w:w="1009" w:type="dxa"/>
            <w:tcBorders>
              <w:top w:val="nil"/>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Unit</w:t>
            </w:r>
          </w:p>
        </w:tc>
        <w:tc>
          <w:tcPr>
            <w:tcW w:w="880" w:type="dxa"/>
            <w:tcBorders>
              <w:top w:val="nil"/>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Quantity</w:t>
            </w:r>
          </w:p>
        </w:tc>
        <w:tc>
          <w:tcPr>
            <w:tcW w:w="980" w:type="dxa"/>
            <w:tcBorders>
              <w:top w:val="nil"/>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xml:space="preserve">Unit Rate (BDT) </w:t>
            </w:r>
          </w:p>
        </w:tc>
        <w:tc>
          <w:tcPr>
            <w:tcW w:w="1111" w:type="dxa"/>
            <w:tcBorders>
              <w:top w:val="nil"/>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Cost (BDT)</w:t>
            </w:r>
          </w:p>
        </w:tc>
      </w:tr>
      <w:tr w:rsidR="00FD39D2" w:rsidRPr="00FD39D2" w:rsidTr="00487488">
        <w:trPr>
          <w:trHeight w:val="495"/>
        </w:trPr>
        <w:tc>
          <w:tcPr>
            <w:tcW w:w="440" w:type="dxa"/>
            <w:tcBorders>
              <w:top w:val="single" w:sz="4" w:space="0" w:color="auto"/>
              <w:left w:val="single" w:sz="4" w:space="0" w:color="auto"/>
              <w:bottom w:val="nil"/>
              <w:right w:val="single" w:sz="4" w:space="0" w:color="auto"/>
            </w:tcBorders>
            <w:shd w:val="clear" w:color="auto" w:fill="auto"/>
            <w:vAlign w:val="center"/>
            <w:hideMark/>
          </w:tcPr>
          <w:p w:rsidR="00FD39D2" w:rsidRPr="00FD39D2" w:rsidRDefault="00FD39D2" w:rsidP="00FD39D2">
            <w:pPr>
              <w:rPr>
                <w:rFonts w:eastAsia="Times New Roman" w:cs="Arial"/>
                <w:b/>
                <w:bCs/>
                <w:sz w:val="16"/>
                <w:szCs w:val="16"/>
              </w:rPr>
            </w:pPr>
            <w:r w:rsidRPr="00FD39D2">
              <w:rPr>
                <w:rFonts w:eastAsia="Times New Roman" w:cs="Arial"/>
                <w:b/>
                <w:bCs/>
                <w:sz w:val="16"/>
                <w:szCs w:val="16"/>
              </w:rPr>
              <w:t> </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b/>
                <w:bCs/>
                <w:sz w:val="16"/>
                <w:szCs w:val="16"/>
              </w:rPr>
            </w:pPr>
            <w:r w:rsidRPr="00FD39D2">
              <w:rPr>
                <w:rFonts w:eastAsia="Times New Roman" w:cs="Arial"/>
                <w:b/>
                <w:bCs/>
                <w:sz w:val="16"/>
                <w:szCs w:val="16"/>
              </w:rPr>
              <w:t>Overall environmental management in addition to compliance to the clauses 27 and 28 of GCC to the entire satisfaction of E-I-C</w:t>
            </w:r>
          </w:p>
        </w:tc>
        <w:tc>
          <w:tcPr>
            <w:tcW w:w="1009" w:type="dxa"/>
            <w:tcBorders>
              <w:top w:val="single" w:sz="4" w:space="0" w:color="auto"/>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w:t>
            </w:r>
          </w:p>
        </w:tc>
        <w:tc>
          <w:tcPr>
            <w:tcW w:w="880" w:type="dxa"/>
            <w:tcBorders>
              <w:top w:val="single" w:sz="4" w:space="0" w:color="auto"/>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w:t>
            </w:r>
          </w:p>
        </w:tc>
        <w:tc>
          <w:tcPr>
            <w:tcW w:w="980" w:type="dxa"/>
            <w:tcBorders>
              <w:top w:val="single" w:sz="4" w:space="0" w:color="auto"/>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w:t>
            </w:r>
          </w:p>
        </w:tc>
        <w:tc>
          <w:tcPr>
            <w:tcW w:w="1111" w:type="dxa"/>
            <w:tcBorders>
              <w:top w:val="single" w:sz="4" w:space="0" w:color="auto"/>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w:t>
            </w:r>
          </w:p>
        </w:tc>
      </w:tr>
      <w:tr w:rsidR="00FD39D2" w:rsidRPr="00FD39D2" w:rsidTr="00487488">
        <w:trPr>
          <w:trHeight w:val="750"/>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 xml:space="preserve">Dust suppression measures by water spraying throughout the construction period in and around the subproject site, uncovered aggregates and loose materials such as stockpiles of the sand, excavated earth, construction wastes etc. and overall construction works </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LS</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w:t>
            </w:r>
          </w:p>
        </w:tc>
        <w:tc>
          <w:tcPr>
            <w:tcW w:w="1111" w:type="dxa"/>
            <w:tcBorders>
              <w:top w:val="single" w:sz="4" w:space="0" w:color="auto"/>
              <w:left w:val="nil"/>
              <w:bottom w:val="nil"/>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20,000.00</w:t>
            </w:r>
          </w:p>
        </w:tc>
      </w:tr>
      <w:tr w:rsidR="00FD39D2" w:rsidRPr="00FD39D2" w:rsidTr="00487488">
        <w:trPr>
          <w:trHeight w:val="51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Prevention of spillage, and leakage of the polluting materials in to the Khal, soil and open places (detailed procedure )</w:t>
            </w:r>
          </w:p>
        </w:tc>
        <w:tc>
          <w:tcPr>
            <w:tcW w:w="1009"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LS</w:t>
            </w:r>
          </w:p>
        </w:tc>
        <w:tc>
          <w:tcPr>
            <w:tcW w:w="8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10,000.00</w:t>
            </w:r>
          </w:p>
        </w:tc>
      </w:tr>
      <w:tr w:rsidR="00FD39D2" w:rsidRPr="00FD39D2" w:rsidTr="00487488">
        <w:trPr>
          <w:trHeight w:val="75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3</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Campsite wastes disposal facility during the construction period (collection, transportation, and dumping of the wastes at City Corp. designated dumping site): 2 nos (1 no. for the organic wastes and 1 no. for the inorganic wastes disposal facility)</w:t>
            </w:r>
          </w:p>
        </w:tc>
        <w:tc>
          <w:tcPr>
            <w:tcW w:w="1009"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Nos.</w:t>
            </w:r>
          </w:p>
        </w:tc>
        <w:tc>
          <w:tcPr>
            <w:tcW w:w="8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20,000.00</w:t>
            </w:r>
          </w:p>
        </w:tc>
        <w:tc>
          <w:tcPr>
            <w:tcW w:w="1111"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40,000.00</w:t>
            </w:r>
          </w:p>
        </w:tc>
      </w:tr>
      <w:tr w:rsidR="00FD39D2" w:rsidRPr="00FD39D2" w:rsidTr="00487488">
        <w:trPr>
          <w:trHeight w:val="51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4</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Providing safety gear packages like hand gloves, spectacles for eye protection, helmets, masks, visible jacket, safety shoes for at least 15 workers and 5 visitors</w:t>
            </w:r>
          </w:p>
        </w:tc>
        <w:tc>
          <w:tcPr>
            <w:tcW w:w="1009"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Set</w:t>
            </w:r>
          </w:p>
        </w:tc>
        <w:tc>
          <w:tcPr>
            <w:tcW w:w="8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3,000.00</w:t>
            </w:r>
          </w:p>
        </w:tc>
        <w:tc>
          <w:tcPr>
            <w:tcW w:w="1111"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60,000.00</w:t>
            </w:r>
          </w:p>
        </w:tc>
      </w:tr>
      <w:tr w:rsidR="00FD39D2" w:rsidRPr="00FD39D2" w:rsidTr="00487488">
        <w:trPr>
          <w:trHeight w:val="52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lastRenderedPageBreak/>
              <w:t>5</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 xml:space="preserve">One first aid box with necessary accessories (contractor will provide necessary medicines, saline as per requirement during construction period) </w:t>
            </w:r>
          </w:p>
        </w:tc>
        <w:tc>
          <w:tcPr>
            <w:tcW w:w="1009"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Set</w:t>
            </w:r>
          </w:p>
        </w:tc>
        <w:tc>
          <w:tcPr>
            <w:tcW w:w="8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1.00</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2,500.00</w:t>
            </w:r>
          </w:p>
        </w:tc>
        <w:tc>
          <w:tcPr>
            <w:tcW w:w="1111"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2,500.00</w:t>
            </w:r>
          </w:p>
        </w:tc>
      </w:tr>
      <w:tr w:rsidR="00FD39D2" w:rsidRPr="00FD39D2" w:rsidTr="00487488">
        <w:trPr>
          <w:trHeight w:val="49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D39D2" w:rsidRPr="00FD39D2" w:rsidRDefault="00FD39D2" w:rsidP="00FD39D2">
            <w:pPr>
              <w:rPr>
                <w:rFonts w:eastAsia="Times New Roman" w:cs="Arial"/>
                <w:sz w:val="16"/>
                <w:szCs w:val="16"/>
              </w:rPr>
            </w:pPr>
            <w:r w:rsidRPr="00FD39D2">
              <w:rPr>
                <w:rFonts w:eastAsia="Times New Roman" w:cs="Arial"/>
                <w:sz w:val="16"/>
                <w:szCs w:val="16"/>
              </w:rPr>
              <w:t> </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b/>
                <w:bCs/>
                <w:sz w:val="16"/>
                <w:szCs w:val="16"/>
              </w:rPr>
            </w:pPr>
            <w:r w:rsidRPr="00FD39D2">
              <w:rPr>
                <w:rFonts w:eastAsia="Times New Roman" w:cs="Arial"/>
                <w:b/>
                <w:bCs/>
                <w:sz w:val="16"/>
                <w:szCs w:val="16"/>
              </w:rPr>
              <w:t xml:space="preserve">Providing and maintaining adequate potable water supply and sanitation facilities at camp site and work site to the entire satisfaction of E-I-C. </w:t>
            </w:r>
          </w:p>
        </w:tc>
        <w:tc>
          <w:tcPr>
            <w:tcW w:w="1009" w:type="dxa"/>
            <w:tcBorders>
              <w:top w:val="nil"/>
              <w:left w:val="nil"/>
              <w:bottom w:val="single" w:sz="4" w:space="0" w:color="auto"/>
              <w:right w:val="single" w:sz="4" w:space="0" w:color="auto"/>
            </w:tcBorders>
            <w:shd w:val="clear" w:color="auto" w:fill="auto"/>
            <w:noWrap/>
            <w:vAlign w:val="bottom"/>
            <w:hideMark/>
          </w:tcPr>
          <w:p w:rsidR="00FD39D2" w:rsidRPr="00FD39D2" w:rsidRDefault="00FD39D2" w:rsidP="00FD39D2">
            <w:pPr>
              <w:rPr>
                <w:rFonts w:eastAsia="Times New Roman" w:cs="Arial"/>
                <w:sz w:val="16"/>
                <w:szCs w:val="16"/>
              </w:rPr>
            </w:pPr>
            <w:r w:rsidRPr="00FD39D2">
              <w:rPr>
                <w:rFonts w:eastAsia="Times New Roman" w:cs="Arial"/>
                <w:sz w:val="16"/>
                <w:szCs w:val="16"/>
              </w:rPr>
              <w:t> </w:t>
            </w:r>
          </w:p>
        </w:tc>
        <w:tc>
          <w:tcPr>
            <w:tcW w:w="880" w:type="dxa"/>
            <w:tcBorders>
              <w:top w:val="nil"/>
              <w:left w:val="nil"/>
              <w:bottom w:val="single" w:sz="4" w:space="0" w:color="auto"/>
              <w:right w:val="single" w:sz="4" w:space="0" w:color="auto"/>
            </w:tcBorders>
            <w:shd w:val="clear" w:color="auto" w:fill="auto"/>
            <w:noWrap/>
            <w:vAlign w:val="bottom"/>
            <w:hideMark/>
          </w:tcPr>
          <w:p w:rsidR="00FD39D2" w:rsidRPr="00FD39D2" w:rsidRDefault="00FD39D2" w:rsidP="00FD39D2">
            <w:pPr>
              <w:rPr>
                <w:rFonts w:eastAsia="Times New Roman" w:cs="Arial"/>
                <w:sz w:val="16"/>
                <w:szCs w:val="16"/>
              </w:rPr>
            </w:pPr>
            <w:r w:rsidRPr="00FD39D2">
              <w:rPr>
                <w:rFonts w:eastAsia="Times New Roman"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FD39D2" w:rsidRPr="00FD39D2" w:rsidRDefault="00FD39D2" w:rsidP="00FD39D2">
            <w:pPr>
              <w:rPr>
                <w:rFonts w:eastAsia="Times New Roman" w:cs="Arial"/>
                <w:sz w:val="16"/>
                <w:szCs w:val="16"/>
              </w:rPr>
            </w:pPr>
            <w:r w:rsidRPr="00FD39D2">
              <w:rPr>
                <w:rFonts w:eastAsia="Times New Roman" w:cs="Arial"/>
                <w:sz w:val="16"/>
                <w:szCs w:val="16"/>
              </w:rPr>
              <w:t> </w:t>
            </w:r>
          </w:p>
        </w:tc>
        <w:tc>
          <w:tcPr>
            <w:tcW w:w="1111" w:type="dxa"/>
            <w:tcBorders>
              <w:top w:val="nil"/>
              <w:left w:val="nil"/>
              <w:bottom w:val="single" w:sz="4" w:space="0" w:color="auto"/>
              <w:right w:val="single" w:sz="4" w:space="0" w:color="auto"/>
            </w:tcBorders>
            <w:shd w:val="clear" w:color="auto" w:fill="auto"/>
            <w:noWrap/>
            <w:vAlign w:val="bottom"/>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r>
      <w:tr w:rsidR="00FD39D2" w:rsidRPr="00FD39D2" w:rsidTr="00487488">
        <w:trPr>
          <w:trHeight w:val="70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 xml:space="preserve">Campsite water supply facilities: Preferably 1 no. of tube well at the labor campsite (Depending on the site condition, PIU safeguard concern and DSM consultant will assist the contractor for selecting the option)  </w:t>
            </w:r>
          </w:p>
        </w:tc>
        <w:tc>
          <w:tcPr>
            <w:tcW w:w="1009"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Nos.</w:t>
            </w:r>
          </w:p>
        </w:tc>
        <w:tc>
          <w:tcPr>
            <w:tcW w:w="8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1.00</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20,000.00</w:t>
            </w:r>
          </w:p>
        </w:tc>
        <w:tc>
          <w:tcPr>
            <w:tcW w:w="1111"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20,000.00</w:t>
            </w:r>
          </w:p>
        </w:tc>
      </w:tr>
      <w:tr w:rsidR="00FD39D2" w:rsidRPr="00FD39D2" w:rsidTr="00487488">
        <w:trPr>
          <w:trHeight w:val="4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 xml:space="preserve">Campsite sanitation facilities: 2 nos. of the toilets preferably sanitary toilets at the labor campsite (1 no. for women and 1 no. for men) </w:t>
            </w:r>
          </w:p>
        </w:tc>
        <w:tc>
          <w:tcPr>
            <w:tcW w:w="1009"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Nos.</w:t>
            </w:r>
          </w:p>
        </w:tc>
        <w:tc>
          <w:tcPr>
            <w:tcW w:w="8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20,000.00</w:t>
            </w:r>
          </w:p>
        </w:tc>
        <w:tc>
          <w:tcPr>
            <w:tcW w:w="1111"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40,000.00</w:t>
            </w:r>
          </w:p>
        </w:tc>
      </w:tr>
      <w:tr w:rsidR="00FD39D2" w:rsidRPr="00FD39D2" w:rsidTr="00487488">
        <w:trPr>
          <w:trHeight w:val="55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b/>
                <w:bCs/>
                <w:sz w:val="16"/>
                <w:szCs w:val="16"/>
              </w:rPr>
            </w:pPr>
            <w:r w:rsidRPr="00FD39D2">
              <w:rPr>
                <w:rFonts w:eastAsia="Times New Roman" w:cs="Arial"/>
                <w:b/>
                <w:bCs/>
                <w:sz w:val="16"/>
                <w:szCs w:val="16"/>
              </w:rPr>
              <w:t xml:space="preserve">Environmental measures to compensate the felled down trees and clearing of the vegetation and to enhance the ecological condition in the subproject area </w:t>
            </w:r>
          </w:p>
        </w:tc>
        <w:tc>
          <w:tcPr>
            <w:tcW w:w="1009"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1111"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r>
      <w:tr w:rsidR="00FD39D2" w:rsidRPr="00FD39D2" w:rsidTr="00487488">
        <w:trPr>
          <w:trHeight w:val="123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 xml:space="preserve">Tree plantation to compensate the felled down trees and to enhance the ecological condition-preferably local fruits, flowers, medicinal &amp; ornamental trees and timber trees: Mango, Jackfruit, Berry, Neem, Amloki, Horitoki, Krisnachura, Radhachura, Bokul, Sonalu, Jarul, Polash, Kathbadam, and Kadom along the walkway and any other suitable places within the influence area of the subproject </w:t>
            </w:r>
          </w:p>
        </w:tc>
        <w:tc>
          <w:tcPr>
            <w:tcW w:w="1009"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Nos.</w:t>
            </w:r>
          </w:p>
        </w:tc>
        <w:tc>
          <w:tcPr>
            <w:tcW w:w="8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40.00</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1,000.00</w:t>
            </w:r>
          </w:p>
        </w:tc>
        <w:tc>
          <w:tcPr>
            <w:tcW w:w="1111"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40,000.00</w:t>
            </w:r>
          </w:p>
        </w:tc>
      </w:tr>
      <w:tr w:rsidR="00FD39D2" w:rsidRPr="00FD39D2" w:rsidTr="0048748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b/>
                <w:bCs/>
                <w:sz w:val="16"/>
                <w:szCs w:val="16"/>
              </w:rPr>
            </w:pPr>
            <w:r w:rsidRPr="00FD39D2">
              <w:rPr>
                <w:rFonts w:eastAsia="Times New Roman" w:cs="Arial"/>
                <w:b/>
                <w:bCs/>
                <w:sz w:val="16"/>
                <w:szCs w:val="16"/>
              </w:rPr>
              <w:t xml:space="preserve">Environmental enhancement measures </w:t>
            </w:r>
          </w:p>
        </w:tc>
        <w:tc>
          <w:tcPr>
            <w:tcW w:w="1009"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1111"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r>
      <w:tr w:rsidR="00FD39D2" w:rsidRPr="00FD39D2" w:rsidTr="00487488">
        <w:trPr>
          <w:trHeight w:val="34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w:t>
            </w:r>
          </w:p>
        </w:tc>
        <w:tc>
          <w:tcPr>
            <w:tcW w:w="6980" w:type="dxa"/>
            <w:tcBorders>
              <w:top w:val="single" w:sz="4" w:space="0" w:color="auto"/>
              <w:left w:val="nil"/>
              <w:bottom w:val="single" w:sz="4" w:space="0" w:color="auto"/>
              <w:right w:val="single" w:sz="4" w:space="0" w:color="000000"/>
            </w:tcBorders>
            <w:shd w:val="clear" w:color="auto" w:fill="auto"/>
            <w:vAlign w:val="center"/>
            <w:hideMark/>
          </w:tcPr>
          <w:p w:rsidR="00FD39D2" w:rsidRPr="00FD39D2" w:rsidRDefault="00FD39D2" w:rsidP="00FD39D2">
            <w:pPr>
              <w:rPr>
                <w:rFonts w:eastAsia="Times New Roman" w:cs="Arial"/>
                <w:sz w:val="16"/>
                <w:szCs w:val="16"/>
              </w:rPr>
            </w:pPr>
            <w:r w:rsidRPr="00FD39D2">
              <w:rPr>
                <w:rFonts w:eastAsia="Times New Roman" w:cs="Arial"/>
                <w:sz w:val="16"/>
                <w:szCs w:val="16"/>
              </w:rPr>
              <w:t>Cautionary signs-2 nos.  (as per guidelines and specifications that will be given in the EMP)</w:t>
            </w:r>
          </w:p>
        </w:tc>
        <w:tc>
          <w:tcPr>
            <w:tcW w:w="1009"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Nos.</w:t>
            </w:r>
          </w:p>
        </w:tc>
        <w:tc>
          <w:tcPr>
            <w:tcW w:w="8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2,500.00</w:t>
            </w:r>
          </w:p>
        </w:tc>
        <w:tc>
          <w:tcPr>
            <w:tcW w:w="1111"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5,000.00</w:t>
            </w:r>
          </w:p>
        </w:tc>
      </w:tr>
      <w:tr w:rsidR="00FD39D2" w:rsidRPr="00FD39D2" w:rsidTr="00487488">
        <w:trPr>
          <w:trHeight w:val="34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b/>
                <w:bCs/>
                <w:sz w:val="16"/>
                <w:szCs w:val="16"/>
              </w:rPr>
            </w:pPr>
            <w:r w:rsidRPr="00FD39D2">
              <w:rPr>
                <w:rFonts w:eastAsia="Times New Roman" w:cs="Arial"/>
                <w:b/>
                <w:bCs/>
                <w:sz w:val="16"/>
                <w:szCs w:val="16"/>
              </w:rPr>
              <w:t xml:space="preserve">Environmental monitoring-analytical  </w:t>
            </w:r>
          </w:p>
        </w:tc>
        <w:tc>
          <w:tcPr>
            <w:tcW w:w="1009"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8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1111"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r>
      <w:tr w:rsidR="00FD39D2" w:rsidRPr="00FD39D2" w:rsidTr="00487488">
        <w:trPr>
          <w:trHeight w:val="99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w:t>
            </w:r>
          </w:p>
        </w:tc>
        <w:tc>
          <w:tcPr>
            <w:tcW w:w="6980" w:type="dxa"/>
            <w:tcBorders>
              <w:top w:val="single" w:sz="4" w:space="0" w:color="auto"/>
              <w:left w:val="nil"/>
              <w:bottom w:val="single" w:sz="4" w:space="0" w:color="auto"/>
              <w:right w:val="single" w:sz="4" w:space="0" w:color="000000"/>
            </w:tcBorders>
            <w:shd w:val="clear" w:color="auto" w:fill="auto"/>
            <w:vAlign w:val="center"/>
            <w:hideMark/>
          </w:tcPr>
          <w:p w:rsidR="00FD39D2" w:rsidRPr="00FD39D2" w:rsidRDefault="00FD39D2" w:rsidP="00FD39D2">
            <w:pPr>
              <w:rPr>
                <w:rFonts w:eastAsia="Times New Roman" w:cs="Arial"/>
                <w:sz w:val="16"/>
                <w:szCs w:val="16"/>
              </w:rPr>
            </w:pPr>
            <w:r w:rsidRPr="00FD39D2">
              <w:rPr>
                <w:rFonts w:eastAsia="Times New Roman" w:cs="Arial"/>
                <w:sz w:val="16"/>
                <w:szCs w:val="16"/>
              </w:rPr>
              <w:t>Air quality (SPM, PM</w:t>
            </w:r>
            <w:r w:rsidRPr="00FD39D2">
              <w:rPr>
                <w:rFonts w:eastAsia="Times New Roman" w:cs="Arial"/>
                <w:sz w:val="16"/>
                <w:szCs w:val="16"/>
                <w:vertAlign w:val="subscript"/>
              </w:rPr>
              <w:t>2.5</w:t>
            </w:r>
            <w:r w:rsidRPr="00FD39D2">
              <w:rPr>
                <w:rFonts w:eastAsia="Times New Roman" w:cs="Arial"/>
                <w:sz w:val="16"/>
                <w:szCs w:val="16"/>
              </w:rPr>
              <w:t>, PM</w:t>
            </w:r>
            <w:r w:rsidRPr="00FD39D2">
              <w:rPr>
                <w:rFonts w:eastAsia="Times New Roman" w:cs="Arial"/>
                <w:sz w:val="16"/>
                <w:szCs w:val="16"/>
                <w:vertAlign w:val="subscript"/>
              </w:rPr>
              <w:t>10</w:t>
            </w:r>
            <w:r w:rsidRPr="00FD39D2">
              <w:rPr>
                <w:rFonts w:eastAsia="Times New Roman" w:cs="Arial"/>
                <w:sz w:val="16"/>
                <w:szCs w:val="16"/>
              </w:rPr>
              <w:t>, CO</w:t>
            </w:r>
            <w:r w:rsidRPr="00FD39D2">
              <w:rPr>
                <w:rFonts w:eastAsia="Times New Roman" w:cs="Arial"/>
                <w:sz w:val="16"/>
                <w:szCs w:val="16"/>
                <w:vertAlign w:val="subscript"/>
              </w:rPr>
              <w:t>2</w:t>
            </w:r>
            <w:r w:rsidRPr="00FD39D2">
              <w:rPr>
                <w:rFonts w:eastAsia="Times New Roman" w:cs="Arial"/>
                <w:sz w:val="16"/>
                <w:szCs w:val="16"/>
              </w:rPr>
              <w:t>, SO</w:t>
            </w:r>
            <w:r w:rsidRPr="00FD39D2">
              <w:rPr>
                <w:rFonts w:eastAsia="Times New Roman" w:cs="Arial"/>
                <w:sz w:val="16"/>
                <w:szCs w:val="16"/>
                <w:vertAlign w:val="subscript"/>
              </w:rPr>
              <w:t>x</w:t>
            </w:r>
            <w:r w:rsidRPr="00FD39D2">
              <w:rPr>
                <w:rFonts w:eastAsia="Times New Roman" w:cs="Arial"/>
                <w:sz w:val="16"/>
                <w:szCs w:val="16"/>
              </w:rPr>
              <w:t xml:space="preserve"> and NO</w:t>
            </w:r>
            <w:r w:rsidRPr="00FD39D2">
              <w:rPr>
                <w:rFonts w:eastAsia="Times New Roman" w:cs="Arial"/>
                <w:sz w:val="16"/>
                <w:szCs w:val="16"/>
                <w:vertAlign w:val="subscript"/>
              </w:rPr>
              <w:t>x</w:t>
            </w:r>
            <w:r w:rsidRPr="00FD39D2">
              <w:rPr>
                <w:rFonts w:eastAsia="Times New Roman" w:cs="Arial"/>
                <w:sz w:val="16"/>
                <w:szCs w:val="16"/>
              </w:rPr>
              <w:t>) measurement. It can be measured from the recognized environmental survey company/ public institute/ university twice during construction phase (24 hours continuous monitoring with the help of appropriate instruments and analyzers) (Sampling-2, 6 parameters &amp; two times measurement is recommended)</w:t>
            </w:r>
          </w:p>
        </w:tc>
        <w:tc>
          <w:tcPr>
            <w:tcW w:w="1009"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xml:space="preserve">Sampling, parameters and frequency </w:t>
            </w:r>
          </w:p>
        </w:tc>
        <w:tc>
          <w:tcPr>
            <w:tcW w:w="8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60,000.00</w:t>
            </w:r>
          </w:p>
        </w:tc>
        <w:tc>
          <w:tcPr>
            <w:tcW w:w="1111"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120,000.00</w:t>
            </w:r>
          </w:p>
        </w:tc>
      </w:tr>
      <w:tr w:rsidR="00FD39D2" w:rsidRPr="00FD39D2" w:rsidTr="00487488">
        <w:trPr>
          <w:trHeight w:val="96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w:t>
            </w:r>
          </w:p>
        </w:tc>
        <w:tc>
          <w:tcPr>
            <w:tcW w:w="6980" w:type="dxa"/>
            <w:tcBorders>
              <w:top w:val="single" w:sz="4" w:space="0" w:color="auto"/>
              <w:left w:val="nil"/>
              <w:bottom w:val="single" w:sz="4" w:space="0" w:color="auto"/>
              <w:right w:val="single" w:sz="4" w:space="0" w:color="000000"/>
            </w:tcBorders>
            <w:shd w:val="clear" w:color="auto" w:fill="auto"/>
            <w:vAlign w:val="center"/>
            <w:hideMark/>
          </w:tcPr>
          <w:p w:rsidR="00FD39D2" w:rsidRPr="00FD39D2" w:rsidRDefault="00FD39D2" w:rsidP="00FD39D2">
            <w:pPr>
              <w:rPr>
                <w:rFonts w:eastAsia="Times New Roman" w:cs="Arial"/>
                <w:sz w:val="16"/>
                <w:szCs w:val="16"/>
              </w:rPr>
            </w:pPr>
            <w:r w:rsidRPr="00FD39D2">
              <w:rPr>
                <w:rFonts w:eastAsia="Times New Roman" w:cs="Arial"/>
                <w:sz w:val="16"/>
                <w:szCs w:val="16"/>
              </w:rPr>
              <w:t>Water quality (pH, EC, BOD</w:t>
            </w:r>
            <w:r w:rsidRPr="00FD39D2">
              <w:rPr>
                <w:rFonts w:eastAsia="Times New Roman" w:cs="Arial"/>
                <w:sz w:val="16"/>
                <w:szCs w:val="16"/>
                <w:vertAlign w:val="subscript"/>
              </w:rPr>
              <w:t>5</w:t>
            </w:r>
            <w:r w:rsidRPr="00FD39D2">
              <w:rPr>
                <w:rFonts w:eastAsia="Times New Roman" w:cs="Arial"/>
                <w:sz w:val="16"/>
                <w:szCs w:val="16"/>
              </w:rPr>
              <w:t xml:space="preserve"> and NH</w:t>
            </w:r>
            <w:r w:rsidRPr="00FD39D2">
              <w:rPr>
                <w:rFonts w:eastAsia="Times New Roman" w:cs="Arial"/>
                <w:sz w:val="16"/>
                <w:szCs w:val="16"/>
                <w:vertAlign w:val="subscript"/>
              </w:rPr>
              <w:t>4</w:t>
            </w:r>
            <w:r w:rsidRPr="00FD39D2">
              <w:rPr>
                <w:rFonts w:eastAsia="Times New Roman" w:cs="Arial"/>
                <w:sz w:val="16"/>
                <w:szCs w:val="16"/>
              </w:rPr>
              <w:t xml:space="preserve">N) measurement. It can be measured from the recognized environmental survey company/ public institute/ university twice during construction phase (Sampling-3, 4 parameters &amp; two times measurement is recommended) </w:t>
            </w:r>
          </w:p>
        </w:tc>
        <w:tc>
          <w:tcPr>
            <w:tcW w:w="1009"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xml:space="preserve">Sampling, parameters and frequency </w:t>
            </w:r>
          </w:p>
        </w:tc>
        <w:tc>
          <w:tcPr>
            <w:tcW w:w="8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40,000.00</w:t>
            </w:r>
          </w:p>
        </w:tc>
        <w:tc>
          <w:tcPr>
            <w:tcW w:w="1111"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80,000.00</w:t>
            </w:r>
          </w:p>
        </w:tc>
      </w:tr>
      <w:tr w:rsidR="00FD39D2" w:rsidRPr="00FD39D2" w:rsidTr="00487488">
        <w:trPr>
          <w:trHeight w:val="7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3</w:t>
            </w:r>
          </w:p>
        </w:tc>
        <w:tc>
          <w:tcPr>
            <w:tcW w:w="6980" w:type="dxa"/>
            <w:tcBorders>
              <w:top w:val="single" w:sz="4" w:space="0" w:color="auto"/>
              <w:left w:val="nil"/>
              <w:bottom w:val="single" w:sz="4" w:space="0" w:color="auto"/>
              <w:right w:val="single" w:sz="4" w:space="0" w:color="000000"/>
            </w:tcBorders>
            <w:shd w:val="clear" w:color="auto" w:fill="auto"/>
            <w:vAlign w:val="center"/>
            <w:hideMark/>
          </w:tcPr>
          <w:p w:rsidR="00FD39D2" w:rsidRPr="00FD39D2" w:rsidRDefault="00FD39D2" w:rsidP="00FD39D2">
            <w:pPr>
              <w:rPr>
                <w:rFonts w:eastAsia="Times New Roman" w:cs="Arial"/>
                <w:sz w:val="16"/>
                <w:szCs w:val="16"/>
              </w:rPr>
            </w:pPr>
            <w:r w:rsidRPr="00FD39D2">
              <w:rPr>
                <w:rFonts w:eastAsia="Times New Roman" w:cs="Arial"/>
                <w:sz w:val="16"/>
                <w:szCs w:val="16"/>
              </w:rPr>
              <w:t>Noise level measurement.  It can be measured from the recognized environmental survey company/ public institute/ university three times during construction phase  for overall construction activities</w:t>
            </w:r>
          </w:p>
        </w:tc>
        <w:tc>
          <w:tcPr>
            <w:tcW w:w="1009"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Per measurement</w:t>
            </w:r>
          </w:p>
        </w:tc>
        <w:tc>
          <w:tcPr>
            <w:tcW w:w="8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3.00</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5,000.00</w:t>
            </w:r>
          </w:p>
        </w:tc>
        <w:tc>
          <w:tcPr>
            <w:tcW w:w="1111"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15,000.00</w:t>
            </w:r>
          </w:p>
        </w:tc>
      </w:tr>
      <w:tr w:rsidR="00FD39D2" w:rsidRPr="00FD39D2" w:rsidTr="00487488">
        <w:trPr>
          <w:trHeight w:val="4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6980" w:type="dxa"/>
            <w:tcBorders>
              <w:top w:val="single" w:sz="4" w:space="0" w:color="auto"/>
              <w:left w:val="nil"/>
              <w:bottom w:val="single" w:sz="4" w:space="0" w:color="auto"/>
              <w:right w:val="single" w:sz="4" w:space="0" w:color="000000"/>
            </w:tcBorders>
            <w:shd w:val="clear" w:color="auto" w:fill="auto"/>
            <w:vAlign w:val="center"/>
            <w:hideMark/>
          </w:tcPr>
          <w:p w:rsidR="00FD39D2" w:rsidRPr="00FD39D2" w:rsidRDefault="00FD39D2" w:rsidP="00FD39D2">
            <w:pPr>
              <w:rPr>
                <w:rFonts w:eastAsia="Times New Roman" w:cs="Arial"/>
                <w:b/>
                <w:bCs/>
                <w:sz w:val="16"/>
                <w:szCs w:val="16"/>
              </w:rPr>
            </w:pPr>
            <w:r w:rsidRPr="00FD39D2">
              <w:rPr>
                <w:rFonts w:eastAsia="Times New Roman" w:cs="Arial"/>
                <w:b/>
                <w:bCs/>
                <w:sz w:val="16"/>
                <w:szCs w:val="16"/>
              </w:rPr>
              <w:t xml:space="preserve">Total </w:t>
            </w:r>
          </w:p>
        </w:tc>
        <w:tc>
          <w:tcPr>
            <w:tcW w:w="1009"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1111"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452,500.00</w:t>
            </w:r>
          </w:p>
        </w:tc>
      </w:tr>
    </w:tbl>
    <w:p w:rsidR="00FD39D2" w:rsidRDefault="00FD39D2" w:rsidP="00FD39D2">
      <w:pPr>
        <w:spacing w:after="120" w:line="276" w:lineRule="auto"/>
        <w:jc w:val="both"/>
        <w:rPr>
          <w:rFonts w:eastAsia="Times New Roman" w:cs="Arial"/>
          <w:color w:val="auto"/>
          <w:sz w:val="22"/>
        </w:rPr>
      </w:pPr>
      <w:r w:rsidRPr="00FD39D2">
        <w:rPr>
          <w:rFonts w:eastAsia="Times New Roman" w:cs="Arial"/>
          <w:color w:val="auto"/>
          <w:sz w:val="22"/>
        </w:rPr>
        <w:t xml:space="preserve"> </w:t>
      </w:r>
    </w:p>
    <w:p w:rsidR="001E122E" w:rsidRPr="00FD39D2" w:rsidRDefault="001E122E" w:rsidP="00FD39D2">
      <w:pPr>
        <w:spacing w:after="120" w:line="276" w:lineRule="auto"/>
        <w:jc w:val="both"/>
        <w:rPr>
          <w:rFonts w:eastAsia="Times New Roman" w:cs="Arial"/>
          <w:color w:val="auto"/>
          <w:sz w:val="22"/>
        </w:rPr>
      </w:pPr>
    </w:p>
    <w:tbl>
      <w:tblPr>
        <w:tblW w:w="11400" w:type="dxa"/>
        <w:tblInd w:w="93" w:type="dxa"/>
        <w:tblLook w:val="04A0" w:firstRow="1" w:lastRow="0" w:firstColumn="1" w:lastColumn="0" w:noHBand="0" w:noVBand="1"/>
      </w:tblPr>
      <w:tblGrid>
        <w:gridCol w:w="545"/>
        <w:gridCol w:w="6905"/>
        <w:gridCol w:w="1195"/>
        <w:gridCol w:w="880"/>
        <w:gridCol w:w="980"/>
        <w:gridCol w:w="1111"/>
      </w:tblGrid>
      <w:tr w:rsidR="00FD39D2" w:rsidRPr="00FD39D2" w:rsidTr="00487488">
        <w:trPr>
          <w:trHeight w:val="345"/>
        </w:trPr>
        <w:tc>
          <w:tcPr>
            <w:tcW w:w="11400" w:type="dxa"/>
            <w:gridSpan w:val="6"/>
            <w:tcBorders>
              <w:top w:val="nil"/>
              <w:left w:val="nil"/>
              <w:bottom w:val="single" w:sz="4" w:space="0" w:color="auto"/>
              <w:right w:val="nil"/>
            </w:tcBorders>
            <w:shd w:val="clear" w:color="auto" w:fill="auto"/>
            <w:noWrap/>
            <w:vAlign w:val="center"/>
            <w:hideMark/>
          </w:tcPr>
          <w:tbl>
            <w:tblPr>
              <w:tblW w:w="11400" w:type="dxa"/>
              <w:tblLook w:val="04A0" w:firstRow="1" w:lastRow="0" w:firstColumn="1" w:lastColumn="0" w:noHBand="0" w:noVBand="1"/>
            </w:tblPr>
            <w:tblGrid>
              <w:gridCol w:w="545"/>
              <w:gridCol w:w="6895"/>
              <w:gridCol w:w="680"/>
              <w:gridCol w:w="1080"/>
              <w:gridCol w:w="980"/>
              <w:gridCol w:w="1220"/>
            </w:tblGrid>
            <w:tr w:rsidR="00FD39D2" w:rsidRPr="00FD39D2" w:rsidTr="00487488">
              <w:trPr>
                <w:trHeight w:val="345"/>
              </w:trPr>
              <w:tc>
                <w:tcPr>
                  <w:tcW w:w="11400" w:type="dxa"/>
                  <w:gridSpan w:val="6"/>
                  <w:tcBorders>
                    <w:top w:val="nil"/>
                    <w:left w:val="nil"/>
                    <w:bottom w:val="single" w:sz="4" w:space="0" w:color="auto"/>
                    <w:right w:val="nil"/>
                  </w:tcBorders>
                  <w:shd w:val="clear" w:color="auto" w:fill="auto"/>
                  <w:noWrap/>
                  <w:vAlign w:val="center"/>
                  <w:hideMark/>
                </w:tcPr>
                <w:p w:rsidR="00FD39D2" w:rsidRPr="00FD39D2" w:rsidRDefault="00FD39D2" w:rsidP="00FD39D2">
                  <w:pPr>
                    <w:jc w:val="center"/>
                    <w:rPr>
                      <w:rFonts w:eastAsia="Times New Roman" w:cs="Arial"/>
                      <w:b/>
                      <w:bCs/>
                      <w:sz w:val="24"/>
                    </w:rPr>
                  </w:pPr>
                  <w:r w:rsidRPr="00FD39D2">
                    <w:rPr>
                      <w:rFonts w:eastAsia="Times New Roman" w:cs="Arial"/>
                      <w:b/>
                      <w:bCs/>
                      <w:sz w:val="24"/>
                    </w:rPr>
                    <w:lastRenderedPageBreak/>
                    <w:t>Table 10.6.1: Environmental Management Budget in BOQ for Package-8</w:t>
                  </w:r>
                </w:p>
              </w:tc>
            </w:tr>
            <w:tr w:rsidR="00FD39D2" w:rsidRPr="00FD39D2" w:rsidTr="00487488">
              <w:trPr>
                <w:trHeight w:val="525"/>
              </w:trPr>
              <w:tc>
                <w:tcPr>
                  <w:tcW w:w="460" w:type="dxa"/>
                  <w:tcBorders>
                    <w:top w:val="nil"/>
                    <w:left w:val="single" w:sz="4" w:space="0" w:color="auto"/>
                    <w:bottom w:val="nil"/>
                    <w:right w:val="single" w:sz="4" w:space="0" w:color="auto"/>
                  </w:tcBorders>
                  <w:shd w:val="clear" w:color="auto" w:fill="auto"/>
                  <w:vAlign w:val="center"/>
                  <w:hideMark/>
                </w:tcPr>
                <w:p w:rsidR="00FD39D2" w:rsidRPr="00FD39D2" w:rsidRDefault="00FD39D2" w:rsidP="00FD39D2">
                  <w:pPr>
                    <w:rPr>
                      <w:rFonts w:eastAsia="Times New Roman" w:cs="Arial"/>
                      <w:b/>
                      <w:bCs/>
                      <w:sz w:val="16"/>
                      <w:szCs w:val="16"/>
                    </w:rPr>
                  </w:pPr>
                  <w:r w:rsidRPr="00FD39D2">
                    <w:rPr>
                      <w:rFonts w:eastAsia="Times New Roman" w:cs="Arial"/>
                      <w:b/>
                      <w:bCs/>
                      <w:sz w:val="16"/>
                      <w:szCs w:val="16"/>
                    </w:rPr>
                    <w:t>Item No.</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xml:space="preserve">Description of Item </w:t>
                  </w:r>
                </w:p>
              </w:tc>
              <w:tc>
                <w:tcPr>
                  <w:tcW w:w="680" w:type="dxa"/>
                  <w:tcBorders>
                    <w:top w:val="nil"/>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Unit</w:t>
                  </w:r>
                </w:p>
              </w:tc>
              <w:tc>
                <w:tcPr>
                  <w:tcW w:w="1080" w:type="dxa"/>
                  <w:tcBorders>
                    <w:top w:val="nil"/>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Quantity</w:t>
                  </w:r>
                </w:p>
              </w:tc>
              <w:tc>
                <w:tcPr>
                  <w:tcW w:w="980" w:type="dxa"/>
                  <w:tcBorders>
                    <w:top w:val="nil"/>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xml:space="preserve">Unit Rate (BDT) </w:t>
                  </w:r>
                </w:p>
              </w:tc>
              <w:tc>
                <w:tcPr>
                  <w:tcW w:w="1220" w:type="dxa"/>
                  <w:tcBorders>
                    <w:top w:val="nil"/>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Cost (BDT)</w:t>
                  </w:r>
                </w:p>
              </w:tc>
            </w:tr>
            <w:tr w:rsidR="00FD39D2" w:rsidRPr="00FD39D2" w:rsidTr="00487488">
              <w:trPr>
                <w:trHeight w:val="495"/>
              </w:trPr>
              <w:tc>
                <w:tcPr>
                  <w:tcW w:w="460" w:type="dxa"/>
                  <w:tcBorders>
                    <w:top w:val="single" w:sz="4" w:space="0" w:color="auto"/>
                    <w:left w:val="single" w:sz="4" w:space="0" w:color="auto"/>
                    <w:bottom w:val="nil"/>
                    <w:right w:val="single" w:sz="4" w:space="0" w:color="auto"/>
                  </w:tcBorders>
                  <w:shd w:val="clear" w:color="auto" w:fill="auto"/>
                  <w:vAlign w:val="center"/>
                  <w:hideMark/>
                </w:tcPr>
                <w:p w:rsidR="00FD39D2" w:rsidRPr="00FD39D2" w:rsidRDefault="00FD39D2" w:rsidP="00FD39D2">
                  <w:pPr>
                    <w:rPr>
                      <w:rFonts w:eastAsia="Times New Roman" w:cs="Arial"/>
                      <w:b/>
                      <w:bCs/>
                      <w:sz w:val="16"/>
                      <w:szCs w:val="16"/>
                    </w:rPr>
                  </w:pPr>
                  <w:r w:rsidRPr="00FD39D2">
                    <w:rPr>
                      <w:rFonts w:eastAsia="Times New Roman" w:cs="Arial"/>
                      <w:b/>
                      <w:bCs/>
                      <w:sz w:val="16"/>
                      <w:szCs w:val="16"/>
                    </w:rPr>
                    <w:t> </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b/>
                      <w:bCs/>
                      <w:sz w:val="16"/>
                      <w:szCs w:val="16"/>
                    </w:rPr>
                  </w:pPr>
                  <w:r w:rsidRPr="00FD39D2">
                    <w:rPr>
                      <w:rFonts w:eastAsia="Times New Roman" w:cs="Arial"/>
                      <w:b/>
                      <w:bCs/>
                      <w:sz w:val="16"/>
                      <w:szCs w:val="16"/>
                    </w:rPr>
                    <w:t>Overall environmental management in addition to compliance to the clauses 27 and 28 of GCC to the entire satisfaction of E-I-C</w:t>
                  </w:r>
                </w:p>
              </w:tc>
              <w:tc>
                <w:tcPr>
                  <w:tcW w:w="680" w:type="dxa"/>
                  <w:tcBorders>
                    <w:top w:val="single" w:sz="4" w:space="0" w:color="auto"/>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w:t>
                  </w:r>
                </w:p>
              </w:tc>
              <w:tc>
                <w:tcPr>
                  <w:tcW w:w="1080" w:type="dxa"/>
                  <w:tcBorders>
                    <w:top w:val="single" w:sz="4" w:space="0" w:color="auto"/>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w:t>
                  </w:r>
                </w:p>
              </w:tc>
              <w:tc>
                <w:tcPr>
                  <w:tcW w:w="980" w:type="dxa"/>
                  <w:tcBorders>
                    <w:top w:val="single" w:sz="4" w:space="0" w:color="auto"/>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w:t>
                  </w:r>
                </w:p>
              </w:tc>
              <w:tc>
                <w:tcPr>
                  <w:tcW w:w="1220" w:type="dxa"/>
                  <w:tcBorders>
                    <w:top w:val="single" w:sz="4" w:space="0" w:color="auto"/>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w:t>
                  </w:r>
                </w:p>
              </w:tc>
            </w:tr>
            <w:tr w:rsidR="00FD39D2" w:rsidRPr="00FD39D2" w:rsidTr="00487488">
              <w:trPr>
                <w:trHeight w:val="75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rPr>
                      <w:rFonts w:eastAsia="Times New Roman" w:cs="Arial"/>
                      <w:sz w:val="16"/>
                      <w:szCs w:val="16"/>
                    </w:rPr>
                  </w:pPr>
                  <w:r w:rsidRPr="00FD39D2">
                    <w:rPr>
                      <w:rFonts w:eastAsia="Times New Roman" w:cs="Arial"/>
                      <w:sz w:val="16"/>
                      <w:szCs w:val="16"/>
                    </w:rPr>
                    <w:t xml:space="preserve">Dust suppression measures by water spraying throughout the construction period in and around the subproject site, uncovered aggregates and loose materials such as stockpiles of the sand, excavated earth, construction wastes etc. and overall construction works </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LS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w:t>
                  </w:r>
                </w:p>
              </w:tc>
              <w:tc>
                <w:tcPr>
                  <w:tcW w:w="1220" w:type="dxa"/>
                  <w:tcBorders>
                    <w:top w:val="single" w:sz="4" w:space="0" w:color="auto"/>
                    <w:left w:val="nil"/>
                    <w:bottom w:val="nil"/>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20,000.00</w:t>
                  </w:r>
                </w:p>
              </w:tc>
            </w:tr>
            <w:tr w:rsidR="00FD39D2" w:rsidRPr="00FD39D2" w:rsidTr="00487488">
              <w:trPr>
                <w:trHeight w:val="368"/>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Prevention of spillage, and leakage of the polluting materials in to the Khal, soil and open places (detailed procedure )</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LS</w:t>
                  </w:r>
                </w:p>
              </w:tc>
              <w:tc>
                <w:tcPr>
                  <w:tcW w:w="10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10,000.00</w:t>
                  </w:r>
                </w:p>
              </w:tc>
            </w:tr>
            <w:tr w:rsidR="00FD39D2" w:rsidRPr="00FD39D2" w:rsidTr="00487488">
              <w:trPr>
                <w:trHeight w:val="6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3</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Campsite wastes disposal facility during the construction period (collection, transportation, and dumping of the wastes at City Corp. designated dumping site): 2 nos (1 no. for the organic wastes and 1 no. for the inorganic wastes disposal facility)</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Nos.</w:t>
                  </w:r>
                </w:p>
              </w:tc>
              <w:tc>
                <w:tcPr>
                  <w:tcW w:w="10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20,000.00</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40,000.00</w:t>
                  </w:r>
                </w:p>
              </w:tc>
            </w:tr>
            <w:tr w:rsidR="00FD39D2" w:rsidRPr="00FD39D2" w:rsidTr="00487488">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4</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Providing safety gear packages like hand gloves, spectacles for eye protection, helmets, masks, visible jacket, safety shoes for at least 15 workers and 5 visitors</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Set</w:t>
                  </w:r>
                </w:p>
              </w:tc>
              <w:tc>
                <w:tcPr>
                  <w:tcW w:w="10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3,000.00</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60,000.00</w:t>
                  </w:r>
                </w:p>
              </w:tc>
            </w:tr>
            <w:tr w:rsidR="00FD39D2" w:rsidRPr="00FD39D2" w:rsidTr="00487488">
              <w:trPr>
                <w:trHeight w:val="458"/>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5</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 xml:space="preserve">One first aid box with necessary accessories (contractor will provide necessary medicines, saline as per requirement during construction period) </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Set</w:t>
                  </w:r>
                </w:p>
              </w:tc>
              <w:tc>
                <w:tcPr>
                  <w:tcW w:w="10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1.00</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2,500.00</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2,500.00</w:t>
                  </w:r>
                </w:p>
              </w:tc>
            </w:tr>
            <w:tr w:rsidR="00FD39D2" w:rsidRPr="00FD39D2" w:rsidTr="00487488">
              <w:trPr>
                <w:trHeight w:val="49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FD39D2" w:rsidRPr="00FD39D2" w:rsidRDefault="00FD39D2" w:rsidP="00FD39D2">
                  <w:pPr>
                    <w:rPr>
                      <w:rFonts w:eastAsia="Times New Roman" w:cs="Arial"/>
                      <w:sz w:val="16"/>
                      <w:szCs w:val="16"/>
                    </w:rPr>
                  </w:pPr>
                  <w:r w:rsidRPr="00FD39D2">
                    <w:rPr>
                      <w:rFonts w:eastAsia="Times New Roman" w:cs="Arial"/>
                      <w:sz w:val="16"/>
                      <w:szCs w:val="16"/>
                    </w:rPr>
                    <w:t> </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b/>
                      <w:bCs/>
                      <w:sz w:val="16"/>
                      <w:szCs w:val="16"/>
                    </w:rPr>
                  </w:pPr>
                  <w:r w:rsidRPr="00FD39D2">
                    <w:rPr>
                      <w:rFonts w:eastAsia="Times New Roman" w:cs="Arial"/>
                      <w:b/>
                      <w:bCs/>
                      <w:sz w:val="16"/>
                      <w:szCs w:val="16"/>
                    </w:rPr>
                    <w:t xml:space="preserve">Providing and maintaining adequate potable water supply and sanitation facilities at camp site and work site to the entire satisfaction of E-I-C. </w:t>
                  </w:r>
                </w:p>
              </w:tc>
              <w:tc>
                <w:tcPr>
                  <w:tcW w:w="680" w:type="dxa"/>
                  <w:tcBorders>
                    <w:top w:val="nil"/>
                    <w:left w:val="nil"/>
                    <w:bottom w:val="single" w:sz="4" w:space="0" w:color="auto"/>
                    <w:right w:val="single" w:sz="4" w:space="0" w:color="auto"/>
                  </w:tcBorders>
                  <w:shd w:val="clear" w:color="auto" w:fill="auto"/>
                  <w:noWrap/>
                  <w:vAlign w:val="bottom"/>
                  <w:hideMark/>
                </w:tcPr>
                <w:p w:rsidR="00FD39D2" w:rsidRPr="00FD39D2" w:rsidRDefault="00FD39D2" w:rsidP="00FD39D2">
                  <w:pPr>
                    <w:rPr>
                      <w:rFonts w:eastAsia="Times New Roman" w:cs="Arial"/>
                      <w:sz w:val="16"/>
                      <w:szCs w:val="16"/>
                    </w:rPr>
                  </w:pPr>
                  <w:r w:rsidRPr="00FD39D2">
                    <w:rPr>
                      <w:rFonts w:eastAsia="Times New Roman" w:cs="Arial"/>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FD39D2" w:rsidRPr="00FD39D2" w:rsidRDefault="00FD39D2" w:rsidP="00FD39D2">
                  <w:pPr>
                    <w:rPr>
                      <w:rFonts w:eastAsia="Times New Roman" w:cs="Arial"/>
                      <w:sz w:val="16"/>
                      <w:szCs w:val="16"/>
                    </w:rPr>
                  </w:pPr>
                  <w:r w:rsidRPr="00FD39D2">
                    <w:rPr>
                      <w:rFonts w:eastAsia="Times New Roman"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FD39D2" w:rsidRPr="00FD39D2" w:rsidRDefault="00FD39D2" w:rsidP="00FD39D2">
                  <w:pPr>
                    <w:rPr>
                      <w:rFonts w:eastAsia="Times New Roman" w:cs="Arial"/>
                      <w:sz w:val="16"/>
                      <w:szCs w:val="16"/>
                    </w:rPr>
                  </w:pPr>
                  <w:r w:rsidRPr="00FD39D2">
                    <w:rPr>
                      <w:rFonts w:eastAsia="Times New Roman" w:cs="Arial"/>
                      <w:sz w:val="16"/>
                      <w:szCs w:val="16"/>
                    </w:rPr>
                    <w:t> </w:t>
                  </w:r>
                </w:p>
              </w:tc>
              <w:tc>
                <w:tcPr>
                  <w:tcW w:w="1220" w:type="dxa"/>
                  <w:tcBorders>
                    <w:top w:val="nil"/>
                    <w:left w:val="nil"/>
                    <w:bottom w:val="single" w:sz="4" w:space="0" w:color="auto"/>
                    <w:right w:val="single" w:sz="4" w:space="0" w:color="auto"/>
                  </w:tcBorders>
                  <w:shd w:val="clear" w:color="auto" w:fill="auto"/>
                  <w:noWrap/>
                  <w:vAlign w:val="bottom"/>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r>
            <w:tr w:rsidR="00FD39D2" w:rsidRPr="00FD39D2" w:rsidTr="00487488">
              <w:trPr>
                <w:trHeight w:val="647"/>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 xml:space="preserve">Campsite water supply facilities: Preferably 1 no. of tube well at the labor campsite (Depending on the site condition, PIU safeguard concern and DSM consultant will assist the contractor for selecting the option)  </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Nos.</w:t>
                  </w:r>
                </w:p>
              </w:tc>
              <w:tc>
                <w:tcPr>
                  <w:tcW w:w="10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1.00</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20,000.00</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20,000.00</w:t>
                  </w:r>
                </w:p>
              </w:tc>
            </w:tr>
            <w:tr w:rsidR="00FD39D2" w:rsidRPr="00FD39D2" w:rsidTr="00487488">
              <w:trPr>
                <w:trHeight w:val="49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 xml:space="preserve">Campsite sanitation facilities: 2 nos. of the toilets preferably sanitary toilets at the labor campsite (1 no. for women and 1 no. for men) </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Nos.</w:t>
                  </w:r>
                </w:p>
              </w:tc>
              <w:tc>
                <w:tcPr>
                  <w:tcW w:w="10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20,000.00</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40,000.00</w:t>
                  </w:r>
                </w:p>
              </w:tc>
            </w:tr>
            <w:tr w:rsidR="00FD39D2" w:rsidRPr="00FD39D2" w:rsidTr="00487488">
              <w:trPr>
                <w:trHeight w:val="39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b/>
                      <w:bCs/>
                      <w:sz w:val="16"/>
                      <w:szCs w:val="16"/>
                    </w:rPr>
                  </w:pPr>
                  <w:r w:rsidRPr="00FD39D2">
                    <w:rPr>
                      <w:rFonts w:eastAsia="Times New Roman" w:cs="Arial"/>
                      <w:b/>
                      <w:bCs/>
                      <w:sz w:val="16"/>
                      <w:szCs w:val="16"/>
                    </w:rPr>
                    <w:t xml:space="preserve">Environmental measures to compensate the felled down trees and clearing of the vegetation and to enhance the ecological condition in the subproject area </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10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r>
            <w:tr w:rsidR="00FD39D2" w:rsidRPr="00FD39D2" w:rsidTr="00487488">
              <w:trPr>
                <w:trHeight w:val="141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 xml:space="preserve">Tree plantation to compensate the felled down trees and to enhance the ecological condition-preferably local fruits, flowers, medicinal &amp; ornamental trees and timber trees: Mango, Jackfruit, Berry, Neem, Amloki, Horitoki, Bohera, Arjun, Krisnachura, Radhachura, Bokul, Sonalu, Jarul, Polash, Kathbadam, Palm Tree, Mahogany, Rain Tree, Kadom, Koroi, Banyan Tree (2 nos), along the walkway (both sides) and any other suitable places within the influence area of the subproject </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Nos.</w:t>
                  </w:r>
                </w:p>
              </w:tc>
              <w:tc>
                <w:tcPr>
                  <w:tcW w:w="10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140.00</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1,000.00</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140,000.00</w:t>
                  </w:r>
                </w:p>
              </w:tc>
            </w:tr>
            <w:tr w:rsidR="00FD39D2" w:rsidRPr="00FD39D2" w:rsidTr="00487488">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b/>
                      <w:bCs/>
                      <w:sz w:val="16"/>
                      <w:szCs w:val="16"/>
                    </w:rPr>
                  </w:pPr>
                  <w:r w:rsidRPr="00FD39D2">
                    <w:rPr>
                      <w:rFonts w:eastAsia="Times New Roman" w:cs="Arial"/>
                      <w:b/>
                      <w:bCs/>
                      <w:sz w:val="16"/>
                      <w:szCs w:val="16"/>
                    </w:rPr>
                    <w:t xml:space="preserve">Environmental enhancement measures </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10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r>
            <w:tr w:rsidR="00FD39D2" w:rsidRPr="00FD39D2" w:rsidTr="00487488">
              <w:trPr>
                <w:trHeight w:val="34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w:t>
                  </w:r>
                </w:p>
              </w:tc>
              <w:tc>
                <w:tcPr>
                  <w:tcW w:w="6980" w:type="dxa"/>
                  <w:tcBorders>
                    <w:top w:val="single" w:sz="4" w:space="0" w:color="auto"/>
                    <w:left w:val="nil"/>
                    <w:bottom w:val="single" w:sz="4" w:space="0" w:color="auto"/>
                    <w:right w:val="single" w:sz="4" w:space="0" w:color="000000"/>
                  </w:tcBorders>
                  <w:shd w:val="clear" w:color="auto" w:fill="auto"/>
                  <w:vAlign w:val="center"/>
                  <w:hideMark/>
                </w:tcPr>
                <w:p w:rsidR="00FD39D2" w:rsidRPr="00FD39D2" w:rsidRDefault="00FD39D2" w:rsidP="00FD39D2">
                  <w:pPr>
                    <w:rPr>
                      <w:rFonts w:eastAsia="Times New Roman" w:cs="Arial"/>
                      <w:sz w:val="16"/>
                      <w:szCs w:val="16"/>
                    </w:rPr>
                  </w:pPr>
                  <w:r w:rsidRPr="00FD39D2">
                    <w:rPr>
                      <w:rFonts w:eastAsia="Times New Roman" w:cs="Arial"/>
                      <w:sz w:val="16"/>
                      <w:szCs w:val="16"/>
                    </w:rPr>
                    <w:t>Cautionary signs-2 nos. (as per guidelines and specifications that will be given in the EMP)</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Nos.</w:t>
                  </w:r>
                </w:p>
              </w:tc>
              <w:tc>
                <w:tcPr>
                  <w:tcW w:w="10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2,500.00</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5,000.00</w:t>
                  </w:r>
                </w:p>
              </w:tc>
            </w:tr>
            <w:tr w:rsidR="00FD39D2" w:rsidRPr="00FD39D2" w:rsidTr="00487488">
              <w:trPr>
                <w:trHeight w:val="48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6980" w:type="dxa"/>
                  <w:tcBorders>
                    <w:top w:val="single" w:sz="4" w:space="0" w:color="auto"/>
                    <w:left w:val="nil"/>
                    <w:bottom w:val="single" w:sz="4" w:space="0" w:color="auto"/>
                    <w:right w:val="single" w:sz="4" w:space="0" w:color="000000"/>
                  </w:tcBorders>
                  <w:shd w:val="clear" w:color="auto" w:fill="auto"/>
                  <w:vAlign w:val="center"/>
                  <w:hideMark/>
                </w:tcPr>
                <w:p w:rsidR="00FD39D2" w:rsidRPr="00FD39D2" w:rsidRDefault="00FD39D2" w:rsidP="00FD39D2">
                  <w:pPr>
                    <w:rPr>
                      <w:rFonts w:eastAsia="Times New Roman" w:cs="Arial"/>
                      <w:b/>
                      <w:bCs/>
                      <w:sz w:val="16"/>
                      <w:szCs w:val="16"/>
                    </w:rPr>
                  </w:pPr>
                  <w:r w:rsidRPr="00FD39D2">
                    <w:rPr>
                      <w:rFonts w:eastAsia="Times New Roman" w:cs="Arial"/>
                      <w:b/>
                      <w:bCs/>
                      <w:sz w:val="16"/>
                      <w:szCs w:val="16"/>
                    </w:rPr>
                    <w:t xml:space="preserve">Total </w:t>
                  </w:r>
                </w:p>
              </w:tc>
              <w:tc>
                <w:tcPr>
                  <w:tcW w:w="6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10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122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337,500.00</w:t>
                  </w:r>
                </w:p>
              </w:tc>
            </w:tr>
          </w:tbl>
          <w:p w:rsidR="00FD39D2" w:rsidRPr="00FD39D2" w:rsidRDefault="00FD39D2" w:rsidP="00FD39D2">
            <w:pPr>
              <w:jc w:val="center"/>
              <w:rPr>
                <w:rFonts w:eastAsia="Times New Roman" w:cs="Arial"/>
                <w:b/>
                <w:bCs/>
                <w:sz w:val="24"/>
              </w:rPr>
            </w:pPr>
          </w:p>
          <w:p w:rsidR="00FD39D2" w:rsidRPr="00FD39D2" w:rsidRDefault="00FD39D2" w:rsidP="00FD39D2">
            <w:pPr>
              <w:jc w:val="center"/>
              <w:rPr>
                <w:rFonts w:eastAsia="Times New Roman" w:cs="Arial"/>
                <w:b/>
                <w:bCs/>
                <w:sz w:val="24"/>
              </w:rPr>
            </w:pPr>
          </w:p>
          <w:p w:rsidR="00FD39D2" w:rsidRPr="00FD39D2" w:rsidRDefault="00FD39D2" w:rsidP="00FD39D2">
            <w:pPr>
              <w:jc w:val="center"/>
              <w:rPr>
                <w:rFonts w:eastAsia="Times New Roman" w:cs="Arial"/>
                <w:b/>
                <w:bCs/>
                <w:sz w:val="24"/>
              </w:rPr>
            </w:pPr>
            <w:r w:rsidRPr="00FD39D2">
              <w:rPr>
                <w:rFonts w:eastAsia="Times New Roman" w:cs="Arial"/>
                <w:b/>
                <w:bCs/>
                <w:sz w:val="24"/>
              </w:rPr>
              <w:lastRenderedPageBreak/>
              <w:t>Table 10.6.1: Environmental Management Budget in BOQ for Package-9</w:t>
            </w:r>
          </w:p>
        </w:tc>
      </w:tr>
      <w:tr w:rsidR="00FD39D2" w:rsidRPr="00FD39D2" w:rsidTr="00487488">
        <w:trPr>
          <w:trHeight w:val="525"/>
        </w:trPr>
        <w:tc>
          <w:tcPr>
            <w:tcW w:w="440" w:type="dxa"/>
            <w:tcBorders>
              <w:top w:val="nil"/>
              <w:left w:val="single" w:sz="4" w:space="0" w:color="auto"/>
              <w:bottom w:val="nil"/>
              <w:right w:val="single" w:sz="4" w:space="0" w:color="auto"/>
            </w:tcBorders>
            <w:shd w:val="clear" w:color="auto" w:fill="auto"/>
            <w:vAlign w:val="center"/>
            <w:hideMark/>
          </w:tcPr>
          <w:p w:rsidR="00FD39D2" w:rsidRPr="00FD39D2" w:rsidRDefault="00FD39D2" w:rsidP="00FD39D2">
            <w:pPr>
              <w:rPr>
                <w:rFonts w:eastAsia="Times New Roman" w:cs="Arial"/>
                <w:b/>
                <w:bCs/>
                <w:sz w:val="16"/>
                <w:szCs w:val="16"/>
              </w:rPr>
            </w:pPr>
            <w:r w:rsidRPr="00FD39D2">
              <w:rPr>
                <w:rFonts w:eastAsia="Times New Roman" w:cs="Arial"/>
                <w:b/>
                <w:bCs/>
                <w:sz w:val="16"/>
                <w:szCs w:val="16"/>
              </w:rPr>
              <w:lastRenderedPageBreak/>
              <w:t>Item No.</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xml:space="preserve">Description of Item </w:t>
            </w:r>
          </w:p>
        </w:tc>
        <w:tc>
          <w:tcPr>
            <w:tcW w:w="1009" w:type="dxa"/>
            <w:tcBorders>
              <w:top w:val="nil"/>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Unit</w:t>
            </w:r>
          </w:p>
        </w:tc>
        <w:tc>
          <w:tcPr>
            <w:tcW w:w="880" w:type="dxa"/>
            <w:tcBorders>
              <w:top w:val="nil"/>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Quantity</w:t>
            </w:r>
          </w:p>
        </w:tc>
        <w:tc>
          <w:tcPr>
            <w:tcW w:w="980" w:type="dxa"/>
            <w:tcBorders>
              <w:top w:val="nil"/>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xml:space="preserve">Unit Rate (BDT) </w:t>
            </w:r>
          </w:p>
        </w:tc>
        <w:tc>
          <w:tcPr>
            <w:tcW w:w="1111" w:type="dxa"/>
            <w:tcBorders>
              <w:top w:val="nil"/>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Cost (BDT)</w:t>
            </w:r>
          </w:p>
        </w:tc>
      </w:tr>
      <w:tr w:rsidR="00FD39D2" w:rsidRPr="00FD39D2" w:rsidTr="00487488">
        <w:trPr>
          <w:trHeight w:val="495"/>
        </w:trPr>
        <w:tc>
          <w:tcPr>
            <w:tcW w:w="440" w:type="dxa"/>
            <w:tcBorders>
              <w:top w:val="single" w:sz="4" w:space="0" w:color="auto"/>
              <w:left w:val="single" w:sz="4" w:space="0" w:color="auto"/>
              <w:bottom w:val="nil"/>
              <w:right w:val="single" w:sz="4" w:space="0" w:color="auto"/>
            </w:tcBorders>
            <w:shd w:val="clear" w:color="auto" w:fill="auto"/>
            <w:vAlign w:val="center"/>
            <w:hideMark/>
          </w:tcPr>
          <w:p w:rsidR="00FD39D2" w:rsidRPr="00FD39D2" w:rsidRDefault="00FD39D2" w:rsidP="00FD39D2">
            <w:pPr>
              <w:rPr>
                <w:rFonts w:eastAsia="Times New Roman" w:cs="Arial"/>
                <w:b/>
                <w:bCs/>
                <w:sz w:val="16"/>
                <w:szCs w:val="16"/>
              </w:rPr>
            </w:pPr>
            <w:r w:rsidRPr="00FD39D2">
              <w:rPr>
                <w:rFonts w:eastAsia="Times New Roman" w:cs="Arial"/>
                <w:b/>
                <w:bCs/>
                <w:sz w:val="16"/>
                <w:szCs w:val="16"/>
              </w:rPr>
              <w:t> </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b/>
                <w:bCs/>
                <w:sz w:val="16"/>
                <w:szCs w:val="16"/>
              </w:rPr>
            </w:pPr>
            <w:r w:rsidRPr="00FD39D2">
              <w:rPr>
                <w:rFonts w:eastAsia="Times New Roman" w:cs="Arial"/>
                <w:b/>
                <w:bCs/>
                <w:sz w:val="16"/>
                <w:szCs w:val="16"/>
              </w:rPr>
              <w:t>Overall environmental management in addition to compliance to the clauses 27 and 28 of GCC to the entire satisfaction of E-I-C</w:t>
            </w:r>
          </w:p>
        </w:tc>
        <w:tc>
          <w:tcPr>
            <w:tcW w:w="1009" w:type="dxa"/>
            <w:tcBorders>
              <w:top w:val="single" w:sz="4" w:space="0" w:color="auto"/>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w:t>
            </w:r>
          </w:p>
        </w:tc>
        <w:tc>
          <w:tcPr>
            <w:tcW w:w="880" w:type="dxa"/>
            <w:tcBorders>
              <w:top w:val="single" w:sz="4" w:space="0" w:color="auto"/>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w:t>
            </w:r>
          </w:p>
        </w:tc>
        <w:tc>
          <w:tcPr>
            <w:tcW w:w="980" w:type="dxa"/>
            <w:tcBorders>
              <w:top w:val="single" w:sz="4" w:space="0" w:color="auto"/>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w:t>
            </w:r>
          </w:p>
        </w:tc>
        <w:tc>
          <w:tcPr>
            <w:tcW w:w="1111" w:type="dxa"/>
            <w:tcBorders>
              <w:top w:val="single" w:sz="4" w:space="0" w:color="auto"/>
              <w:left w:val="nil"/>
              <w:bottom w:val="nil"/>
              <w:right w:val="single" w:sz="4" w:space="0" w:color="auto"/>
            </w:tcBorders>
            <w:shd w:val="clear" w:color="auto" w:fill="auto"/>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 </w:t>
            </w:r>
          </w:p>
        </w:tc>
      </w:tr>
      <w:tr w:rsidR="00FD39D2" w:rsidRPr="00FD39D2" w:rsidTr="00487488">
        <w:trPr>
          <w:trHeight w:val="750"/>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 xml:space="preserve">Dust suppression measures by water spraying throughout the construction period in and around the subproject site, uncovered aggregates and loose materials such as stockpiles of the sand, excavated earth, construction wastes etc. and overall construction works </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LS</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w:t>
            </w:r>
          </w:p>
        </w:tc>
        <w:tc>
          <w:tcPr>
            <w:tcW w:w="1111" w:type="dxa"/>
            <w:tcBorders>
              <w:top w:val="single" w:sz="4" w:space="0" w:color="auto"/>
              <w:left w:val="nil"/>
              <w:bottom w:val="nil"/>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20,000.00</w:t>
            </w:r>
          </w:p>
        </w:tc>
      </w:tr>
      <w:tr w:rsidR="00FD39D2" w:rsidRPr="00FD39D2" w:rsidTr="00487488">
        <w:trPr>
          <w:trHeight w:val="51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Prevention of spillage, and leakage of the polluting materials in to the Khal, soil and open places (detailed procedure )</w:t>
            </w:r>
          </w:p>
        </w:tc>
        <w:tc>
          <w:tcPr>
            <w:tcW w:w="1009"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LS</w:t>
            </w:r>
          </w:p>
        </w:tc>
        <w:tc>
          <w:tcPr>
            <w:tcW w:w="8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10,000.00</w:t>
            </w:r>
          </w:p>
        </w:tc>
      </w:tr>
      <w:tr w:rsidR="00FD39D2" w:rsidRPr="00FD39D2" w:rsidTr="00487488">
        <w:trPr>
          <w:trHeight w:val="75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3</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Campsite wastes disposal facility during the construction period (collection, transportation, and dumping of the wastes at City Corp. designated dumping site): 2 nos (1 no. for the organic wastes and 1 no. for the inorganic wastes disposal facility)</w:t>
            </w:r>
          </w:p>
        </w:tc>
        <w:tc>
          <w:tcPr>
            <w:tcW w:w="1009"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Nos.</w:t>
            </w:r>
          </w:p>
        </w:tc>
        <w:tc>
          <w:tcPr>
            <w:tcW w:w="8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20,000.00</w:t>
            </w:r>
          </w:p>
        </w:tc>
        <w:tc>
          <w:tcPr>
            <w:tcW w:w="1111"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40,000.00</w:t>
            </w:r>
          </w:p>
        </w:tc>
      </w:tr>
      <w:tr w:rsidR="00FD39D2" w:rsidRPr="00FD39D2" w:rsidTr="00487488">
        <w:trPr>
          <w:trHeight w:val="51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4</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Providing safety gear packages like hand gloves, spectacles for eye protection, helmets, masks, visible jacket, safety shoes for at least 15 workers and 5 visitors</w:t>
            </w:r>
          </w:p>
        </w:tc>
        <w:tc>
          <w:tcPr>
            <w:tcW w:w="1009"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Set</w:t>
            </w:r>
          </w:p>
        </w:tc>
        <w:tc>
          <w:tcPr>
            <w:tcW w:w="8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3,000.00</w:t>
            </w:r>
          </w:p>
        </w:tc>
        <w:tc>
          <w:tcPr>
            <w:tcW w:w="1111"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60,000.00</w:t>
            </w:r>
          </w:p>
        </w:tc>
      </w:tr>
      <w:tr w:rsidR="00FD39D2" w:rsidRPr="00FD39D2" w:rsidTr="00487488">
        <w:trPr>
          <w:trHeight w:val="52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5</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 xml:space="preserve">One first aid box with necessary accessories (contractor will provide necessary medicines, saline as per requirement during construction period) </w:t>
            </w:r>
          </w:p>
        </w:tc>
        <w:tc>
          <w:tcPr>
            <w:tcW w:w="1009"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Set</w:t>
            </w:r>
          </w:p>
        </w:tc>
        <w:tc>
          <w:tcPr>
            <w:tcW w:w="8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1.00</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2,500.00</w:t>
            </w:r>
          </w:p>
        </w:tc>
        <w:tc>
          <w:tcPr>
            <w:tcW w:w="1111"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2,500.00</w:t>
            </w:r>
          </w:p>
        </w:tc>
      </w:tr>
      <w:tr w:rsidR="00FD39D2" w:rsidRPr="00FD39D2" w:rsidTr="00487488">
        <w:trPr>
          <w:trHeight w:val="49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D39D2" w:rsidRPr="00FD39D2" w:rsidRDefault="00FD39D2" w:rsidP="00FD39D2">
            <w:pPr>
              <w:rPr>
                <w:rFonts w:eastAsia="Times New Roman" w:cs="Arial"/>
                <w:sz w:val="16"/>
                <w:szCs w:val="16"/>
              </w:rPr>
            </w:pPr>
            <w:r w:rsidRPr="00FD39D2">
              <w:rPr>
                <w:rFonts w:eastAsia="Times New Roman" w:cs="Arial"/>
                <w:sz w:val="16"/>
                <w:szCs w:val="16"/>
              </w:rPr>
              <w:t> </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b/>
                <w:bCs/>
                <w:sz w:val="16"/>
                <w:szCs w:val="16"/>
              </w:rPr>
            </w:pPr>
            <w:r w:rsidRPr="00FD39D2">
              <w:rPr>
                <w:rFonts w:eastAsia="Times New Roman" w:cs="Arial"/>
                <w:b/>
                <w:bCs/>
                <w:sz w:val="16"/>
                <w:szCs w:val="16"/>
              </w:rPr>
              <w:t xml:space="preserve">Providing and maintaining adequate potable water supply and sanitation facilities at camp site and work site to the entire satisfaction of E-I-C. </w:t>
            </w:r>
          </w:p>
        </w:tc>
        <w:tc>
          <w:tcPr>
            <w:tcW w:w="1009" w:type="dxa"/>
            <w:tcBorders>
              <w:top w:val="nil"/>
              <w:left w:val="nil"/>
              <w:bottom w:val="single" w:sz="4" w:space="0" w:color="auto"/>
              <w:right w:val="single" w:sz="4" w:space="0" w:color="auto"/>
            </w:tcBorders>
            <w:shd w:val="clear" w:color="auto" w:fill="auto"/>
            <w:noWrap/>
            <w:vAlign w:val="bottom"/>
            <w:hideMark/>
          </w:tcPr>
          <w:p w:rsidR="00FD39D2" w:rsidRPr="00FD39D2" w:rsidRDefault="00FD39D2" w:rsidP="00FD39D2">
            <w:pPr>
              <w:rPr>
                <w:rFonts w:eastAsia="Times New Roman" w:cs="Arial"/>
                <w:sz w:val="16"/>
                <w:szCs w:val="16"/>
              </w:rPr>
            </w:pPr>
            <w:r w:rsidRPr="00FD39D2">
              <w:rPr>
                <w:rFonts w:eastAsia="Times New Roman" w:cs="Arial"/>
                <w:sz w:val="16"/>
                <w:szCs w:val="16"/>
              </w:rPr>
              <w:t> </w:t>
            </w:r>
          </w:p>
        </w:tc>
        <w:tc>
          <w:tcPr>
            <w:tcW w:w="880" w:type="dxa"/>
            <w:tcBorders>
              <w:top w:val="nil"/>
              <w:left w:val="nil"/>
              <w:bottom w:val="single" w:sz="4" w:space="0" w:color="auto"/>
              <w:right w:val="single" w:sz="4" w:space="0" w:color="auto"/>
            </w:tcBorders>
            <w:shd w:val="clear" w:color="auto" w:fill="auto"/>
            <w:noWrap/>
            <w:vAlign w:val="bottom"/>
            <w:hideMark/>
          </w:tcPr>
          <w:p w:rsidR="00FD39D2" w:rsidRPr="00FD39D2" w:rsidRDefault="00FD39D2" w:rsidP="00FD39D2">
            <w:pPr>
              <w:rPr>
                <w:rFonts w:eastAsia="Times New Roman" w:cs="Arial"/>
                <w:sz w:val="16"/>
                <w:szCs w:val="16"/>
              </w:rPr>
            </w:pPr>
            <w:r w:rsidRPr="00FD39D2">
              <w:rPr>
                <w:rFonts w:eastAsia="Times New Roman"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FD39D2" w:rsidRPr="00FD39D2" w:rsidRDefault="00FD39D2" w:rsidP="00FD39D2">
            <w:pPr>
              <w:rPr>
                <w:rFonts w:eastAsia="Times New Roman" w:cs="Arial"/>
                <w:sz w:val="16"/>
                <w:szCs w:val="16"/>
              </w:rPr>
            </w:pPr>
            <w:r w:rsidRPr="00FD39D2">
              <w:rPr>
                <w:rFonts w:eastAsia="Times New Roman" w:cs="Arial"/>
                <w:sz w:val="16"/>
                <w:szCs w:val="16"/>
              </w:rPr>
              <w:t> </w:t>
            </w:r>
          </w:p>
        </w:tc>
        <w:tc>
          <w:tcPr>
            <w:tcW w:w="1111" w:type="dxa"/>
            <w:tcBorders>
              <w:top w:val="nil"/>
              <w:left w:val="nil"/>
              <w:bottom w:val="single" w:sz="4" w:space="0" w:color="auto"/>
              <w:right w:val="single" w:sz="4" w:space="0" w:color="auto"/>
            </w:tcBorders>
            <w:shd w:val="clear" w:color="auto" w:fill="auto"/>
            <w:noWrap/>
            <w:vAlign w:val="bottom"/>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r>
      <w:tr w:rsidR="00FD39D2" w:rsidRPr="00FD39D2" w:rsidTr="00487488">
        <w:trPr>
          <w:trHeight w:val="70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 xml:space="preserve">Campsite water supply facilities: Preferably 1 no. of tube well at the labor campsite (Depending on the site condition, PIU safeguard concern and DSM consultant will assist the contractor for selecting the option)  </w:t>
            </w:r>
          </w:p>
        </w:tc>
        <w:tc>
          <w:tcPr>
            <w:tcW w:w="1009"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Nos.</w:t>
            </w:r>
          </w:p>
        </w:tc>
        <w:tc>
          <w:tcPr>
            <w:tcW w:w="8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1.00</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20,000.00</w:t>
            </w:r>
          </w:p>
        </w:tc>
        <w:tc>
          <w:tcPr>
            <w:tcW w:w="1111"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20,000.00</w:t>
            </w:r>
          </w:p>
        </w:tc>
      </w:tr>
      <w:tr w:rsidR="00FD39D2" w:rsidRPr="00FD39D2" w:rsidTr="00487488">
        <w:trPr>
          <w:trHeight w:val="4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 xml:space="preserve">Campsite sanitation facilities: 2 nos. of the toilets preferably sanitary toilets at the labor campsite (1 no. for women and 1 no. for men) </w:t>
            </w:r>
          </w:p>
        </w:tc>
        <w:tc>
          <w:tcPr>
            <w:tcW w:w="1009"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Nos.</w:t>
            </w:r>
          </w:p>
        </w:tc>
        <w:tc>
          <w:tcPr>
            <w:tcW w:w="8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20,000.00</w:t>
            </w:r>
          </w:p>
        </w:tc>
        <w:tc>
          <w:tcPr>
            <w:tcW w:w="1111"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40,000.00</w:t>
            </w:r>
          </w:p>
        </w:tc>
      </w:tr>
      <w:tr w:rsidR="00FD39D2" w:rsidRPr="00FD39D2" w:rsidTr="00487488">
        <w:trPr>
          <w:trHeight w:val="55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b/>
                <w:bCs/>
                <w:sz w:val="16"/>
                <w:szCs w:val="16"/>
              </w:rPr>
            </w:pPr>
            <w:r w:rsidRPr="00FD39D2">
              <w:rPr>
                <w:rFonts w:eastAsia="Times New Roman" w:cs="Arial"/>
                <w:b/>
                <w:bCs/>
                <w:sz w:val="16"/>
                <w:szCs w:val="16"/>
              </w:rPr>
              <w:t xml:space="preserve">Environmental measures to compensate the felled down trees and clearing of the vegetation and to enhance the ecological condition in the subproject area </w:t>
            </w:r>
          </w:p>
        </w:tc>
        <w:tc>
          <w:tcPr>
            <w:tcW w:w="1009"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1111"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r>
      <w:tr w:rsidR="00FD39D2" w:rsidRPr="00FD39D2" w:rsidTr="00487488">
        <w:trPr>
          <w:trHeight w:val="145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sz w:val="16"/>
                <w:szCs w:val="16"/>
              </w:rPr>
            </w:pPr>
            <w:r w:rsidRPr="00FD39D2">
              <w:rPr>
                <w:rFonts w:eastAsia="Times New Roman" w:cs="Arial"/>
                <w:sz w:val="16"/>
                <w:szCs w:val="16"/>
              </w:rPr>
              <w:t>Tree plantation to compensate the felled down trees and to enhance the ecological condition-preferably local fruits, flowers, medicinal &amp; ornamental trees and timber trees: Mango, Jackfruit, Berry, Neem, Amloki, Horitoki, Bohera, Arjun, Krisnachura, Radhachura, Bokul, Sonalu, Jarul, Polash, Kathbadam, Palm Tree, Mahogany, Rain Tree, Kadom, Koroi, Banyan Tree (2 nos), along the walkway (both sides) and any other suitable places within the influence area of the subproject</w:t>
            </w:r>
          </w:p>
        </w:tc>
        <w:tc>
          <w:tcPr>
            <w:tcW w:w="1009"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Nos.</w:t>
            </w:r>
          </w:p>
        </w:tc>
        <w:tc>
          <w:tcPr>
            <w:tcW w:w="8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190.00</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1,000.00</w:t>
            </w:r>
          </w:p>
        </w:tc>
        <w:tc>
          <w:tcPr>
            <w:tcW w:w="1111"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190,000.00</w:t>
            </w:r>
          </w:p>
        </w:tc>
      </w:tr>
      <w:tr w:rsidR="00FD39D2" w:rsidRPr="00FD39D2" w:rsidTr="00487488">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b/>
                <w:bCs/>
                <w:sz w:val="16"/>
                <w:szCs w:val="16"/>
              </w:rPr>
            </w:pPr>
            <w:r w:rsidRPr="00FD39D2">
              <w:rPr>
                <w:rFonts w:eastAsia="Times New Roman" w:cs="Arial"/>
                <w:b/>
                <w:bCs/>
                <w:sz w:val="16"/>
                <w:szCs w:val="16"/>
              </w:rPr>
              <w:t xml:space="preserve">Environmental enhancement measures </w:t>
            </w:r>
          </w:p>
        </w:tc>
        <w:tc>
          <w:tcPr>
            <w:tcW w:w="1009"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1111"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r>
      <w:tr w:rsidR="00FD39D2" w:rsidRPr="00FD39D2" w:rsidTr="00487488">
        <w:trPr>
          <w:trHeight w:val="34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w:t>
            </w:r>
          </w:p>
        </w:tc>
        <w:tc>
          <w:tcPr>
            <w:tcW w:w="6980" w:type="dxa"/>
            <w:tcBorders>
              <w:top w:val="single" w:sz="4" w:space="0" w:color="auto"/>
              <w:left w:val="nil"/>
              <w:bottom w:val="single" w:sz="4" w:space="0" w:color="auto"/>
              <w:right w:val="single" w:sz="4" w:space="0" w:color="000000"/>
            </w:tcBorders>
            <w:shd w:val="clear" w:color="auto" w:fill="auto"/>
            <w:vAlign w:val="center"/>
            <w:hideMark/>
          </w:tcPr>
          <w:p w:rsidR="00FD39D2" w:rsidRPr="00FD39D2" w:rsidRDefault="00FD39D2" w:rsidP="00FD39D2">
            <w:pPr>
              <w:rPr>
                <w:rFonts w:eastAsia="Times New Roman" w:cs="Arial"/>
                <w:sz w:val="16"/>
                <w:szCs w:val="16"/>
              </w:rPr>
            </w:pPr>
            <w:r w:rsidRPr="00FD39D2">
              <w:rPr>
                <w:rFonts w:eastAsia="Times New Roman" w:cs="Arial"/>
                <w:sz w:val="16"/>
                <w:szCs w:val="16"/>
              </w:rPr>
              <w:t>Cautionary signs-2 nos.  (as per guidelines and specifications that will be given in the EMP)</w:t>
            </w:r>
          </w:p>
        </w:tc>
        <w:tc>
          <w:tcPr>
            <w:tcW w:w="1009"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Nos.</w:t>
            </w:r>
          </w:p>
        </w:tc>
        <w:tc>
          <w:tcPr>
            <w:tcW w:w="8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2,500.00</w:t>
            </w:r>
          </w:p>
        </w:tc>
        <w:tc>
          <w:tcPr>
            <w:tcW w:w="1111"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5,000.00</w:t>
            </w:r>
          </w:p>
        </w:tc>
      </w:tr>
      <w:tr w:rsidR="00FD39D2" w:rsidRPr="00FD39D2" w:rsidTr="00487488">
        <w:trPr>
          <w:trHeight w:val="34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6980" w:type="dxa"/>
            <w:tcBorders>
              <w:top w:val="single" w:sz="4" w:space="0" w:color="auto"/>
              <w:left w:val="nil"/>
              <w:bottom w:val="single" w:sz="4" w:space="0" w:color="auto"/>
              <w:right w:val="single" w:sz="4" w:space="0" w:color="auto"/>
            </w:tcBorders>
            <w:shd w:val="clear" w:color="auto" w:fill="auto"/>
            <w:hideMark/>
          </w:tcPr>
          <w:p w:rsidR="00FD39D2" w:rsidRPr="00FD39D2" w:rsidRDefault="00FD39D2" w:rsidP="00FD39D2">
            <w:pPr>
              <w:jc w:val="both"/>
              <w:rPr>
                <w:rFonts w:eastAsia="Times New Roman" w:cs="Arial"/>
                <w:b/>
                <w:bCs/>
                <w:sz w:val="16"/>
                <w:szCs w:val="16"/>
              </w:rPr>
            </w:pPr>
            <w:r w:rsidRPr="00FD39D2">
              <w:rPr>
                <w:rFonts w:eastAsia="Times New Roman" w:cs="Arial"/>
                <w:b/>
                <w:bCs/>
                <w:sz w:val="16"/>
                <w:szCs w:val="16"/>
              </w:rPr>
              <w:t xml:space="preserve">Environmental monitoring-analytical  </w:t>
            </w:r>
          </w:p>
        </w:tc>
        <w:tc>
          <w:tcPr>
            <w:tcW w:w="1009"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8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1111"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r>
      <w:tr w:rsidR="00FD39D2" w:rsidRPr="00FD39D2" w:rsidTr="00487488">
        <w:trPr>
          <w:trHeight w:val="99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lastRenderedPageBreak/>
              <w:t>1</w:t>
            </w:r>
          </w:p>
        </w:tc>
        <w:tc>
          <w:tcPr>
            <w:tcW w:w="6980" w:type="dxa"/>
            <w:tcBorders>
              <w:top w:val="single" w:sz="4" w:space="0" w:color="auto"/>
              <w:left w:val="nil"/>
              <w:bottom w:val="single" w:sz="4" w:space="0" w:color="auto"/>
              <w:right w:val="single" w:sz="4" w:space="0" w:color="000000"/>
            </w:tcBorders>
            <w:shd w:val="clear" w:color="auto" w:fill="auto"/>
            <w:vAlign w:val="center"/>
            <w:hideMark/>
          </w:tcPr>
          <w:p w:rsidR="00FD39D2" w:rsidRPr="00FD39D2" w:rsidRDefault="00FD39D2" w:rsidP="00FD39D2">
            <w:pPr>
              <w:rPr>
                <w:rFonts w:eastAsia="Times New Roman" w:cs="Arial"/>
                <w:sz w:val="16"/>
                <w:szCs w:val="16"/>
              </w:rPr>
            </w:pPr>
            <w:r w:rsidRPr="00FD39D2">
              <w:rPr>
                <w:rFonts w:eastAsia="Times New Roman" w:cs="Arial"/>
                <w:sz w:val="16"/>
                <w:szCs w:val="16"/>
              </w:rPr>
              <w:t>Air quality (SPM, PM</w:t>
            </w:r>
            <w:r w:rsidRPr="00FD39D2">
              <w:rPr>
                <w:rFonts w:eastAsia="Times New Roman" w:cs="Arial"/>
                <w:sz w:val="16"/>
                <w:szCs w:val="16"/>
                <w:vertAlign w:val="subscript"/>
              </w:rPr>
              <w:t>2.5</w:t>
            </w:r>
            <w:r w:rsidRPr="00FD39D2">
              <w:rPr>
                <w:rFonts w:eastAsia="Times New Roman" w:cs="Arial"/>
                <w:sz w:val="16"/>
                <w:szCs w:val="16"/>
              </w:rPr>
              <w:t>, PM</w:t>
            </w:r>
            <w:r w:rsidRPr="00FD39D2">
              <w:rPr>
                <w:rFonts w:eastAsia="Times New Roman" w:cs="Arial"/>
                <w:sz w:val="16"/>
                <w:szCs w:val="16"/>
                <w:vertAlign w:val="subscript"/>
              </w:rPr>
              <w:t>10</w:t>
            </w:r>
            <w:r w:rsidRPr="00FD39D2">
              <w:rPr>
                <w:rFonts w:eastAsia="Times New Roman" w:cs="Arial"/>
                <w:sz w:val="16"/>
                <w:szCs w:val="16"/>
              </w:rPr>
              <w:t>, CO</w:t>
            </w:r>
            <w:r w:rsidRPr="00FD39D2">
              <w:rPr>
                <w:rFonts w:eastAsia="Times New Roman" w:cs="Arial"/>
                <w:sz w:val="16"/>
                <w:szCs w:val="16"/>
                <w:vertAlign w:val="subscript"/>
              </w:rPr>
              <w:t>2</w:t>
            </w:r>
            <w:r w:rsidRPr="00FD39D2">
              <w:rPr>
                <w:rFonts w:eastAsia="Times New Roman" w:cs="Arial"/>
                <w:sz w:val="16"/>
                <w:szCs w:val="16"/>
              </w:rPr>
              <w:t>, SO</w:t>
            </w:r>
            <w:r w:rsidRPr="00FD39D2">
              <w:rPr>
                <w:rFonts w:eastAsia="Times New Roman" w:cs="Arial"/>
                <w:sz w:val="16"/>
                <w:szCs w:val="16"/>
                <w:vertAlign w:val="subscript"/>
              </w:rPr>
              <w:t>x</w:t>
            </w:r>
            <w:r w:rsidRPr="00FD39D2">
              <w:rPr>
                <w:rFonts w:eastAsia="Times New Roman" w:cs="Arial"/>
                <w:sz w:val="16"/>
                <w:szCs w:val="16"/>
              </w:rPr>
              <w:t xml:space="preserve"> and NO</w:t>
            </w:r>
            <w:r w:rsidRPr="00FD39D2">
              <w:rPr>
                <w:rFonts w:eastAsia="Times New Roman" w:cs="Arial"/>
                <w:sz w:val="16"/>
                <w:szCs w:val="16"/>
                <w:vertAlign w:val="subscript"/>
              </w:rPr>
              <w:t>x</w:t>
            </w:r>
            <w:r w:rsidRPr="00FD39D2">
              <w:rPr>
                <w:rFonts w:eastAsia="Times New Roman" w:cs="Arial"/>
                <w:sz w:val="16"/>
                <w:szCs w:val="16"/>
              </w:rPr>
              <w:t>) measurement. It can be measured from the recognized environmental survey company/ public institute/ university twice during construction phase (24 hours continuous monitoring with the help of appropriate instruments and analyzers) (Sampling-2, 6 parameters &amp; two times measurement is recommended)</w:t>
            </w:r>
          </w:p>
        </w:tc>
        <w:tc>
          <w:tcPr>
            <w:tcW w:w="1009"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xml:space="preserve">Sampling, parameters and frequency </w:t>
            </w:r>
          </w:p>
        </w:tc>
        <w:tc>
          <w:tcPr>
            <w:tcW w:w="8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60,000.00</w:t>
            </w:r>
          </w:p>
        </w:tc>
        <w:tc>
          <w:tcPr>
            <w:tcW w:w="1111"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120,000.00</w:t>
            </w:r>
          </w:p>
        </w:tc>
      </w:tr>
      <w:tr w:rsidR="00FD39D2" w:rsidRPr="00FD39D2" w:rsidTr="00487488">
        <w:trPr>
          <w:trHeight w:val="96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w:t>
            </w:r>
          </w:p>
        </w:tc>
        <w:tc>
          <w:tcPr>
            <w:tcW w:w="6980" w:type="dxa"/>
            <w:tcBorders>
              <w:top w:val="single" w:sz="4" w:space="0" w:color="auto"/>
              <w:left w:val="nil"/>
              <w:bottom w:val="single" w:sz="4" w:space="0" w:color="auto"/>
              <w:right w:val="single" w:sz="4" w:space="0" w:color="000000"/>
            </w:tcBorders>
            <w:shd w:val="clear" w:color="auto" w:fill="auto"/>
            <w:vAlign w:val="center"/>
            <w:hideMark/>
          </w:tcPr>
          <w:p w:rsidR="00FD39D2" w:rsidRPr="00FD39D2" w:rsidRDefault="00FD39D2" w:rsidP="00FD39D2">
            <w:pPr>
              <w:rPr>
                <w:rFonts w:eastAsia="Times New Roman" w:cs="Arial"/>
                <w:sz w:val="16"/>
                <w:szCs w:val="16"/>
              </w:rPr>
            </w:pPr>
            <w:r w:rsidRPr="00FD39D2">
              <w:rPr>
                <w:rFonts w:eastAsia="Times New Roman" w:cs="Arial"/>
                <w:sz w:val="16"/>
                <w:szCs w:val="16"/>
              </w:rPr>
              <w:t>Water quality (pH, EC, BOD</w:t>
            </w:r>
            <w:r w:rsidRPr="00FD39D2">
              <w:rPr>
                <w:rFonts w:eastAsia="Times New Roman" w:cs="Arial"/>
                <w:sz w:val="16"/>
                <w:szCs w:val="16"/>
                <w:vertAlign w:val="subscript"/>
              </w:rPr>
              <w:t>5</w:t>
            </w:r>
            <w:r w:rsidRPr="00FD39D2">
              <w:rPr>
                <w:rFonts w:eastAsia="Times New Roman" w:cs="Arial"/>
                <w:sz w:val="16"/>
                <w:szCs w:val="16"/>
              </w:rPr>
              <w:t xml:space="preserve"> and NH</w:t>
            </w:r>
            <w:r w:rsidRPr="00FD39D2">
              <w:rPr>
                <w:rFonts w:eastAsia="Times New Roman" w:cs="Arial"/>
                <w:sz w:val="16"/>
                <w:szCs w:val="16"/>
                <w:vertAlign w:val="subscript"/>
              </w:rPr>
              <w:t>4</w:t>
            </w:r>
            <w:r w:rsidRPr="00FD39D2">
              <w:rPr>
                <w:rFonts w:eastAsia="Times New Roman" w:cs="Arial"/>
                <w:sz w:val="16"/>
                <w:szCs w:val="16"/>
              </w:rPr>
              <w:t xml:space="preserve">N) measurement. It can be measured from the recognized environmental survey company/ public institute/ university twice during construction phase (Sampling-3, 4 parameters &amp; two times measurement is recommended) </w:t>
            </w:r>
          </w:p>
        </w:tc>
        <w:tc>
          <w:tcPr>
            <w:tcW w:w="1009"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xml:space="preserve">Sampling, parameters and frequency </w:t>
            </w:r>
          </w:p>
        </w:tc>
        <w:tc>
          <w:tcPr>
            <w:tcW w:w="8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2.00</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40,000.00</w:t>
            </w:r>
          </w:p>
        </w:tc>
        <w:tc>
          <w:tcPr>
            <w:tcW w:w="1111"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80,000.00</w:t>
            </w:r>
          </w:p>
        </w:tc>
      </w:tr>
      <w:tr w:rsidR="00FD39D2" w:rsidRPr="00FD39D2" w:rsidTr="00487488">
        <w:trPr>
          <w:trHeight w:val="7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3</w:t>
            </w:r>
          </w:p>
        </w:tc>
        <w:tc>
          <w:tcPr>
            <w:tcW w:w="6980" w:type="dxa"/>
            <w:tcBorders>
              <w:top w:val="single" w:sz="4" w:space="0" w:color="auto"/>
              <w:left w:val="nil"/>
              <w:bottom w:val="single" w:sz="4" w:space="0" w:color="auto"/>
              <w:right w:val="single" w:sz="4" w:space="0" w:color="000000"/>
            </w:tcBorders>
            <w:shd w:val="clear" w:color="auto" w:fill="auto"/>
            <w:vAlign w:val="center"/>
            <w:hideMark/>
          </w:tcPr>
          <w:p w:rsidR="00FD39D2" w:rsidRPr="00FD39D2" w:rsidRDefault="00FD39D2" w:rsidP="00FD39D2">
            <w:pPr>
              <w:rPr>
                <w:rFonts w:eastAsia="Times New Roman" w:cs="Arial"/>
                <w:sz w:val="16"/>
                <w:szCs w:val="16"/>
              </w:rPr>
            </w:pPr>
            <w:r w:rsidRPr="00FD39D2">
              <w:rPr>
                <w:rFonts w:eastAsia="Times New Roman" w:cs="Arial"/>
                <w:sz w:val="16"/>
                <w:szCs w:val="16"/>
              </w:rPr>
              <w:t>Noise level measurement.  It can be measured from the recognized environmental survey company/ public institute/ university three times during construction phase  for overall construction activities</w:t>
            </w:r>
          </w:p>
        </w:tc>
        <w:tc>
          <w:tcPr>
            <w:tcW w:w="1009"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Per measurement</w:t>
            </w:r>
          </w:p>
        </w:tc>
        <w:tc>
          <w:tcPr>
            <w:tcW w:w="8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3.00</w:t>
            </w:r>
          </w:p>
        </w:tc>
        <w:tc>
          <w:tcPr>
            <w:tcW w:w="980" w:type="dxa"/>
            <w:tcBorders>
              <w:top w:val="nil"/>
              <w:left w:val="nil"/>
              <w:bottom w:val="single" w:sz="4" w:space="0" w:color="auto"/>
              <w:right w:val="single" w:sz="4" w:space="0" w:color="auto"/>
            </w:tcBorders>
            <w:shd w:val="clear" w:color="auto" w:fill="auto"/>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5,000.00</w:t>
            </w:r>
          </w:p>
        </w:tc>
        <w:tc>
          <w:tcPr>
            <w:tcW w:w="1111"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15,000.00</w:t>
            </w:r>
          </w:p>
        </w:tc>
      </w:tr>
      <w:tr w:rsidR="00FD39D2" w:rsidRPr="00FD39D2" w:rsidTr="00487488">
        <w:trPr>
          <w:trHeight w:val="4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6980" w:type="dxa"/>
            <w:tcBorders>
              <w:top w:val="single" w:sz="4" w:space="0" w:color="auto"/>
              <w:left w:val="nil"/>
              <w:bottom w:val="single" w:sz="4" w:space="0" w:color="auto"/>
              <w:right w:val="single" w:sz="4" w:space="0" w:color="000000"/>
            </w:tcBorders>
            <w:shd w:val="clear" w:color="auto" w:fill="auto"/>
            <w:vAlign w:val="center"/>
            <w:hideMark/>
          </w:tcPr>
          <w:p w:rsidR="00FD39D2" w:rsidRPr="00FD39D2" w:rsidRDefault="00FD39D2" w:rsidP="00FD39D2">
            <w:pPr>
              <w:rPr>
                <w:rFonts w:eastAsia="Times New Roman" w:cs="Arial"/>
                <w:b/>
                <w:bCs/>
                <w:sz w:val="16"/>
                <w:szCs w:val="16"/>
              </w:rPr>
            </w:pPr>
            <w:r w:rsidRPr="00FD39D2">
              <w:rPr>
                <w:rFonts w:eastAsia="Times New Roman" w:cs="Arial"/>
                <w:b/>
                <w:bCs/>
                <w:sz w:val="16"/>
                <w:szCs w:val="16"/>
              </w:rPr>
              <w:t xml:space="preserve">Total </w:t>
            </w:r>
          </w:p>
        </w:tc>
        <w:tc>
          <w:tcPr>
            <w:tcW w:w="1009"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980"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sz w:val="16"/>
                <w:szCs w:val="16"/>
              </w:rPr>
            </w:pPr>
            <w:r w:rsidRPr="00FD39D2">
              <w:rPr>
                <w:rFonts w:eastAsia="Times New Roman" w:cs="Arial"/>
                <w:sz w:val="16"/>
                <w:szCs w:val="16"/>
              </w:rPr>
              <w:t> </w:t>
            </w:r>
          </w:p>
        </w:tc>
        <w:tc>
          <w:tcPr>
            <w:tcW w:w="1111" w:type="dxa"/>
            <w:tcBorders>
              <w:top w:val="nil"/>
              <w:left w:val="nil"/>
              <w:bottom w:val="single" w:sz="4" w:space="0" w:color="auto"/>
              <w:right w:val="single" w:sz="4" w:space="0" w:color="auto"/>
            </w:tcBorders>
            <w:shd w:val="clear" w:color="auto" w:fill="auto"/>
            <w:noWrap/>
            <w:vAlign w:val="center"/>
            <w:hideMark/>
          </w:tcPr>
          <w:p w:rsidR="00FD39D2" w:rsidRPr="00FD39D2" w:rsidRDefault="00FD39D2" w:rsidP="00FD39D2">
            <w:pPr>
              <w:jc w:val="center"/>
              <w:rPr>
                <w:rFonts w:eastAsia="Times New Roman" w:cs="Arial"/>
                <w:b/>
                <w:bCs/>
                <w:sz w:val="16"/>
                <w:szCs w:val="16"/>
              </w:rPr>
            </w:pPr>
            <w:r w:rsidRPr="00FD39D2">
              <w:rPr>
                <w:rFonts w:eastAsia="Times New Roman" w:cs="Arial"/>
                <w:b/>
                <w:bCs/>
                <w:sz w:val="16"/>
                <w:szCs w:val="16"/>
              </w:rPr>
              <w:t>602,500.00</w:t>
            </w:r>
          </w:p>
        </w:tc>
      </w:tr>
    </w:tbl>
    <w:p w:rsidR="00FD39D2" w:rsidRPr="00FD39D2" w:rsidRDefault="00FD39D2" w:rsidP="00FD39D2">
      <w:pPr>
        <w:spacing w:after="120" w:line="276" w:lineRule="auto"/>
        <w:jc w:val="both"/>
        <w:rPr>
          <w:rFonts w:eastAsia="Times New Roman" w:cs="Arial"/>
          <w:color w:val="auto"/>
          <w:sz w:val="22"/>
        </w:rPr>
      </w:pPr>
    </w:p>
    <w:p w:rsidR="00FD39D2" w:rsidRPr="00FD39D2" w:rsidRDefault="00FD39D2" w:rsidP="00FD39D2">
      <w:pPr>
        <w:spacing w:after="120" w:line="276" w:lineRule="auto"/>
        <w:jc w:val="both"/>
        <w:rPr>
          <w:rFonts w:eastAsia="Times New Roman" w:cs="Arial"/>
          <w:color w:val="auto"/>
          <w:sz w:val="22"/>
        </w:rPr>
      </w:pPr>
    </w:p>
    <w:p w:rsidR="00FD39D2" w:rsidRPr="00FD39D2" w:rsidRDefault="00FD39D2" w:rsidP="00FD39D2">
      <w:pPr>
        <w:spacing w:after="120" w:line="276" w:lineRule="auto"/>
        <w:jc w:val="both"/>
        <w:rPr>
          <w:rFonts w:eastAsia="Times New Roman" w:cs="Arial"/>
          <w:color w:val="auto"/>
          <w:sz w:val="22"/>
        </w:rPr>
      </w:pPr>
    </w:p>
    <w:p w:rsidR="00FD39D2" w:rsidRPr="00FD39D2" w:rsidRDefault="00FD39D2" w:rsidP="00FD39D2">
      <w:pPr>
        <w:spacing w:after="120" w:line="276" w:lineRule="auto"/>
        <w:jc w:val="both"/>
        <w:rPr>
          <w:rFonts w:eastAsia="Times New Roman" w:cs="Arial"/>
          <w:color w:val="auto"/>
          <w:sz w:val="22"/>
        </w:rPr>
      </w:pPr>
    </w:p>
    <w:p w:rsidR="00FD39D2" w:rsidRPr="00FD39D2" w:rsidRDefault="00FD39D2" w:rsidP="00FD39D2">
      <w:pPr>
        <w:spacing w:after="120" w:line="276" w:lineRule="auto"/>
        <w:jc w:val="both"/>
        <w:rPr>
          <w:rFonts w:eastAsia="Times New Roman" w:cs="Arial"/>
          <w:color w:val="auto"/>
          <w:sz w:val="22"/>
        </w:rPr>
      </w:pPr>
    </w:p>
    <w:p w:rsidR="00FD39D2" w:rsidRPr="00FD39D2" w:rsidRDefault="00FD39D2" w:rsidP="00FD39D2">
      <w:pPr>
        <w:spacing w:after="120" w:line="276" w:lineRule="auto"/>
        <w:jc w:val="both"/>
        <w:rPr>
          <w:rFonts w:eastAsia="Times New Roman" w:cs="Arial"/>
          <w:color w:val="auto"/>
          <w:sz w:val="22"/>
        </w:rPr>
      </w:pPr>
    </w:p>
    <w:p w:rsidR="00FD39D2" w:rsidRPr="00FD39D2" w:rsidRDefault="00FD39D2" w:rsidP="00FD39D2">
      <w:pPr>
        <w:spacing w:after="120" w:line="276" w:lineRule="auto"/>
        <w:jc w:val="both"/>
        <w:rPr>
          <w:rFonts w:eastAsia="Times New Roman" w:cs="Arial"/>
          <w:color w:val="auto"/>
          <w:sz w:val="22"/>
        </w:rPr>
      </w:pPr>
    </w:p>
    <w:p w:rsidR="00FD39D2" w:rsidRPr="00FD39D2" w:rsidRDefault="00FD39D2" w:rsidP="00FD39D2">
      <w:pPr>
        <w:spacing w:after="120" w:line="276" w:lineRule="auto"/>
        <w:jc w:val="both"/>
        <w:rPr>
          <w:rFonts w:eastAsia="Times New Roman" w:cs="Arial"/>
          <w:color w:val="auto"/>
          <w:sz w:val="22"/>
        </w:rPr>
      </w:pPr>
    </w:p>
    <w:p w:rsidR="00FD39D2" w:rsidRPr="00FD39D2" w:rsidRDefault="00FD39D2" w:rsidP="00FD39D2">
      <w:pPr>
        <w:spacing w:after="120" w:line="276" w:lineRule="auto"/>
        <w:jc w:val="both"/>
        <w:rPr>
          <w:rFonts w:eastAsia="Times New Roman" w:cs="Arial"/>
          <w:color w:val="auto"/>
          <w:sz w:val="22"/>
        </w:rPr>
      </w:pPr>
    </w:p>
    <w:p w:rsidR="00FD39D2" w:rsidRPr="00FD39D2" w:rsidRDefault="00FD39D2" w:rsidP="00FD39D2">
      <w:pPr>
        <w:spacing w:after="200"/>
        <w:jc w:val="center"/>
        <w:rPr>
          <w:rFonts w:eastAsia="Times New Roman" w:cs="Arial"/>
          <w:b/>
          <w:iCs/>
          <w:sz w:val="22"/>
          <w:szCs w:val="18"/>
        </w:rPr>
      </w:pPr>
      <w:bookmarkStart w:id="160" w:name="_Toc485915758"/>
      <w:bookmarkEnd w:id="159"/>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200"/>
        <w:jc w:val="center"/>
        <w:rPr>
          <w:rFonts w:eastAsia="Times New Roman" w:cs="Arial"/>
          <w:b/>
          <w:iCs/>
          <w:sz w:val="22"/>
          <w:szCs w:val="18"/>
        </w:rPr>
      </w:pPr>
      <w:bookmarkStart w:id="161" w:name="_Toc485915759"/>
      <w:bookmarkEnd w:id="160"/>
    </w:p>
    <w:p w:rsidR="00FD39D2" w:rsidRPr="00FD39D2" w:rsidRDefault="00FD39D2" w:rsidP="00FD39D2">
      <w:pPr>
        <w:spacing w:after="200"/>
        <w:jc w:val="center"/>
        <w:rPr>
          <w:rFonts w:eastAsia="Times New Roman" w:cs="Arial"/>
          <w:b/>
          <w:iCs/>
          <w:sz w:val="22"/>
          <w:szCs w:val="18"/>
        </w:rPr>
      </w:pPr>
    </w:p>
    <w:p w:rsidR="00FD39D2" w:rsidRPr="00FD39D2" w:rsidRDefault="00FD39D2" w:rsidP="00FD39D2">
      <w:pPr>
        <w:spacing w:after="200"/>
        <w:jc w:val="both"/>
        <w:rPr>
          <w:rFonts w:eastAsia="Times New Roman" w:cs="Arial"/>
          <w:b/>
          <w:iCs/>
          <w:sz w:val="22"/>
          <w:szCs w:val="18"/>
        </w:rPr>
        <w:sectPr w:rsidR="00FD39D2" w:rsidRPr="00FD39D2" w:rsidSect="00487488">
          <w:pgSz w:w="15840" w:h="12240" w:orient="landscape"/>
          <w:pgMar w:top="1440" w:right="1440" w:bottom="1440" w:left="1440" w:header="0" w:footer="720" w:gutter="0"/>
          <w:cols w:space="720"/>
          <w:docGrid w:linePitch="299"/>
        </w:sectPr>
      </w:pPr>
    </w:p>
    <w:p w:rsidR="00FD39D2" w:rsidRPr="00FD39D2" w:rsidRDefault="00FD39D2" w:rsidP="00FD39D2">
      <w:pPr>
        <w:spacing w:after="200"/>
        <w:jc w:val="both"/>
        <w:rPr>
          <w:rFonts w:eastAsia="Times New Roman" w:cs="Arial"/>
          <w:b/>
          <w:iCs/>
          <w:sz w:val="22"/>
          <w:szCs w:val="18"/>
        </w:rPr>
      </w:pPr>
      <w:r w:rsidRPr="00FD39D2">
        <w:rPr>
          <w:rFonts w:eastAsia="Times New Roman" w:cs="Arial"/>
          <w:b/>
          <w:iCs/>
          <w:sz w:val="22"/>
          <w:szCs w:val="18"/>
        </w:rPr>
        <w:lastRenderedPageBreak/>
        <w:t xml:space="preserve">Table 10.6.2: Environmental Monitoring Costs during O&amp;M Phase of Restoration of Baburail </w:t>
      </w:r>
      <w:bookmarkEnd w:id="161"/>
      <w:r w:rsidRPr="00FD39D2">
        <w:rPr>
          <w:rFonts w:eastAsia="Times New Roman" w:cs="Arial"/>
          <w:b/>
          <w:iCs/>
          <w:sz w:val="22"/>
          <w:szCs w:val="18"/>
        </w:rPr>
        <w:t>Khal</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1230"/>
        <w:gridCol w:w="2965"/>
        <w:gridCol w:w="3346"/>
      </w:tblGrid>
      <w:tr w:rsidR="00FD39D2" w:rsidRPr="00FD39D2" w:rsidTr="00487488">
        <w:trPr>
          <w:tblHeader/>
        </w:trPr>
        <w:tc>
          <w:tcPr>
            <w:tcW w:w="941" w:type="pct"/>
          </w:tcPr>
          <w:p w:rsidR="00FD39D2" w:rsidRPr="00FD39D2" w:rsidRDefault="00FD39D2" w:rsidP="00FD39D2">
            <w:pPr>
              <w:jc w:val="both"/>
              <w:rPr>
                <w:rFonts w:eastAsia="Calibri" w:cs="Arial"/>
                <w:b/>
                <w:color w:val="auto"/>
                <w:sz w:val="22"/>
              </w:rPr>
            </w:pPr>
            <w:r w:rsidRPr="00FD39D2">
              <w:rPr>
                <w:rFonts w:eastAsia="Calibri" w:cs="Arial"/>
                <w:b/>
                <w:color w:val="auto"/>
                <w:sz w:val="22"/>
                <w:szCs w:val="22"/>
              </w:rPr>
              <w:t>Component</w:t>
            </w:r>
          </w:p>
        </w:tc>
        <w:tc>
          <w:tcPr>
            <w:tcW w:w="662" w:type="pct"/>
          </w:tcPr>
          <w:p w:rsidR="00FD39D2" w:rsidRPr="00FD39D2" w:rsidRDefault="00FD39D2" w:rsidP="00FD39D2">
            <w:pPr>
              <w:jc w:val="center"/>
              <w:rPr>
                <w:rFonts w:eastAsia="Calibri" w:cs="Arial"/>
                <w:b/>
                <w:color w:val="auto"/>
                <w:sz w:val="22"/>
              </w:rPr>
            </w:pPr>
            <w:r w:rsidRPr="00FD39D2">
              <w:rPr>
                <w:rFonts w:eastAsia="Calibri" w:cs="Arial"/>
                <w:b/>
                <w:color w:val="auto"/>
                <w:sz w:val="22"/>
                <w:szCs w:val="22"/>
              </w:rPr>
              <w:t>Stage</w:t>
            </w:r>
          </w:p>
        </w:tc>
        <w:tc>
          <w:tcPr>
            <w:tcW w:w="1596" w:type="pct"/>
          </w:tcPr>
          <w:p w:rsidR="00FD39D2" w:rsidRPr="00FD39D2" w:rsidRDefault="00FD39D2" w:rsidP="00FD39D2">
            <w:pPr>
              <w:jc w:val="center"/>
              <w:rPr>
                <w:rFonts w:eastAsia="Calibri" w:cs="Arial"/>
                <w:b/>
                <w:color w:val="auto"/>
                <w:sz w:val="22"/>
              </w:rPr>
            </w:pPr>
            <w:r w:rsidRPr="00FD39D2">
              <w:rPr>
                <w:rFonts w:eastAsia="Calibri" w:cs="Arial"/>
                <w:b/>
                <w:color w:val="auto"/>
                <w:sz w:val="22"/>
                <w:szCs w:val="22"/>
              </w:rPr>
              <w:t>Item</w:t>
            </w:r>
          </w:p>
        </w:tc>
        <w:tc>
          <w:tcPr>
            <w:tcW w:w="1801" w:type="pct"/>
          </w:tcPr>
          <w:p w:rsidR="00FD39D2" w:rsidRPr="00FD39D2" w:rsidRDefault="00FD39D2" w:rsidP="00FD39D2">
            <w:pPr>
              <w:jc w:val="center"/>
              <w:rPr>
                <w:rFonts w:eastAsia="Calibri" w:cs="Arial"/>
                <w:b/>
                <w:color w:val="auto"/>
                <w:sz w:val="22"/>
              </w:rPr>
            </w:pPr>
            <w:r w:rsidRPr="00FD39D2">
              <w:rPr>
                <w:rFonts w:eastAsia="Calibri" w:cs="Arial"/>
                <w:b/>
                <w:color w:val="auto"/>
                <w:sz w:val="22"/>
                <w:szCs w:val="22"/>
              </w:rPr>
              <w:t>Total Costs</w:t>
            </w:r>
          </w:p>
          <w:p w:rsidR="00FD39D2" w:rsidRPr="00FD39D2" w:rsidRDefault="00FD39D2" w:rsidP="00FD39D2">
            <w:pPr>
              <w:jc w:val="center"/>
              <w:rPr>
                <w:rFonts w:eastAsia="Calibri" w:cs="Arial"/>
                <w:b/>
                <w:color w:val="auto"/>
                <w:sz w:val="22"/>
              </w:rPr>
            </w:pPr>
            <w:r w:rsidRPr="00FD39D2">
              <w:rPr>
                <w:rFonts w:eastAsia="Calibri" w:cs="Arial"/>
                <w:b/>
                <w:color w:val="auto"/>
                <w:sz w:val="22"/>
                <w:szCs w:val="22"/>
              </w:rPr>
              <w:t>(BDT)</w:t>
            </w:r>
          </w:p>
        </w:tc>
      </w:tr>
      <w:tr w:rsidR="00FD39D2" w:rsidRPr="00FD39D2" w:rsidTr="00487488">
        <w:trPr>
          <w:tblHeader/>
        </w:trPr>
        <w:tc>
          <w:tcPr>
            <w:tcW w:w="941" w:type="pct"/>
          </w:tcPr>
          <w:p w:rsidR="00FD39D2" w:rsidRPr="00FD39D2" w:rsidRDefault="00FD39D2" w:rsidP="00FD39D2">
            <w:pPr>
              <w:spacing w:after="120" w:line="276" w:lineRule="auto"/>
              <w:jc w:val="both"/>
              <w:rPr>
                <w:rFonts w:eastAsia="Calibri" w:cs="Arial"/>
                <w:bCs/>
                <w:color w:val="auto"/>
                <w:sz w:val="22"/>
              </w:rPr>
            </w:pPr>
            <w:r w:rsidRPr="00FD39D2">
              <w:rPr>
                <w:rFonts w:eastAsia="Calibri" w:cs="Arial"/>
                <w:bCs/>
                <w:color w:val="auto"/>
                <w:sz w:val="22"/>
                <w:szCs w:val="22"/>
              </w:rPr>
              <w:t xml:space="preserve">RCC pipe drain cleaning and maintenance </w:t>
            </w:r>
          </w:p>
        </w:tc>
        <w:tc>
          <w:tcPr>
            <w:tcW w:w="662" w:type="pct"/>
          </w:tcPr>
          <w:p w:rsidR="00FD39D2" w:rsidRPr="00FD39D2" w:rsidRDefault="00FD39D2" w:rsidP="00FD39D2">
            <w:pPr>
              <w:spacing w:after="120" w:line="276" w:lineRule="auto"/>
              <w:jc w:val="center"/>
              <w:rPr>
                <w:rFonts w:eastAsia="Calibri" w:cs="Arial"/>
                <w:bCs/>
                <w:color w:val="auto"/>
                <w:sz w:val="22"/>
              </w:rPr>
            </w:pPr>
            <w:r w:rsidRPr="00FD39D2">
              <w:rPr>
                <w:rFonts w:eastAsia="Calibri" w:cs="Arial"/>
                <w:bCs/>
                <w:color w:val="auto"/>
                <w:sz w:val="22"/>
                <w:szCs w:val="22"/>
              </w:rPr>
              <w:t>During operation</w:t>
            </w:r>
          </w:p>
        </w:tc>
        <w:tc>
          <w:tcPr>
            <w:tcW w:w="1596" w:type="pct"/>
          </w:tcPr>
          <w:p w:rsidR="00FD39D2" w:rsidRPr="00FD39D2" w:rsidRDefault="00FD39D2" w:rsidP="00FD39D2">
            <w:pPr>
              <w:spacing w:after="120" w:line="276" w:lineRule="auto"/>
              <w:jc w:val="center"/>
              <w:rPr>
                <w:rFonts w:eastAsia="Calibri" w:cs="Arial"/>
                <w:bCs/>
                <w:color w:val="auto"/>
                <w:sz w:val="22"/>
              </w:rPr>
            </w:pPr>
            <w:r w:rsidRPr="00FD39D2">
              <w:rPr>
                <w:rFonts w:eastAsia="Calibri" w:cs="Arial"/>
                <w:bCs/>
                <w:color w:val="auto"/>
                <w:sz w:val="22"/>
                <w:szCs w:val="22"/>
              </w:rPr>
              <w:t>Avoid clogging of drain by regular cleaning of the pipe drain and outfall points</w:t>
            </w:r>
          </w:p>
        </w:tc>
        <w:tc>
          <w:tcPr>
            <w:tcW w:w="1801" w:type="pct"/>
          </w:tcPr>
          <w:p w:rsidR="00FD39D2" w:rsidRPr="00FD39D2" w:rsidRDefault="00FD39D2" w:rsidP="00FD39D2">
            <w:pPr>
              <w:spacing w:after="120" w:line="276" w:lineRule="auto"/>
              <w:jc w:val="both"/>
              <w:rPr>
                <w:rFonts w:eastAsia="Calibri" w:cs="Arial"/>
                <w:bCs/>
                <w:color w:val="auto"/>
                <w:sz w:val="22"/>
              </w:rPr>
            </w:pPr>
            <w:r w:rsidRPr="00FD39D2">
              <w:rPr>
                <w:rFonts w:eastAsia="Calibri" w:cs="Arial"/>
                <w:bCs/>
                <w:color w:val="auto"/>
                <w:sz w:val="22"/>
              </w:rPr>
              <w:t xml:space="preserve">To be defined by PIU and source of fund is maintenance budget of NCC  </w:t>
            </w:r>
          </w:p>
        </w:tc>
      </w:tr>
      <w:tr w:rsidR="00FD39D2" w:rsidRPr="00FD39D2" w:rsidTr="00487488">
        <w:trPr>
          <w:tblHeader/>
        </w:trPr>
        <w:tc>
          <w:tcPr>
            <w:tcW w:w="941" w:type="pct"/>
          </w:tcPr>
          <w:p w:rsidR="00FD39D2" w:rsidRPr="00FD39D2" w:rsidRDefault="00FD39D2" w:rsidP="00FD39D2">
            <w:pPr>
              <w:spacing w:after="120" w:line="276" w:lineRule="auto"/>
              <w:jc w:val="both"/>
              <w:rPr>
                <w:rFonts w:eastAsia="Calibri" w:cs="Arial"/>
                <w:bCs/>
                <w:color w:val="auto"/>
                <w:sz w:val="22"/>
              </w:rPr>
            </w:pPr>
            <w:r w:rsidRPr="00FD39D2">
              <w:rPr>
                <w:rFonts w:eastAsia="Calibri" w:cs="Arial"/>
                <w:bCs/>
                <w:color w:val="auto"/>
                <w:sz w:val="22"/>
                <w:szCs w:val="22"/>
              </w:rPr>
              <w:t xml:space="preserve">Over all cleaning of the canal facilities </w:t>
            </w:r>
          </w:p>
        </w:tc>
        <w:tc>
          <w:tcPr>
            <w:tcW w:w="662" w:type="pct"/>
          </w:tcPr>
          <w:p w:rsidR="00FD39D2" w:rsidRPr="00FD39D2" w:rsidRDefault="00FD39D2" w:rsidP="00FD39D2">
            <w:pPr>
              <w:spacing w:after="120" w:line="276" w:lineRule="auto"/>
              <w:jc w:val="center"/>
              <w:rPr>
                <w:rFonts w:eastAsia="Calibri" w:cs="Arial"/>
                <w:bCs/>
                <w:color w:val="auto"/>
                <w:sz w:val="22"/>
              </w:rPr>
            </w:pPr>
            <w:r w:rsidRPr="00FD39D2">
              <w:rPr>
                <w:rFonts w:eastAsia="Calibri" w:cs="Arial"/>
                <w:bCs/>
                <w:color w:val="auto"/>
                <w:sz w:val="22"/>
                <w:szCs w:val="22"/>
              </w:rPr>
              <w:t>During operation</w:t>
            </w:r>
          </w:p>
        </w:tc>
        <w:tc>
          <w:tcPr>
            <w:tcW w:w="1596" w:type="pct"/>
          </w:tcPr>
          <w:p w:rsidR="00FD39D2" w:rsidRPr="00FD39D2" w:rsidRDefault="00FD39D2" w:rsidP="00FD39D2">
            <w:pPr>
              <w:spacing w:after="120" w:line="276" w:lineRule="auto"/>
              <w:jc w:val="center"/>
              <w:rPr>
                <w:rFonts w:eastAsia="Calibri" w:cs="Arial"/>
                <w:bCs/>
                <w:color w:val="auto"/>
                <w:sz w:val="22"/>
              </w:rPr>
            </w:pPr>
            <w:r w:rsidRPr="00FD39D2">
              <w:rPr>
                <w:rFonts w:eastAsia="Calibri" w:cs="Arial"/>
                <w:bCs/>
                <w:color w:val="auto"/>
                <w:sz w:val="22"/>
                <w:szCs w:val="22"/>
              </w:rPr>
              <w:t xml:space="preserve">Keep cleaning of the canal facilities by regular </w:t>
            </w:r>
          </w:p>
        </w:tc>
        <w:tc>
          <w:tcPr>
            <w:tcW w:w="1801" w:type="pct"/>
          </w:tcPr>
          <w:p w:rsidR="00FD39D2" w:rsidRPr="00FD39D2" w:rsidRDefault="00FD39D2" w:rsidP="00FD39D2">
            <w:pPr>
              <w:spacing w:after="120" w:line="276" w:lineRule="auto"/>
              <w:jc w:val="both"/>
              <w:rPr>
                <w:rFonts w:eastAsia="Calibri" w:cs="Arial"/>
                <w:bCs/>
                <w:color w:val="auto"/>
                <w:sz w:val="22"/>
              </w:rPr>
            </w:pPr>
            <w:r w:rsidRPr="00FD39D2">
              <w:rPr>
                <w:rFonts w:eastAsia="Calibri" w:cs="Arial"/>
                <w:bCs/>
                <w:color w:val="auto"/>
                <w:sz w:val="22"/>
              </w:rPr>
              <w:t xml:space="preserve">To be defined by PIU and source of fund is maintenance budget of NCC   </w:t>
            </w:r>
          </w:p>
        </w:tc>
      </w:tr>
      <w:tr w:rsidR="00FD39D2" w:rsidRPr="00FD39D2" w:rsidTr="00487488">
        <w:tc>
          <w:tcPr>
            <w:tcW w:w="941" w:type="pct"/>
          </w:tcPr>
          <w:p w:rsidR="00FD39D2" w:rsidRPr="00FD39D2" w:rsidRDefault="00FD39D2" w:rsidP="00FD39D2">
            <w:pPr>
              <w:spacing w:after="120" w:line="276" w:lineRule="auto"/>
              <w:jc w:val="both"/>
              <w:rPr>
                <w:rFonts w:eastAsia="Calibri" w:cs="Arial"/>
                <w:b/>
                <w:color w:val="auto"/>
                <w:sz w:val="22"/>
              </w:rPr>
            </w:pPr>
            <w:r w:rsidRPr="00FD39D2">
              <w:rPr>
                <w:rFonts w:eastAsia="Calibri" w:cs="Arial"/>
                <w:color w:val="auto"/>
                <w:sz w:val="22"/>
                <w:szCs w:val="22"/>
              </w:rPr>
              <w:t xml:space="preserve">Water Quality Monitoring </w:t>
            </w:r>
          </w:p>
        </w:tc>
        <w:tc>
          <w:tcPr>
            <w:tcW w:w="662" w:type="pct"/>
          </w:tcPr>
          <w:p w:rsidR="00FD39D2" w:rsidRPr="00FD39D2" w:rsidRDefault="00FD39D2" w:rsidP="00FD39D2">
            <w:pPr>
              <w:spacing w:after="120" w:line="276" w:lineRule="auto"/>
              <w:jc w:val="both"/>
              <w:rPr>
                <w:rFonts w:eastAsia="Calibri" w:cs="Arial"/>
                <w:b/>
                <w:color w:val="auto"/>
                <w:sz w:val="22"/>
              </w:rPr>
            </w:pPr>
            <w:r w:rsidRPr="00FD39D2">
              <w:rPr>
                <w:rFonts w:eastAsia="Calibri" w:cs="Arial"/>
                <w:color w:val="auto"/>
                <w:sz w:val="22"/>
                <w:szCs w:val="22"/>
              </w:rPr>
              <w:t>During operation</w:t>
            </w:r>
          </w:p>
        </w:tc>
        <w:tc>
          <w:tcPr>
            <w:tcW w:w="1596" w:type="pct"/>
            <w:shd w:val="clear" w:color="auto" w:fill="auto"/>
          </w:tcPr>
          <w:p w:rsidR="00FD39D2" w:rsidRPr="00FD39D2" w:rsidRDefault="00FD39D2" w:rsidP="00FD39D2">
            <w:pPr>
              <w:spacing w:after="120" w:line="276" w:lineRule="auto"/>
              <w:jc w:val="both"/>
              <w:rPr>
                <w:rFonts w:eastAsia="Calibri" w:cs="Arial"/>
                <w:b/>
                <w:color w:val="auto"/>
                <w:sz w:val="22"/>
              </w:rPr>
            </w:pPr>
            <w:r w:rsidRPr="00FD39D2">
              <w:rPr>
                <w:rFonts w:eastAsia="Calibri" w:cs="Arial"/>
                <w:sz w:val="22"/>
                <w:szCs w:val="22"/>
              </w:rPr>
              <w:t>Measurement of pH, EC, DO, BOD</w:t>
            </w:r>
            <w:r w:rsidRPr="00FD39D2">
              <w:rPr>
                <w:rFonts w:eastAsia="Calibri" w:cs="Arial"/>
                <w:sz w:val="22"/>
                <w:szCs w:val="22"/>
                <w:vertAlign w:val="subscript"/>
              </w:rPr>
              <w:t>5</w:t>
            </w:r>
            <w:r w:rsidRPr="00FD39D2">
              <w:rPr>
                <w:rFonts w:eastAsia="Calibri" w:cs="Arial"/>
                <w:sz w:val="22"/>
                <w:szCs w:val="22"/>
              </w:rPr>
              <w:t>, NH</w:t>
            </w:r>
            <w:r w:rsidRPr="00FD39D2">
              <w:rPr>
                <w:rFonts w:eastAsia="Calibri" w:cs="Arial"/>
                <w:sz w:val="22"/>
                <w:szCs w:val="22"/>
                <w:vertAlign w:val="subscript"/>
              </w:rPr>
              <w:t>4</w:t>
            </w:r>
            <w:r w:rsidRPr="00FD39D2">
              <w:rPr>
                <w:rFonts w:eastAsia="Calibri" w:cs="Arial"/>
                <w:sz w:val="22"/>
                <w:szCs w:val="22"/>
              </w:rPr>
              <w:t>N, PO</w:t>
            </w:r>
            <w:r w:rsidRPr="00FD39D2">
              <w:rPr>
                <w:rFonts w:eastAsia="Calibri" w:cs="Arial"/>
                <w:sz w:val="22"/>
                <w:szCs w:val="22"/>
                <w:vertAlign w:val="subscript"/>
              </w:rPr>
              <w:t xml:space="preserve">4. </w:t>
            </w:r>
            <w:r w:rsidRPr="00FD39D2">
              <w:rPr>
                <w:rFonts w:eastAsia="Calibri" w:cs="Arial"/>
                <w:sz w:val="22"/>
                <w:szCs w:val="22"/>
              </w:rPr>
              <w:t>Two samples at Baburail Khal at two different locations and two samples at outfall (Dhaleswari and Shitalkya River) of RCC pipe drain.</w:t>
            </w:r>
            <w:r w:rsidRPr="00FD39D2">
              <w:rPr>
                <w:rFonts w:eastAsia="Calibri" w:cs="Arial"/>
                <w:color w:val="auto"/>
                <w:sz w:val="22"/>
                <w:szCs w:val="22"/>
              </w:rPr>
              <w:t xml:space="preserve"> </w:t>
            </w:r>
            <w:r w:rsidRPr="00FD39D2">
              <w:rPr>
                <w:rFonts w:eastAsia="Times New Roman" w:cs="Arial"/>
                <w:sz w:val="22"/>
                <w:szCs w:val="22"/>
              </w:rPr>
              <w:t>Twice during pre-monsoon and post-monsoon each year</w:t>
            </w:r>
          </w:p>
        </w:tc>
        <w:tc>
          <w:tcPr>
            <w:tcW w:w="1801" w:type="pct"/>
          </w:tcPr>
          <w:p w:rsidR="00FD39D2" w:rsidRPr="00FD39D2" w:rsidRDefault="00FD39D2" w:rsidP="00FD39D2">
            <w:pPr>
              <w:spacing w:after="120" w:line="276" w:lineRule="auto"/>
              <w:jc w:val="both"/>
              <w:rPr>
                <w:rFonts w:eastAsia="Calibri" w:cs="Arial"/>
                <w:color w:val="auto"/>
                <w:sz w:val="22"/>
              </w:rPr>
            </w:pPr>
            <w:r w:rsidRPr="00FD39D2">
              <w:rPr>
                <w:rFonts w:eastAsia="Calibri" w:cs="Arial"/>
                <w:bCs/>
                <w:color w:val="auto"/>
                <w:sz w:val="22"/>
              </w:rPr>
              <w:t xml:space="preserve">To be defined by PIU and source of fund is maintenance budget of NCC    </w:t>
            </w:r>
          </w:p>
        </w:tc>
      </w:tr>
      <w:tr w:rsidR="00FD39D2" w:rsidRPr="00FD39D2" w:rsidTr="00487488">
        <w:tc>
          <w:tcPr>
            <w:tcW w:w="941" w:type="pct"/>
          </w:tcPr>
          <w:p w:rsidR="00FD39D2" w:rsidRPr="00FD39D2" w:rsidRDefault="00FD39D2" w:rsidP="00FD39D2">
            <w:pPr>
              <w:spacing w:after="120" w:line="276" w:lineRule="auto"/>
              <w:jc w:val="both"/>
              <w:rPr>
                <w:rFonts w:eastAsia="Calibri" w:cs="Arial"/>
                <w:color w:val="auto"/>
                <w:sz w:val="22"/>
              </w:rPr>
            </w:pPr>
            <w:r w:rsidRPr="00FD39D2">
              <w:rPr>
                <w:rFonts w:eastAsia="Calibri" w:cs="Arial"/>
                <w:color w:val="auto"/>
                <w:sz w:val="22"/>
                <w:szCs w:val="22"/>
              </w:rPr>
              <w:t xml:space="preserve">Dust suppression measures </w:t>
            </w:r>
          </w:p>
        </w:tc>
        <w:tc>
          <w:tcPr>
            <w:tcW w:w="662" w:type="pct"/>
          </w:tcPr>
          <w:p w:rsidR="00FD39D2" w:rsidRPr="00FD39D2" w:rsidRDefault="00FD39D2" w:rsidP="00FD39D2">
            <w:pPr>
              <w:spacing w:after="120" w:line="276" w:lineRule="auto"/>
              <w:jc w:val="both"/>
              <w:rPr>
                <w:rFonts w:eastAsia="Calibri" w:cs="Arial"/>
                <w:color w:val="auto"/>
                <w:sz w:val="22"/>
              </w:rPr>
            </w:pPr>
            <w:r w:rsidRPr="00FD39D2">
              <w:rPr>
                <w:rFonts w:eastAsia="Calibri" w:cs="Arial"/>
                <w:color w:val="auto"/>
                <w:sz w:val="22"/>
                <w:szCs w:val="22"/>
              </w:rPr>
              <w:t xml:space="preserve">During operation </w:t>
            </w:r>
          </w:p>
        </w:tc>
        <w:tc>
          <w:tcPr>
            <w:tcW w:w="1596" w:type="pct"/>
            <w:shd w:val="clear" w:color="auto" w:fill="auto"/>
          </w:tcPr>
          <w:p w:rsidR="00FD39D2" w:rsidRPr="00FD39D2" w:rsidRDefault="00FD39D2" w:rsidP="00FD39D2">
            <w:pPr>
              <w:spacing w:after="120" w:line="276" w:lineRule="auto"/>
              <w:jc w:val="both"/>
              <w:rPr>
                <w:rFonts w:eastAsia="Calibri" w:cs="Arial"/>
                <w:sz w:val="22"/>
              </w:rPr>
            </w:pPr>
            <w:r w:rsidRPr="00FD39D2">
              <w:rPr>
                <w:rFonts w:eastAsia="Calibri" w:cs="Arial"/>
                <w:sz w:val="22"/>
                <w:szCs w:val="22"/>
              </w:rPr>
              <w:t xml:space="preserve">To minimize generated dust from subproject facilities dust suppression measures i.e. water spray as per requirement should be taken by the City Corporation </w:t>
            </w:r>
          </w:p>
        </w:tc>
        <w:tc>
          <w:tcPr>
            <w:tcW w:w="1801" w:type="pct"/>
          </w:tcPr>
          <w:p w:rsidR="00FD39D2" w:rsidRPr="00FD39D2" w:rsidRDefault="00FD39D2" w:rsidP="00FD39D2">
            <w:pPr>
              <w:spacing w:after="120" w:line="276" w:lineRule="auto"/>
              <w:jc w:val="both"/>
              <w:rPr>
                <w:rFonts w:eastAsia="Calibri" w:cs="Arial"/>
                <w:bCs/>
                <w:color w:val="auto"/>
                <w:sz w:val="22"/>
              </w:rPr>
            </w:pPr>
            <w:r w:rsidRPr="00FD39D2">
              <w:rPr>
                <w:rFonts w:eastAsia="Calibri" w:cs="Arial"/>
                <w:bCs/>
                <w:color w:val="auto"/>
                <w:sz w:val="22"/>
              </w:rPr>
              <w:t xml:space="preserve">To be defined by PIU and source of fund is maintenance budget of NCC     </w:t>
            </w:r>
          </w:p>
        </w:tc>
      </w:tr>
      <w:tr w:rsidR="00FD39D2" w:rsidRPr="00FD39D2" w:rsidTr="00487488">
        <w:tc>
          <w:tcPr>
            <w:tcW w:w="941" w:type="pct"/>
          </w:tcPr>
          <w:p w:rsidR="00FD39D2" w:rsidRPr="00FD39D2" w:rsidRDefault="00FD39D2" w:rsidP="00FD39D2">
            <w:pPr>
              <w:spacing w:after="120" w:line="276" w:lineRule="auto"/>
              <w:jc w:val="both"/>
              <w:rPr>
                <w:rFonts w:eastAsia="Calibri" w:cs="Arial"/>
                <w:color w:val="auto"/>
                <w:sz w:val="22"/>
              </w:rPr>
            </w:pPr>
            <w:r w:rsidRPr="00FD39D2">
              <w:rPr>
                <w:rFonts w:eastAsia="Times New Roman" w:cs="Arial"/>
                <w:sz w:val="22"/>
                <w:szCs w:val="22"/>
              </w:rPr>
              <w:t>Waste Management</w:t>
            </w:r>
          </w:p>
        </w:tc>
        <w:tc>
          <w:tcPr>
            <w:tcW w:w="662" w:type="pct"/>
          </w:tcPr>
          <w:p w:rsidR="00FD39D2" w:rsidRPr="00FD39D2" w:rsidRDefault="00FD39D2" w:rsidP="00FD39D2">
            <w:pPr>
              <w:spacing w:after="120" w:line="276" w:lineRule="auto"/>
              <w:jc w:val="both"/>
              <w:rPr>
                <w:rFonts w:eastAsia="Calibri" w:cs="Arial"/>
                <w:color w:val="auto"/>
                <w:sz w:val="22"/>
              </w:rPr>
            </w:pPr>
            <w:r w:rsidRPr="00FD39D2">
              <w:rPr>
                <w:rFonts w:eastAsia="Calibri" w:cs="Arial"/>
                <w:color w:val="auto"/>
                <w:sz w:val="22"/>
                <w:szCs w:val="22"/>
              </w:rPr>
              <w:t xml:space="preserve">During operation </w:t>
            </w:r>
          </w:p>
        </w:tc>
        <w:tc>
          <w:tcPr>
            <w:tcW w:w="1596" w:type="pct"/>
            <w:shd w:val="clear" w:color="auto" w:fill="auto"/>
          </w:tcPr>
          <w:p w:rsidR="00FD39D2" w:rsidRPr="00FD39D2" w:rsidRDefault="00FD39D2" w:rsidP="00FD39D2">
            <w:pPr>
              <w:spacing w:after="120" w:line="276" w:lineRule="auto"/>
              <w:jc w:val="both"/>
              <w:rPr>
                <w:rFonts w:eastAsia="Times New Roman" w:cs="Arial"/>
                <w:sz w:val="22"/>
              </w:rPr>
            </w:pPr>
            <w:r w:rsidRPr="00FD39D2">
              <w:rPr>
                <w:rFonts w:eastAsia="Times New Roman" w:cs="Arial"/>
                <w:sz w:val="22"/>
                <w:szCs w:val="22"/>
              </w:rPr>
              <w:t xml:space="preserve">-Waste disposal facilities are clean and waste collection and disposal facilities are in place and in operation </w:t>
            </w:r>
          </w:p>
          <w:p w:rsidR="00FD39D2" w:rsidRPr="00FD39D2" w:rsidRDefault="00FD39D2" w:rsidP="00FD39D2">
            <w:pPr>
              <w:spacing w:after="120" w:line="276" w:lineRule="auto"/>
              <w:jc w:val="both"/>
              <w:rPr>
                <w:rFonts w:eastAsia="Calibri" w:cs="Arial"/>
                <w:sz w:val="22"/>
              </w:rPr>
            </w:pPr>
            <w:r w:rsidRPr="00FD39D2">
              <w:rPr>
                <w:rFonts w:eastAsia="Times New Roman" w:cs="Arial"/>
                <w:sz w:val="22"/>
                <w:szCs w:val="22"/>
              </w:rPr>
              <w:t xml:space="preserve">-PIU should replace the damaged waste bins as per requirements </w:t>
            </w:r>
          </w:p>
        </w:tc>
        <w:tc>
          <w:tcPr>
            <w:tcW w:w="1801" w:type="pct"/>
          </w:tcPr>
          <w:p w:rsidR="00FD39D2" w:rsidRPr="00FD39D2" w:rsidRDefault="00FD39D2" w:rsidP="00FD39D2">
            <w:pPr>
              <w:spacing w:after="120" w:line="276" w:lineRule="auto"/>
              <w:jc w:val="both"/>
              <w:rPr>
                <w:rFonts w:eastAsia="Calibri" w:cs="Arial"/>
                <w:bCs/>
                <w:color w:val="auto"/>
                <w:sz w:val="22"/>
              </w:rPr>
            </w:pPr>
            <w:r w:rsidRPr="00FD39D2">
              <w:rPr>
                <w:rFonts w:eastAsia="Calibri" w:cs="Arial"/>
                <w:bCs/>
                <w:color w:val="auto"/>
                <w:sz w:val="22"/>
              </w:rPr>
              <w:t xml:space="preserve">To be defined by PIU and source of fund is maintenance budget of NCC      </w:t>
            </w:r>
          </w:p>
        </w:tc>
      </w:tr>
    </w:tbl>
    <w:p w:rsidR="00FD39D2" w:rsidRPr="00FD39D2" w:rsidRDefault="00FD39D2" w:rsidP="00FD39D2">
      <w:pPr>
        <w:keepNext/>
        <w:keepLines/>
        <w:spacing w:before="40" w:after="120"/>
        <w:ind w:left="600"/>
        <w:outlineLvl w:val="1"/>
        <w:rPr>
          <w:rFonts w:eastAsia="Times New Roman" w:cs="Arial"/>
          <w:b/>
          <w:sz w:val="22"/>
          <w:szCs w:val="22"/>
          <w:highlight w:val="yellow"/>
        </w:rPr>
      </w:pPr>
      <w:bookmarkStart w:id="162" w:name="_Toc366566507"/>
      <w:bookmarkStart w:id="163" w:name="_Toc425797699"/>
      <w:bookmarkStart w:id="164" w:name="_Toc495001781"/>
    </w:p>
    <w:p w:rsidR="00FD39D2" w:rsidRPr="00FD39D2" w:rsidRDefault="00FD39D2" w:rsidP="00FD39D2">
      <w:pPr>
        <w:spacing w:after="120"/>
        <w:jc w:val="both"/>
        <w:rPr>
          <w:rFonts w:ascii="Calibri" w:eastAsia="Times New Roman" w:hAnsi="Calibri"/>
          <w:color w:val="auto"/>
          <w:sz w:val="22"/>
          <w:highlight w:val="yellow"/>
        </w:rPr>
      </w:pPr>
    </w:p>
    <w:p w:rsidR="00FD39D2" w:rsidRPr="00FD39D2" w:rsidRDefault="00FD39D2" w:rsidP="00FD39D2">
      <w:pPr>
        <w:spacing w:after="120"/>
        <w:jc w:val="both"/>
        <w:rPr>
          <w:rFonts w:ascii="Calibri" w:eastAsia="Times New Roman" w:hAnsi="Calibri"/>
          <w:color w:val="auto"/>
          <w:sz w:val="22"/>
          <w:highlight w:val="yellow"/>
        </w:rPr>
      </w:pPr>
    </w:p>
    <w:p w:rsidR="00FD39D2" w:rsidRPr="00FD39D2" w:rsidRDefault="00FD39D2" w:rsidP="00FD39D2">
      <w:pPr>
        <w:spacing w:after="120"/>
        <w:jc w:val="both"/>
        <w:rPr>
          <w:rFonts w:ascii="Calibri" w:eastAsia="Times New Roman" w:hAnsi="Calibri"/>
          <w:color w:val="auto"/>
          <w:sz w:val="22"/>
          <w:highlight w:val="yellow"/>
        </w:rPr>
      </w:pPr>
    </w:p>
    <w:p w:rsidR="00FD39D2" w:rsidRPr="00FD39D2" w:rsidRDefault="00FD39D2" w:rsidP="00DD75FD">
      <w:pPr>
        <w:keepNext/>
        <w:keepLines/>
        <w:numPr>
          <w:ilvl w:val="1"/>
          <w:numId w:val="9"/>
        </w:numPr>
        <w:spacing w:before="40" w:after="120"/>
        <w:jc w:val="both"/>
        <w:outlineLvl w:val="1"/>
        <w:rPr>
          <w:rFonts w:eastAsia="Times New Roman" w:cs="Arial"/>
          <w:b/>
          <w:sz w:val="22"/>
          <w:szCs w:val="22"/>
        </w:rPr>
      </w:pPr>
      <w:r w:rsidRPr="00FD39D2">
        <w:rPr>
          <w:rFonts w:eastAsia="Times New Roman" w:cs="Arial"/>
          <w:b/>
          <w:sz w:val="22"/>
          <w:szCs w:val="22"/>
        </w:rPr>
        <w:lastRenderedPageBreak/>
        <w:t>Environmental Codes of Practice and Responsibility of the Contractor</w:t>
      </w:r>
    </w:p>
    <w:p w:rsidR="00FD39D2" w:rsidRPr="00FD39D2" w:rsidRDefault="00FD39D2" w:rsidP="00FD39D2">
      <w:pPr>
        <w:jc w:val="both"/>
        <w:rPr>
          <w:rFonts w:eastAsia="Times New Roman" w:cs="Arial"/>
          <w:sz w:val="10"/>
          <w:szCs w:val="22"/>
        </w:rPr>
      </w:pPr>
    </w:p>
    <w:p w:rsidR="00FD39D2" w:rsidRPr="00FD39D2" w:rsidRDefault="00FD39D2" w:rsidP="00FD39D2">
      <w:pPr>
        <w:spacing w:line="360" w:lineRule="auto"/>
        <w:jc w:val="both"/>
        <w:rPr>
          <w:rFonts w:eastAsia="Times New Roman" w:cs="Arial"/>
          <w:sz w:val="22"/>
          <w:szCs w:val="22"/>
        </w:rPr>
      </w:pPr>
      <w:r w:rsidRPr="00FD39D2">
        <w:rPr>
          <w:rFonts w:eastAsia="Times New Roman" w:cs="Arial"/>
          <w:sz w:val="22"/>
          <w:szCs w:val="22"/>
        </w:rPr>
        <w:t>This section identifies and specifies environmental management guidelines and practices to be followed by the contractors for sustainable management of all environmental issues. The Contractors shall carry out the subproject related activities as specified in contract agreement. NCC shall ensure that contractors take due responsibility to mitigate those negative impacts. Environmental awareness creation, particularly about the direct construction impacts and for the health, pollution and safety issues will be Contractor’s responsibility. Clauses that may be incorporated in the tender documents are:</w:t>
      </w:r>
    </w:p>
    <w:p w:rsidR="00FD39D2" w:rsidRPr="00FD39D2" w:rsidRDefault="00FD39D2" w:rsidP="00FD39D2">
      <w:pPr>
        <w:spacing w:line="360" w:lineRule="auto"/>
        <w:jc w:val="both"/>
        <w:rPr>
          <w:rFonts w:eastAsia="Times New Roman" w:cs="Arial"/>
          <w:sz w:val="8"/>
          <w:szCs w:val="22"/>
        </w:rPr>
      </w:pPr>
    </w:p>
    <w:p w:rsidR="00FD39D2" w:rsidRPr="00FD39D2" w:rsidRDefault="00FD39D2" w:rsidP="00DD75FD">
      <w:pPr>
        <w:numPr>
          <w:ilvl w:val="0"/>
          <w:numId w:val="42"/>
        </w:numPr>
        <w:spacing w:after="120" w:line="360" w:lineRule="auto"/>
        <w:contextualSpacing/>
        <w:jc w:val="both"/>
        <w:rPr>
          <w:rFonts w:eastAsia="Calibri" w:cs="Arial"/>
          <w:sz w:val="22"/>
          <w:szCs w:val="22"/>
          <w:lang w:val="en-CA"/>
        </w:rPr>
      </w:pPr>
      <w:r w:rsidRPr="00FD39D2">
        <w:rPr>
          <w:rFonts w:eastAsia="Calibri" w:cs="Arial"/>
          <w:sz w:val="22"/>
          <w:szCs w:val="22"/>
          <w:lang w:val="en-CA"/>
        </w:rPr>
        <w:t>ECoP-1 (Overall Environmental Protection): The Contractor shall take all steps to protect environment and avoid causing damages of the water bodies, and public nuisances of all types during implementation;</w:t>
      </w:r>
    </w:p>
    <w:p w:rsidR="00FD39D2" w:rsidRPr="00FD39D2" w:rsidRDefault="00FD39D2" w:rsidP="00FD39D2">
      <w:pPr>
        <w:spacing w:line="360" w:lineRule="auto"/>
        <w:ind w:left="720"/>
        <w:contextualSpacing/>
        <w:jc w:val="both"/>
        <w:rPr>
          <w:rFonts w:eastAsia="Calibri" w:cs="Arial"/>
          <w:sz w:val="6"/>
          <w:szCs w:val="22"/>
          <w:highlight w:val="yellow"/>
          <w:lang w:val="en-CA"/>
        </w:rPr>
      </w:pPr>
    </w:p>
    <w:p w:rsidR="00FD39D2" w:rsidRPr="00FD39D2" w:rsidRDefault="00FD39D2" w:rsidP="00DD75FD">
      <w:pPr>
        <w:numPr>
          <w:ilvl w:val="0"/>
          <w:numId w:val="42"/>
        </w:numPr>
        <w:spacing w:after="120" w:line="360" w:lineRule="auto"/>
        <w:contextualSpacing/>
        <w:jc w:val="both"/>
        <w:rPr>
          <w:rFonts w:eastAsia="Calibri" w:cs="Arial"/>
          <w:sz w:val="22"/>
          <w:szCs w:val="22"/>
          <w:lang w:val="en-CA"/>
        </w:rPr>
      </w:pPr>
      <w:r w:rsidRPr="00FD39D2">
        <w:rPr>
          <w:rFonts w:eastAsia="Calibri" w:cs="Arial"/>
          <w:sz w:val="22"/>
          <w:szCs w:val="22"/>
          <w:lang w:val="en-CA"/>
        </w:rPr>
        <w:t>ECoP-2 (Ensuring Regularity Requirements): Contractors shall comply with the existing statutes and regulations concerning the execution of works as per requirements of DoE and donor’s environmental guidelines. Contractor shall be responsible for familiarizing with the legislation relating to environmental protection that is relevant to activities;</w:t>
      </w:r>
    </w:p>
    <w:p w:rsidR="00FD39D2" w:rsidRPr="00FD39D2" w:rsidRDefault="00FD39D2" w:rsidP="00FD39D2">
      <w:pPr>
        <w:spacing w:line="360" w:lineRule="auto"/>
        <w:jc w:val="both"/>
        <w:rPr>
          <w:rFonts w:eastAsia="Times New Roman" w:cs="Arial"/>
          <w:sz w:val="8"/>
          <w:highlight w:val="yellow"/>
        </w:rPr>
      </w:pPr>
    </w:p>
    <w:p w:rsidR="00FD39D2" w:rsidRPr="00FD39D2" w:rsidRDefault="00FD39D2" w:rsidP="00DD75FD">
      <w:pPr>
        <w:numPr>
          <w:ilvl w:val="0"/>
          <w:numId w:val="42"/>
        </w:numPr>
        <w:spacing w:after="60" w:line="276" w:lineRule="auto"/>
        <w:contextualSpacing/>
        <w:jc w:val="both"/>
        <w:rPr>
          <w:rFonts w:eastAsia="Calibri" w:cs="Arial"/>
          <w:sz w:val="22"/>
          <w:szCs w:val="22"/>
          <w:lang w:val="en-CA"/>
        </w:rPr>
      </w:pPr>
      <w:r w:rsidRPr="00FD39D2">
        <w:rPr>
          <w:rFonts w:eastAsia="Calibri" w:cs="Arial"/>
          <w:sz w:val="22"/>
          <w:szCs w:val="22"/>
          <w:lang w:val="en-CA"/>
        </w:rPr>
        <w:t>ECoP-3 (Labor shed Management): Contractors shall maintain the camp and construction sites in clean and tidy conditions and shall ensure standard facilities in the labor shed;</w:t>
      </w:r>
    </w:p>
    <w:p w:rsidR="00FD39D2" w:rsidRPr="00FD39D2" w:rsidRDefault="00FD39D2" w:rsidP="00FD39D2">
      <w:pPr>
        <w:spacing w:after="60"/>
        <w:ind w:left="720"/>
        <w:contextualSpacing/>
        <w:jc w:val="both"/>
        <w:rPr>
          <w:rFonts w:eastAsia="Calibri" w:cs="Arial"/>
          <w:sz w:val="16"/>
          <w:szCs w:val="22"/>
          <w:lang w:val="en-CA"/>
        </w:rPr>
      </w:pPr>
    </w:p>
    <w:p w:rsidR="00FD39D2" w:rsidRPr="00FD39D2" w:rsidRDefault="00FD39D2" w:rsidP="00DD75FD">
      <w:pPr>
        <w:numPr>
          <w:ilvl w:val="0"/>
          <w:numId w:val="42"/>
        </w:numPr>
        <w:spacing w:after="120" w:line="360" w:lineRule="auto"/>
        <w:contextualSpacing/>
        <w:jc w:val="both"/>
        <w:rPr>
          <w:rFonts w:eastAsia="Calibri" w:cs="Arial"/>
          <w:sz w:val="22"/>
          <w:szCs w:val="22"/>
          <w:lang w:val="en-CA"/>
        </w:rPr>
      </w:pPr>
      <w:r w:rsidRPr="00FD39D2">
        <w:rPr>
          <w:rFonts w:eastAsia="Calibri" w:cs="Arial"/>
          <w:sz w:val="22"/>
          <w:szCs w:val="22"/>
          <w:lang w:val="en-CA"/>
        </w:rPr>
        <w:t>ECop-4 (Workforce Environment): Contractors shall engage local people as much as possible where applicable and ensure prohibition of the child labor (less than 18 years) and aged labor (more than 65 years) in heavy works. Contractor shall pay to the workers regularly and ensure no discrepancy in the wages between men and women for similar works;</w:t>
      </w:r>
    </w:p>
    <w:p w:rsidR="00FD39D2" w:rsidRPr="00FD39D2" w:rsidRDefault="00FD39D2" w:rsidP="00FD39D2">
      <w:pPr>
        <w:spacing w:line="360" w:lineRule="auto"/>
        <w:jc w:val="both"/>
        <w:rPr>
          <w:rFonts w:eastAsia="Times New Roman" w:cs="Arial"/>
          <w:sz w:val="6"/>
        </w:rPr>
      </w:pPr>
    </w:p>
    <w:p w:rsidR="00FD39D2" w:rsidRPr="00FD39D2" w:rsidRDefault="00FD39D2" w:rsidP="00DD75FD">
      <w:pPr>
        <w:numPr>
          <w:ilvl w:val="0"/>
          <w:numId w:val="42"/>
        </w:numPr>
        <w:spacing w:after="120" w:line="360" w:lineRule="auto"/>
        <w:contextualSpacing/>
        <w:jc w:val="both"/>
        <w:rPr>
          <w:rFonts w:eastAsia="Calibri" w:cs="Arial"/>
          <w:sz w:val="22"/>
          <w:szCs w:val="22"/>
          <w:lang w:val="en-CA"/>
        </w:rPr>
      </w:pPr>
      <w:r w:rsidRPr="00FD39D2">
        <w:rPr>
          <w:rFonts w:eastAsia="Calibri" w:cs="Arial"/>
          <w:sz w:val="22"/>
          <w:szCs w:val="22"/>
          <w:lang w:val="en-CA"/>
        </w:rPr>
        <w:t>ECoP-5 (Waste Management): Contractor shall be responsible for the safe transportation and disposal of the wastes generated due to the subproject activities in such a way that no environmental pollution or hazard to health is caused to the workers and local people;</w:t>
      </w:r>
    </w:p>
    <w:p w:rsidR="00FD39D2" w:rsidRPr="00FD39D2" w:rsidRDefault="00FD39D2" w:rsidP="00FD39D2">
      <w:pPr>
        <w:spacing w:after="60"/>
        <w:ind w:left="720"/>
        <w:contextualSpacing/>
        <w:jc w:val="both"/>
        <w:rPr>
          <w:rFonts w:eastAsia="Calibri" w:cs="Arial"/>
          <w:sz w:val="12"/>
          <w:szCs w:val="22"/>
          <w:lang w:val="en-CA"/>
        </w:rPr>
      </w:pPr>
    </w:p>
    <w:p w:rsidR="00FD39D2" w:rsidRPr="00FD39D2" w:rsidRDefault="00FD39D2" w:rsidP="00DD75FD">
      <w:pPr>
        <w:numPr>
          <w:ilvl w:val="0"/>
          <w:numId w:val="42"/>
        </w:numPr>
        <w:spacing w:after="120" w:line="360" w:lineRule="auto"/>
        <w:contextualSpacing/>
        <w:jc w:val="both"/>
        <w:rPr>
          <w:rFonts w:eastAsia="Calibri" w:cs="Arial"/>
          <w:sz w:val="22"/>
          <w:szCs w:val="22"/>
          <w:lang w:val="en-CA"/>
        </w:rPr>
      </w:pPr>
      <w:r w:rsidRPr="00FD39D2">
        <w:rPr>
          <w:rFonts w:eastAsia="Calibri" w:cs="Arial"/>
          <w:sz w:val="22"/>
          <w:szCs w:val="22"/>
          <w:lang w:val="en-CA"/>
        </w:rPr>
        <w:t xml:space="preserve">ECoP- 6 (Workers Health and Safety): Contractors shall be responsible for providing personal protective equipments and first aid facilities as per requirements. </w:t>
      </w:r>
    </w:p>
    <w:p w:rsidR="00FD39D2" w:rsidRPr="00FD39D2" w:rsidRDefault="00FD39D2" w:rsidP="00FD39D2">
      <w:pPr>
        <w:spacing w:after="60"/>
        <w:ind w:left="720"/>
        <w:contextualSpacing/>
        <w:jc w:val="both"/>
        <w:rPr>
          <w:rFonts w:eastAsia="Calibri" w:cs="Arial"/>
          <w:sz w:val="22"/>
          <w:szCs w:val="22"/>
          <w:lang w:val="en-CA"/>
        </w:rPr>
      </w:pPr>
    </w:p>
    <w:p w:rsidR="00FD39D2" w:rsidRPr="00FD39D2" w:rsidRDefault="00FD39D2" w:rsidP="00DD75FD">
      <w:pPr>
        <w:numPr>
          <w:ilvl w:val="0"/>
          <w:numId w:val="42"/>
        </w:numPr>
        <w:spacing w:after="120" w:line="360" w:lineRule="auto"/>
        <w:contextualSpacing/>
        <w:jc w:val="both"/>
        <w:rPr>
          <w:rFonts w:eastAsia="Calibri" w:cs="Arial"/>
          <w:sz w:val="22"/>
          <w:szCs w:val="22"/>
          <w:lang w:val="en-CA"/>
        </w:rPr>
      </w:pPr>
      <w:r w:rsidRPr="00FD39D2">
        <w:rPr>
          <w:rFonts w:eastAsia="Calibri" w:cs="Arial"/>
          <w:sz w:val="22"/>
          <w:szCs w:val="22"/>
          <w:lang w:val="en-CA"/>
        </w:rPr>
        <w:t xml:space="preserve">ECoP-7 (Compensation for Accidents):  Contractors shall bear medical treatment costs for any accidents. If any severe accidents such as loss of hands, legs or loss of working </w:t>
      </w:r>
      <w:r w:rsidRPr="00FD39D2">
        <w:rPr>
          <w:rFonts w:eastAsia="Calibri" w:cs="Arial"/>
          <w:sz w:val="22"/>
          <w:szCs w:val="22"/>
          <w:lang w:val="en-CA"/>
        </w:rPr>
        <w:lastRenderedPageBreak/>
        <w:t>ability or any case of death needs compensation- (the amount of the compensation should be fixed considering the type of accidents);</w:t>
      </w:r>
    </w:p>
    <w:p w:rsidR="00FD39D2" w:rsidRPr="00FD39D2" w:rsidRDefault="00FD39D2" w:rsidP="00FD39D2">
      <w:pPr>
        <w:spacing w:after="60"/>
        <w:ind w:left="720"/>
        <w:contextualSpacing/>
        <w:jc w:val="both"/>
        <w:rPr>
          <w:rFonts w:eastAsia="Calibri" w:cs="Arial"/>
          <w:sz w:val="22"/>
          <w:szCs w:val="22"/>
          <w:lang w:val="en-CA"/>
        </w:rPr>
      </w:pPr>
    </w:p>
    <w:p w:rsidR="00FD39D2" w:rsidRPr="00FD39D2" w:rsidRDefault="00FD39D2" w:rsidP="00DD75FD">
      <w:pPr>
        <w:numPr>
          <w:ilvl w:val="0"/>
          <w:numId w:val="42"/>
        </w:numPr>
        <w:spacing w:after="120" w:line="360" w:lineRule="auto"/>
        <w:contextualSpacing/>
        <w:jc w:val="both"/>
        <w:rPr>
          <w:rFonts w:eastAsia="Calibri" w:cs="Arial"/>
          <w:sz w:val="22"/>
          <w:szCs w:val="22"/>
          <w:lang w:val="en-CA"/>
        </w:rPr>
      </w:pPr>
      <w:r w:rsidRPr="00FD39D2">
        <w:rPr>
          <w:rFonts w:eastAsia="Calibri" w:cs="Arial"/>
          <w:sz w:val="22"/>
          <w:szCs w:val="22"/>
          <w:lang w:val="en-CA"/>
        </w:rPr>
        <w:t>ECoP-8 (Implementation of the Mitigation Measures): Contractors shall responsible for the implementation of the mitigation measures mentioned in the EMP and follow the guidelines in the daily activities of the subproject;</w:t>
      </w:r>
    </w:p>
    <w:p w:rsidR="00FD39D2" w:rsidRPr="00FD39D2" w:rsidRDefault="00FD39D2" w:rsidP="00FD39D2">
      <w:pPr>
        <w:spacing w:after="60"/>
        <w:ind w:left="720"/>
        <w:contextualSpacing/>
        <w:jc w:val="both"/>
        <w:rPr>
          <w:rFonts w:eastAsia="Calibri" w:cs="Arial"/>
          <w:sz w:val="18"/>
          <w:szCs w:val="22"/>
          <w:lang w:val="en-CA"/>
        </w:rPr>
      </w:pPr>
    </w:p>
    <w:p w:rsidR="00FD39D2" w:rsidRPr="00FD39D2" w:rsidRDefault="00FD39D2" w:rsidP="00DD75FD">
      <w:pPr>
        <w:numPr>
          <w:ilvl w:val="0"/>
          <w:numId w:val="42"/>
        </w:numPr>
        <w:spacing w:after="120" w:line="360" w:lineRule="auto"/>
        <w:contextualSpacing/>
        <w:jc w:val="both"/>
        <w:rPr>
          <w:rFonts w:eastAsia="Calibri" w:cs="Arial"/>
          <w:sz w:val="22"/>
          <w:szCs w:val="22"/>
          <w:lang w:val="en-CA"/>
        </w:rPr>
      </w:pPr>
      <w:r w:rsidRPr="00FD39D2">
        <w:rPr>
          <w:rFonts w:eastAsia="Calibri" w:cs="Arial"/>
          <w:sz w:val="22"/>
          <w:szCs w:val="22"/>
          <w:lang w:val="en-CA"/>
        </w:rPr>
        <w:t>ECoP-9 (Spill Prevention, Fuels and Hazardous Substances Management): Contractors shall take preventive measures for spill prevention and fuels and hazardous substances management. Contractor shall not allow waste oil, lubricant or other petroleum derivatives to be used as dust suppressants and shall take all reasonable precautions to prevent accidental spillage of the petroleum products, contact of such materials with soil or water course through discharge, run-off and seepage;</w:t>
      </w:r>
    </w:p>
    <w:p w:rsidR="00FD39D2" w:rsidRPr="00FD39D2" w:rsidRDefault="00FD39D2" w:rsidP="00FD39D2">
      <w:pPr>
        <w:spacing w:after="60"/>
        <w:ind w:left="720"/>
        <w:contextualSpacing/>
        <w:jc w:val="both"/>
        <w:rPr>
          <w:rFonts w:eastAsia="Calibri" w:cs="Arial"/>
          <w:sz w:val="22"/>
          <w:szCs w:val="22"/>
          <w:lang w:val="en-CA"/>
        </w:rPr>
      </w:pPr>
    </w:p>
    <w:p w:rsidR="00FD39D2" w:rsidRPr="00FD39D2" w:rsidRDefault="00FD39D2" w:rsidP="00DD75FD">
      <w:pPr>
        <w:numPr>
          <w:ilvl w:val="0"/>
          <w:numId w:val="42"/>
        </w:numPr>
        <w:spacing w:after="120" w:line="360" w:lineRule="auto"/>
        <w:contextualSpacing/>
        <w:jc w:val="both"/>
        <w:rPr>
          <w:rFonts w:eastAsia="Calibri" w:cs="Arial"/>
          <w:sz w:val="22"/>
          <w:szCs w:val="22"/>
          <w:lang w:val="en-CA"/>
        </w:rPr>
      </w:pPr>
      <w:r w:rsidRPr="00FD39D2">
        <w:rPr>
          <w:rFonts w:eastAsia="Calibri" w:cs="Arial"/>
          <w:sz w:val="22"/>
          <w:szCs w:val="22"/>
          <w:lang w:val="en-CA"/>
        </w:rPr>
        <w:t>ECoP-10 (Restoration of the Facilities): The contractors on completion of the contract shall remove the equipment, surplus materials, and rubbish and temporary structures of all types and shall leave sites in clean condition to the satisfaction of NCC and local people;</w:t>
      </w:r>
    </w:p>
    <w:p w:rsidR="00FD39D2" w:rsidRPr="00FD39D2" w:rsidRDefault="00FD39D2" w:rsidP="00FD39D2">
      <w:pPr>
        <w:spacing w:after="60"/>
        <w:ind w:left="720"/>
        <w:contextualSpacing/>
        <w:jc w:val="both"/>
        <w:rPr>
          <w:rFonts w:eastAsia="Calibri" w:cs="Arial"/>
          <w:sz w:val="22"/>
          <w:szCs w:val="22"/>
          <w:lang w:val="en-CA"/>
        </w:rPr>
      </w:pPr>
    </w:p>
    <w:p w:rsidR="00FD39D2" w:rsidRPr="00FD39D2" w:rsidRDefault="00FD39D2" w:rsidP="00DD75FD">
      <w:pPr>
        <w:numPr>
          <w:ilvl w:val="0"/>
          <w:numId w:val="42"/>
        </w:numPr>
        <w:spacing w:after="120" w:line="360" w:lineRule="auto"/>
        <w:contextualSpacing/>
        <w:jc w:val="both"/>
        <w:rPr>
          <w:rFonts w:eastAsia="Calibri" w:cs="Arial"/>
          <w:sz w:val="22"/>
          <w:szCs w:val="22"/>
          <w:lang w:val="en-CA"/>
        </w:rPr>
      </w:pPr>
      <w:r w:rsidRPr="00FD39D2">
        <w:rPr>
          <w:rFonts w:eastAsia="Calibri" w:cs="Arial"/>
          <w:sz w:val="22"/>
          <w:szCs w:val="22"/>
          <w:lang w:val="en-CA"/>
        </w:rPr>
        <w:t xml:space="preserve">ECoP-11 (Conducting Analytical Monitoring): Contractors shall responsible for conducting analytical monitoring as per EMP and submit the reports to the NCC. </w:t>
      </w:r>
    </w:p>
    <w:p w:rsidR="00FD39D2" w:rsidRPr="00FD39D2" w:rsidRDefault="00FD39D2" w:rsidP="00FD39D2">
      <w:pPr>
        <w:spacing w:after="120" w:line="276" w:lineRule="auto"/>
        <w:jc w:val="both"/>
        <w:rPr>
          <w:rFonts w:eastAsia="Times New Roman" w:cs="Arial"/>
          <w:sz w:val="22"/>
          <w:highlight w:val="yellow"/>
        </w:rPr>
      </w:pPr>
    </w:p>
    <w:p w:rsidR="00FD39D2" w:rsidRPr="00FD39D2" w:rsidRDefault="00FD39D2" w:rsidP="00FD39D2">
      <w:pPr>
        <w:spacing w:after="120" w:line="276" w:lineRule="auto"/>
        <w:jc w:val="both"/>
        <w:rPr>
          <w:rFonts w:eastAsia="Times New Roman" w:cs="Arial"/>
          <w:sz w:val="22"/>
          <w:highlight w:val="yellow"/>
        </w:rPr>
      </w:pPr>
    </w:p>
    <w:p w:rsidR="00FD39D2" w:rsidRPr="00FD39D2" w:rsidRDefault="00FD39D2" w:rsidP="00FD39D2">
      <w:pPr>
        <w:spacing w:after="120" w:line="276" w:lineRule="auto"/>
        <w:jc w:val="both"/>
        <w:rPr>
          <w:rFonts w:eastAsia="Times New Roman" w:cs="Arial"/>
          <w:sz w:val="22"/>
          <w:highlight w:val="yellow"/>
        </w:rPr>
      </w:pPr>
    </w:p>
    <w:bookmarkEnd w:id="162"/>
    <w:bookmarkEnd w:id="163"/>
    <w:bookmarkEnd w:id="164"/>
    <w:p w:rsidR="00FD39D2" w:rsidRPr="00FD39D2" w:rsidRDefault="00FD39D2" w:rsidP="00FD39D2">
      <w:pPr>
        <w:spacing w:after="120" w:line="276" w:lineRule="auto"/>
        <w:ind w:left="365"/>
        <w:contextualSpacing/>
        <w:jc w:val="both"/>
        <w:rPr>
          <w:rFonts w:eastAsia="Calibri" w:cs="Arial"/>
          <w:sz w:val="22"/>
          <w:szCs w:val="22"/>
          <w:highlight w:val="yellow"/>
          <w:lang w:val="en-CA"/>
        </w:rPr>
      </w:pPr>
    </w:p>
    <w:p w:rsidR="00FD39D2" w:rsidRPr="00FD39D2" w:rsidRDefault="00FD39D2" w:rsidP="00FD39D2">
      <w:pPr>
        <w:spacing w:after="60" w:line="276" w:lineRule="auto"/>
        <w:ind w:left="720"/>
        <w:contextualSpacing/>
        <w:jc w:val="both"/>
        <w:rPr>
          <w:rFonts w:eastAsia="Calibri" w:cs="Arial"/>
          <w:sz w:val="22"/>
          <w:szCs w:val="22"/>
          <w:highlight w:val="yellow"/>
          <w:lang w:val="en-CA"/>
        </w:rPr>
      </w:pPr>
    </w:p>
    <w:p w:rsidR="00FD39D2" w:rsidRPr="00FD39D2" w:rsidRDefault="00FD39D2" w:rsidP="00FD39D2">
      <w:pPr>
        <w:spacing w:after="60"/>
        <w:ind w:left="720"/>
        <w:contextualSpacing/>
        <w:jc w:val="both"/>
        <w:rPr>
          <w:rFonts w:eastAsia="Calibri" w:cs="Arial"/>
          <w:sz w:val="22"/>
          <w:szCs w:val="22"/>
          <w:highlight w:val="yellow"/>
          <w:lang w:val="en-CA"/>
        </w:rPr>
      </w:pPr>
    </w:p>
    <w:p w:rsidR="00FD39D2" w:rsidRPr="00FD39D2" w:rsidRDefault="00FD39D2" w:rsidP="00FD39D2">
      <w:pPr>
        <w:spacing w:after="60" w:line="276" w:lineRule="auto"/>
        <w:ind w:left="720"/>
        <w:contextualSpacing/>
        <w:jc w:val="both"/>
        <w:rPr>
          <w:rFonts w:eastAsia="Calibri" w:cs="Arial"/>
          <w:sz w:val="22"/>
          <w:szCs w:val="22"/>
          <w:highlight w:val="yellow"/>
          <w:lang w:val="en-CA"/>
        </w:rPr>
      </w:pPr>
    </w:p>
    <w:p w:rsidR="00FD39D2" w:rsidRPr="00FD39D2" w:rsidRDefault="00FD39D2" w:rsidP="00FD39D2">
      <w:pPr>
        <w:spacing w:after="60" w:line="276" w:lineRule="auto"/>
        <w:ind w:left="720"/>
        <w:contextualSpacing/>
        <w:jc w:val="both"/>
        <w:rPr>
          <w:rFonts w:eastAsia="Calibri" w:cs="Arial"/>
          <w:sz w:val="22"/>
          <w:szCs w:val="22"/>
          <w:highlight w:val="yellow"/>
          <w:lang w:val="en-CA"/>
        </w:rPr>
      </w:pPr>
    </w:p>
    <w:p w:rsidR="00FD39D2" w:rsidRPr="00FD39D2" w:rsidRDefault="00FD39D2" w:rsidP="00FD39D2">
      <w:pPr>
        <w:spacing w:after="60" w:line="276" w:lineRule="auto"/>
        <w:ind w:left="720" w:hanging="360"/>
        <w:contextualSpacing/>
        <w:jc w:val="both"/>
        <w:rPr>
          <w:rFonts w:eastAsia="Calibri" w:cs="Arial"/>
          <w:sz w:val="22"/>
          <w:szCs w:val="22"/>
          <w:highlight w:val="yellow"/>
          <w:lang w:val="en-CA"/>
        </w:rPr>
      </w:pPr>
    </w:p>
    <w:p w:rsidR="00FD39D2" w:rsidRPr="00FD39D2" w:rsidRDefault="00FD39D2" w:rsidP="00FD39D2">
      <w:pPr>
        <w:spacing w:after="120" w:line="276" w:lineRule="auto"/>
        <w:jc w:val="both"/>
        <w:rPr>
          <w:rFonts w:eastAsia="Times New Roman" w:cs="Arial"/>
          <w:b/>
          <w:iCs/>
          <w:sz w:val="22"/>
          <w:szCs w:val="22"/>
        </w:rPr>
      </w:pPr>
    </w:p>
    <w:p w:rsidR="00FD39D2" w:rsidRPr="00FD39D2" w:rsidRDefault="00FD39D2" w:rsidP="00FD39D2">
      <w:pPr>
        <w:spacing w:after="120" w:line="276" w:lineRule="auto"/>
        <w:rPr>
          <w:rFonts w:eastAsia="Times New Roman" w:cs="Arial"/>
          <w:b/>
          <w:sz w:val="22"/>
          <w:szCs w:val="22"/>
          <w:u w:val="single"/>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keepNext/>
        <w:keepLines/>
        <w:spacing w:after="120" w:line="276" w:lineRule="auto"/>
        <w:jc w:val="right"/>
        <w:outlineLvl w:val="0"/>
        <w:rPr>
          <w:rFonts w:eastAsia="Times New Roman" w:cs="Arial"/>
          <w:b/>
          <w:sz w:val="22"/>
          <w:szCs w:val="22"/>
          <w:u w:val="single"/>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BA206B" w:rsidP="00FD39D2">
      <w:pPr>
        <w:keepNext/>
        <w:keepLines/>
        <w:spacing w:after="120" w:line="276" w:lineRule="auto"/>
        <w:jc w:val="right"/>
        <w:outlineLvl w:val="0"/>
        <w:rPr>
          <w:rFonts w:eastAsia="Times New Roman" w:cs="Arial"/>
          <w:b/>
          <w:sz w:val="22"/>
          <w:szCs w:val="22"/>
          <w:u w:val="single"/>
        </w:rPr>
      </w:pPr>
      <w:bookmarkStart w:id="165" w:name="_Toc480381148"/>
      <w:bookmarkStart w:id="166" w:name="_Toc480381592"/>
      <w:bookmarkStart w:id="167" w:name="_Toc480458750"/>
      <w:bookmarkStart w:id="168" w:name="_Toc480498871"/>
      <w:r>
        <w:rPr>
          <w:rFonts w:ascii="Calibri Light" w:eastAsia="Times New Roman" w:hAnsi="Calibri Light"/>
          <w:b/>
          <w:noProof/>
          <w:color w:val="2E74B5"/>
          <w:sz w:val="32"/>
          <w:szCs w:val="32"/>
        </w:rPr>
        <w:lastRenderedPageBreak/>
        <mc:AlternateContent>
          <mc:Choice Requires="wps">
            <w:drawing>
              <wp:anchor distT="0" distB="0" distL="114300" distR="114300" simplePos="0" relativeHeight="251668480" behindDoc="0" locked="0" layoutInCell="1" allowOverlap="1">
                <wp:simplePos x="0" y="0"/>
                <wp:positionH relativeFrom="column">
                  <wp:posOffset>6257925</wp:posOffset>
                </wp:positionH>
                <wp:positionV relativeFrom="paragraph">
                  <wp:posOffset>-514350</wp:posOffset>
                </wp:positionV>
                <wp:extent cx="523875" cy="9119235"/>
                <wp:effectExtent l="19050" t="19050" r="38100" b="53340"/>
                <wp:wrapNone/>
                <wp:docPr id="110548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9119235"/>
                        </a:xfrm>
                        <a:prstGeom prst="rect">
                          <a:avLst/>
                        </a:prstGeom>
                        <a:solidFill>
                          <a:srgbClr val="F79646"/>
                        </a:solidFill>
                        <a:ln w="38100">
                          <a:solidFill>
                            <a:srgbClr val="F2F2F2"/>
                          </a:solidFill>
                          <a:miter lim="800000"/>
                          <a:headEnd/>
                          <a:tailEnd/>
                        </a:ln>
                        <a:effectLst>
                          <a:outerShdw dist="28398" dir="3806097" algn="ctr" rotWithShape="0">
                            <a:srgbClr val="375623">
                              <a:alpha val="50000"/>
                            </a:srgbClr>
                          </a:outerShdw>
                        </a:effectLst>
                      </wps:spPr>
                      <wps:txbx>
                        <w:txbxContent>
                          <w:p w:rsidR="00487488" w:rsidRDefault="00487488" w:rsidP="00FD39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56" type="#_x0000_t202" style="position:absolute;left:0;text-align:left;margin-left:492.75pt;margin-top:-40.5pt;width:41.25pt;height:718.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" fillcolor="#f79646" strokecolor="#f2f2f2" strokeweight="3pt">
                <v:shadow on="t" color="#375623" opacity=".5" offset="1pt"/>
                <v:textbox>
                  <w:txbxContent>
                    <w:p w:rsidR="00487488" w:rsidRDefault="00487488" w:rsidP="00FD39D2"/>
                  </w:txbxContent>
                </v:textbox>
              </v:shape>
            </w:pict>
          </mc:Fallback>
        </mc:AlternateContent>
      </w:r>
      <w:bookmarkEnd w:id="165"/>
      <w:bookmarkEnd w:id="166"/>
      <w:bookmarkEnd w:id="167"/>
      <w:bookmarkEnd w:id="168"/>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keepNext/>
        <w:keepLines/>
        <w:spacing w:after="120" w:line="276" w:lineRule="auto"/>
        <w:jc w:val="right"/>
        <w:outlineLvl w:val="0"/>
        <w:rPr>
          <w:rFonts w:eastAsia="Times New Roman" w:cs="Arial"/>
          <w:b/>
          <w:sz w:val="32"/>
          <w:szCs w:val="32"/>
        </w:rPr>
      </w:pPr>
    </w:p>
    <w:p w:rsidR="00FD39D2" w:rsidRPr="00FD39D2" w:rsidRDefault="00FD39D2" w:rsidP="00FD39D2">
      <w:pPr>
        <w:keepNext/>
        <w:keepLines/>
        <w:spacing w:after="120" w:line="276" w:lineRule="auto"/>
        <w:jc w:val="right"/>
        <w:outlineLvl w:val="0"/>
        <w:rPr>
          <w:rFonts w:eastAsia="Times New Roman" w:cs="Arial"/>
          <w:b/>
          <w:sz w:val="32"/>
          <w:szCs w:val="32"/>
        </w:rPr>
      </w:pPr>
    </w:p>
    <w:p w:rsidR="00FD39D2" w:rsidRPr="00FD39D2" w:rsidRDefault="00FD39D2" w:rsidP="00FD39D2">
      <w:pPr>
        <w:keepNext/>
        <w:keepLines/>
        <w:spacing w:after="120" w:line="276" w:lineRule="auto"/>
        <w:jc w:val="right"/>
        <w:outlineLvl w:val="0"/>
        <w:rPr>
          <w:rFonts w:eastAsia="Times New Roman" w:cs="Arial"/>
          <w:b/>
          <w:sz w:val="32"/>
          <w:szCs w:val="32"/>
        </w:rPr>
      </w:pPr>
    </w:p>
    <w:p w:rsidR="00FD39D2" w:rsidRPr="00FD39D2" w:rsidRDefault="00FD39D2" w:rsidP="00FD39D2">
      <w:pPr>
        <w:keepNext/>
        <w:keepLines/>
        <w:spacing w:after="120" w:line="276" w:lineRule="auto"/>
        <w:jc w:val="right"/>
        <w:outlineLvl w:val="0"/>
        <w:rPr>
          <w:rFonts w:eastAsia="Times New Roman" w:cs="Arial"/>
          <w:b/>
          <w:sz w:val="32"/>
          <w:szCs w:val="32"/>
        </w:rPr>
      </w:pPr>
    </w:p>
    <w:p w:rsidR="00FD39D2" w:rsidRPr="00FD39D2" w:rsidRDefault="00FD39D2" w:rsidP="00FD39D2">
      <w:pPr>
        <w:keepNext/>
        <w:keepLines/>
        <w:spacing w:after="120" w:line="276" w:lineRule="auto"/>
        <w:jc w:val="right"/>
        <w:outlineLvl w:val="0"/>
        <w:rPr>
          <w:rFonts w:eastAsia="Times New Roman" w:cs="Arial"/>
          <w:b/>
          <w:sz w:val="32"/>
          <w:szCs w:val="32"/>
        </w:rPr>
      </w:pPr>
      <w:bookmarkStart w:id="169" w:name="_Toc495001782"/>
      <w:r w:rsidRPr="00FD39D2">
        <w:rPr>
          <w:rFonts w:eastAsia="Times New Roman" w:cs="Arial"/>
          <w:b/>
          <w:sz w:val="32"/>
          <w:szCs w:val="32"/>
        </w:rPr>
        <w:t>CHAPTER - 11: INSTITUTIONAL ARRANGEMENT</w:t>
      </w:r>
      <w:bookmarkEnd w:id="169"/>
      <w:r w:rsidRPr="00FD39D2">
        <w:rPr>
          <w:rFonts w:eastAsia="Times New Roman" w:cs="Arial"/>
          <w:b/>
          <w:sz w:val="32"/>
          <w:szCs w:val="32"/>
        </w:rPr>
        <w:t xml:space="preserve"> AND CAPACITY BUILDING</w:t>
      </w:r>
    </w:p>
    <w:p w:rsidR="00FD39D2" w:rsidRPr="00FD39D2" w:rsidRDefault="00FD39D2" w:rsidP="00FD39D2">
      <w:pPr>
        <w:spacing w:after="120" w:line="276" w:lineRule="auto"/>
        <w:rPr>
          <w:rFonts w:eastAsia="Times New Roman" w:cs="Arial"/>
          <w:sz w:val="22"/>
          <w:szCs w:val="22"/>
        </w:rPr>
      </w:pPr>
      <w:bookmarkStart w:id="170" w:name="_Toc419065418"/>
      <w:bookmarkStart w:id="171" w:name="_Toc465010573"/>
      <w:bookmarkStart w:id="172" w:name="_Toc495001783"/>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jc w:val="center"/>
        <w:rPr>
          <w:rFonts w:eastAsia="Times New Roman" w:cs="Arial"/>
          <w:b/>
          <w:sz w:val="22"/>
          <w:szCs w:val="22"/>
        </w:rPr>
      </w:pPr>
      <w:r w:rsidRPr="00FD39D2">
        <w:rPr>
          <w:rFonts w:eastAsia="Times New Roman" w:cs="Arial"/>
          <w:b/>
          <w:sz w:val="24"/>
        </w:rPr>
        <w:lastRenderedPageBreak/>
        <w:t>CHAPTER 11: INSTITUTIONAL ARRANGEMENT AND CAPACITY BUILDING</w:t>
      </w:r>
    </w:p>
    <w:p w:rsidR="00FD39D2" w:rsidRPr="00FD39D2" w:rsidRDefault="00FD39D2" w:rsidP="00FD39D2">
      <w:pPr>
        <w:spacing w:after="120" w:line="276" w:lineRule="auto"/>
        <w:jc w:val="both"/>
        <w:rPr>
          <w:rFonts w:eastAsia="Times New Roman" w:cs="Arial"/>
          <w:b/>
          <w:sz w:val="22"/>
          <w:szCs w:val="22"/>
        </w:rPr>
      </w:pPr>
      <w:r w:rsidRPr="00FD39D2">
        <w:rPr>
          <w:rFonts w:eastAsia="Times New Roman" w:cs="Arial"/>
          <w:b/>
          <w:sz w:val="22"/>
          <w:szCs w:val="22"/>
        </w:rPr>
        <w:t>11.1 Institutional Arrangements</w:t>
      </w:r>
      <w:bookmarkEnd w:id="170"/>
      <w:bookmarkEnd w:id="171"/>
      <w:bookmarkEnd w:id="172"/>
      <w:r w:rsidRPr="00FD39D2">
        <w:rPr>
          <w:rFonts w:eastAsia="Times New Roman" w:cs="Arial"/>
          <w:b/>
          <w:sz w:val="22"/>
          <w:szCs w:val="22"/>
        </w:rPr>
        <w:t xml:space="preserve"> and Responsibilities </w:t>
      </w:r>
    </w:p>
    <w:p w:rsidR="00FD39D2" w:rsidRPr="00FD39D2" w:rsidRDefault="00FD39D2" w:rsidP="00FD39D2">
      <w:pPr>
        <w:suppressAutoHyphens/>
        <w:spacing w:line="360" w:lineRule="auto"/>
        <w:jc w:val="both"/>
        <w:rPr>
          <w:rFonts w:eastAsia="Times New Roman" w:cs="Arial"/>
          <w:color w:val="auto"/>
          <w:sz w:val="22"/>
          <w:szCs w:val="22"/>
        </w:rPr>
      </w:pPr>
      <w:r w:rsidRPr="00FD39D2">
        <w:rPr>
          <w:rFonts w:eastAsia="Times New Roman" w:cs="Arial"/>
          <w:color w:val="auto"/>
          <w:sz w:val="22"/>
          <w:szCs w:val="22"/>
        </w:rPr>
        <w:t xml:space="preserve">The subproject will be implemented under the direct supervision of the Project Implementation Unit (PIU) of Narayanganj City Corporation. The PIU has already been established in the Narayanganj City Corporation. The PIU will be led by the head of the engineering department of </w:t>
      </w:r>
    </w:p>
    <w:p w:rsidR="00FD39D2" w:rsidRPr="00FD39D2" w:rsidRDefault="00FD39D2" w:rsidP="00FD39D2">
      <w:pPr>
        <w:suppressAutoHyphens/>
        <w:spacing w:line="360" w:lineRule="auto"/>
        <w:jc w:val="both"/>
        <w:rPr>
          <w:rFonts w:eastAsia="Times New Roman" w:cs="Arial"/>
          <w:color w:val="auto"/>
          <w:sz w:val="22"/>
          <w:szCs w:val="22"/>
        </w:rPr>
      </w:pPr>
      <w:r w:rsidRPr="00FD39D2">
        <w:rPr>
          <w:rFonts w:eastAsia="Times New Roman" w:cs="Arial"/>
          <w:color w:val="auto"/>
          <w:sz w:val="22"/>
          <w:szCs w:val="22"/>
        </w:rPr>
        <w:t xml:space="preserve">Narayanganj City Corporation. </w:t>
      </w:r>
    </w:p>
    <w:p w:rsidR="00FD39D2" w:rsidRPr="00FD39D2" w:rsidRDefault="00FD39D2" w:rsidP="00FD39D2">
      <w:pPr>
        <w:suppressAutoHyphens/>
        <w:spacing w:line="360" w:lineRule="auto"/>
        <w:jc w:val="both"/>
        <w:rPr>
          <w:rFonts w:eastAsia="Times New Roman" w:cs="Arial"/>
          <w:color w:val="auto"/>
          <w:sz w:val="10"/>
          <w:szCs w:val="22"/>
        </w:rPr>
      </w:pPr>
    </w:p>
    <w:p w:rsidR="00FD39D2" w:rsidRPr="00FD39D2" w:rsidRDefault="00FD39D2" w:rsidP="00FD39D2">
      <w:pPr>
        <w:suppressAutoHyphens/>
        <w:spacing w:line="360" w:lineRule="auto"/>
        <w:jc w:val="both"/>
        <w:rPr>
          <w:rFonts w:eastAsia="Times New Roman" w:cs="Arial"/>
          <w:color w:val="auto"/>
          <w:sz w:val="22"/>
          <w:szCs w:val="22"/>
        </w:rPr>
      </w:pPr>
      <w:r w:rsidRPr="00FD39D2">
        <w:rPr>
          <w:rFonts w:eastAsia="Times New Roman" w:cs="Arial"/>
          <w:color w:val="auto"/>
          <w:sz w:val="22"/>
          <w:szCs w:val="22"/>
        </w:rPr>
        <w:t>The PIU is responsible for assigning the consultant for carrying out the environmental and social assessment and engineering designs for the proposed. The PIU will be headed by Head of the Engineering Department of Narayanganj City Corporation. The focal person of the Environment &amp;Social Safeguard of PIU will responsible for monitoring of environmental and social compliances in both construction and O&amp;M phases of the project. In addition, if necessary NCC will recruit a permanent Environmental, Health and Safety Specialist, who will be responsible for overseeing the environmental mitigation measures during construction, operation and maintenance period.</w:t>
      </w:r>
    </w:p>
    <w:p w:rsidR="00FD39D2" w:rsidRPr="00FD39D2" w:rsidRDefault="00FD39D2" w:rsidP="00FD39D2">
      <w:pPr>
        <w:tabs>
          <w:tab w:val="left" w:pos="12435"/>
        </w:tabs>
        <w:spacing w:after="120"/>
        <w:jc w:val="both"/>
        <w:rPr>
          <w:rFonts w:eastAsia="Times New Roman" w:cs="Arial"/>
          <w:sz w:val="6"/>
          <w:szCs w:val="22"/>
        </w:rPr>
      </w:pPr>
    </w:p>
    <w:p w:rsidR="00FD39D2" w:rsidRPr="00FD39D2" w:rsidRDefault="00BA206B" w:rsidP="00FD39D2">
      <w:pPr>
        <w:spacing w:after="120"/>
        <w:jc w:val="both"/>
        <w:rPr>
          <w:rFonts w:ascii="Calibri" w:eastAsia="Times New Roman" w:hAnsi="Calibri"/>
          <w:color w:val="auto"/>
          <w:sz w:val="22"/>
        </w:rPr>
      </w:pPr>
      <w:r>
        <w:rPr>
          <w:rFonts w:ascii="Calibri" w:eastAsia="Times New Roman" w:hAnsi="Calibri"/>
          <w:noProof/>
          <w:sz w:val="22"/>
        </w:rPr>
        <mc:AlternateContent>
          <mc:Choice Requires="wps">
            <w:drawing>
              <wp:anchor distT="0" distB="0" distL="114300" distR="114300" simplePos="0" relativeHeight="251682816" behindDoc="0" locked="0" layoutInCell="1" allowOverlap="1">
                <wp:simplePos x="0" y="0"/>
                <wp:positionH relativeFrom="column">
                  <wp:posOffset>5467350</wp:posOffset>
                </wp:positionH>
                <wp:positionV relativeFrom="paragraph">
                  <wp:posOffset>948690</wp:posOffset>
                </wp:positionV>
                <wp:extent cx="0" cy="1056005"/>
                <wp:effectExtent l="57150" t="15240" r="57150" b="14605"/>
                <wp:wrapNone/>
                <wp:docPr id="1105481"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60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2" o:spid="_x0000_s1026" type="#_x0000_t32" style="position:absolute;margin-left:430.5pt;margin-top:74.7pt;width:0;height:8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">
                <v:stroke startarrow="block" endarrow="block"/>
              </v:shape>
            </w:pict>
          </mc:Fallback>
        </mc:AlternateContent>
      </w:r>
      <w:r>
        <w:rPr>
          <w:rFonts w:ascii="Calibri" w:eastAsia="Times New Roman" w:hAnsi="Calibri"/>
          <w:noProof/>
          <w:sz w:val="22"/>
        </w:rPr>
        <mc:AlternateContent>
          <mc:Choice Requires="wps">
            <w:drawing>
              <wp:anchor distT="0" distB="0" distL="114300" distR="114300" simplePos="0" relativeHeight="251681792" behindDoc="0" locked="0" layoutInCell="1" allowOverlap="1">
                <wp:simplePos x="0" y="0"/>
                <wp:positionH relativeFrom="column">
                  <wp:posOffset>2905760</wp:posOffset>
                </wp:positionH>
                <wp:positionV relativeFrom="paragraph">
                  <wp:posOffset>634365</wp:posOffset>
                </wp:positionV>
                <wp:extent cx="1313815" cy="0"/>
                <wp:effectExtent l="19685" t="53340" r="19050" b="60960"/>
                <wp:wrapNone/>
                <wp:docPr id="1105480"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381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1" o:spid="_x0000_s1026" type="#_x0000_t32" style="position:absolute;margin-left:228.8pt;margin-top:49.95pt;width:103.4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">
                <v:stroke startarrow="block" endarrow="block"/>
              </v:shape>
            </w:pict>
          </mc:Fallback>
        </mc:AlternateContent>
      </w:r>
      <w:r>
        <w:rPr>
          <w:rFonts w:ascii="Calibri" w:eastAsia="Times New Roman" w:hAnsi="Calibri"/>
          <w:noProof/>
          <w:sz w:val="22"/>
        </w:rPr>
        <mc:AlternateContent>
          <mc:Choice Requires="wps">
            <w:drawing>
              <wp:anchor distT="0" distB="0" distL="114300" distR="114300" simplePos="0" relativeHeight="251680768" behindDoc="0" locked="0" layoutInCell="1" allowOverlap="1">
                <wp:simplePos x="0" y="0"/>
                <wp:positionH relativeFrom="column">
                  <wp:posOffset>4219575</wp:posOffset>
                </wp:positionH>
                <wp:positionV relativeFrom="paragraph">
                  <wp:posOffset>253365</wp:posOffset>
                </wp:positionV>
                <wp:extent cx="1866900" cy="695325"/>
                <wp:effectExtent l="19050" t="15240" r="19050" b="22860"/>
                <wp:wrapNone/>
                <wp:docPr id="1105479"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695325"/>
                        </a:xfrm>
                        <a:prstGeom prst="rect">
                          <a:avLst/>
                        </a:prstGeom>
                        <a:solidFill>
                          <a:srgbClr val="FFFFFF"/>
                        </a:solidFill>
                        <a:ln w="28575">
                          <a:solidFill>
                            <a:srgbClr val="000000"/>
                          </a:solidFill>
                          <a:miter lim="800000"/>
                          <a:headEnd/>
                          <a:tailEnd/>
                        </a:ln>
                      </wps:spPr>
                      <wps:txbx>
                        <w:txbxContent>
                          <w:p w:rsidR="00487488" w:rsidRDefault="00487488" w:rsidP="00FD39D2">
                            <w:pPr>
                              <w:jc w:val="center"/>
                              <w:rPr>
                                <w:rFonts w:ascii="Arial Narrow" w:hAnsi="Arial Narrow"/>
                                <w:b/>
                                <w:sz w:val="26"/>
                                <w:szCs w:val="26"/>
                              </w:rPr>
                            </w:pPr>
                          </w:p>
                          <w:p w:rsidR="00487488" w:rsidRPr="00F66FA5" w:rsidRDefault="00487488" w:rsidP="00FD39D2">
                            <w:pPr>
                              <w:jc w:val="center"/>
                              <w:rPr>
                                <w:rFonts w:ascii="Arial Narrow" w:hAnsi="Arial Narrow"/>
                                <w:b/>
                                <w:sz w:val="26"/>
                                <w:szCs w:val="26"/>
                              </w:rPr>
                            </w:pPr>
                            <w:r w:rsidRPr="00F66FA5">
                              <w:rPr>
                                <w:rFonts w:ascii="Arial Narrow" w:hAnsi="Arial Narrow"/>
                                <w:b/>
                                <w:sz w:val="26"/>
                                <w:szCs w:val="26"/>
                              </w:rPr>
                              <w:t>PIU Head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57" style="position:absolute;left:0;text-align:left;margin-left:332.25pt;margin-top:19.95pt;width:147pt;height:5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" strokeweight="2.25pt">
                <v:textbox>
                  <w:txbxContent>
                    <w:p w:rsidR="00487488" w:rsidRDefault="00487488" w:rsidP="00FD39D2">
                      <w:pPr>
                        <w:jc w:val="center"/>
                        <w:rPr>
                          <w:rFonts w:ascii="Arial Narrow" w:hAnsi="Arial Narrow"/>
                          <w:b/>
                          <w:sz w:val="26"/>
                          <w:szCs w:val="26"/>
                        </w:rPr>
                      </w:pPr>
                    </w:p>
                    <w:p w:rsidR="00487488" w:rsidRPr="00F66FA5" w:rsidRDefault="00487488" w:rsidP="00FD39D2">
                      <w:pPr>
                        <w:jc w:val="center"/>
                        <w:rPr>
                          <w:rFonts w:ascii="Arial Narrow" w:hAnsi="Arial Narrow"/>
                          <w:b/>
                          <w:sz w:val="26"/>
                          <w:szCs w:val="26"/>
                        </w:rPr>
                      </w:pPr>
                      <w:r w:rsidRPr="00F66FA5">
                        <w:rPr>
                          <w:rFonts w:ascii="Arial Narrow" w:hAnsi="Arial Narrow"/>
                          <w:b/>
                          <w:sz w:val="26"/>
                          <w:szCs w:val="26"/>
                        </w:rPr>
                        <w:t>PIU Head</w:t>
                      </w:r>
                    </w:p>
                  </w:txbxContent>
                </v:textbox>
              </v:rect>
            </w:pict>
          </mc:Fallback>
        </mc:AlternateContent>
      </w:r>
      <w:r>
        <w:rPr>
          <w:rFonts w:ascii="Calibri" w:eastAsia="Times New Roman" w:hAnsi="Calibri"/>
          <w:noProof/>
          <w:sz w:val="22"/>
        </w:rPr>
        <mc:AlternateContent>
          <mc:Choice Requires="wpg">
            <w:drawing>
              <wp:inline distT="0" distB="0" distL="0" distR="0">
                <wp:extent cx="6153150" cy="3248025"/>
                <wp:effectExtent l="9525" t="19050" r="9525" b="9525"/>
                <wp:docPr id="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3248025"/>
                          <a:chOff x="0" y="0"/>
                          <a:chExt cx="6153150" cy="3248025"/>
                        </a:xfrm>
                      </wpg:grpSpPr>
                      <wps:wsp>
                        <wps:cNvPr id="10" name="AutoShape 135"/>
                        <wps:cNvCnPr>
                          <a:cxnSpLocks noChangeShapeType="1"/>
                        </wps:cNvCnPr>
                        <wps:spPr bwMode="auto">
                          <a:xfrm>
                            <a:off x="4057650" y="1619250"/>
                            <a:ext cx="0" cy="3657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1" name="Group 28"/>
                        <wpg:cNvGrpSpPr>
                          <a:grpSpLocks/>
                        </wpg:cNvGrpSpPr>
                        <wpg:grpSpPr bwMode="auto">
                          <a:xfrm>
                            <a:off x="0" y="0"/>
                            <a:ext cx="6153150" cy="3248025"/>
                            <a:chOff x="0" y="0"/>
                            <a:chExt cx="6153150" cy="3248025"/>
                          </a:xfrm>
                        </wpg:grpSpPr>
                        <wps:wsp>
                          <wps:cNvPr id="12" name="Rectangle 129"/>
                          <wps:cNvSpPr>
                            <a:spLocks noChangeArrowheads="1"/>
                          </wps:cNvSpPr>
                          <wps:spPr bwMode="auto">
                            <a:xfrm>
                              <a:off x="2190750" y="0"/>
                              <a:ext cx="1419225" cy="457200"/>
                            </a:xfrm>
                            <a:prstGeom prst="rect">
                              <a:avLst/>
                            </a:prstGeom>
                            <a:solidFill>
                              <a:srgbClr val="FFFFFF"/>
                            </a:solidFill>
                            <a:ln w="38100">
                              <a:solidFill>
                                <a:srgbClr val="000000"/>
                              </a:solidFill>
                              <a:miter lim="800000"/>
                              <a:headEnd/>
                              <a:tailEnd/>
                            </a:ln>
                          </wps:spPr>
                          <wps:txbx>
                            <w:txbxContent>
                              <w:p w:rsidR="00487488" w:rsidRPr="00AF176F" w:rsidRDefault="00487488" w:rsidP="00FD39D2">
                                <w:pPr>
                                  <w:jc w:val="center"/>
                                  <w:rPr>
                                    <w:rFonts w:ascii="Arial Narrow" w:hAnsi="Arial Narrow"/>
                                    <w:b/>
                                    <w:sz w:val="28"/>
                                    <w:szCs w:val="18"/>
                                  </w:rPr>
                                </w:pPr>
                                <w:r w:rsidRPr="00AF176F">
                                  <w:rPr>
                                    <w:rFonts w:ascii="Arial Narrow" w:hAnsi="Arial Narrow"/>
                                    <w:b/>
                                    <w:sz w:val="28"/>
                                    <w:szCs w:val="18"/>
                                  </w:rPr>
                                  <w:t>PD-MGSP</w:t>
                                </w:r>
                              </w:p>
                            </w:txbxContent>
                          </wps:txbx>
                          <wps:bodyPr rot="0" vert="horz" wrap="square" lIns="91440" tIns="45720" rIns="91440" bIns="45720" anchor="ctr" anchorCtr="0" upright="1">
                            <a:noAutofit/>
                          </wps:bodyPr>
                        </wps:wsp>
                        <wps:wsp>
                          <wps:cNvPr id="13" name="AutoShape 130"/>
                          <wps:cNvCnPr>
                            <a:cxnSpLocks noChangeShapeType="1"/>
                          </wps:cNvCnPr>
                          <wps:spPr bwMode="auto">
                            <a:xfrm>
                              <a:off x="2895600" y="466725"/>
                              <a:ext cx="0" cy="36576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 name="Rectangle 131"/>
                          <wps:cNvSpPr>
                            <a:spLocks noChangeArrowheads="1"/>
                          </wps:cNvSpPr>
                          <wps:spPr bwMode="auto">
                            <a:xfrm>
                              <a:off x="2152650" y="828675"/>
                              <a:ext cx="1485900" cy="419100"/>
                            </a:xfrm>
                            <a:prstGeom prst="rect">
                              <a:avLst/>
                            </a:prstGeom>
                            <a:solidFill>
                              <a:srgbClr val="FFFFFF"/>
                            </a:solidFill>
                            <a:ln w="28575">
                              <a:solidFill>
                                <a:srgbClr val="000000"/>
                              </a:solidFill>
                              <a:miter lim="800000"/>
                              <a:headEnd/>
                              <a:tailEnd/>
                            </a:ln>
                          </wps:spPr>
                          <wps:txbx>
                            <w:txbxContent>
                              <w:p w:rsidR="00487488" w:rsidRPr="00AF176F" w:rsidRDefault="00487488" w:rsidP="00FD39D2">
                                <w:pPr>
                                  <w:jc w:val="center"/>
                                  <w:rPr>
                                    <w:rFonts w:ascii="Arial Narrow" w:hAnsi="Arial Narrow"/>
                                    <w:b/>
                                    <w:sz w:val="26"/>
                                    <w:szCs w:val="26"/>
                                  </w:rPr>
                                </w:pPr>
                                <w:r w:rsidRPr="00AF176F">
                                  <w:rPr>
                                    <w:rFonts w:ascii="Arial Narrow" w:hAnsi="Arial Narrow"/>
                                    <w:b/>
                                    <w:sz w:val="26"/>
                                    <w:szCs w:val="26"/>
                                  </w:rPr>
                                  <w:t>TL/DTL-DSM</w:t>
                                </w:r>
                              </w:p>
                            </w:txbxContent>
                          </wps:txbx>
                          <wps:bodyPr rot="0" vert="horz" wrap="square" lIns="91440" tIns="45720" rIns="91440" bIns="45720" anchor="ctr" anchorCtr="0" upright="1">
                            <a:noAutofit/>
                          </wps:bodyPr>
                        </wps:wsp>
                        <wps:wsp>
                          <wps:cNvPr id="15" name="AutoShape 132"/>
                          <wps:cNvCnPr>
                            <a:cxnSpLocks noChangeShapeType="1"/>
                          </wps:cNvCnPr>
                          <wps:spPr bwMode="auto">
                            <a:xfrm>
                              <a:off x="2895600" y="1257300"/>
                              <a:ext cx="0" cy="36576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 name="AutoShape 133"/>
                          <wps:cNvCnPr>
                            <a:cxnSpLocks noChangeShapeType="1"/>
                          </wps:cNvCnPr>
                          <wps:spPr bwMode="auto">
                            <a:xfrm>
                              <a:off x="790575" y="1619250"/>
                              <a:ext cx="3286125" cy="0"/>
                            </a:xfrm>
                            <a:prstGeom prst="straightConnector1">
                              <a:avLst/>
                            </a:prstGeom>
                            <a:noFill/>
                            <a:ln w="19050" cap="rnd">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wps:wsp>
                          <wps:cNvPr id="17" name="AutoShape 134"/>
                          <wps:cNvCnPr>
                            <a:cxnSpLocks noChangeShapeType="1"/>
                          </wps:cNvCnPr>
                          <wps:spPr bwMode="auto">
                            <a:xfrm>
                              <a:off x="790575" y="1609725"/>
                              <a:ext cx="0" cy="3657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 name="AutoShape 136"/>
                          <wps:cNvCnPr>
                            <a:cxnSpLocks noChangeShapeType="1"/>
                          </wps:cNvCnPr>
                          <wps:spPr bwMode="auto">
                            <a:xfrm>
                              <a:off x="2571750" y="1609725"/>
                              <a:ext cx="0" cy="3657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 name="Rectangle 137"/>
                          <wps:cNvSpPr>
                            <a:spLocks noChangeArrowheads="1"/>
                          </wps:cNvSpPr>
                          <wps:spPr bwMode="auto">
                            <a:xfrm>
                              <a:off x="0" y="1990725"/>
                              <a:ext cx="1609725" cy="466725"/>
                            </a:xfrm>
                            <a:prstGeom prst="rect">
                              <a:avLst/>
                            </a:prstGeom>
                            <a:solidFill>
                              <a:srgbClr val="FFFFFF"/>
                            </a:solidFill>
                            <a:ln w="19050">
                              <a:solidFill>
                                <a:srgbClr val="000000"/>
                              </a:solidFill>
                              <a:miter lim="800000"/>
                              <a:headEnd/>
                              <a:tailEnd/>
                            </a:ln>
                          </wps:spPr>
                          <wps:txbx>
                            <w:txbxContent>
                              <w:p w:rsidR="00487488" w:rsidRPr="007231F6" w:rsidRDefault="00487488" w:rsidP="00FD39D2">
                                <w:pPr>
                                  <w:ind w:left="-180" w:right="-195"/>
                                  <w:jc w:val="center"/>
                                  <w:rPr>
                                    <w:rFonts w:ascii="Arial Narrow" w:hAnsi="Arial Narrow"/>
                                    <w:b/>
                                    <w:sz w:val="24"/>
                                    <w:szCs w:val="23"/>
                                  </w:rPr>
                                </w:pPr>
                                <w:r w:rsidRPr="007231F6">
                                  <w:rPr>
                                    <w:rFonts w:ascii="Arial Narrow" w:hAnsi="Arial Narrow"/>
                                    <w:b/>
                                    <w:sz w:val="24"/>
                                    <w:szCs w:val="23"/>
                                  </w:rPr>
                                  <w:t>Environmental Safeguard Specialist-DSM</w:t>
                                </w:r>
                              </w:p>
                            </w:txbxContent>
                          </wps:txbx>
                          <wps:bodyPr rot="0" vert="horz" wrap="square" lIns="91440" tIns="45720" rIns="91440" bIns="45720" anchor="ctr" anchorCtr="0" upright="1">
                            <a:noAutofit/>
                          </wps:bodyPr>
                        </wps:wsp>
                        <wps:wsp>
                          <wps:cNvPr id="20" name="Rectangle 138"/>
                          <wps:cNvSpPr>
                            <a:spLocks noChangeArrowheads="1"/>
                          </wps:cNvSpPr>
                          <wps:spPr bwMode="auto">
                            <a:xfrm>
                              <a:off x="1924050" y="1990725"/>
                              <a:ext cx="1323975" cy="466725"/>
                            </a:xfrm>
                            <a:prstGeom prst="rect">
                              <a:avLst/>
                            </a:prstGeom>
                            <a:solidFill>
                              <a:srgbClr val="FFFFFF"/>
                            </a:solidFill>
                            <a:ln w="19050">
                              <a:solidFill>
                                <a:srgbClr val="000000"/>
                              </a:solidFill>
                              <a:miter lim="800000"/>
                              <a:headEnd/>
                              <a:tailEnd/>
                            </a:ln>
                          </wps:spPr>
                          <wps:txbx>
                            <w:txbxContent>
                              <w:p w:rsidR="00487488" w:rsidRPr="003E3B10" w:rsidRDefault="00487488" w:rsidP="00FD39D2">
                                <w:pPr>
                                  <w:jc w:val="center"/>
                                  <w:rPr>
                                    <w:rFonts w:ascii="Arial Narrow" w:hAnsi="Arial Narrow"/>
                                    <w:b/>
                                    <w:szCs w:val="18"/>
                                  </w:rPr>
                                </w:pPr>
                                <w:r w:rsidRPr="003E3B10">
                                  <w:rPr>
                                    <w:rFonts w:ascii="Arial Narrow" w:hAnsi="Arial Narrow"/>
                                    <w:b/>
                                    <w:szCs w:val="18"/>
                                  </w:rPr>
                                  <w:t>S</w:t>
                                </w:r>
                                <w:r>
                                  <w:rPr>
                                    <w:rFonts w:ascii="Arial Narrow" w:hAnsi="Arial Narrow"/>
                                    <w:b/>
                                    <w:szCs w:val="18"/>
                                  </w:rPr>
                                  <w:t>ocial Management Specialist-DSM</w:t>
                                </w:r>
                              </w:p>
                            </w:txbxContent>
                          </wps:txbx>
                          <wps:bodyPr rot="0" vert="horz" wrap="square" lIns="91440" tIns="45720" rIns="91440" bIns="45720" anchor="ctr" anchorCtr="0" upright="1">
                            <a:noAutofit/>
                          </wps:bodyPr>
                        </wps:wsp>
                        <wps:wsp>
                          <wps:cNvPr id="21" name="Rectangle 139"/>
                          <wps:cNvSpPr>
                            <a:spLocks noChangeArrowheads="1"/>
                          </wps:cNvSpPr>
                          <wps:spPr bwMode="auto">
                            <a:xfrm>
                              <a:off x="3505200" y="2000250"/>
                              <a:ext cx="1143000" cy="466725"/>
                            </a:xfrm>
                            <a:prstGeom prst="rect">
                              <a:avLst/>
                            </a:prstGeom>
                            <a:solidFill>
                              <a:srgbClr val="FFFFFF"/>
                            </a:solidFill>
                            <a:ln w="19050">
                              <a:solidFill>
                                <a:srgbClr val="000000"/>
                              </a:solidFill>
                              <a:miter lim="800000"/>
                              <a:headEnd/>
                              <a:tailEnd/>
                            </a:ln>
                          </wps:spPr>
                          <wps:txbx>
                            <w:txbxContent>
                              <w:p w:rsidR="00487488" w:rsidRPr="003E3B10" w:rsidRDefault="00487488" w:rsidP="00FD39D2">
                                <w:pPr>
                                  <w:jc w:val="center"/>
                                  <w:rPr>
                                    <w:rFonts w:ascii="Arial Narrow" w:hAnsi="Arial Narrow"/>
                                    <w:b/>
                                    <w:szCs w:val="18"/>
                                  </w:rPr>
                                </w:pPr>
                                <w:r w:rsidRPr="003E3B10">
                                  <w:rPr>
                                    <w:rFonts w:ascii="Arial Narrow" w:hAnsi="Arial Narrow"/>
                                    <w:b/>
                                    <w:szCs w:val="18"/>
                                  </w:rPr>
                                  <w:t>Senior Municipal Engineer-DSM</w:t>
                                </w:r>
                              </w:p>
                            </w:txbxContent>
                          </wps:txbx>
                          <wps:bodyPr rot="0" vert="horz" wrap="square" lIns="91440" tIns="45720" rIns="91440" bIns="45720" anchor="ctr" anchorCtr="0" upright="1">
                            <a:noAutofit/>
                          </wps:bodyPr>
                        </wps:wsp>
                        <wps:wsp>
                          <wps:cNvPr id="22" name="AutoShape 141"/>
                          <wps:cNvCnPr>
                            <a:cxnSpLocks noChangeShapeType="1"/>
                          </wps:cNvCnPr>
                          <wps:spPr bwMode="auto">
                            <a:xfrm>
                              <a:off x="800100" y="2466975"/>
                              <a:ext cx="0" cy="3117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Rectangle 142"/>
                          <wps:cNvSpPr>
                            <a:spLocks noChangeArrowheads="1"/>
                          </wps:cNvSpPr>
                          <wps:spPr bwMode="auto">
                            <a:xfrm>
                              <a:off x="104775" y="2781300"/>
                              <a:ext cx="1400175" cy="466725"/>
                            </a:xfrm>
                            <a:prstGeom prst="rect">
                              <a:avLst/>
                            </a:prstGeom>
                            <a:solidFill>
                              <a:srgbClr val="FFFFFF"/>
                            </a:solidFill>
                            <a:ln w="12700">
                              <a:solidFill>
                                <a:srgbClr val="000000"/>
                              </a:solidFill>
                              <a:miter lim="800000"/>
                              <a:headEnd/>
                              <a:tailEnd/>
                            </a:ln>
                          </wps:spPr>
                          <wps:txbx>
                            <w:txbxContent>
                              <w:p w:rsidR="00487488" w:rsidRPr="0040491B" w:rsidRDefault="00487488" w:rsidP="00FD39D2">
                                <w:pPr>
                                  <w:jc w:val="center"/>
                                  <w:rPr>
                                    <w:rFonts w:ascii="Arial Narrow" w:hAnsi="Arial Narrow"/>
                                    <w:b/>
                                    <w:szCs w:val="21"/>
                                  </w:rPr>
                                </w:pPr>
                                <w:r w:rsidRPr="0040491B">
                                  <w:rPr>
                                    <w:rFonts w:ascii="Arial Narrow" w:hAnsi="Arial Narrow"/>
                                    <w:b/>
                                    <w:szCs w:val="21"/>
                                  </w:rPr>
                                  <w:t xml:space="preserve">Junior Environmental Specialist-DSM </w:t>
                                </w:r>
                              </w:p>
                            </w:txbxContent>
                          </wps:txbx>
                          <wps:bodyPr rot="0" vert="horz" wrap="square" lIns="91440" tIns="45720" rIns="91440" bIns="45720" anchor="ctr" anchorCtr="0" upright="1">
                            <a:noAutofit/>
                          </wps:bodyPr>
                        </wps:wsp>
                        <wps:wsp>
                          <wps:cNvPr id="25" name="Rectangle 143"/>
                          <wps:cNvSpPr>
                            <a:spLocks noChangeArrowheads="1"/>
                          </wps:cNvSpPr>
                          <wps:spPr bwMode="auto">
                            <a:xfrm>
                              <a:off x="3429000" y="2771775"/>
                              <a:ext cx="1323975" cy="466090"/>
                            </a:xfrm>
                            <a:prstGeom prst="rect">
                              <a:avLst/>
                            </a:prstGeom>
                            <a:solidFill>
                              <a:srgbClr val="FFFFFF"/>
                            </a:solidFill>
                            <a:ln w="12700">
                              <a:solidFill>
                                <a:srgbClr val="000000"/>
                              </a:solidFill>
                              <a:miter lim="800000"/>
                              <a:headEnd/>
                              <a:tailEnd/>
                            </a:ln>
                          </wps:spPr>
                          <wps:txbx>
                            <w:txbxContent>
                              <w:p w:rsidR="00487488" w:rsidRPr="0040491B" w:rsidRDefault="00487488" w:rsidP="00FD39D2">
                                <w:pPr>
                                  <w:jc w:val="center"/>
                                  <w:rPr>
                                    <w:rFonts w:ascii="Arial Narrow" w:hAnsi="Arial Narrow"/>
                                    <w:b/>
                                    <w:szCs w:val="21"/>
                                  </w:rPr>
                                </w:pPr>
                                <w:r w:rsidRPr="0040491B">
                                  <w:rPr>
                                    <w:rFonts w:ascii="Arial Narrow" w:hAnsi="Arial Narrow"/>
                                    <w:b/>
                                    <w:szCs w:val="21"/>
                                  </w:rPr>
                                  <w:t>Assistant Municipal Engineer-DSM</w:t>
                                </w:r>
                              </w:p>
                            </w:txbxContent>
                          </wps:txbx>
                          <wps:bodyPr rot="0" vert="horz" wrap="square" lIns="91440" tIns="45720" rIns="91440" bIns="45720" anchor="ctr" anchorCtr="0" upright="1">
                            <a:noAutofit/>
                          </wps:bodyPr>
                        </wps:wsp>
                        <wps:wsp>
                          <wps:cNvPr id="27" name="AutoShape 144"/>
                          <wps:cNvCnPr>
                            <a:cxnSpLocks noChangeShapeType="1"/>
                          </wps:cNvCnPr>
                          <wps:spPr bwMode="auto">
                            <a:xfrm flipH="1">
                              <a:off x="1609725" y="2219325"/>
                              <a:ext cx="3048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 name="AutoShape 145"/>
                          <wps:cNvCnPr>
                            <a:cxnSpLocks noChangeShapeType="1"/>
                          </wps:cNvCnPr>
                          <wps:spPr bwMode="auto">
                            <a:xfrm flipH="1">
                              <a:off x="3248025" y="2228850"/>
                              <a:ext cx="2476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9" name="Rectangle 146"/>
                          <wps:cNvSpPr>
                            <a:spLocks noChangeArrowheads="1"/>
                          </wps:cNvSpPr>
                          <wps:spPr bwMode="auto">
                            <a:xfrm>
                              <a:off x="1924050" y="2771775"/>
                              <a:ext cx="1200150" cy="466090"/>
                            </a:xfrm>
                            <a:prstGeom prst="rect">
                              <a:avLst/>
                            </a:prstGeom>
                            <a:solidFill>
                              <a:srgbClr val="FFFFFF"/>
                            </a:solidFill>
                            <a:ln w="12700">
                              <a:solidFill>
                                <a:srgbClr val="000000"/>
                              </a:solidFill>
                              <a:miter lim="800000"/>
                              <a:headEnd/>
                              <a:tailEnd/>
                            </a:ln>
                          </wps:spPr>
                          <wps:txbx>
                            <w:txbxContent>
                              <w:p w:rsidR="00487488" w:rsidRPr="0040491B" w:rsidRDefault="00487488" w:rsidP="00FD39D2">
                                <w:pPr>
                                  <w:tabs>
                                    <w:tab w:val="left" w:pos="0"/>
                                  </w:tabs>
                                  <w:ind w:left="-90" w:right="-135"/>
                                  <w:jc w:val="center"/>
                                  <w:rPr>
                                    <w:rFonts w:ascii="Arial Narrow" w:hAnsi="Arial Narrow"/>
                                    <w:b/>
                                    <w:szCs w:val="21"/>
                                  </w:rPr>
                                </w:pPr>
                                <w:r w:rsidRPr="0040491B">
                                  <w:rPr>
                                    <w:rFonts w:ascii="Arial Narrow" w:hAnsi="Arial Narrow"/>
                                    <w:b/>
                                    <w:szCs w:val="21"/>
                                  </w:rPr>
                                  <w:t xml:space="preserve">Social Management Officer-DSM </w:t>
                                </w:r>
                              </w:p>
                            </w:txbxContent>
                          </wps:txbx>
                          <wps:bodyPr rot="0" vert="horz" wrap="square" lIns="91440" tIns="45720" rIns="91440" bIns="45720" anchor="ctr" anchorCtr="0" upright="1">
                            <a:noAutofit/>
                          </wps:bodyPr>
                        </wps:wsp>
                        <wps:wsp>
                          <wps:cNvPr id="30" name="Rectangle 148"/>
                          <wps:cNvSpPr>
                            <a:spLocks noChangeArrowheads="1"/>
                          </wps:cNvSpPr>
                          <wps:spPr bwMode="auto">
                            <a:xfrm>
                              <a:off x="4905375" y="2000250"/>
                              <a:ext cx="1247775" cy="466090"/>
                            </a:xfrm>
                            <a:prstGeom prst="rect">
                              <a:avLst/>
                            </a:prstGeom>
                            <a:solidFill>
                              <a:srgbClr val="FFFFFF"/>
                            </a:solidFill>
                            <a:ln w="19050">
                              <a:solidFill>
                                <a:srgbClr val="000000"/>
                              </a:solidFill>
                              <a:miter lim="800000"/>
                              <a:headEnd/>
                              <a:tailEnd/>
                            </a:ln>
                          </wps:spPr>
                          <wps:txbx>
                            <w:txbxContent>
                              <w:p w:rsidR="00487488" w:rsidRPr="003E3B10" w:rsidRDefault="00487488" w:rsidP="00FD39D2">
                                <w:pPr>
                                  <w:ind w:right="-225"/>
                                  <w:rPr>
                                    <w:rFonts w:ascii="Arial Narrow" w:hAnsi="Arial Narrow"/>
                                    <w:b/>
                                    <w:szCs w:val="18"/>
                                  </w:rPr>
                                </w:pPr>
                                <w:r>
                                  <w:rPr>
                                    <w:rFonts w:ascii="Arial Narrow" w:hAnsi="Arial Narrow"/>
                                    <w:b/>
                                    <w:szCs w:val="18"/>
                                  </w:rPr>
                                  <w:t xml:space="preserve">Safeguard Concerns-NCC </w:t>
                                </w:r>
                              </w:p>
                            </w:txbxContent>
                          </wps:txbx>
                          <wps:bodyPr rot="0" vert="horz" wrap="square" lIns="91440" tIns="45720" rIns="91440" bIns="45720" anchor="ctr" anchorCtr="0" upright="1">
                            <a:noAutofit/>
                          </wps:bodyPr>
                        </wps:wsp>
                        <wps:wsp>
                          <wps:cNvPr id="31" name="Rectangle 149"/>
                          <wps:cNvSpPr>
                            <a:spLocks noChangeArrowheads="1"/>
                          </wps:cNvSpPr>
                          <wps:spPr bwMode="auto">
                            <a:xfrm>
                              <a:off x="5057775" y="2781300"/>
                              <a:ext cx="962025" cy="457200"/>
                            </a:xfrm>
                            <a:prstGeom prst="rect">
                              <a:avLst/>
                            </a:prstGeom>
                            <a:solidFill>
                              <a:srgbClr val="FFFFFF"/>
                            </a:solidFill>
                            <a:ln w="12700">
                              <a:solidFill>
                                <a:srgbClr val="000000"/>
                              </a:solidFill>
                              <a:miter lim="800000"/>
                              <a:headEnd/>
                              <a:tailEnd/>
                            </a:ln>
                          </wps:spPr>
                          <wps:txbx>
                            <w:txbxContent>
                              <w:p w:rsidR="00487488" w:rsidRPr="007B20D6" w:rsidRDefault="00487488" w:rsidP="00FD39D2">
                                <w:pPr>
                                  <w:jc w:val="center"/>
                                  <w:rPr>
                                    <w:sz w:val="18"/>
                                    <w:szCs w:val="18"/>
                                  </w:rPr>
                                </w:pPr>
                                <w:r w:rsidRPr="007B20D6">
                                  <w:rPr>
                                    <w:sz w:val="18"/>
                                    <w:szCs w:val="18"/>
                                  </w:rPr>
                                  <w:t xml:space="preserve">  </w:t>
                                </w:r>
                                <w:r w:rsidRPr="0040491B">
                                  <w:rPr>
                                    <w:rFonts w:ascii="Arial Narrow" w:hAnsi="Arial Narrow"/>
                                    <w:b/>
                                    <w:szCs w:val="21"/>
                                  </w:rPr>
                                  <w:t xml:space="preserve"> Contractor</w:t>
                                </w:r>
                              </w:p>
                            </w:txbxContent>
                          </wps:txbx>
                          <wps:bodyPr rot="0" vert="horz" wrap="square" lIns="91440" tIns="45720" rIns="91440" bIns="45720" anchor="ctr" anchorCtr="0" upright="1">
                            <a:noAutofit/>
                          </wps:bodyPr>
                        </wps:wsp>
                        <wps:wsp>
                          <wps:cNvPr id="1105472" name="AutoShape 150"/>
                          <wps:cNvCnPr>
                            <a:cxnSpLocks noChangeShapeType="1"/>
                          </wps:cNvCnPr>
                          <wps:spPr bwMode="auto">
                            <a:xfrm flipH="1">
                              <a:off x="4657725" y="2228850"/>
                              <a:ext cx="2476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05473" name="AutoShape 152"/>
                          <wps:cNvCnPr>
                            <a:cxnSpLocks noChangeShapeType="1"/>
                          </wps:cNvCnPr>
                          <wps:spPr bwMode="auto">
                            <a:xfrm>
                              <a:off x="5524500" y="2466975"/>
                              <a:ext cx="0" cy="3117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05474" name="AutoShape 153"/>
                          <wps:cNvCnPr>
                            <a:cxnSpLocks noChangeShapeType="1"/>
                          </wps:cNvCnPr>
                          <wps:spPr bwMode="auto">
                            <a:xfrm flipH="1">
                              <a:off x="1504950" y="3009900"/>
                              <a:ext cx="4191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05475" name="AutoShape 154"/>
                          <wps:cNvCnPr>
                            <a:cxnSpLocks noChangeShapeType="1"/>
                          </wps:cNvCnPr>
                          <wps:spPr bwMode="auto">
                            <a:xfrm flipH="1">
                              <a:off x="3124200" y="3000375"/>
                              <a:ext cx="30416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05476" name="AutoShape 141"/>
                          <wps:cNvCnPr/>
                          <wps:spPr bwMode="auto">
                            <a:xfrm>
                              <a:off x="2581275" y="2457450"/>
                              <a:ext cx="0" cy="3117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05477" name="AutoShape 141"/>
                          <wps:cNvCnPr/>
                          <wps:spPr bwMode="auto">
                            <a:xfrm>
                              <a:off x="4076700" y="2457450"/>
                              <a:ext cx="0" cy="3117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05478" name="AutoShape 153"/>
                          <wps:cNvCnPr/>
                          <wps:spPr bwMode="auto">
                            <a:xfrm flipH="1">
                              <a:off x="4752975" y="3000375"/>
                              <a:ext cx="30416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30" o:spid="_x0000_s1058" style="width:484.5pt;height:255.75pt;mso-position-horizontal-relative:char;mso-position-vertical-relative:line" coordsize="61531,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">
                <v:shape id="AutoShape 135" o:spid="_x0000_s1059" type="#_x0000_t32" style="position:absolute;left:40576;top:16192;width:0;height:3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93xcQAAADbAAAADwAAAGRycy9kb3ducmV2LnhtbESPQWvCQBCF7wX/wzKCt7pRsJTUVUpR&#10;FESL0dyH7JiEZmdDdtXor+8cCr3N8N6898182btG3agLtWcDk3ECirjwtubSwPm0fn0HFSKyxcYz&#10;GXhQgOVi8DLH1Po7H+mWxVJJCIcUDVQxtqnWoajIYRj7lli0i+8cRlm7UtsO7xLuGj1NkjftsGZp&#10;qLClr4qKn+zqDDz3Gzrt8fL8XmX5YTfbTGaHPDdmNOw/P0BF6uO/+e96awVf6OUXGUA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j3fFxAAAANsAAAAPAAAAAAAAAAAA&#10;AAAAAKECAABkcnMvZG93bnJldi54bWxQSwUGAAAAAAQABAD5AAAAkgMAAAAA&#10;">
                  <v:stroke startarrow="block" endarrow="block"/>
                </v:shape>
                <v:group id="Group 28" o:spid="_x0000_s1060" style="position:absolute;width:61531;height:32480" coordsize="61531,32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129" o:spid="_x0000_s1061" style="position:absolute;left:21907;width:1419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TkYsMA&#10;AADbAAAADwAAAGRycy9kb3ducmV2LnhtbESPQYvCMBCF74L/IYzgTVM9iFaj7Aruigiiu6jHoZlt&#10;yzaT2sRa/70RBG8zvPe+eTNbNKYQNVUut6xg0I9AECdW55wq+P1Z9cYgnEfWWFgmBXdysJi3WzOM&#10;tb3xnuqDT0WAsItRQeZ9GUvpkowMur4tiYP2ZyuDPqxVKnWFtwA3hRxG0UgazDlcyLCkZUbJ/+Fq&#10;FGwGq9N5GxB2c3H4WXwf68nuS6lup/mYgvDU+Lf5lV7rUH8Iz1/C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TkYsMAAADbAAAADwAAAAAAAAAAAAAAAACYAgAAZHJzL2Rv&#10;d25yZXYueG1sUEsFBgAAAAAEAAQA9QAAAIgDAAAAAA==&#10;" strokeweight="3pt">
                    <v:textbox>
                      <w:txbxContent>
                        <w:p w:rsidR="00487488" w:rsidRPr="00AF176F" w:rsidRDefault="00487488" w:rsidP="00FD39D2">
                          <w:pPr>
                            <w:jc w:val="center"/>
                            <w:rPr>
                              <w:rFonts w:ascii="Arial Narrow" w:hAnsi="Arial Narrow"/>
                              <w:b/>
                              <w:sz w:val="28"/>
                              <w:szCs w:val="18"/>
                            </w:rPr>
                          </w:pPr>
                          <w:r w:rsidRPr="00AF176F">
                            <w:rPr>
                              <w:rFonts w:ascii="Arial Narrow" w:hAnsi="Arial Narrow"/>
                              <w:b/>
                              <w:sz w:val="28"/>
                              <w:szCs w:val="18"/>
                            </w:rPr>
                            <w:t>PD-MGSP</w:t>
                          </w:r>
                        </w:p>
                      </w:txbxContent>
                    </v:textbox>
                  </v:rect>
                  <v:shape id="AutoShape 130" o:spid="_x0000_s1062" type="#_x0000_t32" style="position:absolute;left:28956;top:4667;width:0;height:36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XdHsQAAADbAAAADwAAAGRycy9kb3ducmV2LnhtbERPTWvCQBC9C/0PyxS86cYqtqSuoYhC&#10;xYvatLS3ITtNQrKzIbtN4r93BaG3ebzPWSWDqUVHrSstK5hNIxDEmdUl5wrSj93kBYTzyBpry6Tg&#10;Qg6S9cNohbG2PZ+oO/tchBB2MSoovG9iKV1WkEE3tQ1x4H5ta9AH2OZSt9iHcFPLpyhaSoMlh4YC&#10;G9oUlFXnP6Pgq/uZz/pN+fx5sNv9Iq2238dTqtT4cXh7BeFp8P/iu/tdh/lzuP0SDp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d0exAAAANsAAAAPAAAAAAAAAAAA&#10;AAAAAKECAABkcnMvZG93bnJldi54bWxQSwUGAAAAAAQABAD5AAAAkgMAAAAA&#10;" strokeweight="2.25pt">
                    <v:stroke startarrow="block" endarrow="block"/>
                  </v:shape>
                  <v:rect id="Rectangle 131" o:spid="_x0000_s1063" style="position:absolute;left:21526;top:8286;width:1485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7xGcAA&#10;AADbAAAADwAAAGRycy9kb3ducmV2LnhtbERP22rCQBB9L/gPywi+1Y0iVqKriFBQSsEb+DpkxySY&#10;nYnZbUz/visIfZvDuc5i1blKtdT4UtjAaJiAIs7ElpwbOJ8+32egfEC2WAmTgV/ysFr23haYWnnw&#10;gdpjyFUMYZ+igSKEOtXaZwU59EOpiSN3lcZhiLDJtW3wEcNdpcdJMtUOS44NBda0KSi7HX+cge7e&#10;trvksv+afYx3aznQ9juIGDPod+s5qEBd+Be/3Fsb50/g+Us8Q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7xGcAAAADbAAAADwAAAAAAAAAAAAAAAACYAgAAZHJzL2Rvd25y&#10;ZXYueG1sUEsFBgAAAAAEAAQA9QAAAIUDAAAAAA==&#10;" strokeweight="2.25pt">
                    <v:textbox>
                      <w:txbxContent>
                        <w:p w:rsidR="00487488" w:rsidRPr="00AF176F" w:rsidRDefault="00487488" w:rsidP="00FD39D2">
                          <w:pPr>
                            <w:jc w:val="center"/>
                            <w:rPr>
                              <w:rFonts w:ascii="Arial Narrow" w:hAnsi="Arial Narrow"/>
                              <w:b/>
                              <w:sz w:val="26"/>
                              <w:szCs w:val="26"/>
                            </w:rPr>
                          </w:pPr>
                          <w:r w:rsidRPr="00AF176F">
                            <w:rPr>
                              <w:rFonts w:ascii="Arial Narrow" w:hAnsi="Arial Narrow"/>
                              <w:b/>
                              <w:sz w:val="26"/>
                              <w:szCs w:val="26"/>
                            </w:rPr>
                            <w:t>TL/DTL-DSM</w:t>
                          </w:r>
                        </w:p>
                      </w:txbxContent>
                    </v:textbox>
                  </v:rect>
                  <v:shape id="AutoShape 132" o:spid="_x0000_s1064" type="#_x0000_t32" style="position:absolute;left:28956;top:12573;width:0;height:36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H6L8IAAADbAAAADwAAAGRycy9kb3ducmV2LnhtbERPTWsCMRC9F/wPYQQvpWYVK7o1ihQU&#10;oaeuQvE2bKab1c1kSVJ3/fdNoeBtHu9zVpveNuJGPtSOFUzGGQji0umaKwWn4+5lASJEZI2NY1Jw&#10;pwCb9eBphbl2HX/SrYiVSCEcclRgYmxzKUNpyGIYu5Y4cd/OW4wJ+kpqj10Kt42cZtlcWqw5NRhs&#10;6d1QeS1+rILuIr/a4nl59DbuF5XZHWYf55lSo2G/fQMRqY8P8b/7oNP8V/j7JR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H6L8IAAADbAAAADwAAAAAAAAAAAAAA&#10;AAChAgAAZHJzL2Rvd25yZXYueG1sUEsFBgAAAAAEAAQA+QAAAJADAAAAAA==&#10;" strokeweight="1.5pt">
                    <v:stroke startarrow="block" endarrow="block"/>
                  </v:shape>
                  <v:shape id="AutoShape 133" o:spid="_x0000_s1065" type="#_x0000_t32" style="position:absolute;left:7905;top:16192;width:328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mqbcIAAADbAAAADwAAAGRycy9kb3ducmV2LnhtbERPTWsCMRC9C/6HMEJvmtWDW7ZGsYLQ&#10;IiK1PfQ4bsbN2mSybFJ3++8bQfA2j/c5i1XvrLhSG2rPCqaTDARx6XXNlYKvz+34GUSIyBqtZ1Lw&#10;RwFWy+FggYX2HX/Q9RgrkUI4FKjAxNgUUobSkMMw8Q1x4s6+dRgTbCupW+xSuLNylmVz6bDm1GCw&#10;oY2h8uf46xTsLnb6/j3rTnub0+6wf80PvcmVehr16xcQkfr4EN/dbzrNn8Ptl3S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mqbcIAAADbAAAADwAAAAAAAAAAAAAA&#10;AAChAgAAZHJzL2Rvd25yZXYueG1sUEsFBgAAAAAEAAQA+QAAAJADAAAAAA==&#10;" strokeweight="1.5pt">
                    <v:stroke startarrowlength="short" endarrowlength="short" endcap="round"/>
                  </v:shape>
                  <v:shape id="AutoShape 134" o:spid="_x0000_s1066" type="#_x0000_t32" style="position:absolute;left:7905;top:16097;width:0;height:36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bvscEAAADbAAAADwAAAGRycy9kb3ducmV2LnhtbERPTYvCMBC9C/sfwgh701TBVapRZHFx&#10;QVSs9j40Y1tsJqXJavXXbwTB2zze58wWranElRpXWlYw6EcgiDOrS84VnI4/vQkI55E1VpZJwZ0c&#10;LOYfnRnG2t74QNfE5yKEsItRQeF9HUvpsoIMur6tiQN3to1BH2CTS93gLYSbSg6j6EsaLDk0FFjT&#10;d0HZJfkzCh7bNR23eH7sV0m624zWg9EuTZX67LbLKQhPrX+LX+5fHeaP4flLOE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Zu+xwQAAANsAAAAPAAAAAAAAAAAAAAAA&#10;AKECAABkcnMvZG93bnJldi54bWxQSwUGAAAAAAQABAD5AAAAjwMAAAAA&#10;">
                    <v:stroke startarrow="block" endarrow="block"/>
                  </v:shape>
                  <v:shape id="AutoShape 136" o:spid="_x0000_s1067" type="#_x0000_t32" style="position:absolute;left:25717;top:16097;width:0;height:36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l7w8QAAADbAAAADwAAAGRycy9kb3ducmV2LnhtbESPQWvCQBCF7wX/wzKCt7pRsJTUVUpR&#10;FESL0dyH7JiEZmdDdtXor+8cCr3N8N6898182btG3agLtWcDk3ECirjwtubSwPm0fn0HFSKyxcYz&#10;GXhQgOVi8DLH1Po7H+mWxVJJCIcUDVQxtqnWoajIYRj7lli0i+8cRlm7UtsO7xLuGj1NkjftsGZp&#10;qLClr4qKn+zqDDz3Gzrt8fL8XmX5YTfbTGaHPDdmNOw/P0BF6uO/+e96awVfYOUXGUA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vDxAAAANsAAAAPAAAAAAAAAAAA&#10;AAAAAKECAABkcnMvZG93bnJldi54bWxQSwUGAAAAAAQABAD5AAAAkgMAAAAA&#10;">
                    <v:stroke startarrow="block" endarrow="block"/>
                  </v:shape>
                  <v:rect id="Rectangle 137" o:spid="_x0000_s1068" style="position:absolute;top:19907;width:16097;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2V8EA&#10;AADbAAAADwAAAGRycy9kb3ducmV2LnhtbERPS2sCMRC+F/wPYYReRJNqle7WKCIUerHgA7wOm3Gz&#10;uJksm3Rd/30jCL3Nx/ec5bp3teioDZVnDW8TBYK48KbiUsPp+DX+ABEissHaM2m4U4D1avCyxNz4&#10;G++pO8RSpBAOOWqwMTa5lKGw5DBMfEOcuItvHcYE21KaFm8p3NVyqtRCOqw4NVhsaGupuB5+nYaf&#10;2WZ+2SvbXc/v6p6NRjvnYqb167DffIKI1Md/8dP9bdL8DB6/p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pdlfBAAAA2wAAAA8AAAAAAAAAAAAAAAAAmAIAAGRycy9kb3du&#10;cmV2LnhtbFBLBQYAAAAABAAEAPUAAACGAwAAAAA=&#10;" strokeweight="1.5pt">
                    <v:textbox>
                      <w:txbxContent>
                        <w:p w:rsidR="00487488" w:rsidRPr="007231F6" w:rsidRDefault="00487488" w:rsidP="00FD39D2">
                          <w:pPr>
                            <w:ind w:left="-180" w:right="-195"/>
                            <w:jc w:val="center"/>
                            <w:rPr>
                              <w:rFonts w:ascii="Arial Narrow" w:hAnsi="Arial Narrow"/>
                              <w:b/>
                              <w:sz w:val="24"/>
                              <w:szCs w:val="23"/>
                            </w:rPr>
                          </w:pPr>
                          <w:r w:rsidRPr="007231F6">
                            <w:rPr>
                              <w:rFonts w:ascii="Arial Narrow" w:hAnsi="Arial Narrow"/>
                              <w:b/>
                              <w:sz w:val="24"/>
                              <w:szCs w:val="23"/>
                            </w:rPr>
                            <w:t>Environmental Safeguard Specialist-DSM</w:t>
                          </w:r>
                        </w:p>
                      </w:txbxContent>
                    </v:textbox>
                  </v:rect>
                  <v:rect id="Rectangle 138" o:spid="_x0000_s1069" style="position:absolute;left:19240;top:19907;width:13240;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8Vd8AA&#10;AADbAAAADwAAAGRycy9kb3ducmV2LnhtbERPy4rCMBTdC/MP4Q7MRjQZH4NWo8iA4EZBHXB7aa5N&#10;sbkpTabWvzcLweXhvJfrzlWipSaUnjV8DxUI4tybkgsNf+ftYAYiRGSDlWfS8KAA69VHb4mZ8Xc+&#10;UnuKhUghHDLUYGOsMylDbslhGPqaOHFX3ziMCTaFNA3eU7ir5EipH+mw5NRgsaZfS/nt9O80HMab&#10;6fWobHu7TNRj3u/vnYtzrb8+u80CRKQuvsUv985oGKX16Uv6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8Vd8AAAADbAAAADwAAAAAAAAAAAAAAAACYAgAAZHJzL2Rvd25y&#10;ZXYueG1sUEsFBgAAAAAEAAQA9QAAAIUDAAAAAA==&#10;" strokeweight="1.5pt">
                    <v:textbox>
                      <w:txbxContent>
                        <w:p w:rsidR="00487488" w:rsidRPr="003E3B10" w:rsidRDefault="00487488" w:rsidP="00FD39D2">
                          <w:pPr>
                            <w:jc w:val="center"/>
                            <w:rPr>
                              <w:rFonts w:ascii="Arial Narrow" w:hAnsi="Arial Narrow"/>
                              <w:b/>
                              <w:szCs w:val="18"/>
                            </w:rPr>
                          </w:pPr>
                          <w:r w:rsidRPr="003E3B10">
                            <w:rPr>
                              <w:rFonts w:ascii="Arial Narrow" w:hAnsi="Arial Narrow"/>
                              <w:b/>
                              <w:szCs w:val="18"/>
                            </w:rPr>
                            <w:t>S</w:t>
                          </w:r>
                          <w:r>
                            <w:rPr>
                              <w:rFonts w:ascii="Arial Narrow" w:hAnsi="Arial Narrow"/>
                              <w:b/>
                              <w:szCs w:val="18"/>
                            </w:rPr>
                            <w:t>ocial Management Specialist-DSM</w:t>
                          </w:r>
                        </w:p>
                      </w:txbxContent>
                    </v:textbox>
                  </v:rect>
                  <v:rect id="Rectangle 139" o:spid="_x0000_s1070" style="position:absolute;left:35052;top:20002;width:11430;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w7MQA&#10;AADbAAAADwAAAGRycy9kb3ducmV2LnhtbESPQWsCMRSE74X+h/AKXkQTtS3drVFEEHqxoC14fWze&#10;bhY3L8smruu/bwShx2FmvmGW68E1oqcu1J41zKYKBHHhTc2Vht+f3eQDRIjIBhvPpOFGAdar56cl&#10;5sZf+UD9MVYiQTjkqMHG2OZShsKSwzD1LXHySt85jEl2lTQdXhPcNXKu1Lt0WHNasNjS1lJxPl6c&#10;hu/F5q08KNufT6/qlo3He+dipvXoZdh8gog0xP/wo/1lNMxn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zsOzEAAAA2wAAAA8AAAAAAAAAAAAAAAAAmAIAAGRycy9k&#10;b3ducmV2LnhtbFBLBQYAAAAABAAEAPUAAACJAwAAAAA=&#10;" strokeweight="1.5pt">
                    <v:textbox>
                      <w:txbxContent>
                        <w:p w:rsidR="00487488" w:rsidRPr="003E3B10" w:rsidRDefault="00487488" w:rsidP="00FD39D2">
                          <w:pPr>
                            <w:jc w:val="center"/>
                            <w:rPr>
                              <w:rFonts w:ascii="Arial Narrow" w:hAnsi="Arial Narrow"/>
                              <w:b/>
                              <w:szCs w:val="18"/>
                            </w:rPr>
                          </w:pPr>
                          <w:r w:rsidRPr="003E3B10">
                            <w:rPr>
                              <w:rFonts w:ascii="Arial Narrow" w:hAnsi="Arial Narrow"/>
                              <w:b/>
                              <w:szCs w:val="18"/>
                            </w:rPr>
                            <w:t>Senior Municipal Engineer-DSM</w:t>
                          </w:r>
                        </w:p>
                      </w:txbxContent>
                    </v:textbox>
                  </v:rect>
                  <v:shape id="AutoShape 141" o:spid="_x0000_s1071" type="#_x0000_t32" style="position:absolute;left:8001;top:24669;width:0;height:3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2GlMQAAADbAAAADwAAAGRycy9kb3ducmV2LnhtbESPQWvCQBSE7wX/w/IEb83GgKWkrlLE&#10;olC0NGnuj+wzCc2+DbtbTf31XUHocZiZb5jlejS9OJPznWUF8yQFQVxb3XGj4Kt8e3wG4QOyxt4y&#10;KfglD+vV5GGJubYX/qRzERoRIexzVNCGMORS+rolgz6xA3H0TtYZDFG6RmqHlwg3vczS9Eka7Dgu&#10;tDjQpqX6u/gxCq6HHZUHPF0/tkV1fF/s5otjVSk1m46vLyACjeE/fG/vtYIsg9uX+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fYaUxAAAANsAAAAPAAAAAAAAAAAA&#10;AAAAAKECAABkcnMvZG93bnJldi54bWxQSwUGAAAAAAQABAD5AAAAkgMAAAAA&#10;">
                    <v:stroke startarrow="block" endarrow="block"/>
                  </v:shape>
                  <v:rect id="Rectangle 142" o:spid="_x0000_s1072" style="position:absolute;left:1047;top:27813;width:14002;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dkMMA&#10;AADbAAAADwAAAGRycy9kb3ducmV2LnhtbESPQYvCMBSE7wv+h/AEb2uqyLJU0yKi4MFLu3vQ26N5&#10;tsXmpTTRtv56IyzscZiZb5hNOphGPKhztWUFi3kEgriwuuZSwe/P4fMbhPPIGhvLpGAkB2ky+dhg&#10;rG3PGT1yX4oAYRejgsr7NpbSFRUZdHPbEgfvajuDPsiulLrDPsBNI5dR9CUN1hwWKmxpV1Fxy+9G&#10;AebDZRzHc9/LrInq/TNr81Om1Gw6bNcgPA3+P/zXPmoFyxW8v4Qf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CdkMMAAADbAAAADwAAAAAAAAAAAAAAAACYAgAAZHJzL2Rv&#10;d25yZXYueG1sUEsFBgAAAAAEAAQA9QAAAIgDAAAAAA==&#10;" strokeweight="1pt">
                    <v:textbox>
                      <w:txbxContent>
                        <w:p w:rsidR="00487488" w:rsidRPr="0040491B" w:rsidRDefault="00487488" w:rsidP="00FD39D2">
                          <w:pPr>
                            <w:jc w:val="center"/>
                            <w:rPr>
                              <w:rFonts w:ascii="Arial Narrow" w:hAnsi="Arial Narrow"/>
                              <w:b/>
                              <w:szCs w:val="21"/>
                            </w:rPr>
                          </w:pPr>
                          <w:r w:rsidRPr="0040491B">
                            <w:rPr>
                              <w:rFonts w:ascii="Arial Narrow" w:hAnsi="Arial Narrow"/>
                              <w:b/>
                              <w:szCs w:val="21"/>
                            </w:rPr>
                            <w:t xml:space="preserve">Junior Environmental Specialist-DSM </w:t>
                          </w:r>
                        </w:p>
                      </w:txbxContent>
                    </v:textbox>
                  </v:rect>
                  <v:rect id="Rectangle 143" o:spid="_x0000_s1073" style="position:absolute;left:34290;top:27717;width:13239;height:4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4C8MA&#10;AADbAAAADwAAAGRycy9kb3ducmV2LnhtbESPQYvCMBSE7wv+h/AEb2uq4LJU0yKi4MFLu3vQ26N5&#10;tsXmpTTRtv56IyzscZiZb5hNOphGPKhztWUFi3kEgriwuuZSwe/P4fMbhPPIGhvLpGAkB2ky+dhg&#10;rG3PGT1yX4oAYRejgsr7NpbSFRUZdHPbEgfvajuDPsiulLrDPsBNI5dR9CUN1hwWKmxpV1Fxy+9G&#10;AebDZRzHc9/LrInq/TNr81Om1Gw6bNcgPA3+P/zXPmoFyxW8v4Qf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w4C8MAAADbAAAADwAAAAAAAAAAAAAAAACYAgAAZHJzL2Rv&#10;d25yZXYueG1sUEsFBgAAAAAEAAQA9QAAAIgDAAAAAA==&#10;" strokeweight="1pt">
                    <v:textbox>
                      <w:txbxContent>
                        <w:p w:rsidR="00487488" w:rsidRPr="0040491B" w:rsidRDefault="00487488" w:rsidP="00FD39D2">
                          <w:pPr>
                            <w:jc w:val="center"/>
                            <w:rPr>
                              <w:rFonts w:ascii="Arial Narrow" w:hAnsi="Arial Narrow"/>
                              <w:b/>
                              <w:szCs w:val="21"/>
                            </w:rPr>
                          </w:pPr>
                          <w:r w:rsidRPr="0040491B">
                            <w:rPr>
                              <w:rFonts w:ascii="Arial Narrow" w:hAnsi="Arial Narrow"/>
                              <w:b/>
                              <w:szCs w:val="21"/>
                            </w:rPr>
                            <w:t>Assistant Municipal Engineer-DSM</w:t>
                          </w:r>
                        </w:p>
                      </w:txbxContent>
                    </v:textbox>
                  </v:rect>
                  <v:shape id="AutoShape 144" o:spid="_x0000_s1074" type="#_x0000_t32" style="position:absolute;left:16097;top:22193;width:30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v7ncQAAADbAAAADwAAAGRycy9kb3ducmV2LnhtbESPT4vCMBTE74LfITxhb5oq6ErXKIuo&#10;6EVY/6DHt83btti8lCRb67c3Cwseh5n5DTNbtKYSDTlfWlYwHCQgiDOrS84VnI7r/hSED8gaK8uk&#10;4EEeFvNuZ4aptnf+ouYQchEh7FNUUIRQp1L6rCCDfmBr4uj9WGcwROlyqR3eI9xUcpQkE2mw5LhQ&#10;YE3LgrLb4dco2G0200ZW+9tlPZ6sHH1vy+x8Veqt135+gAjUhlf4v73VCkbv8Pcl/gA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6/udxAAAANsAAAAPAAAAAAAAAAAA&#10;AAAAAKECAABkcnMvZG93bnJldi54bWxQSwUGAAAAAAQABAD5AAAAkgMAAAAA&#10;">
                    <v:stroke startarrow="block" endarrow="block"/>
                  </v:shape>
                  <v:shape id="AutoShape 145" o:spid="_x0000_s1075" type="#_x0000_t32" style="position:absolute;left:32480;top:22288;width:24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Rv78IAAADbAAAADwAAAGRycy9kb3ducmV2LnhtbERPz2vCMBS+D/wfwhN2W1MFi1SjjKGl&#10;uwzmNubx2TzbYvNSkth2//1yGOz48f3e7ifTiYGcby0rWCQpCOLK6pZrBZ8fx6c1CB+QNXaWScEP&#10;edjvZg9bzLUd+Z2GU6hFDGGfo4ImhD6X0lcNGfSJ7Ykjd7XOYIjQ1VI7HGO46eQyTTNpsOXY0GBP&#10;Lw1Vt9PdKHgtivUgu7fb93GVHRxdyrb6Oiv1OJ+eNyACTeFf/OcutYJlHBu/xB8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3Rv78IAAADbAAAADwAAAAAAAAAAAAAA&#10;AAChAgAAZHJzL2Rvd25yZXYueG1sUEsFBgAAAAAEAAQA+QAAAJADAAAAAA==&#10;">
                    <v:stroke startarrow="block" endarrow="block"/>
                  </v:shape>
                  <v:rect id="Rectangle 146" o:spid="_x0000_s1076" style="position:absolute;left:19240;top:27717;width:12002;height:4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DsMA&#10;AADbAAAADwAAAGRycy9kb3ducmV2LnhtbESPQYvCMBSE7wv+h/AEb2uqB9mtpkVEwYOXdvegt0fz&#10;bIvNS2mibf31RljY4zAz3zCbdDCNeFDnassKFvMIBHFhdc2lgt+fw+cXCOeRNTaWScFIDtJk8rHB&#10;WNueM3rkvhQBwi5GBZX3bSylKyoy6Oa2JQ7e1XYGfZBdKXWHfYCbRi6jaCUN1hwWKmxpV1Fxy+9G&#10;AebDZRzHc9/LrInq/TNr81Om1Gw6bNcgPA3+P/zXPmoFy294fwk/Q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yDsMAAADbAAAADwAAAAAAAAAAAAAAAACYAgAAZHJzL2Rv&#10;d25yZXYueG1sUEsFBgAAAAAEAAQA9QAAAIgDAAAAAA==&#10;" strokeweight="1pt">
                    <v:textbox>
                      <w:txbxContent>
                        <w:p w:rsidR="00487488" w:rsidRPr="0040491B" w:rsidRDefault="00487488" w:rsidP="00FD39D2">
                          <w:pPr>
                            <w:tabs>
                              <w:tab w:val="left" w:pos="0"/>
                            </w:tabs>
                            <w:ind w:left="-90" w:right="-135"/>
                            <w:jc w:val="center"/>
                            <w:rPr>
                              <w:rFonts w:ascii="Arial Narrow" w:hAnsi="Arial Narrow"/>
                              <w:b/>
                              <w:szCs w:val="21"/>
                            </w:rPr>
                          </w:pPr>
                          <w:r w:rsidRPr="0040491B">
                            <w:rPr>
                              <w:rFonts w:ascii="Arial Narrow" w:hAnsi="Arial Narrow"/>
                              <w:b/>
                              <w:szCs w:val="21"/>
                            </w:rPr>
                            <w:t xml:space="preserve">Social Management Officer-DSM </w:t>
                          </w:r>
                        </w:p>
                      </w:txbxContent>
                    </v:textbox>
                  </v:rect>
                  <v:rect id="Rectangle 148" o:spid="_x0000_s1077" style="position:absolute;left:49053;top:20002;width:12478;height:4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DqsIA&#10;AADbAAAADwAAAGRycy9kb3ducmV2LnhtbERPy2oCMRTdF/yHcIVupCbWVup0MiKFgpsWtEK3l8l1&#10;Mji5GSZxHn9vFoUuD+ed70bXiJ66UHvWsFoqEMSlNzVXGs4/n09vIEJENth4Jg0TBdgVs4ccM+MH&#10;PlJ/ipVIIRwy1GBjbDMpQ2nJYVj6ljhxF985jAl2lTQdDincNfJZqY10WHNqsNjSh6Xyero5Dd/r&#10;/evlqGx//X1R03ax+HIubrV+nI/7dxCRxvgv/nMfjIZ1Wp++pB8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oOqwgAAANsAAAAPAAAAAAAAAAAAAAAAAJgCAABkcnMvZG93&#10;bnJldi54bWxQSwUGAAAAAAQABAD1AAAAhwMAAAAA&#10;" strokeweight="1.5pt">
                    <v:textbox>
                      <w:txbxContent>
                        <w:p w:rsidR="00487488" w:rsidRPr="003E3B10" w:rsidRDefault="00487488" w:rsidP="00FD39D2">
                          <w:pPr>
                            <w:ind w:right="-225"/>
                            <w:rPr>
                              <w:rFonts w:ascii="Arial Narrow" w:hAnsi="Arial Narrow"/>
                              <w:b/>
                              <w:szCs w:val="18"/>
                            </w:rPr>
                          </w:pPr>
                          <w:r>
                            <w:rPr>
                              <w:rFonts w:ascii="Arial Narrow" w:hAnsi="Arial Narrow"/>
                              <w:b/>
                              <w:szCs w:val="18"/>
                            </w:rPr>
                            <w:t xml:space="preserve">Safeguard Concerns-NCC </w:t>
                          </w:r>
                        </w:p>
                      </w:txbxContent>
                    </v:textbox>
                  </v:rect>
                  <v:rect id="Rectangle 149" o:spid="_x0000_s1078" style="position:absolute;left:50577;top:27813;width:962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6o1cMA&#10;AADbAAAADwAAAGRycy9kb3ducmV2LnhtbESPQYvCMBSE78L+h/AWvGmqgkjXtCzLCh68tHrQ26N5&#10;25ZtXkoTbeuvN4LgcZiZb5htOphG3KhztWUFi3kEgriwuuZSwem4m21AOI+ssbFMCkZykCYfky3G&#10;2vac0S33pQgQdjEqqLxvYyldUZFBN7ctcfD+bGfQB9mVUnfYB7hp5DKK1tJgzWGhwpZ+Kir+86tR&#10;gPlwGcfx3Pcya6L69561+SFTavo5fH+B8DT4d/jV3msFqwU8v4Qf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6o1cMAAADbAAAADwAAAAAAAAAAAAAAAACYAgAAZHJzL2Rv&#10;d25yZXYueG1sUEsFBgAAAAAEAAQA9QAAAIgDAAAAAA==&#10;" strokeweight="1pt">
                    <v:textbox>
                      <w:txbxContent>
                        <w:p w:rsidR="00487488" w:rsidRPr="007B20D6" w:rsidRDefault="00487488" w:rsidP="00FD39D2">
                          <w:pPr>
                            <w:jc w:val="center"/>
                            <w:rPr>
                              <w:sz w:val="18"/>
                              <w:szCs w:val="18"/>
                            </w:rPr>
                          </w:pPr>
                          <w:r w:rsidRPr="007B20D6">
                            <w:rPr>
                              <w:sz w:val="18"/>
                              <w:szCs w:val="18"/>
                            </w:rPr>
                            <w:t xml:space="preserve">  </w:t>
                          </w:r>
                          <w:r w:rsidRPr="0040491B">
                            <w:rPr>
                              <w:rFonts w:ascii="Arial Narrow" w:hAnsi="Arial Narrow"/>
                              <w:b/>
                              <w:szCs w:val="21"/>
                            </w:rPr>
                            <w:t xml:space="preserve"> Contractor</w:t>
                          </w:r>
                        </w:p>
                      </w:txbxContent>
                    </v:textbox>
                  </v:rect>
                  <v:shape id="AutoShape 150" o:spid="_x0000_s1079" type="#_x0000_t32" style="position:absolute;left:46577;top:22288;width:24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CyzMUAAADgAAAADwAAAGRycy9kb3ducmV2LnhtbERPW2vCMBR+F/YfwhnsTVNlOqlGGWOK&#10;exG8oY/H5tgWm5OSZLX790YQ9vjx3afz1lSiIedLywr6vQQEcWZ1ybmC/W7RHYPwAVljZZkU/JGH&#10;+eylM8VU2xtvqNmGXMQQ9ikqKEKoUyl9VpBB37M1ceQu1hkMEbpcaoe3GG4qOUiSkTRYcmwosKav&#10;grLr9tco+Fkux42s1tfjYjj6dnReldnhpNTba/s5ARGoDf/ip3ul4/x+Mnz/GMDjUEQ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CyzMUAAADgAAAADwAAAAAAAAAA&#10;AAAAAAChAgAAZHJzL2Rvd25yZXYueG1sUEsFBgAAAAAEAAQA+QAAAJMDAAAAAA==&#10;">
                    <v:stroke startarrow="block" endarrow="block"/>
                  </v:shape>
                  <v:shape id="AutoShape 152" o:spid="_x0000_s1080" type="#_x0000_t32" style="position:absolute;left:55245;top:24669;width:0;height:3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lLL8UAAADgAAAADwAAAGRycy9kb3ducmV2LnhtbERPXWvCMBR9H/gfwh3sbabdrEpnlDE2&#10;HAwVq32/NNe22NyUJtPqr1+EgY+H8z1b9KYRJ+pcbVlBPIxAEBdW11wq2O++nqcgnEfW2FgmBRdy&#10;sJgPHmaYanvmLZ0yX4oQwi5FBZX3bSqlKyoy6Ia2JQ7cwXYGfYBdKXWH5xBuGvkSRWNpsObQUGFL&#10;HxUVx+zXKLiulrRb4eG6+czy9U+yjJN1niv19Ni/v4Hw1Pu7+N/9rcP8OEpGk1e4HQoI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lLL8UAAADgAAAADwAAAAAAAAAA&#10;AAAAAAChAgAAZHJzL2Rvd25yZXYueG1sUEsFBgAAAAAEAAQA+QAAAJMDAAAAAA==&#10;">
                    <v:stroke startarrow="block" endarrow="block"/>
                  </v:shape>
                  <v:shape id="AutoShape 153" o:spid="_x0000_s1081" type="#_x0000_t32" style="position:absolute;left:15049;top:30099;width:419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WPI8UAAADgAAAADwAAAGRycy9kb3ducmV2LnhtbERPW2vCMBR+F/YfwhnsTVOHOqlGGWOK&#10;exG8oY/H5tgWm5OSZLX790YQ9vjx3afz1lSiIedLywr6vQQEcWZ1ybmC/W7RHYPwAVljZZkU/JGH&#10;+eylM8VU2xtvqNmGXMQQ9ikqKEKoUyl9VpBB37M1ceQu1hkMEbpcaoe3GG4q+Z4kI2mw5NhQYE1f&#10;BWXX7a9R8LNcjhtZra/HxXD07ei8KrPDSam31/ZzAiJQG/7FT/dKx/n9ZDj4GMDjUEQ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WPI8UAAADgAAAADwAAAAAAAAAA&#10;AAAAAAChAgAAZHJzL2Rvd25yZXYueG1sUEsFBgAAAAAEAAQA+QAAAJMDAAAAAA==&#10;">
                    <v:stroke startarrow="block" endarrow="block"/>
                  </v:shape>
                  <v:shape id="AutoShape 154" o:spid="_x0000_s1082" type="#_x0000_t32" style="position:absolute;left:31242;top:30003;width:3041;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kquMUAAADgAAAADwAAAGRycy9kb3ducmV2LnhtbERPW2vCMBR+F/wP4Qz2pqljVemMImOK&#10;exHmBX08a87aYnNSkqx2/94Iwh4/vvts0ZlatOR8ZVnBaJiAIM6trrhQcNivBlMQPiBrrC2Tgj/y&#10;sJj3ezPMtL3yF7W7UIgYwj5DBWUITSalz0sy6Ie2IY7cj3UGQ4SukNrhNYabWr4kyVgarDg2lNjQ&#10;e0n5ZfdrFHyu19NW1tvLaZWOPxx9b6r8eFbq+albvoEI1IV/8cO90XH+KElfJyncD0UE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kquMUAAADgAAAADwAAAAAAAAAA&#10;AAAAAAChAgAAZHJzL2Rvd25yZXYueG1sUEsFBgAAAAAEAAQA+QAAAJMDAAAAAA==&#10;">
                    <v:stroke startarrow="block" endarrow="block"/>
                  </v:shape>
                  <v:shape id="AutoShape 141" o:spid="_x0000_s1083" type="#_x0000_t32" style="position:absolute;left:25812;top:24574;width:0;height:3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7ot8UAAADgAAAADwAAAGRycy9kb3ducmV2LnhtbERPXWvCMBR9H+w/hDvwbaaVVUdnFBGH&#10;guiwru+X5tqWNTeliVr99Ysw2OPhfE/nvWnEhTpXW1YQDyMQxIXVNZcKvo+fr+8gnEfW2FgmBTdy&#10;MJ89P00x1fbKB7pkvhQhhF2KCirv21RKV1Rk0A1tSxy4k+0M+gC7UuoOryHcNHIURWNpsObQUGFL&#10;y4qKn+xsFNx3azru8HT/WmX5fpus42Sf50oNXvrFBwhPvf8X/7k3OsyPo+RtMobHoYB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7ot8UAAADgAAAADwAAAAAAAAAA&#10;AAAAAAChAgAAZHJzL2Rvd25yZXYueG1sUEsFBgAAAAAEAAQA+QAAAJMDAAAAAA==&#10;">
                    <v:stroke startarrow="block" endarrow="block"/>
                  </v:shape>
                  <v:shape id="AutoShape 141" o:spid="_x0000_s1084" type="#_x0000_t32" style="position:absolute;left:40767;top:24574;width:0;height:3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JNLMUAAADgAAAADwAAAGRycy9kb3ducmV2LnhtbERPXWvCMBR9H+w/hDvwbaYd6xydUUQ2&#10;OhAV6/p+aa5tWXNTmqidv34RBB8P53s6H0wrTtS7xrKCeByBIC6tbrhS8LP/en4H4TyyxtYyKfgj&#10;B/PZ48MUU23PvKNT7isRQtilqKD2vkuldGVNBt3YdsSBO9jeoA+wr6Tu8RzCTStfouhNGmw4NNTY&#10;0bKm8jc/GgWXdUb7NR4u28+82KySLE42RaHU6GlYfIDwNPi7+Ob+1mF+HCWvkwlcDwUE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JNLMUAAADgAAAADwAAAAAAAAAA&#10;AAAAAAChAgAAZHJzL2Rvd25yZXYueG1sUEsFBgAAAAAEAAQA+QAAAJMDAAAAAA==&#10;">
                    <v:stroke startarrow="block" endarrow="block"/>
                  </v:shape>
                  <v:shape id="AutoShape 153" o:spid="_x0000_s1085" type="#_x0000_t32" style="position:absolute;left:47529;top:30003;width:30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iFJsUAAADgAAAADwAAAGRycy9kb3ducmV2LnhtbERPTWvCQBC9F/oflil4qxuLWkldpRQV&#10;eyloFT1Os9MkmJ0Nu2tM/33nUOjx8b7ny941qqMQa88GRsMMFHHhbc2lgcPn+nEGKiZki41nMvBD&#10;EZaL+7s55tbfeEfdPpVKQjjmaKBKqc21jkVFDuPQt8TCffvgMAkMpbYBbxLuGv2UZVPtsGZpqLCl&#10;t4qKy/7qDLxvNrNONx+X03oyXQX62tbF8WzM4KF/fQGVqE//4j/31sr8UTYZP8tiOSQI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iFJsUAAADgAAAADwAAAAAAAAAA&#10;AAAAAAChAgAAZHJzL2Rvd25yZXYueG1sUEsFBgAAAAAEAAQA+QAAAJMDAAAAAA==&#10;">
                    <v:stroke startarrow="block" endarrow="block"/>
                  </v:shape>
                </v:group>
                <w10:anchorlock/>
              </v:group>
            </w:pict>
          </mc:Fallback>
        </mc:AlternateContent>
      </w:r>
    </w:p>
    <w:p w:rsidR="00FD39D2" w:rsidRPr="00FD39D2" w:rsidRDefault="00FD39D2" w:rsidP="00FD39D2">
      <w:pPr>
        <w:spacing w:after="200"/>
        <w:jc w:val="center"/>
        <w:rPr>
          <w:rFonts w:ascii="Calibri" w:eastAsia="Times New Roman" w:hAnsi="Calibri"/>
          <w:b/>
          <w:iCs/>
          <w:sz w:val="22"/>
          <w:szCs w:val="18"/>
        </w:rPr>
      </w:pPr>
      <w:r w:rsidRPr="00FD39D2">
        <w:rPr>
          <w:rFonts w:eastAsia="Times New Roman" w:cs="Arial"/>
          <w:b/>
          <w:iCs/>
          <w:sz w:val="22"/>
          <w:szCs w:val="18"/>
        </w:rPr>
        <w:t>Figure 11.1.</w:t>
      </w:r>
      <w:r w:rsidR="00A8193B" w:rsidRPr="00FD39D2">
        <w:rPr>
          <w:rFonts w:eastAsia="Times New Roman" w:cs="Arial"/>
          <w:b/>
          <w:iCs/>
          <w:sz w:val="22"/>
          <w:szCs w:val="18"/>
        </w:rPr>
        <w:fldChar w:fldCharType="begin"/>
      </w:r>
      <w:r w:rsidRPr="00FD39D2">
        <w:rPr>
          <w:rFonts w:eastAsia="Times New Roman" w:cs="Arial"/>
          <w:b/>
          <w:iCs/>
          <w:sz w:val="22"/>
          <w:szCs w:val="18"/>
        </w:rPr>
        <w:instrText xml:space="preserve"> SEQ Figure_8. \* ARABIC </w:instrText>
      </w:r>
      <w:r w:rsidR="00A8193B" w:rsidRPr="00FD39D2">
        <w:rPr>
          <w:rFonts w:eastAsia="Times New Roman" w:cs="Arial"/>
          <w:b/>
          <w:iCs/>
          <w:sz w:val="22"/>
          <w:szCs w:val="18"/>
        </w:rPr>
        <w:fldChar w:fldCharType="separate"/>
      </w:r>
      <w:r w:rsidR="00F30494">
        <w:rPr>
          <w:rFonts w:eastAsia="Times New Roman" w:cs="Arial"/>
          <w:b/>
          <w:iCs/>
          <w:noProof/>
          <w:sz w:val="22"/>
          <w:szCs w:val="18"/>
        </w:rPr>
        <w:t>1</w:t>
      </w:r>
      <w:r w:rsidR="00A8193B" w:rsidRPr="00FD39D2">
        <w:rPr>
          <w:rFonts w:eastAsia="Times New Roman" w:cs="Arial"/>
          <w:b/>
          <w:iCs/>
          <w:sz w:val="22"/>
          <w:szCs w:val="18"/>
        </w:rPr>
        <w:fldChar w:fldCharType="end"/>
      </w:r>
      <w:r w:rsidRPr="00FD39D2">
        <w:rPr>
          <w:rFonts w:eastAsia="Times New Roman" w:cs="Arial"/>
          <w:b/>
          <w:iCs/>
          <w:sz w:val="22"/>
          <w:szCs w:val="18"/>
        </w:rPr>
        <w:t xml:space="preserve">: </w:t>
      </w:r>
      <w:r w:rsidRPr="00FD39D2">
        <w:rPr>
          <w:rFonts w:eastAsia="Times New Roman" w:cs="Arial"/>
          <w:b/>
          <w:bCs/>
          <w:color w:val="auto"/>
          <w:sz w:val="22"/>
          <w:szCs w:val="22"/>
        </w:rPr>
        <w:t>Organogram of Environmental and Social Management Team</w:t>
      </w: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line="276" w:lineRule="auto"/>
        <w:jc w:val="both"/>
        <w:rPr>
          <w:rFonts w:eastAsia="Times New Roman" w:cs="Arial"/>
          <w:sz w:val="22"/>
          <w:szCs w:val="22"/>
        </w:rPr>
      </w:pPr>
    </w:p>
    <w:p w:rsidR="00FD39D2" w:rsidRPr="00FD39D2" w:rsidRDefault="00FD39D2" w:rsidP="00FD39D2">
      <w:pPr>
        <w:suppressAutoHyphens/>
        <w:spacing w:line="360" w:lineRule="auto"/>
        <w:jc w:val="both"/>
        <w:rPr>
          <w:rFonts w:ascii="Calibri" w:eastAsia="Times New Roman" w:hAnsi="Calibri" w:cs="Arial"/>
          <w:color w:val="auto"/>
          <w:sz w:val="22"/>
          <w:szCs w:val="20"/>
          <w:lang w:val="en-GB"/>
        </w:rPr>
      </w:pPr>
      <w:r w:rsidRPr="00FD39D2">
        <w:rPr>
          <w:rFonts w:eastAsia="Times New Roman" w:cs="Arial"/>
          <w:color w:val="auto"/>
          <w:sz w:val="22"/>
          <w:szCs w:val="22"/>
        </w:rPr>
        <w:lastRenderedPageBreak/>
        <w:t xml:space="preserve">The overall responsibility of environmental performance including EMP implementation of the subproject will rest with the project management of MGSP. </w:t>
      </w:r>
      <w:r w:rsidRPr="00FD39D2">
        <w:rPr>
          <w:rFonts w:eastAsia="Times New Roman" w:cs="Arial"/>
          <w:bCs/>
          <w:color w:val="auto"/>
          <w:sz w:val="22"/>
          <w:szCs w:val="22"/>
        </w:rPr>
        <w:t xml:space="preserve">Organogram for Environmental and Social Management and monitoring cell of the subproject is shown in </w:t>
      </w:r>
      <w:r w:rsidRPr="00FD39D2">
        <w:rPr>
          <w:rFonts w:eastAsia="Times New Roman" w:cs="Arial"/>
          <w:b/>
          <w:bCs/>
          <w:i/>
          <w:color w:val="auto"/>
          <w:sz w:val="22"/>
          <w:szCs w:val="22"/>
        </w:rPr>
        <w:t>Figure 11.1.1</w:t>
      </w:r>
      <w:bookmarkStart w:id="173" w:name="_Toc480797001"/>
      <w:r w:rsidRPr="00FD39D2">
        <w:rPr>
          <w:rFonts w:eastAsia="Times New Roman" w:cs="Arial"/>
          <w:color w:val="auto"/>
          <w:sz w:val="22"/>
          <w:szCs w:val="22"/>
        </w:rPr>
        <w:t xml:space="preserve"> and </w:t>
      </w:r>
      <w:r w:rsidRPr="00FD39D2">
        <w:rPr>
          <w:rFonts w:eastAsia="Times New Roman" w:cs="Arial"/>
          <w:bCs/>
          <w:iCs/>
          <w:color w:val="auto"/>
          <w:sz w:val="22"/>
          <w:szCs w:val="22"/>
        </w:rPr>
        <w:t xml:space="preserve">Roles and Responsibilities of environmental management organization is shown in </w:t>
      </w:r>
      <w:r w:rsidRPr="00FD39D2">
        <w:rPr>
          <w:rFonts w:eastAsia="Times New Roman" w:cs="Arial"/>
          <w:b/>
          <w:i/>
          <w:color w:val="auto"/>
          <w:sz w:val="22"/>
        </w:rPr>
        <w:t>Table 11.1.1</w:t>
      </w:r>
      <w:bookmarkEnd w:id="173"/>
      <w:r w:rsidRPr="00FD39D2">
        <w:rPr>
          <w:rFonts w:eastAsia="Times New Roman" w:cs="Arial"/>
          <w:color w:val="auto"/>
          <w:sz w:val="22"/>
        </w:rPr>
        <w:t>.</w:t>
      </w:r>
    </w:p>
    <w:p w:rsidR="00FD39D2" w:rsidRPr="00FD39D2" w:rsidRDefault="00FD39D2" w:rsidP="00FD39D2">
      <w:pPr>
        <w:autoSpaceDE w:val="0"/>
        <w:autoSpaceDN w:val="0"/>
        <w:adjustRightInd w:val="0"/>
        <w:spacing w:after="120"/>
        <w:jc w:val="both"/>
        <w:rPr>
          <w:rFonts w:ascii="Calibri" w:eastAsia="Times New Roman" w:hAnsi="Calibri" w:cs="Arial"/>
          <w:b/>
          <w:color w:val="auto"/>
          <w:sz w:val="4"/>
          <w:szCs w:val="20"/>
          <w:lang w:val="en-GB"/>
        </w:rPr>
      </w:pPr>
    </w:p>
    <w:p w:rsidR="00FD39D2" w:rsidRPr="00FD39D2" w:rsidRDefault="00FD39D2" w:rsidP="00FD39D2">
      <w:pPr>
        <w:autoSpaceDE w:val="0"/>
        <w:autoSpaceDN w:val="0"/>
        <w:adjustRightInd w:val="0"/>
        <w:spacing w:line="360" w:lineRule="auto"/>
        <w:jc w:val="both"/>
        <w:rPr>
          <w:rFonts w:eastAsia="Times New Roman" w:cs="Arial"/>
          <w:b/>
          <w:color w:val="auto"/>
          <w:sz w:val="22"/>
          <w:szCs w:val="20"/>
          <w:lang w:val="en-GB"/>
        </w:rPr>
      </w:pPr>
      <w:r w:rsidRPr="00FD39D2">
        <w:rPr>
          <w:rFonts w:eastAsia="Times New Roman" w:cs="Arial"/>
          <w:b/>
          <w:color w:val="auto"/>
          <w:sz w:val="22"/>
          <w:szCs w:val="20"/>
          <w:lang w:val="en-GB"/>
        </w:rPr>
        <w:t>Table 11.1.1: Specific roles and responsibilities of environmental management organization</w:t>
      </w:r>
    </w:p>
    <w:p w:rsidR="00FD39D2" w:rsidRPr="00FD39D2" w:rsidRDefault="00FD39D2" w:rsidP="00FD39D2">
      <w:pPr>
        <w:autoSpaceDE w:val="0"/>
        <w:autoSpaceDN w:val="0"/>
        <w:adjustRightInd w:val="0"/>
        <w:spacing w:after="120"/>
        <w:jc w:val="both"/>
        <w:rPr>
          <w:rFonts w:ascii="Calibri" w:eastAsia="Times New Roman" w:hAnsi="Calibri" w:cs="Arial"/>
          <w:b/>
          <w:color w:val="auto"/>
          <w:sz w:val="2"/>
          <w:szCs w:val="20"/>
          <w:lang w:val="en-GB"/>
        </w:rPr>
      </w:pPr>
      <w:r w:rsidRPr="00FD39D2">
        <w:rPr>
          <w:rFonts w:ascii="Calibri" w:eastAsia="Times New Roman" w:hAnsi="Calibri" w:cs="Arial"/>
          <w:b/>
          <w:color w:val="auto"/>
          <w:sz w:val="22"/>
          <w:szCs w:val="20"/>
          <w:lang w:val="en-GB"/>
        </w:rPr>
        <w:t xml:space="preserve"> </w:t>
      </w:r>
    </w:p>
    <w:tbl>
      <w:tblPr>
        <w:tblStyle w:val="TableGrid"/>
        <w:tblW w:w="9738" w:type="dxa"/>
        <w:tblLook w:val="04A0" w:firstRow="1" w:lastRow="0" w:firstColumn="1" w:lastColumn="0" w:noHBand="0" w:noVBand="1"/>
      </w:tblPr>
      <w:tblGrid>
        <w:gridCol w:w="1638"/>
        <w:gridCol w:w="8100"/>
      </w:tblGrid>
      <w:tr w:rsidR="00FD39D2" w:rsidRPr="00FD39D2" w:rsidTr="00487488">
        <w:trPr>
          <w:trHeight w:val="368"/>
        </w:trPr>
        <w:tc>
          <w:tcPr>
            <w:tcW w:w="1638" w:type="dxa"/>
            <w:vAlign w:val="center"/>
          </w:tcPr>
          <w:p w:rsidR="00FD39D2" w:rsidRPr="00FD39D2" w:rsidRDefault="00FD39D2" w:rsidP="00FD39D2">
            <w:pPr>
              <w:spacing w:after="120"/>
              <w:jc w:val="center"/>
              <w:rPr>
                <w:rFonts w:eastAsia="Times New Roman" w:cs="Arial"/>
                <w:b/>
                <w:color w:val="auto"/>
                <w:sz w:val="22"/>
                <w:szCs w:val="20"/>
                <w:lang w:val="en-GB"/>
              </w:rPr>
            </w:pPr>
            <w:r w:rsidRPr="00FD39D2">
              <w:rPr>
                <w:rFonts w:eastAsia="Times New Roman" w:cs="Arial"/>
                <w:b/>
                <w:color w:val="auto"/>
                <w:sz w:val="22"/>
                <w:szCs w:val="20"/>
                <w:lang w:val="en-GB"/>
              </w:rPr>
              <w:t>Position</w:t>
            </w:r>
          </w:p>
        </w:tc>
        <w:tc>
          <w:tcPr>
            <w:tcW w:w="8100" w:type="dxa"/>
            <w:vAlign w:val="center"/>
          </w:tcPr>
          <w:p w:rsidR="00FD39D2" w:rsidRPr="00FD39D2" w:rsidRDefault="00FD39D2" w:rsidP="00FD39D2">
            <w:pPr>
              <w:spacing w:after="120"/>
              <w:jc w:val="center"/>
              <w:rPr>
                <w:rFonts w:eastAsia="Times New Roman" w:cs="Arial"/>
                <w:b/>
                <w:color w:val="auto"/>
                <w:sz w:val="22"/>
                <w:szCs w:val="20"/>
                <w:lang w:val="en-GB"/>
              </w:rPr>
            </w:pPr>
            <w:r w:rsidRPr="00FD39D2">
              <w:rPr>
                <w:rFonts w:eastAsia="Times New Roman" w:cs="Arial"/>
                <w:b/>
                <w:color w:val="auto"/>
                <w:sz w:val="22"/>
                <w:szCs w:val="20"/>
                <w:lang w:val="en-GB"/>
              </w:rPr>
              <w:t>Responsibility</w:t>
            </w:r>
          </w:p>
        </w:tc>
      </w:tr>
      <w:tr w:rsidR="00FD39D2" w:rsidRPr="00FD39D2" w:rsidTr="00487488">
        <w:tc>
          <w:tcPr>
            <w:tcW w:w="1638" w:type="dxa"/>
          </w:tcPr>
          <w:p w:rsidR="00FD39D2" w:rsidRPr="00FD39D2" w:rsidRDefault="00FD39D2" w:rsidP="00FD39D2">
            <w:pPr>
              <w:spacing w:after="120"/>
              <w:jc w:val="both"/>
              <w:rPr>
                <w:rFonts w:eastAsia="Times New Roman" w:cs="Arial"/>
                <w:color w:val="auto"/>
                <w:sz w:val="22"/>
                <w:szCs w:val="20"/>
                <w:lang w:val="en-GB"/>
              </w:rPr>
            </w:pPr>
          </w:p>
          <w:p w:rsidR="00FD39D2" w:rsidRPr="00FD39D2" w:rsidRDefault="00FD39D2" w:rsidP="00FD39D2">
            <w:pPr>
              <w:spacing w:after="120"/>
              <w:jc w:val="both"/>
              <w:rPr>
                <w:rFonts w:eastAsia="Times New Roman" w:cs="Arial"/>
                <w:color w:val="auto"/>
                <w:sz w:val="22"/>
                <w:szCs w:val="20"/>
                <w:lang w:val="en-GB"/>
              </w:rPr>
            </w:pPr>
            <w:r w:rsidRPr="00FD39D2">
              <w:rPr>
                <w:rFonts w:eastAsia="Times New Roman" w:cs="Arial"/>
                <w:color w:val="auto"/>
                <w:sz w:val="22"/>
                <w:szCs w:val="20"/>
                <w:lang w:val="en-GB"/>
              </w:rPr>
              <w:t>PD/ TL/DTL</w:t>
            </w:r>
          </w:p>
        </w:tc>
        <w:tc>
          <w:tcPr>
            <w:tcW w:w="8100" w:type="dxa"/>
          </w:tcPr>
          <w:p w:rsidR="00FD39D2" w:rsidRPr="00FD39D2" w:rsidRDefault="00FD39D2" w:rsidP="00FD39D2">
            <w:pPr>
              <w:spacing w:after="120"/>
              <w:jc w:val="both"/>
              <w:rPr>
                <w:rFonts w:eastAsia="Times New Roman" w:cs="Arial"/>
                <w:color w:val="auto"/>
                <w:sz w:val="22"/>
                <w:szCs w:val="20"/>
                <w:lang w:val="en-GB"/>
              </w:rPr>
            </w:pPr>
          </w:p>
          <w:p w:rsidR="00FD39D2" w:rsidRPr="00FD39D2" w:rsidRDefault="00FD39D2" w:rsidP="00DD75FD">
            <w:pPr>
              <w:numPr>
                <w:ilvl w:val="0"/>
                <w:numId w:val="6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Analyze and evaluate the monthly monitoring reports coming from field;</w:t>
            </w:r>
          </w:p>
          <w:p w:rsidR="00FD39D2" w:rsidRPr="00FD39D2" w:rsidRDefault="00FD39D2" w:rsidP="00DD75FD">
            <w:pPr>
              <w:numPr>
                <w:ilvl w:val="0"/>
                <w:numId w:val="6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Provide suggestions and inputs as per requirement;</w:t>
            </w:r>
          </w:p>
          <w:p w:rsidR="00FD39D2" w:rsidRPr="00FD39D2" w:rsidRDefault="00FD39D2" w:rsidP="00DD75FD">
            <w:pPr>
              <w:numPr>
                <w:ilvl w:val="0"/>
                <w:numId w:val="6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 xml:space="preserve">Give feedback to WB. </w:t>
            </w:r>
          </w:p>
        </w:tc>
      </w:tr>
      <w:tr w:rsidR="00FD39D2" w:rsidRPr="00FD39D2" w:rsidTr="00487488">
        <w:trPr>
          <w:trHeight w:val="2600"/>
        </w:trPr>
        <w:tc>
          <w:tcPr>
            <w:tcW w:w="1638" w:type="dxa"/>
          </w:tcPr>
          <w:p w:rsidR="00FD39D2" w:rsidRPr="00FD39D2" w:rsidRDefault="00FD39D2" w:rsidP="00FD39D2">
            <w:pPr>
              <w:spacing w:after="200" w:line="360" w:lineRule="auto"/>
              <w:jc w:val="both"/>
              <w:rPr>
                <w:rFonts w:eastAsia="Calibri" w:cs="Arial"/>
                <w:color w:val="auto"/>
                <w:sz w:val="22"/>
                <w:szCs w:val="20"/>
                <w:lang w:val="en-GB"/>
              </w:rPr>
            </w:pPr>
            <w:r w:rsidRPr="00FD39D2">
              <w:rPr>
                <w:rFonts w:eastAsia="Calibri" w:cs="Arial"/>
                <w:color w:val="auto"/>
                <w:sz w:val="22"/>
                <w:szCs w:val="20"/>
                <w:lang w:val="en-GB"/>
              </w:rPr>
              <w:t xml:space="preserve">PIU Head </w:t>
            </w:r>
          </w:p>
        </w:tc>
        <w:tc>
          <w:tcPr>
            <w:tcW w:w="8100" w:type="dxa"/>
          </w:tcPr>
          <w:p w:rsidR="00FD39D2" w:rsidRPr="00FD39D2" w:rsidRDefault="00FD39D2" w:rsidP="00DD75FD">
            <w:pPr>
              <w:numPr>
                <w:ilvl w:val="0"/>
                <w:numId w:val="6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Provide technical aspects of the subproject related to environmental management;</w:t>
            </w:r>
          </w:p>
          <w:p w:rsidR="00FD39D2" w:rsidRPr="00FD39D2" w:rsidRDefault="00FD39D2" w:rsidP="00DD75FD">
            <w:pPr>
              <w:numPr>
                <w:ilvl w:val="0"/>
                <w:numId w:val="6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Supervise and assign safeguard concerns of NCC to ensure effective implementation of the EMP;</w:t>
            </w:r>
          </w:p>
          <w:p w:rsidR="00FD39D2" w:rsidRPr="00FD39D2" w:rsidRDefault="00FD39D2" w:rsidP="00DD75FD">
            <w:pPr>
              <w:numPr>
                <w:ilvl w:val="0"/>
                <w:numId w:val="6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Ensure that all subproject activities are well-managed;</w:t>
            </w:r>
          </w:p>
          <w:p w:rsidR="00FD39D2" w:rsidRPr="00FD39D2" w:rsidRDefault="00FD39D2" w:rsidP="00DD75FD">
            <w:pPr>
              <w:numPr>
                <w:ilvl w:val="0"/>
                <w:numId w:val="6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 xml:space="preserve">Liaison with PMU, LGED and TL/DTL, DSM related to environmental management.  </w:t>
            </w:r>
          </w:p>
        </w:tc>
      </w:tr>
      <w:tr w:rsidR="00FD39D2" w:rsidRPr="00FD39D2" w:rsidTr="00487488">
        <w:tc>
          <w:tcPr>
            <w:tcW w:w="1638" w:type="dxa"/>
          </w:tcPr>
          <w:p w:rsidR="00FD39D2" w:rsidRPr="00FD39D2" w:rsidRDefault="00FD39D2" w:rsidP="00FD39D2">
            <w:pPr>
              <w:spacing w:after="200" w:line="360" w:lineRule="auto"/>
              <w:jc w:val="both"/>
              <w:rPr>
                <w:rFonts w:eastAsia="Calibri" w:cs="Arial"/>
                <w:color w:val="auto"/>
                <w:sz w:val="22"/>
                <w:szCs w:val="20"/>
                <w:lang w:val="en-GB"/>
              </w:rPr>
            </w:pPr>
            <w:r w:rsidRPr="00FD39D2">
              <w:rPr>
                <w:rFonts w:eastAsia="Calibri" w:cs="Arial"/>
                <w:color w:val="auto"/>
                <w:sz w:val="22"/>
                <w:szCs w:val="20"/>
                <w:lang w:val="en-GB"/>
              </w:rPr>
              <w:t xml:space="preserve">Senior Municipal Engineer </w:t>
            </w:r>
          </w:p>
        </w:tc>
        <w:tc>
          <w:tcPr>
            <w:tcW w:w="8100" w:type="dxa"/>
          </w:tcPr>
          <w:p w:rsidR="00FD39D2" w:rsidRPr="00FD39D2" w:rsidRDefault="00FD39D2" w:rsidP="00DD75FD">
            <w:pPr>
              <w:numPr>
                <w:ilvl w:val="0"/>
                <w:numId w:val="6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Provide technical aspects of the subproject related to environmental management;</w:t>
            </w:r>
          </w:p>
          <w:p w:rsidR="00FD39D2" w:rsidRPr="00FD39D2" w:rsidRDefault="00FD39D2" w:rsidP="00DD75FD">
            <w:pPr>
              <w:numPr>
                <w:ilvl w:val="0"/>
                <w:numId w:val="6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 xml:space="preserve">Supervise and assign assistant municipal engineer of NCC related to environmental management.  </w:t>
            </w:r>
          </w:p>
        </w:tc>
      </w:tr>
      <w:tr w:rsidR="00FD39D2" w:rsidRPr="00FD39D2" w:rsidTr="00487488">
        <w:trPr>
          <w:trHeight w:val="1475"/>
        </w:trPr>
        <w:tc>
          <w:tcPr>
            <w:tcW w:w="1638" w:type="dxa"/>
          </w:tcPr>
          <w:p w:rsidR="00FD39D2" w:rsidRPr="00FD39D2" w:rsidRDefault="00FD39D2" w:rsidP="00FD39D2">
            <w:pPr>
              <w:spacing w:after="200" w:line="360" w:lineRule="auto"/>
              <w:jc w:val="both"/>
              <w:rPr>
                <w:rFonts w:eastAsia="Calibri" w:cs="Arial"/>
                <w:color w:val="auto"/>
                <w:sz w:val="22"/>
                <w:szCs w:val="20"/>
                <w:lang w:val="en-GB"/>
              </w:rPr>
            </w:pPr>
            <w:r w:rsidRPr="00FD39D2">
              <w:rPr>
                <w:rFonts w:eastAsia="Calibri" w:cs="Arial"/>
                <w:color w:val="auto"/>
                <w:sz w:val="22"/>
                <w:szCs w:val="20"/>
                <w:lang w:val="en-GB"/>
              </w:rPr>
              <w:t>Environmental Safeguard Specialist-DSM</w:t>
            </w:r>
          </w:p>
        </w:tc>
        <w:tc>
          <w:tcPr>
            <w:tcW w:w="8100" w:type="dxa"/>
          </w:tcPr>
          <w:p w:rsidR="00FD39D2" w:rsidRPr="00FD39D2" w:rsidRDefault="00FD39D2" w:rsidP="00DD75FD">
            <w:pPr>
              <w:numPr>
                <w:ilvl w:val="0"/>
                <w:numId w:val="6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Ensure that environment, health and safety regulatory requirements are met and EMP and monitoring plans are properly implemented;</w:t>
            </w:r>
          </w:p>
          <w:p w:rsidR="00FD39D2" w:rsidRPr="00FD39D2" w:rsidRDefault="00FD39D2" w:rsidP="00DD75FD">
            <w:pPr>
              <w:numPr>
                <w:ilvl w:val="0"/>
                <w:numId w:val="6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Give adequate training to Jr. Environmental Specialist of DSM and Safeguard Concerns of NCC on EMP and monitoring plan.</w:t>
            </w:r>
          </w:p>
          <w:p w:rsidR="00FD39D2" w:rsidRPr="00FD39D2" w:rsidRDefault="00FD39D2" w:rsidP="00DD75FD">
            <w:pPr>
              <w:numPr>
                <w:ilvl w:val="0"/>
                <w:numId w:val="6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 xml:space="preserve">Supervise and assign Jr. Environmental Specialist of DSM to ensure regular monitoring of the field activities. </w:t>
            </w:r>
          </w:p>
        </w:tc>
      </w:tr>
      <w:tr w:rsidR="00FD39D2" w:rsidRPr="00FD39D2" w:rsidTr="00487488">
        <w:trPr>
          <w:trHeight w:val="530"/>
        </w:trPr>
        <w:tc>
          <w:tcPr>
            <w:tcW w:w="1638" w:type="dxa"/>
          </w:tcPr>
          <w:p w:rsidR="00FD39D2" w:rsidRPr="00FD39D2" w:rsidRDefault="00FD39D2" w:rsidP="00FD39D2">
            <w:pPr>
              <w:spacing w:after="200" w:line="360" w:lineRule="auto"/>
              <w:jc w:val="both"/>
              <w:rPr>
                <w:rFonts w:eastAsia="Times New Roman" w:cs="Arial"/>
                <w:color w:val="auto"/>
                <w:sz w:val="22"/>
                <w:szCs w:val="20"/>
                <w:lang w:val="en-GB"/>
              </w:rPr>
            </w:pPr>
            <w:r w:rsidRPr="00FD39D2">
              <w:rPr>
                <w:rFonts w:eastAsia="Times New Roman" w:cs="Arial"/>
                <w:color w:val="auto"/>
                <w:sz w:val="22"/>
                <w:szCs w:val="20"/>
                <w:lang w:val="en-GB"/>
              </w:rPr>
              <w:t xml:space="preserve">Jr. Environmental Specialist and Safeguard </w:t>
            </w:r>
            <w:r w:rsidRPr="00FD39D2">
              <w:rPr>
                <w:rFonts w:eastAsia="Times New Roman" w:cs="Arial"/>
                <w:color w:val="auto"/>
                <w:sz w:val="22"/>
                <w:szCs w:val="20"/>
                <w:lang w:val="en-GB"/>
              </w:rPr>
              <w:lastRenderedPageBreak/>
              <w:t xml:space="preserve">Concerns </w:t>
            </w:r>
          </w:p>
        </w:tc>
        <w:tc>
          <w:tcPr>
            <w:tcW w:w="8100" w:type="dxa"/>
          </w:tcPr>
          <w:p w:rsidR="00FD39D2" w:rsidRPr="00FD39D2" w:rsidRDefault="00FD39D2" w:rsidP="00DD75FD">
            <w:pPr>
              <w:numPr>
                <w:ilvl w:val="0"/>
                <w:numId w:val="6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lastRenderedPageBreak/>
              <w:t>Ensure regular field visit and ensure environmental management in the daily activities;</w:t>
            </w:r>
          </w:p>
          <w:p w:rsidR="00FD39D2" w:rsidRPr="00FD39D2" w:rsidRDefault="00FD39D2" w:rsidP="00DD75FD">
            <w:pPr>
              <w:numPr>
                <w:ilvl w:val="0"/>
                <w:numId w:val="6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Motivate and impose the contractors in the field for the effective environmental management;</w:t>
            </w:r>
          </w:p>
          <w:p w:rsidR="00FD39D2" w:rsidRPr="00FD39D2" w:rsidRDefault="00FD39D2" w:rsidP="00DD75FD">
            <w:pPr>
              <w:numPr>
                <w:ilvl w:val="0"/>
                <w:numId w:val="6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Preparation of the monthly monitoring report;</w:t>
            </w:r>
          </w:p>
          <w:p w:rsidR="00FD39D2" w:rsidRPr="00FD39D2" w:rsidRDefault="00FD39D2" w:rsidP="00DD75FD">
            <w:pPr>
              <w:numPr>
                <w:ilvl w:val="0"/>
                <w:numId w:val="6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lastRenderedPageBreak/>
              <w:t xml:space="preserve">Regular feedback to the respective supervisor related to the field activities. </w:t>
            </w:r>
          </w:p>
        </w:tc>
      </w:tr>
      <w:tr w:rsidR="00FD39D2" w:rsidRPr="00FD39D2" w:rsidTr="00487488">
        <w:trPr>
          <w:trHeight w:val="530"/>
        </w:trPr>
        <w:tc>
          <w:tcPr>
            <w:tcW w:w="1638" w:type="dxa"/>
          </w:tcPr>
          <w:p w:rsidR="00FD39D2" w:rsidRPr="00FD39D2" w:rsidRDefault="00FD39D2" w:rsidP="00FD39D2">
            <w:pPr>
              <w:spacing w:after="120"/>
              <w:jc w:val="both"/>
              <w:rPr>
                <w:rFonts w:eastAsia="Times New Roman" w:cs="Arial"/>
                <w:color w:val="auto"/>
                <w:sz w:val="22"/>
                <w:szCs w:val="20"/>
                <w:lang w:val="en-GB"/>
              </w:rPr>
            </w:pPr>
          </w:p>
          <w:p w:rsidR="00FD39D2" w:rsidRPr="00FD39D2" w:rsidRDefault="00FD39D2" w:rsidP="00FD39D2">
            <w:pPr>
              <w:spacing w:after="120"/>
              <w:jc w:val="both"/>
              <w:rPr>
                <w:rFonts w:eastAsia="Times New Roman" w:cs="Arial"/>
                <w:color w:val="auto"/>
                <w:sz w:val="22"/>
                <w:szCs w:val="20"/>
                <w:lang w:val="en-GB"/>
              </w:rPr>
            </w:pPr>
            <w:r w:rsidRPr="00FD39D2">
              <w:rPr>
                <w:rFonts w:eastAsia="Times New Roman" w:cs="Arial"/>
                <w:color w:val="auto"/>
                <w:sz w:val="22"/>
                <w:szCs w:val="20"/>
                <w:lang w:val="en-GB"/>
              </w:rPr>
              <w:t xml:space="preserve">Social Management Specialist and Social Management Officer  </w:t>
            </w:r>
          </w:p>
        </w:tc>
        <w:tc>
          <w:tcPr>
            <w:tcW w:w="8100" w:type="dxa"/>
          </w:tcPr>
          <w:p w:rsidR="00FD39D2" w:rsidRPr="00FD39D2" w:rsidRDefault="00FD39D2" w:rsidP="00FD39D2">
            <w:pPr>
              <w:spacing w:after="120"/>
              <w:jc w:val="both"/>
              <w:rPr>
                <w:rFonts w:eastAsia="Times New Roman" w:cs="Arial"/>
                <w:color w:val="auto"/>
                <w:sz w:val="22"/>
                <w:szCs w:val="20"/>
                <w:lang w:val="en-GB"/>
              </w:rPr>
            </w:pPr>
          </w:p>
          <w:p w:rsidR="00FD39D2" w:rsidRPr="00FD39D2" w:rsidRDefault="00FD39D2" w:rsidP="00DD75FD">
            <w:pPr>
              <w:numPr>
                <w:ilvl w:val="0"/>
                <w:numId w:val="60"/>
              </w:numPr>
              <w:spacing w:after="20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Liaison with the stakeholders including the local community related to environmental management.</w:t>
            </w:r>
          </w:p>
        </w:tc>
      </w:tr>
      <w:tr w:rsidR="00FD39D2" w:rsidRPr="00FD39D2" w:rsidTr="00487488">
        <w:tc>
          <w:tcPr>
            <w:tcW w:w="1638" w:type="dxa"/>
          </w:tcPr>
          <w:p w:rsidR="00FD39D2" w:rsidRPr="00FD39D2" w:rsidRDefault="00FD39D2" w:rsidP="00FD39D2">
            <w:pPr>
              <w:spacing w:after="120"/>
              <w:jc w:val="both"/>
              <w:rPr>
                <w:rFonts w:eastAsia="Times New Roman" w:cs="Arial"/>
                <w:color w:val="auto"/>
                <w:sz w:val="22"/>
                <w:szCs w:val="20"/>
                <w:lang w:val="en-GB"/>
              </w:rPr>
            </w:pPr>
          </w:p>
          <w:p w:rsidR="00FD39D2" w:rsidRPr="00FD39D2" w:rsidRDefault="00FD39D2" w:rsidP="00FD39D2">
            <w:pPr>
              <w:spacing w:after="120"/>
              <w:jc w:val="both"/>
              <w:rPr>
                <w:rFonts w:eastAsia="Times New Roman" w:cs="Arial"/>
                <w:color w:val="auto"/>
                <w:sz w:val="22"/>
                <w:szCs w:val="20"/>
                <w:lang w:val="en-GB"/>
              </w:rPr>
            </w:pPr>
            <w:r w:rsidRPr="00FD39D2">
              <w:rPr>
                <w:rFonts w:eastAsia="Times New Roman" w:cs="Arial"/>
                <w:color w:val="auto"/>
                <w:sz w:val="22"/>
                <w:szCs w:val="20"/>
                <w:lang w:val="en-GB"/>
              </w:rPr>
              <w:t>Assistant Municipal Engineer- DSM</w:t>
            </w:r>
          </w:p>
        </w:tc>
        <w:tc>
          <w:tcPr>
            <w:tcW w:w="8100" w:type="dxa"/>
          </w:tcPr>
          <w:p w:rsidR="00FD39D2" w:rsidRPr="00FD39D2" w:rsidRDefault="00FD39D2" w:rsidP="00FD39D2">
            <w:pPr>
              <w:spacing w:after="120"/>
              <w:jc w:val="both"/>
              <w:rPr>
                <w:rFonts w:eastAsia="Times New Roman" w:cs="Arial"/>
                <w:color w:val="auto"/>
                <w:sz w:val="22"/>
                <w:szCs w:val="20"/>
                <w:lang w:val="en-GB"/>
              </w:rPr>
            </w:pPr>
          </w:p>
          <w:p w:rsidR="00FD39D2" w:rsidRPr="00FD39D2" w:rsidRDefault="00FD39D2" w:rsidP="00DD75FD">
            <w:pPr>
              <w:numPr>
                <w:ilvl w:val="0"/>
                <w:numId w:val="60"/>
              </w:numPr>
              <w:spacing w:after="200" w:line="360" w:lineRule="auto"/>
              <w:contextualSpacing/>
              <w:jc w:val="both"/>
              <w:rPr>
                <w:rFonts w:eastAsia="Times New Roman" w:cs="Arial"/>
                <w:color w:val="auto"/>
                <w:sz w:val="22"/>
                <w:szCs w:val="20"/>
                <w:lang w:val="en-GB"/>
              </w:rPr>
            </w:pPr>
            <w:r w:rsidRPr="00FD39D2">
              <w:rPr>
                <w:rFonts w:eastAsia="Times New Roman" w:cs="Arial"/>
                <w:color w:val="auto"/>
                <w:sz w:val="22"/>
                <w:szCs w:val="20"/>
                <w:lang w:val="en-GB"/>
              </w:rPr>
              <w:t>Responsible for overall supervision and monitoring of the subproject activities in the construction period;</w:t>
            </w:r>
          </w:p>
          <w:p w:rsidR="00FD39D2" w:rsidRPr="00FD39D2" w:rsidRDefault="00FD39D2" w:rsidP="00DD75FD">
            <w:pPr>
              <w:numPr>
                <w:ilvl w:val="0"/>
                <w:numId w:val="60"/>
              </w:numPr>
              <w:spacing w:after="200" w:line="360" w:lineRule="auto"/>
              <w:contextualSpacing/>
              <w:jc w:val="both"/>
              <w:rPr>
                <w:rFonts w:eastAsia="Times New Roman" w:cs="Arial"/>
                <w:color w:val="auto"/>
                <w:sz w:val="22"/>
                <w:szCs w:val="20"/>
                <w:lang w:val="en-GB"/>
              </w:rPr>
            </w:pPr>
            <w:r w:rsidRPr="00FD39D2">
              <w:rPr>
                <w:rFonts w:eastAsia="Times New Roman" w:cs="Arial"/>
                <w:color w:val="auto"/>
                <w:sz w:val="22"/>
                <w:szCs w:val="20"/>
                <w:lang w:val="en-GB"/>
              </w:rPr>
              <w:t xml:space="preserve">Updating the Sr. Environmental Engineer and Jr. Environmental of DSM about the field level environmental issues.   </w:t>
            </w:r>
          </w:p>
        </w:tc>
      </w:tr>
      <w:tr w:rsidR="00FD39D2" w:rsidRPr="00FD39D2" w:rsidTr="00487488">
        <w:tc>
          <w:tcPr>
            <w:tcW w:w="1638" w:type="dxa"/>
          </w:tcPr>
          <w:p w:rsidR="00FD39D2" w:rsidRPr="00FD39D2" w:rsidRDefault="00FD39D2" w:rsidP="00FD39D2">
            <w:pPr>
              <w:spacing w:after="120"/>
              <w:jc w:val="both"/>
              <w:rPr>
                <w:rFonts w:eastAsia="Times New Roman" w:cs="Arial"/>
                <w:color w:val="auto"/>
                <w:sz w:val="22"/>
                <w:szCs w:val="20"/>
                <w:lang w:val="en-GB"/>
              </w:rPr>
            </w:pPr>
            <w:r w:rsidRPr="00FD39D2">
              <w:rPr>
                <w:rFonts w:eastAsia="Times New Roman" w:cs="Arial"/>
                <w:color w:val="auto"/>
                <w:sz w:val="22"/>
                <w:szCs w:val="20"/>
                <w:lang w:val="en-GB"/>
              </w:rPr>
              <w:t xml:space="preserve">Contractors </w:t>
            </w:r>
          </w:p>
        </w:tc>
        <w:tc>
          <w:tcPr>
            <w:tcW w:w="8100" w:type="dxa"/>
          </w:tcPr>
          <w:p w:rsidR="00FD39D2" w:rsidRPr="00FD39D2" w:rsidRDefault="00FD39D2" w:rsidP="00DD75FD">
            <w:pPr>
              <w:numPr>
                <w:ilvl w:val="0"/>
                <w:numId w:val="60"/>
              </w:numPr>
              <w:spacing w:after="200" w:line="360" w:lineRule="auto"/>
              <w:contextualSpacing/>
              <w:jc w:val="both"/>
              <w:rPr>
                <w:rFonts w:eastAsia="Calibri" w:cs="Arial"/>
                <w:sz w:val="22"/>
                <w:lang w:val="en-CA"/>
              </w:rPr>
            </w:pPr>
            <w:r w:rsidRPr="00FD39D2">
              <w:rPr>
                <w:rFonts w:eastAsia="Times New Roman" w:cs="Arial"/>
                <w:color w:val="auto"/>
                <w:sz w:val="22"/>
                <w:szCs w:val="20"/>
                <w:lang w:val="en-GB"/>
              </w:rPr>
              <w:t>Responsible for implementation of mitigation and monitoring measures proposed in the EMP</w:t>
            </w:r>
            <w:r w:rsidRPr="00FD39D2">
              <w:rPr>
                <w:rFonts w:eastAsia="Calibri" w:cs="Arial"/>
                <w:sz w:val="22"/>
                <w:lang w:val="en-CA"/>
              </w:rPr>
              <w:t xml:space="preserve"> </w:t>
            </w:r>
          </w:p>
        </w:tc>
      </w:tr>
    </w:tbl>
    <w:p w:rsidR="00FD39D2" w:rsidRPr="00FD39D2" w:rsidRDefault="00FD39D2" w:rsidP="00FD39D2">
      <w:pPr>
        <w:suppressAutoHyphens/>
        <w:spacing w:line="360" w:lineRule="auto"/>
        <w:jc w:val="both"/>
        <w:rPr>
          <w:rFonts w:eastAsia="Times New Roman" w:cs="Arial"/>
          <w:color w:val="auto"/>
          <w:sz w:val="16"/>
          <w:szCs w:val="22"/>
        </w:rPr>
      </w:pPr>
    </w:p>
    <w:p w:rsidR="00FD39D2" w:rsidRPr="00FD39D2" w:rsidRDefault="00FD39D2" w:rsidP="00FD39D2">
      <w:pPr>
        <w:spacing w:after="120" w:line="276" w:lineRule="auto"/>
        <w:jc w:val="both"/>
        <w:rPr>
          <w:rFonts w:eastAsia="Times New Roman" w:cs="Arial"/>
          <w:b/>
          <w:sz w:val="22"/>
          <w:szCs w:val="22"/>
        </w:rPr>
      </w:pPr>
      <w:bookmarkStart w:id="174" w:name="_Toc465010574"/>
      <w:bookmarkStart w:id="175" w:name="_Toc480458753"/>
      <w:bookmarkStart w:id="176" w:name="_Toc409396359"/>
      <w:bookmarkStart w:id="177" w:name="_Toc419065425"/>
      <w:r w:rsidRPr="00FD39D2">
        <w:rPr>
          <w:rFonts w:eastAsia="Times New Roman" w:cs="Arial"/>
          <w:b/>
          <w:sz w:val="22"/>
          <w:szCs w:val="22"/>
        </w:rPr>
        <w:t>11.2 Capacity Building</w:t>
      </w:r>
    </w:p>
    <w:p w:rsidR="00FD39D2" w:rsidRPr="00FD39D2" w:rsidRDefault="00FD39D2" w:rsidP="00FD39D2">
      <w:pPr>
        <w:suppressAutoHyphens/>
        <w:spacing w:line="360" w:lineRule="auto"/>
        <w:jc w:val="both"/>
        <w:rPr>
          <w:rFonts w:eastAsia="Times New Roman" w:cs="Arial"/>
          <w:color w:val="auto"/>
          <w:sz w:val="22"/>
          <w:szCs w:val="22"/>
        </w:rPr>
      </w:pPr>
      <w:r w:rsidRPr="00FD39D2">
        <w:rPr>
          <w:rFonts w:eastAsia="Times New Roman" w:cs="Arial"/>
          <w:color w:val="auto"/>
          <w:sz w:val="22"/>
          <w:szCs w:val="22"/>
        </w:rPr>
        <w:t xml:space="preserve">Capacity building for effective implementation of the environmental and social safeguard requirements based on Environmental Management Framework (EMF) and Social Management Framework (SMF) of MGSP. Capacity building for environmental and social safeguard management needs to be carried out at all tiers of the subproject, including PMU, PIU, DSM field and contractors.  The various aspects that are covered under the capacity building should include general environmental and social awareness, key environmental and social sensitivities of the area, and key environmental and social impacts of the subproject, EMP requirements, OHS aspects, and excavated sediments/sludge &amp; waste disposal. </w:t>
      </w:r>
    </w:p>
    <w:p w:rsidR="00FD39D2" w:rsidRPr="00FD39D2" w:rsidRDefault="00FD39D2" w:rsidP="00FD39D2">
      <w:pPr>
        <w:spacing w:after="120" w:line="276" w:lineRule="auto"/>
        <w:jc w:val="both"/>
        <w:rPr>
          <w:rFonts w:eastAsia="Times New Roman" w:cs="Arial"/>
          <w:sz w:val="6"/>
          <w:szCs w:val="22"/>
        </w:rPr>
      </w:pPr>
    </w:p>
    <w:p w:rsidR="00FD39D2" w:rsidRPr="00FD39D2" w:rsidRDefault="00FD39D2" w:rsidP="00FD39D2">
      <w:pPr>
        <w:suppressAutoHyphens/>
        <w:spacing w:line="360" w:lineRule="auto"/>
        <w:jc w:val="both"/>
        <w:rPr>
          <w:rFonts w:eastAsia="Times New Roman" w:cs="Arial"/>
          <w:color w:val="auto"/>
          <w:sz w:val="22"/>
          <w:szCs w:val="22"/>
        </w:rPr>
      </w:pPr>
      <w:bookmarkStart w:id="178" w:name="_Toc230173074"/>
      <w:bookmarkStart w:id="179" w:name="_Toc225147896"/>
      <w:bookmarkStart w:id="180" w:name="_Toc223346398"/>
      <w:bookmarkStart w:id="181" w:name="_Toc221621594"/>
      <w:r w:rsidRPr="00FD39D2">
        <w:rPr>
          <w:rFonts w:eastAsia="Times New Roman" w:cs="Arial"/>
          <w:color w:val="auto"/>
          <w:sz w:val="22"/>
          <w:szCs w:val="22"/>
        </w:rPr>
        <w:t xml:space="preserve">Few training programs have already been conducted by the PMU and DSM to build the capability of the PMU, PIU and DSM field staffs. Similar capacity building workshop should be conducted in the Narayanganj City Corporation to develop the capability of the PMU concern, PIU of NCC and DSM field staffs. Under this training program PMU and the DSM will organize an introductory course on: (i) Environmental Screening, (ii) EMP Implementation, including environmental monitoring requirements related to mitigation measures; and (iii) taking immediate action to remedy unexpected adverse impacts or ineffective mitigation measures found during the course of the implementation. iv) Preparation of the monthly monitoring report etc. The contractor should be also included in the training program to enhance the Environmental awareness and orientation among the workers before deploying to the work sites </w:t>
      </w:r>
      <w:r w:rsidRPr="00FD39D2">
        <w:rPr>
          <w:rFonts w:eastAsia="Times New Roman" w:cs="Arial"/>
          <w:color w:val="auto"/>
          <w:sz w:val="22"/>
          <w:szCs w:val="22"/>
        </w:rPr>
        <w:lastRenderedPageBreak/>
        <w:t>in order to achieve the expected standards. A detailed training manual has already been developed by the Environmental Safeguard Specialist prior to the training programs that already been conducted. Hence, the existing manual will be reviewed and modification will be done as per requirement.</w:t>
      </w:r>
      <w:bookmarkEnd w:id="178"/>
      <w:bookmarkEnd w:id="179"/>
      <w:bookmarkEnd w:id="180"/>
      <w:bookmarkEnd w:id="181"/>
    </w:p>
    <w:bookmarkEnd w:id="174"/>
    <w:bookmarkEnd w:id="175"/>
    <w:bookmarkEnd w:id="176"/>
    <w:bookmarkEnd w:id="177"/>
    <w:p w:rsidR="00FD39D2" w:rsidRPr="00FD39D2" w:rsidRDefault="00FD39D2" w:rsidP="00FD39D2">
      <w:pPr>
        <w:spacing w:after="120" w:line="276" w:lineRule="auto"/>
        <w:jc w:val="both"/>
        <w:rPr>
          <w:rFonts w:eastAsia="Times New Roman" w:cs="Arial"/>
          <w:color w:val="auto"/>
          <w:sz w:val="22"/>
          <w:szCs w:val="22"/>
        </w:rPr>
      </w:pPr>
    </w:p>
    <w:p w:rsidR="00FD39D2" w:rsidRDefault="00FD39D2" w:rsidP="00FD39D2">
      <w:pPr>
        <w:spacing w:after="120"/>
        <w:jc w:val="both"/>
        <w:rPr>
          <w:rFonts w:ascii="Calibri" w:eastAsia="Times New Roman" w:hAnsi="Calibri"/>
          <w:color w:val="auto"/>
          <w:sz w:val="22"/>
        </w:rPr>
      </w:pPr>
    </w:p>
    <w:p w:rsidR="002A25C9" w:rsidRDefault="002A25C9" w:rsidP="00FD39D2">
      <w:pPr>
        <w:spacing w:after="120"/>
        <w:jc w:val="both"/>
        <w:rPr>
          <w:rFonts w:ascii="Calibri" w:eastAsia="Times New Roman" w:hAnsi="Calibri"/>
          <w:color w:val="auto"/>
          <w:sz w:val="22"/>
        </w:rPr>
      </w:pPr>
    </w:p>
    <w:p w:rsidR="002A25C9" w:rsidRDefault="002A25C9" w:rsidP="00FD39D2">
      <w:pPr>
        <w:spacing w:after="120"/>
        <w:jc w:val="both"/>
        <w:rPr>
          <w:rFonts w:ascii="Calibri" w:eastAsia="Times New Roman" w:hAnsi="Calibri"/>
          <w:color w:val="auto"/>
          <w:sz w:val="22"/>
        </w:rPr>
      </w:pPr>
    </w:p>
    <w:p w:rsidR="002A25C9" w:rsidRDefault="002A25C9" w:rsidP="00FD39D2">
      <w:pPr>
        <w:spacing w:after="120"/>
        <w:jc w:val="both"/>
        <w:rPr>
          <w:rFonts w:ascii="Calibri" w:eastAsia="Times New Roman" w:hAnsi="Calibri"/>
          <w:color w:val="auto"/>
          <w:sz w:val="22"/>
        </w:rPr>
      </w:pPr>
    </w:p>
    <w:p w:rsidR="002A25C9" w:rsidRPr="00FD39D2" w:rsidRDefault="002A25C9"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keepNext/>
        <w:keepLines/>
        <w:spacing w:after="120" w:line="276" w:lineRule="auto"/>
        <w:jc w:val="right"/>
        <w:outlineLvl w:val="0"/>
        <w:rPr>
          <w:rFonts w:eastAsia="Times New Roman" w:cs="Arial"/>
          <w:b/>
          <w:sz w:val="22"/>
          <w:szCs w:val="22"/>
          <w:u w:val="single"/>
        </w:rPr>
      </w:pPr>
    </w:p>
    <w:p w:rsidR="00FD39D2" w:rsidRPr="00FD39D2" w:rsidRDefault="00FD39D2" w:rsidP="00FD39D2">
      <w:pPr>
        <w:spacing w:after="120" w:line="276" w:lineRule="auto"/>
        <w:jc w:val="both"/>
        <w:rPr>
          <w:rFonts w:eastAsia="Times New Roman" w:cs="Arial"/>
          <w:sz w:val="22"/>
          <w:szCs w:val="22"/>
        </w:rPr>
      </w:pPr>
    </w:p>
    <w:p w:rsidR="00FD39D2" w:rsidRPr="00FD39D2" w:rsidRDefault="00FD39D2" w:rsidP="00FD39D2">
      <w:pPr>
        <w:spacing w:after="120" w:line="276" w:lineRule="auto"/>
        <w:rPr>
          <w:rFonts w:eastAsia="Times New Roman" w:cs="Arial"/>
          <w:b/>
          <w:sz w:val="22"/>
          <w:szCs w:val="22"/>
          <w:u w:val="single"/>
        </w:rPr>
      </w:pPr>
      <w:bookmarkStart w:id="182" w:name="_Toc465010587"/>
    </w:p>
    <w:p w:rsidR="00FD39D2" w:rsidRPr="00FD39D2" w:rsidRDefault="00FD39D2" w:rsidP="00FD39D2">
      <w:pPr>
        <w:keepNext/>
        <w:keepLines/>
        <w:spacing w:after="120" w:line="276" w:lineRule="auto"/>
        <w:jc w:val="right"/>
        <w:outlineLvl w:val="0"/>
        <w:rPr>
          <w:rFonts w:eastAsia="Times New Roman" w:cs="Arial"/>
          <w:b/>
          <w:sz w:val="22"/>
          <w:szCs w:val="22"/>
          <w:u w:val="single"/>
        </w:rPr>
      </w:pPr>
    </w:p>
    <w:p w:rsidR="00FD39D2" w:rsidRPr="00FD39D2" w:rsidRDefault="00FD39D2" w:rsidP="00FD39D2">
      <w:pPr>
        <w:keepNext/>
        <w:keepLines/>
        <w:spacing w:after="120" w:line="276" w:lineRule="auto"/>
        <w:jc w:val="right"/>
        <w:outlineLvl w:val="0"/>
        <w:rPr>
          <w:rFonts w:eastAsia="Times New Roman" w:cs="Arial"/>
          <w:b/>
          <w:sz w:val="22"/>
          <w:szCs w:val="22"/>
          <w:u w:val="single"/>
        </w:rPr>
      </w:pPr>
    </w:p>
    <w:p w:rsidR="00FD39D2" w:rsidRPr="00FD39D2" w:rsidRDefault="00FD39D2" w:rsidP="00FD39D2">
      <w:pPr>
        <w:keepNext/>
        <w:keepLines/>
        <w:spacing w:after="120" w:line="276" w:lineRule="auto"/>
        <w:jc w:val="right"/>
        <w:outlineLvl w:val="0"/>
        <w:rPr>
          <w:rFonts w:eastAsia="Times New Roman" w:cs="Arial"/>
          <w:b/>
          <w:sz w:val="22"/>
          <w:szCs w:val="22"/>
          <w:u w:val="single"/>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BA206B" w:rsidP="00FD39D2">
      <w:pPr>
        <w:keepNext/>
        <w:keepLines/>
        <w:spacing w:after="120" w:line="276" w:lineRule="auto"/>
        <w:jc w:val="right"/>
        <w:outlineLvl w:val="0"/>
        <w:rPr>
          <w:rFonts w:eastAsia="Times New Roman" w:cs="Arial"/>
          <w:b/>
          <w:sz w:val="22"/>
          <w:szCs w:val="22"/>
          <w:u w:val="single"/>
        </w:rPr>
      </w:pPr>
      <w:bookmarkStart w:id="183" w:name="_Toc480381156"/>
      <w:r>
        <w:rPr>
          <w:rFonts w:eastAsia="Times New Roman" w:cs="Arial"/>
          <w:b/>
          <w:noProof/>
          <w:sz w:val="32"/>
          <w:szCs w:val="22"/>
          <w:u w:val="single"/>
        </w:rPr>
        <w:lastRenderedPageBreak/>
        <mc:AlternateContent>
          <mc:Choice Requires="wps">
            <w:drawing>
              <wp:anchor distT="0" distB="0" distL="114300" distR="114300" simplePos="0" relativeHeight="251670528" behindDoc="0" locked="0" layoutInCell="1" allowOverlap="1">
                <wp:simplePos x="0" y="0"/>
                <wp:positionH relativeFrom="column">
                  <wp:posOffset>6315075</wp:posOffset>
                </wp:positionH>
                <wp:positionV relativeFrom="paragraph">
                  <wp:posOffset>-695325</wp:posOffset>
                </wp:positionV>
                <wp:extent cx="495300" cy="10106025"/>
                <wp:effectExtent l="19050" t="19050" r="38100" b="47625"/>
                <wp:wrapNone/>
                <wp:docPr id="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0106025"/>
                        </a:xfrm>
                        <a:prstGeom prst="rect">
                          <a:avLst/>
                        </a:prstGeom>
                        <a:solidFill>
                          <a:srgbClr val="F79646"/>
                        </a:solidFill>
                        <a:ln w="38100">
                          <a:solidFill>
                            <a:srgbClr val="F2F2F2"/>
                          </a:solidFill>
                          <a:miter lim="800000"/>
                          <a:headEnd/>
                          <a:tailEnd/>
                        </a:ln>
                        <a:effectLst>
                          <a:outerShdw dist="28398" dir="3806097" algn="ctr" rotWithShape="0">
                            <a:srgbClr val="375623">
                              <a:alpha val="50000"/>
                            </a:srgbClr>
                          </a:outerShdw>
                        </a:effectLst>
                      </wps:spPr>
                      <wps:txbx>
                        <w:txbxContent>
                          <w:p w:rsidR="00487488" w:rsidRDefault="00487488" w:rsidP="00FD39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86" type="#_x0000_t202" style="position:absolute;left:0;text-align:left;margin-left:497.25pt;margin-top:-54.75pt;width:39pt;height:79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" fillcolor="#f79646" strokecolor="#f2f2f2" strokeweight="3pt">
                <v:shadow on="t" color="#375623" opacity=".5" offset="1pt"/>
                <v:textbox>
                  <w:txbxContent>
                    <w:p w:rsidR="00487488" w:rsidRDefault="00487488" w:rsidP="00FD39D2"/>
                  </w:txbxContent>
                </v:textbox>
              </v:shape>
            </w:pict>
          </mc:Fallback>
        </mc:AlternateContent>
      </w:r>
      <w:bookmarkEnd w:id="183"/>
    </w:p>
    <w:p w:rsidR="00FD39D2" w:rsidRPr="00FD39D2" w:rsidRDefault="00FD39D2" w:rsidP="00FD39D2">
      <w:pPr>
        <w:keepNext/>
        <w:keepLines/>
        <w:spacing w:after="120" w:line="276" w:lineRule="auto"/>
        <w:jc w:val="right"/>
        <w:outlineLvl w:val="0"/>
        <w:rPr>
          <w:rFonts w:eastAsia="Times New Roman" w:cs="Arial"/>
          <w:b/>
          <w:sz w:val="22"/>
          <w:szCs w:val="22"/>
          <w:u w:val="single"/>
        </w:rPr>
      </w:pPr>
    </w:p>
    <w:p w:rsidR="008E1BAB" w:rsidRDefault="008E1BAB" w:rsidP="00FD39D2">
      <w:pPr>
        <w:keepNext/>
        <w:keepLines/>
        <w:spacing w:after="120" w:line="276" w:lineRule="auto"/>
        <w:jc w:val="right"/>
        <w:outlineLvl w:val="0"/>
        <w:rPr>
          <w:rFonts w:eastAsia="Times New Roman" w:cs="Arial"/>
          <w:b/>
          <w:sz w:val="32"/>
          <w:szCs w:val="32"/>
        </w:rPr>
      </w:pPr>
      <w:bookmarkStart w:id="184" w:name="_Toc495001785"/>
    </w:p>
    <w:p w:rsidR="008E1BAB" w:rsidRDefault="008E1BAB" w:rsidP="00FD39D2">
      <w:pPr>
        <w:keepNext/>
        <w:keepLines/>
        <w:spacing w:after="120" w:line="276" w:lineRule="auto"/>
        <w:jc w:val="right"/>
        <w:outlineLvl w:val="0"/>
        <w:rPr>
          <w:rFonts w:eastAsia="Times New Roman" w:cs="Arial"/>
          <w:b/>
          <w:sz w:val="32"/>
          <w:szCs w:val="32"/>
        </w:rPr>
      </w:pPr>
    </w:p>
    <w:p w:rsidR="008E1BAB" w:rsidRDefault="008E1BAB" w:rsidP="00FD39D2">
      <w:pPr>
        <w:keepNext/>
        <w:keepLines/>
        <w:spacing w:after="120" w:line="276" w:lineRule="auto"/>
        <w:jc w:val="right"/>
        <w:outlineLvl w:val="0"/>
        <w:rPr>
          <w:rFonts w:eastAsia="Times New Roman" w:cs="Arial"/>
          <w:b/>
          <w:sz w:val="32"/>
          <w:szCs w:val="32"/>
        </w:rPr>
      </w:pPr>
    </w:p>
    <w:p w:rsidR="008E1BAB" w:rsidRDefault="008E1BAB" w:rsidP="00FD39D2">
      <w:pPr>
        <w:keepNext/>
        <w:keepLines/>
        <w:spacing w:after="120" w:line="276" w:lineRule="auto"/>
        <w:jc w:val="right"/>
        <w:outlineLvl w:val="0"/>
        <w:rPr>
          <w:rFonts w:eastAsia="Times New Roman" w:cs="Arial"/>
          <w:b/>
          <w:sz w:val="32"/>
          <w:szCs w:val="32"/>
        </w:rPr>
      </w:pPr>
    </w:p>
    <w:p w:rsidR="00FD39D2" w:rsidRPr="00FD39D2" w:rsidRDefault="00FD39D2" w:rsidP="00FD39D2">
      <w:pPr>
        <w:keepNext/>
        <w:keepLines/>
        <w:spacing w:after="120" w:line="276" w:lineRule="auto"/>
        <w:jc w:val="right"/>
        <w:outlineLvl w:val="0"/>
        <w:rPr>
          <w:rFonts w:eastAsia="Times New Roman" w:cs="Arial"/>
          <w:b/>
          <w:sz w:val="32"/>
          <w:szCs w:val="32"/>
        </w:rPr>
      </w:pPr>
      <w:r w:rsidRPr="00FD39D2">
        <w:rPr>
          <w:rFonts w:eastAsia="Times New Roman" w:cs="Arial"/>
          <w:b/>
          <w:sz w:val="32"/>
          <w:szCs w:val="32"/>
        </w:rPr>
        <w:t>CHAPTER -12: PUBLIC CONSULTATION AND DISCLOSURE</w:t>
      </w:r>
      <w:bookmarkEnd w:id="182"/>
      <w:bookmarkEnd w:id="184"/>
    </w:p>
    <w:p w:rsidR="00FD39D2" w:rsidRPr="00FD39D2" w:rsidRDefault="00FD39D2" w:rsidP="00FD39D2">
      <w:pPr>
        <w:spacing w:after="120" w:line="276" w:lineRule="auto"/>
        <w:rPr>
          <w:rFonts w:eastAsia="Times New Roman" w:cs="Arial"/>
          <w:sz w:val="22"/>
          <w:szCs w:val="22"/>
        </w:rPr>
      </w:pPr>
      <w:bookmarkStart w:id="185" w:name="_Toc480458759"/>
      <w:bookmarkStart w:id="186" w:name="_Toc495001786"/>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rPr>
          <w:rFonts w:eastAsia="Times New Roman" w:cs="Arial"/>
          <w:sz w:val="22"/>
          <w:szCs w:val="22"/>
        </w:rPr>
      </w:pPr>
    </w:p>
    <w:p w:rsidR="00FD39D2" w:rsidRPr="00FD39D2" w:rsidRDefault="00FD39D2" w:rsidP="00FD39D2">
      <w:pPr>
        <w:spacing w:after="120" w:line="276" w:lineRule="auto"/>
        <w:jc w:val="center"/>
        <w:rPr>
          <w:rFonts w:eastAsia="Times New Roman" w:cs="Arial"/>
          <w:b/>
          <w:sz w:val="22"/>
          <w:szCs w:val="22"/>
        </w:rPr>
      </w:pPr>
      <w:r w:rsidRPr="00FD39D2">
        <w:rPr>
          <w:rFonts w:eastAsia="Times New Roman" w:cs="Arial"/>
          <w:b/>
          <w:sz w:val="24"/>
        </w:rPr>
        <w:lastRenderedPageBreak/>
        <w:t>CHAPTER -12: PUBLIC CONSULTATION AND DISCLOSURE</w:t>
      </w:r>
      <w:bookmarkStart w:id="187" w:name="_TOC_250007"/>
      <w:bookmarkEnd w:id="185"/>
      <w:bookmarkEnd w:id="186"/>
    </w:p>
    <w:p w:rsidR="00FD39D2" w:rsidRPr="00FD39D2" w:rsidRDefault="00FD39D2" w:rsidP="00FD39D2">
      <w:pPr>
        <w:widowControl w:val="0"/>
        <w:spacing w:after="120" w:line="276" w:lineRule="auto"/>
        <w:outlineLvl w:val="1"/>
        <w:rPr>
          <w:rFonts w:eastAsia="Times New Roman" w:cs="Arial"/>
          <w:b/>
          <w:color w:val="auto"/>
          <w:sz w:val="22"/>
          <w:szCs w:val="22"/>
        </w:rPr>
      </w:pPr>
      <w:bookmarkStart w:id="188" w:name="_TOC_250006"/>
      <w:bookmarkStart w:id="189" w:name="_Toc471653936"/>
      <w:bookmarkStart w:id="190" w:name="_Toc495001787"/>
      <w:bookmarkEnd w:id="187"/>
      <w:bookmarkEnd w:id="188"/>
      <w:r w:rsidRPr="00FD39D2">
        <w:rPr>
          <w:rFonts w:eastAsia="Times New Roman" w:cs="Arial"/>
          <w:b/>
          <w:color w:val="auto"/>
          <w:sz w:val="22"/>
          <w:szCs w:val="22"/>
        </w:rPr>
        <w:t>12.1</w:t>
      </w:r>
      <w:r w:rsidRPr="00FD39D2">
        <w:rPr>
          <w:rFonts w:eastAsia="Times New Roman" w:cs="Arial"/>
          <w:b/>
          <w:color w:val="auto"/>
          <w:sz w:val="22"/>
          <w:szCs w:val="22"/>
        </w:rPr>
        <w:tab/>
        <w:t>Introduction</w:t>
      </w:r>
      <w:bookmarkEnd w:id="189"/>
      <w:bookmarkEnd w:id="190"/>
    </w:p>
    <w:p w:rsidR="00FD39D2" w:rsidRPr="00FD39D2" w:rsidRDefault="00FD39D2" w:rsidP="00FD39D2">
      <w:pPr>
        <w:spacing w:line="360" w:lineRule="auto"/>
        <w:jc w:val="both"/>
        <w:rPr>
          <w:rFonts w:eastAsia="Times New Roman" w:cs="Arial"/>
          <w:color w:val="auto"/>
          <w:sz w:val="22"/>
          <w:szCs w:val="22"/>
        </w:rPr>
      </w:pPr>
      <w:r w:rsidRPr="00FD39D2">
        <w:rPr>
          <w:rFonts w:eastAsia="Times New Roman" w:cs="Arial"/>
          <w:color w:val="auto"/>
          <w:sz w:val="22"/>
          <w:szCs w:val="22"/>
        </w:rPr>
        <w:t>Participation is a process, through which stakeholder’s influence and share control over development initiatives, the decisions and the resources, which affects them. The effectiveness of environment and social management plan is directly related to the degree of continuing involvement of stakeholders in the subproject development process. Participation of stakeholders in the subproject is also a primary requirement in developing an appropriate EMP that addresses requirement. Stakeholder’s involvement is also vastly increases the probability of successful implementation of management plan.  In order to make  consultation  and disclosure  process effective  and fruitful, comprehensive planning is required to assure that local government, host population and project staff interacts regularly and purposefully, throughout all stages of the project and contribute toward a common goal.</w:t>
      </w:r>
    </w:p>
    <w:p w:rsidR="00FD39D2" w:rsidRPr="00FD39D2" w:rsidRDefault="00FD39D2" w:rsidP="00FD39D2">
      <w:pPr>
        <w:spacing w:line="360" w:lineRule="auto"/>
        <w:jc w:val="both"/>
        <w:rPr>
          <w:rFonts w:eastAsia="Times New Roman" w:cs="Arial"/>
          <w:color w:val="auto"/>
          <w:sz w:val="12"/>
          <w:szCs w:val="22"/>
        </w:rPr>
      </w:pPr>
    </w:p>
    <w:p w:rsidR="00FD39D2" w:rsidRPr="00FD39D2" w:rsidRDefault="00FD39D2" w:rsidP="00FD39D2">
      <w:pPr>
        <w:widowControl w:val="0"/>
        <w:spacing w:after="120" w:line="276" w:lineRule="auto"/>
        <w:outlineLvl w:val="1"/>
        <w:rPr>
          <w:rFonts w:eastAsia="Times New Roman" w:cs="Arial"/>
          <w:b/>
          <w:color w:val="auto"/>
          <w:sz w:val="22"/>
          <w:szCs w:val="22"/>
        </w:rPr>
      </w:pPr>
      <w:r w:rsidRPr="00FD39D2">
        <w:rPr>
          <w:rFonts w:eastAsia="Times New Roman" w:cs="Arial"/>
          <w:b/>
          <w:color w:val="auto"/>
          <w:sz w:val="22"/>
          <w:szCs w:val="22"/>
        </w:rPr>
        <w:t>12.2 Objectives of Public Consultation and Disclosure Meeting</w:t>
      </w:r>
    </w:p>
    <w:p w:rsidR="00FD39D2" w:rsidRPr="00FD39D2" w:rsidRDefault="00FD39D2" w:rsidP="00FD39D2">
      <w:pPr>
        <w:jc w:val="both"/>
        <w:rPr>
          <w:rFonts w:eastAsia="Times New Roman" w:cs="Arial"/>
          <w:color w:val="auto"/>
          <w:sz w:val="8"/>
          <w:szCs w:val="20"/>
          <w:lang w:val="en-GB"/>
        </w:rPr>
      </w:pPr>
    </w:p>
    <w:p w:rsidR="00FD39D2" w:rsidRPr="00FD39D2" w:rsidRDefault="00FD39D2" w:rsidP="00FD39D2">
      <w:pPr>
        <w:spacing w:line="360" w:lineRule="auto"/>
        <w:jc w:val="both"/>
        <w:rPr>
          <w:rFonts w:eastAsia="Times New Roman" w:cs="Arial"/>
          <w:color w:val="auto"/>
          <w:sz w:val="22"/>
          <w:szCs w:val="22"/>
        </w:rPr>
      </w:pPr>
      <w:r w:rsidRPr="00FD39D2">
        <w:rPr>
          <w:rFonts w:eastAsia="Times New Roman" w:cs="Arial"/>
          <w:color w:val="auto"/>
          <w:sz w:val="22"/>
          <w:szCs w:val="22"/>
        </w:rPr>
        <w:t>The broader objective of public consultation is to inform local inhabitants/stakeholders to make them aware of the subproject and to gather their opinion/suggestions about the proposed development program as well as to incorporate their suggestions during subproject planning and implementation stage.</w:t>
      </w:r>
    </w:p>
    <w:p w:rsidR="00FD39D2" w:rsidRPr="00FD39D2" w:rsidRDefault="00FD39D2" w:rsidP="00FD39D2">
      <w:pPr>
        <w:spacing w:line="360" w:lineRule="auto"/>
        <w:ind w:left="-360"/>
        <w:jc w:val="both"/>
        <w:rPr>
          <w:rFonts w:eastAsia="Times New Roman" w:cs="Arial"/>
          <w:color w:val="auto"/>
          <w:sz w:val="12"/>
          <w:szCs w:val="20"/>
          <w:lang w:val="en-GB"/>
        </w:rPr>
      </w:pPr>
    </w:p>
    <w:p w:rsidR="00FD39D2" w:rsidRPr="00FD39D2" w:rsidRDefault="00FD39D2" w:rsidP="00FD39D2">
      <w:pPr>
        <w:spacing w:line="360" w:lineRule="auto"/>
        <w:jc w:val="both"/>
        <w:rPr>
          <w:rFonts w:eastAsia="Times New Roman" w:cs="Arial"/>
          <w:color w:val="auto"/>
          <w:sz w:val="22"/>
          <w:szCs w:val="22"/>
        </w:rPr>
      </w:pPr>
      <w:r w:rsidRPr="00FD39D2">
        <w:rPr>
          <w:rFonts w:eastAsia="Times New Roman" w:cs="Arial"/>
          <w:color w:val="auto"/>
          <w:sz w:val="22"/>
          <w:szCs w:val="22"/>
        </w:rPr>
        <w:t>The specific objectives of public consultation are to:</w:t>
      </w:r>
    </w:p>
    <w:p w:rsidR="00FD39D2" w:rsidRPr="00FD39D2" w:rsidRDefault="00FD39D2" w:rsidP="00FD39D2">
      <w:pPr>
        <w:spacing w:before="5" w:line="150" w:lineRule="exact"/>
        <w:jc w:val="both"/>
        <w:rPr>
          <w:rFonts w:ascii="Calibri" w:eastAsia="Times New Roman" w:hAnsi="Calibri"/>
          <w:color w:val="auto"/>
          <w:sz w:val="15"/>
          <w:szCs w:val="15"/>
        </w:rPr>
      </w:pPr>
    </w:p>
    <w:p w:rsidR="00FD39D2" w:rsidRPr="00FD39D2" w:rsidRDefault="00FD39D2" w:rsidP="00DD75FD">
      <w:pPr>
        <w:numPr>
          <w:ilvl w:val="0"/>
          <w:numId w:val="56"/>
        </w:numPr>
        <w:spacing w:after="120" w:line="360" w:lineRule="auto"/>
        <w:jc w:val="both"/>
        <w:rPr>
          <w:rFonts w:eastAsia="Times New Roman" w:cs="Arial"/>
          <w:color w:val="auto"/>
          <w:sz w:val="22"/>
          <w:szCs w:val="22"/>
        </w:rPr>
      </w:pPr>
      <w:r w:rsidRPr="00FD39D2">
        <w:rPr>
          <w:rFonts w:eastAsia="Times New Roman" w:cs="Arial"/>
          <w:color w:val="auto"/>
          <w:sz w:val="22"/>
          <w:szCs w:val="22"/>
        </w:rPr>
        <w:t>Create  awareness  of  stakeholders  (local  people  and  City  Corporation’s  elected representatives) and provide them general information of the subproject;</w:t>
      </w:r>
    </w:p>
    <w:p w:rsidR="00FD39D2" w:rsidRPr="00FD39D2" w:rsidRDefault="00FD39D2" w:rsidP="00DD75FD">
      <w:pPr>
        <w:numPr>
          <w:ilvl w:val="0"/>
          <w:numId w:val="56"/>
        </w:numPr>
        <w:spacing w:after="120" w:line="360" w:lineRule="auto"/>
        <w:jc w:val="both"/>
        <w:rPr>
          <w:rFonts w:eastAsia="Times New Roman" w:cs="Arial"/>
          <w:color w:val="auto"/>
          <w:sz w:val="22"/>
          <w:szCs w:val="22"/>
        </w:rPr>
      </w:pPr>
      <w:r w:rsidRPr="00FD39D2">
        <w:rPr>
          <w:rFonts w:eastAsia="Times New Roman" w:cs="Arial"/>
          <w:color w:val="auto"/>
          <w:sz w:val="22"/>
          <w:szCs w:val="22"/>
        </w:rPr>
        <w:t>Facilitate the local community (people) to participate in the subproject planning;</w:t>
      </w:r>
    </w:p>
    <w:p w:rsidR="00FD39D2" w:rsidRPr="00FD39D2" w:rsidRDefault="00FD39D2" w:rsidP="00DD75FD">
      <w:pPr>
        <w:numPr>
          <w:ilvl w:val="0"/>
          <w:numId w:val="56"/>
        </w:numPr>
        <w:spacing w:after="120" w:line="360" w:lineRule="auto"/>
        <w:jc w:val="both"/>
        <w:rPr>
          <w:rFonts w:eastAsia="Times New Roman" w:cs="Arial"/>
          <w:color w:val="auto"/>
          <w:sz w:val="22"/>
          <w:szCs w:val="22"/>
        </w:rPr>
      </w:pPr>
      <w:r w:rsidRPr="00FD39D2">
        <w:rPr>
          <w:rFonts w:eastAsia="Times New Roman" w:cs="Arial"/>
          <w:color w:val="auto"/>
          <w:sz w:val="22"/>
          <w:szCs w:val="22"/>
        </w:rPr>
        <w:t>Learn from the community (people) and share with them their perception of the subproject;</w:t>
      </w:r>
    </w:p>
    <w:p w:rsidR="00FD39D2" w:rsidRPr="00FD39D2" w:rsidRDefault="00FD39D2" w:rsidP="00DD75FD">
      <w:pPr>
        <w:numPr>
          <w:ilvl w:val="0"/>
          <w:numId w:val="56"/>
        </w:numPr>
        <w:spacing w:after="120" w:line="360" w:lineRule="auto"/>
        <w:jc w:val="both"/>
        <w:rPr>
          <w:rFonts w:eastAsia="Times New Roman" w:cs="Arial"/>
          <w:color w:val="auto"/>
          <w:sz w:val="22"/>
          <w:szCs w:val="22"/>
        </w:rPr>
      </w:pPr>
      <w:r w:rsidRPr="00FD39D2">
        <w:rPr>
          <w:rFonts w:eastAsia="Times New Roman" w:cs="Arial"/>
          <w:color w:val="auto"/>
          <w:sz w:val="22"/>
          <w:szCs w:val="22"/>
        </w:rPr>
        <w:t>Know  people’s  suggestions  from  the  local  community  (people)  for  solution  of problems/ constraints of the subproject;</w:t>
      </w:r>
    </w:p>
    <w:p w:rsidR="00FD39D2" w:rsidRPr="00FD39D2" w:rsidRDefault="00FD39D2" w:rsidP="00DD75FD">
      <w:pPr>
        <w:numPr>
          <w:ilvl w:val="0"/>
          <w:numId w:val="56"/>
        </w:numPr>
        <w:spacing w:after="120" w:line="360" w:lineRule="auto"/>
        <w:jc w:val="both"/>
        <w:rPr>
          <w:rFonts w:eastAsia="Times New Roman" w:cs="Arial"/>
          <w:color w:val="auto"/>
          <w:sz w:val="22"/>
          <w:szCs w:val="22"/>
        </w:rPr>
      </w:pPr>
      <w:r w:rsidRPr="00FD39D2">
        <w:rPr>
          <w:rFonts w:eastAsia="Times New Roman" w:cs="Arial"/>
          <w:color w:val="auto"/>
          <w:sz w:val="22"/>
          <w:szCs w:val="22"/>
        </w:rPr>
        <w:t>Assess project impacts both positive and negative in nature;</w:t>
      </w:r>
    </w:p>
    <w:p w:rsidR="00FD39D2" w:rsidRPr="00FD39D2" w:rsidRDefault="00FD39D2" w:rsidP="00DD75FD">
      <w:pPr>
        <w:numPr>
          <w:ilvl w:val="0"/>
          <w:numId w:val="56"/>
        </w:numPr>
        <w:spacing w:after="120" w:line="360" w:lineRule="auto"/>
        <w:jc w:val="both"/>
        <w:rPr>
          <w:rFonts w:eastAsia="Times New Roman" w:cs="Arial"/>
          <w:color w:val="auto"/>
          <w:sz w:val="22"/>
          <w:szCs w:val="22"/>
        </w:rPr>
      </w:pPr>
      <w:r w:rsidRPr="00FD39D2">
        <w:rPr>
          <w:rFonts w:eastAsia="Times New Roman" w:cs="Arial"/>
          <w:color w:val="auto"/>
          <w:sz w:val="22"/>
          <w:szCs w:val="22"/>
        </w:rPr>
        <w:t>Explore local community’s ideas on mitigation/minimization of negative impacts;</w:t>
      </w:r>
    </w:p>
    <w:p w:rsidR="00FD39D2" w:rsidRPr="00FD39D2" w:rsidRDefault="00FD39D2" w:rsidP="00DD75FD">
      <w:pPr>
        <w:numPr>
          <w:ilvl w:val="0"/>
          <w:numId w:val="56"/>
        </w:numPr>
        <w:spacing w:after="120" w:line="360" w:lineRule="auto"/>
        <w:jc w:val="both"/>
        <w:rPr>
          <w:rFonts w:eastAsia="Times New Roman" w:cs="Arial"/>
          <w:color w:val="auto"/>
          <w:sz w:val="22"/>
          <w:szCs w:val="22"/>
        </w:rPr>
      </w:pPr>
      <w:r w:rsidRPr="00FD39D2">
        <w:rPr>
          <w:rFonts w:eastAsia="Times New Roman" w:cs="Arial"/>
          <w:color w:val="auto"/>
          <w:sz w:val="22"/>
          <w:szCs w:val="22"/>
        </w:rPr>
        <w:t>Collect additional information and ideas of the project from the local community.</w:t>
      </w:r>
    </w:p>
    <w:p w:rsidR="00FD39D2" w:rsidRDefault="00FD39D2" w:rsidP="00FD39D2">
      <w:pPr>
        <w:spacing w:line="360" w:lineRule="auto"/>
        <w:ind w:left="720"/>
        <w:jc w:val="both"/>
        <w:rPr>
          <w:rFonts w:eastAsia="Times New Roman" w:cs="Arial"/>
          <w:color w:val="auto"/>
          <w:sz w:val="10"/>
          <w:szCs w:val="22"/>
        </w:rPr>
      </w:pPr>
    </w:p>
    <w:p w:rsidR="002A25C9" w:rsidRDefault="002A25C9" w:rsidP="00FD39D2">
      <w:pPr>
        <w:spacing w:line="360" w:lineRule="auto"/>
        <w:ind w:left="720"/>
        <w:jc w:val="both"/>
        <w:rPr>
          <w:rFonts w:eastAsia="Times New Roman" w:cs="Arial"/>
          <w:color w:val="auto"/>
          <w:sz w:val="10"/>
          <w:szCs w:val="22"/>
        </w:rPr>
      </w:pPr>
    </w:p>
    <w:p w:rsidR="002A25C9" w:rsidRPr="00FD39D2" w:rsidRDefault="002A25C9" w:rsidP="00FD39D2">
      <w:pPr>
        <w:spacing w:line="360" w:lineRule="auto"/>
        <w:ind w:left="720"/>
        <w:jc w:val="both"/>
        <w:rPr>
          <w:rFonts w:eastAsia="Times New Roman" w:cs="Arial"/>
          <w:color w:val="auto"/>
          <w:sz w:val="10"/>
          <w:szCs w:val="22"/>
        </w:rPr>
      </w:pPr>
    </w:p>
    <w:p w:rsidR="00FD39D2" w:rsidRPr="00FD39D2" w:rsidRDefault="00FD39D2" w:rsidP="00FD39D2">
      <w:pPr>
        <w:widowControl w:val="0"/>
        <w:spacing w:after="120" w:line="276" w:lineRule="auto"/>
        <w:outlineLvl w:val="1"/>
        <w:rPr>
          <w:rFonts w:eastAsia="Times New Roman" w:cs="Arial"/>
          <w:b/>
          <w:color w:val="auto"/>
          <w:sz w:val="22"/>
          <w:szCs w:val="22"/>
        </w:rPr>
      </w:pPr>
      <w:bookmarkStart w:id="191" w:name="_TOC_250005"/>
      <w:bookmarkStart w:id="192" w:name="_Toc471653937"/>
      <w:bookmarkStart w:id="193" w:name="_Toc495001788"/>
      <w:r w:rsidRPr="00FD39D2">
        <w:rPr>
          <w:rFonts w:eastAsia="Times New Roman" w:cs="Arial"/>
          <w:b/>
          <w:color w:val="auto"/>
          <w:sz w:val="22"/>
          <w:szCs w:val="22"/>
        </w:rPr>
        <w:lastRenderedPageBreak/>
        <w:t>12.3</w:t>
      </w:r>
      <w:r w:rsidRPr="00FD39D2">
        <w:rPr>
          <w:rFonts w:eastAsia="Times New Roman" w:cs="Arial"/>
          <w:b/>
          <w:color w:val="auto"/>
          <w:sz w:val="22"/>
          <w:szCs w:val="22"/>
        </w:rPr>
        <w:tab/>
        <w:t>Approach and Methodology for</w:t>
      </w:r>
      <w:bookmarkEnd w:id="191"/>
      <w:r w:rsidRPr="00FD39D2">
        <w:rPr>
          <w:rFonts w:eastAsia="Times New Roman" w:cs="Arial"/>
          <w:b/>
          <w:color w:val="auto"/>
          <w:sz w:val="22"/>
          <w:szCs w:val="22"/>
        </w:rPr>
        <w:t xml:space="preserve"> Consultation</w:t>
      </w:r>
      <w:bookmarkEnd w:id="192"/>
      <w:bookmarkEnd w:id="193"/>
    </w:p>
    <w:p w:rsidR="00FD39D2" w:rsidRPr="00FD39D2" w:rsidRDefault="00FD39D2" w:rsidP="00FD39D2">
      <w:pPr>
        <w:spacing w:line="360" w:lineRule="auto"/>
        <w:jc w:val="both"/>
        <w:rPr>
          <w:rFonts w:eastAsia="Times New Roman" w:cs="Arial"/>
          <w:color w:val="auto"/>
          <w:sz w:val="22"/>
          <w:szCs w:val="22"/>
        </w:rPr>
      </w:pPr>
      <w:r w:rsidRPr="00FD39D2">
        <w:rPr>
          <w:rFonts w:eastAsia="Times New Roman" w:cs="Arial"/>
          <w:color w:val="auto"/>
          <w:sz w:val="22"/>
          <w:szCs w:val="22"/>
        </w:rPr>
        <w:t>The approach undertaken for information disclosure and consultation involved the following key processes:</w:t>
      </w:r>
    </w:p>
    <w:p w:rsidR="00FD39D2" w:rsidRPr="00FD39D2" w:rsidRDefault="00FD39D2" w:rsidP="00DD75FD">
      <w:pPr>
        <w:numPr>
          <w:ilvl w:val="0"/>
          <w:numId w:val="56"/>
        </w:numPr>
        <w:spacing w:after="120" w:line="360" w:lineRule="auto"/>
        <w:jc w:val="both"/>
        <w:rPr>
          <w:rFonts w:eastAsia="Times New Roman" w:cs="Arial"/>
          <w:color w:val="auto"/>
          <w:sz w:val="22"/>
          <w:szCs w:val="22"/>
        </w:rPr>
      </w:pPr>
      <w:r w:rsidRPr="00FD39D2">
        <w:rPr>
          <w:rFonts w:eastAsia="Times New Roman" w:cs="Arial"/>
          <w:color w:val="auto"/>
          <w:sz w:val="22"/>
          <w:szCs w:val="22"/>
        </w:rPr>
        <w:t>Mapping and Identification of key stakeholders such as primary (direct project influence) and secondary (indirect project influence) stakeholders;</w:t>
      </w:r>
    </w:p>
    <w:p w:rsidR="00FD39D2" w:rsidRPr="00FD39D2" w:rsidRDefault="00FD39D2" w:rsidP="00DD75FD">
      <w:pPr>
        <w:numPr>
          <w:ilvl w:val="0"/>
          <w:numId w:val="56"/>
        </w:numPr>
        <w:spacing w:after="120" w:line="360" w:lineRule="auto"/>
        <w:jc w:val="both"/>
        <w:rPr>
          <w:rFonts w:eastAsia="Times New Roman" w:cs="Arial"/>
          <w:color w:val="auto"/>
          <w:sz w:val="22"/>
          <w:szCs w:val="22"/>
        </w:rPr>
      </w:pPr>
      <w:r w:rsidRPr="00FD39D2">
        <w:rPr>
          <w:rFonts w:eastAsia="Times New Roman" w:cs="Arial"/>
          <w:color w:val="auto"/>
          <w:sz w:val="22"/>
          <w:szCs w:val="22"/>
        </w:rPr>
        <w:t>Undertaking expert consultations, interviews and focus group discussions (FGD) with the respective stakeholders;</w:t>
      </w:r>
    </w:p>
    <w:p w:rsidR="00FD39D2" w:rsidRPr="00FD39D2" w:rsidRDefault="00FD39D2" w:rsidP="00DD75FD">
      <w:pPr>
        <w:numPr>
          <w:ilvl w:val="0"/>
          <w:numId w:val="56"/>
        </w:numPr>
        <w:spacing w:after="120" w:line="360" w:lineRule="auto"/>
        <w:jc w:val="both"/>
        <w:rPr>
          <w:rFonts w:eastAsia="Times New Roman" w:cs="Arial"/>
          <w:color w:val="auto"/>
          <w:sz w:val="22"/>
          <w:szCs w:val="22"/>
        </w:rPr>
      </w:pPr>
      <w:r w:rsidRPr="00FD39D2">
        <w:rPr>
          <w:rFonts w:eastAsia="Times New Roman" w:cs="Arial"/>
          <w:color w:val="auto"/>
          <w:sz w:val="22"/>
          <w:szCs w:val="22"/>
        </w:rPr>
        <w:t>Undertaking structured on field consultations, interviews and focus group discussions (FGD) with the respective stakeholders;</w:t>
      </w:r>
    </w:p>
    <w:p w:rsidR="00FD39D2" w:rsidRPr="00FD39D2" w:rsidRDefault="00FD39D2" w:rsidP="00DD75FD">
      <w:pPr>
        <w:numPr>
          <w:ilvl w:val="0"/>
          <w:numId w:val="56"/>
        </w:numPr>
        <w:spacing w:after="120" w:line="360" w:lineRule="auto"/>
        <w:jc w:val="both"/>
        <w:rPr>
          <w:rFonts w:eastAsia="Times New Roman" w:cs="Arial"/>
          <w:color w:val="auto"/>
          <w:sz w:val="22"/>
          <w:szCs w:val="22"/>
        </w:rPr>
      </w:pPr>
      <w:r w:rsidRPr="00FD39D2">
        <w:rPr>
          <w:rFonts w:eastAsia="Times New Roman" w:cs="Arial"/>
          <w:color w:val="auto"/>
          <w:sz w:val="22"/>
          <w:szCs w:val="22"/>
        </w:rPr>
        <w:t>Assessing the influence and impact of the project on these stakeholder groups;</w:t>
      </w:r>
    </w:p>
    <w:p w:rsidR="00FD39D2" w:rsidRPr="00FD39D2" w:rsidRDefault="00FD39D2" w:rsidP="00DD75FD">
      <w:pPr>
        <w:numPr>
          <w:ilvl w:val="0"/>
          <w:numId w:val="56"/>
        </w:numPr>
        <w:spacing w:after="120" w:line="360" w:lineRule="auto"/>
        <w:jc w:val="both"/>
        <w:rPr>
          <w:rFonts w:eastAsia="Times New Roman" w:cs="Arial"/>
          <w:color w:val="auto"/>
          <w:sz w:val="22"/>
          <w:szCs w:val="22"/>
        </w:rPr>
      </w:pPr>
      <w:r w:rsidRPr="00FD39D2">
        <w:rPr>
          <w:rFonts w:eastAsia="Times New Roman" w:cs="Arial"/>
          <w:color w:val="auto"/>
          <w:sz w:val="22"/>
          <w:szCs w:val="22"/>
        </w:rPr>
        <w:t>Summarizing of key findings and observations from the consultations; and</w:t>
      </w:r>
    </w:p>
    <w:p w:rsidR="00FD39D2" w:rsidRPr="00FD39D2" w:rsidRDefault="00FD39D2" w:rsidP="00DD75FD">
      <w:pPr>
        <w:numPr>
          <w:ilvl w:val="0"/>
          <w:numId w:val="56"/>
        </w:numPr>
        <w:spacing w:after="120" w:line="360" w:lineRule="auto"/>
        <w:jc w:val="both"/>
        <w:rPr>
          <w:rFonts w:eastAsia="Times New Roman" w:cs="Arial"/>
          <w:color w:val="auto"/>
          <w:sz w:val="22"/>
          <w:szCs w:val="22"/>
        </w:rPr>
      </w:pPr>
      <w:r w:rsidRPr="00FD39D2">
        <w:rPr>
          <w:rFonts w:eastAsia="Times New Roman" w:cs="Arial"/>
          <w:color w:val="auto"/>
          <w:sz w:val="22"/>
          <w:szCs w:val="22"/>
        </w:rPr>
        <w:t>Preparing a future stakeholder engagement strategy consultation plan for a more detailed assessment at a microscopic level taking into account the various project lifecycle phases and their implications on the stakeholder.</w:t>
      </w:r>
    </w:p>
    <w:p w:rsidR="00FD39D2" w:rsidRPr="00FD39D2" w:rsidRDefault="00FD39D2" w:rsidP="00FD39D2">
      <w:pPr>
        <w:spacing w:line="360" w:lineRule="auto"/>
        <w:ind w:left="720"/>
        <w:jc w:val="both"/>
        <w:rPr>
          <w:rFonts w:eastAsia="Times New Roman" w:cs="Arial"/>
          <w:color w:val="auto"/>
          <w:sz w:val="10"/>
          <w:szCs w:val="22"/>
        </w:rPr>
      </w:pPr>
    </w:p>
    <w:p w:rsidR="00FD39D2" w:rsidRPr="00FD39D2" w:rsidRDefault="00FD39D2" w:rsidP="00FD39D2">
      <w:pPr>
        <w:widowControl w:val="0"/>
        <w:spacing w:after="120" w:line="276" w:lineRule="auto"/>
        <w:outlineLvl w:val="1"/>
        <w:rPr>
          <w:rFonts w:eastAsia="Times New Roman" w:cs="Arial"/>
          <w:b/>
          <w:color w:val="auto"/>
          <w:sz w:val="22"/>
          <w:szCs w:val="22"/>
        </w:rPr>
      </w:pPr>
      <w:bookmarkStart w:id="194" w:name="_TOC_250004"/>
      <w:bookmarkStart w:id="195" w:name="_Toc471653938"/>
      <w:bookmarkStart w:id="196" w:name="_Toc495001789"/>
      <w:r w:rsidRPr="00FD39D2">
        <w:rPr>
          <w:rFonts w:eastAsia="Times New Roman" w:cs="Arial"/>
          <w:b/>
          <w:color w:val="auto"/>
          <w:sz w:val="22"/>
          <w:szCs w:val="22"/>
        </w:rPr>
        <w:t>12.4</w:t>
      </w:r>
      <w:r w:rsidRPr="00FD39D2">
        <w:rPr>
          <w:rFonts w:eastAsia="Times New Roman" w:cs="Arial"/>
          <w:b/>
          <w:color w:val="auto"/>
          <w:sz w:val="22"/>
          <w:szCs w:val="22"/>
        </w:rPr>
        <w:tab/>
        <w:t>Stakeholder</w:t>
      </w:r>
      <w:bookmarkEnd w:id="194"/>
      <w:r w:rsidRPr="00FD39D2">
        <w:rPr>
          <w:rFonts w:eastAsia="Times New Roman" w:cs="Arial"/>
          <w:b/>
          <w:color w:val="auto"/>
          <w:sz w:val="22"/>
          <w:szCs w:val="22"/>
        </w:rPr>
        <w:t xml:space="preserve"> Assessment</w:t>
      </w:r>
      <w:bookmarkEnd w:id="195"/>
      <w:bookmarkEnd w:id="196"/>
    </w:p>
    <w:p w:rsidR="00FD39D2" w:rsidRPr="00FD39D2" w:rsidRDefault="00FD39D2" w:rsidP="00FD39D2">
      <w:pPr>
        <w:spacing w:line="360" w:lineRule="auto"/>
        <w:jc w:val="both"/>
        <w:rPr>
          <w:rFonts w:eastAsia="Times New Roman" w:cs="Arial"/>
          <w:color w:val="auto"/>
          <w:sz w:val="22"/>
          <w:szCs w:val="22"/>
        </w:rPr>
      </w:pPr>
      <w:r w:rsidRPr="00FD39D2">
        <w:rPr>
          <w:rFonts w:eastAsia="Times New Roman" w:cs="Arial"/>
          <w:color w:val="auto"/>
          <w:sz w:val="22"/>
          <w:szCs w:val="22"/>
        </w:rPr>
        <w:t>A stakeholder is defined as “a person, group, or organization that has direct or indirect stake in a project/organization because it can affect or be affected by the Project or its Proponent’s actions, objectives, and policies”. Stakeholders vary in terms of degree of interest, influence and control they have over the Project or the proponent. In the present study, all the stakeholders have been primarily categorized into two categories that have been identified as:</w:t>
      </w:r>
    </w:p>
    <w:p w:rsidR="00FD39D2" w:rsidRPr="00FD39D2" w:rsidRDefault="00FD39D2" w:rsidP="00FD39D2">
      <w:pPr>
        <w:spacing w:line="360" w:lineRule="auto"/>
        <w:jc w:val="both"/>
        <w:rPr>
          <w:rFonts w:eastAsia="Times New Roman" w:cs="Arial"/>
          <w:color w:val="auto"/>
          <w:sz w:val="10"/>
          <w:szCs w:val="22"/>
        </w:rPr>
      </w:pPr>
    </w:p>
    <w:p w:rsidR="00FD39D2" w:rsidRPr="00FD39D2" w:rsidRDefault="00FD39D2" w:rsidP="00DD75FD">
      <w:pPr>
        <w:numPr>
          <w:ilvl w:val="0"/>
          <w:numId w:val="56"/>
        </w:numPr>
        <w:spacing w:after="120" w:line="360" w:lineRule="auto"/>
        <w:jc w:val="both"/>
        <w:rPr>
          <w:rFonts w:eastAsia="Times New Roman" w:cs="Arial"/>
          <w:color w:val="auto"/>
          <w:sz w:val="22"/>
          <w:szCs w:val="22"/>
        </w:rPr>
      </w:pPr>
      <w:r w:rsidRPr="00FD39D2">
        <w:rPr>
          <w:rFonts w:eastAsia="Times New Roman" w:cs="Arial"/>
          <w:color w:val="auto"/>
          <w:sz w:val="22"/>
          <w:szCs w:val="22"/>
        </w:rPr>
        <w:t>Primary Stakeholders: include people, groups, institutions that either have a direct influence on the project or are directly impacted (positively or adversely) by the project and its activities; and</w:t>
      </w:r>
    </w:p>
    <w:p w:rsidR="00FD39D2" w:rsidRPr="00FD39D2" w:rsidRDefault="00FD39D2" w:rsidP="00DD75FD">
      <w:pPr>
        <w:numPr>
          <w:ilvl w:val="0"/>
          <w:numId w:val="56"/>
        </w:numPr>
        <w:spacing w:after="120" w:line="360" w:lineRule="auto"/>
        <w:jc w:val="both"/>
        <w:rPr>
          <w:rFonts w:eastAsia="Times New Roman" w:cs="Arial"/>
          <w:color w:val="auto"/>
          <w:sz w:val="22"/>
          <w:szCs w:val="22"/>
        </w:rPr>
      </w:pPr>
      <w:r w:rsidRPr="00FD39D2">
        <w:rPr>
          <w:rFonts w:eastAsia="Times New Roman" w:cs="Arial"/>
          <w:color w:val="auto"/>
          <w:sz w:val="22"/>
          <w:szCs w:val="22"/>
        </w:rPr>
        <w:t>Secondary stakeholders: are those that have a bearing on the project and its activities by the virtue of their being closely linked or associated with the primary stakeholders and due to the influence they have on the primary stakeholder groups.</w:t>
      </w:r>
    </w:p>
    <w:p w:rsidR="00FD39D2" w:rsidRPr="00FD39D2" w:rsidRDefault="00FD39D2" w:rsidP="00DD75FD">
      <w:pPr>
        <w:numPr>
          <w:ilvl w:val="0"/>
          <w:numId w:val="56"/>
        </w:numPr>
        <w:spacing w:after="120" w:line="360" w:lineRule="auto"/>
        <w:jc w:val="both"/>
        <w:rPr>
          <w:rFonts w:eastAsia="Times New Roman" w:cs="Arial"/>
          <w:color w:val="auto"/>
          <w:sz w:val="22"/>
          <w:szCs w:val="22"/>
        </w:rPr>
      </w:pPr>
      <w:r w:rsidRPr="00FD39D2">
        <w:rPr>
          <w:rFonts w:eastAsia="Times New Roman" w:cs="Arial"/>
          <w:color w:val="auto"/>
          <w:sz w:val="22"/>
          <w:szCs w:val="22"/>
        </w:rPr>
        <w:t>Apart from categorization, the stakeholders have also been classified in accordance with the level of influence they have over the project as well as their priority to the project proponent in terms of importance.</w:t>
      </w:r>
    </w:p>
    <w:p w:rsidR="00FD39D2" w:rsidRPr="00FD39D2" w:rsidRDefault="00FD39D2" w:rsidP="00FD39D2">
      <w:pPr>
        <w:spacing w:line="360" w:lineRule="auto"/>
        <w:ind w:left="720"/>
        <w:jc w:val="both"/>
        <w:rPr>
          <w:rFonts w:eastAsia="Times New Roman" w:cs="Arial"/>
          <w:color w:val="auto"/>
          <w:sz w:val="10"/>
          <w:szCs w:val="22"/>
        </w:rPr>
      </w:pPr>
    </w:p>
    <w:p w:rsidR="001E122E" w:rsidRDefault="001E122E" w:rsidP="00FD39D2">
      <w:pPr>
        <w:spacing w:line="360" w:lineRule="auto"/>
        <w:ind w:left="144" w:hanging="144"/>
        <w:jc w:val="both"/>
        <w:rPr>
          <w:rFonts w:eastAsia="Times New Roman" w:cs="Arial"/>
          <w:color w:val="auto"/>
          <w:sz w:val="22"/>
          <w:szCs w:val="22"/>
        </w:rPr>
      </w:pPr>
    </w:p>
    <w:p w:rsidR="00FD39D2" w:rsidRPr="00FD39D2" w:rsidRDefault="00FD39D2" w:rsidP="00FD39D2">
      <w:pPr>
        <w:spacing w:line="360" w:lineRule="auto"/>
        <w:ind w:left="144" w:hanging="144"/>
        <w:jc w:val="both"/>
        <w:rPr>
          <w:rFonts w:eastAsia="Times New Roman" w:cs="Arial"/>
          <w:color w:val="auto"/>
          <w:sz w:val="22"/>
          <w:szCs w:val="22"/>
        </w:rPr>
      </w:pPr>
      <w:r w:rsidRPr="00FD39D2">
        <w:rPr>
          <w:rFonts w:eastAsia="Times New Roman" w:cs="Arial"/>
          <w:color w:val="auto"/>
          <w:sz w:val="22"/>
          <w:szCs w:val="22"/>
        </w:rPr>
        <w:lastRenderedPageBreak/>
        <w:t>The influence and priority have both been primarily rates as:</w:t>
      </w:r>
    </w:p>
    <w:p w:rsidR="00FD39D2" w:rsidRPr="00FD39D2" w:rsidRDefault="00FD39D2" w:rsidP="00FD39D2">
      <w:pPr>
        <w:spacing w:line="360" w:lineRule="auto"/>
        <w:ind w:left="720"/>
        <w:jc w:val="both"/>
        <w:rPr>
          <w:rFonts w:eastAsia="Times New Roman" w:cs="Arial"/>
          <w:color w:val="auto"/>
          <w:sz w:val="10"/>
          <w:szCs w:val="22"/>
        </w:rPr>
      </w:pPr>
    </w:p>
    <w:p w:rsidR="00FD39D2" w:rsidRPr="00FD39D2" w:rsidRDefault="00FD39D2" w:rsidP="00DD75FD">
      <w:pPr>
        <w:numPr>
          <w:ilvl w:val="0"/>
          <w:numId w:val="57"/>
        </w:numPr>
        <w:spacing w:after="120" w:line="360" w:lineRule="auto"/>
        <w:jc w:val="both"/>
        <w:rPr>
          <w:rFonts w:eastAsia="Times New Roman" w:cs="Arial"/>
          <w:color w:val="auto"/>
          <w:sz w:val="22"/>
          <w:szCs w:val="22"/>
        </w:rPr>
      </w:pPr>
      <w:r w:rsidRPr="00FD39D2">
        <w:rPr>
          <w:rFonts w:eastAsia="Times New Roman" w:cs="Arial"/>
          <w:color w:val="auto"/>
          <w:sz w:val="22"/>
          <w:szCs w:val="22"/>
        </w:rPr>
        <w:t>High Influence/Priority: This implies a high degree of influence of the stakeholder on the project in terms of participation and decision making or high priority for project proponent to engage that stakeholder.</w:t>
      </w:r>
    </w:p>
    <w:p w:rsidR="00FD39D2" w:rsidRPr="00FD39D2" w:rsidRDefault="00FD39D2" w:rsidP="00DD75FD">
      <w:pPr>
        <w:numPr>
          <w:ilvl w:val="0"/>
          <w:numId w:val="57"/>
        </w:numPr>
        <w:spacing w:after="120" w:line="360" w:lineRule="auto"/>
        <w:jc w:val="both"/>
        <w:rPr>
          <w:rFonts w:eastAsia="Times New Roman" w:cs="Arial"/>
          <w:color w:val="auto"/>
          <w:sz w:val="22"/>
          <w:szCs w:val="22"/>
        </w:rPr>
      </w:pPr>
      <w:r w:rsidRPr="00FD39D2">
        <w:rPr>
          <w:rFonts w:eastAsia="Times New Roman" w:cs="Arial"/>
          <w:color w:val="auto"/>
          <w:sz w:val="22"/>
          <w:szCs w:val="22"/>
        </w:rPr>
        <w:t>Medium Influence/Priority: This implies a moderate level of influence and participation of the stakeholder in the project as well as a priority level for project proponent to engage the stakeholder who are neither highly critical nor are insignificant in terms of influence.</w:t>
      </w:r>
    </w:p>
    <w:p w:rsidR="00FD39D2" w:rsidRPr="00FD39D2" w:rsidRDefault="00FD39D2" w:rsidP="00DD75FD">
      <w:pPr>
        <w:numPr>
          <w:ilvl w:val="0"/>
          <w:numId w:val="57"/>
        </w:numPr>
        <w:spacing w:after="120" w:line="360" w:lineRule="auto"/>
        <w:jc w:val="both"/>
        <w:rPr>
          <w:rFonts w:eastAsia="Times New Roman" w:cs="Arial"/>
          <w:color w:val="auto"/>
          <w:sz w:val="22"/>
          <w:szCs w:val="22"/>
        </w:rPr>
      </w:pPr>
      <w:r w:rsidRPr="00FD39D2">
        <w:rPr>
          <w:rFonts w:eastAsia="Times New Roman" w:cs="Arial"/>
          <w:color w:val="auto"/>
          <w:sz w:val="22"/>
          <w:szCs w:val="22"/>
        </w:rPr>
        <w:t>Low Influence/Priority: This implies a low degree of influence of the stakeholder on the project in terms of participation and decision making or low priority for project proponent to engage that stakeholder.</w:t>
      </w:r>
    </w:p>
    <w:p w:rsidR="00FD39D2" w:rsidRPr="00FD39D2" w:rsidRDefault="00FD39D2" w:rsidP="00FD39D2">
      <w:pPr>
        <w:spacing w:after="120" w:line="276" w:lineRule="auto"/>
        <w:jc w:val="both"/>
        <w:rPr>
          <w:rFonts w:eastAsia="Times New Roman" w:cs="Arial"/>
          <w:color w:val="auto"/>
          <w:sz w:val="10"/>
        </w:rPr>
      </w:pPr>
    </w:p>
    <w:p w:rsidR="00FD39D2" w:rsidRPr="00FD39D2" w:rsidRDefault="00FD39D2" w:rsidP="00FD39D2">
      <w:pPr>
        <w:spacing w:line="360" w:lineRule="auto"/>
        <w:jc w:val="both"/>
        <w:rPr>
          <w:rFonts w:eastAsia="Times New Roman" w:cs="Arial"/>
          <w:color w:val="auto"/>
          <w:sz w:val="22"/>
          <w:szCs w:val="22"/>
        </w:rPr>
      </w:pPr>
      <w:r w:rsidRPr="00FD39D2">
        <w:rPr>
          <w:rFonts w:eastAsia="Times New Roman" w:cs="Arial"/>
          <w:color w:val="auto"/>
          <w:sz w:val="22"/>
          <w:szCs w:val="22"/>
        </w:rPr>
        <w:t xml:space="preserve">Based on the above attributes, the following </w:t>
      </w:r>
      <w:r w:rsidRPr="00FD39D2">
        <w:rPr>
          <w:rFonts w:eastAsia="Times New Roman" w:cs="Arial"/>
          <w:b/>
          <w:i/>
          <w:color w:val="auto"/>
          <w:sz w:val="22"/>
          <w:szCs w:val="22"/>
        </w:rPr>
        <w:t>Table 12.4.1</w:t>
      </w:r>
      <w:r w:rsidRPr="00FD39D2">
        <w:rPr>
          <w:rFonts w:eastAsia="Times New Roman" w:cs="Arial"/>
          <w:color w:val="auto"/>
          <w:sz w:val="22"/>
          <w:szCs w:val="22"/>
        </w:rPr>
        <w:t xml:space="preserve"> delineates the detail of stakeholders relevant to Baburail canal identified for the proposed project and their analysis.</w:t>
      </w:r>
    </w:p>
    <w:p w:rsidR="00FD39D2" w:rsidRPr="00FD39D2" w:rsidRDefault="00FD39D2" w:rsidP="00FD39D2">
      <w:pPr>
        <w:spacing w:after="120" w:line="276" w:lineRule="auto"/>
        <w:jc w:val="both"/>
        <w:rPr>
          <w:rFonts w:eastAsia="Times New Roman" w:cs="Arial"/>
          <w:color w:val="auto"/>
          <w:sz w:val="22"/>
          <w:szCs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tabs>
          <w:tab w:val="left" w:pos="6840"/>
        </w:tabs>
        <w:spacing w:after="120"/>
        <w:jc w:val="both"/>
        <w:rPr>
          <w:rFonts w:ascii="Calibri" w:eastAsia="Times New Roman" w:hAnsi="Calibri"/>
          <w:color w:val="auto"/>
          <w:sz w:val="22"/>
        </w:rPr>
      </w:pPr>
      <w:r w:rsidRPr="00FD39D2">
        <w:rPr>
          <w:rFonts w:ascii="Calibri" w:eastAsia="Times New Roman" w:hAnsi="Calibri"/>
          <w:color w:val="auto"/>
          <w:sz w:val="22"/>
        </w:rPr>
        <w:tab/>
      </w: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sectPr w:rsidR="00FD39D2" w:rsidRPr="00FD39D2" w:rsidSect="00487488">
          <w:pgSz w:w="12240" w:h="15840"/>
          <w:pgMar w:top="1440" w:right="1440" w:bottom="1440" w:left="1440" w:header="0" w:footer="720" w:gutter="0"/>
          <w:cols w:space="720"/>
          <w:docGrid w:linePitch="299"/>
        </w:sectPr>
      </w:pPr>
    </w:p>
    <w:p w:rsidR="00FD39D2" w:rsidRPr="00FD39D2" w:rsidRDefault="00FD39D2" w:rsidP="00FD39D2">
      <w:pPr>
        <w:spacing w:after="200"/>
        <w:jc w:val="center"/>
        <w:rPr>
          <w:rFonts w:eastAsia="Times New Roman" w:cs="Arial"/>
          <w:b/>
          <w:iCs/>
          <w:sz w:val="22"/>
          <w:szCs w:val="18"/>
        </w:rPr>
      </w:pPr>
      <w:bookmarkStart w:id="197" w:name="_Toc480796969"/>
      <w:r w:rsidRPr="00FD39D2">
        <w:rPr>
          <w:rFonts w:eastAsia="Times New Roman" w:cs="Arial"/>
          <w:b/>
          <w:iCs/>
          <w:sz w:val="22"/>
          <w:szCs w:val="18"/>
        </w:rPr>
        <w:lastRenderedPageBreak/>
        <w:t>Table 12.4.1:</w:t>
      </w:r>
      <w:r w:rsidRPr="00FD39D2">
        <w:rPr>
          <w:rFonts w:eastAsia="Times New Roman" w:cs="Arial"/>
          <w:b/>
          <w:bCs/>
          <w:color w:val="auto"/>
          <w:sz w:val="22"/>
          <w:szCs w:val="22"/>
        </w:rPr>
        <w:t xml:space="preserve"> Stakeholder Assessment for the Subproject</w:t>
      </w:r>
      <w:bookmarkEnd w:id="197"/>
    </w:p>
    <w:tbl>
      <w:tblPr>
        <w:tblW w:w="5000" w:type="pct"/>
        <w:tblBorders>
          <w:top w:val="single" w:sz="2" w:space="0" w:color="000000"/>
          <w:left w:val="single" w:sz="2" w:space="0" w:color="000000"/>
          <w:bottom w:val="single" w:sz="2" w:space="0" w:color="000000"/>
          <w:right w:val="single" w:sz="2" w:space="0" w:color="000000"/>
          <w:insideV w:val="single" w:sz="2" w:space="0" w:color="000000"/>
        </w:tblBorders>
        <w:tblCellMar>
          <w:left w:w="0" w:type="dxa"/>
          <w:right w:w="0" w:type="dxa"/>
        </w:tblCellMar>
        <w:tblLook w:val="01E0" w:firstRow="1" w:lastRow="1" w:firstColumn="1" w:lastColumn="1" w:noHBand="0" w:noVBand="0"/>
      </w:tblPr>
      <w:tblGrid>
        <w:gridCol w:w="585"/>
        <w:gridCol w:w="1612"/>
        <w:gridCol w:w="1480"/>
        <w:gridCol w:w="2265"/>
        <w:gridCol w:w="2265"/>
        <w:gridCol w:w="1181"/>
        <w:gridCol w:w="3578"/>
      </w:tblGrid>
      <w:tr w:rsidR="00FD39D2" w:rsidRPr="00FD39D2" w:rsidTr="00487488">
        <w:trPr>
          <w:trHeight w:hRule="exact" w:val="1029"/>
        </w:trPr>
        <w:tc>
          <w:tcPr>
            <w:tcW w:w="192" w:type="pct"/>
            <w:shd w:val="clear" w:color="auto" w:fill="auto"/>
          </w:tcPr>
          <w:p w:rsidR="00FD39D2" w:rsidRPr="00FD39D2" w:rsidRDefault="00FD39D2" w:rsidP="00FD39D2">
            <w:pPr>
              <w:widowControl w:val="0"/>
              <w:spacing w:after="120"/>
              <w:ind w:left="75" w:right="150"/>
              <w:jc w:val="both"/>
              <w:rPr>
                <w:rFonts w:eastAsia="Book Antiqua" w:cs="Arial"/>
                <w:b/>
                <w:color w:val="auto"/>
                <w:sz w:val="22"/>
              </w:rPr>
            </w:pPr>
            <w:r w:rsidRPr="00FD39D2">
              <w:rPr>
                <w:rFonts w:eastAsia="Book Antiqua" w:cs="Arial"/>
                <w:b/>
                <w:color w:val="auto"/>
                <w:sz w:val="22"/>
                <w:szCs w:val="22"/>
              </w:rPr>
              <w:t>Sl. No.</w:t>
            </w:r>
          </w:p>
        </w:tc>
        <w:tc>
          <w:tcPr>
            <w:tcW w:w="506" w:type="pct"/>
            <w:shd w:val="clear" w:color="auto" w:fill="auto"/>
          </w:tcPr>
          <w:p w:rsidR="00FD39D2" w:rsidRPr="00FD39D2" w:rsidRDefault="00FD39D2" w:rsidP="00FD39D2">
            <w:pPr>
              <w:widowControl w:val="0"/>
              <w:spacing w:after="120"/>
              <w:ind w:left="75" w:right="150"/>
              <w:jc w:val="both"/>
              <w:rPr>
                <w:rFonts w:eastAsia="Book Antiqua" w:cs="Arial"/>
                <w:b/>
                <w:color w:val="auto"/>
                <w:sz w:val="22"/>
              </w:rPr>
            </w:pPr>
            <w:r w:rsidRPr="00FD39D2">
              <w:rPr>
                <w:rFonts w:eastAsia="Book Antiqua" w:cs="Arial"/>
                <w:b/>
                <w:color w:val="auto"/>
                <w:sz w:val="22"/>
                <w:szCs w:val="22"/>
              </w:rPr>
              <w:t>Stakeholders</w:t>
            </w:r>
          </w:p>
        </w:tc>
        <w:tc>
          <w:tcPr>
            <w:tcW w:w="478" w:type="pct"/>
            <w:shd w:val="clear" w:color="auto" w:fill="auto"/>
          </w:tcPr>
          <w:p w:rsidR="00FD39D2" w:rsidRPr="00FD39D2" w:rsidRDefault="00FD39D2" w:rsidP="00FD39D2">
            <w:pPr>
              <w:widowControl w:val="0"/>
              <w:spacing w:after="120"/>
              <w:ind w:left="90" w:right="150"/>
              <w:jc w:val="both"/>
              <w:rPr>
                <w:rFonts w:eastAsia="Book Antiqua" w:cs="Arial"/>
                <w:b/>
                <w:color w:val="auto"/>
                <w:sz w:val="22"/>
              </w:rPr>
            </w:pPr>
            <w:r w:rsidRPr="00FD39D2">
              <w:rPr>
                <w:rFonts w:eastAsia="Book Antiqua" w:cs="Arial"/>
                <w:b/>
                <w:color w:val="auto"/>
                <w:sz w:val="22"/>
                <w:szCs w:val="22"/>
              </w:rPr>
              <w:t>Category of stakeholder</w:t>
            </w:r>
          </w:p>
        </w:tc>
        <w:tc>
          <w:tcPr>
            <w:tcW w:w="956" w:type="pct"/>
            <w:shd w:val="clear" w:color="auto" w:fill="auto"/>
          </w:tcPr>
          <w:p w:rsidR="00FD39D2" w:rsidRPr="00FD39D2" w:rsidRDefault="00FD39D2" w:rsidP="00FD39D2">
            <w:pPr>
              <w:widowControl w:val="0"/>
              <w:spacing w:after="120"/>
              <w:ind w:left="976" w:right="150"/>
              <w:jc w:val="both"/>
              <w:rPr>
                <w:rFonts w:eastAsia="Book Antiqua" w:cs="Arial"/>
                <w:b/>
                <w:color w:val="auto"/>
                <w:sz w:val="22"/>
              </w:rPr>
            </w:pPr>
          </w:p>
        </w:tc>
        <w:tc>
          <w:tcPr>
            <w:tcW w:w="956" w:type="pct"/>
            <w:shd w:val="clear" w:color="auto" w:fill="auto"/>
          </w:tcPr>
          <w:p w:rsidR="00FD39D2" w:rsidRPr="00FD39D2" w:rsidRDefault="00FD39D2" w:rsidP="00FD39D2">
            <w:pPr>
              <w:widowControl w:val="0"/>
              <w:spacing w:after="120"/>
              <w:ind w:left="976" w:right="150"/>
              <w:jc w:val="both"/>
              <w:rPr>
                <w:rFonts w:eastAsia="Book Antiqua" w:cs="Arial"/>
                <w:b/>
                <w:color w:val="auto"/>
                <w:sz w:val="22"/>
              </w:rPr>
            </w:pPr>
            <w:r w:rsidRPr="00FD39D2">
              <w:rPr>
                <w:rFonts w:eastAsia="Book Antiqua" w:cs="Arial"/>
                <w:b/>
                <w:color w:val="auto"/>
                <w:sz w:val="22"/>
                <w:szCs w:val="22"/>
              </w:rPr>
              <w:t>Brief profile</w:t>
            </w:r>
          </w:p>
        </w:tc>
        <w:tc>
          <w:tcPr>
            <w:tcW w:w="450" w:type="pct"/>
            <w:shd w:val="clear" w:color="auto" w:fill="auto"/>
          </w:tcPr>
          <w:p w:rsidR="00FD39D2" w:rsidRPr="00FD39D2" w:rsidRDefault="00FD39D2" w:rsidP="00FD39D2">
            <w:pPr>
              <w:widowControl w:val="0"/>
              <w:spacing w:after="120"/>
              <w:ind w:left="60" w:right="150"/>
              <w:jc w:val="both"/>
              <w:rPr>
                <w:rFonts w:eastAsia="Book Antiqua" w:cs="Arial"/>
                <w:b/>
                <w:color w:val="auto"/>
                <w:sz w:val="22"/>
              </w:rPr>
            </w:pPr>
            <w:r w:rsidRPr="00FD39D2">
              <w:rPr>
                <w:rFonts w:eastAsia="Book Antiqua" w:cs="Arial"/>
                <w:b/>
                <w:color w:val="auto"/>
                <w:sz w:val="22"/>
                <w:szCs w:val="22"/>
              </w:rPr>
              <w:t>Overall influence on the project</w:t>
            </w:r>
          </w:p>
        </w:tc>
        <w:tc>
          <w:tcPr>
            <w:tcW w:w="1462" w:type="pct"/>
            <w:shd w:val="clear" w:color="auto" w:fill="auto"/>
          </w:tcPr>
          <w:p w:rsidR="00FD39D2" w:rsidRPr="00FD39D2" w:rsidRDefault="00FD39D2" w:rsidP="00FD39D2">
            <w:pPr>
              <w:widowControl w:val="0"/>
              <w:tabs>
                <w:tab w:val="left" w:pos="4785"/>
              </w:tabs>
              <w:spacing w:after="120"/>
              <w:ind w:left="60" w:right="150"/>
              <w:jc w:val="both"/>
              <w:rPr>
                <w:rFonts w:eastAsia="Book Antiqua" w:cs="Arial"/>
                <w:b/>
                <w:color w:val="auto"/>
                <w:sz w:val="22"/>
              </w:rPr>
            </w:pPr>
            <w:r w:rsidRPr="00FD39D2">
              <w:rPr>
                <w:rFonts w:eastAsia="Book Antiqua" w:cs="Arial"/>
                <w:b/>
                <w:color w:val="auto"/>
                <w:sz w:val="22"/>
                <w:szCs w:val="22"/>
              </w:rPr>
              <w:t>Basis of Influence Rating</w:t>
            </w:r>
          </w:p>
        </w:tc>
      </w:tr>
    </w:tbl>
    <w:p w:rsidR="00FD39D2" w:rsidRPr="00FD39D2" w:rsidRDefault="00FD39D2" w:rsidP="00FD39D2">
      <w:pPr>
        <w:spacing w:after="120"/>
        <w:ind w:left="228"/>
        <w:jc w:val="both"/>
        <w:rPr>
          <w:rFonts w:eastAsia="Times New Roman" w:cs="Arial"/>
          <w:b/>
          <w:color w:val="auto"/>
          <w:sz w:val="22"/>
          <w:szCs w:val="22"/>
        </w:rPr>
      </w:pPr>
      <w:r w:rsidRPr="00FD39D2">
        <w:rPr>
          <w:rFonts w:eastAsia="Times New Roman" w:cs="Arial"/>
          <w:b/>
          <w:color w:val="auto"/>
          <w:sz w:val="22"/>
          <w:szCs w:val="22"/>
        </w:rPr>
        <w:t>Project Management</w:t>
      </w:r>
    </w:p>
    <w:tbl>
      <w:tblPr>
        <w:tblW w:w="12930" w:type="dxa"/>
        <w:tblInd w:w="120" w:type="dxa"/>
        <w:tblBorders>
          <w:top w:val="single" w:sz="4" w:space="0" w:color="000000"/>
          <w:left w:val="single" w:sz="2" w:space="0" w:color="000000"/>
          <w:bottom w:val="single" w:sz="4"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00"/>
        <w:gridCol w:w="1710"/>
        <w:gridCol w:w="1440"/>
        <w:gridCol w:w="3060"/>
        <w:gridCol w:w="1440"/>
        <w:gridCol w:w="4680"/>
      </w:tblGrid>
      <w:tr w:rsidR="00FD39D2" w:rsidRPr="00FD39D2" w:rsidTr="00487488">
        <w:trPr>
          <w:trHeight w:hRule="exact" w:val="1648"/>
        </w:trPr>
        <w:tc>
          <w:tcPr>
            <w:tcW w:w="600" w:type="dxa"/>
          </w:tcPr>
          <w:p w:rsidR="00FD39D2" w:rsidRPr="00FD39D2" w:rsidRDefault="00FD39D2" w:rsidP="00FD39D2">
            <w:pPr>
              <w:widowControl w:val="0"/>
              <w:ind w:left="108" w:right="75"/>
              <w:jc w:val="both"/>
              <w:rPr>
                <w:rFonts w:eastAsia="Book Antiqua" w:cs="Arial"/>
                <w:color w:val="auto"/>
                <w:szCs w:val="20"/>
              </w:rPr>
            </w:pPr>
            <w:r w:rsidRPr="00FD39D2">
              <w:rPr>
                <w:rFonts w:eastAsia="Book Antiqua" w:cs="Arial"/>
                <w:color w:val="auto"/>
                <w:szCs w:val="20"/>
              </w:rPr>
              <w:t>1</w:t>
            </w:r>
          </w:p>
        </w:tc>
        <w:tc>
          <w:tcPr>
            <w:tcW w:w="1710" w:type="dxa"/>
          </w:tcPr>
          <w:p w:rsidR="00FD39D2" w:rsidRPr="00FD39D2" w:rsidRDefault="00FD39D2" w:rsidP="00FD39D2">
            <w:pPr>
              <w:widowControl w:val="0"/>
              <w:ind w:left="108" w:right="75"/>
              <w:jc w:val="both"/>
              <w:rPr>
                <w:rFonts w:eastAsia="Book Antiqua" w:cs="Arial"/>
                <w:color w:val="auto"/>
                <w:szCs w:val="20"/>
              </w:rPr>
            </w:pPr>
            <w:r w:rsidRPr="00FD39D2">
              <w:rPr>
                <w:rFonts w:eastAsia="Book Antiqua" w:cs="Arial"/>
                <w:color w:val="auto"/>
                <w:szCs w:val="20"/>
              </w:rPr>
              <w:t>Narayanganj City Corporation (NCC)</w:t>
            </w:r>
          </w:p>
        </w:tc>
        <w:tc>
          <w:tcPr>
            <w:tcW w:w="1440" w:type="dxa"/>
          </w:tcPr>
          <w:p w:rsidR="00FD39D2" w:rsidRPr="00FD39D2" w:rsidRDefault="00FD39D2" w:rsidP="00FD39D2">
            <w:pPr>
              <w:widowControl w:val="0"/>
              <w:ind w:left="288" w:right="75"/>
              <w:jc w:val="both"/>
              <w:rPr>
                <w:rFonts w:eastAsia="Book Antiqua" w:cs="Arial"/>
                <w:color w:val="auto"/>
                <w:szCs w:val="20"/>
              </w:rPr>
            </w:pPr>
            <w:r w:rsidRPr="00FD39D2">
              <w:rPr>
                <w:rFonts w:eastAsia="Book Antiqua" w:cs="Arial"/>
                <w:color w:val="auto"/>
                <w:szCs w:val="20"/>
              </w:rPr>
              <w:t>Primary</w:t>
            </w:r>
          </w:p>
        </w:tc>
        <w:tc>
          <w:tcPr>
            <w:tcW w:w="3060" w:type="dxa"/>
          </w:tcPr>
          <w:p w:rsidR="00FD39D2" w:rsidRPr="00FD39D2" w:rsidRDefault="00FD39D2" w:rsidP="00DD75FD">
            <w:pPr>
              <w:widowControl w:val="0"/>
              <w:numPr>
                <w:ilvl w:val="0"/>
                <w:numId w:val="41"/>
              </w:numPr>
              <w:tabs>
                <w:tab w:val="left" w:pos="334"/>
              </w:tabs>
              <w:spacing w:after="120"/>
              <w:ind w:right="75" w:hanging="168"/>
              <w:jc w:val="both"/>
              <w:rPr>
                <w:rFonts w:eastAsia="Book Antiqua" w:cs="Arial"/>
                <w:color w:val="auto"/>
                <w:szCs w:val="20"/>
              </w:rPr>
            </w:pPr>
            <w:r w:rsidRPr="00FD39D2">
              <w:rPr>
                <w:rFonts w:eastAsia="Book Antiqua" w:cs="Arial"/>
                <w:color w:val="auto"/>
                <w:szCs w:val="20"/>
              </w:rPr>
              <w:t>NCC is the primary project proponent own a controlling stake of 100% in the project</w:t>
            </w:r>
          </w:p>
        </w:tc>
        <w:tc>
          <w:tcPr>
            <w:tcW w:w="1440" w:type="dxa"/>
          </w:tcPr>
          <w:p w:rsidR="00FD39D2" w:rsidRPr="00FD39D2" w:rsidRDefault="00FD39D2" w:rsidP="00FD39D2">
            <w:pPr>
              <w:widowControl w:val="0"/>
              <w:ind w:left="321" w:right="75"/>
              <w:jc w:val="both"/>
              <w:rPr>
                <w:rFonts w:eastAsia="Book Antiqua" w:cs="Arial"/>
                <w:color w:val="auto"/>
                <w:szCs w:val="20"/>
              </w:rPr>
            </w:pPr>
            <w:r w:rsidRPr="00FD39D2">
              <w:rPr>
                <w:rFonts w:eastAsia="Book Antiqua" w:cs="Arial"/>
                <w:color w:val="auto"/>
                <w:szCs w:val="20"/>
              </w:rPr>
              <w:t>Highest</w:t>
            </w:r>
          </w:p>
        </w:tc>
        <w:tc>
          <w:tcPr>
            <w:tcW w:w="4680" w:type="dxa"/>
          </w:tcPr>
          <w:p w:rsidR="00FD39D2" w:rsidRPr="00FD39D2" w:rsidRDefault="00FD39D2" w:rsidP="00DD75FD">
            <w:pPr>
              <w:widowControl w:val="0"/>
              <w:numPr>
                <w:ilvl w:val="0"/>
                <w:numId w:val="40"/>
              </w:numPr>
              <w:tabs>
                <w:tab w:val="left" w:pos="435"/>
              </w:tabs>
              <w:spacing w:after="120"/>
              <w:ind w:left="405" w:right="75" w:hanging="270"/>
              <w:jc w:val="both"/>
              <w:rPr>
                <w:rFonts w:eastAsia="Book Antiqua" w:cs="Arial"/>
                <w:color w:val="auto"/>
                <w:szCs w:val="20"/>
              </w:rPr>
            </w:pPr>
            <w:r w:rsidRPr="00FD39D2">
              <w:rPr>
                <w:rFonts w:eastAsia="Book Antiqua" w:cs="Arial"/>
                <w:color w:val="auto"/>
                <w:szCs w:val="20"/>
              </w:rPr>
              <w:t>Are the primary project proponents</w:t>
            </w:r>
          </w:p>
          <w:p w:rsidR="00FD39D2" w:rsidRPr="00FD39D2" w:rsidRDefault="00FD39D2" w:rsidP="00DD75FD">
            <w:pPr>
              <w:widowControl w:val="0"/>
              <w:numPr>
                <w:ilvl w:val="0"/>
                <w:numId w:val="40"/>
              </w:numPr>
              <w:tabs>
                <w:tab w:val="left" w:pos="405"/>
              </w:tabs>
              <w:spacing w:after="120"/>
              <w:ind w:left="405" w:right="75" w:hanging="270"/>
              <w:jc w:val="both"/>
              <w:rPr>
                <w:rFonts w:eastAsia="Book Antiqua" w:cs="Arial"/>
                <w:color w:val="auto"/>
                <w:szCs w:val="20"/>
              </w:rPr>
            </w:pPr>
            <w:r w:rsidRPr="00FD39D2">
              <w:rPr>
                <w:rFonts w:eastAsia="Book Antiqua" w:cs="Arial"/>
                <w:color w:val="auto"/>
                <w:szCs w:val="20"/>
              </w:rPr>
              <w:t>Responsible for establishment and operation of this project</w:t>
            </w:r>
          </w:p>
          <w:p w:rsidR="00FD39D2" w:rsidRPr="00FD39D2" w:rsidRDefault="00FD39D2" w:rsidP="00DD75FD">
            <w:pPr>
              <w:widowControl w:val="0"/>
              <w:numPr>
                <w:ilvl w:val="0"/>
                <w:numId w:val="40"/>
              </w:numPr>
              <w:tabs>
                <w:tab w:val="left" w:pos="405"/>
              </w:tabs>
              <w:spacing w:after="120"/>
              <w:ind w:left="405" w:right="75" w:hanging="270"/>
              <w:jc w:val="both"/>
              <w:rPr>
                <w:rFonts w:eastAsia="Book Antiqua" w:cs="Arial"/>
                <w:color w:val="auto"/>
                <w:szCs w:val="20"/>
              </w:rPr>
            </w:pPr>
            <w:r w:rsidRPr="00FD39D2">
              <w:rPr>
                <w:rFonts w:eastAsia="Book Antiqua" w:cs="Arial"/>
                <w:color w:val="auto"/>
                <w:szCs w:val="20"/>
              </w:rPr>
              <w:t>Primary financial beneficiaries</w:t>
            </w:r>
          </w:p>
          <w:p w:rsidR="00FD39D2" w:rsidRPr="00FD39D2" w:rsidRDefault="00FD39D2" w:rsidP="00DD75FD">
            <w:pPr>
              <w:widowControl w:val="0"/>
              <w:numPr>
                <w:ilvl w:val="0"/>
                <w:numId w:val="40"/>
              </w:numPr>
              <w:tabs>
                <w:tab w:val="left" w:pos="405"/>
              </w:tabs>
              <w:spacing w:after="120"/>
              <w:ind w:left="405" w:right="75" w:hanging="270"/>
              <w:jc w:val="both"/>
              <w:rPr>
                <w:rFonts w:eastAsia="Book Antiqua" w:cs="Arial"/>
                <w:color w:val="auto"/>
                <w:szCs w:val="20"/>
              </w:rPr>
            </w:pPr>
            <w:r w:rsidRPr="00FD39D2">
              <w:rPr>
                <w:rFonts w:eastAsia="Book Antiqua" w:cs="Arial"/>
                <w:color w:val="auto"/>
                <w:szCs w:val="20"/>
              </w:rPr>
              <w:t>Responsible for all the project related risks and impact liabilities</w:t>
            </w:r>
          </w:p>
        </w:tc>
      </w:tr>
    </w:tbl>
    <w:p w:rsidR="00FD39D2" w:rsidRPr="00FD39D2" w:rsidRDefault="00FD39D2" w:rsidP="00FD39D2">
      <w:pPr>
        <w:ind w:left="228"/>
        <w:jc w:val="both"/>
        <w:rPr>
          <w:rFonts w:eastAsia="Times New Roman" w:cs="Arial"/>
          <w:b/>
          <w:color w:val="auto"/>
          <w:sz w:val="22"/>
          <w:szCs w:val="22"/>
        </w:rPr>
      </w:pPr>
      <w:r w:rsidRPr="00FD39D2">
        <w:rPr>
          <w:rFonts w:eastAsia="Times New Roman" w:cs="Arial"/>
          <w:b/>
          <w:color w:val="auto"/>
          <w:sz w:val="22"/>
          <w:szCs w:val="22"/>
        </w:rPr>
        <w:t>Community</w:t>
      </w:r>
    </w:p>
    <w:tbl>
      <w:tblPr>
        <w:tblW w:w="12930" w:type="dxa"/>
        <w:tblInd w:w="120" w:type="dxa"/>
        <w:tblBorders>
          <w:top w:val="single" w:sz="4" w:space="0" w:color="000000"/>
          <w:left w:val="single" w:sz="2" w:space="0" w:color="000000"/>
          <w:bottom w:val="single" w:sz="4"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00"/>
        <w:gridCol w:w="1620"/>
        <w:gridCol w:w="1530"/>
        <w:gridCol w:w="3060"/>
        <w:gridCol w:w="1440"/>
        <w:gridCol w:w="4680"/>
      </w:tblGrid>
      <w:tr w:rsidR="00FD39D2" w:rsidRPr="00FD39D2" w:rsidTr="00487488">
        <w:trPr>
          <w:trHeight w:hRule="exact" w:val="2350"/>
        </w:trPr>
        <w:tc>
          <w:tcPr>
            <w:tcW w:w="600" w:type="dxa"/>
          </w:tcPr>
          <w:p w:rsidR="00FD39D2" w:rsidRPr="00FD39D2" w:rsidRDefault="00FD39D2" w:rsidP="00FD39D2">
            <w:pPr>
              <w:widowControl w:val="0"/>
              <w:ind w:left="108" w:right="75"/>
              <w:jc w:val="both"/>
              <w:rPr>
                <w:rFonts w:eastAsia="Book Antiqua" w:cs="Arial"/>
                <w:color w:val="auto"/>
                <w:szCs w:val="20"/>
              </w:rPr>
            </w:pPr>
            <w:r w:rsidRPr="00FD39D2">
              <w:rPr>
                <w:rFonts w:eastAsia="Book Antiqua" w:cs="Arial"/>
                <w:color w:val="auto"/>
                <w:szCs w:val="20"/>
              </w:rPr>
              <w:t>2</w:t>
            </w:r>
          </w:p>
        </w:tc>
        <w:tc>
          <w:tcPr>
            <w:tcW w:w="1620" w:type="dxa"/>
          </w:tcPr>
          <w:p w:rsidR="00FD39D2" w:rsidRPr="00FD39D2" w:rsidRDefault="00FD39D2" w:rsidP="00FD39D2">
            <w:pPr>
              <w:widowControl w:val="0"/>
              <w:ind w:left="108" w:right="75"/>
              <w:jc w:val="both"/>
              <w:rPr>
                <w:rFonts w:eastAsia="Book Antiqua" w:cs="Arial"/>
                <w:color w:val="auto"/>
                <w:szCs w:val="20"/>
              </w:rPr>
            </w:pPr>
            <w:r w:rsidRPr="00FD39D2">
              <w:rPr>
                <w:rFonts w:eastAsia="Book Antiqua" w:cs="Arial"/>
                <w:color w:val="auto"/>
                <w:szCs w:val="20"/>
              </w:rPr>
              <w:t>Vulnerable Groups (poor, old aged, and destitute)</w:t>
            </w:r>
          </w:p>
        </w:tc>
        <w:tc>
          <w:tcPr>
            <w:tcW w:w="1530" w:type="dxa"/>
          </w:tcPr>
          <w:p w:rsidR="00FD39D2" w:rsidRPr="00FD39D2" w:rsidRDefault="00FD39D2" w:rsidP="00FD39D2">
            <w:pPr>
              <w:widowControl w:val="0"/>
              <w:ind w:left="288" w:right="75"/>
              <w:jc w:val="both"/>
              <w:rPr>
                <w:rFonts w:eastAsia="Book Antiqua" w:cs="Arial"/>
                <w:color w:val="auto"/>
                <w:szCs w:val="20"/>
              </w:rPr>
            </w:pPr>
            <w:r w:rsidRPr="00FD39D2">
              <w:rPr>
                <w:rFonts w:eastAsia="Book Antiqua" w:cs="Arial"/>
                <w:color w:val="auto"/>
                <w:szCs w:val="20"/>
              </w:rPr>
              <w:t>Primary</w:t>
            </w:r>
          </w:p>
        </w:tc>
        <w:tc>
          <w:tcPr>
            <w:tcW w:w="3060" w:type="dxa"/>
          </w:tcPr>
          <w:p w:rsidR="00FD39D2" w:rsidRPr="00FD39D2" w:rsidRDefault="00FD39D2" w:rsidP="00DD75FD">
            <w:pPr>
              <w:widowControl w:val="0"/>
              <w:numPr>
                <w:ilvl w:val="0"/>
                <w:numId w:val="39"/>
              </w:numPr>
              <w:tabs>
                <w:tab w:val="left" w:pos="389"/>
              </w:tabs>
              <w:spacing w:after="120"/>
              <w:ind w:right="75" w:hanging="168"/>
              <w:jc w:val="both"/>
              <w:rPr>
                <w:rFonts w:eastAsia="Book Antiqua" w:cs="Arial"/>
                <w:color w:val="auto"/>
                <w:szCs w:val="20"/>
              </w:rPr>
            </w:pPr>
            <w:r w:rsidRPr="00FD39D2">
              <w:rPr>
                <w:rFonts w:eastAsia="Book Antiqua" w:cs="Arial"/>
                <w:color w:val="auto"/>
                <w:szCs w:val="20"/>
              </w:rPr>
              <w:t>The marginal groups within the project area primarily comprises of landless households as a result of acquisition, households below poverty threshold, women headed households, old aged &amp; destitute</w:t>
            </w:r>
          </w:p>
        </w:tc>
        <w:tc>
          <w:tcPr>
            <w:tcW w:w="1440" w:type="dxa"/>
          </w:tcPr>
          <w:p w:rsidR="00FD39D2" w:rsidRPr="00FD39D2" w:rsidRDefault="00FD39D2" w:rsidP="00FD39D2">
            <w:pPr>
              <w:widowControl w:val="0"/>
              <w:ind w:left="76" w:right="75"/>
              <w:jc w:val="both"/>
              <w:rPr>
                <w:rFonts w:eastAsia="Book Antiqua" w:cs="Arial"/>
                <w:color w:val="auto"/>
                <w:szCs w:val="20"/>
              </w:rPr>
            </w:pPr>
            <w:r w:rsidRPr="00FD39D2">
              <w:rPr>
                <w:rFonts w:eastAsia="Book Antiqua" w:cs="Arial"/>
                <w:color w:val="auto"/>
                <w:szCs w:val="20"/>
              </w:rPr>
              <w:t>Low</w:t>
            </w:r>
          </w:p>
        </w:tc>
        <w:tc>
          <w:tcPr>
            <w:tcW w:w="4680" w:type="dxa"/>
          </w:tcPr>
          <w:p w:rsidR="00FD39D2" w:rsidRPr="00FD39D2" w:rsidRDefault="00FD39D2" w:rsidP="00DD75FD">
            <w:pPr>
              <w:widowControl w:val="0"/>
              <w:numPr>
                <w:ilvl w:val="0"/>
                <w:numId w:val="38"/>
              </w:numPr>
              <w:tabs>
                <w:tab w:val="left" w:pos="390"/>
              </w:tabs>
              <w:spacing w:after="120"/>
              <w:ind w:left="315" w:right="75" w:hanging="180"/>
              <w:jc w:val="both"/>
              <w:rPr>
                <w:rFonts w:eastAsia="Book Antiqua" w:cs="Arial"/>
                <w:color w:val="auto"/>
                <w:szCs w:val="20"/>
              </w:rPr>
            </w:pPr>
            <w:r w:rsidRPr="00FD39D2">
              <w:rPr>
                <w:rFonts w:eastAsia="Book Antiqua" w:cs="Arial"/>
                <w:color w:val="auto"/>
                <w:szCs w:val="20"/>
              </w:rPr>
              <w:t>Employment opportunity during construction.</w:t>
            </w:r>
          </w:p>
          <w:p w:rsidR="00FD39D2" w:rsidRPr="00FD39D2" w:rsidRDefault="00FD39D2" w:rsidP="00DD75FD">
            <w:pPr>
              <w:widowControl w:val="0"/>
              <w:numPr>
                <w:ilvl w:val="0"/>
                <w:numId w:val="38"/>
              </w:numPr>
              <w:tabs>
                <w:tab w:val="left" w:pos="330"/>
              </w:tabs>
              <w:spacing w:after="120"/>
              <w:ind w:left="315" w:right="75" w:hanging="180"/>
              <w:jc w:val="both"/>
              <w:rPr>
                <w:rFonts w:eastAsia="Book Antiqua" w:cs="Arial"/>
                <w:color w:val="auto"/>
                <w:szCs w:val="20"/>
              </w:rPr>
            </w:pPr>
            <w:r w:rsidRPr="00FD39D2">
              <w:rPr>
                <w:rFonts w:eastAsia="Book Antiqua" w:cs="Arial"/>
                <w:color w:val="auto"/>
                <w:szCs w:val="20"/>
              </w:rPr>
              <w:t>Job prospect for their children</w:t>
            </w:r>
          </w:p>
          <w:p w:rsidR="00FD39D2" w:rsidRPr="00FD39D2" w:rsidRDefault="00FD39D2" w:rsidP="00DD75FD">
            <w:pPr>
              <w:widowControl w:val="0"/>
              <w:numPr>
                <w:ilvl w:val="0"/>
                <w:numId w:val="38"/>
              </w:numPr>
              <w:tabs>
                <w:tab w:val="left" w:pos="375"/>
              </w:tabs>
              <w:spacing w:after="120"/>
              <w:ind w:left="315" w:right="75" w:hanging="180"/>
              <w:jc w:val="both"/>
              <w:rPr>
                <w:rFonts w:eastAsia="Book Antiqua" w:cs="Arial"/>
                <w:color w:val="auto"/>
                <w:szCs w:val="20"/>
              </w:rPr>
            </w:pPr>
            <w:r w:rsidRPr="00FD39D2">
              <w:rPr>
                <w:rFonts w:eastAsia="Book Antiqua" w:cs="Arial"/>
                <w:color w:val="auto"/>
                <w:szCs w:val="20"/>
              </w:rPr>
              <w:t>Compensation paid to male member of family</w:t>
            </w:r>
          </w:p>
          <w:p w:rsidR="00FD39D2" w:rsidRPr="00FD39D2" w:rsidRDefault="00FD39D2" w:rsidP="00DD75FD">
            <w:pPr>
              <w:widowControl w:val="0"/>
              <w:numPr>
                <w:ilvl w:val="0"/>
                <w:numId w:val="38"/>
              </w:numPr>
              <w:tabs>
                <w:tab w:val="left" w:pos="360"/>
              </w:tabs>
              <w:spacing w:after="120"/>
              <w:ind w:left="315" w:right="75" w:hanging="180"/>
              <w:jc w:val="both"/>
              <w:rPr>
                <w:rFonts w:eastAsia="Book Antiqua" w:cs="Arial"/>
                <w:color w:val="auto"/>
                <w:szCs w:val="20"/>
              </w:rPr>
            </w:pPr>
            <w:r w:rsidRPr="00FD39D2">
              <w:rPr>
                <w:rFonts w:eastAsia="Book Antiqua" w:cs="Arial"/>
                <w:color w:val="auto"/>
                <w:szCs w:val="20"/>
              </w:rPr>
              <w:t>Little control over compensation amount</w:t>
            </w:r>
          </w:p>
          <w:p w:rsidR="00FD39D2" w:rsidRPr="00FD39D2" w:rsidRDefault="00FD39D2" w:rsidP="00DD75FD">
            <w:pPr>
              <w:widowControl w:val="0"/>
              <w:numPr>
                <w:ilvl w:val="0"/>
                <w:numId w:val="38"/>
              </w:numPr>
              <w:tabs>
                <w:tab w:val="left" w:pos="315"/>
              </w:tabs>
              <w:spacing w:after="120"/>
              <w:ind w:left="315" w:right="75" w:hanging="180"/>
              <w:jc w:val="both"/>
              <w:rPr>
                <w:rFonts w:eastAsia="Book Antiqua" w:cs="Arial"/>
                <w:color w:val="auto"/>
                <w:szCs w:val="20"/>
              </w:rPr>
            </w:pPr>
            <w:r w:rsidRPr="00FD39D2">
              <w:rPr>
                <w:rFonts w:eastAsia="Book Antiqua" w:cs="Arial"/>
                <w:color w:val="auto"/>
                <w:szCs w:val="20"/>
              </w:rPr>
              <w:t>Employment opportunities</w:t>
            </w:r>
          </w:p>
        </w:tc>
      </w:tr>
      <w:tr w:rsidR="00FD39D2" w:rsidRPr="00FD39D2" w:rsidTr="00487488">
        <w:trPr>
          <w:trHeight w:hRule="exact" w:val="1162"/>
        </w:trPr>
        <w:tc>
          <w:tcPr>
            <w:tcW w:w="600" w:type="dxa"/>
          </w:tcPr>
          <w:p w:rsidR="00FD39D2" w:rsidRPr="00FD39D2" w:rsidRDefault="00FD39D2" w:rsidP="00FD39D2">
            <w:pPr>
              <w:widowControl w:val="0"/>
              <w:ind w:left="108" w:right="75"/>
              <w:jc w:val="both"/>
              <w:rPr>
                <w:rFonts w:eastAsia="Book Antiqua" w:cs="Arial"/>
                <w:color w:val="auto"/>
                <w:szCs w:val="20"/>
              </w:rPr>
            </w:pPr>
            <w:r w:rsidRPr="00FD39D2">
              <w:rPr>
                <w:rFonts w:eastAsia="Book Antiqua" w:cs="Arial"/>
                <w:color w:val="auto"/>
                <w:szCs w:val="20"/>
              </w:rPr>
              <w:t>3</w:t>
            </w:r>
          </w:p>
        </w:tc>
        <w:tc>
          <w:tcPr>
            <w:tcW w:w="1620" w:type="dxa"/>
          </w:tcPr>
          <w:p w:rsidR="00FD39D2" w:rsidRPr="00FD39D2" w:rsidRDefault="00FD39D2" w:rsidP="00FD39D2">
            <w:pPr>
              <w:widowControl w:val="0"/>
              <w:ind w:left="108" w:right="75"/>
              <w:jc w:val="both"/>
              <w:rPr>
                <w:rFonts w:eastAsia="Book Antiqua" w:cs="Arial"/>
                <w:color w:val="auto"/>
                <w:szCs w:val="20"/>
              </w:rPr>
            </w:pPr>
            <w:r w:rsidRPr="00FD39D2">
              <w:rPr>
                <w:rFonts w:eastAsia="Book Antiqua" w:cs="Arial"/>
                <w:color w:val="auto"/>
                <w:szCs w:val="20"/>
              </w:rPr>
              <w:t>Local Community</w:t>
            </w:r>
          </w:p>
        </w:tc>
        <w:tc>
          <w:tcPr>
            <w:tcW w:w="1530" w:type="dxa"/>
          </w:tcPr>
          <w:p w:rsidR="00FD39D2" w:rsidRPr="00FD39D2" w:rsidRDefault="00FD39D2" w:rsidP="00FD39D2">
            <w:pPr>
              <w:widowControl w:val="0"/>
              <w:ind w:left="288" w:right="75"/>
              <w:jc w:val="both"/>
              <w:rPr>
                <w:rFonts w:eastAsia="Book Antiqua" w:cs="Arial"/>
                <w:color w:val="auto"/>
                <w:szCs w:val="20"/>
              </w:rPr>
            </w:pPr>
            <w:r w:rsidRPr="00FD39D2">
              <w:rPr>
                <w:rFonts w:eastAsia="Book Antiqua" w:cs="Arial"/>
                <w:color w:val="auto"/>
                <w:szCs w:val="20"/>
              </w:rPr>
              <w:t>Primary</w:t>
            </w:r>
          </w:p>
        </w:tc>
        <w:tc>
          <w:tcPr>
            <w:tcW w:w="3060" w:type="dxa"/>
          </w:tcPr>
          <w:p w:rsidR="00FD39D2" w:rsidRPr="00FD39D2" w:rsidRDefault="00FD39D2" w:rsidP="00DD75FD">
            <w:pPr>
              <w:widowControl w:val="0"/>
              <w:numPr>
                <w:ilvl w:val="0"/>
                <w:numId w:val="37"/>
              </w:numPr>
              <w:tabs>
                <w:tab w:val="left" w:pos="334"/>
              </w:tabs>
              <w:spacing w:after="120"/>
              <w:ind w:right="75" w:hanging="168"/>
              <w:jc w:val="both"/>
              <w:rPr>
                <w:rFonts w:eastAsia="Book Antiqua" w:cs="Arial"/>
                <w:color w:val="auto"/>
                <w:szCs w:val="20"/>
              </w:rPr>
            </w:pPr>
            <w:r w:rsidRPr="00FD39D2">
              <w:rPr>
                <w:rFonts w:eastAsia="Book Antiqua" w:cs="Arial"/>
                <w:color w:val="auto"/>
                <w:szCs w:val="20"/>
              </w:rPr>
              <w:t>Primarily includes adjacent community to the project site</w:t>
            </w:r>
          </w:p>
        </w:tc>
        <w:tc>
          <w:tcPr>
            <w:tcW w:w="1440" w:type="dxa"/>
          </w:tcPr>
          <w:p w:rsidR="00FD39D2" w:rsidRPr="00FD39D2" w:rsidRDefault="00FD39D2" w:rsidP="00FD39D2">
            <w:pPr>
              <w:widowControl w:val="0"/>
              <w:ind w:left="76" w:right="75"/>
              <w:jc w:val="both"/>
              <w:rPr>
                <w:rFonts w:eastAsia="Book Antiqua" w:cs="Arial"/>
                <w:color w:val="auto"/>
                <w:szCs w:val="20"/>
              </w:rPr>
            </w:pPr>
            <w:r w:rsidRPr="00FD39D2">
              <w:rPr>
                <w:rFonts w:eastAsia="Book Antiqua" w:cs="Arial"/>
                <w:color w:val="auto"/>
                <w:szCs w:val="20"/>
              </w:rPr>
              <w:t>Medium</w:t>
            </w:r>
          </w:p>
        </w:tc>
        <w:tc>
          <w:tcPr>
            <w:tcW w:w="4680" w:type="dxa"/>
          </w:tcPr>
          <w:p w:rsidR="00FD39D2" w:rsidRPr="00FD39D2" w:rsidRDefault="00FD39D2" w:rsidP="00DD75FD">
            <w:pPr>
              <w:widowControl w:val="0"/>
              <w:numPr>
                <w:ilvl w:val="0"/>
                <w:numId w:val="36"/>
              </w:numPr>
              <w:tabs>
                <w:tab w:val="left" w:pos="360"/>
              </w:tabs>
              <w:spacing w:after="120"/>
              <w:ind w:left="405" w:right="75" w:hanging="270"/>
              <w:jc w:val="both"/>
              <w:rPr>
                <w:rFonts w:eastAsia="Book Antiqua" w:cs="Arial"/>
                <w:color w:val="auto"/>
                <w:szCs w:val="20"/>
              </w:rPr>
            </w:pPr>
            <w:r w:rsidRPr="00FD39D2">
              <w:rPr>
                <w:rFonts w:eastAsia="Book Antiqua" w:cs="Arial"/>
                <w:color w:val="auto"/>
                <w:szCs w:val="20"/>
              </w:rPr>
              <w:t>Project will bring development to the area</w:t>
            </w:r>
          </w:p>
          <w:p w:rsidR="00FD39D2" w:rsidRPr="00FD39D2" w:rsidRDefault="00FD39D2" w:rsidP="00DD75FD">
            <w:pPr>
              <w:widowControl w:val="0"/>
              <w:numPr>
                <w:ilvl w:val="0"/>
                <w:numId w:val="36"/>
              </w:numPr>
              <w:tabs>
                <w:tab w:val="left" w:pos="390"/>
              </w:tabs>
              <w:spacing w:after="120"/>
              <w:ind w:left="405" w:right="75" w:hanging="270"/>
              <w:jc w:val="both"/>
              <w:rPr>
                <w:rFonts w:eastAsia="Book Antiqua" w:cs="Arial"/>
                <w:color w:val="auto"/>
                <w:szCs w:val="20"/>
              </w:rPr>
            </w:pPr>
            <w:r w:rsidRPr="00FD39D2">
              <w:rPr>
                <w:rFonts w:eastAsia="Book Antiqua" w:cs="Arial"/>
                <w:color w:val="auto"/>
                <w:szCs w:val="20"/>
              </w:rPr>
              <w:t>Increase in employment opportunities and preference in job</w:t>
            </w:r>
          </w:p>
          <w:p w:rsidR="00FD39D2" w:rsidRPr="00FD39D2" w:rsidRDefault="00FD39D2" w:rsidP="00DD75FD">
            <w:pPr>
              <w:widowControl w:val="0"/>
              <w:numPr>
                <w:ilvl w:val="0"/>
                <w:numId w:val="36"/>
              </w:numPr>
              <w:tabs>
                <w:tab w:val="left" w:pos="345"/>
              </w:tabs>
              <w:spacing w:after="120"/>
              <w:ind w:left="405" w:right="75" w:hanging="270"/>
              <w:jc w:val="both"/>
              <w:rPr>
                <w:rFonts w:eastAsia="Book Antiqua" w:cs="Arial"/>
                <w:color w:val="auto"/>
                <w:szCs w:val="20"/>
              </w:rPr>
            </w:pPr>
            <w:r w:rsidRPr="00FD39D2">
              <w:rPr>
                <w:rFonts w:eastAsia="Book Antiqua" w:cs="Arial"/>
                <w:color w:val="auto"/>
                <w:szCs w:val="20"/>
              </w:rPr>
              <w:t>Improvement in infrastructure in the area</w:t>
            </w:r>
          </w:p>
        </w:tc>
      </w:tr>
    </w:tbl>
    <w:p w:rsidR="00FD39D2" w:rsidRPr="00FD39D2" w:rsidRDefault="00FD39D2" w:rsidP="00FD39D2">
      <w:pPr>
        <w:ind w:left="228"/>
        <w:jc w:val="both"/>
        <w:rPr>
          <w:rFonts w:eastAsia="Times New Roman" w:cs="Arial"/>
          <w:b/>
          <w:color w:val="auto"/>
          <w:sz w:val="22"/>
          <w:szCs w:val="22"/>
        </w:rPr>
      </w:pPr>
      <w:r w:rsidRPr="00FD39D2">
        <w:rPr>
          <w:rFonts w:eastAsia="Times New Roman" w:cs="Arial"/>
          <w:b/>
          <w:color w:val="auto"/>
          <w:sz w:val="22"/>
          <w:szCs w:val="22"/>
        </w:rPr>
        <w:t>Regulatory/Administrative Authorities &amp; Agencies</w:t>
      </w:r>
    </w:p>
    <w:tbl>
      <w:tblPr>
        <w:tblW w:w="12945" w:type="dxa"/>
        <w:tblInd w:w="105" w:type="dxa"/>
        <w:tblBorders>
          <w:top w:val="single" w:sz="4"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15"/>
        <w:gridCol w:w="1620"/>
        <w:gridCol w:w="1530"/>
        <w:gridCol w:w="3060"/>
        <w:gridCol w:w="1440"/>
        <w:gridCol w:w="4680"/>
      </w:tblGrid>
      <w:tr w:rsidR="00FD39D2" w:rsidRPr="00FD39D2" w:rsidTr="00487488">
        <w:trPr>
          <w:trHeight w:hRule="exact" w:val="578"/>
        </w:trPr>
        <w:tc>
          <w:tcPr>
            <w:tcW w:w="615" w:type="dxa"/>
          </w:tcPr>
          <w:p w:rsidR="00FD39D2" w:rsidRPr="00FD39D2" w:rsidRDefault="00FD39D2" w:rsidP="00FD39D2">
            <w:pPr>
              <w:widowControl w:val="0"/>
              <w:ind w:left="122" w:right="75"/>
              <w:jc w:val="both"/>
              <w:rPr>
                <w:rFonts w:eastAsia="Book Antiqua" w:cs="Arial"/>
                <w:color w:val="auto"/>
                <w:szCs w:val="20"/>
              </w:rPr>
            </w:pPr>
            <w:r w:rsidRPr="00FD39D2">
              <w:rPr>
                <w:rFonts w:eastAsia="Book Antiqua" w:cs="Arial"/>
                <w:color w:val="auto"/>
                <w:szCs w:val="20"/>
              </w:rPr>
              <w:t>4</w:t>
            </w:r>
          </w:p>
        </w:tc>
        <w:tc>
          <w:tcPr>
            <w:tcW w:w="1620" w:type="dxa"/>
          </w:tcPr>
          <w:p w:rsidR="00FD39D2" w:rsidRPr="00FD39D2" w:rsidRDefault="00FD39D2" w:rsidP="00FD39D2">
            <w:pPr>
              <w:widowControl w:val="0"/>
              <w:ind w:left="122" w:right="75"/>
              <w:jc w:val="both"/>
              <w:rPr>
                <w:rFonts w:eastAsia="Book Antiqua" w:cs="Arial"/>
                <w:color w:val="auto"/>
                <w:szCs w:val="20"/>
              </w:rPr>
            </w:pPr>
            <w:r w:rsidRPr="00FD39D2">
              <w:rPr>
                <w:rFonts w:eastAsia="Book Antiqua" w:cs="Arial"/>
                <w:color w:val="auto"/>
                <w:szCs w:val="20"/>
              </w:rPr>
              <w:t>Dept. of Environment,</w:t>
            </w:r>
          </w:p>
        </w:tc>
        <w:tc>
          <w:tcPr>
            <w:tcW w:w="1530" w:type="dxa"/>
          </w:tcPr>
          <w:p w:rsidR="00FD39D2" w:rsidRPr="00FD39D2" w:rsidRDefault="00FD39D2" w:rsidP="00FD39D2">
            <w:pPr>
              <w:widowControl w:val="0"/>
              <w:ind w:left="288" w:right="75"/>
              <w:jc w:val="both"/>
              <w:rPr>
                <w:rFonts w:eastAsia="Book Antiqua" w:cs="Arial"/>
                <w:color w:val="auto"/>
                <w:szCs w:val="20"/>
              </w:rPr>
            </w:pPr>
            <w:r w:rsidRPr="00FD39D2">
              <w:rPr>
                <w:rFonts w:eastAsia="Book Antiqua" w:cs="Arial"/>
                <w:color w:val="auto"/>
                <w:szCs w:val="20"/>
              </w:rPr>
              <w:t>Primary</w:t>
            </w:r>
          </w:p>
        </w:tc>
        <w:tc>
          <w:tcPr>
            <w:tcW w:w="3060" w:type="dxa"/>
          </w:tcPr>
          <w:p w:rsidR="00FD39D2" w:rsidRPr="00FD39D2" w:rsidRDefault="00FD39D2" w:rsidP="00DD75FD">
            <w:pPr>
              <w:widowControl w:val="0"/>
              <w:numPr>
                <w:ilvl w:val="0"/>
                <w:numId w:val="35"/>
              </w:numPr>
              <w:tabs>
                <w:tab w:val="left" w:pos="334"/>
              </w:tabs>
              <w:spacing w:after="120"/>
              <w:ind w:right="75" w:hanging="213"/>
              <w:jc w:val="both"/>
              <w:rPr>
                <w:rFonts w:eastAsia="Book Antiqua" w:cs="Arial"/>
                <w:color w:val="auto"/>
                <w:szCs w:val="20"/>
              </w:rPr>
            </w:pPr>
            <w:r w:rsidRPr="00FD39D2">
              <w:rPr>
                <w:rFonts w:eastAsia="Book Antiqua" w:cs="Arial"/>
                <w:color w:val="auto"/>
                <w:szCs w:val="20"/>
              </w:rPr>
              <w:t>The Department of Environment is the primary</w:t>
            </w:r>
          </w:p>
        </w:tc>
        <w:tc>
          <w:tcPr>
            <w:tcW w:w="1440" w:type="dxa"/>
          </w:tcPr>
          <w:p w:rsidR="00FD39D2" w:rsidRPr="00FD39D2" w:rsidRDefault="00FD39D2" w:rsidP="00FD39D2">
            <w:pPr>
              <w:widowControl w:val="0"/>
              <w:ind w:left="455" w:right="75"/>
              <w:jc w:val="both"/>
              <w:rPr>
                <w:rFonts w:eastAsia="Book Antiqua" w:cs="Arial"/>
                <w:color w:val="auto"/>
                <w:szCs w:val="20"/>
              </w:rPr>
            </w:pPr>
            <w:r w:rsidRPr="00FD39D2">
              <w:rPr>
                <w:rFonts w:eastAsia="Book Antiqua" w:cs="Arial"/>
                <w:color w:val="auto"/>
                <w:szCs w:val="20"/>
              </w:rPr>
              <w:t>High</w:t>
            </w:r>
          </w:p>
        </w:tc>
        <w:tc>
          <w:tcPr>
            <w:tcW w:w="4680" w:type="dxa"/>
          </w:tcPr>
          <w:p w:rsidR="00FD39D2" w:rsidRPr="00FD39D2" w:rsidRDefault="00FD39D2" w:rsidP="00DD75FD">
            <w:pPr>
              <w:widowControl w:val="0"/>
              <w:numPr>
                <w:ilvl w:val="0"/>
                <w:numId w:val="34"/>
              </w:numPr>
              <w:tabs>
                <w:tab w:val="left" w:pos="334"/>
              </w:tabs>
              <w:spacing w:after="120"/>
              <w:ind w:right="75" w:hanging="198"/>
              <w:jc w:val="both"/>
              <w:rPr>
                <w:rFonts w:eastAsia="Book Antiqua" w:cs="Arial"/>
                <w:color w:val="auto"/>
                <w:szCs w:val="20"/>
              </w:rPr>
            </w:pPr>
            <w:r w:rsidRPr="00FD39D2">
              <w:rPr>
                <w:rFonts w:eastAsia="Book Antiqua" w:cs="Arial"/>
                <w:color w:val="auto"/>
                <w:szCs w:val="20"/>
              </w:rPr>
              <w:t>Government Regulatory agency to provide Environmental Clearance (EC) to the</w:t>
            </w:r>
          </w:p>
        </w:tc>
      </w:tr>
    </w:tbl>
    <w:p w:rsidR="00FD39D2" w:rsidRPr="00FD39D2" w:rsidRDefault="00FD39D2" w:rsidP="00FD39D2">
      <w:pPr>
        <w:jc w:val="both"/>
        <w:rPr>
          <w:rFonts w:eastAsia="Times New Roman" w:cs="Arial"/>
          <w:color w:val="auto"/>
          <w:szCs w:val="20"/>
        </w:rPr>
        <w:sectPr w:rsidR="00FD39D2" w:rsidRPr="00FD39D2" w:rsidSect="00487488">
          <w:footerReference w:type="default" r:id="rId62"/>
          <w:pgSz w:w="15840" w:h="12240" w:orient="landscape"/>
          <w:pgMar w:top="1440" w:right="1440" w:bottom="1440" w:left="1440" w:header="0" w:footer="720" w:gutter="0"/>
          <w:cols w:space="720"/>
          <w:docGrid w:linePitch="299"/>
        </w:sectPr>
      </w:pPr>
    </w:p>
    <w:p w:rsidR="00FD39D2" w:rsidRPr="00FD39D2" w:rsidRDefault="00FD39D2" w:rsidP="00FD39D2">
      <w:pPr>
        <w:ind w:left="144" w:hanging="144"/>
        <w:jc w:val="both"/>
        <w:rPr>
          <w:rFonts w:eastAsia="Times New Roman" w:cs="Arial"/>
          <w:b/>
          <w:color w:val="auto"/>
          <w:szCs w:val="20"/>
        </w:rPr>
      </w:pPr>
    </w:p>
    <w:tbl>
      <w:tblPr>
        <w:tblW w:w="12945" w:type="dxa"/>
        <w:tblInd w:w="1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15"/>
        <w:gridCol w:w="1620"/>
        <w:gridCol w:w="1530"/>
        <w:gridCol w:w="3060"/>
        <w:gridCol w:w="1350"/>
        <w:gridCol w:w="4770"/>
      </w:tblGrid>
      <w:tr w:rsidR="00FD39D2" w:rsidRPr="00FD39D2" w:rsidTr="00487488">
        <w:trPr>
          <w:trHeight w:hRule="exact" w:val="858"/>
        </w:trPr>
        <w:tc>
          <w:tcPr>
            <w:tcW w:w="615" w:type="dxa"/>
            <w:tcBorders>
              <w:top w:val="single" w:sz="2" w:space="0" w:color="000000"/>
              <w:left w:val="single" w:sz="2" w:space="0" w:color="000000"/>
              <w:right w:val="single" w:sz="2" w:space="0" w:color="000000"/>
            </w:tcBorders>
            <w:shd w:val="clear" w:color="auto" w:fill="D9D9D9"/>
          </w:tcPr>
          <w:p w:rsidR="00FD39D2" w:rsidRPr="00FD39D2" w:rsidRDefault="00FD39D2" w:rsidP="00FD39D2">
            <w:pPr>
              <w:widowControl w:val="0"/>
              <w:ind w:left="446"/>
              <w:jc w:val="both"/>
              <w:rPr>
                <w:rFonts w:eastAsia="Book Antiqua" w:cs="Arial"/>
                <w:b/>
                <w:color w:val="auto"/>
                <w:szCs w:val="20"/>
              </w:rPr>
            </w:pPr>
          </w:p>
        </w:tc>
        <w:tc>
          <w:tcPr>
            <w:tcW w:w="1620" w:type="dxa"/>
            <w:tcBorders>
              <w:top w:val="single" w:sz="2" w:space="0" w:color="000000"/>
              <w:left w:val="single" w:sz="2" w:space="0" w:color="000000"/>
              <w:right w:val="single" w:sz="2" w:space="0" w:color="000000"/>
            </w:tcBorders>
            <w:shd w:val="clear" w:color="auto" w:fill="D9D9D9"/>
          </w:tcPr>
          <w:p w:rsidR="00FD39D2" w:rsidRPr="00FD39D2" w:rsidRDefault="00FD39D2" w:rsidP="00FD39D2">
            <w:pPr>
              <w:widowControl w:val="0"/>
              <w:ind w:left="446"/>
              <w:jc w:val="both"/>
              <w:rPr>
                <w:rFonts w:eastAsia="Book Antiqua" w:cs="Arial"/>
                <w:b/>
                <w:color w:val="auto"/>
                <w:szCs w:val="20"/>
              </w:rPr>
            </w:pPr>
            <w:r w:rsidRPr="00FD39D2">
              <w:rPr>
                <w:rFonts w:eastAsia="Book Antiqua" w:cs="Arial"/>
                <w:b/>
                <w:color w:val="auto"/>
                <w:szCs w:val="20"/>
              </w:rPr>
              <w:t>Stakeholders</w:t>
            </w:r>
          </w:p>
        </w:tc>
        <w:tc>
          <w:tcPr>
            <w:tcW w:w="1530" w:type="dxa"/>
            <w:tcBorders>
              <w:top w:val="single" w:sz="2" w:space="0" w:color="000000"/>
              <w:left w:val="single" w:sz="2" w:space="0" w:color="000000"/>
              <w:right w:val="single" w:sz="2" w:space="0" w:color="000000"/>
            </w:tcBorders>
            <w:shd w:val="clear" w:color="auto" w:fill="D9D9D9"/>
          </w:tcPr>
          <w:p w:rsidR="00FD39D2" w:rsidRPr="00FD39D2" w:rsidRDefault="00FD39D2" w:rsidP="00FD39D2">
            <w:pPr>
              <w:widowControl w:val="0"/>
              <w:jc w:val="both"/>
              <w:rPr>
                <w:rFonts w:eastAsia="Book Antiqua" w:cs="Arial"/>
                <w:b/>
                <w:color w:val="auto"/>
                <w:szCs w:val="20"/>
              </w:rPr>
            </w:pPr>
            <w:r w:rsidRPr="00FD39D2">
              <w:rPr>
                <w:rFonts w:eastAsia="Book Antiqua" w:cs="Arial"/>
                <w:b/>
                <w:color w:val="auto"/>
                <w:szCs w:val="20"/>
              </w:rPr>
              <w:t>Category of stakeholder</w:t>
            </w:r>
          </w:p>
        </w:tc>
        <w:tc>
          <w:tcPr>
            <w:tcW w:w="3060" w:type="dxa"/>
            <w:tcBorders>
              <w:top w:val="single" w:sz="2" w:space="0" w:color="000000"/>
              <w:left w:val="single" w:sz="2" w:space="0" w:color="000000"/>
              <w:right w:val="single" w:sz="2" w:space="0" w:color="000000"/>
            </w:tcBorders>
            <w:shd w:val="clear" w:color="auto" w:fill="D9D9D9"/>
          </w:tcPr>
          <w:p w:rsidR="00FD39D2" w:rsidRPr="00FD39D2" w:rsidRDefault="00FD39D2" w:rsidP="00FD39D2">
            <w:pPr>
              <w:widowControl w:val="0"/>
              <w:ind w:left="976"/>
              <w:jc w:val="both"/>
              <w:rPr>
                <w:rFonts w:eastAsia="Book Antiqua" w:cs="Arial"/>
                <w:b/>
                <w:color w:val="auto"/>
                <w:szCs w:val="20"/>
              </w:rPr>
            </w:pPr>
            <w:r w:rsidRPr="00FD39D2">
              <w:rPr>
                <w:rFonts w:eastAsia="Book Antiqua" w:cs="Arial"/>
                <w:b/>
                <w:color w:val="auto"/>
                <w:szCs w:val="20"/>
              </w:rPr>
              <w:t>Brief profile</w:t>
            </w:r>
          </w:p>
        </w:tc>
        <w:tc>
          <w:tcPr>
            <w:tcW w:w="1350" w:type="dxa"/>
            <w:tcBorders>
              <w:top w:val="single" w:sz="2" w:space="0" w:color="000000"/>
              <w:left w:val="single" w:sz="2" w:space="0" w:color="000000"/>
              <w:right w:val="single" w:sz="2" w:space="0" w:color="000000"/>
            </w:tcBorders>
            <w:shd w:val="clear" w:color="auto" w:fill="D9D9D9"/>
          </w:tcPr>
          <w:p w:rsidR="00FD39D2" w:rsidRPr="00FD39D2" w:rsidRDefault="00FD39D2" w:rsidP="00FD39D2">
            <w:pPr>
              <w:widowControl w:val="0"/>
              <w:jc w:val="both"/>
              <w:rPr>
                <w:rFonts w:eastAsia="Book Antiqua" w:cs="Arial"/>
                <w:b/>
                <w:color w:val="auto"/>
                <w:szCs w:val="20"/>
              </w:rPr>
            </w:pPr>
            <w:r w:rsidRPr="00FD39D2">
              <w:rPr>
                <w:rFonts w:eastAsia="Book Antiqua" w:cs="Arial"/>
                <w:b/>
                <w:color w:val="auto"/>
                <w:szCs w:val="20"/>
              </w:rPr>
              <w:t>Overall influence on the project</w:t>
            </w:r>
          </w:p>
        </w:tc>
        <w:tc>
          <w:tcPr>
            <w:tcW w:w="4770" w:type="dxa"/>
            <w:tcBorders>
              <w:top w:val="single" w:sz="2" w:space="0" w:color="000000"/>
              <w:left w:val="single" w:sz="2" w:space="0" w:color="000000"/>
              <w:right w:val="single" w:sz="2" w:space="0" w:color="000000"/>
            </w:tcBorders>
            <w:shd w:val="clear" w:color="auto" w:fill="D9D9D9"/>
          </w:tcPr>
          <w:p w:rsidR="00FD39D2" w:rsidRPr="00FD39D2" w:rsidRDefault="00FD39D2" w:rsidP="00FD39D2">
            <w:pPr>
              <w:widowControl w:val="0"/>
              <w:ind w:left="1055"/>
              <w:jc w:val="both"/>
              <w:rPr>
                <w:rFonts w:eastAsia="Book Antiqua" w:cs="Arial"/>
                <w:b/>
                <w:color w:val="auto"/>
                <w:szCs w:val="20"/>
              </w:rPr>
            </w:pPr>
            <w:r w:rsidRPr="00FD39D2">
              <w:rPr>
                <w:rFonts w:eastAsia="Book Antiqua" w:cs="Arial"/>
                <w:b/>
                <w:color w:val="auto"/>
                <w:szCs w:val="20"/>
              </w:rPr>
              <w:t>Basis of Influence Rating</w:t>
            </w:r>
          </w:p>
        </w:tc>
      </w:tr>
      <w:tr w:rsidR="00FD39D2" w:rsidRPr="00FD39D2" w:rsidTr="00487488">
        <w:trPr>
          <w:trHeight w:hRule="exact" w:val="1623"/>
        </w:trPr>
        <w:tc>
          <w:tcPr>
            <w:tcW w:w="615" w:type="dxa"/>
            <w:tcBorders>
              <w:left w:val="single" w:sz="2" w:space="0" w:color="000000"/>
              <w:bottom w:val="single" w:sz="4" w:space="0" w:color="000000"/>
              <w:right w:val="single" w:sz="2" w:space="0" w:color="000000"/>
            </w:tcBorders>
          </w:tcPr>
          <w:p w:rsidR="00FD39D2" w:rsidRPr="00FD39D2" w:rsidRDefault="00FD39D2" w:rsidP="00FD39D2">
            <w:pPr>
              <w:widowControl w:val="0"/>
              <w:ind w:left="108" w:right="60"/>
              <w:jc w:val="both"/>
              <w:rPr>
                <w:rFonts w:eastAsia="Book Antiqua" w:cs="Arial"/>
                <w:color w:val="auto"/>
                <w:szCs w:val="20"/>
              </w:rPr>
            </w:pPr>
          </w:p>
        </w:tc>
        <w:tc>
          <w:tcPr>
            <w:tcW w:w="1620" w:type="dxa"/>
            <w:tcBorders>
              <w:left w:val="single" w:sz="2" w:space="0" w:color="000000"/>
              <w:bottom w:val="single" w:sz="4" w:space="0" w:color="000000"/>
              <w:right w:val="single" w:sz="2" w:space="0" w:color="000000"/>
            </w:tcBorders>
          </w:tcPr>
          <w:p w:rsidR="00FD39D2" w:rsidRPr="00FD39D2" w:rsidRDefault="00FD39D2" w:rsidP="00FD39D2">
            <w:pPr>
              <w:widowControl w:val="0"/>
              <w:ind w:left="108" w:right="60"/>
              <w:jc w:val="both"/>
              <w:rPr>
                <w:rFonts w:eastAsia="Book Antiqua" w:cs="Arial"/>
                <w:color w:val="auto"/>
                <w:szCs w:val="20"/>
              </w:rPr>
            </w:pPr>
            <w:r w:rsidRPr="00FD39D2">
              <w:rPr>
                <w:rFonts w:eastAsia="Book Antiqua" w:cs="Arial"/>
                <w:color w:val="auto"/>
                <w:szCs w:val="20"/>
              </w:rPr>
              <w:t>Bangladesh</w:t>
            </w:r>
          </w:p>
        </w:tc>
        <w:tc>
          <w:tcPr>
            <w:tcW w:w="1530" w:type="dxa"/>
            <w:tcBorders>
              <w:left w:val="single" w:sz="2" w:space="0" w:color="000000"/>
              <w:bottom w:val="single" w:sz="4" w:space="0" w:color="000000"/>
              <w:right w:val="single" w:sz="2" w:space="0" w:color="000000"/>
            </w:tcBorders>
          </w:tcPr>
          <w:p w:rsidR="00FD39D2" w:rsidRPr="00FD39D2" w:rsidRDefault="00FD39D2" w:rsidP="00FD39D2">
            <w:pPr>
              <w:ind w:right="60"/>
              <w:jc w:val="both"/>
              <w:rPr>
                <w:rFonts w:eastAsia="Times New Roman" w:cs="Arial"/>
                <w:color w:val="auto"/>
                <w:szCs w:val="20"/>
              </w:rPr>
            </w:pPr>
          </w:p>
        </w:tc>
        <w:tc>
          <w:tcPr>
            <w:tcW w:w="3060" w:type="dxa"/>
            <w:tcBorders>
              <w:left w:val="single" w:sz="2" w:space="0" w:color="000000"/>
              <w:bottom w:val="single" w:sz="4" w:space="0" w:color="000000"/>
              <w:right w:val="single" w:sz="2" w:space="0" w:color="000000"/>
            </w:tcBorders>
          </w:tcPr>
          <w:p w:rsidR="00FD39D2" w:rsidRPr="00FD39D2" w:rsidRDefault="00FD39D2" w:rsidP="00FD39D2">
            <w:pPr>
              <w:widowControl w:val="0"/>
              <w:ind w:left="45" w:right="60"/>
              <w:jc w:val="both"/>
              <w:rPr>
                <w:rFonts w:eastAsia="Book Antiqua" w:cs="Arial"/>
                <w:color w:val="auto"/>
                <w:szCs w:val="20"/>
              </w:rPr>
            </w:pPr>
            <w:r w:rsidRPr="00FD39D2">
              <w:rPr>
                <w:rFonts w:eastAsia="Book Antiqua" w:cs="Arial"/>
                <w:color w:val="auto"/>
                <w:szCs w:val="20"/>
              </w:rPr>
              <w:t>government regulatory authority for Environmental protection in Bangladesh.</w:t>
            </w:r>
          </w:p>
        </w:tc>
        <w:tc>
          <w:tcPr>
            <w:tcW w:w="1350" w:type="dxa"/>
            <w:tcBorders>
              <w:left w:val="single" w:sz="2" w:space="0" w:color="000000"/>
              <w:bottom w:val="single" w:sz="4" w:space="0" w:color="000000"/>
              <w:right w:val="single" w:sz="2" w:space="0" w:color="000000"/>
            </w:tcBorders>
          </w:tcPr>
          <w:p w:rsidR="00FD39D2" w:rsidRPr="00FD39D2" w:rsidRDefault="00FD39D2" w:rsidP="00FD39D2">
            <w:pPr>
              <w:ind w:right="60"/>
              <w:jc w:val="both"/>
              <w:rPr>
                <w:rFonts w:eastAsia="Times New Roman" w:cs="Arial"/>
                <w:color w:val="auto"/>
                <w:szCs w:val="20"/>
              </w:rPr>
            </w:pPr>
          </w:p>
        </w:tc>
        <w:tc>
          <w:tcPr>
            <w:tcW w:w="4770" w:type="dxa"/>
            <w:tcBorders>
              <w:left w:val="single" w:sz="2" w:space="0" w:color="000000"/>
              <w:bottom w:val="single" w:sz="4" w:space="0" w:color="000000"/>
              <w:right w:val="single" w:sz="2" w:space="0" w:color="000000"/>
            </w:tcBorders>
          </w:tcPr>
          <w:p w:rsidR="00FD39D2" w:rsidRPr="00FD39D2" w:rsidRDefault="00FD39D2" w:rsidP="00FD39D2">
            <w:pPr>
              <w:widowControl w:val="0"/>
              <w:ind w:left="435" w:right="60" w:hanging="180"/>
              <w:jc w:val="both"/>
              <w:rPr>
                <w:rFonts w:eastAsia="Book Antiqua" w:cs="Arial"/>
                <w:color w:val="auto"/>
                <w:szCs w:val="20"/>
              </w:rPr>
            </w:pPr>
            <w:r w:rsidRPr="00FD39D2">
              <w:rPr>
                <w:rFonts w:eastAsia="Book Antiqua" w:cs="Arial"/>
                <w:color w:val="auto"/>
                <w:szCs w:val="20"/>
              </w:rPr>
              <w:t xml:space="preserve">   project based on evaluation and approval of Environmental Impact Assessment (EIA) study</w:t>
            </w:r>
          </w:p>
          <w:p w:rsidR="00FD39D2" w:rsidRPr="00FD39D2" w:rsidRDefault="00FD39D2" w:rsidP="00DD75FD">
            <w:pPr>
              <w:widowControl w:val="0"/>
              <w:numPr>
                <w:ilvl w:val="0"/>
                <w:numId w:val="33"/>
              </w:numPr>
              <w:tabs>
                <w:tab w:val="left" w:pos="334"/>
              </w:tabs>
              <w:spacing w:after="120"/>
              <w:ind w:left="435" w:right="60" w:hanging="270"/>
              <w:jc w:val="both"/>
              <w:rPr>
                <w:rFonts w:eastAsia="Book Antiqua" w:cs="Arial"/>
                <w:color w:val="auto"/>
                <w:szCs w:val="20"/>
              </w:rPr>
            </w:pPr>
            <w:r w:rsidRPr="00FD39D2">
              <w:rPr>
                <w:rFonts w:eastAsia="Book Antiqua" w:cs="Arial"/>
                <w:color w:val="auto"/>
                <w:spacing w:val="-1"/>
                <w:szCs w:val="20"/>
              </w:rPr>
              <w:t>Responsible</w:t>
            </w:r>
            <w:r w:rsidRPr="00FD39D2">
              <w:rPr>
                <w:rFonts w:eastAsia="Book Antiqua" w:cs="Arial"/>
                <w:color w:val="auto"/>
                <w:szCs w:val="20"/>
              </w:rPr>
              <w:t xml:space="preserve"> for </w:t>
            </w:r>
            <w:r w:rsidRPr="00FD39D2">
              <w:rPr>
                <w:rFonts w:eastAsia="Book Antiqua" w:cs="Arial"/>
                <w:color w:val="auto"/>
                <w:spacing w:val="-1"/>
                <w:szCs w:val="20"/>
              </w:rPr>
              <w:t xml:space="preserve">monitoring </w:t>
            </w:r>
            <w:r w:rsidRPr="00FD39D2">
              <w:rPr>
                <w:rFonts w:eastAsia="Book Antiqua" w:cs="Arial"/>
                <w:color w:val="auto"/>
                <w:spacing w:val="-1"/>
                <w:w w:val="92"/>
                <w:szCs w:val="20"/>
              </w:rPr>
              <w:t xml:space="preserve">project’s </w:t>
            </w:r>
            <w:r w:rsidRPr="00FD39D2">
              <w:rPr>
                <w:rFonts w:eastAsia="Book Antiqua" w:cs="Arial"/>
                <w:color w:val="auto"/>
                <w:szCs w:val="20"/>
              </w:rPr>
              <w:t>Environmental compliance throughout the project lifecycle</w:t>
            </w:r>
          </w:p>
        </w:tc>
      </w:tr>
      <w:tr w:rsidR="00FD39D2" w:rsidRPr="00FD39D2" w:rsidTr="00487488">
        <w:trPr>
          <w:trHeight w:hRule="exact" w:val="1423"/>
        </w:trPr>
        <w:tc>
          <w:tcPr>
            <w:tcW w:w="615" w:type="dxa"/>
            <w:tcBorders>
              <w:top w:val="single" w:sz="4" w:space="0" w:color="000000"/>
              <w:left w:val="single" w:sz="2" w:space="0" w:color="000000"/>
              <w:bottom w:val="single" w:sz="2" w:space="0" w:color="000000"/>
              <w:right w:val="single" w:sz="2" w:space="0" w:color="000000"/>
            </w:tcBorders>
          </w:tcPr>
          <w:p w:rsidR="00FD39D2" w:rsidRPr="00FD39D2" w:rsidRDefault="00FD39D2" w:rsidP="00FD39D2">
            <w:pPr>
              <w:widowControl w:val="0"/>
              <w:ind w:left="108" w:right="60"/>
              <w:jc w:val="both"/>
              <w:rPr>
                <w:rFonts w:eastAsia="Book Antiqua" w:cs="Arial"/>
                <w:color w:val="auto"/>
                <w:szCs w:val="20"/>
              </w:rPr>
            </w:pPr>
            <w:r w:rsidRPr="00FD39D2">
              <w:rPr>
                <w:rFonts w:eastAsia="Book Antiqua" w:cs="Arial"/>
                <w:color w:val="auto"/>
                <w:szCs w:val="20"/>
              </w:rPr>
              <w:t>5</w:t>
            </w:r>
          </w:p>
        </w:tc>
        <w:tc>
          <w:tcPr>
            <w:tcW w:w="1620" w:type="dxa"/>
            <w:tcBorders>
              <w:top w:val="single" w:sz="4" w:space="0" w:color="000000"/>
              <w:left w:val="single" w:sz="2" w:space="0" w:color="000000"/>
              <w:bottom w:val="single" w:sz="2" w:space="0" w:color="000000"/>
              <w:right w:val="single" w:sz="2" w:space="0" w:color="000000"/>
            </w:tcBorders>
          </w:tcPr>
          <w:p w:rsidR="00FD39D2" w:rsidRPr="00FD39D2" w:rsidRDefault="00FD39D2" w:rsidP="00FD39D2">
            <w:pPr>
              <w:widowControl w:val="0"/>
              <w:ind w:left="108" w:right="60"/>
              <w:jc w:val="both"/>
              <w:rPr>
                <w:rFonts w:eastAsia="Book Antiqua" w:cs="Arial"/>
                <w:color w:val="auto"/>
                <w:szCs w:val="20"/>
              </w:rPr>
            </w:pPr>
            <w:r w:rsidRPr="00FD39D2">
              <w:rPr>
                <w:rFonts w:eastAsia="Book Antiqua" w:cs="Arial"/>
                <w:color w:val="auto"/>
                <w:szCs w:val="20"/>
              </w:rPr>
              <w:t>Other Regulatory &amp; Permitting Authorities</w:t>
            </w:r>
          </w:p>
        </w:tc>
        <w:tc>
          <w:tcPr>
            <w:tcW w:w="1530" w:type="dxa"/>
            <w:tcBorders>
              <w:top w:val="single" w:sz="4" w:space="0" w:color="000000"/>
              <w:left w:val="single" w:sz="2" w:space="0" w:color="000000"/>
              <w:bottom w:val="single" w:sz="2" w:space="0" w:color="000000"/>
              <w:right w:val="single" w:sz="2" w:space="0" w:color="000000"/>
            </w:tcBorders>
          </w:tcPr>
          <w:p w:rsidR="00FD39D2" w:rsidRPr="00FD39D2" w:rsidRDefault="00FD39D2" w:rsidP="00FD39D2">
            <w:pPr>
              <w:widowControl w:val="0"/>
              <w:ind w:left="156" w:right="60"/>
              <w:jc w:val="both"/>
              <w:rPr>
                <w:rFonts w:eastAsia="Book Antiqua" w:cs="Arial"/>
                <w:color w:val="auto"/>
                <w:szCs w:val="20"/>
              </w:rPr>
            </w:pPr>
            <w:r w:rsidRPr="00FD39D2">
              <w:rPr>
                <w:rFonts w:eastAsia="Book Antiqua" w:cs="Arial"/>
                <w:color w:val="auto"/>
                <w:szCs w:val="20"/>
              </w:rPr>
              <w:t>Primary</w:t>
            </w:r>
          </w:p>
        </w:tc>
        <w:tc>
          <w:tcPr>
            <w:tcW w:w="3060" w:type="dxa"/>
            <w:tcBorders>
              <w:top w:val="single" w:sz="4" w:space="0" w:color="000000"/>
              <w:left w:val="single" w:sz="2" w:space="0" w:color="000000"/>
              <w:bottom w:val="single" w:sz="2" w:space="0" w:color="000000"/>
              <w:right w:val="single" w:sz="2" w:space="0" w:color="000000"/>
            </w:tcBorders>
          </w:tcPr>
          <w:p w:rsidR="00FD39D2" w:rsidRPr="00FD39D2" w:rsidRDefault="00FD39D2" w:rsidP="00FD39D2">
            <w:pPr>
              <w:ind w:right="60"/>
              <w:jc w:val="both"/>
              <w:rPr>
                <w:rFonts w:eastAsia="Times New Roman" w:cs="Arial"/>
                <w:color w:val="auto"/>
                <w:szCs w:val="20"/>
              </w:rPr>
            </w:pPr>
          </w:p>
        </w:tc>
        <w:tc>
          <w:tcPr>
            <w:tcW w:w="1350" w:type="dxa"/>
            <w:tcBorders>
              <w:top w:val="single" w:sz="4" w:space="0" w:color="000000"/>
              <w:left w:val="single" w:sz="2" w:space="0" w:color="000000"/>
              <w:bottom w:val="single" w:sz="2" w:space="0" w:color="000000"/>
              <w:right w:val="single" w:sz="2" w:space="0" w:color="000000"/>
            </w:tcBorders>
          </w:tcPr>
          <w:p w:rsidR="00FD39D2" w:rsidRPr="00FD39D2" w:rsidRDefault="00FD39D2" w:rsidP="00FD39D2">
            <w:pPr>
              <w:widowControl w:val="0"/>
              <w:ind w:left="455" w:right="60"/>
              <w:jc w:val="both"/>
              <w:rPr>
                <w:rFonts w:eastAsia="Book Antiqua" w:cs="Arial"/>
                <w:color w:val="auto"/>
                <w:szCs w:val="20"/>
              </w:rPr>
            </w:pPr>
            <w:r w:rsidRPr="00FD39D2">
              <w:rPr>
                <w:rFonts w:eastAsia="Book Antiqua" w:cs="Arial"/>
                <w:color w:val="auto"/>
                <w:szCs w:val="20"/>
              </w:rPr>
              <w:t>High</w:t>
            </w:r>
          </w:p>
        </w:tc>
        <w:tc>
          <w:tcPr>
            <w:tcW w:w="4770" w:type="dxa"/>
            <w:tcBorders>
              <w:top w:val="single" w:sz="4" w:space="0" w:color="000000"/>
              <w:left w:val="single" w:sz="2" w:space="0" w:color="000000"/>
              <w:bottom w:val="single" w:sz="2" w:space="0" w:color="000000"/>
              <w:right w:val="single" w:sz="2" w:space="0" w:color="000000"/>
            </w:tcBorders>
          </w:tcPr>
          <w:p w:rsidR="00FD39D2" w:rsidRPr="00FD39D2" w:rsidRDefault="00FD39D2" w:rsidP="00DD75FD">
            <w:pPr>
              <w:widowControl w:val="0"/>
              <w:numPr>
                <w:ilvl w:val="0"/>
                <w:numId w:val="32"/>
              </w:numPr>
              <w:tabs>
                <w:tab w:val="left" w:pos="334"/>
              </w:tabs>
              <w:spacing w:after="120"/>
              <w:ind w:left="345" w:right="60" w:hanging="180"/>
              <w:jc w:val="both"/>
              <w:rPr>
                <w:rFonts w:eastAsia="Book Antiqua" w:cs="Arial"/>
                <w:color w:val="auto"/>
                <w:szCs w:val="20"/>
              </w:rPr>
            </w:pPr>
            <w:r w:rsidRPr="00FD39D2">
              <w:rPr>
                <w:rFonts w:eastAsia="Book Antiqua" w:cs="Arial"/>
                <w:color w:val="auto"/>
                <w:szCs w:val="20"/>
              </w:rPr>
              <w:t>Agencies required for obtaining permits and licenses for establishment and operation of the project</w:t>
            </w:r>
          </w:p>
          <w:p w:rsidR="00FD39D2" w:rsidRPr="00FD39D2" w:rsidRDefault="00FD39D2" w:rsidP="00DD75FD">
            <w:pPr>
              <w:widowControl w:val="0"/>
              <w:numPr>
                <w:ilvl w:val="0"/>
                <w:numId w:val="32"/>
              </w:numPr>
              <w:tabs>
                <w:tab w:val="left" w:pos="334"/>
              </w:tabs>
              <w:spacing w:after="120"/>
              <w:ind w:left="345" w:right="60" w:hanging="180"/>
              <w:jc w:val="both"/>
              <w:rPr>
                <w:rFonts w:eastAsia="Book Antiqua" w:cs="Arial"/>
                <w:color w:val="auto"/>
                <w:szCs w:val="20"/>
              </w:rPr>
            </w:pPr>
            <w:r w:rsidRPr="00FD39D2">
              <w:rPr>
                <w:rFonts w:eastAsia="Book Antiqua" w:cs="Arial"/>
                <w:color w:val="auto"/>
                <w:szCs w:val="20"/>
              </w:rPr>
              <w:t>Primary involvement during pre- construction and operation phases</w:t>
            </w:r>
          </w:p>
        </w:tc>
      </w:tr>
    </w:tbl>
    <w:p w:rsidR="00FD39D2" w:rsidRPr="00FD39D2" w:rsidRDefault="00FD39D2" w:rsidP="00FD39D2">
      <w:pPr>
        <w:ind w:left="228"/>
        <w:jc w:val="both"/>
        <w:rPr>
          <w:rFonts w:eastAsia="Times New Roman" w:cs="Arial"/>
          <w:b/>
          <w:color w:val="auto"/>
          <w:sz w:val="22"/>
          <w:szCs w:val="22"/>
        </w:rPr>
      </w:pPr>
      <w:r w:rsidRPr="00FD39D2">
        <w:rPr>
          <w:rFonts w:eastAsia="Times New Roman" w:cs="Arial"/>
          <w:b/>
          <w:color w:val="auto"/>
          <w:sz w:val="22"/>
          <w:szCs w:val="22"/>
        </w:rPr>
        <w:t>Political Administration</w:t>
      </w:r>
    </w:p>
    <w:tbl>
      <w:tblPr>
        <w:tblW w:w="12855" w:type="dxa"/>
        <w:tblInd w:w="105" w:type="dxa"/>
        <w:tblBorders>
          <w:top w:val="single" w:sz="4"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15"/>
        <w:gridCol w:w="1620"/>
        <w:gridCol w:w="1530"/>
        <w:gridCol w:w="3060"/>
        <w:gridCol w:w="1350"/>
        <w:gridCol w:w="4680"/>
      </w:tblGrid>
      <w:tr w:rsidR="00FD39D2" w:rsidRPr="00FD39D2" w:rsidTr="00487488">
        <w:trPr>
          <w:trHeight w:hRule="exact" w:val="1423"/>
        </w:trPr>
        <w:tc>
          <w:tcPr>
            <w:tcW w:w="615" w:type="dxa"/>
          </w:tcPr>
          <w:p w:rsidR="00FD39D2" w:rsidRPr="00FD39D2" w:rsidRDefault="00FD39D2" w:rsidP="00FD39D2">
            <w:pPr>
              <w:widowControl w:val="0"/>
              <w:ind w:left="122" w:right="75"/>
              <w:jc w:val="both"/>
              <w:rPr>
                <w:rFonts w:eastAsia="Book Antiqua" w:cs="Arial"/>
                <w:color w:val="auto"/>
                <w:szCs w:val="20"/>
              </w:rPr>
            </w:pPr>
            <w:r w:rsidRPr="00FD39D2">
              <w:rPr>
                <w:rFonts w:eastAsia="Book Antiqua" w:cs="Arial"/>
                <w:color w:val="auto"/>
                <w:szCs w:val="20"/>
              </w:rPr>
              <w:t>6</w:t>
            </w:r>
          </w:p>
        </w:tc>
        <w:tc>
          <w:tcPr>
            <w:tcW w:w="1620" w:type="dxa"/>
          </w:tcPr>
          <w:p w:rsidR="00FD39D2" w:rsidRPr="00FD39D2" w:rsidRDefault="00FD39D2" w:rsidP="00FD39D2">
            <w:pPr>
              <w:widowControl w:val="0"/>
              <w:ind w:left="122" w:right="75"/>
              <w:jc w:val="both"/>
              <w:rPr>
                <w:rFonts w:eastAsia="Book Antiqua" w:cs="Arial"/>
                <w:color w:val="auto"/>
                <w:szCs w:val="20"/>
              </w:rPr>
            </w:pPr>
            <w:r w:rsidRPr="00FD39D2">
              <w:rPr>
                <w:rFonts w:eastAsia="Book Antiqua" w:cs="Arial"/>
                <w:color w:val="auto"/>
                <w:szCs w:val="20"/>
              </w:rPr>
              <w:t>Ward leaders &amp; local representatives</w:t>
            </w:r>
          </w:p>
        </w:tc>
        <w:tc>
          <w:tcPr>
            <w:tcW w:w="1530" w:type="dxa"/>
          </w:tcPr>
          <w:p w:rsidR="00FD39D2" w:rsidRPr="00FD39D2" w:rsidRDefault="00FD39D2" w:rsidP="00FD39D2">
            <w:pPr>
              <w:widowControl w:val="0"/>
              <w:ind w:left="156" w:right="75"/>
              <w:jc w:val="both"/>
              <w:rPr>
                <w:rFonts w:eastAsia="Book Antiqua" w:cs="Arial"/>
                <w:color w:val="auto"/>
                <w:szCs w:val="20"/>
              </w:rPr>
            </w:pPr>
            <w:r w:rsidRPr="00FD39D2">
              <w:rPr>
                <w:rFonts w:eastAsia="Book Antiqua" w:cs="Arial"/>
                <w:color w:val="auto"/>
                <w:szCs w:val="20"/>
              </w:rPr>
              <w:t>Secondary</w:t>
            </w:r>
          </w:p>
        </w:tc>
        <w:tc>
          <w:tcPr>
            <w:tcW w:w="3060" w:type="dxa"/>
          </w:tcPr>
          <w:p w:rsidR="00FD39D2" w:rsidRPr="00FD39D2" w:rsidRDefault="00FD39D2" w:rsidP="00DD75FD">
            <w:pPr>
              <w:widowControl w:val="0"/>
              <w:numPr>
                <w:ilvl w:val="0"/>
                <w:numId w:val="31"/>
              </w:numPr>
              <w:tabs>
                <w:tab w:val="left" w:pos="334"/>
              </w:tabs>
              <w:spacing w:after="120"/>
              <w:ind w:right="75" w:hanging="213"/>
              <w:jc w:val="both"/>
              <w:rPr>
                <w:rFonts w:eastAsia="Book Antiqua" w:cs="Arial"/>
                <w:color w:val="auto"/>
                <w:szCs w:val="20"/>
              </w:rPr>
            </w:pPr>
            <w:r w:rsidRPr="00FD39D2">
              <w:rPr>
                <w:rFonts w:eastAsia="Book Antiqua" w:cs="Arial"/>
                <w:color w:val="auto"/>
                <w:szCs w:val="20"/>
              </w:rPr>
              <w:t>Elected representative at ward level i.e. village level for a fixed tenure</w:t>
            </w:r>
          </w:p>
        </w:tc>
        <w:tc>
          <w:tcPr>
            <w:tcW w:w="1350" w:type="dxa"/>
          </w:tcPr>
          <w:p w:rsidR="00FD39D2" w:rsidRPr="00FD39D2" w:rsidRDefault="00FD39D2" w:rsidP="00FD39D2">
            <w:pPr>
              <w:widowControl w:val="0"/>
              <w:ind w:left="285" w:right="75"/>
              <w:jc w:val="both"/>
              <w:rPr>
                <w:rFonts w:eastAsia="Book Antiqua" w:cs="Arial"/>
                <w:color w:val="auto"/>
                <w:szCs w:val="20"/>
              </w:rPr>
            </w:pPr>
            <w:r w:rsidRPr="00FD39D2">
              <w:rPr>
                <w:rFonts w:eastAsia="Book Antiqua" w:cs="Arial"/>
                <w:color w:val="auto"/>
                <w:szCs w:val="20"/>
              </w:rPr>
              <w:t>Medium</w:t>
            </w:r>
          </w:p>
        </w:tc>
        <w:tc>
          <w:tcPr>
            <w:tcW w:w="4680" w:type="dxa"/>
          </w:tcPr>
          <w:p w:rsidR="00FD39D2" w:rsidRPr="00FD39D2" w:rsidRDefault="00FD39D2" w:rsidP="00DD75FD">
            <w:pPr>
              <w:widowControl w:val="0"/>
              <w:numPr>
                <w:ilvl w:val="0"/>
                <w:numId w:val="30"/>
              </w:numPr>
              <w:tabs>
                <w:tab w:val="left" w:pos="334"/>
              </w:tabs>
              <w:spacing w:after="120"/>
              <w:ind w:right="75" w:hanging="168"/>
              <w:jc w:val="both"/>
              <w:rPr>
                <w:rFonts w:eastAsia="Book Antiqua" w:cs="Arial"/>
                <w:color w:val="auto"/>
                <w:szCs w:val="20"/>
              </w:rPr>
            </w:pPr>
            <w:r w:rsidRPr="00FD39D2">
              <w:rPr>
                <w:rFonts w:eastAsia="Book Antiqua" w:cs="Arial"/>
                <w:color w:val="auto"/>
                <w:szCs w:val="20"/>
              </w:rPr>
              <w:t>Plays important role in providing public opinion and sentiment on the project</w:t>
            </w:r>
          </w:p>
          <w:p w:rsidR="00FD39D2" w:rsidRPr="00FD39D2" w:rsidRDefault="00FD39D2" w:rsidP="00DD75FD">
            <w:pPr>
              <w:widowControl w:val="0"/>
              <w:numPr>
                <w:ilvl w:val="0"/>
                <w:numId w:val="30"/>
              </w:numPr>
              <w:tabs>
                <w:tab w:val="left" w:pos="334"/>
              </w:tabs>
              <w:spacing w:after="120"/>
              <w:ind w:right="75" w:hanging="168"/>
              <w:jc w:val="both"/>
              <w:rPr>
                <w:rFonts w:eastAsia="Book Antiqua" w:cs="Arial"/>
                <w:color w:val="auto"/>
                <w:szCs w:val="20"/>
              </w:rPr>
            </w:pPr>
            <w:r w:rsidRPr="00FD39D2">
              <w:rPr>
                <w:rFonts w:eastAsia="Book Antiqua" w:cs="Arial"/>
                <w:color w:val="auto"/>
                <w:szCs w:val="20"/>
              </w:rPr>
              <w:t>Empowered to provide consent and authorization for establishment of project on behalf of the community</w:t>
            </w:r>
          </w:p>
        </w:tc>
      </w:tr>
    </w:tbl>
    <w:p w:rsidR="00FD39D2" w:rsidRPr="00FD39D2" w:rsidRDefault="00FD39D2" w:rsidP="00FD39D2">
      <w:pPr>
        <w:ind w:left="144" w:hanging="144"/>
        <w:jc w:val="both"/>
        <w:rPr>
          <w:rFonts w:eastAsia="Times New Roman" w:cs="Arial"/>
          <w:b/>
          <w:color w:val="auto"/>
          <w:sz w:val="22"/>
          <w:szCs w:val="22"/>
        </w:rPr>
      </w:pPr>
    </w:p>
    <w:p w:rsidR="00FD39D2" w:rsidRPr="00FD39D2" w:rsidRDefault="00FD39D2" w:rsidP="00FD39D2">
      <w:pPr>
        <w:jc w:val="both"/>
        <w:rPr>
          <w:rFonts w:eastAsia="Times New Roman" w:cs="Arial"/>
          <w:b/>
          <w:color w:val="auto"/>
          <w:sz w:val="22"/>
          <w:szCs w:val="22"/>
        </w:rPr>
      </w:pPr>
      <w:r w:rsidRPr="00FD39D2">
        <w:rPr>
          <w:rFonts w:eastAsia="Times New Roman" w:cs="Arial"/>
          <w:b/>
          <w:color w:val="auto"/>
          <w:sz w:val="22"/>
          <w:szCs w:val="22"/>
        </w:rPr>
        <w:t>Other Institutional Stakeholders Groups</w:t>
      </w:r>
    </w:p>
    <w:tbl>
      <w:tblPr>
        <w:tblW w:w="12945" w:type="dxa"/>
        <w:tblInd w:w="105" w:type="dxa"/>
        <w:tblBorders>
          <w:top w:val="single" w:sz="4" w:space="0" w:color="000000"/>
          <w:left w:val="single" w:sz="2" w:space="0" w:color="000000"/>
          <w:bottom w:val="single" w:sz="2" w:space="0" w:color="000000"/>
          <w:right w:val="single" w:sz="2" w:space="0" w:color="000000"/>
          <w:insideH w:val="single" w:sz="1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15"/>
        <w:gridCol w:w="1620"/>
        <w:gridCol w:w="1530"/>
        <w:gridCol w:w="3060"/>
        <w:gridCol w:w="1350"/>
        <w:gridCol w:w="4770"/>
      </w:tblGrid>
      <w:tr w:rsidR="00FD39D2" w:rsidRPr="00FD39D2" w:rsidTr="00487488">
        <w:trPr>
          <w:trHeight w:hRule="exact" w:val="1909"/>
        </w:trPr>
        <w:tc>
          <w:tcPr>
            <w:tcW w:w="615" w:type="dxa"/>
          </w:tcPr>
          <w:p w:rsidR="00FD39D2" w:rsidRPr="00FD39D2" w:rsidRDefault="00FD39D2" w:rsidP="00FD39D2">
            <w:pPr>
              <w:widowControl w:val="0"/>
              <w:ind w:left="122" w:right="75"/>
              <w:jc w:val="both"/>
              <w:rPr>
                <w:rFonts w:eastAsia="Book Antiqua" w:cs="Arial"/>
                <w:color w:val="auto"/>
                <w:szCs w:val="20"/>
              </w:rPr>
            </w:pPr>
            <w:r w:rsidRPr="00FD39D2">
              <w:rPr>
                <w:rFonts w:eastAsia="Book Antiqua" w:cs="Arial"/>
                <w:color w:val="auto"/>
                <w:szCs w:val="20"/>
              </w:rPr>
              <w:t>7</w:t>
            </w:r>
          </w:p>
        </w:tc>
        <w:tc>
          <w:tcPr>
            <w:tcW w:w="1620" w:type="dxa"/>
          </w:tcPr>
          <w:p w:rsidR="00FD39D2" w:rsidRPr="00FD39D2" w:rsidRDefault="00FD39D2" w:rsidP="00FD39D2">
            <w:pPr>
              <w:widowControl w:val="0"/>
              <w:ind w:left="122" w:right="75"/>
              <w:jc w:val="both"/>
              <w:rPr>
                <w:rFonts w:eastAsia="Book Antiqua" w:cs="Arial"/>
                <w:color w:val="auto"/>
                <w:szCs w:val="20"/>
              </w:rPr>
            </w:pPr>
            <w:r w:rsidRPr="00FD39D2">
              <w:rPr>
                <w:rFonts w:eastAsia="Book Antiqua" w:cs="Arial"/>
                <w:color w:val="auto"/>
                <w:szCs w:val="20"/>
              </w:rPr>
              <w:t>Local NGOs and Community &amp; Social Welfare Groups (CSWG)</w:t>
            </w:r>
          </w:p>
        </w:tc>
        <w:tc>
          <w:tcPr>
            <w:tcW w:w="1530" w:type="dxa"/>
          </w:tcPr>
          <w:p w:rsidR="00FD39D2" w:rsidRPr="00FD39D2" w:rsidRDefault="00FD39D2" w:rsidP="00FD39D2">
            <w:pPr>
              <w:widowControl w:val="0"/>
              <w:ind w:left="175" w:right="75"/>
              <w:jc w:val="both"/>
              <w:rPr>
                <w:rFonts w:eastAsia="Book Antiqua" w:cs="Arial"/>
                <w:color w:val="auto"/>
                <w:szCs w:val="20"/>
              </w:rPr>
            </w:pPr>
            <w:r w:rsidRPr="00FD39D2">
              <w:rPr>
                <w:rFonts w:eastAsia="Book Antiqua" w:cs="Arial"/>
                <w:color w:val="auto"/>
                <w:szCs w:val="20"/>
              </w:rPr>
              <w:t>Secondary</w:t>
            </w:r>
          </w:p>
        </w:tc>
        <w:tc>
          <w:tcPr>
            <w:tcW w:w="3060" w:type="dxa"/>
          </w:tcPr>
          <w:p w:rsidR="00FD39D2" w:rsidRPr="00FD39D2" w:rsidRDefault="00FD39D2" w:rsidP="00DD75FD">
            <w:pPr>
              <w:widowControl w:val="0"/>
              <w:numPr>
                <w:ilvl w:val="0"/>
                <w:numId w:val="29"/>
              </w:numPr>
              <w:tabs>
                <w:tab w:val="left" w:pos="334"/>
              </w:tabs>
              <w:spacing w:after="120"/>
              <w:ind w:right="75" w:hanging="213"/>
              <w:jc w:val="both"/>
              <w:rPr>
                <w:rFonts w:eastAsia="Book Antiqua" w:cs="Arial"/>
                <w:color w:val="auto"/>
                <w:szCs w:val="20"/>
              </w:rPr>
            </w:pPr>
            <w:r w:rsidRPr="00FD39D2">
              <w:rPr>
                <w:rFonts w:eastAsia="Book Antiqua" w:cs="Arial"/>
                <w:color w:val="auto"/>
                <w:szCs w:val="20"/>
              </w:rPr>
              <w:t>Microfinance agencies, social welfare groups and charitable organizations working in the area</w:t>
            </w:r>
          </w:p>
        </w:tc>
        <w:tc>
          <w:tcPr>
            <w:tcW w:w="1350" w:type="dxa"/>
          </w:tcPr>
          <w:p w:rsidR="00FD39D2" w:rsidRPr="00FD39D2" w:rsidRDefault="00FD39D2" w:rsidP="00FD39D2">
            <w:pPr>
              <w:widowControl w:val="0"/>
              <w:ind w:left="76" w:right="75"/>
              <w:jc w:val="both"/>
              <w:rPr>
                <w:rFonts w:eastAsia="Book Antiqua" w:cs="Arial"/>
                <w:color w:val="auto"/>
                <w:szCs w:val="20"/>
              </w:rPr>
            </w:pPr>
            <w:r w:rsidRPr="00FD39D2">
              <w:rPr>
                <w:rFonts w:eastAsia="Book Antiqua" w:cs="Arial"/>
                <w:color w:val="auto"/>
                <w:szCs w:val="20"/>
              </w:rPr>
              <w:t>Low</w:t>
            </w:r>
          </w:p>
        </w:tc>
        <w:tc>
          <w:tcPr>
            <w:tcW w:w="4770" w:type="dxa"/>
          </w:tcPr>
          <w:p w:rsidR="00FD39D2" w:rsidRPr="00FD39D2" w:rsidRDefault="00FD39D2" w:rsidP="00DD75FD">
            <w:pPr>
              <w:widowControl w:val="0"/>
              <w:numPr>
                <w:ilvl w:val="0"/>
                <w:numId w:val="28"/>
              </w:numPr>
              <w:tabs>
                <w:tab w:val="left" w:pos="334"/>
              </w:tabs>
              <w:spacing w:after="120"/>
              <w:ind w:right="75" w:hanging="168"/>
              <w:jc w:val="both"/>
              <w:rPr>
                <w:rFonts w:eastAsia="Book Antiqua" w:cs="Arial"/>
                <w:color w:val="auto"/>
                <w:szCs w:val="20"/>
              </w:rPr>
            </w:pPr>
            <w:r w:rsidRPr="00FD39D2">
              <w:rPr>
                <w:rFonts w:eastAsia="Book Antiqua" w:cs="Arial"/>
                <w:color w:val="auto"/>
                <w:szCs w:val="20"/>
              </w:rPr>
              <w:t>No major involvement in the project as per today</w:t>
            </w:r>
          </w:p>
          <w:p w:rsidR="00FD39D2" w:rsidRPr="00FD39D2" w:rsidRDefault="00FD39D2" w:rsidP="00DD75FD">
            <w:pPr>
              <w:widowControl w:val="0"/>
              <w:numPr>
                <w:ilvl w:val="0"/>
                <w:numId w:val="28"/>
              </w:numPr>
              <w:tabs>
                <w:tab w:val="left" w:pos="334"/>
              </w:tabs>
              <w:spacing w:after="120"/>
              <w:ind w:right="75" w:hanging="168"/>
              <w:jc w:val="both"/>
              <w:rPr>
                <w:rFonts w:eastAsia="Book Antiqua" w:cs="Arial"/>
                <w:color w:val="auto"/>
                <w:szCs w:val="20"/>
              </w:rPr>
            </w:pPr>
            <w:r w:rsidRPr="00FD39D2">
              <w:rPr>
                <w:rFonts w:eastAsia="Book Antiqua" w:cs="Arial"/>
                <w:color w:val="auto"/>
                <w:szCs w:val="20"/>
              </w:rPr>
              <w:t>Possible inclusion during future stages of the project with respect to project related community welfare activities</w:t>
            </w:r>
          </w:p>
        </w:tc>
      </w:tr>
    </w:tbl>
    <w:p w:rsidR="00FD39D2" w:rsidRPr="00FD39D2" w:rsidRDefault="00FD39D2" w:rsidP="00FD39D2">
      <w:pPr>
        <w:spacing w:after="120" w:line="276" w:lineRule="auto"/>
        <w:jc w:val="both"/>
        <w:rPr>
          <w:rFonts w:eastAsia="Times New Roman" w:cs="Arial"/>
          <w:color w:val="auto"/>
          <w:sz w:val="22"/>
          <w:szCs w:val="22"/>
        </w:rPr>
      </w:pPr>
    </w:p>
    <w:p w:rsidR="00FD39D2" w:rsidRPr="00FD39D2" w:rsidRDefault="00FD39D2" w:rsidP="00FD39D2">
      <w:pPr>
        <w:spacing w:after="120" w:line="276" w:lineRule="auto"/>
        <w:jc w:val="both"/>
        <w:rPr>
          <w:rFonts w:eastAsia="Times New Roman" w:cs="Arial"/>
          <w:color w:val="auto"/>
          <w:sz w:val="22"/>
          <w:szCs w:val="22"/>
        </w:rPr>
      </w:pPr>
    </w:p>
    <w:p w:rsidR="00FD39D2" w:rsidRPr="00FD39D2" w:rsidRDefault="00FD39D2" w:rsidP="00FD39D2">
      <w:pPr>
        <w:spacing w:after="120" w:line="276" w:lineRule="auto"/>
        <w:jc w:val="both"/>
        <w:rPr>
          <w:rFonts w:eastAsia="Times New Roman" w:cs="Arial"/>
          <w:color w:val="auto"/>
          <w:sz w:val="22"/>
          <w:szCs w:val="22"/>
        </w:rPr>
      </w:pPr>
    </w:p>
    <w:p w:rsidR="00FD39D2" w:rsidRPr="00FD39D2" w:rsidRDefault="00FD39D2" w:rsidP="00FD39D2">
      <w:pPr>
        <w:spacing w:after="120" w:line="276" w:lineRule="auto"/>
        <w:jc w:val="both"/>
        <w:rPr>
          <w:rFonts w:eastAsia="Times New Roman" w:cs="Arial"/>
          <w:color w:val="auto"/>
          <w:sz w:val="22"/>
          <w:szCs w:val="22"/>
        </w:rPr>
        <w:sectPr w:rsidR="00FD39D2" w:rsidRPr="00FD39D2" w:rsidSect="00487488">
          <w:pgSz w:w="15840" w:h="12240" w:orient="landscape"/>
          <w:pgMar w:top="1440" w:right="1440" w:bottom="1440" w:left="1440" w:header="0" w:footer="720" w:gutter="0"/>
          <w:cols w:space="720"/>
          <w:docGrid w:linePitch="299"/>
        </w:sectPr>
      </w:pPr>
    </w:p>
    <w:p w:rsidR="00FD39D2" w:rsidRPr="00FD39D2" w:rsidRDefault="00FD39D2" w:rsidP="00FD39D2">
      <w:pPr>
        <w:spacing w:after="60" w:line="360" w:lineRule="auto"/>
        <w:ind w:left="360"/>
        <w:contextualSpacing/>
        <w:jc w:val="both"/>
        <w:rPr>
          <w:rFonts w:ascii="Calibri" w:eastAsia="Calibri" w:hAnsi="Calibri" w:cs="Arial"/>
          <w:color w:val="auto"/>
          <w:sz w:val="10"/>
          <w:szCs w:val="20"/>
          <w:lang w:val="en-GB"/>
        </w:rPr>
      </w:pPr>
      <w:bookmarkStart w:id="198" w:name="_TOC_250001"/>
      <w:bookmarkStart w:id="199" w:name="_Toc471653941"/>
      <w:bookmarkStart w:id="200" w:name="_Toc495001790"/>
    </w:p>
    <w:p w:rsidR="00FD39D2" w:rsidRPr="00FD39D2" w:rsidRDefault="00FD39D2" w:rsidP="00FD39D2">
      <w:pPr>
        <w:spacing w:after="60"/>
        <w:ind w:left="-360"/>
        <w:contextualSpacing/>
        <w:jc w:val="both"/>
        <w:rPr>
          <w:rFonts w:eastAsia="Calibri" w:cs="Arial"/>
          <w:b/>
          <w:color w:val="auto"/>
          <w:sz w:val="22"/>
          <w:szCs w:val="22"/>
          <w:lang w:val="en-GB"/>
        </w:rPr>
      </w:pPr>
      <w:r w:rsidRPr="00FD39D2">
        <w:rPr>
          <w:rFonts w:eastAsia="Calibri" w:cs="Arial"/>
          <w:b/>
          <w:color w:val="auto"/>
          <w:sz w:val="22"/>
          <w:szCs w:val="22"/>
          <w:lang w:val="en-GB"/>
        </w:rPr>
        <w:t xml:space="preserve"> 12.5      Public Consultation Meetings (PCMs)</w:t>
      </w:r>
    </w:p>
    <w:p w:rsidR="00FD39D2" w:rsidRPr="00FD39D2" w:rsidRDefault="00FD39D2" w:rsidP="00FD39D2">
      <w:pPr>
        <w:spacing w:after="60"/>
        <w:ind w:left="-360"/>
        <w:contextualSpacing/>
        <w:jc w:val="both"/>
        <w:rPr>
          <w:rFonts w:eastAsia="Calibri" w:cs="Arial"/>
          <w:b/>
          <w:color w:val="auto"/>
          <w:sz w:val="12"/>
          <w:szCs w:val="22"/>
          <w:lang w:val="en-GB"/>
        </w:rPr>
      </w:pPr>
    </w:p>
    <w:p w:rsidR="00FD39D2" w:rsidRPr="00FD39D2" w:rsidRDefault="00FD39D2" w:rsidP="00FD39D2">
      <w:pPr>
        <w:spacing w:line="360" w:lineRule="auto"/>
        <w:ind w:left="-360"/>
        <w:jc w:val="both"/>
        <w:rPr>
          <w:rFonts w:eastAsia="Times New Roman" w:cs="Arial"/>
          <w:color w:val="auto"/>
          <w:sz w:val="22"/>
          <w:szCs w:val="22"/>
          <w:lang w:val="en-GB"/>
        </w:rPr>
      </w:pPr>
      <w:r w:rsidRPr="00FD39D2">
        <w:rPr>
          <w:rFonts w:eastAsia="Times New Roman" w:cs="Arial"/>
          <w:color w:val="auto"/>
          <w:sz w:val="22"/>
          <w:szCs w:val="22"/>
          <w:lang w:val="en-GB"/>
        </w:rPr>
        <w:t>Field surveys and consultations with different stake holders including affected communities were carried out to throughout EA study. Consultation meetings were held through focus group discussions, individual meetings and public consultations. A questionnaire survey was performed during individual discussion done.</w:t>
      </w:r>
    </w:p>
    <w:p w:rsidR="00FD39D2" w:rsidRPr="00FD39D2" w:rsidRDefault="00FD39D2" w:rsidP="00FD39D2">
      <w:pPr>
        <w:spacing w:before="3" w:line="120" w:lineRule="exact"/>
        <w:jc w:val="both"/>
        <w:rPr>
          <w:rFonts w:eastAsia="Times New Roman" w:cs="Arial"/>
          <w:color w:val="auto"/>
          <w:sz w:val="22"/>
          <w:szCs w:val="22"/>
        </w:rPr>
      </w:pPr>
    </w:p>
    <w:p w:rsidR="00FD39D2" w:rsidRPr="00FD39D2" w:rsidRDefault="00FD39D2" w:rsidP="00FD39D2">
      <w:pPr>
        <w:spacing w:line="360" w:lineRule="auto"/>
        <w:ind w:left="-360"/>
        <w:jc w:val="both"/>
        <w:rPr>
          <w:rFonts w:eastAsia="Times New Roman" w:cs="Arial"/>
          <w:color w:val="auto"/>
          <w:sz w:val="22"/>
          <w:szCs w:val="22"/>
          <w:lang w:val="en-GB"/>
        </w:rPr>
      </w:pPr>
      <w:r w:rsidRPr="00FD39D2">
        <w:rPr>
          <w:rFonts w:eastAsia="Times New Roman" w:cs="Arial"/>
          <w:color w:val="auto"/>
          <w:sz w:val="22"/>
          <w:szCs w:val="22"/>
          <w:lang w:val="en-GB"/>
        </w:rPr>
        <w:t xml:space="preserve">Discussion was held with the local people at Baburail Khal. Date, location and the number of participants of each discussion is listed in </w:t>
      </w:r>
      <w:r w:rsidRPr="00FD39D2">
        <w:rPr>
          <w:rFonts w:eastAsia="Times New Roman" w:cs="Arial"/>
          <w:b/>
          <w:i/>
          <w:color w:val="auto"/>
          <w:sz w:val="22"/>
          <w:szCs w:val="22"/>
          <w:lang w:val="en-GB"/>
        </w:rPr>
        <w:t>Table 12.5.1</w:t>
      </w:r>
      <w:r w:rsidRPr="00FD39D2">
        <w:rPr>
          <w:rFonts w:eastAsia="Times New Roman" w:cs="Arial"/>
          <w:color w:val="auto"/>
          <w:sz w:val="22"/>
          <w:szCs w:val="22"/>
          <w:lang w:val="en-GB"/>
        </w:rPr>
        <w:t xml:space="preserve">. The local people attended the focused group discussion meeting include Shop owners, Businessman, Farmer etc. The summary of focused group meeting (FGD) is shown in </w:t>
      </w:r>
      <w:r w:rsidRPr="00FD39D2">
        <w:rPr>
          <w:rFonts w:eastAsia="Times New Roman" w:cs="Arial"/>
          <w:b/>
          <w:i/>
          <w:color w:val="auto"/>
          <w:sz w:val="22"/>
          <w:szCs w:val="22"/>
          <w:lang w:val="en-GB"/>
        </w:rPr>
        <w:t>Table 12.5.2</w:t>
      </w:r>
      <w:r w:rsidRPr="00FD39D2">
        <w:rPr>
          <w:rFonts w:eastAsia="Times New Roman" w:cs="Arial"/>
          <w:color w:val="auto"/>
          <w:sz w:val="22"/>
          <w:szCs w:val="22"/>
          <w:lang w:val="en-GB"/>
        </w:rPr>
        <w:t xml:space="preserve">.  Attendances of Focus Group Discussion meeting are provided in Annex. Photographs of focus group discussion are given in </w:t>
      </w:r>
      <w:r w:rsidRPr="00FD39D2">
        <w:rPr>
          <w:rFonts w:eastAsia="Times New Roman" w:cs="Arial"/>
          <w:b/>
          <w:i/>
          <w:color w:val="auto"/>
          <w:sz w:val="22"/>
          <w:szCs w:val="22"/>
          <w:lang w:val="en-GB"/>
        </w:rPr>
        <w:t>Figure 12.5.1 to Figure 12.5.8</w:t>
      </w:r>
      <w:r w:rsidRPr="00FD39D2">
        <w:rPr>
          <w:rFonts w:eastAsia="Times New Roman" w:cs="Arial"/>
          <w:color w:val="auto"/>
          <w:sz w:val="22"/>
          <w:szCs w:val="22"/>
          <w:lang w:val="en-GB"/>
        </w:rPr>
        <w:t xml:space="preserve">.  </w:t>
      </w:r>
    </w:p>
    <w:p w:rsidR="00FD39D2" w:rsidRPr="00FD39D2" w:rsidRDefault="00FD39D2" w:rsidP="00FD39D2">
      <w:pPr>
        <w:spacing w:after="120"/>
        <w:jc w:val="both"/>
        <w:rPr>
          <w:rFonts w:eastAsia="Times New Roman" w:cs="Arial"/>
          <w:color w:val="auto"/>
          <w:sz w:val="22"/>
          <w:szCs w:val="22"/>
        </w:rPr>
      </w:pPr>
      <w:r w:rsidRPr="00FD39D2">
        <w:rPr>
          <w:rFonts w:eastAsia="Times New Roman" w:cs="Arial"/>
          <w:color w:val="auto"/>
          <w:sz w:val="22"/>
          <w:szCs w:val="22"/>
        </w:rPr>
        <w:t xml:space="preserve"> </w:t>
      </w:r>
    </w:p>
    <w:p w:rsidR="00FD39D2" w:rsidRPr="00FD39D2" w:rsidRDefault="00FD39D2" w:rsidP="00FD39D2">
      <w:pPr>
        <w:spacing w:line="226" w:lineRule="exact"/>
        <w:ind w:left="3078" w:right="-20"/>
        <w:jc w:val="both"/>
        <w:rPr>
          <w:rFonts w:eastAsia="Arial" w:cs="Arial"/>
          <w:color w:val="auto"/>
          <w:sz w:val="22"/>
          <w:szCs w:val="22"/>
        </w:rPr>
      </w:pPr>
      <w:r w:rsidRPr="00FD39D2">
        <w:rPr>
          <w:rFonts w:eastAsia="Arial" w:cs="Arial"/>
          <w:b/>
          <w:bCs/>
          <w:color w:val="auto"/>
          <w:spacing w:val="2"/>
          <w:position w:val="-1"/>
          <w:sz w:val="22"/>
          <w:szCs w:val="22"/>
        </w:rPr>
        <w:t>T</w:t>
      </w:r>
      <w:r w:rsidRPr="00FD39D2">
        <w:rPr>
          <w:rFonts w:eastAsia="Arial" w:cs="Arial"/>
          <w:b/>
          <w:bCs/>
          <w:color w:val="auto"/>
          <w:spacing w:val="1"/>
          <w:position w:val="-1"/>
          <w:sz w:val="22"/>
          <w:szCs w:val="22"/>
        </w:rPr>
        <w:t>a</w:t>
      </w:r>
      <w:r w:rsidRPr="00FD39D2">
        <w:rPr>
          <w:rFonts w:eastAsia="Arial" w:cs="Arial"/>
          <w:b/>
          <w:bCs/>
          <w:color w:val="auto"/>
          <w:spacing w:val="2"/>
          <w:position w:val="-1"/>
          <w:sz w:val="22"/>
          <w:szCs w:val="22"/>
        </w:rPr>
        <w:t>b</w:t>
      </w:r>
      <w:r w:rsidRPr="00FD39D2">
        <w:rPr>
          <w:rFonts w:eastAsia="Arial" w:cs="Arial"/>
          <w:b/>
          <w:bCs/>
          <w:color w:val="auto"/>
          <w:position w:val="-1"/>
          <w:sz w:val="22"/>
          <w:szCs w:val="22"/>
        </w:rPr>
        <w:t>le</w:t>
      </w:r>
      <w:r w:rsidRPr="00FD39D2">
        <w:rPr>
          <w:rFonts w:eastAsia="Arial" w:cs="Arial"/>
          <w:b/>
          <w:bCs/>
          <w:color w:val="auto"/>
          <w:spacing w:val="-3"/>
          <w:position w:val="-1"/>
          <w:sz w:val="22"/>
          <w:szCs w:val="22"/>
        </w:rPr>
        <w:t xml:space="preserve"> </w:t>
      </w:r>
      <w:r w:rsidRPr="00FD39D2">
        <w:rPr>
          <w:rFonts w:eastAsia="Arial" w:cs="Arial"/>
          <w:b/>
          <w:bCs/>
          <w:color w:val="auto"/>
          <w:spacing w:val="1"/>
          <w:position w:val="-1"/>
          <w:sz w:val="22"/>
          <w:szCs w:val="22"/>
        </w:rPr>
        <w:t xml:space="preserve">12.5.1: </w:t>
      </w:r>
      <w:r w:rsidRPr="00FD39D2">
        <w:rPr>
          <w:rFonts w:eastAsia="Arial" w:cs="Arial"/>
          <w:b/>
          <w:bCs/>
          <w:color w:val="auto"/>
          <w:position w:val="-1"/>
          <w:sz w:val="22"/>
          <w:szCs w:val="22"/>
        </w:rPr>
        <w:t>De</w:t>
      </w:r>
      <w:r w:rsidRPr="00FD39D2">
        <w:rPr>
          <w:rFonts w:eastAsia="Arial" w:cs="Arial"/>
          <w:b/>
          <w:bCs/>
          <w:color w:val="auto"/>
          <w:spacing w:val="-2"/>
          <w:position w:val="-1"/>
          <w:sz w:val="22"/>
          <w:szCs w:val="22"/>
        </w:rPr>
        <w:t>t</w:t>
      </w:r>
      <w:r w:rsidRPr="00FD39D2">
        <w:rPr>
          <w:rFonts w:eastAsia="Arial" w:cs="Arial"/>
          <w:b/>
          <w:bCs/>
          <w:color w:val="auto"/>
          <w:spacing w:val="1"/>
          <w:position w:val="-1"/>
          <w:sz w:val="22"/>
          <w:szCs w:val="22"/>
        </w:rPr>
        <w:t>a</w:t>
      </w:r>
      <w:r w:rsidRPr="00FD39D2">
        <w:rPr>
          <w:rFonts w:eastAsia="Arial" w:cs="Arial"/>
          <w:b/>
          <w:bCs/>
          <w:color w:val="auto"/>
          <w:position w:val="-1"/>
          <w:sz w:val="22"/>
          <w:szCs w:val="22"/>
        </w:rPr>
        <w:t>i</w:t>
      </w:r>
      <w:r w:rsidRPr="00FD39D2">
        <w:rPr>
          <w:rFonts w:eastAsia="Arial" w:cs="Arial"/>
          <w:b/>
          <w:bCs/>
          <w:color w:val="auto"/>
          <w:spacing w:val="1"/>
          <w:position w:val="-1"/>
          <w:sz w:val="22"/>
          <w:szCs w:val="22"/>
        </w:rPr>
        <w:t>l</w:t>
      </w:r>
      <w:r w:rsidRPr="00FD39D2">
        <w:rPr>
          <w:rFonts w:eastAsia="Arial" w:cs="Arial"/>
          <w:b/>
          <w:bCs/>
          <w:color w:val="auto"/>
          <w:position w:val="-1"/>
          <w:sz w:val="22"/>
          <w:szCs w:val="22"/>
        </w:rPr>
        <w:t>s</w:t>
      </w:r>
      <w:r w:rsidRPr="00FD39D2">
        <w:rPr>
          <w:rFonts w:eastAsia="Arial" w:cs="Arial"/>
          <w:b/>
          <w:bCs/>
          <w:color w:val="auto"/>
          <w:spacing w:val="-3"/>
          <w:position w:val="-1"/>
          <w:sz w:val="22"/>
          <w:szCs w:val="22"/>
        </w:rPr>
        <w:t xml:space="preserve"> </w:t>
      </w:r>
      <w:r w:rsidRPr="00FD39D2">
        <w:rPr>
          <w:rFonts w:eastAsia="Arial" w:cs="Arial"/>
          <w:b/>
          <w:bCs/>
          <w:color w:val="auto"/>
          <w:spacing w:val="2"/>
          <w:position w:val="-1"/>
          <w:sz w:val="22"/>
          <w:szCs w:val="22"/>
        </w:rPr>
        <w:t>o</w:t>
      </w:r>
      <w:r w:rsidRPr="00FD39D2">
        <w:rPr>
          <w:rFonts w:eastAsia="Arial" w:cs="Arial"/>
          <w:b/>
          <w:bCs/>
          <w:color w:val="auto"/>
          <w:position w:val="-1"/>
          <w:sz w:val="22"/>
          <w:szCs w:val="22"/>
        </w:rPr>
        <w:t>f</w:t>
      </w:r>
      <w:r w:rsidRPr="00FD39D2">
        <w:rPr>
          <w:rFonts w:eastAsia="Arial" w:cs="Arial"/>
          <w:b/>
          <w:bCs/>
          <w:color w:val="auto"/>
          <w:spacing w:val="-2"/>
          <w:position w:val="-1"/>
          <w:sz w:val="22"/>
          <w:szCs w:val="22"/>
        </w:rPr>
        <w:t xml:space="preserve"> </w:t>
      </w:r>
      <w:r w:rsidRPr="00FD39D2">
        <w:rPr>
          <w:rFonts w:eastAsia="Arial" w:cs="Arial"/>
          <w:b/>
          <w:bCs/>
          <w:color w:val="auto"/>
          <w:spacing w:val="2"/>
          <w:position w:val="-1"/>
          <w:sz w:val="22"/>
          <w:szCs w:val="22"/>
        </w:rPr>
        <w:t>F</w:t>
      </w:r>
      <w:r w:rsidRPr="00FD39D2">
        <w:rPr>
          <w:rFonts w:eastAsia="Arial" w:cs="Arial"/>
          <w:b/>
          <w:bCs/>
          <w:color w:val="auto"/>
          <w:position w:val="-1"/>
          <w:sz w:val="22"/>
          <w:szCs w:val="22"/>
        </w:rPr>
        <w:t xml:space="preserve">GD </w:t>
      </w:r>
      <w:r w:rsidRPr="00FD39D2">
        <w:rPr>
          <w:rFonts w:eastAsia="Arial" w:cs="Arial"/>
          <w:b/>
          <w:bCs/>
          <w:color w:val="auto"/>
          <w:spacing w:val="-2"/>
          <w:position w:val="-1"/>
          <w:sz w:val="22"/>
          <w:szCs w:val="22"/>
        </w:rPr>
        <w:t>M</w:t>
      </w:r>
      <w:r w:rsidRPr="00FD39D2">
        <w:rPr>
          <w:rFonts w:eastAsia="Arial" w:cs="Arial"/>
          <w:b/>
          <w:bCs/>
          <w:color w:val="auto"/>
          <w:spacing w:val="1"/>
          <w:position w:val="-1"/>
          <w:sz w:val="22"/>
          <w:szCs w:val="22"/>
        </w:rPr>
        <w:t>eet</w:t>
      </w:r>
      <w:r w:rsidRPr="00FD39D2">
        <w:rPr>
          <w:rFonts w:eastAsia="Arial" w:cs="Arial"/>
          <w:b/>
          <w:bCs/>
          <w:color w:val="auto"/>
          <w:position w:val="-1"/>
          <w:sz w:val="22"/>
          <w:szCs w:val="22"/>
        </w:rPr>
        <w:t>i</w:t>
      </w:r>
      <w:r w:rsidRPr="00FD39D2">
        <w:rPr>
          <w:rFonts w:eastAsia="Arial" w:cs="Arial"/>
          <w:b/>
          <w:bCs/>
          <w:color w:val="auto"/>
          <w:spacing w:val="-2"/>
          <w:position w:val="-1"/>
          <w:sz w:val="22"/>
          <w:szCs w:val="22"/>
        </w:rPr>
        <w:t>n</w:t>
      </w:r>
      <w:r w:rsidRPr="00FD39D2">
        <w:rPr>
          <w:rFonts w:eastAsia="Arial" w:cs="Arial"/>
          <w:b/>
          <w:bCs/>
          <w:color w:val="auto"/>
          <w:spacing w:val="2"/>
          <w:position w:val="-1"/>
          <w:sz w:val="22"/>
          <w:szCs w:val="22"/>
        </w:rPr>
        <w:t>g</w:t>
      </w:r>
      <w:r w:rsidRPr="00FD39D2">
        <w:rPr>
          <w:rFonts w:eastAsia="Arial" w:cs="Arial"/>
          <w:b/>
          <w:bCs/>
          <w:color w:val="auto"/>
          <w:position w:val="-1"/>
          <w:sz w:val="22"/>
          <w:szCs w:val="22"/>
        </w:rPr>
        <w:t>s</w:t>
      </w:r>
    </w:p>
    <w:p w:rsidR="00FD39D2" w:rsidRPr="00FD39D2" w:rsidRDefault="00FD39D2" w:rsidP="00FD39D2">
      <w:pPr>
        <w:spacing w:before="4" w:line="220" w:lineRule="exact"/>
        <w:jc w:val="both"/>
        <w:rPr>
          <w:rFonts w:eastAsia="Times New Roman" w:cs="Arial"/>
          <w:color w:val="auto"/>
          <w:sz w:val="22"/>
          <w:szCs w:val="22"/>
        </w:rPr>
      </w:pPr>
    </w:p>
    <w:tbl>
      <w:tblPr>
        <w:tblW w:w="9392" w:type="dxa"/>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78"/>
        <w:gridCol w:w="1104"/>
        <w:gridCol w:w="2880"/>
        <w:gridCol w:w="1530"/>
        <w:gridCol w:w="3400"/>
      </w:tblGrid>
      <w:tr w:rsidR="00FD39D2" w:rsidRPr="00FD39D2" w:rsidTr="00487488">
        <w:trPr>
          <w:trHeight w:hRule="exact" w:val="768"/>
        </w:trPr>
        <w:tc>
          <w:tcPr>
            <w:tcW w:w="478" w:type="dxa"/>
            <w:shd w:val="clear" w:color="auto" w:fill="auto"/>
          </w:tcPr>
          <w:p w:rsidR="00FD39D2" w:rsidRPr="00FD39D2" w:rsidRDefault="00FD39D2" w:rsidP="00FD39D2">
            <w:pPr>
              <w:spacing w:before="8"/>
              <w:ind w:left="88" w:right="-20"/>
              <w:jc w:val="both"/>
              <w:rPr>
                <w:rFonts w:eastAsia="Arial" w:cs="Arial"/>
                <w:color w:val="auto"/>
                <w:sz w:val="22"/>
              </w:rPr>
            </w:pPr>
            <w:r w:rsidRPr="00FD39D2">
              <w:rPr>
                <w:rFonts w:eastAsia="Arial" w:cs="Arial"/>
                <w:b/>
                <w:bCs/>
                <w:color w:val="auto"/>
                <w:spacing w:val="-1"/>
                <w:sz w:val="22"/>
                <w:szCs w:val="22"/>
              </w:rPr>
              <w:t>S</w:t>
            </w:r>
            <w:r w:rsidRPr="00FD39D2">
              <w:rPr>
                <w:rFonts w:eastAsia="Arial" w:cs="Arial"/>
                <w:b/>
                <w:bCs/>
                <w:color w:val="auto"/>
                <w:sz w:val="22"/>
                <w:szCs w:val="22"/>
              </w:rPr>
              <w:t>l.</w:t>
            </w:r>
          </w:p>
        </w:tc>
        <w:tc>
          <w:tcPr>
            <w:tcW w:w="1104" w:type="dxa"/>
            <w:shd w:val="clear" w:color="auto" w:fill="auto"/>
          </w:tcPr>
          <w:p w:rsidR="00FD39D2" w:rsidRPr="00FD39D2" w:rsidRDefault="00FD39D2" w:rsidP="00FD39D2">
            <w:pPr>
              <w:spacing w:before="8"/>
              <w:ind w:left="91" w:right="-20"/>
              <w:jc w:val="both"/>
              <w:rPr>
                <w:rFonts w:eastAsia="Arial" w:cs="Arial"/>
                <w:color w:val="auto"/>
                <w:sz w:val="22"/>
              </w:rPr>
            </w:pPr>
            <w:r w:rsidRPr="00FD39D2">
              <w:rPr>
                <w:rFonts w:eastAsia="Arial" w:cs="Arial"/>
                <w:b/>
                <w:bCs/>
                <w:color w:val="auto"/>
                <w:sz w:val="22"/>
                <w:szCs w:val="22"/>
              </w:rPr>
              <w:t>Da</w:t>
            </w:r>
            <w:r w:rsidRPr="00FD39D2">
              <w:rPr>
                <w:rFonts w:eastAsia="Arial" w:cs="Arial"/>
                <w:b/>
                <w:bCs/>
                <w:color w:val="auto"/>
                <w:spacing w:val="2"/>
                <w:sz w:val="22"/>
                <w:szCs w:val="22"/>
              </w:rPr>
              <w:t>t</w:t>
            </w:r>
            <w:r w:rsidRPr="00FD39D2">
              <w:rPr>
                <w:rFonts w:eastAsia="Arial" w:cs="Arial"/>
                <w:b/>
                <w:bCs/>
                <w:color w:val="auto"/>
                <w:sz w:val="22"/>
                <w:szCs w:val="22"/>
              </w:rPr>
              <w:t>e</w:t>
            </w:r>
          </w:p>
        </w:tc>
        <w:tc>
          <w:tcPr>
            <w:tcW w:w="2880" w:type="dxa"/>
            <w:shd w:val="clear" w:color="auto" w:fill="auto"/>
          </w:tcPr>
          <w:p w:rsidR="00FD39D2" w:rsidRPr="00FD39D2" w:rsidRDefault="00FD39D2" w:rsidP="00FD39D2">
            <w:pPr>
              <w:spacing w:before="8"/>
              <w:ind w:left="35" w:right="-20"/>
              <w:jc w:val="both"/>
              <w:rPr>
                <w:rFonts w:eastAsia="Arial" w:cs="Arial"/>
                <w:color w:val="auto"/>
                <w:sz w:val="22"/>
              </w:rPr>
            </w:pPr>
            <w:r w:rsidRPr="00FD39D2">
              <w:rPr>
                <w:rFonts w:eastAsia="Arial" w:cs="Arial"/>
                <w:b/>
                <w:bCs/>
                <w:color w:val="auto"/>
                <w:spacing w:val="2"/>
                <w:sz w:val="22"/>
                <w:szCs w:val="22"/>
              </w:rPr>
              <w:t>Lo</w:t>
            </w:r>
            <w:r w:rsidRPr="00FD39D2">
              <w:rPr>
                <w:rFonts w:eastAsia="Arial" w:cs="Arial"/>
                <w:b/>
                <w:bCs/>
                <w:color w:val="auto"/>
                <w:spacing w:val="1"/>
                <w:sz w:val="22"/>
                <w:szCs w:val="22"/>
              </w:rPr>
              <w:t>c</w:t>
            </w:r>
            <w:r w:rsidRPr="00FD39D2">
              <w:rPr>
                <w:rFonts w:eastAsia="Arial" w:cs="Arial"/>
                <w:b/>
                <w:bCs/>
                <w:color w:val="auto"/>
                <w:spacing w:val="-3"/>
                <w:sz w:val="22"/>
                <w:szCs w:val="22"/>
              </w:rPr>
              <w:t>a</w:t>
            </w:r>
            <w:r w:rsidRPr="00FD39D2">
              <w:rPr>
                <w:rFonts w:eastAsia="Arial" w:cs="Arial"/>
                <w:b/>
                <w:bCs/>
                <w:color w:val="auto"/>
                <w:spacing w:val="1"/>
                <w:sz w:val="22"/>
                <w:szCs w:val="22"/>
              </w:rPr>
              <w:t>t</w:t>
            </w:r>
            <w:r w:rsidRPr="00FD39D2">
              <w:rPr>
                <w:rFonts w:eastAsia="Arial" w:cs="Arial"/>
                <w:b/>
                <w:bCs/>
                <w:color w:val="auto"/>
                <w:sz w:val="22"/>
                <w:szCs w:val="22"/>
              </w:rPr>
              <w:t>i</w:t>
            </w:r>
            <w:r w:rsidRPr="00FD39D2">
              <w:rPr>
                <w:rFonts w:eastAsia="Arial" w:cs="Arial"/>
                <w:b/>
                <w:bCs/>
                <w:color w:val="auto"/>
                <w:spacing w:val="2"/>
                <w:sz w:val="22"/>
                <w:szCs w:val="22"/>
              </w:rPr>
              <w:t>o</w:t>
            </w:r>
            <w:r w:rsidRPr="00FD39D2">
              <w:rPr>
                <w:rFonts w:eastAsia="Arial" w:cs="Arial"/>
                <w:b/>
                <w:bCs/>
                <w:color w:val="auto"/>
                <w:sz w:val="22"/>
                <w:szCs w:val="22"/>
              </w:rPr>
              <w:t>n</w:t>
            </w:r>
            <w:r w:rsidRPr="00FD39D2">
              <w:rPr>
                <w:rFonts w:eastAsia="Arial" w:cs="Arial"/>
                <w:b/>
                <w:bCs/>
                <w:color w:val="auto"/>
                <w:spacing w:val="-2"/>
                <w:sz w:val="22"/>
                <w:szCs w:val="22"/>
              </w:rPr>
              <w:t xml:space="preserve"> o</w:t>
            </w:r>
            <w:r w:rsidRPr="00FD39D2">
              <w:rPr>
                <w:rFonts w:eastAsia="Arial" w:cs="Arial"/>
                <w:b/>
                <w:bCs/>
                <w:color w:val="auto"/>
                <w:sz w:val="22"/>
                <w:szCs w:val="22"/>
              </w:rPr>
              <w:t>f</w:t>
            </w:r>
            <w:r w:rsidRPr="00FD39D2">
              <w:rPr>
                <w:rFonts w:eastAsia="Arial" w:cs="Arial"/>
                <w:b/>
                <w:bCs/>
                <w:color w:val="auto"/>
                <w:spacing w:val="1"/>
                <w:sz w:val="22"/>
                <w:szCs w:val="22"/>
              </w:rPr>
              <w:t xml:space="preserve"> </w:t>
            </w:r>
            <w:r w:rsidRPr="00FD39D2">
              <w:rPr>
                <w:rFonts w:eastAsia="Arial" w:cs="Arial"/>
                <w:b/>
                <w:bCs/>
                <w:color w:val="auto"/>
                <w:spacing w:val="2"/>
                <w:sz w:val="22"/>
                <w:szCs w:val="22"/>
              </w:rPr>
              <w:t>t</w:t>
            </w:r>
            <w:r w:rsidRPr="00FD39D2">
              <w:rPr>
                <w:rFonts w:eastAsia="Arial" w:cs="Arial"/>
                <w:b/>
                <w:bCs/>
                <w:color w:val="auto"/>
                <w:spacing w:val="-2"/>
                <w:sz w:val="22"/>
                <w:szCs w:val="22"/>
              </w:rPr>
              <w:t>h</w:t>
            </w:r>
            <w:r w:rsidRPr="00FD39D2">
              <w:rPr>
                <w:rFonts w:eastAsia="Arial" w:cs="Arial"/>
                <w:b/>
                <w:bCs/>
                <w:color w:val="auto"/>
                <w:sz w:val="22"/>
                <w:szCs w:val="22"/>
              </w:rPr>
              <w:t>e</w:t>
            </w:r>
            <w:r w:rsidRPr="00FD39D2">
              <w:rPr>
                <w:rFonts w:eastAsia="Arial" w:cs="Arial"/>
                <w:b/>
                <w:bCs/>
                <w:color w:val="auto"/>
                <w:spacing w:val="1"/>
                <w:sz w:val="22"/>
                <w:szCs w:val="22"/>
              </w:rPr>
              <w:t xml:space="preserve"> </w:t>
            </w:r>
            <w:r w:rsidRPr="00FD39D2">
              <w:rPr>
                <w:rFonts w:eastAsia="Arial" w:cs="Arial"/>
                <w:b/>
                <w:bCs/>
                <w:color w:val="auto"/>
                <w:spacing w:val="-1"/>
                <w:sz w:val="22"/>
                <w:szCs w:val="22"/>
              </w:rPr>
              <w:t>m</w:t>
            </w:r>
            <w:r w:rsidRPr="00FD39D2">
              <w:rPr>
                <w:rFonts w:eastAsia="Arial" w:cs="Arial"/>
                <w:b/>
                <w:bCs/>
                <w:color w:val="auto"/>
                <w:spacing w:val="1"/>
                <w:sz w:val="22"/>
                <w:szCs w:val="22"/>
              </w:rPr>
              <w:t>eet</w:t>
            </w:r>
            <w:r w:rsidRPr="00FD39D2">
              <w:rPr>
                <w:rFonts w:eastAsia="Arial" w:cs="Arial"/>
                <w:b/>
                <w:bCs/>
                <w:color w:val="auto"/>
                <w:sz w:val="22"/>
                <w:szCs w:val="22"/>
              </w:rPr>
              <w:t>i</w:t>
            </w:r>
            <w:r w:rsidRPr="00FD39D2">
              <w:rPr>
                <w:rFonts w:eastAsia="Arial" w:cs="Arial"/>
                <w:b/>
                <w:bCs/>
                <w:color w:val="auto"/>
                <w:spacing w:val="-2"/>
                <w:sz w:val="22"/>
                <w:szCs w:val="22"/>
              </w:rPr>
              <w:t>n</w:t>
            </w:r>
            <w:r w:rsidRPr="00FD39D2">
              <w:rPr>
                <w:rFonts w:eastAsia="Arial" w:cs="Arial"/>
                <w:b/>
                <w:bCs/>
                <w:color w:val="auto"/>
                <w:sz w:val="22"/>
                <w:szCs w:val="22"/>
              </w:rPr>
              <w:t>g</w:t>
            </w:r>
          </w:p>
        </w:tc>
        <w:tc>
          <w:tcPr>
            <w:tcW w:w="1530" w:type="dxa"/>
            <w:shd w:val="clear" w:color="auto" w:fill="auto"/>
          </w:tcPr>
          <w:p w:rsidR="00FD39D2" w:rsidRPr="00FD39D2" w:rsidRDefault="00FD39D2" w:rsidP="00FD39D2">
            <w:pPr>
              <w:spacing w:before="8"/>
              <w:ind w:left="75" w:right="-20"/>
              <w:jc w:val="both"/>
              <w:rPr>
                <w:rFonts w:eastAsia="Arial" w:cs="Arial"/>
                <w:color w:val="auto"/>
                <w:sz w:val="22"/>
              </w:rPr>
            </w:pPr>
            <w:r w:rsidRPr="00FD39D2">
              <w:rPr>
                <w:rFonts w:eastAsia="Arial" w:cs="Arial"/>
                <w:b/>
                <w:bCs/>
                <w:color w:val="auto"/>
                <w:spacing w:val="2"/>
                <w:sz w:val="22"/>
                <w:szCs w:val="22"/>
              </w:rPr>
              <w:t>To</w:t>
            </w:r>
            <w:r w:rsidRPr="00FD39D2">
              <w:rPr>
                <w:rFonts w:eastAsia="Arial" w:cs="Arial"/>
                <w:b/>
                <w:bCs/>
                <w:color w:val="auto"/>
                <w:spacing w:val="1"/>
                <w:sz w:val="22"/>
                <w:szCs w:val="22"/>
              </w:rPr>
              <w:t>t</w:t>
            </w:r>
            <w:r w:rsidRPr="00FD39D2">
              <w:rPr>
                <w:rFonts w:eastAsia="Arial" w:cs="Arial"/>
                <w:b/>
                <w:bCs/>
                <w:color w:val="auto"/>
                <w:spacing w:val="-3"/>
                <w:sz w:val="22"/>
                <w:szCs w:val="22"/>
              </w:rPr>
              <w:t>a</w:t>
            </w:r>
            <w:r w:rsidRPr="00FD39D2">
              <w:rPr>
                <w:rFonts w:eastAsia="Arial" w:cs="Arial"/>
                <w:b/>
                <w:bCs/>
                <w:color w:val="auto"/>
                <w:sz w:val="22"/>
                <w:szCs w:val="22"/>
              </w:rPr>
              <w:t>l</w:t>
            </w:r>
          </w:p>
          <w:p w:rsidR="00FD39D2" w:rsidRPr="00FD39D2" w:rsidRDefault="00FD39D2" w:rsidP="00FD39D2">
            <w:pPr>
              <w:spacing w:before="4" w:line="150" w:lineRule="exact"/>
              <w:jc w:val="both"/>
              <w:rPr>
                <w:rFonts w:eastAsia="Times New Roman" w:cs="Arial"/>
                <w:color w:val="auto"/>
                <w:sz w:val="22"/>
              </w:rPr>
            </w:pPr>
          </w:p>
          <w:p w:rsidR="00FD39D2" w:rsidRPr="00FD39D2" w:rsidRDefault="00FD39D2" w:rsidP="00FD39D2">
            <w:pPr>
              <w:ind w:left="75" w:right="-20"/>
              <w:jc w:val="both"/>
              <w:rPr>
                <w:rFonts w:eastAsia="Arial" w:cs="Arial"/>
                <w:color w:val="auto"/>
                <w:sz w:val="22"/>
              </w:rPr>
            </w:pPr>
            <w:r w:rsidRPr="00FD39D2">
              <w:rPr>
                <w:rFonts w:eastAsia="Arial" w:cs="Arial"/>
                <w:b/>
                <w:bCs/>
                <w:color w:val="auto"/>
                <w:spacing w:val="-1"/>
                <w:sz w:val="22"/>
                <w:szCs w:val="22"/>
              </w:rPr>
              <w:t>P</w:t>
            </w:r>
            <w:r w:rsidRPr="00FD39D2">
              <w:rPr>
                <w:rFonts w:eastAsia="Arial" w:cs="Arial"/>
                <w:b/>
                <w:bCs/>
                <w:color w:val="auto"/>
                <w:spacing w:val="1"/>
                <w:sz w:val="22"/>
                <w:szCs w:val="22"/>
              </w:rPr>
              <w:t>a</w:t>
            </w:r>
            <w:r w:rsidRPr="00FD39D2">
              <w:rPr>
                <w:rFonts w:eastAsia="Arial" w:cs="Arial"/>
                <w:b/>
                <w:bCs/>
                <w:color w:val="auto"/>
                <w:spacing w:val="-2"/>
                <w:sz w:val="22"/>
                <w:szCs w:val="22"/>
              </w:rPr>
              <w:t>r</w:t>
            </w:r>
            <w:r w:rsidRPr="00FD39D2">
              <w:rPr>
                <w:rFonts w:eastAsia="Arial" w:cs="Arial"/>
                <w:b/>
                <w:bCs/>
                <w:color w:val="auto"/>
                <w:spacing w:val="1"/>
                <w:sz w:val="22"/>
                <w:szCs w:val="22"/>
              </w:rPr>
              <w:t>t</w:t>
            </w:r>
            <w:r w:rsidRPr="00FD39D2">
              <w:rPr>
                <w:rFonts w:eastAsia="Arial" w:cs="Arial"/>
                <w:b/>
                <w:bCs/>
                <w:color w:val="auto"/>
                <w:sz w:val="22"/>
                <w:szCs w:val="22"/>
              </w:rPr>
              <w:t>i</w:t>
            </w:r>
            <w:r w:rsidRPr="00FD39D2">
              <w:rPr>
                <w:rFonts w:eastAsia="Arial" w:cs="Arial"/>
                <w:b/>
                <w:bCs/>
                <w:color w:val="auto"/>
                <w:spacing w:val="1"/>
                <w:sz w:val="22"/>
                <w:szCs w:val="22"/>
              </w:rPr>
              <w:t>c</w:t>
            </w:r>
            <w:r w:rsidRPr="00FD39D2">
              <w:rPr>
                <w:rFonts w:eastAsia="Arial" w:cs="Arial"/>
                <w:b/>
                <w:bCs/>
                <w:color w:val="auto"/>
                <w:sz w:val="22"/>
                <w:szCs w:val="22"/>
              </w:rPr>
              <w:t>i</w:t>
            </w:r>
            <w:r w:rsidRPr="00FD39D2">
              <w:rPr>
                <w:rFonts w:eastAsia="Arial" w:cs="Arial"/>
                <w:b/>
                <w:bCs/>
                <w:color w:val="auto"/>
                <w:spacing w:val="2"/>
                <w:sz w:val="22"/>
                <w:szCs w:val="22"/>
              </w:rPr>
              <w:t>p</w:t>
            </w:r>
            <w:r w:rsidRPr="00FD39D2">
              <w:rPr>
                <w:rFonts w:eastAsia="Arial" w:cs="Arial"/>
                <w:b/>
                <w:bCs/>
                <w:color w:val="auto"/>
                <w:spacing w:val="1"/>
                <w:sz w:val="22"/>
                <w:szCs w:val="22"/>
              </w:rPr>
              <w:t>a</w:t>
            </w:r>
            <w:r w:rsidRPr="00FD39D2">
              <w:rPr>
                <w:rFonts w:eastAsia="Arial" w:cs="Arial"/>
                <w:b/>
                <w:bCs/>
                <w:color w:val="auto"/>
                <w:spacing w:val="-2"/>
                <w:sz w:val="22"/>
                <w:szCs w:val="22"/>
              </w:rPr>
              <w:t>n</w:t>
            </w:r>
            <w:r w:rsidRPr="00FD39D2">
              <w:rPr>
                <w:rFonts w:eastAsia="Arial" w:cs="Arial"/>
                <w:b/>
                <w:bCs/>
                <w:color w:val="auto"/>
                <w:spacing w:val="1"/>
                <w:sz w:val="22"/>
                <w:szCs w:val="22"/>
              </w:rPr>
              <w:t>t</w:t>
            </w:r>
            <w:r w:rsidRPr="00FD39D2">
              <w:rPr>
                <w:rFonts w:eastAsia="Arial" w:cs="Arial"/>
                <w:b/>
                <w:bCs/>
                <w:color w:val="auto"/>
                <w:sz w:val="22"/>
                <w:szCs w:val="22"/>
              </w:rPr>
              <w:t>s</w:t>
            </w:r>
          </w:p>
        </w:tc>
        <w:tc>
          <w:tcPr>
            <w:tcW w:w="3400" w:type="dxa"/>
            <w:shd w:val="clear" w:color="auto" w:fill="auto"/>
          </w:tcPr>
          <w:p w:rsidR="00FD39D2" w:rsidRPr="00FD39D2" w:rsidRDefault="00FD39D2" w:rsidP="00FD39D2">
            <w:pPr>
              <w:spacing w:before="8"/>
              <w:ind w:left="91" w:right="-20"/>
              <w:jc w:val="both"/>
              <w:rPr>
                <w:rFonts w:eastAsia="Arial" w:cs="Arial"/>
                <w:color w:val="auto"/>
                <w:sz w:val="22"/>
              </w:rPr>
            </w:pPr>
            <w:r w:rsidRPr="00FD39D2">
              <w:rPr>
                <w:rFonts w:eastAsia="Arial" w:cs="Arial"/>
                <w:b/>
                <w:bCs/>
                <w:color w:val="auto"/>
                <w:sz w:val="22"/>
                <w:szCs w:val="22"/>
              </w:rPr>
              <w:t>Ca</w:t>
            </w:r>
            <w:r w:rsidRPr="00FD39D2">
              <w:rPr>
                <w:rFonts w:eastAsia="Arial" w:cs="Arial"/>
                <w:b/>
                <w:bCs/>
                <w:color w:val="auto"/>
                <w:spacing w:val="2"/>
                <w:sz w:val="22"/>
                <w:szCs w:val="22"/>
              </w:rPr>
              <w:t>t</w:t>
            </w:r>
            <w:r w:rsidRPr="00FD39D2">
              <w:rPr>
                <w:rFonts w:eastAsia="Arial" w:cs="Arial"/>
                <w:b/>
                <w:bCs/>
                <w:color w:val="auto"/>
                <w:spacing w:val="1"/>
                <w:sz w:val="22"/>
                <w:szCs w:val="22"/>
              </w:rPr>
              <w:t>e</w:t>
            </w:r>
            <w:r w:rsidRPr="00FD39D2">
              <w:rPr>
                <w:rFonts w:eastAsia="Arial" w:cs="Arial"/>
                <w:b/>
                <w:bCs/>
                <w:color w:val="auto"/>
                <w:spacing w:val="-2"/>
                <w:sz w:val="22"/>
                <w:szCs w:val="22"/>
              </w:rPr>
              <w:t>g</w:t>
            </w:r>
            <w:r w:rsidRPr="00FD39D2">
              <w:rPr>
                <w:rFonts w:eastAsia="Arial" w:cs="Arial"/>
                <w:b/>
                <w:bCs/>
                <w:color w:val="auto"/>
                <w:spacing w:val="2"/>
                <w:sz w:val="22"/>
                <w:szCs w:val="22"/>
              </w:rPr>
              <w:t>o</w:t>
            </w:r>
            <w:r w:rsidRPr="00FD39D2">
              <w:rPr>
                <w:rFonts w:eastAsia="Arial" w:cs="Arial"/>
                <w:b/>
                <w:bCs/>
                <w:color w:val="auto"/>
                <w:spacing w:val="-2"/>
                <w:sz w:val="22"/>
                <w:szCs w:val="22"/>
              </w:rPr>
              <w:t>r</w:t>
            </w:r>
            <w:r w:rsidRPr="00FD39D2">
              <w:rPr>
                <w:rFonts w:eastAsia="Arial" w:cs="Arial"/>
                <w:b/>
                <w:bCs/>
                <w:color w:val="auto"/>
                <w:sz w:val="22"/>
                <w:szCs w:val="22"/>
              </w:rPr>
              <w:t>y</w:t>
            </w:r>
            <w:r w:rsidRPr="00FD39D2">
              <w:rPr>
                <w:rFonts w:eastAsia="Arial" w:cs="Arial"/>
                <w:b/>
                <w:bCs/>
                <w:color w:val="auto"/>
                <w:spacing w:val="-3"/>
                <w:sz w:val="22"/>
                <w:szCs w:val="22"/>
              </w:rPr>
              <w:t xml:space="preserve"> </w:t>
            </w:r>
            <w:r w:rsidRPr="00FD39D2">
              <w:rPr>
                <w:rFonts w:eastAsia="Arial" w:cs="Arial"/>
                <w:b/>
                <w:bCs/>
                <w:color w:val="auto"/>
                <w:spacing w:val="2"/>
                <w:sz w:val="22"/>
                <w:szCs w:val="22"/>
              </w:rPr>
              <w:t>o</w:t>
            </w:r>
            <w:r w:rsidRPr="00FD39D2">
              <w:rPr>
                <w:rFonts w:eastAsia="Arial" w:cs="Arial"/>
                <w:b/>
                <w:bCs/>
                <w:color w:val="auto"/>
                <w:sz w:val="22"/>
                <w:szCs w:val="22"/>
              </w:rPr>
              <w:t>f</w:t>
            </w:r>
            <w:r w:rsidRPr="00FD39D2">
              <w:rPr>
                <w:rFonts w:eastAsia="Arial" w:cs="Arial"/>
                <w:b/>
                <w:bCs/>
                <w:color w:val="auto"/>
                <w:spacing w:val="1"/>
                <w:sz w:val="22"/>
                <w:szCs w:val="22"/>
              </w:rPr>
              <w:t xml:space="preserve"> </w:t>
            </w:r>
            <w:r w:rsidRPr="00FD39D2">
              <w:rPr>
                <w:rFonts w:eastAsia="Arial" w:cs="Arial"/>
                <w:b/>
                <w:bCs/>
                <w:color w:val="auto"/>
                <w:spacing w:val="2"/>
                <w:sz w:val="22"/>
                <w:szCs w:val="22"/>
              </w:rPr>
              <w:t>p</w:t>
            </w:r>
            <w:r w:rsidRPr="00FD39D2">
              <w:rPr>
                <w:rFonts w:eastAsia="Arial" w:cs="Arial"/>
                <w:b/>
                <w:bCs/>
                <w:color w:val="auto"/>
                <w:spacing w:val="1"/>
                <w:sz w:val="22"/>
                <w:szCs w:val="22"/>
              </w:rPr>
              <w:t>a</w:t>
            </w:r>
            <w:r w:rsidRPr="00FD39D2">
              <w:rPr>
                <w:rFonts w:eastAsia="Arial" w:cs="Arial"/>
                <w:b/>
                <w:bCs/>
                <w:color w:val="auto"/>
                <w:spacing w:val="-2"/>
                <w:sz w:val="22"/>
                <w:szCs w:val="22"/>
              </w:rPr>
              <w:t>r</w:t>
            </w:r>
            <w:r w:rsidRPr="00FD39D2">
              <w:rPr>
                <w:rFonts w:eastAsia="Arial" w:cs="Arial"/>
                <w:b/>
                <w:bCs/>
                <w:color w:val="auto"/>
                <w:spacing w:val="1"/>
                <w:sz w:val="22"/>
                <w:szCs w:val="22"/>
              </w:rPr>
              <w:t>t</w:t>
            </w:r>
            <w:r w:rsidRPr="00FD39D2">
              <w:rPr>
                <w:rFonts w:eastAsia="Arial" w:cs="Arial"/>
                <w:b/>
                <w:bCs/>
                <w:color w:val="auto"/>
                <w:sz w:val="22"/>
                <w:szCs w:val="22"/>
              </w:rPr>
              <w:t>i</w:t>
            </w:r>
            <w:r w:rsidRPr="00FD39D2">
              <w:rPr>
                <w:rFonts w:eastAsia="Arial" w:cs="Arial"/>
                <w:b/>
                <w:bCs/>
                <w:color w:val="auto"/>
                <w:spacing w:val="1"/>
                <w:sz w:val="22"/>
                <w:szCs w:val="22"/>
              </w:rPr>
              <w:t>c</w:t>
            </w:r>
            <w:r w:rsidRPr="00FD39D2">
              <w:rPr>
                <w:rFonts w:eastAsia="Arial" w:cs="Arial"/>
                <w:b/>
                <w:bCs/>
                <w:color w:val="auto"/>
                <w:spacing w:val="-4"/>
                <w:sz w:val="22"/>
                <w:szCs w:val="22"/>
              </w:rPr>
              <w:t>i</w:t>
            </w:r>
            <w:r w:rsidRPr="00FD39D2">
              <w:rPr>
                <w:rFonts w:eastAsia="Arial" w:cs="Arial"/>
                <w:b/>
                <w:bCs/>
                <w:color w:val="auto"/>
                <w:spacing w:val="2"/>
                <w:sz w:val="22"/>
                <w:szCs w:val="22"/>
              </w:rPr>
              <w:t>p</w:t>
            </w:r>
            <w:r w:rsidRPr="00FD39D2">
              <w:rPr>
                <w:rFonts w:eastAsia="Arial" w:cs="Arial"/>
                <w:b/>
                <w:bCs/>
                <w:color w:val="auto"/>
                <w:spacing w:val="1"/>
                <w:sz w:val="22"/>
                <w:szCs w:val="22"/>
              </w:rPr>
              <w:t>a</w:t>
            </w:r>
            <w:r w:rsidRPr="00FD39D2">
              <w:rPr>
                <w:rFonts w:eastAsia="Arial" w:cs="Arial"/>
                <w:b/>
                <w:bCs/>
                <w:color w:val="auto"/>
                <w:spacing w:val="-2"/>
                <w:sz w:val="22"/>
                <w:szCs w:val="22"/>
              </w:rPr>
              <w:t>n</w:t>
            </w:r>
            <w:r w:rsidRPr="00FD39D2">
              <w:rPr>
                <w:rFonts w:eastAsia="Arial" w:cs="Arial"/>
                <w:b/>
                <w:bCs/>
                <w:color w:val="auto"/>
                <w:spacing w:val="1"/>
                <w:sz w:val="22"/>
                <w:szCs w:val="22"/>
              </w:rPr>
              <w:t>t</w:t>
            </w:r>
            <w:r w:rsidRPr="00FD39D2">
              <w:rPr>
                <w:rFonts w:eastAsia="Arial" w:cs="Arial"/>
                <w:b/>
                <w:bCs/>
                <w:color w:val="auto"/>
                <w:sz w:val="22"/>
                <w:szCs w:val="22"/>
              </w:rPr>
              <w:t>s</w:t>
            </w:r>
          </w:p>
        </w:tc>
      </w:tr>
      <w:tr w:rsidR="00FD39D2" w:rsidRPr="00FD39D2" w:rsidTr="00487488">
        <w:trPr>
          <w:trHeight w:hRule="exact" w:val="1355"/>
        </w:trPr>
        <w:tc>
          <w:tcPr>
            <w:tcW w:w="478" w:type="dxa"/>
            <w:shd w:val="clear" w:color="auto" w:fill="auto"/>
          </w:tcPr>
          <w:p w:rsidR="00FD39D2" w:rsidRPr="00FD39D2" w:rsidRDefault="00FD39D2" w:rsidP="00FD39D2">
            <w:pPr>
              <w:spacing w:line="225" w:lineRule="exact"/>
              <w:ind w:left="141" w:right="121"/>
              <w:jc w:val="center"/>
              <w:rPr>
                <w:rFonts w:eastAsia="Arial" w:cs="Arial"/>
                <w:color w:val="auto"/>
                <w:szCs w:val="20"/>
              </w:rPr>
            </w:pPr>
            <w:r w:rsidRPr="00FD39D2">
              <w:rPr>
                <w:rFonts w:eastAsia="Arial" w:cs="Arial"/>
                <w:color w:val="auto"/>
                <w:szCs w:val="20"/>
              </w:rPr>
              <w:t>1</w:t>
            </w:r>
          </w:p>
        </w:tc>
        <w:tc>
          <w:tcPr>
            <w:tcW w:w="1104" w:type="dxa"/>
            <w:shd w:val="clear" w:color="auto" w:fill="auto"/>
          </w:tcPr>
          <w:p w:rsidR="00FD39D2" w:rsidRPr="00FD39D2" w:rsidRDefault="00FD39D2" w:rsidP="00FD39D2">
            <w:pPr>
              <w:spacing w:line="225" w:lineRule="exact"/>
              <w:ind w:left="112" w:right="130"/>
              <w:jc w:val="center"/>
              <w:rPr>
                <w:rFonts w:eastAsia="Arial" w:cs="Arial"/>
                <w:color w:val="auto"/>
                <w:szCs w:val="20"/>
              </w:rPr>
            </w:pPr>
            <w:r w:rsidRPr="00FD39D2">
              <w:rPr>
                <w:rFonts w:eastAsia="Arial" w:cs="Arial"/>
                <w:color w:val="auto"/>
                <w:spacing w:val="1"/>
                <w:szCs w:val="20"/>
              </w:rPr>
              <w:t>01</w:t>
            </w:r>
            <w:r w:rsidRPr="00FD39D2">
              <w:rPr>
                <w:rFonts w:eastAsia="Arial" w:cs="Arial"/>
                <w:color w:val="auto"/>
                <w:szCs w:val="20"/>
              </w:rPr>
              <w:t>.</w:t>
            </w:r>
            <w:r w:rsidRPr="00FD39D2">
              <w:rPr>
                <w:rFonts w:eastAsia="Arial" w:cs="Arial"/>
                <w:color w:val="auto"/>
                <w:spacing w:val="1"/>
                <w:szCs w:val="20"/>
              </w:rPr>
              <w:t>04</w:t>
            </w:r>
            <w:r w:rsidRPr="00FD39D2">
              <w:rPr>
                <w:rFonts w:eastAsia="Arial" w:cs="Arial"/>
                <w:color w:val="auto"/>
                <w:szCs w:val="20"/>
              </w:rPr>
              <w:t>.</w:t>
            </w:r>
            <w:r w:rsidRPr="00FD39D2">
              <w:rPr>
                <w:rFonts w:eastAsia="Arial" w:cs="Arial"/>
                <w:color w:val="auto"/>
                <w:spacing w:val="1"/>
                <w:szCs w:val="20"/>
              </w:rPr>
              <w:t>1</w:t>
            </w:r>
            <w:r w:rsidRPr="00FD39D2">
              <w:rPr>
                <w:rFonts w:eastAsia="Arial" w:cs="Arial"/>
                <w:color w:val="auto"/>
                <w:szCs w:val="20"/>
              </w:rPr>
              <w:t>7</w:t>
            </w:r>
          </w:p>
          <w:p w:rsidR="00FD39D2" w:rsidRPr="00FD39D2" w:rsidRDefault="00FD39D2" w:rsidP="00FD39D2">
            <w:pPr>
              <w:spacing w:before="34" w:line="275" w:lineRule="auto"/>
              <w:ind w:left="130" w:right="148"/>
              <w:jc w:val="center"/>
              <w:rPr>
                <w:rFonts w:eastAsia="Arial" w:cs="Arial"/>
                <w:color w:val="auto"/>
                <w:szCs w:val="20"/>
              </w:rPr>
            </w:pPr>
            <w:r w:rsidRPr="00FD39D2">
              <w:rPr>
                <w:rFonts w:eastAsia="Arial" w:cs="Arial"/>
                <w:color w:val="auto"/>
                <w:spacing w:val="1"/>
                <w:szCs w:val="20"/>
              </w:rPr>
              <w:t>03</w:t>
            </w:r>
            <w:r w:rsidRPr="00FD39D2">
              <w:rPr>
                <w:rFonts w:eastAsia="Arial" w:cs="Arial"/>
                <w:color w:val="auto"/>
                <w:szCs w:val="20"/>
              </w:rPr>
              <w:t>.</w:t>
            </w:r>
            <w:r w:rsidRPr="00FD39D2">
              <w:rPr>
                <w:rFonts w:eastAsia="Arial" w:cs="Arial"/>
                <w:color w:val="auto"/>
                <w:spacing w:val="1"/>
                <w:szCs w:val="20"/>
              </w:rPr>
              <w:t>04</w:t>
            </w:r>
            <w:r w:rsidRPr="00FD39D2">
              <w:rPr>
                <w:rFonts w:eastAsia="Arial" w:cs="Arial"/>
                <w:color w:val="auto"/>
                <w:szCs w:val="20"/>
              </w:rPr>
              <w:t>.</w:t>
            </w:r>
            <w:r w:rsidRPr="00FD39D2">
              <w:rPr>
                <w:rFonts w:eastAsia="Arial" w:cs="Arial"/>
                <w:color w:val="auto"/>
                <w:spacing w:val="1"/>
                <w:szCs w:val="20"/>
              </w:rPr>
              <w:t>1</w:t>
            </w:r>
            <w:r w:rsidRPr="00FD39D2">
              <w:rPr>
                <w:rFonts w:eastAsia="Arial" w:cs="Arial"/>
                <w:color w:val="auto"/>
                <w:szCs w:val="20"/>
              </w:rPr>
              <w:t xml:space="preserve">7 </w:t>
            </w:r>
            <w:r w:rsidRPr="00FD39D2">
              <w:rPr>
                <w:rFonts w:eastAsia="Arial" w:cs="Arial"/>
                <w:color w:val="auto"/>
                <w:spacing w:val="1"/>
                <w:szCs w:val="20"/>
              </w:rPr>
              <w:t>and</w:t>
            </w:r>
          </w:p>
          <w:p w:rsidR="00FD39D2" w:rsidRPr="00FD39D2" w:rsidRDefault="00FD39D2" w:rsidP="00FD39D2">
            <w:pPr>
              <w:ind w:left="116" w:right="126"/>
              <w:jc w:val="center"/>
              <w:rPr>
                <w:rFonts w:eastAsia="Arial" w:cs="Arial"/>
                <w:color w:val="auto"/>
                <w:szCs w:val="20"/>
              </w:rPr>
            </w:pPr>
            <w:r w:rsidRPr="00FD39D2">
              <w:rPr>
                <w:rFonts w:eastAsia="Arial" w:cs="Arial"/>
                <w:color w:val="auto"/>
                <w:spacing w:val="1"/>
                <w:szCs w:val="20"/>
              </w:rPr>
              <w:t>09</w:t>
            </w:r>
            <w:r w:rsidRPr="00FD39D2">
              <w:rPr>
                <w:rFonts w:eastAsia="Arial" w:cs="Arial"/>
                <w:color w:val="auto"/>
                <w:szCs w:val="20"/>
              </w:rPr>
              <w:t>.</w:t>
            </w:r>
            <w:r w:rsidRPr="00FD39D2">
              <w:rPr>
                <w:rFonts w:eastAsia="Arial" w:cs="Arial"/>
                <w:color w:val="auto"/>
                <w:spacing w:val="1"/>
                <w:szCs w:val="20"/>
              </w:rPr>
              <w:t>04</w:t>
            </w:r>
            <w:r w:rsidRPr="00FD39D2">
              <w:rPr>
                <w:rFonts w:eastAsia="Arial" w:cs="Arial"/>
                <w:color w:val="auto"/>
                <w:szCs w:val="20"/>
              </w:rPr>
              <w:t>.</w:t>
            </w:r>
            <w:r w:rsidRPr="00FD39D2">
              <w:rPr>
                <w:rFonts w:eastAsia="Arial" w:cs="Arial"/>
                <w:color w:val="auto"/>
                <w:spacing w:val="1"/>
                <w:szCs w:val="20"/>
              </w:rPr>
              <w:t>1</w:t>
            </w:r>
            <w:r w:rsidRPr="00FD39D2">
              <w:rPr>
                <w:rFonts w:eastAsia="Arial" w:cs="Arial"/>
                <w:color w:val="auto"/>
                <w:szCs w:val="20"/>
              </w:rPr>
              <w:t>7</w:t>
            </w:r>
          </w:p>
        </w:tc>
        <w:tc>
          <w:tcPr>
            <w:tcW w:w="2880" w:type="dxa"/>
            <w:shd w:val="clear" w:color="auto" w:fill="auto"/>
          </w:tcPr>
          <w:p w:rsidR="00FD39D2" w:rsidRPr="00FD39D2" w:rsidRDefault="00FD39D2" w:rsidP="00FD39D2">
            <w:pPr>
              <w:spacing w:line="225" w:lineRule="exact"/>
              <w:ind w:left="12" w:right="-8"/>
              <w:jc w:val="center"/>
              <w:rPr>
                <w:rFonts w:eastAsia="Arial" w:cs="Arial"/>
                <w:color w:val="auto"/>
                <w:szCs w:val="20"/>
              </w:rPr>
            </w:pPr>
            <w:r w:rsidRPr="00FD39D2">
              <w:rPr>
                <w:rFonts w:eastAsia="Arial" w:cs="Arial"/>
                <w:color w:val="auto"/>
                <w:szCs w:val="20"/>
              </w:rPr>
              <w:t>N</w:t>
            </w:r>
            <w:r w:rsidRPr="00FD39D2">
              <w:rPr>
                <w:rFonts w:eastAsia="Arial" w:cs="Arial"/>
                <w:color w:val="auto"/>
                <w:spacing w:val="3"/>
                <w:szCs w:val="20"/>
              </w:rPr>
              <w:t>i</w:t>
            </w:r>
            <w:r w:rsidRPr="00FD39D2">
              <w:rPr>
                <w:rFonts w:eastAsia="Arial" w:cs="Arial"/>
                <w:color w:val="auto"/>
                <w:spacing w:val="-7"/>
                <w:szCs w:val="20"/>
              </w:rPr>
              <w:t>m</w:t>
            </w:r>
            <w:r w:rsidRPr="00FD39D2">
              <w:rPr>
                <w:rFonts w:eastAsia="Arial" w:cs="Arial"/>
                <w:color w:val="auto"/>
                <w:szCs w:val="20"/>
              </w:rPr>
              <w:t>t</w:t>
            </w:r>
            <w:r w:rsidRPr="00FD39D2">
              <w:rPr>
                <w:rFonts w:eastAsia="Arial" w:cs="Arial"/>
                <w:color w:val="auto"/>
                <w:spacing w:val="1"/>
                <w:szCs w:val="20"/>
              </w:rPr>
              <w:t>a</w:t>
            </w:r>
            <w:r w:rsidRPr="00FD39D2">
              <w:rPr>
                <w:rFonts w:eastAsia="Arial" w:cs="Arial"/>
                <w:color w:val="auto"/>
                <w:spacing w:val="3"/>
                <w:szCs w:val="20"/>
              </w:rPr>
              <w:t>l</w:t>
            </w:r>
            <w:r w:rsidRPr="00FD39D2">
              <w:rPr>
                <w:rFonts w:eastAsia="Arial" w:cs="Arial"/>
                <w:color w:val="auto"/>
                <w:szCs w:val="20"/>
              </w:rPr>
              <w:t>i</w:t>
            </w:r>
            <w:r w:rsidRPr="00FD39D2">
              <w:rPr>
                <w:rFonts w:eastAsia="Arial" w:cs="Arial"/>
                <w:color w:val="auto"/>
                <w:spacing w:val="3"/>
                <w:szCs w:val="20"/>
              </w:rPr>
              <w:t xml:space="preserve"> </w:t>
            </w:r>
            <w:r w:rsidRPr="00FD39D2">
              <w:rPr>
                <w:rFonts w:eastAsia="Arial" w:cs="Arial"/>
                <w:color w:val="auto"/>
                <w:spacing w:val="-1"/>
                <w:szCs w:val="20"/>
              </w:rPr>
              <w:t>B</w:t>
            </w:r>
            <w:r w:rsidRPr="00FD39D2">
              <w:rPr>
                <w:rFonts w:eastAsia="Arial" w:cs="Arial"/>
                <w:color w:val="auto"/>
                <w:spacing w:val="1"/>
                <w:szCs w:val="20"/>
              </w:rPr>
              <w:t>a</w:t>
            </w:r>
            <w:r w:rsidRPr="00FD39D2">
              <w:rPr>
                <w:rFonts w:eastAsia="Arial" w:cs="Arial"/>
                <w:color w:val="auto"/>
                <w:szCs w:val="20"/>
              </w:rPr>
              <w:t>z</w:t>
            </w:r>
            <w:r w:rsidRPr="00FD39D2">
              <w:rPr>
                <w:rFonts w:eastAsia="Arial" w:cs="Arial"/>
                <w:color w:val="auto"/>
                <w:spacing w:val="-3"/>
                <w:szCs w:val="20"/>
              </w:rPr>
              <w:t>a</w:t>
            </w:r>
            <w:r w:rsidRPr="00FD39D2">
              <w:rPr>
                <w:rFonts w:eastAsia="Arial" w:cs="Arial"/>
                <w:color w:val="auto"/>
                <w:spacing w:val="1"/>
                <w:szCs w:val="20"/>
              </w:rPr>
              <w:t>r</w:t>
            </w:r>
            <w:r w:rsidRPr="00FD39D2">
              <w:rPr>
                <w:rFonts w:eastAsia="Arial" w:cs="Arial"/>
                <w:color w:val="auto"/>
                <w:szCs w:val="20"/>
              </w:rPr>
              <w:t>,</w:t>
            </w:r>
            <w:r w:rsidRPr="00FD39D2">
              <w:rPr>
                <w:rFonts w:eastAsia="Arial" w:cs="Arial"/>
                <w:color w:val="auto"/>
                <w:spacing w:val="1"/>
                <w:szCs w:val="20"/>
              </w:rPr>
              <w:t xml:space="preserve"> </w:t>
            </w:r>
            <w:r w:rsidRPr="00FD39D2">
              <w:rPr>
                <w:rFonts w:eastAsia="Arial" w:cs="Arial"/>
                <w:color w:val="auto"/>
                <w:szCs w:val="20"/>
              </w:rPr>
              <w:t>RK</w:t>
            </w:r>
            <w:r w:rsidRPr="00FD39D2">
              <w:rPr>
                <w:rFonts w:eastAsia="Arial" w:cs="Arial"/>
                <w:color w:val="auto"/>
                <w:spacing w:val="-2"/>
                <w:szCs w:val="20"/>
              </w:rPr>
              <w:t xml:space="preserve"> M</w:t>
            </w:r>
            <w:r w:rsidRPr="00FD39D2">
              <w:rPr>
                <w:rFonts w:eastAsia="Arial" w:cs="Arial"/>
                <w:color w:val="auto"/>
                <w:spacing w:val="3"/>
                <w:szCs w:val="20"/>
              </w:rPr>
              <w:t>i</w:t>
            </w:r>
            <w:r w:rsidRPr="00FD39D2">
              <w:rPr>
                <w:rFonts w:eastAsia="Arial" w:cs="Arial"/>
                <w:color w:val="auto"/>
                <w:szCs w:val="20"/>
              </w:rPr>
              <w:t>t</w:t>
            </w:r>
            <w:r w:rsidRPr="00FD39D2">
              <w:rPr>
                <w:rFonts w:eastAsia="Arial" w:cs="Arial"/>
                <w:color w:val="auto"/>
                <w:spacing w:val="2"/>
                <w:szCs w:val="20"/>
              </w:rPr>
              <w:t>r</w:t>
            </w:r>
            <w:r w:rsidRPr="00FD39D2">
              <w:rPr>
                <w:rFonts w:eastAsia="Arial" w:cs="Arial"/>
                <w:color w:val="auto"/>
                <w:szCs w:val="20"/>
              </w:rPr>
              <w:t>a</w:t>
            </w:r>
            <w:r w:rsidRPr="00FD39D2">
              <w:rPr>
                <w:rFonts w:eastAsia="Arial" w:cs="Arial"/>
                <w:color w:val="auto"/>
                <w:spacing w:val="-3"/>
                <w:szCs w:val="20"/>
              </w:rPr>
              <w:t xml:space="preserve"> </w:t>
            </w:r>
            <w:r w:rsidRPr="00FD39D2">
              <w:rPr>
                <w:rFonts w:eastAsia="Arial" w:cs="Arial"/>
                <w:color w:val="auto"/>
                <w:szCs w:val="20"/>
              </w:rPr>
              <w:t>R</w:t>
            </w:r>
            <w:r w:rsidRPr="00FD39D2">
              <w:rPr>
                <w:rFonts w:eastAsia="Arial" w:cs="Arial"/>
                <w:color w:val="auto"/>
                <w:spacing w:val="1"/>
                <w:szCs w:val="20"/>
              </w:rPr>
              <w:t>oad</w:t>
            </w:r>
            <w:r w:rsidRPr="00FD39D2">
              <w:rPr>
                <w:rFonts w:eastAsia="Arial" w:cs="Arial"/>
                <w:color w:val="auto"/>
                <w:szCs w:val="20"/>
              </w:rPr>
              <w:t>,</w:t>
            </w:r>
          </w:p>
          <w:p w:rsidR="00FD39D2" w:rsidRPr="00FD39D2" w:rsidRDefault="00FD39D2" w:rsidP="00FD39D2">
            <w:pPr>
              <w:spacing w:before="34"/>
              <w:ind w:left="274" w:right="249"/>
              <w:jc w:val="center"/>
              <w:rPr>
                <w:rFonts w:eastAsia="Arial" w:cs="Arial"/>
                <w:color w:val="auto"/>
                <w:szCs w:val="20"/>
              </w:rPr>
            </w:pPr>
            <w:r w:rsidRPr="00FD39D2">
              <w:rPr>
                <w:rFonts w:eastAsia="Arial" w:cs="Arial"/>
                <w:color w:val="auto"/>
                <w:spacing w:val="-1"/>
                <w:szCs w:val="20"/>
              </w:rPr>
              <w:t>S</w:t>
            </w:r>
            <w:r w:rsidRPr="00FD39D2">
              <w:rPr>
                <w:rFonts w:eastAsia="Arial" w:cs="Arial"/>
                <w:color w:val="auto"/>
                <w:szCs w:val="20"/>
              </w:rPr>
              <w:t>K</w:t>
            </w:r>
            <w:r w:rsidRPr="00FD39D2">
              <w:rPr>
                <w:rFonts w:eastAsia="Arial" w:cs="Arial"/>
                <w:color w:val="auto"/>
                <w:spacing w:val="-1"/>
                <w:szCs w:val="20"/>
              </w:rPr>
              <w:t xml:space="preserve"> B</w:t>
            </w:r>
            <w:r w:rsidRPr="00FD39D2">
              <w:rPr>
                <w:rFonts w:eastAsia="Arial" w:cs="Arial"/>
                <w:color w:val="auto"/>
                <w:spacing w:val="3"/>
                <w:szCs w:val="20"/>
              </w:rPr>
              <w:t>i</w:t>
            </w:r>
            <w:r w:rsidRPr="00FD39D2">
              <w:rPr>
                <w:rFonts w:eastAsia="Arial" w:cs="Arial"/>
                <w:color w:val="auto"/>
                <w:szCs w:val="20"/>
              </w:rPr>
              <w:t>s</w:t>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 xml:space="preserve">s </w:t>
            </w:r>
            <w:r w:rsidRPr="00FD39D2">
              <w:rPr>
                <w:rFonts w:eastAsia="Arial" w:cs="Arial"/>
                <w:color w:val="auto"/>
                <w:spacing w:val="2"/>
                <w:szCs w:val="20"/>
              </w:rPr>
              <w:t>r</w:t>
            </w:r>
            <w:r w:rsidRPr="00FD39D2">
              <w:rPr>
                <w:rFonts w:eastAsia="Arial" w:cs="Arial"/>
                <w:color w:val="auto"/>
                <w:spacing w:val="1"/>
                <w:szCs w:val="20"/>
              </w:rPr>
              <w:t>oad</w:t>
            </w:r>
            <w:r w:rsidRPr="00FD39D2">
              <w:rPr>
                <w:rFonts w:eastAsia="Arial" w:cs="Arial"/>
                <w:color w:val="auto"/>
                <w:szCs w:val="20"/>
              </w:rPr>
              <w:t>,</w:t>
            </w:r>
            <w:r w:rsidRPr="00FD39D2">
              <w:rPr>
                <w:rFonts w:eastAsia="Arial" w:cs="Arial"/>
                <w:color w:val="auto"/>
                <w:spacing w:val="1"/>
                <w:szCs w:val="20"/>
              </w:rPr>
              <w:t xml:space="preserve"> </w:t>
            </w:r>
            <w:r w:rsidRPr="00FD39D2">
              <w:rPr>
                <w:rFonts w:eastAsia="Arial" w:cs="Arial"/>
                <w:color w:val="auto"/>
                <w:spacing w:val="-1"/>
                <w:szCs w:val="20"/>
              </w:rPr>
              <w:t>B</w:t>
            </w:r>
            <w:r w:rsidRPr="00FD39D2">
              <w:rPr>
                <w:rFonts w:eastAsia="Arial" w:cs="Arial"/>
                <w:color w:val="auto"/>
                <w:spacing w:val="1"/>
                <w:szCs w:val="20"/>
              </w:rPr>
              <w:t>ang</w:t>
            </w:r>
            <w:r w:rsidRPr="00FD39D2">
              <w:rPr>
                <w:rFonts w:eastAsia="Arial" w:cs="Arial"/>
                <w:color w:val="auto"/>
                <w:szCs w:val="20"/>
              </w:rPr>
              <w:t>la</w:t>
            </w:r>
          </w:p>
          <w:p w:rsidR="00FD39D2" w:rsidRPr="00FD39D2" w:rsidRDefault="00FD39D2" w:rsidP="00FD39D2">
            <w:pPr>
              <w:spacing w:before="34"/>
              <w:ind w:left="464" w:right="439"/>
              <w:jc w:val="center"/>
              <w:rPr>
                <w:rFonts w:eastAsia="Arial" w:cs="Arial"/>
                <w:color w:val="auto"/>
                <w:szCs w:val="20"/>
              </w:rPr>
            </w:pPr>
            <w:r w:rsidRPr="00FD39D2">
              <w:rPr>
                <w:rFonts w:eastAsia="Arial" w:cs="Arial"/>
                <w:color w:val="auto"/>
                <w:spacing w:val="-1"/>
                <w:szCs w:val="20"/>
              </w:rPr>
              <w:t>B</w:t>
            </w:r>
            <w:r w:rsidRPr="00FD39D2">
              <w:rPr>
                <w:rFonts w:eastAsia="Arial" w:cs="Arial"/>
                <w:color w:val="auto"/>
                <w:spacing w:val="1"/>
                <w:szCs w:val="20"/>
              </w:rPr>
              <w:t>a</w:t>
            </w:r>
            <w:r w:rsidRPr="00FD39D2">
              <w:rPr>
                <w:rFonts w:eastAsia="Arial" w:cs="Arial"/>
                <w:color w:val="auto"/>
                <w:szCs w:val="20"/>
              </w:rPr>
              <w:t>z</w:t>
            </w:r>
            <w:r w:rsidRPr="00FD39D2">
              <w:rPr>
                <w:rFonts w:eastAsia="Arial" w:cs="Arial"/>
                <w:color w:val="auto"/>
                <w:spacing w:val="1"/>
                <w:szCs w:val="20"/>
              </w:rPr>
              <w:t>ar</w:t>
            </w:r>
            <w:r w:rsidRPr="00FD39D2">
              <w:rPr>
                <w:rFonts w:eastAsia="Arial" w:cs="Arial"/>
                <w:color w:val="auto"/>
                <w:szCs w:val="20"/>
              </w:rPr>
              <w:t>,</w:t>
            </w:r>
            <w:r w:rsidRPr="00FD39D2">
              <w:rPr>
                <w:rFonts w:eastAsia="Arial" w:cs="Arial"/>
                <w:color w:val="auto"/>
                <w:spacing w:val="1"/>
                <w:szCs w:val="20"/>
              </w:rPr>
              <w:t xml:space="preserve"> </w:t>
            </w:r>
            <w:r w:rsidRPr="00FD39D2">
              <w:rPr>
                <w:rFonts w:eastAsia="Arial" w:cs="Arial"/>
                <w:color w:val="auto"/>
                <w:szCs w:val="20"/>
              </w:rPr>
              <w:t>B</w:t>
            </w:r>
            <w:r w:rsidRPr="00FD39D2">
              <w:rPr>
                <w:rFonts w:eastAsia="Arial" w:cs="Arial"/>
                <w:color w:val="auto"/>
                <w:spacing w:val="-1"/>
                <w:szCs w:val="20"/>
              </w:rPr>
              <w:t xml:space="preserve"> </w:t>
            </w:r>
            <w:r w:rsidRPr="00FD39D2">
              <w:rPr>
                <w:rFonts w:eastAsia="Arial" w:cs="Arial"/>
                <w:color w:val="auto"/>
                <w:szCs w:val="20"/>
              </w:rPr>
              <w:t>D</w:t>
            </w:r>
            <w:r w:rsidRPr="00FD39D2">
              <w:rPr>
                <w:rFonts w:eastAsia="Arial" w:cs="Arial"/>
                <w:color w:val="auto"/>
                <w:spacing w:val="1"/>
                <w:szCs w:val="20"/>
              </w:rPr>
              <w:t>a</w:t>
            </w:r>
            <w:r w:rsidRPr="00FD39D2">
              <w:rPr>
                <w:rFonts w:eastAsia="Arial" w:cs="Arial"/>
                <w:color w:val="auto"/>
                <w:szCs w:val="20"/>
              </w:rPr>
              <w:t>s R</w:t>
            </w:r>
            <w:r w:rsidRPr="00FD39D2">
              <w:rPr>
                <w:rFonts w:eastAsia="Arial" w:cs="Arial"/>
                <w:color w:val="auto"/>
                <w:spacing w:val="1"/>
                <w:szCs w:val="20"/>
              </w:rPr>
              <w:t>oad</w:t>
            </w:r>
            <w:r w:rsidRPr="00FD39D2">
              <w:rPr>
                <w:rFonts w:eastAsia="Arial" w:cs="Arial"/>
                <w:color w:val="auto"/>
                <w:szCs w:val="20"/>
              </w:rPr>
              <w:t>,</w:t>
            </w:r>
          </w:p>
        </w:tc>
        <w:tc>
          <w:tcPr>
            <w:tcW w:w="1530" w:type="dxa"/>
            <w:shd w:val="clear" w:color="auto" w:fill="auto"/>
          </w:tcPr>
          <w:p w:rsidR="00FD39D2" w:rsidRPr="00FD39D2" w:rsidRDefault="00FD39D2" w:rsidP="00FD39D2">
            <w:pPr>
              <w:spacing w:line="225" w:lineRule="exact"/>
              <w:ind w:left="632" w:right="645"/>
              <w:jc w:val="center"/>
              <w:rPr>
                <w:rFonts w:eastAsia="Arial" w:cs="Arial"/>
                <w:color w:val="auto"/>
                <w:szCs w:val="20"/>
              </w:rPr>
            </w:pPr>
            <w:r w:rsidRPr="00FD39D2">
              <w:rPr>
                <w:rFonts w:eastAsia="Arial" w:cs="Arial"/>
                <w:color w:val="auto"/>
                <w:spacing w:val="1"/>
                <w:szCs w:val="20"/>
              </w:rPr>
              <w:t>31</w:t>
            </w:r>
          </w:p>
        </w:tc>
        <w:tc>
          <w:tcPr>
            <w:tcW w:w="3400" w:type="dxa"/>
            <w:shd w:val="clear" w:color="auto" w:fill="auto"/>
          </w:tcPr>
          <w:p w:rsidR="00FD39D2" w:rsidRPr="00FD39D2" w:rsidRDefault="00FD39D2" w:rsidP="00FD39D2">
            <w:pPr>
              <w:spacing w:line="225" w:lineRule="exact"/>
              <w:ind w:left="319" w:right="-20"/>
              <w:jc w:val="both"/>
              <w:rPr>
                <w:rFonts w:eastAsia="Arial" w:cs="Arial"/>
                <w:color w:val="auto"/>
                <w:szCs w:val="20"/>
              </w:rPr>
            </w:pPr>
            <w:r w:rsidRPr="00FD39D2">
              <w:rPr>
                <w:rFonts w:eastAsia="Arial" w:cs="Arial"/>
                <w:color w:val="auto"/>
                <w:spacing w:val="-1"/>
                <w:szCs w:val="20"/>
              </w:rPr>
              <w:t>S</w:t>
            </w:r>
            <w:r w:rsidRPr="00FD39D2">
              <w:rPr>
                <w:rFonts w:eastAsia="Arial" w:cs="Arial"/>
                <w:color w:val="auto"/>
                <w:spacing w:val="1"/>
                <w:szCs w:val="20"/>
              </w:rPr>
              <w:t>ho</w:t>
            </w:r>
            <w:r w:rsidRPr="00FD39D2">
              <w:rPr>
                <w:rFonts w:eastAsia="Arial" w:cs="Arial"/>
                <w:color w:val="auto"/>
                <w:szCs w:val="20"/>
              </w:rPr>
              <w:t>p</w:t>
            </w:r>
            <w:r w:rsidRPr="00FD39D2">
              <w:rPr>
                <w:rFonts w:eastAsia="Arial" w:cs="Arial"/>
                <w:color w:val="auto"/>
                <w:spacing w:val="1"/>
                <w:szCs w:val="20"/>
              </w:rPr>
              <w:t xml:space="preserve"> o</w:t>
            </w:r>
            <w:r w:rsidRPr="00FD39D2">
              <w:rPr>
                <w:rFonts w:eastAsia="Arial" w:cs="Arial"/>
                <w:color w:val="auto"/>
                <w:spacing w:val="-4"/>
                <w:szCs w:val="20"/>
              </w:rPr>
              <w:t>w</w:t>
            </w:r>
            <w:r w:rsidRPr="00FD39D2">
              <w:rPr>
                <w:rFonts w:eastAsia="Arial" w:cs="Arial"/>
                <w:color w:val="auto"/>
                <w:spacing w:val="1"/>
                <w:szCs w:val="20"/>
              </w:rPr>
              <w:t>ner</w:t>
            </w:r>
            <w:r w:rsidRPr="00FD39D2">
              <w:rPr>
                <w:rFonts w:eastAsia="Arial" w:cs="Arial"/>
                <w:color w:val="auto"/>
                <w:szCs w:val="20"/>
              </w:rPr>
              <w:t xml:space="preserve">s </w:t>
            </w:r>
            <w:r w:rsidRPr="00FD39D2">
              <w:rPr>
                <w:rFonts w:eastAsia="Arial" w:cs="Arial"/>
                <w:color w:val="auto"/>
                <w:spacing w:val="1"/>
                <w:szCs w:val="20"/>
              </w:rPr>
              <w:t>an</w:t>
            </w:r>
            <w:r w:rsidRPr="00FD39D2">
              <w:rPr>
                <w:rFonts w:eastAsia="Arial" w:cs="Arial"/>
                <w:color w:val="auto"/>
                <w:szCs w:val="20"/>
              </w:rPr>
              <w:t>d</w:t>
            </w:r>
            <w:r w:rsidRPr="00FD39D2">
              <w:rPr>
                <w:rFonts w:eastAsia="Arial" w:cs="Arial"/>
                <w:color w:val="auto"/>
                <w:spacing w:val="1"/>
                <w:szCs w:val="20"/>
              </w:rPr>
              <w:t xml:space="preserve"> </w:t>
            </w:r>
            <w:r w:rsidRPr="00FD39D2">
              <w:rPr>
                <w:rFonts w:eastAsia="Arial" w:cs="Arial"/>
                <w:color w:val="auto"/>
                <w:spacing w:val="-1"/>
                <w:szCs w:val="20"/>
              </w:rPr>
              <w:t>B</w:t>
            </w:r>
            <w:r w:rsidRPr="00FD39D2">
              <w:rPr>
                <w:rFonts w:eastAsia="Arial" w:cs="Arial"/>
                <w:color w:val="auto"/>
                <w:spacing w:val="1"/>
                <w:szCs w:val="20"/>
              </w:rPr>
              <w:t>u</w:t>
            </w:r>
            <w:r w:rsidRPr="00FD39D2">
              <w:rPr>
                <w:rFonts w:eastAsia="Arial" w:cs="Arial"/>
                <w:color w:val="auto"/>
                <w:spacing w:val="-4"/>
                <w:szCs w:val="20"/>
              </w:rPr>
              <w:t>s</w:t>
            </w:r>
            <w:r w:rsidRPr="00FD39D2">
              <w:rPr>
                <w:rFonts w:eastAsia="Arial" w:cs="Arial"/>
                <w:color w:val="auto"/>
                <w:spacing w:val="3"/>
                <w:szCs w:val="20"/>
              </w:rPr>
              <w:t>i</w:t>
            </w:r>
            <w:r w:rsidRPr="00FD39D2">
              <w:rPr>
                <w:rFonts w:eastAsia="Arial" w:cs="Arial"/>
                <w:color w:val="auto"/>
                <w:spacing w:val="1"/>
                <w:szCs w:val="20"/>
              </w:rPr>
              <w:t>ne</w:t>
            </w:r>
            <w:r w:rsidRPr="00FD39D2">
              <w:rPr>
                <w:rFonts w:eastAsia="Arial" w:cs="Arial"/>
                <w:color w:val="auto"/>
                <w:szCs w:val="20"/>
              </w:rPr>
              <w:t>ss</w:t>
            </w:r>
            <w:r w:rsidRPr="00FD39D2">
              <w:rPr>
                <w:rFonts w:eastAsia="Arial" w:cs="Arial"/>
                <w:color w:val="auto"/>
                <w:spacing w:val="-7"/>
                <w:szCs w:val="20"/>
              </w:rPr>
              <w:t>m</w:t>
            </w:r>
            <w:r w:rsidRPr="00FD39D2">
              <w:rPr>
                <w:rFonts w:eastAsia="Arial" w:cs="Arial"/>
                <w:color w:val="auto"/>
                <w:spacing w:val="1"/>
                <w:szCs w:val="20"/>
              </w:rPr>
              <w:t>a</w:t>
            </w:r>
            <w:r w:rsidRPr="00FD39D2">
              <w:rPr>
                <w:rFonts w:eastAsia="Arial" w:cs="Arial"/>
                <w:color w:val="auto"/>
                <w:szCs w:val="20"/>
              </w:rPr>
              <w:t>n</w:t>
            </w:r>
          </w:p>
        </w:tc>
      </w:tr>
    </w:tbl>
    <w:p w:rsidR="00FD39D2" w:rsidRPr="00FD39D2" w:rsidRDefault="00FD39D2" w:rsidP="00FD39D2">
      <w:pPr>
        <w:spacing w:before="9" w:line="160" w:lineRule="exact"/>
        <w:jc w:val="both"/>
        <w:rPr>
          <w:rFonts w:eastAsia="Times New Roman" w:cs="Arial"/>
          <w:color w:val="auto"/>
          <w:sz w:val="22"/>
          <w:szCs w:val="22"/>
        </w:rPr>
      </w:pPr>
    </w:p>
    <w:p w:rsidR="00FD39D2" w:rsidRPr="00FD39D2" w:rsidRDefault="00FD39D2" w:rsidP="00FD39D2">
      <w:pPr>
        <w:spacing w:line="200" w:lineRule="exact"/>
        <w:jc w:val="both"/>
        <w:rPr>
          <w:rFonts w:eastAsia="Times New Roman" w:cs="Arial"/>
          <w:color w:val="auto"/>
          <w:sz w:val="22"/>
          <w:szCs w:val="22"/>
        </w:rPr>
      </w:pPr>
    </w:p>
    <w:p w:rsidR="00FD39D2" w:rsidRPr="00FD39D2" w:rsidRDefault="00FD39D2" w:rsidP="00FD39D2">
      <w:pPr>
        <w:spacing w:before="34"/>
        <w:ind w:left="1725" w:right="-20"/>
        <w:jc w:val="both"/>
        <w:rPr>
          <w:rFonts w:eastAsia="Arial" w:cs="Arial"/>
          <w:color w:val="auto"/>
          <w:sz w:val="22"/>
          <w:szCs w:val="22"/>
        </w:rPr>
      </w:pPr>
      <w:r w:rsidRPr="00FD39D2">
        <w:rPr>
          <w:rFonts w:eastAsia="Arial" w:cs="Arial"/>
          <w:b/>
          <w:bCs/>
          <w:color w:val="auto"/>
          <w:spacing w:val="2"/>
          <w:sz w:val="22"/>
          <w:szCs w:val="22"/>
        </w:rPr>
        <w:t>T</w:t>
      </w:r>
      <w:r w:rsidRPr="00FD39D2">
        <w:rPr>
          <w:rFonts w:eastAsia="Arial" w:cs="Arial"/>
          <w:b/>
          <w:bCs/>
          <w:color w:val="auto"/>
          <w:spacing w:val="1"/>
          <w:sz w:val="22"/>
          <w:szCs w:val="22"/>
        </w:rPr>
        <w:t>a</w:t>
      </w:r>
      <w:r w:rsidRPr="00FD39D2">
        <w:rPr>
          <w:rFonts w:eastAsia="Arial" w:cs="Arial"/>
          <w:b/>
          <w:bCs/>
          <w:color w:val="auto"/>
          <w:spacing w:val="2"/>
          <w:sz w:val="22"/>
          <w:szCs w:val="22"/>
        </w:rPr>
        <w:t>b</w:t>
      </w:r>
      <w:r w:rsidRPr="00FD39D2">
        <w:rPr>
          <w:rFonts w:eastAsia="Arial" w:cs="Arial"/>
          <w:b/>
          <w:bCs/>
          <w:color w:val="auto"/>
          <w:sz w:val="22"/>
          <w:szCs w:val="22"/>
        </w:rPr>
        <w:t>le</w:t>
      </w:r>
      <w:r w:rsidRPr="00FD39D2">
        <w:rPr>
          <w:rFonts w:eastAsia="Arial" w:cs="Arial"/>
          <w:b/>
          <w:bCs/>
          <w:color w:val="auto"/>
          <w:spacing w:val="-3"/>
          <w:sz w:val="22"/>
          <w:szCs w:val="22"/>
        </w:rPr>
        <w:t xml:space="preserve"> </w:t>
      </w:r>
      <w:r w:rsidRPr="00FD39D2">
        <w:rPr>
          <w:rFonts w:eastAsia="Arial" w:cs="Arial"/>
          <w:b/>
          <w:bCs/>
          <w:color w:val="auto"/>
          <w:spacing w:val="1"/>
          <w:sz w:val="22"/>
          <w:szCs w:val="22"/>
        </w:rPr>
        <w:t>12</w:t>
      </w:r>
      <w:r w:rsidRPr="00FD39D2">
        <w:rPr>
          <w:rFonts w:eastAsia="Arial" w:cs="Arial"/>
          <w:b/>
          <w:bCs/>
          <w:color w:val="auto"/>
          <w:spacing w:val="2"/>
          <w:sz w:val="22"/>
          <w:szCs w:val="22"/>
        </w:rPr>
        <w:t>.</w:t>
      </w:r>
      <w:r w:rsidRPr="00FD39D2">
        <w:rPr>
          <w:rFonts w:eastAsia="Arial" w:cs="Arial"/>
          <w:b/>
          <w:bCs/>
          <w:color w:val="auto"/>
          <w:spacing w:val="1"/>
          <w:sz w:val="22"/>
          <w:szCs w:val="22"/>
        </w:rPr>
        <w:t xml:space="preserve">5.2: </w:t>
      </w:r>
      <w:r w:rsidRPr="00FD39D2">
        <w:rPr>
          <w:rFonts w:eastAsia="Arial" w:cs="Arial"/>
          <w:b/>
          <w:bCs/>
          <w:color w:val="auto"/>
          <w:spacing w:val="-1"/>
          <w:sz w:val="22"/>
          <w:szCs w:val="22"/>
        </w:rPr>
        <w:t>S</w:t>
      </w:r>
      <w:r w:rsidRPr="00FD39D2">
        <w:rPr>
          <w:rFonts w:eastAsia="Arial" w:cs="Arial"/>
          <w:b/>
          <w:bCs/>
          <w:color w:val="auto"/>
          <w:spacing w:val="-2"/>
          <w:sz w:val="22"/>
          <w:szCs w:val="22"/>
        </w:rPr>
        <w:t>umm</w:t>
      </w:r>
      <w:r w:rsidRPr="00FD39D2">
        <w:rPr>
          <w:rFonts w:eastAsia="Arial" w:cs="Arial"/>
          <w:b/>
          <w:bCs/>
          <w:color w:val="auto"/>
          <w:spacing w:val="1"/>
          <w:sz w:val="22"/>
          <w:szCs w:val="22"/>
        </w:rPr>
        <w:t>a</w:t>
      </w:r>
      <w:r w:rsidRPr="00FD39D2">
        <w:rPr>
          <w:rFonts w:eastAsia="Arial" w:cs="Arial"/>
          <w:b/>
          <w:bCs/>
          <w:color w:val="auto"/>
          <w:spacing w:val="2"/>
          <w:sz w:val="22"/>
          <w:szCs w:val="22"/>
        </w:rPr>
        <w:t>r</w:t>
      </w:r>
      <w:r w:rsidRPr="00FD39D2">
        <w:rPr>
          <w:rFonts w:eastAsia="Arial" w:cs="Arial"/>
          <w:b/>
          <w:bCs/>
          <w:color w:val="auto"/>
          <w:sz w:val="22"/>
          <w:szCs w:val="22"/>
        </w:rPr>
        <w:t>y</w:t>
      </w:r>
      <w:r w:rsidRPr="00FD39D2">
        <w:rPr>
          <w:rFonts w:eastAsia="Arial" w:cs="Arial"/>
          <w:b/>
          <w:bCs/>
          <w:color w:val="auto"/>
          <w:spacing w:val="-3"/>
          <w:sz w:val="22"/>
          <w:szCs w:val="22"/>
        </w:rPr>
        <w:t xml:space="preserve"> </w:t>
      </w:r>
      <w:r w:rsidRPr="00FD39D2">
        <w:rPr>
          <w:rFonts w:eastAsia="Arial" w:cs="Arial"/>
          <w:b/>
          <w:bCs/>
          <w:color w:val="auto"/>
          <w:spacing w:val="2"/>
          <w:sz w:val="22"/>
          <w:szCs w:val="22"/>
        </w:rPr>
        <w:t>o</w:t>
      </w:r>
      <w:r w:rsidRPr="00FD39D2">
        <w:rPr>
          <w:rFonts w:eastAsia="Arial" w:cs="Arial"/>
          <w:b/>
          <w:bCs/>
          <w:color w:val="auto"/>
          <w:sz w:val="22"/>
          <w:szCs w:val="22"/>
        </w:rPr>
        <w:t>f</w:t>
      </w:r>
      <w:r w:rsidRPr="00FD39D2">
        <w:rPr>
          <w:rFonts w:eastAsia="Arial" w:cs="Arial"/>
          <w:b/>
          <w:bCs/>
          <w:color w:val="auto"/>
          <w:spacing w:val="1"/>
          <w:sz w:val="22"/>
          <w:szCs w:val="22"/>
        </w:rPr>
        <w:t xml:space="preserve"> </w:t>
      </w:r>
      <w:r w:rsidRPr="00FD39D2">
        <w:rPr>
          <w:rFonts w:eastAsia="Arial" w:cs="Arial"/>
          <w:b/>
          <w:bCs/>
          <w:color w:val="auto"/>
          <w:spacing w:val="2"/>
          <w:sz w:val="22"/>
          <w:szCs w:val="22"/>
        </w:rPr>
        <w:t>Fo</w:t>
      </w:r>
      <w:r w:rsidRPr="00FD39D2">
        <w:rPr>
          <w:rFonts w:eastAsia="Arial" w:cs="Arial"/>
          <w:b/>
          <w:bCs/>
          <w:color w:val="auto"/>
          <w:spacing w:val="1"/>
          <w:sz w:val="22"/>
          <w:szCs w:val="22"/>
        </w:rPr>
        <w:t>c</w:t>
      </w:r>
      <w:r w:rsidRPr="00FD39D2">
        <w:rPr>
          <w:rFonts w:eastAsia="Arial" w:cs="Arial"/>
          <w:b/>
          <w:bCs/>
          <w:color w:val="auto"/>
          <w:spacing w:val="-2"/>
          <w:sz w:val="22"/>
          <w:szCs w:val="22"/>
        </w:rPr>
        <w:t>u</w:t>
      </w:r>
      <w:r w:rsidRPr="00FD39D2">
        <w:rPr>
          <w:rFonts w:eastAsia="Arial" w:cs="Arial"/>
          <w:b/>
          <w:bCs/>
          <w:color w:val="auto"/>
          <w:sz w:val="22"/>
          <w:szCs w:val="22"/>
        </w:rPr>
        <w:t>s</w:t>
      </w:r>
      <w:r w:rsidRPr="00FD39D2">
        <w:rPr>
          <w:rFonts w:eastAsia="Arial" w:cs="Arial"/>
          <w:b/>
          <w:bCs/>
          <w:color w:val="auto"/>
          <w:spacing w:val="1"/>
          <w:sz w:val="22"/>
          <w:szCs w:val="22"/>
        </w:rPr>
        <w:t xml:space="preserve"> G</w:t>
      </w:r>
      <w:r w:rsidRPr="00FD39D2">
        <w:rPr>
          <w:rFonts w:eastAsia="Arial" w:cs="Arial"/>
          <w:b/>
          <w:bCs/>
          <w:color w:val="auto"/>
          <w:spacing w:val="-2"/>
          <w:sz w:val="22"/>
          <w:szCs w:val="22"/>
        </w:rPr>
        <w:t>r</w:t>
      </w:r>
      <w:r w:rsidRPr="00FD39D2">
        <w:rPr>
          <w:rFonts w:eastAsia="Arial" w:cs="Arial"/>
          <w:b/>
          <w:bCs/>
          <w:color w:val="auto"/>
          <w:spacing w:val="2"/>
          <w:sz w:val="22"/>
          <w:szCs w:val="22"/>
        </w:rPr>
        <w:t>o</w:t>
      </w:r>
      <w:r w:rsidRPr="00FD39D2">
        <w:rPr>
          <w:rFonts w:eastAsia="Arial" w:cs="Arial"/>
          <w:b/>
          <w:bCs/>
          <w:color w:val="auto"/>
          <w:spacing w:val="-2"/>
          <w:sz w:val="22"/>
          <w:szCs w:val="22"/>
        </w:rPr>
        <w:t>u</w:t>
      </w:r>
      <w:r w:rsidRPr="00FD39D2">
        <w:rPr>
          <w:rFonts w:eastAsia="Arial" w:cs="Arial"/>
          <w:b/>
          <w:bCs/>
          <w:color w:val="auto"/>
          <w:sz w:val="22"/>
          <w:szCs w:val="22"/>
        </w:rPr>
        <w:t>p</w:t>
      </w:r>
      <w:r w:rsidRPr="00FD39D2">
        <w:rPr>
          <w:rFonts w:eastAsia="Arial" w:cs="Arial"/>
          <w:b/>
          <w:bCs/>
          <w:color w:val="auto"/>
          <w:spacing w:val="2"/>
          <w:sz w:val="22"/>
          <w:szCs w:val="22"/>
        </w:rPr>
        <w:t xml:space="preserve"> </w:t>
      </w:r>
      <w:r w:rsidRPr="00FD39D2">
        <w:rPr>
          <w:rFonts w:eastAsia="Arial" w:cs="Arial"/>
          <w:b/>
          <w:bCs/>
          <w:color w:val="auto"/>
          <w:sz w:val="22"/>
          <w:szCs w:val="22"/>
        </w:rPr>
        <w:t>Di</w:t>
      </w:r>
      <w:r w:rsidRPr="00FD39D2">
        <w:rPr>
          <w:rFonts w:eastAsia="Arial" w:cs="Arial"/>
          <w:b/>
          <w:bCs/>
          <w:color w:val="auto"/>
          <w:spacing w:val="-3"/>
          <w:sz w:val="22"/>
          <w:szCs w:val="22"/>
        </w:rPr>
        <w:t>s</w:t>
      </w:r>
      <w:r w:rsidRPr="00FD39D2">
        <w:rPr>
          <w:rFonts w:eastAsia="Arial" w:cs="Arial"/>
          <w:b/>
          <w:bCs/>
          <w:color w:val="auto"/>
          <w:spacing w:val="1"/>
          <w:sz w:val="22"/>
          <w:szCs w:val="22"/>
        </w:rPr>
        <w:t>c</w:t>
      </w:r>
      <w:r w:rsidRPr="00FD39D2">
        <w:rPr>
          <w:rFonts w:eastAsia="Arial" w:cs="Arial"/>
          <w:b/>
          <w:bCs/>
          <w:color w:val="auto"/>
          <w:spacing w:val="-2"/>
          <w:sz w:val="22"/>
          <w:szCs w:val="22"/>
        </w:rPr>
        <w:t>u</w:t>
      </w:r>
      <w:r w:rsidRPr="00FD39D2">
        <w:rPr>
          <w:rFonts w:eastAsia="Arial" w:cs="Arial"/>
          <w:b/>
          <w:bCs/>
          <w:color w:val="auto"/>
          <w:spacing w:val="1"/>
          <w:sz w:val="22"/>
          <w:szCs w:val="22"/>
        </w:rPr>
        <w:t>ss</w:t>
      </w:r>
      <w:r w:rsidRPr="00FD39D2">
        <w:rPr>
          <w:rFonts w:eastAsia="Arial" w:cs="Arial"/>
          <w:b/>
          <w:bCs/>
          <w:color w:val="auto"/>
          <w:sz w:val="22"/>
          <w:szCs w:val="22"/>
        </w:rPr>
        <w:t>i</w:t>
      </w:r>
      <w:r w:rsidRPr="00FD39D2">
        <w:rPr>
          <w:rFonts w:eastAsia="Arial" w:cs="Arial"/>
          <w:b/>
          <w:bCs/>
          <w:color w:val="auto"/>
          <w:spacing w:val="2"/>
          <w:sz w:val="22"/>
          <w:szCs w:val="22"/>
        </w:rPr>
        <w:t>o</w:t>
      </w:r>
      <w:r w:rsidRPr="00FD39D2">
        <w:rPr>
          <w:rFonts w:eastAsia="Arial" w:cs="Arial"/>
          <w:b/>
          <w:bCs/>
          <w:color w:val="auto"/>
          <w:sz w:val="22"/>
          <w:szCs w:val="22"/>
        </w:rPr>
        <w:t>n</w:t>
      </w:r>
      <w:r w:rsidRPr="00FD39D2">
        <w:rPr>
          <w:rFonts w:eastAsia="Arial" w:cs="Arial"/>
          <w:b/>
          <w:bCs/>
          <w:color w:val="auto"/>
          <w:spacing w:val="-2"/>
          <w:sz w:val="22"/>
          <w:szCs w:val="22"/>
        </w:rPr>
        <w:t xml:space="preserve"> </w:t>
      </w:r>
      <w:r w:rsidRPr="00FD39D2">
        <w:rPr>
          <w:rFonts w:eastAsia="Arial" w:cs="Arial"/>
          <w:b/>
          <w:bCs/>
          <w:color w:val="auto"/>
          <w:spacing w:val="2"/>
          <w:sz w:val="22"/>
          <w:szCs w:val="22"/>
        </w:rPr>
        <w:t>(F</w:t>
      </w:r>
      <w:r w:rsidRPr="00FD39D2">
        <w:rPr>
          <w:rFonts w:eastAsia="Arial" w:cs="Arial"/>
          <w:b/>
          <w:bCs/>
          <w:color w:val="auto"/>
          <w:sz w:val="22"/>
          <w:szCs w:val="22"/>
        </w:rPr>
        <w:t>GD)</w:t>
      </w:r>
      <w:r w:rsidRPr="00FD39D2">
        <w:rPr>
          <w:rFonts w:eastAsia="Arial" w:cs="Arial"/>
          <w:b/>
          <w:bCs/>
          <w:color w:val="auto"/>
          <w:spacing w:val="-3"/>
          <w:sz w:val="22"/>
          <w:szCs w:val="22"/>
        </w:rPr>
        <w:t xml:space="preserve"> </w:t>
      </w:r>
      <w:r w:rsidRPr="00FD39D2">
        <w:rPr>
          <w:rFonts w:eastAsia="Arial" w:cs="Arial"/>
          <w:b/>
          <w:bCs/>
          <w:color w:val="auto"/>
          <w:spacing w:val="-2"/>
          <w:sz w:val="22"/>
          <w:szCs w:val="22"/>
        </w:rPr>
        <w:t>M</w:t>
      </w:r>
      <w:r w:rsidRPr="00FD39D2">
        <w:rPr>
          <w:rFonts w:eastAsia="Arial" w:cs="Arial"/>
          <w:b/>
          <w:bCs/>
          <w:color w:val="auto"/>
          <w:spacing w:val="1"/>
          <w:sz w:val="22"/>
          <w:szCs w:val="22"/>
        </w:rPr>
        <w:t>eet</w:t>
      </w:r>
      <w:r w:rsidRPr="00FD39D2">
        <w:rPr>
          <w:rFonts w:eastAsia="Arial" w:cs="Arial"/>
          <w:b/>
          <w:bCs/>
          <w:color w:val="auto"/>
          <w:sz w:val="22"/>
          <w:szCs w:val="22"/>
        </w:rPr>
        <w:t>i</w:t>
      </w:r>
      <w:r w:rsidRPr="00FD39D2">
        <w:rPr>
          <w:rFonts w:eastAsia="Arial" w:cs="Arial"/>
          <w:b/>
          <w:bCs/>
          <w:color w:val="auto"/>
          <w:spacing w:val="-2"/>
          <w:sz w:val="22"/>
          <w:szCs w:val="22"/>
        </w:rPr>
        <w:t>n</w:t>
      </w:r>
      <w:r w:rsidRPr="00FD39D2">
        <w:rPr>
          <w:rFonts w:eastAsia="Arial" w:cs="Arial"/>
          <w:b/>
          <w:bCs/>
          <w:color w:val="auto"/>
          <w:sz w:val="22"/>
          <w:szCs w:val="22"/>
        </w:rPr>
        <w:t>g</w:t>
      </w:r>
    </w:p>
    <w:p w:rsidR="00FD39D2" w:rsidRPr="00FD39D2" w:rsidRDefault="00FD39D2" w:rsidP="00FD39D2">
      <w:pPr>
        <w:spacing w:before="20" w:after="60" w:line="200" w:lineRule="exact"/>
        <w:ind w:left="720"/>
        <w:contextualSpacing/>
        <w:jc w:val="both"/>
        <w:rPr>
          <w:rFonts w:eastAsia="Calibri" w:cs="Arial"/>
          <w:color w:val="auto"/>
          <w:sz w:val="22"/>
          <w:szCs w:val="22"/>
          <w:lang w:val="en-CA"/>
        </w:rPr>
      </w:pPr>
    </w:p>
    <w:tbl>
      <w:tblPr>
        <w:tblW w:w="9402" w:type="dxa"/>
        <w:tblInd w:w="2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30"/>
        <w:gridCol w:w="2253"/>
        <w:gridCol w:w="3869"/>
        <w:gridCol w:w="2850"/>
      </w:tblGrid>
      <w:tr w:rsidR="00FD39D2" w:rsidRPr="00FD39D2" w:rsidTr="00487488">
        <w:trPr>
          <w:trHeight w:hRule="exact" w:val="913"/>
        </w:trPr>
        <w:tc>
          <w:tcPr>
            <w:tcW w:w="430" w:type="dxa"/>
            <w:shd w:val="clear" w:color="auto" w:fill="auto"/>
          </w:tcPr>
          <w:p w:rsidR="00FD39D2" w:rsidRPr="00FD39D2" w:rsidRDefault="00FD39D2" w:rsidP="00FD39D2">
            <w:pPr>
              <w:spacing w:before="9" w:line="275" w:lineRule="auto"/>
              <w:ind w:left="108" w:right="-13"/>
              <w:jc w:val="both"/>
              <w:rPr>
                <w:rFonts w:eastAsia="Arial" w:cs="Arial"/>
                <w:color w:val="auto"/>
                <w:sz w:val="22"/>
              </w:rPr>
            </w:pPr>
            <w:r w:rsidRPr="00FD39D2">
              <w:rPr>
                <w:rFonts w:eastAsia="Arial" w:cs="Arial"/>
                <w:b/>
                <w:bCs/>
                <w:color w:val="auto"/>
                <w:spacing w:val="-1"/>
                <w:sz w:val="22"/>
                <w:szCs w:val="22"/>
              </w:rPr>
              <w:t>S</w:t>
            </w:r>
            <w:r w:rsidRPr="00FD39D2">
              <w:rPr>
                <w:rFonts w:eastAsia="Arial" w:cs="Arial"/>
                <w:b/>
                <w:bCs/>
                <w:color w:val="auto"/>
                <w:sz w:val="22"/>
                <w:szCs w:val="22"/>
              </w:rPr>
              <w:t>l. No</w:t>
            </w:r>
          </w:p>
        </w:tc>
        <w:tc>
          <w:tcPr>
            <w:tcW w:w="2253" w:type="dxa"/>
            <w:shd w:val="clear" w:color="auto" w:fill="auto"/>
          </w:tcPr>
          <w:p w:rsidR="00FD39D2" w:rsidRPr="00FD39D2" w:rsidRDefault="00FD39D2" w:rsidP="00FD39D2">
            <w:pPr>
              <w:spacing w:before="9"/>
              <w:ind w:left="95" w:right="-20"/>
              <w:jc w:val="both"/>
              <w:rPr>
                <w:rFonts w:eastAsia="Arial" w:cs="Arial"/>
                <w:color w:val="auto"/>
                <w:sz w:val="22"/>
              </w:rPr>
            </w:pPr>
            <w:r w:rsidRPr="00FD39D2">
              <w:rPr>
                <w:rFonts w:eastAsia="Arial" w:cs="Arial"/>
                <w:b/>
                <w:bCs/>
                <w:color w:val="auto"/>
                <w:spacing w:val="-4"/>
                <w:sz w:val="22"/>
                <w:szCs w:val="22"/>
              </w:rPr>
              <w:t>I</w:t>
            </w:r>
            <w:r w:rsidRPr="00FD39D2">
              <w:rPr>
                <w:rFonts w:eastAsia="Arial" w:cs="Arial"/>
                <w:b/>
                <w:bCs/>
                <w:color w:val="auto"/>
                <w:spacing w:val="1"/>
                <w:sz w:val="22"/>
                <w:szCs w:val="22"/>
              </w:rPr>
              <w:t>ss</w:t>
            </w:r>
            <w:r w:rsidRPr="00FD39D2">
              <w:rPr>
                <w:rFonts w:eastAsia="Arial" w:cs="Arial"/>
                <w:b/>
                <w:bCs/>
                <w:color w:val="auto"/>
                <w:spacing w:val="-2"/>
                <w:sz w:val="22"/>
                <w:szCs w:val="22"/>
              </w:rPr>
              <w:t>u</w:t>
            </w:r>
            <w:r w:rsidRPr="00FD39D2">
              <w:rPr>
                <w:rFonts w:eastAsia="Arial" w:cs="Arial"/>
                <w:b/>
                <w:bCs/>
                <w:color w:val="auto"/>
                <w:spacing w:val="1"/>
                <w:sz w:val="22"/>
                <w:szCs w:val="22"/>
              </w:rPr>
              <w:t>e</w:t>
            </w:r>
            <w:r w:rsidRPr="00FD39D2">
              <w:rPr>
                <w:rFonts w:eastAsia="Arial" w:cs="Arial"/>
                <w:b/>
                <w:bCs/>
                <w:color w:val="auto"/>
                <w:sz w:val="22"/>
                <w:szCs w:val="22"/>
              </w:rPr>
              <w:t>s</w:t>
            </w:r>
            <w:r w:rsidRPr="00FD39D2">
              <w:rPr>
                <w:rFonts w:eastAsia="Arial" w:cs="Arial"/>
                <w:b/>
                <w:bCs/>
                <w:color w:val="auto"/>
                <w:spacing w:val="1"/>
                <w:sz w:val="22"/>
                <w:szCs w:val="22"/>
              </w:rPr>
              <w:t xml:space="preserve"> </w:t>
            </w:r>
            <w:r w:rsidRPr="00FD39D2">
              <w:rPr>
                <w:rFonts w:eastAsia="Arial" w:cs="Arial"/>
                <w:b/>
                <w:bCs/>
                <w:color w:val="auto"/>
                <w:spacing w:val="2"/>
                <w:sz w:val="22"/>
                <w:szCs w:val="22"/>
              </w:rPr>
              <w:t>d</w:t>
            </w:r>
            <w:r w:rsidRPr="00FD39D2">
              <w:rPr>
                <w:rFonts w:eastAsia="Arial" w:cs="Arial"/>
                <w:b/>
                <w:bCs/>
                <w:color w:val="auto"/>
                <w:sz w:val="22"/>
                <w:szCs w:val="22"/>
              </w:rPr>
              <w:t>i</w:t>
            </w:r>
            <w:r w:rsidRPr="00FD39D2">
              <w:rPr>
                <w:rFonts w:eastAsia="Arial" w:cs="Arial"/>
                <w:b/>
                <w:bCs/>
                <w:color w:val="auto"/>
                <w:spacing w:val="1"/>
                <w:sz w:val="22"/>
                <w:szCs w:val="22"/>
              </w:rPr>
              <w:t>sc</w:t>
            </w:r>
            <w:r w:rsidRPr="00FD39D2">
              <w:rPr>
                <w:rFonts w:eastAsia="Arial" w:cs="Arial"/>
                <w:b/>
                <w:bCs/>
                <w:color w:val="auto"/>
                <w:spacing w:val="-2"/>
                <w:sz w:val="22"/>
                <w:szCs w:val="22"/>
              </w:rPr>
              <w:t>u</w:t>
            </w:r>
            <w:r w:rsidRPr="00FD39D2">
              <w:rPr>
                <w:rFonts w:eastAsia="Arial" w:cs="Arial"/>
                <w:b/>
                <w:bCs/>
                <w:color w:val="auto"/>
                <w:spacing w:val="1"/>
                <w:sz w:val="22"/>
                <w:szCs w:val="22"/>
              </w:rPr>
              <w:t>sse</w:t>
            </w:r>
            <w:r w:rsidRPr="00FD39D2">
              <w:rPr>
                <w:rFonts w:eastAsia="Arial" w:cs="Arial"/>
                <w:b/>
                <w:bCs/>
                <w:color w:val="auto"/>
                <w:sz w:val="22"/>
                <w:szCs w:val="22"/>
              </w:rPr>
              <w:t>d</w:t>
            </w:r>
          </w:p>
        </w:tc>
        <w:tc>
          <w:tcPr>
            <w:tcW w:w="3869" w:type="dxa"/>
            <w:shd w:val="clear" w:color="auto" w:fill="auto"/>
          </w:tcPr>
          <w:p w:rsidR="00FD39D2" w:rsidRPr="00FD39D2" w:rsidRDefault="00FD39D2" w:rsidP="00FD39D2">
            <w:pPr>
              <w:spacing w:before="9"/>
              <w:ind w:left="91" w:right="-73"/>
              <w:jc w:val="both"/>
              <w:rPr>
                <w:rFonts w:eastAsia="Arial" w:cs="Arial"/>
                <w:color w:val="auto"/>
                <w:sz w:val="22"/>
              </w:rPr>
            </w:pPr>
            <w:r w:rsidRPr="00FD39D2">
              <w:rPr>
                <w:rFonts w:eastAsia="Arial" w:cs="Arial"/>
                <w:b/>
                <w:bCs/>
                <w:color w:val="auto"/>
                <w:spacing w:val="-1"/>
                <w:sz w:val="22"/>
                <w:szCs w:val="22"/>
              </w:rPr>
              <w:t>P</w:t>
            </w:r>
            <w:r w:rsidRPr="00FD39D2">
              <w:rPr>
                <w:rFonts w:eastAsia="Arial" w:cs="Arial"/>
                <w:b/>
                <w:bCs/>
                <w:color w:val="auto"/>
                <w:spacing w:val="1"/>
                <w:sz w:val="22"/>
                <w:szCs w:val="22"/>
              </w:rPr>
              <w:t>a</w:t>
            </w:r>
            <w:r w:rsidRPr="00FD39D2">
              <w:rPr>
                <w:rFonts w:eastAsia="Arial" w:cs="Arial"/>
                <w:b/>
                <w:bCs/>
                <w:color w:val="auto"/>
                <w:spacing w:val="-2"/>
                <w:sz w:val="22"/>
                <w:szCs w:val="22"/>
              </w:rPr>
              <w:t>r</w:t>
            </w:r>
            <w:r w:rsidRPr="00FD39D2">
              <w:rPr>
                <w:rFonts w:eastAsia="Arial" w:cs="Arial"/>
                <w:b/>
                <w:bCs/>
                <w:color w:val="auto"/>
                <w:spacing w:val="1"/>
                <w:sz w:val="22"/>
                <w:szCs w:val="22"/>
              </w:rPr>
              <w:t>t</w:t>
            </w:r>
            <w:r w:rsidRPr="00FD39D2">
              <w:rPr>
                <w:rFonts w:eastAsia="Arial" w:cs="Arial"/>
                <w:b/>
                <w:bCs/>
                <w:color w:val="auto"/>
                <w:sz w:val="22"/>
                <w:szCs w:val="22"/>
              </w:rPr>
              <w:t>i</w:t>
            </w:r>
            <w:r w:rsidRPr="00FD39D2">
              <w:rPr>
                <w:rFonts w:eastAsia="Arial" w:cs="Arial"/>
                <w:b/>
                <w:bCs/>
                <w:color w:val="auto"/>
                <w:spacing w:val="1"/>
                <w:sz w:val="22"/>
                <w:szCs w:val="22"/>
              </w:rPr>
              <w:t>c</w:t>
            </w:r>
            <w:r w:rsidRPr="00FD39D2">
              <w:rPr>
                <w:rFonts w:eastAsia="Arial" w:cs="Arial"/>
                <w:b/>
                <w:bCs/>
                <w:color w:val="auto"/>
                <w:sz w:val="22"/>
                <w:szCs w:val="22"/>
              </w:rPr>
              <w:t>i</w:t>
            </w:r>
            <w:r w:rsidRPr="00FD39D2">
              <w:rPr>
                <w:rFonts w:eastAsia="Arial" w:cs="Arial"/>
                <w:b/>
                <w:bCs/>
                <w:color w:val="auto"/>
                <w:spacing w:val="2"/>
                <w:sz w:val="22"/>
                <w:szCs w:val="22"/>
              </w:rPr>
              <w:t>p</w:t>
            </w:r>
            <w:r w:rsidRPr="00FD39D2">
              <w:rPr>
                <w:rFonts w:eastAsia="Arial" w:cs="Arial"/>
                <w:b/>
                <w:bCs/>
                <w:color w:val="auto"/>
                <w:spacing w:val="1"/>
                <w:sz w:val="22"/>
                <w:szCs w:val="22"/>
              </w:rPr>
              <w:t>a</w:t>
            </w:r>
            <w:r w:rsidRPr="00FD39D2">
              <w:rPr>
                <w:rFonts w:eastAsia="Arial" w:cs="Arial"/>
                <w:b/>
                <w:bCs/>
                <w:color w:val="auto"/>
                <w:spacing w:val="-2"/>
                <w:sz w:val="22"/>
                <w:szCs w:val="22"/>
              </w:rPr>
              <w:t>n</w:t>
            </w:r>
            <w:r w:rsidRPr="00FD39D2">
              <w:rPr>
                <w:rFonts w:eastAsia="Arial" w:cs="Arial"/>
                <w:b/>
                <w:bCs/>
                <w:color w:val="auto"/>
                <w:spacing w:val="1"/>
                <w:sz w:val="22"/>
                <w:szCs w:val="22"/>
              </w:rPr>
              <w:t>t</w:t>
            </w:r>
            <w:r w:rsidRPr="00FD39D2">
              <w:rPr>
                <w:rFonts w:eastAsia="Arial" w:cs="Arial"/>
                <w:b/>
                <w:bCs/>
                <w:color w:val="auto"/>
                <w:sz w:val="22"/>
                <w:szCs w:val="22"/>
              </w:rPr>
              <w:t xml:space="preserve">’s </w:t>
            </w:r>
            <w:r w:rsidRPr="00FD39D2">
              <w:rPr>
                <w:rFonts w:eastAsia="Arial" w:cs="Arial"/>
                <w:b/>
                <w:bCs/>
                <w:color w:val="auto"/>
                <w:spacing w:val="18"/>
                <w:sz w:val="22"/>
                <w:szCs w:val="22"/>
              </w:rPr>
              <w:t xml:space="preserve"> </w:t>
            </w:r>
            <w:r w:rsidRPr="00FD39D2">
              <w:rPr>
                <w:rFonts w:eastAsia="Arial" w:cs="Arial"/>
                <w:b/>
                <w:bCs/>
                <w:color w:val="auto"/>
                <w:spacing w:val="-4"/>
                <w:sz w:val="22"/>
                <w:szCs w:val="22"/>
              </w:rPr>
              <w:t>O</w:t>
            </w:r>
            <w:r w:rsidRPr="00FD39D2">
              <w:rPr>
                <w:rFonts w:eastAsia="Arial" w:cs="Arial"/>
                <w:b/>
                <w:bCs/>
                <w:color w:val="auto"/>
                <w:spacing w:val="2"/>
                <w:sz w:val="22"/>
                <w:szCs w:val="22"/>
              </w:rPr>
              <w:t>p</w:t>
            </w:r>
            <w:r w:rsidRPr="00FD39D2">
              <w:rPr>
                <w:rFonts w:eastAsia="Arial" w:cs="Arial"/>
                <w:b/>
                <w:bCs/>
                <w:color w:val="auto"/>
                <w:sz w:val="22"/>
                <w:szCs w:val="22"/>
              </w:rPr>
              <w:t>i</w:t>
            </w:r>
            <w:r w:rsidRPr="00FD39D2">
              <w:rPr>
                <w:rFonts w:eastAsia="Arial" w:cs="Arial"/>
                <w:b/>
                <w:bCs/>
                <w:color w:val="auto"/>
                <w:spacing w:val="-2"/>
                <w:sz w:val="22"/>
                <w:szCs w:val="22"/>
              </w:rPr>
              <w:t>n</w:t>
            </w:r>
            <w:r w:rsidRPr="00FD39D2">
              <w:rPr>
                <w:rFonts w:eastAsia="Arial" w:cs="Arial"/>
                <w:b/>
                <w:bCs/>
                <w:color w:val="auto"/>
                <w:sz w:val="22"/>
                <w:szCs w:val="22"/>
              </w:rPr>
              <w:t>i</w:t>
            </w:r>
            <w:r w:rsidRPr="00FD39D2">
              <w:rPr>
                <w:rFonts w:eastAsia="Arial" w:cs="Arial"/>
                <w:b/>
                <w:bCs/>
                <w:color w:val="auto"/>
                <w:spacing w:val="2"/>
                <w:sz w:val="22"/>
                <w:szCs w:val="22"/>
              </w:rPr>
              <w:t>o</w:t>
            </w:r>
            <w:r w:rsidRPr="00FD39D2">
              <w:rPr>
                <w:rFonts w:eastAsia="Arial" w:cs="Arial"/>
                <w:b/>
                <w:bCs/>
                <w:color w:val="auto"/>
                <w:spacing w:val="-2"/>
                <w:sz w:val="22"/>
                <w:szCs w:val="22"/>
              </w:rPr>
              <w:t>n</w:t>
            </w:r>
            <w:r w:rsidRPr="00FD39D2">
              <w:rPr>
                <w:rFonts w:eastAsia="Arial" w:cs="Arial"/>
                <w:b/>
                <w:bCs/>
                <w:color w:val="auto"/>
                <w:sz w:val="22"/>
                <w:szCs w:val="22"/>
              </w:rPr>
              <w:t xml:space="preserve">, </w:t>
            </w:r>
            <w:r w:rsidRPr="00FD39D2">
              <w:rPr>
                <w:rFonts w:eastAsia="Arial" w:cs="Arial"/>
                <w:b/>
                <w:bCs/>
                <w:color w:val="auto"/>
                <w:spacing w:val="17"/>
                <w:sz w:val="22"/>
                <w:szCs w:val="22"/>
              </w:rPr>
              <w:t xml:space="preserve"> </w:t>
            </w:r>
            <w:r w:rsidRPr="00FD39D2">
              <w:rPr>
                <w:rFonts w:eastAsia="Arial" w:cs="Arial"/>
                <w:b/>
                <w:bCs/>
                <w:color w:val="auto"/>
                <w:spacing w:val="1"/>
                <w:sz w:val="22"/>
                <w:szCs w:val="22"/>
              </w:rPr>
              <w:t>c</w:t>
            </w:r>
            <w:r w:rsidRPr="00FD39D2">
              <w:rPr>
                <w:rFonts w:eastAsia="Arial" w:cs="Arial"/>
                <w:b/>
                <w:bCs/>
                <w:color w:val="auto"/>
                <w:spacing w:val="2"/>
                <w:sz w:val="22"/>
                <w:szCs w:val="22"/>
              </w:rPr>
              <w:t>o</w:t>
            </w:r>
            <w:r w:rsidRPr="00FD39D2">
              <w:rPr>
                <w:rFonts w:eastAsia="Arial" w:cs="Arial"/>
                <w:b/>
                <w:bCs/>
                <w:color w:val="auto"/>
                <w:spacing w:val="-2"/>
                <w:sz w:val="22"/>
                <w:szCs w:val="22"/>
              </w:rPr>
              <w:t>mm</w:t>
            </w:r>
            <w:r w:rsidRPr="00FD39D2">
              <w:rPr>
                <w:rFonts w:eastAsia="Arial" w:cs="Arial"/>
                <w:b/>
                <w:bCs/>
                <w:color w:val="auto"/>
                <w:spacing w:val="1"/>
                <w:sz w:val="22"/>
                <w:szCs w:val="22"/>
              </w:rPr>
              <w:t>e</w:t>
            </w:r>
            <w:r w:rsidRPr="00FD39D2">
              <w:rPr>
                <w:rFonts w:eastAsia="Arial" w:cs="Arial"/>
                <w:b/>
                <w:bCs/>
                <w:color w:val="auto"/>
                <w:spacing w:val="-2"/>
                <w:sz w:val="22"/>
                <w:szCs w:val="22"/>
              </w:rPr>
              <w:t>n</w:t>
            </w:r>
            <w:r w:rsidRPr="00FD39D2">
              <w:rPr>
                <w:rFonts w:eastAsia="Arial" w:cs="Arial"/>
                <w:b/>
                <w:bCs/>
                <w:color w:val="auto"/>
                <w:spacing w:val="1"/>
                <w:sz w:val="22"/>
                <w:szCs w:val="22"/>
              </w:rPr>
              <w:t>t</w:t>
            </w:r>
            <w:r w:rsidRPr="00FD39D2">
              <w:rPr>
                <w:rFonts w:eastAsia="Arial" w:cs="Arial"/>
                <w:b/>
                <w:bCs/>
                <w:color w:val="auto"/>
                <w:sz w:val="22"/>
                <w:szCs w:val="22"/>
              </w:rPr>
              <w:t xml:space="preserve">s </w:t>
            </w:r>
            <w:r w:rsidRPr="00FD39D2">
              <w:rPr>
                <w:rFonts w:eastAsia="Arial" w:cs="Arial"/>
                <w:b/>
                <w:bCs/>
                <w:color w:val="auto"/>
                <w:spacing w:val="17"/>
                <w:sz w:val="22"/>
                <w:szCs w:val="22"/>
              </w:rPr>
              <w:t xml:space="preserve"> </w:t>
            </w:r>
            <w:r w:rsidRPr="00FD39D2">
              <w:rPr>
                <w:rFonts w:eastAsia="Arial" w:cs="Arial"/>
                <w:b/>
                <w:bCs/>
                <w:color w:val="auto"/>
                <w:spacing w:val="1"/>
                <w:sz w:val="22"/>
                <w:szCs w:val="22"/>
              </w:rPr>
              <w:t>a</w:t>
            </w:r>
            <w:r w:rsidRPr="00FD39D2">
              <w:rPr>
                <w:rFonts w:eastAsia="Arial" w:cs="Arial"/>
                <w:b/>
                <w:bCs/>
                <w:color w:val="auto"/>
                <w:spacing w:val="-2"/>
                <w:sz w:val="22"/>
                <w:szCs w:val="22"/>
              </w:rPr>
              <w:t>n</w:t>
            </w:r>
            <w:r w:rsidRPr="00FD39D2">
              <w:rPr>
                <w:rFonts w:eastAsia="Arial" w:cs="Arial"/>
                <w:b/>
                <w:bCs/>
                <w:color w:val="auto"/>
                <w:sz w:val="22"/>
                <w:szCs w:val="22"/>
              </w:rPr>
              <w:t>d</w:t>
            </w:r>
          </w:p>
          <w:p w:rsidR="00FD39D2" w:rsidRPr="00FD39D2" w:rsidRDefault="00FD39D2" w:rsidP="00FD39D2">
            <w:pPr>
              <w:spacing w:before="34"/>
              <w:ind w:left="91" w:right="-20"/>
              <w:jc w:val="both"/>
              <w:rPr>
                <w:rFonts w:eastAsia="Arial" w:cs="Arial"/>
                <w:color w:val="auto"/>
                <w:sz w:val="22"/>
              </w:rPr>
            </w:pPr>
            <w:r w:rsidRPr="00FD39D2">
              <w:rPr>
                <w:rFonts w:eastAsia="Arial" w:cs="Arial"/>
                <w:b/>
                <w:bCs/>
                <w:color w:val="auto"/>
                <w:spacing w:val="-1"/>
                <w:sz w:val="22"/>
                <w:szCs w:val="22"/>
              </w:rPr>
              <w:t>S</w:t>
            </w:r>
            <w:r w:rsidRPr="00FD39D2">
              <w:rPr>
                <w:rFonts w:eastAsia="Arial" w:cs="Arial"/>
                <w:b/>
                <w:bCs/>
                <w:color w:val="auto"/>
                <w:spacing w:val="-2"/>
                <w:sz w:val="22"/>
                <w:szCs w:val="22"/>
              </w:rPr>
              <w:t>u</w:t>
            </w:r>
            <w:r w:rsidRPr="00FD39D2">
              <w:rPr>
                <w:rFonts w:eastAsia="Arial" w:cs="Arial"/>
                <w:b/>
                <w:bCs/>
                <w:color w:val="auto"/>
                <w:spacing w:val="2"/>
                <w:sz w:val="22"/>
                <w:szCs w:val="22"/>
              </w:rPr>
              <w:t>gg</w:t>
            </w:r>
            <w:r w:rsidRPr="00FD39D2">
              <w:rPr>
                <w:rFonts w:eastAsia="Arial" w:cs="Arial"/>
                <w:b/>
                <w:bCs/>
                <w:color w:val="auto"/>
                <w:spacing w:val="1"/>
                <w:sz w:val="22"/>
                <w:szCs w:val="22"/>
              </w:rPr>
              <w:t>est</w:t>
            </w:r>
            <w:r w:rsidRPr="00FD39D2">
              <w:rPr>
                <w:rFonts w:eastAsia="Arial" w:cs="Arial"/>
                <w:b/>
                <w:bCs/>
                <w:color w:val="auto"/>
                <w:sz w:val="22"/>
                <w:szCs w:val="22"/>
              </w:rPr>
              <w:t>i</w:t>
            </w:r>
            <w:r w:rsidRPr="00FD39D2">
              <w:rPr>
                <w:rFonts w:eastAsia="Arial" w:cs="Arial"/>
                <w:b/>
                <w:bCs/>
                <w:color w:val="auto"/>
                <w:spacing w:val="2"/>
                <w:sz w:val="22"/>
                <w:szCs w:val="22"/>
              </w:rPr>
              <w:t>o</w:t>
            </w:r>
            <w:r w:rsidRPr="00FD39D2">
              <w:rPr>
                <w:rFonts w:eastAsia="Arial" w:cs="Arial"/>
                <w:b/>
                <w:bCs/>
                <w:color w:val="auto"/>
                <w:spacing w:val="-2"/>
                <w:sz w:val="22"/>
                <w:szCs w:val="22"/>
              </w:rPr>
              <w:t>n</w:t>
            </w:r>
            <w:r w:rsidRPr="00FD39D2">
              <w:rPr>
                <w:rFonts w:eastAsia="Arial" w:cs="Arial"/>
                <w:b/>
                <w:bCs/>
                <w:color w:val="auto"/>
                <w:sz w:val="22"/>
                <w:szCs w:val="22"/>
              </w:rPr>
              <w:t>s</w:t>
            </w:r>
          </w:p>
        </w:tc>
        <w:tc>
          <w:tcPr>
            <w:tcW w:w="2850" w:type="dxa"/>
            <w:shd w:val="clear" w:color="auto" w:fill="auto"/>
          </w:tcPr>
          <w:p w:rsidR="00FD39D2" w:rsidRPr="00FD39D2" w:rsidRDefault="00FD39D2" w:rsidP="00FD39D2">
            <w:pPr>
              <w:tabs>
                <w:tab w:val="left" w:pos="1260"/>
                <w:tab w:val="left" w:pos="1660"/>
              </w:tabs>
              <w:spacing w:before="9"/>
              <w:ind w:left="95" w:right="-72"/>
              <w:jc w:val="both"/>
              <w:rPr>
                <w:rFonts w:eastAsia="Arial" w:cs="Arial"/>
                <w:color w:val="auto"/>
                <w:sz w:val="22"/>
              </w:rPr>
            </w:pPr>
            <w:r w:rsidRPr="00FD39D2">
              <w:rPr>
                <w:rFonts w:eastAsia="Arial" w:cs="Arial"/>
                <w:b/>
                <w:bCs/>
                <w:color w:val="auto"/>
                <w:sz w:val="22"/>
                <w:szCs w:val="22"/>
              </w:rPr>
              <w:t>Re</w:t>
            </w:r>
            <w:r w:rsidRPr="00FD39D2">
              <w:rPr>
                <w:rFonts w:eastAsia="Arial" w:cs="Arial"/>
                <w:b/>
                <w:bCs/>
                <w:color w:val="auto"/>
                <w:spacing w:val="1"/>
                <w:sz w:val="22"/>
                <w:szCs w:val="22"/>
              </w:rPr>
              <w:t>s</w:t>
            </w:r>
            <w:r w:rsidRPr="00FD39D2">
              <w:rPr>
                <w:rFonts w:eastAsia="Arial" w:cs="Arial"/>
                <w:b/>
                <w:bCs/>
                <w:color w:val="auto"/>
                <w:spacing w:val="2"/>
                <w:sz w:val="22"/>
                <w:szCs w:val="22"/>
              </w:rPr>
              <w:t>po</w:t>
            </w:r>
            <w:r w:rsidRPr="00FD39D2">
              <w:rPr>
                <w:rFonts w:eastAsia="Arial" w:cs="Arial"/>
                <w:b/>
                <w:bCs/>
                <w:color w:val="auto"/>
                <w:spacing w:val="-2"/>
                <w:sz w:val="22"/>
                <w:szCs w:val="22"/>
              </w:rPr>
              <w:t>n</w:t>
            </w:r>
            <w:r w:rsidRPr="00FD39D2">
              <w:rPr>
                <w:rFonts w:eastAsia="Arial" w:cs="Arial"/>
                <w:b/>
                <w:bCs/>
                <w:color w:val="auto"/>
                <w:spacing w:val="1"/>
                <w:sz w:val="22"/>
                <w:szCs w:val="22"/>
              </w:rPr>
              <w:t>s</w:t>
            </w:r>
            <w:r w:rsidRPr="00FD39D2">
              <w:rPr>
                <w:rFonts w:eastAsia="Arial" w:cs="Arial"/>
                <w:b/>
                <w:bCs/>
                <w:color w:val="auto"/>
                <w:sz w:val="22"/>
                <w:szCs w:val="22"/>
              </w:rPr>
              <w:t>e</w:t>
            </w:r>
            <w:r w:rsidRPr="00FD39D2">
              <w:rPr>
                <w:rFonts w:eastAsia="Arial" w:cs="Arial"/>
                <w:b/>
                <w:bCs/>
                <w:color w:val="auto"/>
                <w:sz w:val="22"/>
                <w:szCs w:val="22"/>
              </w:rPr>
              <w:tab/>
            </w:r>
            <w:r w:rsidRPr="00FD39D2">
              <w:rPr>
                <w:rFonts w:eastAsia="Arial" w:cs="Arial"/>
                <w:b/>
                <w:bCs/>
                <w:color w:val="auto"/>
                <w:spacing w:val="1"/>
                <w:sz w:val="22"/>
                <w:szCs w:val="22"/>
              </w:rPr>
              <w:t xml:space="preserve">to </w:t>
            </w:r>
            <w:r w:rsidRPr="00FD39D2">
              <w:rPr>
                <w:rFonts w:eastAsia="Arial" w:cs="Arial"/>
                <w:b/>
                <w:bCs/>
                <w:color w:val="auto"/>
                <w:sz w:val="22"/>
                <w:szCs w:val="22"/>
              </w:rPr>
              <w:t>Q</w:t>
            </w:r>
            <w:r w:rsidRPr="00FD39D2">
              <w:rPr>
                <w:rFonts w:eastAsia="Arial" w:cs="Arial"/>
                <w:b/>
                <w:bCs/>
                <w:color w:val="auto"/>
                <w:spacing w:val="-2"/>
                <w:sz w:val="22"/>
                <w:szCs w:val="22"/>
              </w:rPr>
              <w:t>u</w:t>
            </w:r>
            <w:r w:rsidRPr="00FD39D2">
              <w:rPr>
                <w:rFonts w:eastAsia="Arial" w:cs="Arial"/>
                <w:b/>
                <w:bCs/>
                <w:color w:val="auto"/>
                <w:spacing w:val="1"/>
                <w:sz w:val="22"/>
                <w:szCs w:val="22"/>
              </w:rPr>
              <w:t>est</w:t>
            </w:r>
            <w:r w:rsidRPr="00FD39D2">
              <w:rPr>
                <w:rFonts w:eastAsia="Arial" w:cs="Arial"/>
                <w:b/>
                <w:bCs/>
                <w:color w:val="auto"/>
                <w:sz w:val="22"/>
                <w:szCs w:val="22"/>
              </w:rPr>
              <w:t>i</w:t>
            </w:r>
            <w:r w:rsidRPr="00FD39D2">
              <w:rPr>
                <w:rFonts w:eastAsia="Arial" w:cs="Arial"/>
                <w:b/>
                <w:bCs/>
                <w:color w:val="auto"/>
                <w:spacing w:val="2"/>
                <w:sz w:val="22"/>
                <w:szCs w:val="22"/>
              </w:rPr>
              <w:t>o</w:t>
            </w:r>
            <w:r w:rsidRPr="00FD39D2">
              <w:rPr>
                <w:rFonts w:eastAsia="Arial" w:cs="Arial"/>
                <w:b/>
                <w:bCs/>
                <w:color w:val="auto"/>
                <w:spacing w:val="-2"/>
                <w:sz w:val="22"/>
                <w:szCs w:val="22"/>
              </w:rPr>
              <w:t>n</w:t>
            </w:r>
            <w:r w:rsidRPr="00FD39D2">
              <w:rPr>
                <w:rFonts w:eastAsia="Arial" w:cs="Arial"/>
                <w:b/>
                <w:bCs/>
                <w:color w:val="auto"/>
                <w:spacing w:val="1"/>
                <w:sz w:val="22"/>
                <w:szCs w:val="22"/>
              </w:rPr>
              <w:t>s</w:t>
            </w:r>
            <w:r w:rsidRPr="00FD39D2">
              <w:rPr>
                <w:rFonts w:eastAsia="Arial" w:cs="Arial"/>
                <w:b/>
                <w:bCs/>
                <w:color w:val="auto"/>
                <w:sz w:val="22"/>
                <w:szCs w:val="22"/>
              </w:rPr>
              <w:t>/</w:t>
            </w:r>
            <w:r w:rsidRPr="00FD39D2">
              <w:rPr>
                <w:rFonts w:eastAsia="Arial" w:cs="Arial"/>
                <w:b/>
                <w:bCs/>
                <w:color w:val="auto"/>
                <w:spacing w:val="-4"/>
                <w:sz w:val="22"/>
                <w:szCs w:val="22"/>
              </w:rPr>
              <w:t>A</w:t>
            </w:r>
            <w:r w:rsidRPr="00FD39D2">
              <w:rPr>
                <w:rFonts w:eastAsia="Arial" w:cs="Arial"/>
                <w:b/>
                <w:bCs/>
                <w:color w:val="auto"/>
                <w:spacing w:val="1"/>
                <w:sz w:val="22"/>
                <w:szCs w:val="22"/>
              </w:rPr>
              <w:t>ct</w:t>
            </w:r>
            <w:r w:rsidRPr="00FD39D2">
              <w:rPr>
                <w:rFonts w:eastAsia="Arial" w:cs="Arial"/>
                <w:b/>
                <w:bCs/>
                <w:color w:val="auto"/>
                <w:sz w:val="22"/>
                <w:szCs w:val="22"/>
              </w:rPr>
              <w:t>i</w:t>
            </w:r>
            <w:r w:rsidRPr="00FD39D2">
              <w:rPr>
                <w:rFonts w:eastAsia="Arial" w:cs="Arial"/>
                <w:b/>
                <w:bCs/>
                <w:color w:val="auto"/>
                <w:spacing w:val="2"/>
                <w:sz w:val="22"/>
                <w:szCs w:val="22"/>
              </w:rPr>
              <w:t>o</w:t>
            </w:r>
            <w:r w:rsidRPr="00FD39D2">
              <w:rPr>
                <w:rFonts w:eastAsia="Arial" w:cs="Arial"/>
                <w:b/>
                <w:bCs/>
                <w:color w:val="auto"/>
                <w:sz w:val="22"/>
                <w:szCs w:val="22"/>
              </w:rPr>
              <w:t>n</w:t>
            </w:r>
          </w:p>
          <w:p w:rsidR="00FD39D2" w:rsidRPr="00FD39D2" w:rsidRDefault="00FD39D2" w:rsidP="00FD39D2">
            <w:pPr>
              <w:spacing w:before="34"/>
              <w:ind w:left="95" w:right="-20"/>
              <w:jc w:val="both"/>
              <w:rPr>
                <w:rFonts w:eastAsia="Arial" w:cs="Arial"/>
                <w:color w:val="auto"/>
                <w:sz w:val="22"/>
              </w:rPr>
            </w:pPr>
            <w:r w:rsidRPr="00FD39D2">
              <w:rPr>
                <w:rFonts w:eastAsia="Arial" w:cs="Arial"/>
                <w:b/>
                <w:bCs/>
                <w:color w:val="auto"/>
                <w:spacing w:val="-1"/>
                <w:sz w:val="22"/>
                <w:szCs w:val="22"/>
              </w:rPr>
              <w:t>P</w:t>
            </w:r>
            <w:r w:rsidRPr="00FD39D2">
              <w:rPr>
                <w:rFonts w:eastAsia="Arial" w:cs="Arial"/>
                <w:b/>
                <w:bCs/>
                <w:color w:val="auto"/>
                <w:spacing w:val="2"/>
                <w:sz w:val="22"/>
                <w:szCs w:val="22"/>
              </w:rPr>
              <w:t>o</w:t>
            </w:r>
            <w:r w:rsidRPr="00FD39D2">
              <w:rPr>
                <w:rFonts w:eastAsia="Arial" w:cs="Arial"/>
                <w:b/>
                <w:bCs/>
                <w:color w:val="auto"/>
                <w:sz w:val="22"/>
                <w:szCs w:val="22"/>
              </w:rPr>
              <w:t>i</w:t>
            </w:r>
            <w:r w:rsidRPr="00FD39D2">
              <w:rPr>
                <w:rFonts w:eastAsia="Arial" w:cs="Arial"/>
                <w:b/>
                <w:bCs/>
                <w:color w:val="auto"/>
                <w:spacing w:val="-2"/>
                <w:sz w:val="22"/>
                <w:szCs w:val="22"/>
              </w:rPr>
              <w:t>n</w:t>
            </w:r>
            <w:r w:rsidRPr="00FD39D2">
              <w:rPr>
                <w:rFonts w:eastAsia="Arial" w:cs="Arial"/>
                <w:b/>
                <w:bCs/>
                <w:color w:val="auto"/>
                <w:sz w:val="22"/>
                <w:szCs w:val="22"/>
              </w:rPr>
              <w:t>t</w:t>
            </w:r>
          </w:p>
        </w:tc>
      </w:tr>
      <w:tr w:rsidR="00FD39D2" w:rsidRPr="00FD39D2" w:rsidTr="00487488">
        <w:trPr>
          <w:trHeight w:hRule="exact" w:val="1661"/>
        </w:trPr>
        <w:tc>
          <w:tcPr>
            <w:tcW w:w="430" w:type="dxa"/>
            <w:shd w:val="clear" w:color="auto" w:fill="auto"/>
          </w:tcPr>
          <w:p w:rsidR="00FD39D2" w:rsidRPr="00FD39D2" w:rsidRDefault="00FD39D2" w:rsidP="00FD39D2">
            <w:pPr>
              <w:spacing w:line="225" w:lineRule="exact"/>
              <w:ind w:left="108" w:right="-20"/>
              <w:jc w:val="both"/>
              <w:rPr>
                <w:rFonts w:eastAsia="Arial" w:cs="Arial"/>
                <w:color w:val="auto"/>
                <w:szCs w:val="20"/>
              </w:rPr>
            </w:pPr>
            <w:r w:rsidRPr="00FD39D2">
              <w:rPr>
                <w:rFonts w:eastAsia="Arial" w:cs="Arial"/>
                <w:color w:val="auto"/>
                <w:szCs w:val="20"/>
              </w:rPr>
              <w:t>1</w:t>
            </w:r>
          </w:p>
        </w:tc>
        <w:tc>
          <w:tcPr>
            <w:tcW w:w="2253" w:type="dxa"/>
            <w:shd w:val="clear" w:color="auto" w:fill="auto"/>
          </w:tcPr>
          <w:p w:rsidR="00FD39D2" w:rsidRPr="00FD39D2" w:rsidRDefault="00FD39D2" w:rsidP="00FD39D2">
            <w:pPr>
              <w:spacing w:line="225" w:lineRule="exact"/>
              <w:ind w:left="95" w:right="53"/>
              <w:jc w:val="both"/>
              <w:rPr>
                <w:rFonts w:eastAsia="Arial" w:cs="Arial"/>
                <w:color w:val="auto"/>
                <w:szCs w:val="20"/>
              </w:rPr>
            </w:pPr>
            <w:r w:rsidRPr="00FD39D2">
              <w:rPr>
                <w:rFonts w:eastAsia="Arial" w:cs="Arial"/>
                <w:color w:val="auto"/>
                <w:szCs w:val="20"/>
              </w:rPr>
              <w:t>G</w:t>
            </w:r>
            <w:r w:rsidRPr="00FD39D2">
              <w:rPr>
                <w:rFonts w:eastAsia="Arial" w:cs="Arial"/>
                <w:color w:val="auto"/>
                <w:spacing w:val="1"/>
                <w:szCs w:val="20"/>
              </w:rPr>
              <w:t>ener</w:t>
            </w:r>
            <w:r w:rsidRPr="00FD39D2">
              <w:rPr>
                <w:rFonts w:eastAsia="Arial" w:cs="Arial"/>
                <w:color w:val="auto"/>
                <w:spacing w:val="-3"/>
                <w:szCs w:val="20"/>
              </w:rPr>
              <w:t>a</w:t>
            </w:r>
            <w:r w:rsidRPr="00FD39D2">
              <w:rPr>
                <w:rFonts w:eastAsia="Arial" w:cs="Arial"/>
                <w:color w:val="auto"/>
                <w:szCs w:val="20"/>
              </w:rPr>
              <w:t xml:space="preserve">l     </w:t>
            </w:r>
            <w:r w:rsidRPr="00FD39D2">
              <w:rPr>
                <w:rFonts w:eastAsia="Arial" w:cs="Arial"/>
                <w:color w:val="auto"/>
                <w:spacing w:val="46"/>
                <w:szCs w:val="20"/>
              </w:rPr>
              <w:t xml:space="preserve"> </w:t>
            </w:r>
            <w:r w:rsidRPr="00FD39D2">
              <w:rPr>
                <w:rFonts w:eastAsia="Arial" w:cs="Arial"/>
                <w:color w:val="auto"/>
                <w:spacing w:val="1"/>
                <w:szCs w:val="20"/>
              </w:rPr>
              <w:t>p</w:t>
            </w:r>
            <w:r w:rsidRPr="00FD39D2">
              <w:rPr>
                <w:rFonts w:eastAsia="Arial" w:cs="Arial"/>
                <w:color w:val="auto"/>
                <w:spacing w:val="-3"/>
                <w:szCs w:val="20"/>
              </w:rPr>
              <w:t>e</w:t>
            </w:r>
            <w:r w:rsidRPr="00FD39D2">
              <w:rPr>
                <w:rFonts w:eastAsia="Arial" w:cs="Arial"/>
                <w:color w:val="auto"/>
                <w:spacing w:val="1"/>
                <w:szCs w:val="20"/>
              </w:rPr>
              <w:t>r</w:t>
            </w:r>
            <w:r w:rsidRPr="00FD39D2">
              <w:rPr>
                <w:rFonts w:eastAsia="Arial" w:cs="Arial"/>
                <w:color w:val="auto"/>
                <w:szCs w:val="20"/>
              </w:rPr>
              <w:t>c</w:t>
            </w:r>
            <w:r w:rsidRPr="00FD39D2">
              <w:rPr>
                <w:rFonts w:eastAsia="Arial" w:cs="Arial"/>
                <w:color w:val="auto"/>
                <w:spacing w:val="1"/>
                <w:szCs w:val="20"/>
              </w:rPr>
              <w:t>ep</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1"/>
                <w:szCs w:val="20"/>
              </w:rPr>
              <w:t>o</w:t>
            </w:r>
            <w:r w:rsidRPr="00FD39D2">
              <w:rPr>
                <w:rFonts w:eastAsia="Arial" w:cs="Arial"/>
                <w:color w:val="auto"/>
                <w:szCs w:val="20"/>
              </w:rPr>
              <w:t>n</w:t>
            </w:r>
          </w:p>
          <w:p w:rsidR="00FD39D2" w:rsidRPr="00FD39D2" w:rsidRDefault="00FD39D2" w:rsidP="00FD39D2">
            <w:pPr>
              <w:spacing w:before="34" w:line="275" w:lineRule="auto"/>
              <w:ind w:left="95" w:right="49"/>
              <w:jc w:val="both"/>
              <w:rPr>
                <w:rFonts w:eastAsia="Arial" w:cs="Arial"/>
                <w:color w:val="auto"/>
                <w:szCs w:val="20"/>
              </w:rPr>
            </w:pPr>
            <w:r w:rsidRPr="00FD39D2">
              <w:rPr>
                <w:rFonts w:eastAsia="Arial" w:cs="Arial"/>
                <w:color w:val="auto"/>
                <w:spacing w:val="1"/>
                <w:szCs w:val="20"/>
              </w:rPr>
              <w:t>abou</w:t>
            </w:r>
            <w:r w:rsidRPr="00FD39D2">
              <w:rPr>
                <w:rFonts w:eastAsia="Arial" w:cs="Arial"/>
                <w:color w:val="auto"/>
                <w:szCs w:val="20"/>
              </w:rPr>
              <w:t>t t</w:t>
            </w:r>
            <w:r w:rsidRPr="00FD39D2">
              <w:rPr>
                <w:rFonts w:eastAsia="Arial" w:cs="Arial"/>
                <w:color w:val="auto"/>
                <w:spacing w:val="-3"/>
                <w:szCs w:val="20"/>
              </w:rPr>
              <w:t>h</w:t>
            </w:r>
            <w:r w:rsidRPr="00FD39D2">
              <w:rPr>
                <w:rFonts w:eastAsia="Arial" w:cs="Arial"/>
                <w:color w:val="auto"/>
                <w:szCs w:val="20"/>
              </w:rPr>
              <w:t>e sub</w:t>
            </w:r>
            <w:r w:rsidRPr="00FD39D2">
              <w:rPr>
                <w:rFonts w:eastAsia="Arial" w:cs="Arial"/>
                <w:color w:val="auto"/>
                <w:spacing w:val="1"/>
                <w:szCs w:val="20"/>
              </w:rPr>
              <w:t>p</w:t>
            </w:r>
            <w:r w:rsidRPr="00FD39D2">
              <w:rPr>
                <w:rFonts w:eastAsia="Arial" w:cs="Arial"/>
                <w:color w:val="auto"/>
                <w:spacing w:val="-3"/>
                <w:szCs w:val="20"/>
              </w:rPr>
              <w:t>r</w:t>
            </w:r>
            <w:r w:rsidRPr="00FD39D2">
              <w:rPr>
                <w:rFonts w:eastAsia="Arial" w:cs="Arial"/>
                <w:color w:val="auto"/>
                <w:spacing w:val="1"/>
                <w:szCs w:val="20"/>
              </w:rPr>
              <w:t>o</w:t>
            </w:r>
            <w:r w:rsidRPr="00FD39D2">
              <w:rPr>
                <w:rFonts w:eastAsia="Arial" w:cs="Arial"/>
                <w:color w:val="auto"/>
                <w:spacing w:val="-4"/>
                <w:szCs w:val="20"/>
              </w:rPr>
              <w:t>j</w:t>
            </w:r>
            <w:r w:rsidRPr="00FD39D2">
              <w:rPr>
                <w:rFonts w:eastAsia="Arial" w:cs="Arial"/>
                <w:color w:val="auto"/>
                <w:spacing w:val="1"/>
                <w:szCs w:val="20"/>
              </w:rPr>
              <w:t>e</w:t>
            </w:r>
            <w:r w:rsidRPr="00FD39D2">
              <w:rPr>
                <w:rFonts w:eastAsia="Arial" w:cs="Arial"/>
                <w:color w:val="auto"/>
                <w:szCs w:val="20"/>
              </w:rPr>
              <w:t xml:space="preserve">ct </w:t>
            </w:r>
            <w:r w:rsidRPr="00FD39D2">
              <w:rPr>
                <w:rFonts w:eastAsia="Arial" w:cs="Arial"/>
                <w:color w:val="auto"/>
                <w:spacing w:val="1"/>
                <w:szCs w:val="20"/>
              </w:rPr>
              <w:t>an</w:t>
            </w:r>
            <w:r w:rsidRPr="00FD39D2">
              <w:rPr>
                <w:rFonts w:eastAsia="Arial" w:cs="Arial"/>
                <w:color w:val="auto"/>
                <w:szCs w:val="20"/>
              </w:rPr>
              <w:t>d 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5"/>
                <w:szCs w:val="20"/>
              </w:rPr>
              <w:t xml:space="preserve"> </w:t>
            </w:r>
            <w:r w:rsidRPr="00FD39D2">
              <w:rPr>
                <w:rFonts w:eastAsia="Arial" w:cs="Arial"/>
                <w:color w:val="auto"/>
                <w:spacing w:val="1"/>
                <w:szCs w:val="20"/>
              </w:rPr>
              <w:t>a</w:t>
            </w:r>
            <w:r w:rsidRPr="00FD39D2">
              <w:rPr>
                <w:rFonts w:eastAsia="Arial" w:cs="Arial"/>
                <w:color w:val="auto"/>
                <w:spacing w:val="-4"/>
                <w:szCs w:val="20"/>
              </w:rPr>
              <w:t>w</w:t>
            </w:r>
            <w:r w:rsidRPr="00FD39D2">
              <w:rPr>
                <w:rFonts w:eastAsia="Arial" w:cs="Arial"/>
                <w:color w:val="auto"/>
                <w:spacing w:val="1"/>
                <w:szCs w:val="20"/>
              </w:rPr>
              <w:t>arene</w:t>
            </w:r>
            <w:r w:rsidRPr="00FD39D2">
              <w:rPr>
                <w:rFonts w:eastAsia="Arial" w:cs="Arial"/>
                <w:color w:val="auto"/>
                <w:szCs w:val="20"/>
              </w:rPr>
              <w:t xml:space="preserve">ss </w:t>
            </w:r>
            <w:r w:rsidRPr="00FD39D2">
              <w:rPr>
                <w:rFonts w:eastAsia="Arial" w:cs="Arial"/>
                <w:color w:val="auto"/>
                <w:spacing w:val="1"/>
                <w:szCs w:val="20"/>
              </w:rPr>
              <w:t>abou</w:t>
            </w:r>
            <w:r w:rsidRPr="00FD39D2">
              <w:rPr>
                <w:rFonts w:eastAsia="Arial" w:cs="Arial"/>
                <w:color w:val="auto"/>
                <w:szCs w:val="20"/>
              </w:rPr>
              <w:t>t 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1"/>
                <w:szCs w:val="20"/>
              </w:rPr>
              <w:t xml:space="preserve"> pr</w:t>
            </w:r>
            <w:r w:rsidRPr="00FD39D2">
              <w:rPr>
                <w:rFonts w:eastAsia="Arial" w:cs="Arial"/>
                <w:color w:val="auto"/>
                <w:spacing w:val="-3"/>
                <w:szCs w:val="20"/>
              </w:rPr>
              <w:t>o</w:t>
            </w:r>
            <w:r w:rsidRPr="00FD39D2">
              <w:rPr>
                <w:rFonts w:eastAsia="Arial" w:cs="Arial"/>
                <w:color w:val="auto"/>
                <w:spacing w:val="1"/>
                <w:szCs w:val="20"/>
              </w:rPr>
              <w:t>po</w:t>
            </w:r>
            <w:r w:rsidRPr="00FD39D2">
              <w:rPr>
                <w:rFonts w:eastAsia="Arial" w:cs="Arial"/>
                <w:color w:val="auto"/>
                <w:szCs w:val="20"/>
              </w:rPr>
              <w:t>s</w:t>
            </w:r>
            <w:r w:rsidRPr="00FD39D2">
              <w:rPr>
                <w:rFonts w:eastAsia="Arial" w:cs="Arial"/>
                <w:color w:val="auto"/>
                <w:spacing w:val="1"/>
                <w:szCs w:val="20"/>
              </w:rPr>
              <w:t>e</w:t>
            </w:r>
            <w:r w:rsidRPr="00FD39D2">
              <w:rPr>
                <w:rFonts w:eastAsia="Arial" w:cs="Arial"/>
                <w:color w:val="auto"/>
                <w:szCs w:val="20"/>
              </w:rPr>
              <w:t>d</w:t>
            </w:r>
            <w:r w:rsidRPr="00FD39D2">
              <w:rPr>
                <w:rFonts w:eastAsia="Arial" w:cs="Arial"/>
                <w:color w:val="auto"/>
                <w:spacing w:val="1"/>
                <w:szCs w:val="20"/>
              </w:rPr>
              <w:t xml:space="preserve"> sub</w:t>
            </w:r>
            <w:r w:rsidRPr="00FD39D2">
              <w:rPr>
                <w:rFonts w:eastAsia="Arial" w:cs="Arial"/>
                <w:color w:val="auto"/>
                <w:spacing w:val="-1"/>
                <w:szCs w:val="20"/>
              </w:rPr>
              <w:t>p</w:t>
            </w:r>
            <w:r w:rsidRPr="00FD39D2">
              <w:rPr>
                <w:rFonts w:eastAsia="Arial" w:cs="Arial"/>
                <w:color w:val="auto"/>
                <w:spacing w:val="1"/>
                <w:szCs w:val="20"/>
              </w:rPr>
              <w:t>ro</w:t>
            </w:r>
            <w:r w:rsidRPr="00FD39D2">
              <w:rPr>
                <w:rFonts w:eastAsia="Arial" w:cs="Arial"/>
                <w:color w:val="auto"/>
                <w:spacing w:val="-4"/>
                <w:szCs w:val="20"/>
              </w:rPr>
              <w:t>j</w:t>
            </w:r>
            <w:r w:rsidRPr="00FD39D2">
              <w:rPr>
                <w:rFonts w:eastAsia="Arial" w:cs="Arial"/>
                <w:color w:val="auto"/>
                <w:spacing w:val="1"/>
                <w:szCs w:val="20"/>
              </w:rPr>
              <w:t>e</w:t>
            </w:r>
            <w:r w:rsidRPr="00FD39D2">
              <w:rPr>
                <w:rFonts w:eastAsia="Arial" w:cs="Arial"/>
                <w:color w:val="auto"/>
                <w:szCs w:val="20"/>
              </w:rPr>
              <w:t>ct.</w:t>
            </w:r>
          </w:p>
        </w:tc>
        <w:tc>
          <w:tcPr>
            <w:tcW w:w="3869" w:type="dxa"/>
            <w:shd w:val="clear" w:color="auto" w:fill="auto"/>
          </w:tcPr>
          <w:p w:rsidR="00FD39D2" w:rsidRPr="00FD39D2" w:rsidRDefault="00FD39D2" w:rsidP="00FD39D2">
            <w:pPr>
              <w:spacing w:line="225" w:lineRule="exact"/>
              <w:ind w:left="91" w:right="40"/>
              <w:jc w:val="both"/>
              <w:rPr>
                <w:rFonts w:eastAsia="Arial" w:cs="Arial"/>
                <w:color w:val="auto"/>
                <w:szCs w:val="20"/>
              </w:rPr>
            </w:pPr>
            <w:r w:rsidRPr="00FD39D2">
              <w:rPr>
                <w:rFonts w:eastAsia="Arial" w:cs="Arial"/>
                <w:color w:val="auto"/>
                <w:spacing w:val="-3"/>
                <w:szCs w:val="20"/>
              </w:rPr>
              <w:t>M</w:t>
            </w:r>
            <w:r w:rsidRPr="00FD39D2">
              <w:rPr>
                <w:rFonts w:eastAsia="Arial" w:cs="Arial"/>
                <w:color w:val="auto"/>
                <w:spacing w:val="1"/>
                <w:szCs w:val="20"/>
              </w:rPr>
              <w:t>o</w:t>
            </w:r>
            <w:r w:rsidRPr="00FD39D2">
              <w:rPr>
                <w:rFonts w:eastAsia="Arial" w:cs="Arial"/>
                <w:color w:val="auto"/>
                <w:szCs w:val="20"/>
              </w:rPr>
              <w:t>st</w:t>
            </w:r>
            <w:r w:rsidRPr="00FD39D2">
              <w:rPr>
                <w:rFonts w:eastAsia="Arial" w:cs="Arial"/>
                <w:color w:val="auto"/>
                <w:spacing w:val="45"/>
                <w:szCs w:val="20"/>
              </w:rPr>
              <w:t xml:space="preserve"> </w:t>
            </w:r>
            <w:r w:rsidRPr="00FD39D2">
              <w:rPr>
                <w:rFonts w:eastAsia="Arial" w:cs="Arial"/>
                <w:color w:val="auto"/>
                <w:spacing w:val="1"/>
                <w:szCs w:val="20"/>
              </w:rPr>
              <w:t>o</w:t>
            </w:r>
            <w:r w:rsidRPr="00FD39D2">
              <w:rPr>
                <w:rFonts w:eastAsia="Arial" w:cs="Arial"/>
                <w:color w:val="auto"/>
                <w:szCs w:val="20"/>
              </w:rPr>
              <w:t>f</w:t>
            </w:r>
            <w:r w:rsidRPr="00FD39D2">
              <w:rPr>
                <w:rFonts w:eastAsia="Arial" w:cs="Arial"/>
                <w:color w:val="auto"/>
                <w:spacing w:val="45"/>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45"/>
                <w:szCs w:val="20"/>
              </w:rPr>
              <w:t xml:space="preserve"> </w:t>
            </w:r>
            <w:r w:rsidRPr="00FD39D2">
              <w:rPr>
                <w:rFonts w:eastAsia="Arial" w:cs="Arial"/>
                <w:color w:val="auto"/>
                <w:spacing w:val="1"/>
                <w:szCs w:val="20"/>
              </w:rPr>
              <w:t>par</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4"/>
                <w:szCs w:val="20"/>
              </w:rPr>
              <w:t>c</w:t>
            </w:r>
            <w:r w:rsidRPr="00FD39D2">
              <w:rPr>
                <w:rFonts w:eastAsia="Arial" w:cs="Arial"/>
                <w:color w:val="auto"/>
                <w:spacing w:val="3"/>
                <w:szCs w:val="20"/>
              </w:rPr>
              <w:t>i</w:t>
            </w:r>
            <w:r w:rsidRPr="00FD39D2">
              <w:rPr>
                <w:rFonts w:eastAsia="Arial" w:cs="Arial"/>
                <w:color w:val="auto"/>
                <w:spacing w:val="1"/>
                <w:szCs w:val="20"/>
              </w:rPr>
              <w:t>pa</w:t>
            </w:r>
            <w:r w:rsidRPr="00FD39D2">
              <w:rPr>
                <w:rFonts w:eastAsia="Arial" w:cs="Arial"/>
                <w:color w:val="auto"/>
                <w:spacing w:val="-3"/>
                <w:szCs w:val="20"/>
              </w:rPr>
              <w:t>n</w:t>
            </w:r>
            <w:r w:rsidRPr="00FD39D2">
              <w:rPr>
                <w:rFonts w:eastAsia="Arial" w:cs="Arial"/>
                <w:color w:val="auto"/>
                <w:szCs w:val="20"/>
              </w:rPr>
              <w:t>ts</w:t>
            </w:r>
            <w:r w:rsidRPr="00FD39D2">
              <w:rPr>
                <w:rFonts w:eastAsia="Arial" w:cs="Arial"/>
                <w:color w:val="auto"/>
                <w:spacing w:val="45"/>
                <w:szCs w:val="20"/>
              </w:rPr>
              <w:t xml:space="preserve"> </w:t>
            </w:r>
            <w:r w:rsidRPr="00FD39D2">
              <w:rPr>
                <w:rFonts w:eastAsia="Arial" w:cs="Arial"/>
                <w:color w:val="auto"/>
                <w:spacing w:val="1"/>
                <w:szCs w:val="20"/>
              </w:rPr>
              <w:t>ar</w:t>
            </w:r>
            <w:r w:rsidRPr="00FD39D2">
              <w:rPr>
                <w:rFonts w:eastAsia="Arial" w:cs="Arial"/>
                <w:color w:val="auto"/>
                <w:szCs w:val="20"/>
              </w:rPr>
              <w:t>e</w:t>
            </w:r>
            <w:r w:rsidRPr="00FD39D2">
              <w:rPr>
                <w:rFonts w:eastAsia="Arial" w:cs="Arial"/>
                <w:color w:val="auto"/>
                <w:spacing w:val="41"/>
                <w:szCs w:val="20"/>
              </w:rPr>
              <w:t xml:space="preserve"> </w:t>
            </w:r>
            <w:r w:rsidRPr="00FD39D2">
              <w:rPr>
                <w:rFonts w:eastAsia="Arial" w:cs="Arial"/>
                <w:color w:val="auto"/>
                <w:spacing w:val="3"/>
                <w:szCs w:val="20"/>
              </w:rPr>
              <w:t>i</w:t>
            </w:r>
            <w:r w:rsidRPr="00FD39D2">
              <w:rPr>
                <w:rFonts w:eastAsia="Arial" w:cs="Arial"/>
                <w:color w:val="auto"/>
                <w:szCs w:val="20"/>
              </w:rPr>
              <w:t>n</w:t>
            </w:r>
            <w:r w:rsidRPr="00FD39D2">
              <w:rPr>
                <w:rFonts w:eastAsia="Arial" w:cs="Arial"/>
                <w:color w:val="auto"/>
                <w:spacing w:val="45"/>
                <w:szCs w:val="20"/>
              </w:rPr>
              <w:t xml:space="preserve"> </w:t>
            </w:r>
            <w:r w:rsidRPr="00FD39D2">
              <w:rPr>
                <w:rFonts w:eastAsia="Arial" w:cs="Arial"/>
                <w:color w:val="auto"/>
                <w:szCs w:val="20"/>
              </w:rPr>
              <w:t>f</w:t>
            </w:r>
            <w:r w:rsidRPr="00FD39D2">
              <w:rPr>
                <w:rFonts w:eastAsia="Arial" w:cs="Arial"/>
                <w:color w:val="auto"/>
                <w:spacing w:val="1"/>
                <w:szCs w:val="20"/>
              </w:rPr>
              <w:t>a</w:t>
            </w:r>
            <w:r w:rsidRPr="00FD39D2">
              <w:rPr>
                <w:rFonts w:eastAsia="Arial" w:cs="Arial"/>
                <w:color w:val="auto"/>
                <w:spacing w:val="-4"/>
                <w:szCs w:val="20"/>
              </w:rPr>
              <w:t>v</w:t>
            </w:r>
            <w:r w:rsidRPr="00FD39D2">
              <w:rPr>
                <w:rFonts w:eastAsia="Arial" w:cs="Arial"/>
                <w:color w:val="auto"/>
                <w:spacing w:val="1"/>
                <w:szCs w:val="20"/>
              </w:rPr>
              <w:t>o</w:t>
            </w:r>
            <w:r w:rsidRPr="00FD39D2">
              <w:rPr>
                <w:rFonts w:eastAsia="Arial" w:cs="Arial"/>
                <w:color w:val="auto"/>
                <w:szCs w:val="20"/>
              </w:rPr>
              <w:t>r</w:t>
            </w:r>
            <w:r w:rsidRPr="00FD39D2">
              <w:rPr>
                <w:rFonts w:eastAsia="Arial" w:cs="Arial"/>
                <w:color w:val="auto"/>
                <w:spacing w:val="46"/>
                <w:szCs w:val="20"/>
              </w:rPr>
              <w:t xml:space="preserve"> </w:t>
            </w:r>
            <w:r w:rsidRPr="00FD39D2">
              <w:rPr>
                <w:rFonts w:eastAsia="Arial" w:cs="Arial"/>
                <w:color w:val="auto"/>
                <w:spacing w:val="1"/>
                <w:szCs w:val="20"/>
              </w:rPr>
              <w:t>o</w:t>
            </w:r>
            <w:r w:rsidRPr="00FD39D2">
              <w:rPr>
                <w:rFonts w:eastAsia="Arial" w:cs="Arial"/>
                <w:color w:val="auto"/>
                <w:szCs w:val="20"/>
              </w:rPr>
              <w:t>f</w:t>
            </w:r>
          </w:p>
          <w:p w:rsidR="00FD39D2" w:rsidRPr="00FD39D2" w:rsidRDefault="00FD39D2" w:rsidP="00FD39D2">
            <w:pPr>
              <w:spacing w:before="34" w:line="275" w:lineRule="auto"/>
              <w:ind w:left="91" w:right="35"/>
              <w:jc w:val="both"/>
              <w:rPr>
                <w:rFonts w:eastAsia="Arial" w:cs="Arial"/>
                <w:color w:val="auto"/>
                <w:szCs w:val="20"/>
              </w:rPr>
            </w:pP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33"/>
                <w:szCs w:val="20"/>
              </w:rPr>
              <w:t xml:space="preserve"> sub</w:t>
            </w:r>
            <w:r w:rsidRPr="00FD39D2">
              <w:rPr>
                <w:rFonts w:eastAsia="Arial" w:cs="Arial"/>
                <w:color w:val="auto"/>
                <w:spacing w:val="1"/>
                <w:szCs w:val="20"/>
              </w:rPr>
              <w:t>pro</w:t>
            </w:r>
            <w:r w:rsidRPr="00FD39D2">
              <w:rPr>
                <w:rFonts w:eastAsia="Arial" w:cs="Arial"/>
                <w:color w:val="auto"/>
                <w:spacing w:val="-4"/>
                <w:szCs w:val="20"/>
              </w:rPr>
              <w:t>j</w:t>
            </w:r>
            <w:r w:rsidRPr="00FD39D2">
              <w:rPr>
                <w:rFonts w:eastAsia="Arial" w:cs="Arial"/>
                <w:color w:val="auto"/>
                <w:spacing w:val="1"/>
                <w:szCs w:val="20"/>
              </w:rPr>
              <w:t>e</w:t>
            </w:r>
            <w:r w:rsidRPr="00FD39D2">
              <w:rPr>
                <w:rFonts w:eastAsia="Arial" w:cs="Arial"/>
                <w:color w:val="auto"/>
                <w:szCs w:val="20"/>
              </w:rPr>
              <w:t>ct</w:t>
            </w:r>
            <w:r w:rsidRPr="00FD39D2">
              <w:rPr>
                <w:rFonts w:eastAsia="Arial" w:cs="Arial"/>
                <w:color w:val="auto"/>
                <w:spacing w:val="33"/>
                <w:szCs w:val="20"/>
              </w:rPr>
              <w:t xml:space="preserve"> </w:t>
            </w:r>
            <w:r w:rsidRPr="00FD39D2">
              <w:rPr>
                <w:rFonts w:eastAsia="Arial" w:cs="Arial"/>
                <w:color w:val="auto"/>
                <w:spacing w:val="1"/>
                <w:szCs w:val="20"/>
              </w:rPr>
              <w:t>an</w:t>
            </w:r>
            <w:r w:rsidRPr="00FD39D2">
              <w:rPr>
                <w:rFonts w:eastAsia="Arial" w:cs="Arial"/>
                <w:color w:val="auto"/>
                <w:szCs w:val="20"/>
              </w:rPr>
              <w:t>d</w:t>
            </w:r>
            <w:r w:rsidRPr="00FD39D2">
              <w:rPr>
                <w:rFonts w:eastAsia="Arial" w:cs="Arial"/>
                <w:color w:val="auto"/>
                <w:spacing w:val="29"/>
                <w:szCs w:val="20"/>
              </w:rPr>
              <w:t xml:space="preserve"> </w:t>
            </w:r>
            <w:r w:rsidRPr="00FD39D2">
              <w:rPr>
                <w:rFonts w:eastAsia="Arial" w:cs="Arial"/>
                <w:color w:val="auto"/>
                <w:spacing w:val="1"/>
                <w:szCs w:val="20"/>
              </w:rPr>
              <w:t>ha</w:t>
            </w:r>
            <w:r w:rsidRPr="00FD39D2">
              <w:rPr>
                <w:rFonts w:eastAsia="Arial" w:cs="Arial"/>
                <w:color w:val="auto"/>
                <w:szCs w:val="20"/>
              </w:rPr>
              <w:t>ve</w:t>
            </w:r>
            <w:r w:rsidRPr="00FD39D2">
              <w:rPr>
                <w:rFonts w:eastAsia="Arial" w:cs="Arial"/>
                <w:color w:val="auto"/>
                <w:spacing w:val="29"/>
                <w:szCs w:val="20"/>
              </w:rPr>
              <w:t xml:space="preserve"> </w:t>
            </w:r>
            <w:r w:rsidRPr="00FD39D2">
              <w:rPr>
                <w:rFonts w:eastAsia="Arial" w:cs="Arial"/>
                <w:color w:val="auto"/>
                <w:spacing w:val="1"/>
                <w:szCs w:val="20"/>
              </w:rPr>
              <w:t>bee</w:t>
            </w:r>
            <w:r w:rsidRPr="00FD39D2">
              <w:rPr>
                <w:rFonts w:eastAsia="Arial" w:cs="Arial"/>
                <w:color w:val="auto"/>
                <w:szCs w:val="20"/>
              </w:rPr>
              <w:t>n</w:t>
            </w:r>
            <w:r w:rsidRPr="00FD39D2">
              <w:rPr>
                <w:rFonts w:eastAsia="Arial" w:cs="Arial"/>
                <w:color w:val="auto"/>
                <w:spacing w:val="33"/>
                <w:szCs w:val="20"/>
              </w:rPr>
              <w:t xml:space="preserve"> </w:t>
            </w:r>
            <w:r w:rsidRPr="00FD39D2">
              <w:rPr>
                <w:rFonts w:eastAsia="Arial" w:cs="Arial"/>
                <w:color w:val="auto"/>
                <w:spacing w:val="-7"/>
                <w:szCs w:val="20"/>
              </w:rPr>
              <w:t>m</w:t>
            </w:r>
            <w:r w:rsidRPr="00FD39D2">
              <w:rPr>
                <w:rFonts w:eastAsia="Arial" w:cs="Arial"/>
                <w:color w:val="auto"/>
                <w:spacing w:val="1"/>
                <w:szCs w:val="20"/>
              </w:rPr>
              <w:t>ad</w:t>
            </w:r>
            <w:r w:rsidRPr="00FD39D2">
              <w:rPr>
                <w:rFonts w:eastAsia="Arial" w:cs="Arial"/>
                <w:color w:val="auto"/>
                <w:szCs w:val="20"/>
              </w:rPr>
              <w:t>e</w:t>
            </w:r>
            <w:r w:rsidRPr="00FD39D2">
              <w:rPr>
                <w:rFonts w:eastAsia="Arial" w:cs="Arial"/>
                <w:color w:val="auto"/>
                <w:spacing w:val="33"/>
                <w:szCs w:val="20"/>
              </w:rPr>
              <w:t xml:space="preserve"> </w:t>
            </w:r>
            <w:r w:rsidRPr="00FD39D2">
              <w:rPr>
                <w:rFonts w:eastAsia="Arial" w:cs="Arial"/>
                <w:color w:val="auto"/>
                <w:spacing w:val="1"/>
                <w:szCs w:val="20"/>
              </w:rPr>
              <w:t>a</w:t>
            </w:r>
            <w:r w:rsidRPr="00FD39D2">
              <w:rPr>
                <w:rFonts w:eastAsia="Arial" w:cs="Arial"/>
                <w:color w:val="auto"/>
                <w:spacing w:val="-4"/>
                <w:szCs w:val="20"/>
              </w:rPr>
              <w:t>w</w:t>
            </w:r>
            <w:r w:rsidRPr="00FD39D2">
              <w:rPr>
                <w:rFonts w:eastAsia="Arial" w:cs="Arial"/>
                <w:color w:val="auto"/>
                <w:spacing w:val="1"/>
                <w:szCs w:val="20"/>
              </w:rPr>
              <w:t>ar</w:t>
            </w:r>
            <w:r w:rsidRPr="00FD39D2">
              <w:rPr>
                <w:rFonts w:eastAsia="Arial" w:cs="Arial"/>
                <w:color w:val="auto"/>
                <w:szCs w:val="20"/>
              </w:rPr>
              <w:t xml:space="preserve">e </w:t>
            </w:r>
            <w:r w:rsidRPr="00FD39D2">
              <w:rPr>
                <w:rFonts w:eastAsia="Arial" w:cs="Arial"/>
                <w:color w:val="auto"/>
                <w:spacing w:val="1"/>
                <w:szCs w:val="20"/>
              </w:rPr>
              <w:t>o</w:t>
            </w:r>
            <w:r w:rsidRPr="00FD39D2">
              <w:rPr>
                <w:rFonts w:eastAsia="Arial" w:cs="Arial"/>
                <w:color w:val="auto"/>
                <w:szCs w:val="20"/>
              </w:rPr>
              <w:t>f 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1"/>
                <w:szCs w:val="20"/>
              </w:rPr>
              <w:t xml:space="preserve"> pro</w:t>
            </w:r>
            <w:r w:rsidRPr="00FD39D2">
              <w:rPr>
                <w:rFonts w:eastAsia="Arial" w:cs="Arial"/>
                <w:color w:val="auto"/>
                <w:spacing w:val="-3"/>
                <w:szCs w:val="20"/>
              </w:rPr>
              <w:t>p</w:t>
            </w:r>
            <w:r w:rsidRPr="00FD39D2">
              <w:rPr>
                <w:rFonts w:eastAsia="Arial" w:cs="Arial"/>
                <w:color w:val="auto"/>
                <w:spacing w:val="1"/>
                <w:szCs w:val="20"/>
              </w:rPr>
              <w:t>o</w:t>
            </w:r>
            <w:r w:rsidRPr="00FD39D2">
              <w:rPr>
                <w:rFonts w:eastAsia="Arial" w:cs="Arial"/>
                <w:color w:val="auto"/>
                <w:szCs w:val="20"/>
              </w:rPr>
              <w:t>s</w:t>
            </w:r>
            <w:r w:rsidRPr="00FD39D2">
              <w:rPr>
                <w:rFonts w:eastAsia="Arial" w:cs="Arial"/>
                <w:color w:val="auto"/>
                <w:spacing w:val="1"/>
                <w:szCs w:val="20"/>
              </w:rPr>
              <w:t>e</w:t>
            </w:r>
            <w:r w:rsidRPr="00FD39D2">
              <w:rPr>
                <w:rFonts w:eastAsia="Arial" w:cs="Arial"/>
                <w:color w:val="auto"/>
                <w:szCs w:val="20"/>
              </w:rPr>
              <w:t>d</w:t>
            </w:r>
            <w:r w:rsidRPr="00FD39D2">
              <w:rPr>
                <w:rFonts w:eastAsia="Arial" w:cs="Arial"/>
                <w:color w:val="auto"/>
                <w:spacing w:val="1"/>
                <w:szCs w:val="20"/>
              </w:rPr>
              <w:t xml:space="preserve"> subpro</w:t>
            </w:r>
            <w:r w:rsidRPr="00FD39D2">
              <w:rPr>
                <w:rFonts w:eastAsia="Arial" w:cs="Arial"/>
                <w:color w:val="auto"/>
                <w:spacing w:val="-4"/>
                <w:szCs w:val="20"/>
              </w:rPr>
              <w:t>j</w:t>
            </w:r>
            <w:r w:rsidRPr="00FD39D2">
              <w:rPr>
                <w:rFonts w:eastAsia="Arial" w:cs="Arial"/>
                <w:color w:val="auto"/>
                <w:spacing w:val="1"/>
                <w:szCs w:val="20"/>
              </w:rPr>
              <w:t>e</w:t>
            </w:r>
            <w:r w:rsidRPr="00FD39D2">
              <w:rPr>
                <w:rFonts w:eastAsia="Arial" w:cs="Arial"/>
                <w:color w:val="auto"/>
                <w:szCs w:val="20"/>
              </w:rPr>
              <w:t>ct t</w:t>
            </w:r>
            <w:r w:rsidRPr="00FD39D2">
              <w:rPr>
                <w:rFonts w:eastAsia="Arial" w:cs="Arial"/>
                <w:color w:val="auto"/>
                <w:spacing w:val="1"/>
                <w:szCs w:val="20"/>
              </w:rPr>
              <w:t>hr</w:t>
            </w:r>
            <w:r w:rsidRPr="00FD39D2">
              <w:rPr>
                <w:rFonts w:eastAsia="Arial" w:cs="Arial"/>
                <w:color w:val="auto"/>
                <w:spacing w:val="-3"/>
                <w:szCs w:val="20"/>
              </w:rPr>
              <w:t>o</w:t>
            </w:r>
            <w:r w:rsidRPr="00FD39D2">
              <w:rPr>
                <w:rFonts w:eastAsia="Arial" w:cs="Arial"/>
                <w:color w:val="auto"/>
                <w:spacing w:val="1"/>
                <w:szCs w:val="20"/>
              </w:rPr>
              <w:t>ug</w:t>
            </w:r>
            <w:r w:rsidRPr="00FD39D2">
              <w:rPr>
                <w:rFonts w:eastAsia="Arial" w:cs="Arial"/>
                <w:color w:val="auto"/>
                <w:szCs w:val="20"/>
              </w:rPr>
              <w:t>h</w:t>
            </w:r>
            <w:r w:rsidRPr="00FD39D2">
              <w:rPr>
                <w:rFonts w:eastAsia="Arial" w:cs="Arial"/>
                <w:color w:val="auto"/>
                <w:spacing w:val="1"/>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 v</w:t>
            </w:r>
            <w:r w:rsidRPr="00FD39D2">
              <w:rPr>
                <w:rFonts w:eastAsia="Arial" w:cs="Arial"/>
                <w:color w:val="auto"/>
                <w:spacing w:val="1"/>
                <w:szCs w:val="20"/>
              </w:rPr>
              <w:t>ar</w:t>
            </w:r>
            <w:r w:rsidRPr="00FD39D2">
              <w:rPr>
                <w:rFonts w:eastAsia="Arial" w:cs="Arial"/>
                <w:color w:val="auto"/>
                <w:szCs w:val="20"/>
              </w:rPr>
              <w:t>io</w:t>
            </w:r>
            <w:r w:rsidRPr="00FD39D2">
              <w:rPr>
                <w:rFonts w:eastAsia="Arial" w:cs="Arial"/>
                <w:color w:val="auto"/>
                <w:spacing w:val="1"/>
                <w:szCs w:val="20"/>
              </w:rPr>
              <w:t>u</w:t>
            </w:r>
            <w:r w:rsidRPr="00FD39D2">
              <w:rPr>
                <w:rFonts w:eastAsia="Arial" w:cs="Arial"/>
                <w:color w:val="auto"/>
                <w:szCs w:val="20"/>
              </w:rPr>
              <w:t>s s</w:t>
            </w:r>
            <w:r w:rsidRPr="00FD39D2">
              <w:rPr>
                <w:rFonts w:eastAsia="Arial" w:cs="Arial"/>
                <w:color w:val="auto"/>
                <w:spacing w:val="1"/>
                <w:szCs w:val="20"/>
              </w:rPr>
              <w:t>ur</w:t>
            </w:r>
            <w:r w:rsidRPr="00FD39D2">
              <w:rPr>
                <w:rFonts w:eastAsia="Arial" w:cs="Arial"/>
                <w:color w:val="auto"/>
                <w:spacing w:val="-4"/>
                <w:szCs w:val="20"/>
              </w:rPr>
              <w:t>v</w:t>
            </w:r>
            <w:r w:rsidRPr="00FD39D2">
              <w:rPr>
                <w:rFonts w:eastAsia="Arial" w:cs="Arial"/>
                <w:color w:val="auto"/>
                <w:spacing w:val="1"/>
                <w:szCs w:val="20"/>
              </w:rPr>
              <w:t>e</w:t>
            </w:r>
            <w:r w:rsidRPr="00FD39D2">
              <w:rPr>
                <w:rFonts w:eastAsia="Arial" w:cs="Arial"/>
                <w:color w:val="auto"/>
                <w:szCs w:val="20"/>
              </w:rPr>
              <w:t xml:space="preserve">ys </w:t>
            </w:r>
            <w:r w:rsidRPr="00FD39D2">
              <w:rPr>
                <w:rFonts w:eastAsia="Arial" w:cs="Arial"/>
                <w:color w:val="auto"/>
                <w:spacing w:val="1"/>
                <w:szCs w:val="20"/>
              </w:rPr>
              <w:t>tha</w:t>
            </w:r>
            <w:r w:rsidRPr="00FD39D2">
              <w:rPr>
                <w:rFonts w:eastAsia="Arial" w:cs="Arial"/>
                <w:color w:val="auto"/>
                <w:szCs w:val="20"/>
              </w:rPr>
              <w:t>t</w:t>
            </w:r>
            <w:r w:rsidRPr="00FD39D2">
              <w:rPr>
                <w:rFonts w:eastAsia="Arial" w:cs="Arial"/>
                <w:color w:val="auto"/>
                <w:spacing w:val="-3"/>
                <w:szCs w:val="20"/>
              </w:rPr>
              <w:t xml:space="preserve"> </w:t>
            </w:r>
            <w:r w:rsidRPr="00FD39D2">
              <w:rPr>
                <w:rFonts w:eastAsia="Arial" w:cs="Arial"/>
                <w:color w:val="auto"/>
                <w:spacing w:val="1"/>
                <w:szCs w:val="20"/>
              </w:rPr>
              <w:t>ha</w:t>
            </w:r>
            <w:r w:rsidRPr="00FD39D2">
              <w:rPr>
                <w:rFonts w:eastAsia="Arial" w:cs="Arial"/>
                <w:color w:val="auto"/>
                <w:szCs w:val="20"/>
              </w:rPr>
              <w:t>ve</w:t>
            </w:r>
            <w:r w:rsidRPr="00FD39D2">
              <w:rPr>
                <w:rFonts w:eastAsia="Arial" w:cs="Arial"/>
                <w:color w:val="auto"/>
                <w:spacing w:val="1"/>
                <w:szCs w:val="20"/>
              </w:rPr>
              <w:t xml:space="preserve"> ta</w:t>
            </w:r>
            <w:r w:rsidRPr="00FD39D2">
              <w:rPr>
                <w:rFonts w:eastAsia="Arial" w:cs="Arial"/>
                <w:color w:val="auto"/>
                <w:spacing w:val="-4"/>
                <w:szCs w:val="20"/>
              </w:rPr>
              <w:t>k</w:t>
            </w:r>
            <w:r w:rsidRPr="00FD39D2">
              <w:rPr>
                <w:rFonts w:eastAsia="Arial" w:cs="Arial"/>
                <w:color w:val="auto"/>
                <w:spacing w:val="1"/>
                <w:szCs w:val="20"/>
              </w:rPr>
              <w:t>e</w:t>
            </w:r>
            <w:r w:rsidRPr="00FD39D2">
              <w:rPr>
                <w:rFonts w:eastAsia="Arial" w:cs="Arial"/>
                <w:color w:val="auto"/>
                <w:szCs w:val="20"/>
              </w:rPr>
              <w:t>n</w:t>
            </w:r>
            <w:r w:rsidRPr="00FD39D2">
              <w:rPr>
                <w:rFonts w:eastAsia="Arial" w:cs="Arial"/>
                <w:color w:val="auto"/>
                <w:spacing w:val="1"/>
                <w:szCs w:val="20"/>
              </w:rPr>
              <w:t xml:space="preserve"> </w:t>
            </w:r>
            <w:r w:rsidRPr="00FD39D2">
              <w:rPr>
                <w:rFonts w:eastAsia="Arial" w:cs="Arial"/>
                <w:color w:val="auto"/>
                <w:spacing w:val="-3"/>
                <w:szCs w:val="20"/>
              </w:rPr>
              <w:t>p</w:t>
            </w:r>
            <w:r w:rsidRPr="00FD39D2">
              <w:rPr>
                <w:rFonts w:eastAsia="Arial" w:cs="Arial"/>
                <w:color w:val="auto"/>
                <w:spacing w:val="3"/>
                <w:szCs w:val="20"/>
              </w:rPr>
              <w:t>l</w:t>
            </w:r>
            <w:r w:rsidRPr="00FD39D2">
              <w:rPr>
                <w:rFonts w:eastAsia="Arial" w:cs="Arial"/>
                <w:color w:val="auto"/>
                <w:spacing w:val="1"/>
                <w:szCs w:val="20"/>
              </w:rPr>
              <w:t>a</w:t>
            </w:r>
            <w:r w:rsidRPr="00FD39D2">
              <w:rPr>
                <w:rFonts w:eastAsia="Arial" w:cs="Arial"/>
                <w:color w:val="auto"/>
                <w:szCs w:val="20"/>
              </w:rPr>
              <w:t>ce</w:t>
            </w:r>
          </w:p>
        </w:tc>
        <w:tc>
          <w:tcPr>
            <w:tcW w:w="2850" w:type="dxa"/>
            <w:shd w:val="clear" w:color="auto" w:fill="auto"/>
          </w:tcPr>
          <w:p w:rsidR="00FD39D2" w:rsidRPr="00FD39D2" w:rsidRDefault="00FD39D2" w:rsidP="00FD39D2">
            <w:pPr>
              <w:spacing w:line="225" w:lineRule="exact"/>
              <w:ind w:left="95" w:right="-20"/>
              <w:jc w:val="both"/>
              <w:rPr>
                <w:rFonts w:eastAsia="Arial" w:cs="Arial"/>
                <w:color w:val="auto"/>
                <w:szCs w:val="20"/>
              </w:rPr>
            </w:pPr>
            <w:r w:rsidRPr="00FD39D2">
              <w:rPr>
                <w:rFonts w:eastAsia="Arial" w:cs="Arial"/>
                <w:color w:val="auto"/>
                <w:spacing w:val="-1"/>
                <w:szCs w:val="20"/>
              </w:rPr>
              <w:t>A</w:t>
            </w:r>
            <w:r w:rsidRPr="00FD39D2">
              <w:rPr>
                <w:rFonts w:eastAsia="Arial" w:cs="Arial"/>
                <w:color w:val="auto"/>
                <w:szCs w:val="20"/>
              </w:rPr>
              <w:t>cc</w:t>
            </w:r>
            <w:r w:rsidRPr="00FD39D2">
              <w:rPr>
                <w:rFonts w:eastAsia="Arial" w:cs="Arial"/>
                <w:color w:val="auto"/>
                <w:spacing w:val="1"/>
                <w:szCs w:val="20"/>
              </w:rPr>
              <w:t>ep</w:t>
            </w:r>
            <w:r w:rsidRPr="00FD39D2">
              <w:rPr>
                <w:rFonts w:eastAsia="Arial" w:cs="Arial"/>
                <w:color w:val="auto"/>
                <w:szCs w:val="20"/>
              </w:rPr>
              <w:t>t</w:t>
            </w:r>
            <w:r w:rsidRPr="00FD39D2">
              <w:rPr>
                <w:rFonts w:eastAsia="Arial" w:cs="Arial"/>
                <w:color w:val="auto"/>
                <w:spacing w:val="1"/>
                <w:szCs w:val="20"/>
              </w:rPr>
              <w:t>an</w:t>
            </w:r>
            <w:r w:rsidRPr="00FD39D2">
              <w:rPr>
                <w:rFonts w:eastAsia="Arial" w:cs="Arial"/>
                <w:color w:val="auto"/>
                <w:szCs w:val="20"/>
              </w:rPr>
              <w:t>ce</w:t>
            </w:r>
            <w:r w:rsidRPr="00FD39D2">
              <w:rPr>
                <w:rFonts w:eastAsia="Arial" w:cs="Arial"/>
                <w:color w:val="auto"/>
                <w:spacing w:val="1"/>
                <w:szCs w:val="20"/>
              </w:rPr>
              <w:t xml:space="preserve"> o</w:t>
            </w:r>
            <w:r w:rsidRPr="00FD39D2">
              <w:rPr>
                <w:rFonts w:eastAsia="Arial" w:cs="Arial"/>
                <w:color w:val="auto"/>
                <w:szCs w:val="20"/>
              </w:rPr>
              <w:t>f</w:t>
            </w:r>
            <w:r w:rsidRPr="00FD39D2">
              <w:rPr>
                <w:rFonts w:eastAsia="Arial" w:cs="Arial"/>
                <w:color w:val="auto"/>
                <w:spacing w:val="1"/>
                <w:szCs w:val="20"/>
              </w:rPr>
              <w:t xml:space="preserve"> </w:t>
            </w:r>
            <w:r w:rsidRPr="00FD39D2">
              <w:rPr>
                <w:rFonts w:eastAsia="Arial" w:cs="Arial"/>
                <w:color w:val="auto"/>
                <w:spacing w:val="-4"/>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1"/>
                <w:szCs w:val="20"/>
              </w:rPr>
              <w:t xml:space="preserve"> subp</w:t>
            </w:r>
            <w:r w:rsidRPr="00FD39D2">
              <w:rPr>
                <w:rFonts w:eastAsia="Arial" w:cs="Arial"/>
                <w:color w:val="auto"/>
                <w:spacing w:val="-3"/>
                <w:szCs w:val="20"/>
              </w:rPr>
              <w:t>r</w:t>
            </w:r>
            <w:r w:rsidRPr="00FD39D2">
              <w:rPr>
                <w:rFonts w:eastAsia="Arial" w:cs="Arial"/>
                <w:color w:val="auto"/>
                <w:spacing w:val="1"/>
                <w:szCs w:val="20"/>
              </w:rPr>
              <w:t>o</w:t>
            </w:r>
            <w:r w:rsidRPr="00FD39D2">
              <w:rPr>
                <w:rFonts w:eastAsia="Arial" w:cs="Arial"/>
                <w:color w:val="auto"/>
                <w:spacing w:val="-4"/>
                <w:szCs w:val="20"/>
              </w:rPr>
              <w:t>j</w:t>
            </w:r>
            <w:r w:rsidRPr="00FD39D2">
              <w:rPr>
                <w:rFonts w:eastAsia="Arial" w:cs="Arial"/>
                <w:color w:val="auto"/>
                <w:spacing w:val="1"/>
                <w:szCs w:val="20"/>
              </w:rPr>
              <w:t>e</w:t>
            </w:r>
            <w:r w:rsidRPr="00FD39D2">
              <w:rPr>
                <w:rFonts w:eastAsia="Arial" w:cs="Arial"/>
                <w:color w:val="auto"/>
                <w:szCs w:val="20"/>
              </w:rPr>
              <w:t>ct</w:t>
            </w:r>
          </w:p>
        </w:tc>
      </w:tr>
    </w:tbl>
    <w:p w:rsidR="00FD39D2" w:rsidRPr="00FD39D2" w:rsidRDefault="00FD39D2" w:rsidP="00FD39D2">
      <w:pPr>
        <w:spacing w:after="120"/>
        <w:jc w:val="both"/>
        <w:rPr>
          <w:rFonts w:eastAsia="Times New Roman" w:cs="Arial"/>
          <w:color w:val="auto"/>
          <w:sz w:val="22"/>
          <w:szCs w:val="22"/>
        </w:rPr>
      </w:pPr>
      <w:r w:rsidRPr="00FD39D2">
        <w:rPr>
          <w:rFonts w:eastAsia="Times New Roman" w:cs="Arial"/>
          <w:color w:val="auto"/>
          <w:sz w:val="22"/>
          <w:szCs w:val="22"/>
        </w:rPr>
        <w:t xml:space="preserve"> </w:t>
      </w:r>
    </w:p>
    <w:p w:rsidR="00FD39D2" w:rsidRPr="00FD39D2" w:rsidRDefault="00FD39D2" w:rsidP="00FD39D2">
      <w:pPr>
        <w:spacing w:after="120"/>
        <w:jc w:val="both"/>
        <w:rPr>
          <w:rFonts w:eastAsia="Times New Roman" w:cs="Arial"/>
          <w:color w:val="auto"/>
          <w:sz w:val="22"/>
          <w:szCs w:val="22"/>
        </w:rPr>
      </w:pPr>
    </w:p>
    <w:p w:rsidR="00FD39D2" w:rsidRPr="00FD39D2" w:rsidRDefault="00FD39D2" w:rsidP="00FD39D2">
      <w:pPr>
        <w:spacing w:after="120"/>
        <w:jc w:val="both"/>
        <w:rPr>
          <w:rFonts w:eastAsia="Times New Roman" w:cs="Arial"/>
          <w:color w:val="auto"/>
          <w:sz w:val="22"/>
          <w:szCs w:val="22"/>
        </w:rPr>
      </w:pPr>
    </w:p>
    <w:p w:rsidR="00FD39D2" w:rsidRPr="00FD39D2" w:rsidRDefault="00FD39D2" w:rsidP="00FD39D2">
      <w:pPr>
        <w:spacing w:after="120"/>
        <w:jc w:val="both"/>
        <w:rPr>
          <w:rFonts w:eastAsia="Times New Roman" w:cs="Arial"/>
          <w:color w:val="auto"/>
          <w:sz w:val="22"/>
          <w:szCs w:val="22"/>
        </w:rPr>
      </w:pPr>
    </w:p>
    <w:p w:rsidR="00FD39D2" w:rsidRPr="00FD39D2" w:rsidRDefault="00FD39D2" w:rsidP="00FD39D2">
      <w:pPr>
        <w:spacing w:after="120"/>
        <w:jc w:val="both"/>
        <w:rPr>
          <w:rFonts w:eastAsia="Times New Roman" w:cs="Arial"/>
          <w:color w:val="auto"/>
          <w:sz w:val="22"/>
          <w:szCs w:val="22"/>
        </w:rPr>
      </w:pPr>
    </w:p>
    <w:p w:rsidR="00FD39D2" w:rsidRPr="00FD39D2" w:rsidRDefault="00FD39D2" w:rsidP="00FD39D2">
      <w:pPr>
        <w:spacing w:after="120"/>
        <w:jc w:val="both"/>
        <w:rPr>
          <w:rFonts w:eastAsia="Times New Roman" w:cs="Arial"/>
          <w:color w:val="auto"/>
          <w:sz w:val="22"/>
          <w:szCs w:val="22"/>
        </w:rPr>
      </w:pPr>
    </w:p>
    <w:tbl>
      <w:tblPr>
        <w:tblW w:w="9390" w:type="dxa"/>
        <w:tblInd w:w="2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30"/>
        <w:gridCol w:w="2253"/>
        <w:gridCol w:w="3869"/>
        <w:gridCol w:w="2838"/>
      </w:tblGrid>
      <w:tr w:rsidR="00FD39D2" w:rsidRPr="00FD39D2" w:rsidTr="00487488">
        <w:trPr>
          <w:trHeight w:hRule="exact" w:val="912"/>
        </w:trPr>
        <w:tc>
          <w:tcPr>
            <w:tcW w:w="430" w:type="dxa"/>
            <w:shd w:val="clear" w:color="auto" w:fill="auto"/>
          </w:tcPr>
          <w:p w:rsidR="00FD39D2" w:rsidRPr="00FD39D2" w:rsidRDefault="00FD39D2" w:rsidP="00FD39D2">
            <w:pPr>
              <w:spacing w:before="8" w:line="275" w:lineRule="auto"/>
              <w:ind w:left="108" w:right="-13"/>
              <w:jc w:val="both"/>
              <w:rPr>
                <w:rFonts w:eastAsia="Arial" w:cs="Arial"/>
                <w:color w:val="auto"/>
                <w:sz w:val="22"/>
              </w:rPr>
            </w:pPr>
            <w:r w:rsidRPr="00FD39D2">
              <w:rPr>
                <w:rFonts w:eastAsia="Arial" w:cs="Arial"/>
                <w:b/>
                <w:bCs/>
                <w:color w:val="auto"/>
                <w:spacing w:val="-1"/>
                <w:sz w:val="22"/>
                <w:szCs w:val="22"/>
              </w:rPr>
              <w:lastRenderedPageBreak/>
              <w:t>S</w:t>
            </w:r>
            <w:r w:rsidRPr="00FD39D2">
              <w:rPr>
                <w:rFonts w:eastAsia="Arial" w:cs="Arial"/>
                <w:b/>
                <w:bCs/>
                <w:color w:val="auto"/>
                <w:sz w:val="22"/>
                <w:szCs w:val="22"/>
              </w:rPr>
              <w:t>l. No</w:t>
            </w:r>
          </w:p>
        </w:tc>
        <w:tc>
          <w:tcPr>
            <w:tcW w:w="2253" w:type="dxa"/>
            <w:shd w:val="clear" w:color="auto" w:fill="auto"/>
          </w:tcPr>
          <w:p w:rsidR="00FD39D2" w:rsidRPr="00FD39D2" w:rsidRDefault="00FD39D2" w:rsidP="00FD39D2">
            <w:pPr>
              <w:spacing w:before="8"/>
              <w:ind w:left="95" w:right="-20"/>
              <w:jc w:val="both"/>
              <w:rPr>
                <w:rFonts w:eastAsia="Arial" w:cs="Arial"/>
                <w:color w:val="auto"/>
                <w:sz w:val="22"/>
              </w:rPr>
            </w:pPr>
            <w:r w:rsidRPr="00FD39D2">
              <w:rPr>
                <w:rFonts w:eastAsia="Arial" w:cs="Arial"/>
                <w:b/>
                <w:bCs/>
                <w:color w:val="auto"/>
                <w:spacing w:val="-4"/>
                <w:sz w:val="22"/>
                <w:szCs w:val="22"/>
              </w:rPr>
              <w:t>I</w:t>
            </w:r>
            <w:r w:rsidRPr="00FD39D2">
              <w:rPr>
                <w:rFonts w:eastAsia="Arial" w:cs="Arial"/>
                <w:b/>
                <w:bCs/>
                <w:color w:val="auto"/>
                <w:spacing w:val="1"/>
                <w:sz w:val="22"/>
                <w:szCs w:val="22"/>
              </w:rPr>
              <w:t>ss</w:t>
            </w:r>
            <w:r w:rsidRPr="00FD39D2">
              <w:rPr>
                <w:rFonts w:eastAsia="Arial" w:cs="Arial"/>
                <w:b/>
                <w:bCs/>
                <w:color w:val="auto"/>
                <w:spacing w:val="-2"/>
                <w:sz w:val="22"/>
                <w:szCs w:val="22"/>
              </w:rPr>
              <w:t>u</w:t>
            </w:r>
            <w:r w:rsidRPr="00FD39D2">
              <w:rPr>
                <w:rFonts w:eastAsia="Arial" w:cs="Arial"/>
                <w:b/>
                <w:bCs/>
                <w:color w:val="auto"/>
                <w:spacing w:val="1"/>
                <w:sz w:val="22"/>
                <w:szCs w:val="22"/>
              </w:rPr>
              <w:t>e</w:t>
            </w:r>
            <w:r w:rsidRPr="00FD39D2">
              <w:rPr>
                <w:rFonts w:eastAsia="Arial" w:cs="Arial"/>
                <w:b/>
                <w:bCs/>
                <w:color w:val="auto"/>
                <w:sz w:val="22"/>
                <w:szCs w:val="22"/>
              </w:rPr>
              <w:t>s</w:t>
            </w:r>
            <w:r w:rsidRPr="00FD39D2">
              <w:rPr>
                <w:rFonts w:eastAsia="Arial" w:cs="Arial"/>
                <w:b/>
                <w:bCs/>
                <w:color w:val="auto"/>
                <w:spacing w:val="1"/>
                <w:sz w:val="22"/>
                <w:szCs w:val="22"/>
              </w:rPr>
              <w:t xml:space="preserve"> </w:t>
            </w:r>
            <w:r w:rsidRPr="00FD39D2">
              <w:rPr>
                <w:rFonts w:eastAsia="Arial" w:cs="Arial"/>
                <w:b/>
                <w:bCs/>
                <w:color w:val="auto"/>
                <w:spacing w:val="2"/>
                <w:sz w:val="22"/>
                <w:szCs w:val="22"/>
              </w:rPr>
              <w:t>d</w:t>
            </w:r>
            <w:r w:rsidRPr="00FD39D2">
              <w:rPr>
                <w:rFonts w:eastAsia="Arial" w:cs="Arial"/>
                <w:b/>
                <w:bCs/>
                <w:color w:val="auto"/>
                <w:sz w:val="22"/>
                <w:szCs w:val="22"/>
              </w:rPr>
              <w:t>i</w:t>
            </w:r>
            <w:r w:rsidRPr="00FD39D2">
              <w:rPr>
                <w:rFonts w:eastAsia="Arial" w:cs="Arial"/>
                <w:b/>
                <w:bCs/>
                <w:color w:val="auto"/>
                <w:spacing w:val="1"/>
                <w:sz w:val="22"/>
                <w:szCs w:val="22"/>
              </w:rPr>
              <w:t>sc</w:t>
            </w:r>
            <w:r w:rsidRPr="00FD39D2">
              <w:rPr>
                <w:rFonts w:eastAsia="Arial" w:cs="Arial"/>
                <w:b/>
                <w:bCs/>
                <w:color w:val="auto"/>
                <w:spacing w:val="-2"/>
                <w:sz w:val="22"/>
                <w:szCs w:val="22"/>
              </w:rPr>
              <w:t>u</w:t>
            </w:r>
            <w:r w:rsidRPr="00FD39D2">
              <w:rPr>
                <w:rFonts w:eastAsia="Arial" w:cs="Arial"/>
                <w:b/>
                <w:bCs/>
                <w:color w:val="auto"/>
                <w:spacing w:val="1"/>
                <w:sz w:val="22"/>
                <w:szCs w:val="22"/>
              </w:rPr>
              <w:t>sse</w:t>
            </w:r>
            <w:r w:rsidRPr="00FD39D2">
              <w:rPr>
                <w:rFonts w:eastAsia="Arial" w:cs="Arial"/>
                <w:b/>
                <w:bCs/>
                <w:color w:val="auto"/>
                <w:sz w:val="22"/>
                <w:szCs w:val="22"/>
              </w:rPr>
              <w:t>d</w:t>
            </w:r>
          </w:p>
        </w:tc>
        <w:tc>
          <w:tcPr>
            <w:tcW w:w="3869" w:type="dxa"/>
            <w:shd w:val="clear" w:color="auto" w:fill="auto"/>
          </w:tcPr>
          <w:p w:rsidR="00FD39D2" w:rsidRPr="00FD39D2" w:rsidRDefault="00FD39D2" w:rsidP="00FD39D2">
            <w:pPr>
              <w:spacing w:before="8"/>
              <w:ind w:left="91" w:right="-73"/>
              <w:jc w:val="both"/>
              <w:rPr>
                <w:rFonts w:eastAsia="Arial" w:cs="Arial"/>
                <w:color w:val="auto"/>
                <w:sz w:val="22"/>
              </w:rPr>
            </w:pPr>
            <w:r w:rsidRPr="00FD39D2">
              <w:rPr>
                <w:rFonts w:eastAsia="Arial" w:cs="Arial"/>
                <w:b/>
                <w:bCs/>
                <w:color w:val="auto"/>
                <w:spacing w:val="-1"/>
                <w:sz w:val="22"/>
                <w:szCs w:val="22"/>
              </w:rPr>
              <w:t>P</w:t>
            </w:r>
            <w:r w:rsidRPr="00FD39D2">
              <w:rPr>
                <w:rFonts w:eastAsia="Arial" w:cs="Arial"/>
                <w:b/>
                <w:bCs/>
                <w:color w:val="auto"/>
                <w:spacing w:val="1"/>
                <w:sz w:val="22"/>
                <w:szCs w:val="22"/>
              </w:rPr>
              <w:t>a</w:t>
            </w:r>
            <w:r w:rsidRPr="00FD39D2">
              <w:rPr>
                <w:rFonts w:eastAsia="Arial" w:cs="Arial"/>
                <w:b/>
                <w:bCs/>
                <w:color w:val="auto"/>
                <w:spacing w:val="-2"/>
                <w:sz w:val="22"/>
                <w:szCs w:val="22"/>
              </w:rPr>
              <w:t>r</w:t>
            </w:r>
            <w:r w:rsidRPr="00FD39D2">
              <w:rPr>
                <w:rFonts w:eastAsia="Arial" w:cs="Arial"/>
                <w:b/>
                <w:bCs/>
                <w:color w:val="auto"/>
                <w:spacing w:val="1"/>
                <w:sz w:val="22"/>
                <w:szCs w:val="22"/>
              </w:rPr>
              <w:t>t</w:t>
            </w:r>
            <w:r w:rsidRPr="00FD39D2">
              <w:rPr>
                <w:rFonts w:eastAsia="Arial" w:cs="Arial"/>
                <w:b/>
                <w:bCs/>
                <w:color w:val="auto"/>
                <w:sz w:val="22"/>
                <w:szCs w:val="22"/>
              </w:rPr>
              <w:t>i</w:t>
            </w:r>
            <w:r w:rsidRPr="00FD39D2">
              <w:rPr>
                <w:rFonts w:eastAsia="Arial" w:cs="Arial"/>
                <w:b/>
                <w:bCs/>
                <w:color w:val="auto"/>
                <w:spacing w:val="1"/>
                <w:sz w:val="22"/>
                <w:szCs w:val="22"/>
              </w:rPr>
              <w:t>c</w:t>
            </w:r>
            <w:r w:rsidRPr="00FD39D2">
              <w:rPr>
                <w:rFonts w:eastAsia="Arial" w:cs="Arial"/>
                <w:b/>
                <w:bCs/>
                <w:color w:val="auto"/>
                <w:sz w:val="22"/>
                <w:szCs w:val="22"/>
              </w:rPr>
              <w:t>i</w:t>
            </w:r>
            <w:r w:rsidRPr="00FD39D2">
              <w:rPr>
                <w:rFonts w:eastAsia="Arial" w:cs="Arial"/>
                <w:b/>
                <w:bCs/>
                <w:color w:val="auto"/>
                <w:spacing w:val="2"/>
                <w:sz w:val="22"/>
                <w:szCs w:val="22"/>
              </w:rPr>
              <w:t>p</w:t>
            </w:r>
            <w:r w:rsidRPr="00FD39D2">
              <w:rPr>
                <w:rFonts w:eastAsia="Arial" w:cs="Arial"/>
                <w:b/>
                <w:bCs/>
                <w:color w:val="auto"/>
                <w:spacing w:val="1"/>
                <w:sz w:val="22"/>
                <w:szCs w:val="22"/>
              </w:rPr>
              <w:t>a</w:t>
            </w:r>
            <w:r w:rsidRPr="00FD39D2">
              <w:rPr>
                <w:rFonts w:eastAsia="Arial" w:cs="Arial"/>
                <w:b/>
                <w:bCs/>
                <w:color w:val="auto"/>
                <w:spacing w:val="-2"/>
                <w:sz w:val="22"/>
                <w:szCs w:val="22"/>
              </w:rPr>
              <w:t>n</w:t>
            </w:r>
            <w:r w:rsidRPr="00FD39D2">
              <w:rPr>
                <w:rFonts w:eastAsia="Arial" w:cs="Arial"/>
                <w:b/>
                <w:bCs/>
                <w:color w:val="auto"/>
                <w:spacing w:val="1"/>
                <w:sz w:val="22"/>
                <w:szCs w:val="22"/>
              </w:rPr>
              <w:t>t</w:t>
            </w:r>
            <w:r w:rsidRPr="00FD39D2">
              <w:rPr>
                <w:rFonts w:eastAsia="Arial" w:cs="Arial"/>
                <w:b/>
                <w:bCs/>
                <w:color w:val="auto"/>
                <w:sz w:val="22"/>
                <w:szCs w:val="22"/>
              </w:rPr>
              <w:t xml:space="preserve">’s </w:t>
            </w:r>
            <w:r w:rsidRPr="00FD39D2">
              <w:rPr>
                <w:rFonts w:eastAsia="Arial" w:cs="Arial"/>
                <w:b/>
                <w:bCs/>
                <w:color w:val="auto"/>
                <w:spacing w:val="18"/>
                <w:sz w:val="22"/>
                <w:szCs w:val="22"/>
              </w:rPr>
              <w:t xml:space="preserve"> </w:t>
            </w:r>
            <w:r w:rsidRPr="00FD39D2">
              <w:rPr>
                <w:rFonts w:eastAsia="Arial" w:cs="Arial"/>
                <w:b/>
                <w:bCs/>
                <w:color w:val="auto"/>
                <w:spacing w:val="-4"/>
                <w:sz w:val="22"/>
                <w:szCs w:val="22"/>
              </w:rPr>
              <w:t>O</w:t>
            </w:r>
            <w:r w:rsidRPr="00FD39D2">
              <w:rPr>
                <w:rFonts w:eastAsia="Arial" w:cs="Arial"/>
                <w:b/>
                <w:bCs/>
                <w:color w:val="auto"/>
                <w:spacing w:val="2"/>
                <w:sz w:val="22"/>
                <w:szCs w:val="22"/>
              </w:rPr>
              <w:t>p</w:t>
            </w:r>
            <w:r w:rsidRPr="00FD39D2">
              <w:rPr>
                <w:rFonts w:eastAsia="Arial" w:cs="Arial"/>
                <w:b/>
                <w:bCs/>
                <w:color w:val="auto"/>
                <w:sz w:val="22"/>
                <w:szCs w:val="22"/>
              </w:rPr>
              <w:t>i</w:t>
            </w:r>
            <w:r w:rsidRPr="00FD39D2">
              <w:rPr>
                <w:rFonts w:eastAsia="Arial" w:cs="Arial"/>
                <w:b/>
                <w:bCs/>
                <w:color w:val="auto"/>
                <w:spacing w:val="-2"/>
                <w:sz w:val="22"/>
                <w:szCs w:val="22"/>
              </w:rPr>
              <w:t>n</w:t>
            </w:r>
            <w:r w:rsidRPr="00FD39D2">
              <w:rPr>
                <w:rFonts w:eastAsia="Arial" w:cs="Arial"/>
                <w:b/>
                <w:bCs/>
                <w:color w:val="auto"/>
                <w:sz w:val="22"/>
                <w:szCs w:val="22"/>
              </w:rPr>
              <w:t>i</w:t>
            </w:r>
            <w:r w:rsidRPr="00FD39D2">
              <w:rPr>
                <w:rFonts w:eastAsia="Arial" w:cs="Arial"/>
                <w:b/>
                <w:bCs/>
                <w:color w:val="auto"/>
                <w:spacing w:val="2"/>
                <w:sz w:val="22"/>
                <w:szCs w:val="22"/>
              </w:rPr>
              <w:t>o</w:t>
            </w:r>
            <w:r w:rsidRPr="00FD39D2">
              <w:rPr>
                <w:rFonts w:eastAsia="Arial" w:cs="Arial"/>
                <w:b/>
                <w:bCs/>
                <w:color w:val="auto"/>
                <w:spacing w:val="-2"/>
                <w:sz w:val="22"/>
                <w:szCs w:val="22"/>
              </w:rPr>
              <w:t>n</w:t>
            </w:r>
            <w:r w:rsidRPr="00FD39D2">
              <w:rPr>
                <w:rFonts w:eastAsia="Arial" w:cs="Arial"/>
                <w:b/>
                <w:bCs/>
                <w:color w:val="auto"/>
                <w:sz w:val="22"/>
                <w:szCs w:val="22"/>
              </w:rPr>
              <w:t xml:space="preserve">, </w:t>
            </w:r>
            <w:r w:rsidRPr="00FD39D2">
              <w:rPr>
                <w:rFonts w:eastAsia="Arial" w:cs="Arial"/>
                <w:b/>
                <w:bCs/>
                <w:color w:val="auto"/>
                <w:spacing w:val="17"/>
                <w:sz w:val="22"/>
                <w:szCs w:val="22"/>
              </w:rPr>
              <w:t xml:space="preserve"> </w:t>
            </w:r>
            <w:r w:rsidRPr="00FD39D2">
              <w:rPr>
                <w:rFonts w:eastAsia="Arial" w:cs="Arial"/>
                <w:b/>
                <w:bCs/>
                <w:color w:val="auto"/>
                <w:spacing w:val="1"/>
                <w:sz w:val="22"/>
                <w:szCs w:val="22"/>
              </w:rPr>
              <w:t>c</w:t>
            </w:r>
            <w:r w:rsidRPr="00FD39D2">
              <w:rPr>
                <w:rFonts w:eastAsia="Arial" w:cs="Arial"/>
                <w:b/>
                <w:bCs/>
                <w:color w:val="auto"/>
                <w:spacing w:val="2"/>
                <w:sz w:val="22"/>
                <w:szCs w:val="22"/>
              </w:rPr>
              <w:t>o</w:t>
            </w:r>
            <w:r w:rsidRPr="00FD39D2">
              <w:rPr>
                <w:rFonts w:eastAsia="Arial" w:cs="Arial"/>
                <w:b/>
                <w:bCs/>
                <w:color w:val="auto"/>
                <w:spacing w:val="-2"/>
                <w:sz w:val="22"/>
                <w:szCs w:val="22"/>
              </w:rPr>
              <w:t>mm</w:t>
            </w:r>
            <w:r w:rsidRPr="00FD39D2">
              <w:rPr>
                <w:rFonts w:eastAsia="Arial" w:cs="Arial"/>
                <w:b/>
                <w:bCs/>
                <w:color w:val="auto"/>
                <w:spacing w:val="1"/>
                <w:sz w:val="22"/>
                <w:szCs w:val="22"/>
              </w:rPr>
              <w:t>e</w:t>
            </w:r>
            <w:r w:rsidRPr="00FD39D2">
              <w:rPr>
                <w:rFonts w:eastAsia="Arial" w:cs="Arial"/>
                <w:b/>
                <w:bCs/>
                <w:color w:val="auto"/>
                <w:spacing w:val="-2"/>
                <w:sz w:val="22"/>
                <w:szCs w:val="22"/>
              </w:rPr>
              <w:t>n</w:t>
            </w:r>
            <w:r w:rsidRPr="00FD39D2">
              <w:rPr>
                <w:rFonts w:eastAsia="Arial" w:cs="Arial"/>
                <w:b/>
                <w:bCs/>
                <w:color w:val="auto"/>
                <w:spacing w:val="1"/>
                <w:sz w:val="22"/>
                <w:szCs w:val="22"/>
              </w:rPr>
              <w:t>t</w:t>
            </w:r>
            <w:r w:rsidRPr="00FD39D2">
              <w:rPr>
                <w:rFonts w:eastAsia="Arial" w:cs="Arial"/>
                <w:b/>
                <w:bCs/>
                <w:color w:val="auto"/>
                <w:sz w:val="22"/>
                <w:szCs w:val="22"/>
              </w:rPr>
              <w:t xml:space="preserve">s </w:t>
            </w:r>
            <w:r w:rsidRPr="00FD39D2">
              <w:rPr>
                <w:rFonts w:eastAsia="Arial" w:cs="Arial"/>
                <w:b/>
                <w:bCs/>
                <w:color w:val="auto"/>
                <w:spacing w:val="17"/>
                <w:sz w:val="22"/>
                <w:szCs w:val="22"/>
              </w:rPr>
              <w:t xml:space="preserve"> </w:t>
            </w:r>
            <w:r w:rsidRPr="00FD39D2">
              <w:rPr>
                <w:rFonts w:eastAsia="Arial" w:cs="Arial"/>
                <w:b/>
                <w:bCs/>
                <w:color w:val="auto"/>
                <w:spacing w:val="1"/>
                <w:sz w:val="22"/>
                <w:szCs w:val="22"/>
              </w:rPr>
              <w:t>a</w:t>
            </w:r>
            <w:r w:rsidRPr="00FD39D2">
              <w:rPr>
                <w:rFonts w:eastAsia="Arial" w:cs="Arial"/>
                <w:b/>
                <w:bCs/>
                <w:color w:val="auto"/>
                <w:spacing w:val="-2"/>
                <w:sz w:val="22"/>
                <w:szCs w:val="22"/>
              </w:rPr>
              <w:t>n</w:t>
            </w:r>
            <w:r w:rsidRPr="00FD39D2">
              <w:rPr>
                <w:rFonts w:eastAsia="Arial" w:cs="Arial"/>
                <w:b/>
                <w:bCs/>
                <w:color w:val="auto"/>
                <w:sz w:val="22"/>
                <w:szCs w:val="22"/>
              </w:rPr>
              <w:t>d</w:t>
            </w:r>
          </w:p>
          <w:p w:rsidR="00FD39D2" w:rsidRPr="00FD39D2" w:rsidRDefault="00FD39D2" w:rsidP="00FD39D2">
            <w:pPr>
              <w:spacing w:before="34"/>
              <w:ind w:left="91" w:right="-20"/>
              <w:jc w:val="both"/>
              <w:rPr>
                <w:rFonts w:eastAsia="Arial" w:cs="Arial"/>
                <w:color w:val="auto"/>
                <w:sz w:val="22"/>
              </w:rPr>
            </w:pPr>
            <w:r w:rsidRPr="00FD39D2">
              <w:rPr>
                <w:rFonts w:eastAsia="Arial" w:cs="Arial"/>
                <w:b/>
                <w:bCs/>
                <w:color w:val="auto"/>
                <w:spacing w:val="-1"/>
                <w:sz w:val="22"/>
                <w:szCs w:val="22"/>
              </w:rPr>
              <w:t>S</w:t>
            </w:r>
            <w:r w:rsidRPr="00FD39D2">
              <w:rPr>
                <w:rFonts w:eastAsia="Arial" w:cs="Arial"/>
                <w:b/>
                <w:bCs/>
                <w:color w:val="auto"/>
                <w:spacing w:val="-2"/>
                <w:sz w:val="22"/>
                <w:szCs w:val="22"/>
              </w:rPr>
              <w:t>u</w:t>
            </w:r>
            <w:r w:rsidRPr="00FD39D2">
              <w:rPr>
                <w:rFonts w:eastAsia="Arial" w:cs="Arial"/>
                <w:b/>
                <w:bCs/>
                <w:color w:val="auto"/>
                <w:spacing w:val="2"/>
                <w:sz w:val="22"/>
                <w:szCs w:val="22"/>
              </w:rPr>
              <w:t>gg</w:t>
            </w:r>
            <w:r w:rsidRPr="00FD39D2">
              <w:rPr>
                <w:rFonts w:eastAsia="Arial" w:cs="Arial"/>
                <w:b/>
                <w:bCs/>
                <w:color w:val="auto"/>
                <w:spacing w:val="1"/>
                <w:sz w:val="22"/>
                <w:szCs w:val="22"/>
              </w:rPr>
              <w:t>est</w:t>
            </w:r>
            <w:r w:rsidRPr="00FD39D2">
              <w:rPr>
                <w:rFonts w:eastAsia="Arial" w:cs="Arial"/>
                <w:b/>
                <w:bCs/>
                <w:color w:val="auto"/>
                <w:sz w:val="22"/>
                <w:szCs w:val="22"/>
              </w:rPr>
              <w:t>i</w:t>
            </w:r>
            <w:r w:rsidRPr="00FD39D2">
              <w:rPr>
                <w:rFonts w:eastAsia="Arial" w:cs="Arial"/>
                <w:b/>
                <w:bCs/>
                <w:color w:val="auto"/>
                <w:spacing w:val="2"/>
                <w:sz w:val="22"/>
                <w:szCs w:val="22"/>
              </w:rPr>
              <w:t>o</w:t>
            </w:r>
            <w:r w:rsidRPr="00FD39D2">
              <w:rPr>
                <w:rFonts w:eastAsia="Arial" w:cs="Arial"/>
                <w:b/>
                <w:bCs/>
                <w:color w:val="auto"/>
                <w:spacing w:val="-2"/>
                <w:sz w:val="22"/>
                <w:szCs w:val="22"/>
              </w:rPr>
              <w:t>n</w:t>
            </w:r>
            <w:r w:rsidRPr="00FD39D2">
              <w:rPr>
                <w:rFonts w:eastAsia="Arial" w:cs="Arial"/>
                <w:b/>
                <w:bCs/>
                <w:color w:val="auto"/>
                <w:sz w:val="22"/>
                <w:szCs w:val="22"/>
              </w:rPr>
              <w:t>s</w:t>
            </w:r>
          </w:p>
        </w:tc>
        <w:tc>
          <w:tcPr>
            <w:tcW w:w="2838" w:type="dxa"/>
            <w:shd w:val="clear" w:color="auto" w:fill="auto"/>
          </w:tcPr>
          <w:p w:rsidR="00FD39D2" w:rsidRPr="00FD39D2" w:rsidRDefault="00FD39D2" w:rsidP="00FD39D2">
            <w:pPr>
              <w:tabs>
                <w:tab w:val="left" w:pos="1260"/>
                <w:tab w:val="left" w:pos="1660"/>
              </w:tabs>
              <w:spacing w:before="8"/>
              <w:ind w:left="95" w:right="-72"/>
              <w:jc w:val="both"/>
              <w:rPr>
                <w:rFonts w:eastAsia="Arial" w:cs="Arial"/>
                <w:color w:val="auto"/>
                <w:sz w:val="22"/>
              </w:rPr>
            </w:pPr>
            <w:r w:rsidRPr="00FD39D2">
              <w:rPr>
                <w:rFonts w:eastAsia="Arial" w:cs="Arial"/>
                <w:b/>
                <w:bCs/>
                <w:color w:val="auto"/>
                <w:sz w:val="22"/>
                <w:szCs w:val="22"/>
              </w:rPr>
              <w:t>Re</w:t>
            </w:r>
            <w:r w:rsidRPr="00FD39D2">
              <w:rPr>
                <w:rFonts w:eastAsia="Arial" w:cs="Arial"/>
                <w:b/>
                <w:bCs/>
                <w:color w:val="auto"/>
                <w:spacing w:val="1"/>
                <w:sz w:val="22"/>
                <w:szCs w:val="22"/>
              </w:rPr>
              <w:t>s</w:t>
            </w:r>
            <w:r w:rsidRPr="00FD39D2">
              <w:rPr>
                <w:rFonts w:eastAsia="Arial" w:cs="Arial"/>
                <w:b/>
                <w:bCs/>
                <w:color w:val="auto"/>
                <w:spacing w:val="2"/>
                <w:sz w:val="22"/>
                <w:szCs w:val="22"/>
              </w:rPr>
              <w:t>po</w:t>
            </w:r>
            <w:r w:rsidRPr="00FD39D2">
              <w:rPr>
                <w:rFonts w:eastAsia="Arial" w:cs="Arial"/>
                <w:b/>
                <w:bCs/>
                <w:color w:val="auto"/>
                <w:spacing w:val="-2"/>
                <w:sz w:val="22"/>
                <w:szCs w:val="22"/>
              </w:rPr>
              <w:t>n</w:t>
            </w:r>
            <w:r w:rsidRPr="00FD39D2">
              <w:rPr>
                <w:rFonts w:eastAsia="Arial" w:cs="Arial"/>
                <w:b/>
                <w:bCs/>
                <w:color w:val="auto"/>
                <w:spacing w:val="1"/>
                <w:sz w:val="22"/>
                <w:szCs w:val="22"/>
              </w:rPr>
              <w:t>s</w:t>
            </w:r>
            <w:r w:rsidRPr="00FD39D2">
              <w:rPr>
                <w:rFonts w:eastAsia="Arial" w:cs="Arial"/>
                <w:b/>
                <w:bCs/>
                <w:color w:val="auto"/>
                <w:sz w:val="22"/>
                <w:szCs w:val="22"/>
              </w:rPr>
              <w:t>e</w:t>
            </w:r>
            <w:r w:rsidRPr="00FD39D2">
              <w:rPr>
                <w:rFonts w:eastAsia="Arial" w:cs="Arial"/>
                <w:b/>
                <w:bCs/>
                <w:color w:val="auto"/>
                <w:sz w:val="22"/>
                <w:szCs w:val="22"/>
              </w:rPr>
              <w:tab/>
            </w:r>
            <w:r w:rsidRPr="00FD39D2">
              <w:rPr>
                <w:rFonts w:eastAsia="Arial" w:cs="Arial"/>
                <w:b/>
                <w:bCs/>
                <w:color w:val="auto"/>
                <w:spacing w:val="1"/>
                <w:sz w:val="22"/>
                <w:szCs w:val="22"/>
              </w:rPr>
              <w:t>to</w:t>
            </w:r>
            <w:r w:rsidRPr="00FD39D2">
              <w:rPr>
                <w:rFonts w:eastAsia="Arial" w:cs="Arial"/>
                <w:b/>
                <w:bCs/>
                <w:color w:val="auto"/>
                <w:sz w:val="22"/>
                <w:szCs w:val="22"/>
              </w:rPr>
              <w:t xml:space="preserve"> Q</w:t>
            </w:r>
            <w:r w:rsidRPr="00FD39D2">
              <w:rPr>
                <w:rFonts w:eastAsia="Arial" w:cs="Arial"/>
                <w:b/>
                <w:bCs/>
                <w:color w:val="auto"/>
                <w:spacing w:val="-2"/>
                <w:sz w:val="22"/>
                <w:szCs w:val="22"/>
              </w:rPr>
              <w:t>u</w:t>
            </w:r>
            <w:r w:rsidRPr="00FD39D2">
              <w:rPr>
                <w:rFonts w:eastAsia="Arial" w:cs="Arial"/>
                <w:b/>
                <w:bCs/>
                <w:color w:val="auto"/>
                <w:spacing w:val="1"/>
                <w:sz w:val="22"/>
                <w:szCs w:val="22"/>
              </w:rPr>
              <w:t>est</w:t>
            </w:r>
            <w:r w:rsidRPr="00FD39D2">
              <w:rPr>
                <w:rFonts w:eastAsia="Arial" w:cs="Arial"/>
                <w:b/>
                <w:bCs/>
                <w:color w:val="auto"/>
                <w:sz w:val="22"/>
                <w:szCs w:val="22"/>
              </w:rPr>
              <w:t>i</w:t>
            </w:r>
            <w:r w:rsidRPr="00FD39D2">
              <w:rPr>
                <w:rFonts w:eastAsia="Arial" w:cs="Arial"/>
                <w:b/>
                <w:bCs/>
                <w:color w:val="auto"/>
                <w:spacing w:val="2"/>
                <w:sz w:val="22"/>
                <w:szCs w:val="22"/>
              </w:rPr>
              <w:t>o</w:t>
            </w:r>
            <w:r w:rsidRPr="00FD39D2">
              <w:rPr>
                <w:rFonts w:eastAsia="Arial" w:cs="Arial"/>
                <w:b/>
                <w:bCs/>
                <w:color w:val="auto"/>
                <w:spacing w:val="-2"/>
                <w:sz w:val="22"/>
                <w:szCs w:val="22"/>
              </w:rPr>
              <w:t>n</w:t>
            </w:r>
            <w:r w:rsidRPr="00FD39D2">
              <w:rPr>
                <w:rFonts w:eastAsia="Arial" w:cs="Arial"/>
                <w:b/>
                <w:bCs/>
                <w:color w:val="auto"/>
                <w:spacing w:val="1"/>
                <w:sz w:val="22"/>
                <w:szCs w:val="22"/>
              </w:rPr>
              <w:t>s</w:t>
            </w:r>
            <w:r w:rsidRPr="00FD39D2">
              <w:rPr>
                <w:rFonts w:eastAsia="Arial" w:cs="Arial"/>
                <w:b/>
                <w:bCs/>
                <w:color w:val="auto"/>
                <w:sz w:val="22"/>
                <w:szCs w:val="22"/>
              </w:rPr>
              <w:t>/</w:t>
            </w:r>
            <w:r w:rsidRPr="00FD39D2">
              <w:rPr>
                <w:rFonts w:eastAsia="Arial" w:cs="Arial"/>
                <w:b/>
                <w:bCs/>
                <w:color w:val="auto"/>
                <w:spacing w:val="-4"/>
                <w:sz w:val="22"/>
                <w:szCs w:val="22"/>
              </w:rPr>
              <w:t>A</w:t>
            </w:r>
            <w:r w:rsidRPr="00FD39D2">
              <w:rPr>
                <w:rFonts w:eastAsia="Arial" w:cs="Arial"/>
                <w:b/>
                <w:bCs/>
                <w:color w:val="auto"/>
                <w:spacing w:val="1"/>
                <w:sz w:val="22"/>
                <w:szCs w:val="22"/>
              </w:rPr>
              <w:t>ct</w:t>
            </w:r>
            <w:r w:rsidRPr="00FD39D2">
              <w:rPr>
                <w:rFonts w:eastAsia="Arial" w:cs="Arial"/>
                <w:b/>
                <w:bCs/>
                <w:color w:val="auto"/>
                <w:sz w:val="22"/>
                <w:szCs w:val="22"/>
              </w:rPr>
              <w:t>i</w:t>
            </w:r>
            <w:r w:rsidRPr="00FD39D2">
              <w:rPr>
                <w:rFonts w:eastAsia="Arial" w:cs="Arial"/>
                <w:b/>
                <w:bCs/>
                <w:color w:val="auto"/>
                <w:spacing w:val="2"/>
                <w:sz w:val="22"/>
                <w:szCs w:val="22"/>
              </w:rPr>
              <w:t>o</w:t>
            </w:r>
            <w:r w:rsidRPr="00FD39D2">
              <w:rPr>
                <w:rFonts w:eastAsia="Arial" w:cs="Arial"/>
                <w:b/>
                <w:bCs/>
                <w:color w:val="auto"/>
                <w:sz w:val="22"/>
                <w:szCs w:val="22"/>
              </w:rPr>
              <w:t>n</w:t>
            </w:r>
          </w:p>
          <w:p w:rsidR="00FD39D2" w:rsidRPr="00FD39D2" w:rsidRDefault="00FD39D2" w:rsidP="00FD39D2">
            <w:pPr>
              <w:spacing w:before="34"/>
              <w:ind w:left="95" w:right="-20"/>
              <w:jc w:val="both"/>
              <w:rPr>
                <w:rFonts w:eastAsia="Arial" w:cs="Arial"/>
                <w:color w:val="auto"/>
                <w:sz w:val="22"/>
              </w:rPr>
            </w:pPr>
            <w:r w:rsidRPr="00FD39D2">
              <w:rPr>
                <w:rFonts w:eastAsia="Arial" w:cs="Arial"/>
                <w:b/>
                <w:bCs/>
                <w:color w:val="auto"/>
                <w:spacing w:val="-1"/>
                <w:sz w:val="22"/>
                <w:szCs w:val="22"/>
              </w:rPr>
              <w:t>P</w:t>
            </w:r>
            <w:r w:rsidRPr="00FD39D2">
              <w:rPr>
                <w:rFonts w:eastAsia="Arial" w:cs="Arial"/>
                <w:b/>
                <w:bCs/>
                <w:color w:val="auto"/>
                <w:spacing w:val="2"/>
                <w:sz w:val="22"/>
                <w:szCs w:val="22"/>
              </w:rPr>
              <w:t>o</w:t>
            </w:r>
            <w:r w:rsidRPr="00FD39D2">
              <w:rPr>
                <w:rFonts w:eastAsia="Arial" w:cs="Arial"/>
                <w:b/>
                <w:bCs/>
                <w:color w:val="auto"/>
                <w:sz w:val="22"/>
                <w:szCs w:val="22"/>
              </w:rPr>
              <w:t>i</w:t>
            </w:r>
            <w:r w:rsidRPr="00FD39D2">
              <w:rPr>
                <w:rFonts w:eastAsia="Arial" w:cs="Arial"/>
                <w:b/>
                <w:bCs/>
                <w:color w:val="auto"/>
                <w:spacing w:val="-2"/>
                <w:sz w:val="22"/>
                <w:szCs w:val="22"/>
              </w:rPr>
              <w:t>n</w:t>
            </w:r>
            <w:r w:rsidRPr="00FD39D2">
              <w:rPr>
                <w:rFonts w:eastAsia="Arial" w:cs="Arial"/>
                <w:b/>
                <w:bCs/>
                <w:color w:val="auto"/>
                <w:sz w:val="22"/>
                <w:szCs w:val="22"/>
              </w:rPr>
              <w:t>t</w:t>
            </w:r>
          </w:p>
        </w:tc>
      </w:tr>
      <w:tr w:rsidR="00FD39D2" w:rsidRPr="00FD39D2" w:rsidTr="00487488">
        <w:trPr>
          <w:trHeight w:hRule="exact" w:val="2957"/>
        </w:trPr>
        <w:tc>
          <w:tcPr>
            <w:tcW w:w="430" w:type="dxa"/>
            <w:shd w:val="clear" w:color="auto" w:fill="auto"/>
          </w:tcPr>
          <w:p w:rsidR="00FD39D2" w:rsidRPr="00FD39D2" w:rsidRDefault="00FD39D2" w:rsidP="00FD39D2">
            <w:pPr>
              <w:spacing w:line="225" w:lineRule="exact"/>
              <w:ind w:left="108" w:right="-20"/>
              <w:jc w:val="both"/>
              <w:rPr>
                <w:rFonts w:eastAsia="Arial" w:cs="Arial"/>
                <w:color w:val="auto"/>
                <w:szCs w:val="20"/>
              </w:rPr>
            </w:pPr>
            <w:r w:rsidRPr="00FD39D2">
              <w:rPr>
                <w:rFonts w:eastAsia="Arial" w:cs="Arial"/>
                <w:color w:val="auto"/>
                <w:szCs w:val="20"/>
              </w:rPr>
              <w:t>2</w:t>
            </w:r>
          </w:p>
        </w:tc>
        <w:tc>
          <w:tcPr>
            <w:tcW w:w="2253" w:type="dxa"/>
            <w:shd w:val="clear" w:color="auto" w:fill="auto"/>
          </w:tcPr>
          <w:p w:rsidR="00FD39D2" w:rsidRPr="00FD39D2" w:rsidRDefault="00FD39D2" w:rsidP="00FD39D2">
            <w:pPr>
              <w:spacing w:line="225" w:lineRule="exact"/>
              <w:ind w:left="95" w:right="-20"/>
              <w:jc w:val="both"/>
              <w:rPr>
                <w:rFonts w:eastAsia="Arial" w:cs="Arial"/>
                <w:color w:val="auto"/>
                <w:szCs w:val="20"/>
              </w:rPr>
            </w:pPr>
            <w:r w:rsidRPr="00FD39D2">
              <w:rPr>
                <w:rFonts w:eastAsia="Arial" w:cs="Arial"/>
                <w:color w:val="auto"/>
                <w:szCs w:val="20"/>
              </w:rPr>
              <w:t>Do</w:t>
            </w:r>
            <w:r w:rsidRPr="00FD39D2">
              <w:rPr>
                <w:rFonts w:eastAsia="Arial" w:cs="Arial"/>
                <w:color w:val="auto"/>
                <w:spacing w:val="1"/>
                <w:szCs w:val="20"/>
              </w:rPr>
              <w:t xml:space="preserve"> </w:t>
            </w:r>
            <w:r w:rsidRPr="00FD39D2">
              <w:rPr>
                <w:rFonts w:eastAsia="Arial" w:cs="Arial"/>
                <w:color w:val="auto"/>
                <w:szCs w:val="20"/>
              </w:rPr>
              <w:t>y</w:t>
            </w:r>
            <w:r w:rsidRPr="00FD39D2">
              <w:rPr>
                <w:rFonts w:eastAsia="Arial" w:cs="Arial"/>
                <w:color w:val="auto"/>
                <w:spacing w:val="1"/>
                <w:szCs w:val="20"/>
              </w:rPr>
              <w:t>o</w:t>
            </w:r>
            <w:r w:rsidRPr="00FD39D2">
              <w:rPr>
                <w:rFonts w:eastAsia="Arial" w:cs="Arial"/>
                <w:color w:val="auto"/>
                <w:szCs w:val="20"/>
              </w:rPr>
              <w:t>u</w:t>
            </w:r>
            <w:r w:rsidRPr="00FD39D2">
              <w:rPr>
                <w:rFonts w:eastAsia="Arial" w:cs="Arial"/>
                <w:color w:val="auto"/>
                <w:spacing w:val="1"/>
                <w:szCs w:val="20"/>
              </w:rPr>
              <w:t xml:space="preserve"> </w:t>
            </w:r>
            <w:r w:rsidRPr="00FD39D2">
              <w:rPr>
                <w:rFonts w:eastAsia="Arial" w:cs="Arial"/>
                <w:color w:val="auto"/>
                <w:spacing w:val="-1"/>
                <w:szCs w:val="20"/>
              </w:rPr>
              <w:t>S</w:t>
            </w:r>
            <w:r w:rsidRPr="00FD39D2">
              <w:rPr>
                <w:rFonts w:eastAsia="Arial" w:cs="Arial"/>
                <w:color w:val="auto"/>
                <w:spacing w:val="1"/>
                <w:szCs w:val="20"/>
              </w:rPr>
              <w:t>uppor</w:t>
            </w:r>
            <w:r w:rsidRPr="00FD39D2">
              <w:rPr>
                <w:rFonts w:eastAsia="Arial" w:cs="Arial"/>
                <w:color w:val="auto"/>
                <w:szCs w:val="20"/>
              </w:rPr>
              <w:t>t</w:t>
            </w:r>
            <w:r w:rsidRPr="00FD39D2">
              <w:rPr>
                <w:rFonts w:eastAsia="Arial" w:cs="Arial"/>
                <w:color w:val="auto"/>
                <w:spacing w:val="1"/>
                <w:szCs w:val="20"/>
              </w:rPr>
              <w:t xml:space="preserve"> </w:t>
            </w:r>
            <w:r w:rsidRPr="00FD39D2">
              <w:rPr>
                <w:rFonts w:eastAsia="Arial" w:cs="Arial"/>
                <w:color w:val="auto"/>
                <w:szCs w:val="20"/>
              </w:rPr>
              <w:t>f</w:t>
            </w:r>
            <w:r w:rsidRPr="00FD39D2">
              <w:rPr>
                <w:rFonts w:eastAsia="Arial" w:cs="Arial"/>
                <w:color w:val="auto"/>
                <w:spacing w:val="1"/>
                <w:szCs w:val="20"/>
              </w:rPr>
              <w:t>o</w:t>
            </w:r>
            <w:r w:rsidRPr="00FD39D2">
              <w:rPr>
                <w:rFonts w:eastAsia="Arial" w:cs="Arial"/>
                <w:color w:val="auto"/>
                <w:szCs w:val="20"/>
              </w:rPr>
              <w:t>r</w:t>
            </w:r>
            <w:r w:rsidRPr="00FD39D2">
              <w:rPr>
                <w:rFonts w:eastAsia="Arial" w:cs="Arial"/>
                <w:color w:val="auto"/>
                <w:spacing w:val="1"/>
                <w:szCs w:val="20"/>
              </w:rPr>
              <w:t xml:space="preserve"> th</w:t>
            </w:r>
            <w:r w:rsidRPr="00FD39D2">
              <w:rPr>
                <w:rFonts w:eastAsia="Arial" w:cs="Arial"/>
                <w:color w:val="auto"/>
                <w:szCs w:val="20"/>
              </w:rPr>
              <w:t>e</w:t>
            </w:r>
          </w:p>
          <w:p w:rsidR="00FD39D2" w:rsidRPr="00FD39D2" w:rsidRDefault="00FD39D2" w:rsidP="00FD39D2">
            <w:pPr>
              <w:spacing w:before="34"/>
              <w:ind w:left="95" w:right="-20"/>
              <w:jc w:val="both"/>
              <w:rPr>
                <w:rFonts w:eastAsia="Arial" w:cs="Arial"/>
                <w:color w:val="auto"/>
                <w:szCs w:val="20"/>
              </w:rPr>
            </w:pPr>
            <w:r w:rsidRPr="00FD39D2">
              <w:rPr>
                <w:rFonts w:eastAsia="Arial" w:cs="Arial"/>
                <w:color w:val="auto"/>
                <w:spacing w:val="1"/>
                <w:szCs w:val="20"/>
              </w:rPr>
              <w:t>Proposed subpro</w:t>
            </w:r>
            <w:r w:rsidRPr="00FD39D2">
              <w:rPr>
                <w:rFonts w:eastAsia="Arial" w:cs="Arial"/>
                <w:color w:val="auto"/>
                <w:spacing w:val="-4"/>
                <w:szCs w:val="20"/>
              </w:rPr>
              <w:t>j</w:t>
            </w:r>
            <w:r w:rsidRPr="00FD39D2">
              <w:rPr>
                <w:rFonts w:eastAsia="Arial" w:cs="Arial"/>
                <w:color w:val="auto"/>
                <w:spacing w:val="1"/>
                <w:szCs w:val="20"/>
              </w:rPr>
              <w:t>e</w:t>
            </w:r>
            <w:r w:rsidRPr="00FD39D2">
              <w:rPr>
                <w:rFonts w:eastAsia="Arial" w:cs="Arial"/>
                <w:color w:val="auto"/>
                <w:szCs w:val="20"/>
              </w:rPr>
              <w:t>ct?</w:t>
            </w:r>
          </w:p>
        </w:tc>
        <w:tc>
          <w:tcPr>
            <w:tcW w:w="3869" w:type="dxa"/>
            <w:shd w:val="clear" w:color="auto" w:fill="auto"/>
          </w:tcPr>
          <w:p w:rsidR="00FD39D2" w:rsidRPr="00FD39D2" w:rsidRDefault="00FD39D2" w:rsidP="00FD39D2">
            <w:pPr>
              <w:spacing w:line="225" w:lineRule="exact"/>
              <w:ind w:left="91" w:right="36"/>
              <w:jc w:val="both"/>
              <w:rPr>
                <w:rFonts w:eastAsia="Arial" w:cs="Arial"/>
                <w:color w:val="auto"/>
                <w:szCs w:val="20"/>
              </w:rPr>
            </w:pPr>
            <w:r w:rsidRPr="00FD39D2">
              <w:rPr>
                <w:rFonts w:eastAsia="Arial" w:cs="Arial"/>
                <w:color w:val="auto"/>
                <w:spacing w:val="-1"/>
                <w:szCs w:val="20"/>
              </w:rPr>
              <w:t>E</w:t>
            </w:r>
            <w:r w:rsidRPr="00FD39D2">
              <w:rPr>
                <w:rFonts w:eastAsia="Arial" w:cs="Arial"/>
                <w:color w:val="auto"/>
                <w:szCs w:val="20"/>
              </w:rPr>
              <w:t>v</w:t>
            </w:r>
            <w:r w:rsidRPr="00FD39D2">
              <w:rPr>
                <w:rFonts w:eastAsia="Arial" w:cs="Arial"/>
                <w:color w:val="auto"/>
                <w:spacing w:val="1"/>
                <w:szCs w:val="20"/>
              </w:rPr>
              <w:t>er</w:t>
            </w:r>
            <w:r w:rsidRPr="00FD39D2">
              <w:rPr>
                <w:rFonts w:eastAsia="Arial" w:cs="Arial"/>
                <w:color w:val="auto"/>
                <w:szCs w:val="20"/>
              </w:rPr>
              <w:t>y</w:t>
            </w:r>
            <w:r w:rsidRPr="00FD39D2">
              <w:rPr>
                <w:rFonts w:eastAsia="Arial" w:cs="Arial"/>
                <w:color w:val="auto"/>
                <w:spacing w:val="1"/>
                <w:szCs w:val="20"/>
              </w:rPr>
              <w:t>bod</w:t>
            </w:r>
            <w:r w:rsidRPr="00FD39D2">
              <w:rPr>
                <w:rFonts w:eastAsia="Arial" w:cs="Arial"/>
                <w:color w:val="auto"/>
                <w:szCs w:val="20"/>
              </w:rPr>
              <w:t>y</w:t>
            </w:r>
            <w:r w:rsidRPr="00FD39D2">
              <w:rPr>
                <w:rFonts w:eastAsia="Arial" w:cs="Arial"/>
                <w:color w:val="auto"/>
                <w:spacing w:val="12"/>
                <w:szCs w:val="20"/>
              </w:rPr>
              <w:t xml:space="preserve"> </w:t>
            </w:r>
            <w:r w:rsidRPr="00FD39D2">
              <w:rPr>
                <w:rFonts w:eastAsia="Arial" w:cs="Arial"/>
                <w:color w:val="auto"/>
                <w:szCs w:val="20"/>
              </w:rPr>
              <w:t>s</w:t>
            </w:r>
            <w:r w:rsidRPr="00FD39D2">
              <w:rPr>
                <w:rFonts w:eastAsia="Arial" w:cs="Arial"/>
                <w:color w:val="auto"/>
                <w:spacing w:val="-3"/>
                <w:szCs w:val="20"/>
              </w:rPr>
              <w:t>a</w:t>
            </w:r>
            <w:r w:rsidRPr="00FD39D2">
              <w:rPr>
                <w:rFonts w:eastAsia="Arial" w:cs="Arial"/>
                <w:color w:val="auto"/>
                <w:spacing w:val="3"/>
                <w:szCs w:val="20"/>
              </w:rPr>
              <w:t>i</w:t>
            </w:r>
            <w:r w:rsidRPr="00FD39D2">
              <w:rPr>
                <w:rFonts w:eastAsia="Arial" w:cs="Arial"/>
                <w:color w:val="auto"/>
                <w:szCs w:val="20"/>
              </w:rPr>
              <w:t>d</w:t>
            </w:r>
            <w:r w:rsidRPr="00FD39D2">
              <w:rPr>
                <w:rFonts w:eastAsia="Arial" w:cs="Arial"/>
                <w:color w:val="auto"/>
                <w:spacing w:val="13"/>
                <w:szCs w:val="20"/>
              </w:rPr>
              <w:t xml:space="preserve"> </w:t>
            </w:r>
            <w:r w:rsidRPr="00FD39D2">
              <w:rPr>
                <w:rFonts w:eastAsia="Arial" w:cs="Arial"/>
                <w:color w:val="auto"/>
                <w:szCs w:val="20"/>
              </w:rPr>
              <w:t>t</w:t>
            </w:r>
            <w:r w:rsidRPr="00FD39D2">
              <w:rPr>
                <w:rFonts w:eastAsia="Arial" w:cs="Arial"/>
                <w:color w:val="auto"/>
                <w:spacing w:val="1"/>
                <w:szCs w:val="20"/>
              </w:rPr>
              <w:t>ha</w:t>
            </w:r>
            <w:r w:rsidRPr="00FD39D2">
              <w:rPr>
                <w:rFonts w:eastAsia="Arial" w:cs="Arial"/>
                <w:color w:val="auto"/>
                <w:szCs w:val="20"/>
              </w:rPr>
              <w:t>t</w:t>
            </w:r>
            <w:r w:rsidRPr="00FD39D2">
              <w:rPr>
                <w:rFonts w:eastAsia="Arial" w:cs="Arial"/>
                <w:color w:val="auto"/>
                <w:spacing w:val="13"/>
                <w:szCs w:val="20"/>
              </w:rPr>
              <w:t xml:space="preserve"> </w:t>
            </w:r>
            <w:r w:rsidRPr="00FD39D2">
              <w:rPr>
                <w:rFonts w:eastAsia="Arial" w:cs="Arial"/>
                <w:color w:val="auto"/>
                <w:szCs w:val="20"/>
              </w:rPr>
              <w:t>t</w:t>
            </w:r>
            <w:r w:rsidRPr="00FD39D2">
              <w:rPr>
                <w:rFonts w:eastAsia="Arial" w:cs="Arial"/>
                <w:color w:val="auto"/>
                <w:spacing w:val="-3"/>
                <w:szCs w:val="20"/>
              </w:rPr>
              <w:t>h</w:t>
            </w:r>
            <w:r w:rsidRPr="00FD39D2">
              <w:rPr>
                <w:rFonts w:eastAsia="Arial" w:cs="Arial"/>
                <w:color w:val="auto"/>
                <w:spacing w:val="1"/>
                <w:szCs w:val="20"/>
              </w:rPr>
              <w:t>e</w:t>
            </w:r>
            <w:r w:rsidRPr="00FD39D2">
              <w:rPr>
                <w:rFonts w:eastAsia="Arial" w:cs="Arial"/>
                <w:color w:val="auto"/>
                <w:szCs w:val="20"/>
              </w:rPr>
              <w:t>y</w:t>
            </w:r>
            <w:r w:rsidRPr="00FD39D2">
              <w:rPr>
                <w:rFonts w:eastAsia="Arial" w:cs="Arial"/>
                <w:color w:val="auto"/>
                <w:spacing w:val="12"/>
                <w:szCs w:val="20"/>
              </w:rPr>
              <w:t xml:space="preserve"> </w:t>
            </w:r>
            <w:r w:rsidRPr="00FD39D2">
              <w:rPr>
                <w:rFonts w:eastAsia="Arial" w:cs="Arial"/>
                <w:color w:val="auto"/>
                <w:spacing w:val="-1"/>
                <w:szCs w:val="20"/>
              </w:rPr>
              <w:t>w</w:t>
            </w:r>
            <w:r w:rsidRPr="00FD39D2">
              <w:rPr>
                <w:rFonts w:eastAsia="Arial" w:cs="Arial"/>
                <w:color w:val="auto"/>
                <w:spacing w:val="3"/>
                <w:szCs w:val="20"/>
              </w:rPr>
              <w:t>i</w:t>
            </w:r>
            <w:r w:rsidRPr="00FD39D2">
              <w:rPr>
                <w:rFonts w:eastAsia="Arial" w:cs="Arial"/>
                <w:color w:val="auto"/>
                <w:szCs w:val="20"/>
              </w:rPr>
              <w:t>ll</w:t>
            </w:r>
            <w:r w:rsidRPr="00FD39D2">
              <w:rPr>
                <w:rFonts w:eastAsia="Arial" w:cs="Arial"/>
                <w:color w:val="auto"/>
                <w:spacing w:val="15"/>
                <w:szCs w:val="20"/>
              </w:rPr>
              <w:t xml:space="preserve"> </w:t>
            </w:r>
            <w:r w:rsidRPr="00FD39D2">
              <w:rPr>
                <w:rFonts w:eastAsia="Arial" w:cs="Arial"/>
                <w:color w:val="auto"/>
                <w:szCs w:val="20"/>
              </w:rPr>
              <w:t>s</w:t>
            </w:r>
            <w:r w:rsidRPr="00FD39D2">
              <w:rPr>
                <w:rFonts w:eastAsia="Arial" w:cs="Arial"/>
                <w:color w:val="auto"/>
                <w:spacing w:val="1"/>
                <w:szCs w:val="20"/>
              </w:rPr>
              <w:t>upp</w:t>
            </w:r>
            <w:r w:rsidRPr="00FD39D2">
              <w:rPr>
                <w:rFonts w:eastAsia="Arial" w:cs="Arial"/>
                <w:color w:val="auto"/>
                <w:spacing w:val="-3"/>
                <w:szCs w:val="20"/>
              </w:rPr>
              <w:t>o</w:t>
            </w:r>
            <w:r w:rsidRPr="00FD39D2">
              <w:rPr>
                <w:rFonts w:eastAsia="Arial" w:cs="Arial"/>
                <w:color w:val="auto"/>
                <w:spacing w:val="1"/>
                <w:szCs w:val="20"/>
              </w:rPr>
              <w:t>r</w:t>
            </w:r>
            <w:r w:rsidRPr="00FD39D2">
              <w:rPr>
                <w:rFonts w:eastAsia="Arial" w:cs="Arial"/>
                <w:color w:val="auto"/>
                <w:szCs w:val="20"/>
              </w:rPr>
              <w:t>t</w:t>
            </w:r>
            <w:r w:rsidRPr="00FD39D2">
              <w:rPr>
                <w:rFonts w:eastAsia="Arial" w:cs="Arial"/>
                <w:color w:val="auto"/>
                <w:spacing w:val="13"/>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p>
          <w:p w:rsidR="00FD39D2" w:rsidRPr="00FD39D2" w:rsidRDefault="00FD39D2" w:rsidP="00FD39D2">
            <w:pPr>
              <w:spacing w:before="34" w:line="275" w:lineRule="auto"/>
              <w:ind w:left="91" w:right="35"/>
              <w:jc w:val="both"/>
              <w:rPr>
                <w:rFonts w:eastAsia="Arial" w:cs="Arial"/>
                <w:color w:val="auto"/>
                <w:szCs w:val="20"/>
              </w:rPr>
            </w:pPr>
            <w:r w:rsidRPr="00FD39D2">
              <w:rPr>
                <w:rFonts w:eastAsia="Arial" w:cs="Arial"/>
                <w:color w:val="auto"/>
                <w:spacing w:val="1"/>
                <w:szCs w:val="20"/>
              </w:rPr>
              <w:t>pro</w:t>
            </w:r>
            <w:r w:rsidRPr="00FD39D2">
              <w:rPr>
                <w:rFonts w:eastAsia="Arial" w:cs="Arial"/>
                <w:color w:val="auto"/>
                <w:spacing w:val="-4"/>
                <w:szCs w:val="20"/>
              </w:rPr>
              <w:t>j</w:t>
            </w:r>
            <w:r w:rsidRPr="00FD39D2">
              <w:rPr>
                <w:rFonts w:eastAsia="Arial" w:cs="Arial"/>
                <w:color w:val="auto"/>
                <w:spacing w:val="1"/>
                <w:szCs w:val="20"/>
              </w:rPr>
              <w:t>e</w:t>
            </w:r>
            <w:r w:rsidRPr="00FD39D2">
              <w:rPr>
                <w:rFonts w:eastAsia="Arial" w:cs="Arial"/>
                <w:color w:val="auto"/>
                <w:szCs w:val="20"/>
              </w:rPr>
              <w:t xml:space="preserve">ct and  </w:t>
            </w:r>
            <w:r w:rsidRPr="00FD39D2">
              <w:rPr>
                <w:rFonts w:eastAsia="Arial" w:cs="Arial"/>
                <w:color w:val="auto"/>
                <w:spacing w:val="1"/>
                <w:szCs w:val="20"/>
              </w:rPr>
              <w:t>ad</w:t>
            </w:r>
            <w:r w:rsidRPr="00FD39D2">
              <w:rPr>
                <w:rFonts w:eastAsia="Arial" w:cs="Arial"/>
                <w:color w:val="auto"/>
                <w:szCs w:val="20"/>
              </w:rPr>
              <w:t>v</w:t>
            </w:r>
            <w:r w:rsidRPr="00FD39D2">
              <w:rPr>
                <w:rFonts w:eastAsia="Arial" w:cs="Arial"/>
                <w:color w:val="auto"/>
                <w:spacing w:val="3"/>
                <w:szCs w:val="20"/>
              </w:rPr>
              <w:t>i</w:t>
            </w:r>
            <w:r w:rsidRPr="00FD39D2">
              <w:rPr>
                <w:rFonts w:eastAsia="Arial" w:cs="Arial"/>
                <w:color w:val="auto"/>
                <w:szCs w:val="20"/>
              </w:rPr>
              <w:t>se  t</w:t>
            </w:r>
            <w:r w:rsidRPr="00FD39D2">
              <w:rPr>
                <w:rFonts w:eastAsia="Arial" w:cs="Arial"/>
                <w:color w:val="auto"/>
                <w:spacing w:val="-3"/>
                <w:szCs w:val="20"/>
              </w:rPr>
              <w:t>h</w:t>
            </w:r>
            <w:r w:rsidRPr="00FD39D2">
              <w:rPr>
                <w:rFonts w:eastAsia="Arial" w:cs="Arial"/>
                <w:color w:val="auto"/>
                <w:szCs w:val="20"/>
              </w:rPr>
              <w:t>e  Co</w:t>
            </w:r>
            <w:r w:rsidRPr="00FD39D2">
              <w:rPr>
                <w:rFonts w:eastAsia="Arial" w:cs="Arial"/>
                <w:color w:val="auto"/>
                <w:spacing w:val="1"/>
                <w:szCs w:val="20"/>
              </w:rPr>
              <w:t>n</w:t>
            </w:r>
            <w:r w:rsidRPr="00FD39D2">
              <w:rPr>
                <w:rFonts w:eastAsia="Arial" w:cs="Arial"/>
                <w:color w:val="auto"/>
                <w:szCs w:val="20"/>
              </w:rPr>
              <w:t>s</w:t>
            </w:r>
            <w:r w:rsidRPr="00FD39D2">
              <w:rPr>
                <w:rFonts w:eastAsia="Arial" w:cs="Arial"/>
                <w:color w:val="auto"/>
                <w:spacing w:val="-3"/>
                <w:szCs w:val="20"/>
              </w:rPr>
              <w:t>u</w:t>
            </w:r>
            <w:r w:rsidRPr="00FD39D2">
              <w:rPr>
                <w:rFonts w:eastAsia="Arial" w:cs="Arial"/>
                <w:color w:val="auto"/>
                <w:spacing w:val="3"/>
                <w:szCs w:val="20"/>
              </w:rPr>
              <w:t>l</w:t>
            </w:r>
            <w:r w:rsidRPr="00FD39D2">
              <w:rPr>
                <w:rFonts w:eastAsia="Arial" w:cs="Arial"/>
                <w:color w:val="auto"/>
                <w:szCs w:val="20"/>
              </w:rPr>
              <w:t>t</w:t>
            </w:r>
            <w:r w:rsidRPr="00FD39D2">
              <w:rPr>
                <w:rFonts w:eastAsia="Arial" w:cs="Arial"/>
                <w:color w:val="auto"/>
                <w:spacing w:val="1"/>
                <w:szCs w:val="20"/>
              </w:rPr>
              <w:t>an</w:t>
            </w:r>
            <w:r w:rsidRPr="00FD39D2">
              <w:rPr>
                <w:rFonts w:eastAsia="Arial" w:cs="Arial"/>
                <w:color w:val="auto"/>
                <w:szCs w:val="20"/>
              </w:rPr>
              <w:t>ts  to t</w:t>
            </w:r>
            <w:r w:rsidRPr="00FD39D2">
              <w:rPr>
                <w:rFonts w:eastAsia="Arial" w:cs="Arial"/>
                <w:color w:val="auto"/>
                <w:spacing w:val="1"/>
                <w:szCs w:val="20"/>
              </w:rPr>
              <w:t>a</w:t>
            </w:r>
            <w:r w:rsidRPr="00FD39D2">
              <w:rPr>
                <w:rFonts w:eastAsia="Arial" w:cs="Arial"/>
                <w:color w:val="auto"/>
                <w:szCs w:val="20"/>
              </w:rPr>
              <w:t>ke</w:t>
            </w:r>
            <w:r w:rsidRPr="00FD39D2">
              <w:rPr>
                <w:rFonts w:eastAsia="Arial" w:cs="Arial"/>
                <w:color w:val="auto"/>
                <w:spacing w:val="5"/>
                <w:szCs w:val="20"/>
              </w:rPr>
              <w:t xml:space="preserve"> </w:t>
            </w:r>
            <w:r w:rsidRPr="00FD39D2">
              <w:rPr>
                <w:rFonts w:eastAsia="Arial" w:cs="Arial"/>
                <w:color w:val="auto"/>
                <w:spacing w:val="1"/>
                <w:szCs w:val="20"/>
              </w:rPr>
              <w:t>pre</w:t>
            </w:r>
            <w:r w:rsidRPr="00FD39D2">
              <w:rPr>
                <w:rFonts w:eastAsia="Arial" w:cs="Arial"/>
                <w:color w:val="auto"/>
                <w:spacing w:val="-4"/>
                <w:szCs w:val="20"/>
              </w:rPr>
              <w:t>c</w:t>
            </w:r>
            <w:r w:rsidRPr="00FD39D2">
              <w:rPr>
                <w:rFonts w:eastAsia="Arial" w:cs="Arial"/>
                <w:color w:val="auto"/>
                <w:spacing w:val="1"/>
                <w:szCs w:val="20"/>
              </w:rPr>
              <w:t>au</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1"/>
                <w:szCs w:val="20"/>
              </w:rPr>
              <w:t>on</w:t>
            </w:r>
            <w:r w:rsidRPr="00FD39D2">
              <w:rPr>
                <w:rFonts w:eastAsia="Arial" w:cs="Arial"/>
                <w:color w:val="auto"/>
                <w:szCs w:val="20"/>
              </w:rPr>
              <w:t xml:space="preserve">s </w:t>
            </w:r>
            <w:r w:rsidRPr="00FD39D2">
              <w:rPr>
                <w:rFonts w:eastAsia="Arial" w:cs="Arial"/>
                <w:color w:val="auto"/>
                <w:spacing w:val="3"/>
                <w:szCs w:val="20"/>
              </w:rPr>
              <w:t>i</w:t>
            </w:r>
            <w:r w:rsidRPr="00FD39D2">
              <w:rPr>
                <w:rFonts w:eastAsia="Arial" w:cs="Arial"/>
                <w:color w:val="auto"/>
                <w:szCs w:val="20"/>
              </w:rPr>
              <w:t>n t</w:t>
            </w:r>
            <w:r w:rsidRPr="00FD39D2">
              <w:rPr>
                <w:rFonts w:eastAsia="Arial" w:cs="Arial"/>
                <w:color w:val="auto"/>
                <w:spacing w:val="1"/>
                <w:szCs w:val="20"/>
              </w:rPr>
              <w:t>h</w:t>
            </w:r>
            <w:r w:rsidRPr="00FD39D2">
              <w:rPr>
                <w:rFonts w:eastAsia="Arial" w:cs="Arial"/>
                <w:color w:val="auto"/>
                <w:szCs w:val="20"/>
              </w:rPr>
              <w:t xml:space="preserve">e </w:t>
            </w:r>
            <w:r w:rsidRPr="00FD39D2">
              <w:rPr>
                <w:rFonts w:eastAsia="Arial" w:cs="Arial"/>
                <w:color w:val="auto"/>
                <w:spacing w:val="1"/>
                <w:szCs w:val="20"/>
              </w:rPr>
              <w:t>en</w:t>
            </w:r>
            <w:r w:rsidRPr="00FD39D2">
              <w:rPr>
                <w:rFonts w:eastAsia="Arial" w:cs="Arial"/>
                <w:color w:val="auto"/>
                <w:spacing w:val="-4"/>
                <w:szCs w:val="20"/>
              </w:rPr>
              <w:t>v</w:t>
            </w:r>
            <w:r w:rsidRPr="00FD39D2">
              <w:rPr>
                <w:rFonts w:eastAsia="Arial" w:cs="Arial"/>
                <w:color w:val="auto"/>
                <w:spacing w:val="3"/>
                <w:szCs w:val="20"/>
              </w:rPr>
              <w:t>i</w:t>
            </w:r>
            <w:r w:rsidRPr="00FD39D2">
              <w:rPr>
                <w:rFonts w:eastAsia="Arial" w:cs="Arial"/>
                <w:color w:val="auto"/>
                <w:spacing w:val="1"/>
                <w:szCs w:val="20"/>
              </w:rPr>
              <w:t>ron</w:t>
            </w:r>
            <w:r w:rsidRPr="00FD39D2">
              <w:rPr>
                <w:rFonts w:eastAsia="Arial" w:cs="Arial"/>
                <w:color w:val="auto"/>
                <w:spacing w:val="-7"/>
                <w:szCs w:val="20"/>
              </w:rPr>
              <w:t>m</w:t>
            </w:r>
            <w:r w:rsidRPr="00FD39D2">
              <w:rPr>
                <w:rFonts w:eastAsia="Arial" w:cs="Arial"/>
                <w:color w:val="auto"/>
                <w:spacing w:val="1"/>
                <w:szCs w:val="20"/>
              </w:rPr>
              <w:t>en</w:t>
            </w:r>
            <w:r w:rsidRPr="00FD39D2">
              <w:rPr>
                <w:rFonts w:eastAsia="Arial" w:cs="Arial"/>
                <w:color w:val="auto"/>
                <w:szCs w:val="20"/>
              </w:rPr>
              <w:t>t</w:t>
            </w:r>
            <w:r w:rsidRPr="00FD39D2">
              <w:rPr>
                <w:rFonts w:eastAsia="Arial" w:cs="Arial"/>
                <w:color w:val="auto"/>
                <w:spacing w:val="1"/>
                <w:szCs w:val="20"/>
              </w:rPr>
              <w:t>a</w:t>
            </w:r>
            <w:r w:rsidRPr="00FD39D2">
              <w:rPr>
                <w:rFonts w:eastAsia="Arial" w:cs="Arial"/>
                <w:color w:val="auto"/>
                <w:szCs w:val="20"/>
              </w:rPr>
              <w:t xml:space="preserve">l </w:t>
            </w:r>
            <w:r w:rsidRPr="00FD39D2">
              <w:rPr>
                <w:rFonts w:eastAsia="Arial" w:cs="Arial"/>
                <w:color w:val="auto"/>
                <w:spacing w:val="-7"/>
                <w:szCs w:val="20"/>
              </w:rPr>
              <w:t>m</w:t>
            </w:r>
            <w:r w:rsidRPr="00FD39D2">
              <w:rPr>
                <w:rFonts w:eastAsia="Arial" w:cs="Arial"/>
                <w:color w:val="auto"/>
                <w:spacing w:val="3"/>
                <w:szCs w:val="20"/>
              </w:rPr>
              <w:t>i</w:t>
            </w:r>
            <w:r w:rsidRPr="00FD39D2">
              <w:rPr>
                <w:rFonts w:eastAsia="Arial" w:cs="Arial"/>
                <w:color w:val="auto"/>
                <w:szCs w:val="20"/>
              </w:rPr>
              <w:t>t</w:t>
            </w:r>
            <w:r w:rsidRPr="00FD39D2">
              <w:rPr>
                <w:rFonts w:eastAsia="Arial" w:cs="Arial"/>
                <w:color w:val="auto"/>
                <w:spacing w:val="4"/>
                <w:szCs w:val="20"/>
              </w:rPr>
              <w:t>i</w:t>
            </w:r>
            <w:r w:rsidRPr="00FD39D2">
              <w:rPr>
                <w:rFonts w:eastAsia="Arial" w:cs="Arial"/>
                <w:color w:val="auto"/>
                <w:spacing w:val="1"/>
                <w:szCs w:val="20"/>
              </w:rPr>
              <w:t>ga</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1"/>
                <w:szCs w:val="20"/>
              </w:rPr>
              <w:t>o</w:t>
            </w:r>
            <w:r w:rsidRPr="00FD39D2">
              <w:rPr>
                <w:rFonts w:eastAsia="Arial" w:cs="Arial"/>
                <w:color w:val="auto"/>
                <w:szCs w:val="20"/>
              </w:rPr>
              <w:t>n to</w:t>
            </w:r>
            <w:r w:rsidRPr="00FD39D2">
              <w:rPr>
                <w:rFonts w:eastAsia="Arial" w:cs="Arial"/>
                <w:color w:val="auto"/>
                <w:spacing w:val="1"/>
                <w:szCs w:val="20"/>
              </w:rPr>
              <w:t xml:space="preserve"> a</w:t>
            </w:r>
            <w:r w:rsidRPr="00FD39D2">
              <w:rPr>
                <w:rFonts w:eastAsia="Arial" w:cs="Arial"/>
                <w:color w:val="auto"/>
                <w:szCs w:val="20"/>
              </w:rPr>
              <w:t>v</w:t>
            </w:r>
            <w:r w:rsidRPr="00FD39D2">
              <w:rPr>
                <w:rFonts w:eastAsia="Arial" w:cs="Arial"/>
                <w:color w:val="auto"/>
                <w:spacing w:val="-3"/>
                <w:szCs w:val="20"/>
              </w:rPr>
              <w:t>o</w:t>
            </w:r>
            <w:r w:rsidRPr="00FD39D2">
              <w:rPr>
                <w:rFonts w:eastAsia="Arial" w:cs="Arial"/>
                <w:color w:val="auto"/>
                <w:spacing w:val="3"/>
                <w:szCs w:val="20"/>
              </w:rPr>
              <w:t>i</w:t>
            </w:r>
            <w:r w:rsidRPr="00FD39D2">
              <w:rPr>
                <w:rFonts w:eastAsia="Arial" w:cs="Arial"/>
                <w:color w:val="auto"/>
                <w:szCs w:val="20"/>
              </w:rPr>
              <w:t>d t</w:t>
            </w:r>
            <w:r w:rsidRPr="00FD39D2">
              <w:rPr>
                <w:rFonts w:eastAsia="Arial" w:cs="Arial"/>
                <w:color w:val="auto"/>
                <w:spacing w:val="1"/>
                <w:szCs w:val="20"/>
              </w:rPr>
              <w:t>h</w:t>
            </w:r>
            <w:r w:rsidRPr="00FD39D2">
              <w:rPr>
                <w:rFonts w:eastAsia="Arial" w:cs="Arial"/>
                <w:color w:val="auto"/>
                <w:szCs w:val="20"/>
              </w:rPr>
              <w:t>e v</w:t>
            </w:r>
            <w:r w:rsidRPr="00FD39D2">
              <w:rPr>
                <w:rFonts w:eastAsia="Arial" w:cs="Arial"/>
                <w:color w:val="auto"/>
                <w:spacing w:val="-3"/>
                <w:szCs w:val="20"/>
              </w:rPr>
              <w:t>a</w:t>
            </w:r>
            <w:r w:rsidRPr="00FD39D2">
              <w:rPr>
                <w:rFonts w:eastAsia="Arial" w:cs="Arial"/>
                <w:color w:val="auto"/>
                <w:spacing w:val="1"/>
                <w:szCs w:val="20"/>
              </w:rPr>
              <w:t>r</w:t>
            </w:r>
            <w:r w:rsidRPr="00FD39D2">
              <w:rPr>
                <w:rFonts w:eastAsia="Arial" w:cs="Arial"/>
                <w:color w:val="auto"/>
                <w:szCs w:val="20"/>
              </w:rPr>
              <w:t>io</w:t>
            </w:r>
            <w:r w:rsidRPr="00FD39D2">
              <w:rPr>
                <w:rFonts w:eastAsia="Arial" w:cs="Arial"/>
                <w:color w:val="auto"/>
                <w:spacing w:val="1"/>
                <w:szCs w:val="20"/>
              </w:rPr>
              <w:t>u</w:t>
            </w:r>
            <w:r w:rsidRPr="00FD39D2">
              <w:rPr>
                <w:rFonts w:eastAsia="Arial" w:cs="Arial"/>
                <w:color w:val="auto"/>
                <w:szCs w:val="20"/>
              </w:rPr>
              <w:t xml:space="preserve">s </w:t>
            </w:r>
            <w:r w:rsidRPr="00FD39D2">
              <w:rPr>
                <w:rFonts w:eastAsia="Arial" w:cs="Arial"/>
                <w:color w:val="auto"/>
                <w:spacing w:val="3"/>
                <w:szCs w:val="20"/>
              </w:rPr>
              <w:t>i</w:t>
            </w:r>
            <w:r w:rsidRPr="00FD39D2">
              <w:rPr>
                <w:rFonts w:eastAsia="Arial" w:cs="Arial"/>
                <w:color w:val="auto"/>
                <w:spacing w:val="-7"/>
                <w:szCs w:val="20"/>
              </w:rPr>
              <w:t>m</w:t>
            </w:r>
            <w:r w:rsidRPr="00FD39D2">
              <w:rPr>
                <w:rFonts w:eastAsia="Arial" w:cs="Arial"/>
                <w:color w:val="auto"/>
                <w:spacing w:val="1"/>
                <w:szCs w:val="20"/>
              </w:rPr>
              <w:t>pa</w:t>
            </w:r>
            <w:r w:rsidRPr="00FD39D2">
              <w:rPr>
                <w:rFonts w:eastAsia="Arial" w:cs="Arial"/>
                <w:color w:val="auto"/>
                <w:szCs w:val="20"/>
              </w:rPr>
              <w:t xml:space="preserve">cts </w:t>
            </w:r>
            <w:r w:rsidRPr="00FD39D2">
              <w:rPr>
                <w:rFonts w:eastAsia="Arial" w:cs="Arial"/>
                <w:color w:val="auto"/>
                <w:spacing w:val="1"/>
                <w:szCs w:val="20"/>
              </w:rPr>
              <w:t>an</w:t>
            </w:r>
            <w:r w:rsidRPr="00FD39D2">
              <w:rPr>
                <w:rFonts w:eastAsia="Arial" w:cs="Arial"/>
                <w:color w:val="auto"/>
                <w:szCs w:val="20"/>
              </w:rPr>
              <w:t>t</w:t>
            </w:r>
            <w:r w:rsidRPr="00FD39D2">
              <w:rPr>
                <w:rFonts w:eastAsia="Arial" w:cs="Arial"/>
                <w:color w:val="auto"/>
                <w:spacing w:val="4"/>
                <w:szCs w:val="20"/>
              </w:rPr>
              <w:t>i</w:t>
            </w:r>
            <w:r w:rsidRPr="00FD39D2">
              <w:rPr>
                <w:rFonts w:eastAsia="Arial" w:cs="Arial"/>
                <w:color w:val="auto"/>
                <w:spacing w:val="-4"/>
                <w:szCs w:val="20"/>
              </w:rPr>
              <w:t>c</w:t>
            </w:r>
            <w:r w:rsidRPr="00FD39D2">
              <w:rPr>
                <w:rFonts w:eastAsia="Arial" w:cs="Arial"/>
                <w:color w:val="auto"/>
                <w:spacing w:val="3"/>
                <w:szCs w:val="20"/>
              </w:rPr>
              <w:t>i</w:t>
            </w:r>
            <w:r w:rsidRPr="00FD39D2">
              <w:rPr>
                <w:rFonts w:eastAsia="Arial" w:cs="Arial"/>
                <w:color w:val="auto"/>
                <w:spacing w:val="-3"/>
                <w:szCs w:val="20"/>
              </w:rPr>
              <w:t>p</w:t>
            </w:r>
            <w:r w:rsidRPr="00FD39D2">
              <w:rPr>
                <w:rFonts w:eastAsia="Arial" w:cs="Arial"/>
                <w:color w:val="auto"/>
                <w:spacing w:val="1"/>
                <w:szCs w:val="20"/>
              </w:rPr>
              <w:t>a</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 xml:space="preserve">d </w:t>
            </w:r>
            <w:r w:rsidRPr="00FD39D2">
              <w:rPr>
                <w:rFonts w:eastAsia="Arial" w:cs="Arial"/>
                <w:color w:val="auto"/>
                <w:spacing w:val="1"/>
                <w:szCs w:val="20"/>
              </w:rPr>
              <w:t>d</w:t>
            </w:r>
            <w:r w:rsidRPr="00FD39D2">
              <w:rPr>
                <w:rFonts w:eastAsia="Arial" w:cs="Arial"/>
                <w:color w:val="auto"/>
                <w:spacing w:val="-3"/>
                <w:szCs w:val="20"/>
              </w:rPr>
              <w:t>ur</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g t</w:t>
            </w:r>
            <w:r w:rsidRPr="00FD39D2">
              <w:rPr>
                <w:rFonts w:eastAsia="Arial" w:cs="Arial"/>
                <w:color w:val="auto"/>
                <w:spacing w:val="1"/>
                <w:szCs w:val="20"/>
              </w:rPr>
              <w:t>h</w:t>
            </w:r>
            <w:r w:rsidRPr="00FD39D2">
              <w:rPr>
                <w:rFonts w:eastAsia="Arial" w:cs="Arial"/>
                <w:color w:val="auto"/>
                <w:szCs w:val="20"/>
              </w:rPr>
              <w:t xml:space="preserve">e </w:t>
            </w:r>
            <w:r w:rsidRPr="00FD39D2">
              <w:rPr>
                <w:rFonts w:eastAsia="Arial" w:cs="Arial"/>
                <w:color w:val="auto"/>
                <w:spacing w:val="-3"/>
                <w:szCs w:val="20"/>
              </w:rPr>
              <w:t>p</w:t>
            </w:r>
            <w:r w:rsidRPr="00FD39D2">
              <w:rPr>
                <w:rFonts w:eastAsia="Arial" w:cs="Arial"/>
                <w:color w:val="auto"/>
                <w:spacing w:val="1"/>
                <w:szCs w:val="20"/>
              </w:rPr>
              <w:t>re</w:t>
            </w:r>
            <w:r w:rsidRPr="00FD39D2">
              <w:rPr>
                <w:rFonts w:eastAsia="Arial" w:cs="Arial"/>
                <w:color w:val="auto"/>
                <w:szCs w:val="20"/>
              </w:rPr>
              <w:t>c</w:t>
            </w:r>
            <w:r w:rsidRPr="00FD39D2">
              <w:rPr>
                <w:rFonts w:eastAsia="Arial" w:cs="Arial"/>
                <w:color w:val="auto"/>
                <w:spacing w:val="1"/>
                <w:szCs w:val="20"/>
              </w:rPr>
              <w:t>on</w:t>
            </w:r>
            <w:r w:rsidRPr="00FD39D2">
              <w:rPr>
                <w:rFonts w:eastAsia="Arial" w:cs="Arial"/>
                <w:color w:val="auto"/>
                <w:szCs w:val="20"/>
              </w:rPr>
              <w:t>s</w:t>
            </w:r>
            <w:r w:rsidRPr="00FD39D2">
              <w:rPr>
                <w:rFonts w:eastAsia="Arial" w:cs="Arial"/>
                <w:color w:val="auto"/>
                <w:spacing w:val="-4"/>
                <w:szCs w:val="20"/>
              </w:rPr>
              <w:t>t</w:t>
            </w:r>
            <w:r w:rsidRPr="00FD39D2">
              <w:rPr>
                <w:rFonts w:eastAsia="Arial" w:cs="Arial"/>
                <w:color w:val="auto"/>
                <w:spacing w:val="1"/>
                <w:szCs w:val="20"/>
              </w:rPr>
              <w:t>ru</w:t>
            </w:r>
            <w:r w:rsidRPr="00FD39D2">
              <w:rPr>
                <w:rFonts w:eastAsia="Arial" w:cs="Arial"/>
                <w:color w:val="auto"/>
                <w:szCs w:val="20"/>
              </w:rPr>
              <w:t>c</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1"/>
                <w:szCs w:val="20"/>
              </w:rPr>
              <w:t>on</w:t>
            </w:r>
            <w:r w:rsidRPr="00FD39D2">
              <w:rPr>
                <w:rFonts w:eastAsia="Arial" w:cs="Arial"/>
                <w:color w:val="auto"/>
                <w:szCs w:val="20"/>
              </w:rPr>
              <w:t>, c</w:t>
            </w:r>
            <w:r w:rsidRPr="00FD39D2">
              <w:rPr>
                <w:rFonts w:eastAsia="Arial" w:cs="Arial"/>
                <w:color w:val="auto"/>
                <w:spacing w:val="1"/>
                <w:szCs w:val="20"/>
              </w:rPr>
              <w:t>on</w:t>
            </w:r>
            <w:r w:rsidRPr="00FD39D2">
              <w:rPr>
                <w:rFonts w:eastAsia="Arial" w:cs="Arial"/>
                <w:color w:val="auto"/>
                <w:szCs w:val="20"/>
              </w:rPr>
              <w:t>st</w:t>
            </w:r>
            <w:r w:rsidRPr="00FD39D2">
              <w:rPr>
                <w:rFonts w:eastAsia="Arial" w:cs="Arial"/>
                <w:color w:val="auto"/>
                <w:spacing w:val="2"/>
                <w:szCs w:val="20"/>
              </w:rPr>
              <w:t>r</w:t>
            </w:r>
            <w:r w:rsidRPr="00FD39D2">
              <w:rPr>
                <w:rFonts w:eastAsia="Arial" w:cs="Arial"/>
                <w:color w:val="auto"/>
                <w:spacing w:val="1"/>
                <w:szCs w:val="20"/>
              </w:rPr>
              <w:t>u</w:t>
            </w:r>
            <w:r w:rsidRPr="00FD39D2">
              <w:rPr>
                <w:rFonts w:eastAsia="Arial" w:cs="Arial"/>
                <w:color w:val="auto"/>
                <w:szCs w:val="20"/>
              </w:rPr>
              <w:t>c</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1"/>
                <w:szCs w:val="20"/>
              </w:rPr>
              <w:t>o</w:t>
            </w:r>
            <w:r w:rsidRPr="00FD39D2">
              <w:rPr>
                <w:rFonts w:eastAsia="Arial" w:cs="Arial"/>
                <w:color w:val="auto"/>
                <w:szCs w:val="20"/>
              </w:rPr>
              <w:t>n</w:t>
            </w:r>
            <w:r w:rsidRPr="00FD39D2">
              <w:rPr>
                <w:rFonts w:eastAsia="Arial" w:cs="Arial"/>
                <w:color w:val="auto"/>
                <w:spacing w:val="1"/>
                <w:szCs w:val="20"/>
              </w:rPr>
              <w:t xml:space="preserve"> an</w:t>
            </w:r>
            <w:r w:rsidRPr="00FD39D2">
              <w:rPr>
                <w:rFonts w:eastAsia="Arial" w:cs="Arial"/>
                <w:color w:val="auto"/>
                <w:szCs w:val="20"/>
              </w:rPr>
              <w:t>d</w:t>
            </w:r>
            <w:r w:rsidRPr="00FD39D2">
              <w:rPr>
                <w:rFonts w:eastAsia="Arial" w:cs="Arial"/>
                <w:color w:val="auto"/>
                <w:spacing w:val="5"/>
                <w:szCs w:val="20"/>
              </w:rPr>
              <w:t xml:space="preserve"> </w:t>
            </w:r>
            <w:r w:rsidRPr="00FD39D2">
              <w:rPr>
                <w:rFonts w:eastAsia="Arial" w:cs="Arial"/>
                <w:color w:val="auto"/>
                <w:spacing w:val="1"/>
                <w:szCs w:val="20"/>
              </w:rPr>
              <w:t>o</w:t>
            </w:r>
            <w:r w:rsidRPr="00FD39D2">
              <w:rPr>
                <w:rFonts w:eastAsia="Arial" w:cs="Arial"/>
                <w:color w:val="auto"/>
                <w:spacing w:val="-3"/>
                <w:szCs w:val="20"/>
              </w:rPr>
              <w:t>p</w:t>
            </w:r>
            <w:r w:rsidRPr="00FD39D2">
              <w:rPr>
                <w:rFonts w:eastAsia="Arial" w:cs="Arial"/>
                <w:color w:val="auto"/>
                <w:spacing w:val="1"/>
                <w:szCs w:val="20"/>
              </w:rPr>
              <w:t>era</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3"/>
                <w:szCs w:val="20"/>
              </w:rPr>
              <w:t>o</w:t>
            </w:r>
            <w:r w:rsidRPr="00FD39D2">
              <w:rPr>
                <w:rFonts w:eastAsia="Arial" w:cs="Arial"/>
                <w:color w:val="auto"/>
                <w:szCs w:val="20"/>
              </w:rPr>
              <w:t>n</w:t>
            </w:r>
            <w:r w:rsidRPr="00FD39D2">
              <w:rPr>
                <w:rFonts w:eastAsia="Arial" w:cs="Arial"/>
                <w:color w:val="auto"/>
                <w:spacing w:val="5"/>
                <w:szCs w:val="20"/>
              </w:rPr>
              <w:t xml:space="preserve"> </w:t>
            </w:r>
            <w:r w:rsidRPr="00FD39D2">
              <w:rPr>
                <w:rFonts w:eastAsia="Arial" w:cs="Arial"/>
                <w:color w:val="auto"/>
                <w:szCs w:val="20"/>
              </w:rPr>
              <w:t>st</w:t>
            </w:r>
            <w:r w:rsidRPr="00FD39D2">
              <w:rPr>
                <w:rFonts w:eastAsia="Arial" w:cs="Arial"/>
                <w:color w:val="auto"/>
                <w:spacing w:val="1"/>
                <w:szCs w:val="20"/>
              </w:rPr>
              <w:t>age</w:t>
            </w:r>
            <w:r w:rsidRPr="00FD39D2">
              <w:rPr>
                <w:rFonts w:eastAsia="Arial" w:cs="Arial"/>
                <w:color w:val="auto"/>
                <w:szCs w:val="20"/>
              </w:rPr>
              <w:t xml:space="preserve">s </w:t>
            </w:r>
            <w:r w:rsidRPr="00FD39D2">
              <w:rPr>
                <w:rFonts w:eastAsia="Arial" w:cs="Arial"/>
                <w:color w:val="auto"/>
                <w:spacing w:val="1"/>
                <w:szCs w:val="20"/>
              </w:rPr>
              <w:t>o</w:t>
            </w:r>
            <w:r w:rsidRPr="00FD39D2">
              <w:rPr>
                <w:rFonts w:eastAsia="Arial" w:cs="Arial"/>
                <w:color w:val="auto"/>
                <w:szCs w:val="20"/>
              </w:rPr>
              <w:t>f</w:t>
            </w:r>
            <w:r w:rsidRPr="00FD39D2">
              <w:rPr>
                <w:rFonts w:eastAsia="Arial" w:cs="Arial"/>
                <w:color w:val="auto"/>
                <w:spacing w:val="5"/>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 xml:space="preserve">e </w:t>
            </w:r>
            <w:r w:rsidRPr="00FD39D2">
              <w:rPr>
                <w:rFonts w:eastAsia="Arial" w:cs="Arial"/>
                <w:color w:val="auto"/>
                <w:spacing w:val="1"/>
                <w:szCs w:val="20"/>
              </w:rPr>
              <w:t>pro</w:t>
            </w:r>
            <w:r w:rsidRPr="00FD39D2">
              <w:rPr>
                <w:rFonts w:eastAsia="Arial" w:cs="Arial"/>
                <w:color w:val="auto"/>
                <w:spacing w:val="-4"/>
                <w:szCs w:val="20"/>
              </w:rPr>
              <w:t>j</w:t>
            </w:r>
            <w:r w:rsidRPr="00FD39D2">
              <w:rPr>
                <w:rFonts w:eastAsia="Arial" w:cs="Arial"/>
                <w:color w:val="auto"/>
                <w:spacing w:val="1"/>
                <w:szCs w:val="20"/>
              </w:rPr>
              <w:t>e</w:t>
            </w:r>
            <w:r w:rsidRPr="00FD39D2">
              <w:rPr>
                <w:rFonts w:eastAsia="Arial" w:cs="Arial"/>
                <w:color w:val="auto"/>
                <w:szCs w:val="20"/>
              </w:rPr>
              <w:t>ct</w:t>
            </w:r>
            <w:r w:rsidRPr="00FD39D2">
              <w:rPr>
                <w:rFonts w:eastAsia="Arial" w:cs="Arial"/>
                <w:color w:val="auto"/>
                <w:spacing w:val="4"/>
                <w:szCs w:val="20"/>
              </w:rPr>
              <w:t xml:space="preserve"> </w:t>
            </w:r>
            <w:r w:rsidRPr="00FD39D2">
              <w:rPr>
                <w:rFonts w:eastAsia="Arial" w:cs="Arial"/>
                <w:color w:val="auto"/>
                <w:spacing w:val="1"/>
                <w:szCs w:val="20"/>
              </w:rPr>
              <w:t>an</w:t>
            </w:r>
            <w:r w:rsidRPr="00FD39D2">
              <w:rPr>
                <w:rFonts w:eastAsia="Arial" w:cs="Arial"/>
                <w:color w:val="auto"/>
                <w:szCs w:val="20"/>
              </w:rPr>
              <w:t>d</w:t>
            </w:r>
            <w:r w:rsidRPr="00FD39D2">
              <w:rPr>
                <w:rFonts w:eastAsia="Arial" w:cs="Arial"/>
                <w:color w:val="auto"/>
                <w:spacing w:val="4"/>
                <w:szCs w:val="20"/>
              </w:rPr>
              <w:t xml:space="preserve"> </w:t>
            </w:r>
            <w:r w:rsidRPr="00FD39D2">
              <w:rPr>
                <w:rFonts w:eastAsia="Arial" w:cs="Arial"/>
                <w:color w:val="auto"/>
                <w:szCs w:val="20"/>
              </w:rPr>
              <w:t>to</w:t>
            </w:r>
            <w:r w:rsidRPr="00FD39D2">
              <w:rPr>
                <w:rFonts w:eastAsia="Arial" w:cs="Arial"/>
                <w:color w:val="auto"/>
                <w:spacing w:val="5"/>
                <w:szCs w:val="20"/>
              </w:rPr>
              <w:t xml:space="preserve"> </w:t>
            </w:r>
            <w:r w:rsidRPr="00FD39D2">
              <w:rPr>
                <w:rFonts w:eastAsia="Arial" w:cs="Arial"/>
                <w:color w:val="auto"/>
                <w:spacing w:val="1"/>
                <w:szCs w:val="20"/>
              </w:rPr>
              <w:t>en</w:t>
            </w:r>
            <w:r w:rsidRPr="00FD39D2">
              <w:rPr>
                <w:rFonts w:eastAsia="Arial" w:cs="Arial"/>
                <w:color w:val="auto"/>
                <w:szCs w:val="20"/>
              </w:rPr>
              <w:t>s</w:t>
            </w:r>
            <w:r w:rsidRPr="00FD39D2">
              <w:rPr>
                <w:rFonts w:eastAsia="Arial" w:cs="Arial"/>
                <w:color w:val="auto"/>
                <w:spacing w:val="-3"/>
                <w:szCs w:val="20"/>
              </w:rPr>
              <w:t>u</w:t>
            </w:r>
            <w:r w:rsidRPr="00FD39D2">
              <w:rPr>
                <w:rFonts w:eastAsia="Arial" w:cs="Arial"/>
                <w:color w:val="auto"/>
                <w:spacing w:val="1"/>
                <w:szCs w:val="20"/>
              </w:rPr>
              <w:t>r</w:t>
            </w:r>
            <w:r w:rsidRPr="00FD39D2">
              <w:rPr>
                <w:rFonts w:eastAsia="Arial" w:cs="Arial"/>
                <w:color w:val="auto"/>
                <w:szCs w:val="20"/>
              </w:rPr>
              <w:t>e</w:t>
            </w:r>
            <w:r w:rsidRPr="00FD39D2">
              <w:rPr>
                <w:rFonts w:eastAsia="Arial" w:cs="Arial"/>
                <w:color w:val="auto"/>
                <w:spacing w:val="4"/>
                <w:szCs w:val="20"/>
              </w:rPr>
              <w:t xml:space="preserve"> </w:t>
            </w:r>
            <w:r w:rsidRPr="00FD39D2">
              <w:rPr>
                <w:rFonts w:eastAsia="Arial" w:cs="Arial"/>
                <w:color w:val="auto"/>
                <w:spacing w:val="-3"/>
                <w:szCs w:val="20"/>
              </w:rPr>
              <w:t>p</w:t>
            </w:r>
            <w:r w:rsidRPr="00FD39D2">
              <w:rPr>
                <w:rFonts w:eastAsia="Arial" w:cs="Arial"/>
                <w:color w:val="auto"/>
                <w:spacing w:val="1"/>
                <w:szCs w:val="20"/>
              </w:rPr>
              <w:t>ro</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c</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1"/>
                <w:szCs w:val="20"/>
              </w:rPr>
              <w:t>o</w:t>
            </w:r>
            <w:r w:rsidRPr="00FD39D2">
              <w:rPr>
                <w:rFonts w:eastAsia="Arial" w:cs="Arial"/>
                <w:color w:val="auto"/>
                <w:szCs w:val="20"/>
              </w:rPr>
              <w:t xml:space="preserve">n </w:t>
            </w:r>
            <w:r w:rsidRPr="00FD39D2">
              <w:rPr>
                <w:rFonts w:eastAsia="Arial" w:cs="Arial"/>
                <w:color w:val="auto"/>
                <w:spacing w:val="1"/>
                <w:szCs w:val="20"/>
              </w:rPr>
              <w:t>o</w:t>
            </w:r>
            <w:r w:rsidRPr="00FD39D2">
              <w:rPr>
                <w:rFonts w:eastAsia="Arial" w:cs="Arial"/>
                <w:color w:val="auto"/>
                <w:szCs w:val="20"/>
              </w:rPr>
              <w:t>f</w:t>
            </w:r>
            <w:r w:rsidRPr="00FD39D2">
              <w:rPr>
                <w:rFonts w:eastAsia="Arial" w:cs="Arial"/>
                <w:color w:val="auto"/>
                <w:spacing w:val="4"/>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 xml:space="preserve">e </w:t>
            </w:r>
            <w:r w:rsidRPr="00FD39D2">
              <w:rPr>
                <w:rFonts w:eastAsia="Arial" w:cs="Arial"/>
                <w:color w:val="auto"/>
                <w:spacing w:val="1"/>
                <w:szCs w:val="20"/>
              </w:rPr>
              <w:t>na</w:t>
            </w:r>
            <w:r w:rsidRPr="00FD39D2">
              <w:rPr>
                <w:rFonts w:eastAsia="Arial" w:cs="Arial"/>
                <w:color w:val="auto"/>
                <w:szCs w:val="20"/>
              </w:rPr>
              <w:t>t</w:t>
            </w:r>
            <w:r w:rsidRPr="00FD39D2">
              <w:rPr>
                <w:rFonts w:eastAsia="Arial" w:cs="Arial"/>
                <w:color w:val="auto"/>
                <w:spacing w:val="1"/>
                <w:szCs w:val="20"/>
              </w:rPr>
              <w:t>ur</w:t>
            </w:r>
            <w:r w:rsidRPr="00FD39D2">
              <w:rPr>
                <w:rFonts w:eastAsia="Arial" w:cs="Arial"/>
                <w:color w:val="auto"/>
                <w:spacing w:val="-3"/>
                <w:szCs w:val="20"/>
              </w:rPr>
              <w:t>a</w:t>
            </w:r>
            <w:r w:rsidRPr="00FD39D2">
              <w:rPr>
                <w:rFonts w:eastAsia="Arial" w:cs="Arial"/>
                <w:color w:val="auto"/>
                <w:szCs w:val="20"/>
              </w:rPr>
              <w:t>l</w:t>
            </w:r>
            <w:r w:rsidRPr="00FD39D2">
              <w:rPr>
                <w:rFonts w:eastAsia="Arial" w:cs="Arial"/>
                <w:color w:val="auto"/>
                <w:spacing w:val="3"/>
                <w:szCs w:val="20"/>
              </w:rPr>
              <w:t xml:space="preserve"> </w:t>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r</w:t>
            </w:r>
            <w:r w:rsidRPr="00FD39D2">
              <w:rPr>
                <w:rFonts w:eastAsia="Arial" w:cs="Arial"/>
                <w:color w:val="auto"/>
                <w:spacing w:val="1"/>
                <w:szCs w:val="20"/>
              </w:rPr>
              <w:t xml:space="preserve"> b</w:t>
            </w:r>
            <w:r w:rsidRPr="00FD39D2">
              <w:rPr>
                <w:rFonts w:eastAsia="Arial" w:cs="Arial"/>
                <w:color w:val="auto"/>
                <w:spacing w:val="-3"/>
                <w:szCs w:val="20"/>
              </w:rPr>
              <w:t>od</w:t>
            </w:r>
            <w:r w:rsidRPr="00FD39D2">
              <w:rPr>
                <w:rFonts w:eastAsia="Arial" w:cs="Arial"/>
                <w:color w:val="auto"/>
                <w:spacing w:val="3"/>
                <w:szCs w:val="20"/>
              </w:rPr>
              <w:t>i</w:t>
            </w:r>
            <w:r w:rsidRPr="00FD39D2">
              <w:rPr>
                <w:rFonts w:eastAsia="Arial" w:cs="Arial"/>
                <w:color w:val="auto"/>
                <w:spacing w:val="1"/>
                <w:szCs w:val="20"/>
              </w:rPr>
              <w:t>e</w:t>
            </w:r>
            <w:r w:rsidRPr="00FD39D2">
              <w:rPr>
                <w:rFonts w:eastAsia="Arial" w:cs="Arial"/>
                <w:color w:val="auto"/>
                <w:szCs w:val="20"/>
              </w:rPr>
              <w:t xml:space="preserve">s </w:t>
            </w:r>
            <w:r w:rsidRPr="00FD39D2">
              <w:rPr>
                <w:rFonts w:eastAsia="Arial" w:cs="Arial"/>
                <w:color w:val="auto"/>
                <w:spacing w:val="1"/>
                <w:szCs w:val="20"/>
              </w:rPr>
              <w:t>o</w:t>
            </w:r>
            <w:r w:rsidRPr="00FD39D2">
              <w:rPr>
                <w:rFonts w:eastAsia="Arial" w:cs="Arial"/>
                <w:color w:val="auto"/>
                <w:szCs w:val="20"/>
              </w:rPr>
              <w:t>f</w:t>
            </w:r>
            <w:r w:rsidRPr="00FD39D2">
              <w:rPr>
                <w:rFonts w:eastAsia="Arial" w:cs="Arial"/>
                <w:color w:val="auto"/>
                <w:spacing w:val="1"/>
                <w:szCs w:val="20"/>
              </w:rPr>
              <w:t xml:space="preserve"> </w:t>
            </w:r>
            <w:r w:rsidRPr="00FD39D2">
              <w:rPr>
                <w:rFonts w:eastAsia="Arial" w:cs="Arial"/>
                <w:color w:val="auto"/>
                <w:spacing w:val="-4"/>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1"/>
                <w:szCs w:val="20"/>
              </w:rPr>
              <w:t xml:space="preserve"> a</w:t>
            </w:r>
            <w:r w:rsidRPr="00FD39D2">
              <w:rPr>
                <w:rFonts w:eastAsia="Arial" w:cs="Arial"/>
                <w:color w:val="auto"/>
                <w:spacing w:val="-3"/>
                <w:szCs w:val="20"/>
              </w:rPr>
              <w:t>r</w:t>
            </w:r>
            <w:r w:rsidRPr="00FD39D2">
              <w:rPr>
                <w:rFonts w:eastAsia="Arial" w:cs="Arial"/>
                <w:color w:val="auto"/>
                <w:spacing w:val="1"/>
                <w:szCs w:val="20"/>
              </w:rPr>
              <w:t>ea</w:t>
            </w:r>
            <w:r w:rsidRPr="00FD39D2">
              <w:rPr>
                <w:rFonts w:eastAsia="Arial" w:cs="Arial"/>
                <w:color w:val="auto"/>
                <w:szCs w:val="20"/>
              </w:rPr>
              <w:t>s.</w:t>
            </w:r>
          </w:p>
        </w:tc>
        <w:tc>
          <w:tcPr>
            <w:tcW w:w="2838" w:type="dxa"/>
            <w:shd w:val="clear" w:color="auto" w:fill="auto"/>
          </w:tcPr>
          <w:p w:rsidR="00FD39D2" w:rsidRPr="00FD39D2" w:rsidRDefault="00FD39D2" w:rsidP="00FD39D2">
            <w:pPr>
              <w:spacing w:line="225" w:lineRule="exact"/>
              <w:ind w:left="95" w:right="43"/>
              <w:jc w:val="both"/>
              <w:rPr>
                <w:rFonts w:eastAsia="Arial" w:cs="Arial"/>
                <w:color w:val="auto"/>
                <w:szCs w:val="20"/>
              </w:rPr>
            </w:pPr>
            <w:r w:rsidRPr="00FD39D2">
              <w:rPr>
                <w:rFonts w:eastAsia="Arial" w:cs="Arial"/>
                <w:color w:val="auto"/>
                <w:spacing w:val="2"/>
                <w:szCs w:val="20"/>
              </w:rPr>
              <w:t>T</w:t>
            </w:r>
            <w:r w:rsidRPr="00FD39D2">
              <w:rPr>
                <w:rFonts w:eastAsia="Arial" w:cs="Arial"/>
                <w:color w:val="auto"/>
                <w:spacing w:val="1"/>
                <w:szCs w:val="20"/>
              </w:rPr>
              <w:t>h</w:t>
            </w:r>
            <w:r w:rsidRPr="00FD39D2">
              <w:rPr>
                <w:rFonts w:eastAsia="Arial" w:cs="Arial"/>
                <w:color w:val="auto"/>
                <w:szCs w:val="20"/>
              </w:rPr>
              <w:t xml:space="preserve">e  </w:t>
            </w:r>
            <w:r w:rsidRPr="00FD39D2">
              <w:rPr>
                <w:rFonts w:eastAsia="Arial" w:cs="Arial"/>
                <w:color w:val="auto"/>
                <w:spacing w:val="42"/>
                <w:szCs w:val="20"/>
              </w:rPr>
              <w:t xml:space="preserve"> </w:t>
            </w:r>
            <w:r w:rsidRPr="00FD39D2">
              <w:rPr>
                <w:rFonts w:eastAsia="Arial" w:cs="Arial"/>
                <w:color w:val="auto"/>
                <w:szCs w:val="20"/>
              </w:rPr>
              <w:t>Co</w:t>
            </w:r>
            <w:r w:rsidRPr="00FD39D2">
              <w:rPr>
                <w:rFonts w:eastAsia="Arial" w:cs="Arial"/>
                <w:color w:val="auto"/>
                <w:spacing w:val="1"/>
                <w:szCs w:val="20"/>
              </w:rPr>
              <w:t>n</w:t>
            </w:r>
            <w:r w:rsidRPr="00FD39D2">
              <w:rPr>
                <w:rFonts w:eastAsia="Arial" w:cs="Arial"/>
                <w:color w:val="auto"/>
                <w:spacing w:val="-4"/>
                <w:szCs w:val="20"/>
              </w:rPr>
              <w:t>s</w:t>
            </w:r>
            <w:r w:rsidRPr="00FD39D2">
              <w:rPr>
                <w:rFonts w:eastAsia="Arial" w:cs="Arial"/>
                <w:color w:val="auto"/>
                <w:spacing w:val="-3"/>
                <w:szCs w:val="20"/>
              </w:rPr>
              <w:t>u</w:t>
            </w:r>
            <w:r w:rsidRPr="00FD39D2">
              <w:rPr>
                <w:rFonts w:eastAsia="Arial" w:cs="Arial"/>
                <w:color w:val="auto"/>
                <w:spacing w:val="3"/>
                <w:szCs w:val="20"/>
              </w:rPr>
              <w:t>l</w:t>
            </w:r>
            <w:r w:rsidRPr="00FD39D2">
              <w:rPr>
                <w:rFonts w:eastAsia="Arial" w:cs="Arial"/>
                <w:color w:val="auto"/>
                <w:szCs w:val="20"/>
              </w:rPr>
              <w:t>t</w:t>
            </w:r>
            <w:r w:rsidRPr="00FD39D2">
              <w:rPr>
                <w:rFonts w:eastAsia="Arial" w:cs="Arial"/>
                <w:color w:val="auto"/>
                <w:spacing w:val="1"/>
                <w:szCs w:val="20"/>
              </w:rPr>
              <w:t>an</w:t>
            </w:r>
            <w:r w:rsidRPr="00FD39D2">
              <w:rPr>
                <w:rFonts w:eastAsia="Arial" w:cs="Arial"/>
                <w:color w:val="auto"/>
                <w:szCs w:val="20"/>
              </w:rPr>
              <w:t xml:space="preserve">ts  </w:t>
            </w:r>
            <w:r w:rsidRPr="00FD39D2">
              <w:rPr>
                <w:rFonts w:eastAsia="Arial" w:cs="Arial"/>
                <w:color w:val="auto"/>
                <w:spacing w:val="38"/>
                <w:szCs w:val="20"/>
              </w:rPr>
              <w:t xml:space="preserve"> </w:t>
            </w:r>
            <w:r w:rsidRPr="00FD39D2">
              <w:rPr>
                <w:rFonts w:eastAsia="Arial" w:cs="Arial"/>
                <w:color w:val="auto"/>
                <w:szCs w:val="20"/>
              </w:rPr>
              <w:t>in</w:t>
            </w:r>
            <w:r w:rsidRPr="00FD39D2">
              <w:rPr>
                <w:rFonts w:eastAsia="Arial" w:cs="Arial"/>
                <w:color w:val="auto"/>
                <w:spacing w:val="1"/>
                <w:szCs w:val="20"/>
              </w:rPr>
              <w:t>for</w:t>
            </w:r>
            <w:r w:rsidRPr="00FD39D2">
              <w:rPr>
                <w:rFonts w:eastAsia="Arial" w:cs="Arial"/>
                <w:color w:val="auto"/>
                <w:spacing w:val="-7"/>
                <w:szCs w:val="20"/>
              </w:rPr>
              <w:t>m</w:t>
            </w:r>
            <w:r w:rsidRPr="00FD39D2">
              <w:rPr>
                <w:rFonts w:eastAsia="Arial" w:cs="Arial"/>
                <w:color w:val="auto"/>
                <w:spacing w:val="1"/>
                <w:szCs w:val="20"/>
              </w:rPr>
              <w:t>e</w:t>
            </w:r>
            <w:r w:rsidRPr="00FD39D2">
              <w:rPr>
                <w:rFonts w:eastAsia="Arial" w:cs="Arial"/>
                <w:color w:val="auto"/>
                <w:szCs w:val="20"/>
              </w:rPr>
              <w:t xml:space="preserve">d  </w:t>
            </w:r>
            <w:r w:rsidRPr="00FD39D2">
              <w:rPr>
                <w:rFonts w:eastAsia="Arial" w:cs="Arial"/>
                <w:color w:val="auto"/>
                <w:spacing w:val="42"/>
                <w:szCs w:val="20"/>
              </w:rPr>
              <w:t xml:space="preserve"> </w:t>
            </w:r>
            <w:r w:rsidRPr="00FD39D2">
              <w:rPr>
                <w:rFonts w:eastAsia="Arial" w:cs="Arial"/>
                <w:color w:val="auto"/>
                <w:szCs w:val="20"/>
              </w:rPr>
              <w:t>t</w:t>
            </w:r>
            <w:r w:rsidRPr="00FD39D2">
              <w:rPr>
                <w:rFonts w:eastAsia="Arial" w:cs="Arial"/>
                <w:color w:val="auto"/>
                <w:spacing w:val="1"/>
                <w:szCs w:val="20"/>
              </w:rPr>
              <w:t>ha</w:t>
            </w:r>
            <w:r w:rsidRPr="00FD39D2">
              <w:rPr>
                <w:rFonts w:eastAsia="Arial" w:cs="Arial"/>
                <w:color w:val="auto"/>
                <w:szCs w:val="20"/>
              </w:rPr>
              <w:t>t</w:t>
            </w:r>
          </w:p>
          <w:p w:rsidR="00FD39D2" w:rsidRPr="00FD39D2" w:rsidRDefault="00FD39D2" w:rsidP="00FD39D2">
            <w:pPr>
              <w:spacing w:before="34" w:line="275" w:lineRule="auto"/>
              <w:ind w:left="95" w:right="39"/>
              <w:jc w:val="both"/>
              <w:rPr>
                <w:rFonts w:eastAsia="Arial" w:cs="Arial"/>
                <w:color w:val="auto"/>
                <w:szCs w:val="20"/>
              </w:rPr>
            </w:pPr>
            <w:r w:rsidRPr="00FD39D2">
              <w:rPr>
                <w:rFonts w:eastAsia="Arial" w:cs="Arial"/>
                <w:color w:val="auto"/>
                <w:spacing w:val="1"/>
                <w:szCs w:val="20"/>
              </w:rPr>
              <w:t>du</w:t>
            </w:r>
            <w:r w:rsidRPr="00FD39D2">
              <w:rPr>
                <w:rFonts w:eastAsia="Arial" w:cs="Arial"/>
                <w:color w:val="auto"/>
                <w:spacing w:val="-3"/>
                <w:szCs w:val="20"/>
              </w:rPr>
              <w:t>r</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g t</w:t>
            </w:r>
            <w:r w:rsidRPr="00FD39D2">
              <w:rPr>
                <w:rFonts w:eastAsia="Arial" w:cs="Arial"/>
                <w:color w:val="auto"/>
                <w:spacing w:val="1"/>
                <w:szCs w:val="20"/>
              </w:rPr>
              <w:t>h</w:t>
            </w:r>
            <w:r w:rsidRPr="00FD39D2">
              <w:rPr>
                <w:rFonts w:eastAsia="Arial" w:cs="Arial"/>
                <w:color w:val="auto"/>
                <w:szCs w:val="20"/>
              </w:rPr>
              <w:t>e st</w:t>
            </w:r>
            <w:r w:rsidRPr="00FD39D2">
              <w:rPr>
                <w:rFonts w:eastAsia="Arial" w:cs="Arial"/>
                <w:color w:val="auto"/>
                <w:spacing w:val="-3"/>
                <w:szCs w:val="20"/>
              </w:rPr>
              <w:t>u</w:t>
            </w:r>
            <w:r w:rsidRPr="00FD39D2">
              <w:rPr>
                <w:rFonts w:eastAsia="Arial" w:cs="Arial"/>
                <w:color w:val="auto"/>
                <w:spacing w:val="1"/>
                <w:szCs w:val="20"/>
              </w:rPr>
              <w:t>d</w:t>
            </w:r>
            <w:r w:rsidRPr="00FD39D2">
              <w:rPr>
                <w:rFonts w:eastAsia="Arial" w:cs="Arial"/>
                <w:color w:val="auto"/>
                <w:szCs w:val="20"/>
              </w:rPr>
              <w:t>y, t</w:t>
            </w:r>
            <w:r w:rsidRPr="00FD39D2">
              <w:rPr>
                <w:rFonts w:eastAsia="Arial" w:cs="Arial"/>
                <w:color w:val="auto"/>
                <w:spacing w:val="1"/>
                <w:szCs w:val="20"/>
              </w:rPr>
              <w:t>h</w:t>
            </w:r>
            <w:r w:rsidRPr="00FD39D2">
              <w:rPr>
                <w:rFonts w:eastAsia="Arial" w:cs="Arial"/>
                <w:color w:val="auto"/>
                <w:szCs w:val="20"/>
              </w:rPr>
              <w:t xml:space="preserve">e </w:t>
            </w:r>
            <w:r w:rsidRPr="00FD39D2">
              <w:rPr>
                <w:rFonts w:eastAsia="Arial" w:cs="Arial"/>
                <w:color w:val="auto"/>
                <w:spacing w:val="1"/>
                <w:szCs w:val="20"/>
              </w:rPr>
              <w:t>de</w:t>
            </w:r>
            <w:r w:rsidRPr="00FD39D2">
              <w:rPr>
                <w:rFonts w:eastAsia="Arial" w:cs="Arial"/>
                <w:color w:val="auto"/>
                <w:spacing w:val="-4"/>
                <w:szCs w:val="20"/>
              </w:rPr>
              <w:t>s</w:t>
            </w:r>
            <w:r w:rsidRPr="00FD39D2">
              <w:rPr>
                <w:rFonts w:eastAsia="Arial" w:cs="Arial"/>
                <w:color w:val="auto"/>
                <w:spacing w:val="3"/>
                <w:szCs w:val="20"/>
              </w:rPr>
              <w:t>i</w:t>
            </w:r>
            <w:r w:rsidRPr="00FD39D2">
              <w:rPr>
                <w:rFonts w:eastAsia="Arial" w:cs="Arial"/>
                <w:color w:val="auto"/>
                <w:spacing w:val="-3"/>
                <w:szCs w:val="20"/>
              </w:rPr>
              <w:t>g</w:t>
            </w:r>
            <w:r w:rsidRPr="00FD39D2">
              <w:rPr>
                <w:rFonts w:eastAsia="Arial" w:cs="Arial"/>
                <w:color w:val="auto"/>
                <w:szCs w:val="20"/>
              </w:rPr>
              <w:t xml:space="preserve">n </w:t>
            </w:r>
            <w:r w:rsidRPr="00FD39D2">
              <w:rPr>
                <w:rFonts w:eastAsia="Arial" w:cs="Arial"/>
                <w:color w:val="auto"/>
                <w:spacing w:val="1"/>
                <w:szCs w:val="20"/>
              </w:rPr>
              <w:t>an</w:t>
            </w:r>
            <w:r w:rsidRPr="00FD39D2">
              <w:rPr>
                <w:rFonts w:eastAsia="Arial" w:cs="Arial"/>
                <w:color w:val="auto"/>
                <w:szCs w:val="20"/>
              </w:rPr>
              <w:t xml:space="preserve">d </w:t>
            </w:r>
            <w:r w:rsidRPr="00FD39D2">
              <w:rPr>
                <w:rFonts w:eastAsia="Arial" w:cs="Arial"/>
                <w:color w:val="auto"/>
                <w:spacing w:val="3"/>
                <w:szCs w:val="20"/>
              </w:rPr>
              <w:t>l</w:t>
            </w:r>
            <w:r w:rsidRPr="00FD39D2">
              <w:rPr>
                <w:rFonts w:eastAsia="Arial" w:cs="Arial"/>
                <w:color w:val="auto"/>
                <w:spacing w:val="1"/>
                <w:szCs w:val="20"/>
              </w:rPr>
              <w:t>a</w:t>
            </w:r>
            <w:r w:rsidRPr="00FD39D2">
              <w:rPr>
                <w:rFonts w:eastAsia="Arial" w:cs="Arial"/>
                <w:color w:val="auto"/>
                <w:szCs w:val="20"/>
              </w:rPr>
              <w:t>y</w:t>
            </w:r>
            <w:r w:rsidRPr="00FD39D2">
              <w:rPr>
                <w:rFonts w:eastAsia="Arial" w:cs="Arial"/>
                <w:color w:val="auto"/>
                <w:spacing w:val="1"/>
                <w:szCs w:val="20"/>
              </w:rPr>
              <w:t>o</w:t>
            </w:r>
            <w:r w:rsidRPr="00FD39D2">
              <w:rPr>
                <w:rFonts w:eastAsia="Arial" w:cs="Arial"/>
                <w:color w:val="auto"/>
                <w:spacing w:val="-3"/>
                <w:szCs w:val="20"/>
              </w:rPr>
              <w:t>u</w:t>
            </w:r>
            <w:r w:rsidRPr="00FD39D2">
              <w:rPr>
                <w:rFonts w:eastAsia="Arial" w:cs="Arial"/>
                <w:color w:val="auto"/>
                <w:szCs w:val="20"/>
              </w:rPr>
              <w:t xml:space="preserve">t </w:t>
            </w:r>
            <w:r w:rsidRPr="00FD39D2">
              <w:rPr>
                <w:rFonts w:eastAsia="Arial" w:cs="Arial"/>
                <w:color w:val="auto"/>
                <w:spacing w:val="1"/>
                <w:szCs w:val="20"/>
              </w:rPr>
              <w:t>o</w:t>
            </w:r>
            <w:r w:rsidRPr="00FD39D2">
              <w:rPr>
                <w:rFonts w:eastAsia="Arial" w:cs="Arial"/>
                <w:color w:val="auto"/>
                <w:szCs w:val="20"/>
              </w:rPr>
              <w:t xml:space="preserve">f </w:t>
            </w:r>
            <w:r w:rsidRPr="00FD39D2">
              <w:rPr>
                <w:rFonts w:eastAsia="Arial" w:cs="Arial"/>
                <w:color w:val="auto"/>
                <w:spacing w:val="-3"/>
                <w:szCs w:val="20"/>
              </w:rPr>
              <w:t>a</w:t>
            </w:r>
            <w:r w:rsidRPr="00FD39D2">
              <w:rPr>
                <w:rFonts w:eastAsia="Arial" w:cs="Arial"/>
                <w:color w:val="auto"/>
                <w:szCs w:val="20"/>
              </w:rPr>
              <w:t>ll</w:t>
            </w:r>
            <w:r w:rsidRPr="00FD39D2">
              <w:rPr>
                <w:rFonts w:eastAsia="Arial" w:cs="Arial"/>
                <w:color w:val="auto"/>
                <w:spacing w:val="3"/>
                <w:szCs w:val="20"/>
              </w:rPr>
              <w:t xml:space="preserve"> i</w:t>
            </w:r>
            <w:r w:rsidRPr="00FD39D2">
              <w:rPr>
                <w:rFonts w:eastAsia="Arial" w:cs="Arial"/>
                <w:color w:val="auto"/>
                <w:spacing w:val="-3"/>
                <w:szCs w:val="20"/>
              </w:rPr>
              <w:t>n</w:t>
            </w:r>
            <w:r w:rsidRPr="00FD39D2">
              <w:rPr>
                <w:rFonts w:eastAsia="Arial" w:cs="Arial"/>
                <w:color w:val="auto"/>
                <w:szCs w:val="20"/>
              </w:rPr>
              <w:t>f</w:t>
            </w:r>
            <w:r w:rsidRPr="00FD39D2">
              <w:rPr>
                <w:rFonts w:eastAsia="Arial" w:cs="Arial"/>
                <w:color w:val="auto"/>
                <w:spacing w:val="2"/>
                <w:szCs w:val="20"/>
              </w:rPr>
              <w:t>r</w:t>
            </w:r>
            <w:r w:rsidRPr="00FD39D2">
              <w:rPr>
                <w:rFonts w:eastAsia="Arial" w:cs="Arial"/>
                <w:color w:val="auto"/>
                <w:spacing w:val="1"/>
                <w:szCs w:val="20"/>
              </w:rPr>
              <w:t>a</w:t>
            </w:r>
            <w:r w:rsidRPr="00FD39D2">
              <w:rPr>
                <w:rFonts w:eastAsia="Arial" w:cs="Arial"/>
                <w:color w:val="auto"/>
                <w:szCs w:val="20"/>
              </w:rPr>
              <w:t>s</w:t>
            </w:r>
            <w:r w:rsidRPr="00FD39D2">
              <w:rPr>
                <w:rFonts w:eastAsia="Arial" w:cs="Arial"/>
                <w:color w:val="auto"/>
                <w:spacing w:val="-4"/>
                <w:szCs w:val="20"/>
              </w:rPr>
              <w:t>t</w:t>
            </w:r>
            <w:r w:rsidRPr="00FD39D2">
              <w:rPr>
                <w:rFonts w:eastAsia="Arial" w:cs="Arial"/>
                <w:color w:val="auto"/>
                <w:spacing w:val="1"/>
                <w:szCs w:val="20"/>
              </w:rPr>
              <w:t>ru</w:t>
            </w:r>
            <w:r w:rsidRPr="00FD39D2">
              <w:rPr>
                <w:rFonts w:eastAsia="Arial" w:cs="Arial"/>
                <w:color w:val="auto"/>
                <w:szCs w:val="20"/>
              </w:rPr>
              <w:t>ct</w:t>
            </w:r>
            <w:r w:rsidRPr="00FD39D2">
              <w:rPr>
                <w:rFonts w:eastAsia="Arial" w:cs="Arial"/>
                <w:color w:val="auto"/>
                <w:spacing w:val="1"/>
                <w:szCs w:val="20"/>
              </w:rPr>
              <w:t>u</w:t>
            </w:r>
            <w:r w:rsidRPr="00FD39D2">
              <w:rPr>
                <w:rFonts w:eastAsia="Arial" w:cs="Arial"/>
                <w:color w:val="auto"/>
                <w:spacing w:val="-3"/>
                <w:szCs w:val="20"/>
              </w:rPr>
              <w:t>r</w:t>
            </w:r>
            <w:r w:rsidRPr="00FD39D2">
              <w:rPr>
                <w:rFonts w:eastAsia="Arial" w:cs="Arial"/>
                <w:color w:val="auto"/>
                <w:spacing w:val="1"/>
                <w:szCs w:val="20"/>
              </w:rPr>
              <w:t>e</w:t>
            </w:r>
            <w:r w:rsidRPr="00FD39D2">
              <w:rPr>
                <w:rFonts w:eastAsia="Arial" w:cs="Arial"/>
                <w:color w:val="auto"/>
                <w:szCs w:val="20"/>
              </w:rPr>
              <w:t xml:space="preserve">s </w:t>
            </w:r>
            <w:r w:rsidRPr="00FD39D2">
              <w:rPr>
                <w:rFonts w:eastAsia="Arial" w:cs="Arial"/>
                <w:color w:val="auto"/>
                <w:spacing w:val="1"/>
                <w:szCs w:val="20"/>
              </w:rPr>
              <w:t>ha</w:t>
            </w:r>
            <w:r w:rsidRPr="00FD39D2">
              <w:rPr>
                <w:rFonts w:eastAsia="Arial" w:cs="Arial"/>
                <w:color w:val="auto"/>
                <w:szCs w:val="20"/>
              </w:rPr>
              <w:t xml:space="preserve">ve </w:t>
            </w:r>
            <w:r w:rsidRPr="00FD39D2">
              <w:rPr>
                <w:rFonts w:eastAsia="Arial" w:cs="Arial"/>
                <w:color w:val="auto"/>
                <w:spacing w:val="1"/>
                <w:szCs w:val="20"/>
              </w:rPr>
              <w:t>bee</w:t>
            </w:r>
            <w:r w:rsidRPr="00FD39D2">
              <w:rPr>
                <w:rFonts w:eastAsia="Arial" w:cs="Arial"/>
                <w:color w:val="auto"/>
                <w:szCs w:val="20"/>
              </w:rPr>
              <w:t>n</w:t>
            </w:r>
            <w:r w:rsidRPr="00FD39D2">
              <w:rPr>
                <w:rFonts w:eastAsia="Arial" w:cs="Arial"/>
                <w:color w:val="auto"/>
                <w:spacing w:val="4"/>
                <w:szCs w:val="20"/>
              </w:rPr>
              <w:t xml:space="preserve"> </w:t>
            </w:r>
            <w:r w:rsidRPr="00FD39D2">
              <w:rPr>
                <w:rFonts w:eastAsia="Arial" w:cs="Arial"/>
                <w:color w:val="auto"/>
                <w:szCs w:val="20"/>
              </w:rPr>
              <w:t>c</w:t>
            </w:r>
            <w:r w:rsidRPr="00FD39D2">
              <w:rPr>
                <w:rFonts w:eastAsia="Arial" w:cs="Arial"/>
                <w:color w:val="auto"/>
                <w:spacing w:val="-3"/>
                <w:szCs w:val="20"/>
              </w:rPr>
              <w:t>o</w:t>
            </w:r>
            <w:r w:rsidRPr="00FD39D2">
              <w:rPr>
                <w:rFonts w:eastAsia="Arial" w:cs="Arial"/>
                <w:color w:val="auto"/>
                <w:spacing w:val="1"/>
                <w:szCs w:val="20"/>
              </w:rPr>
              <w:t>n</w:t>
            </w:r>
            <w:r w:rsidRPr="00FD39D2">
              <w:rPr>
                <w:rFonts w:eastAsia="Arial" w:cs="Arial"/>
                <w:color w:val="auto"/>
                <w:szCs w:val="20"/>
              </w:rPr>
              <w:t>sid</w:t>
            </w:r>
            <w:r w:rsidRPr="00FD39D2">
              <w:rPr>
                <w:rFonts w:eastAsia="Arial" w:cs="Arial"/>
                <w:color w:val="auto"/>
                <w:spacing w:val="1"/>
                <w:szCs w:val="20"/>
              </w:rPr>
              <w:t>er</w:t>
            </w:r>
            <w:r w:rsidRPr="00FD39D2">
              <w:rPr>
                <w:rFonts w:eastAsia="Arial" w:cs="Arial"/>
                <w:color w:val="auto"/>
                <w:spacing w:val="-3"/>
                <w:szCs w:val="20"/>
              </w:rPr>
              <w:t>e</w:t>
            </w:r>
            <w:r w:rsidRPr="00FD39D2">
              <w:rPr>
                <w:rFonts w:eastAsia="Arial" w:cs="Arial"/>
                <w:color w:val="auto"/>
                <w:szCs w:val="20"/>
              </w:rPr>
              <w:t>d</w:t>
            </w:r>
            <w:r w:rsidRPr="00FD39D2">
              <w:rPr>
                <w:rFonts w:eastAsia="Arial" w:cs="Arial"/>
                <w:color w:val="auto"/>
                <w:spacing w:val="4"/>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 xml:space="preserve">e </w:t>
            </w:r>
            <w:r w:rsidRPr="00FD39D2">
              <w:rPr>
                <w:rFonts w:eastAsia="Arial" w:cs="Arial"/>
                <w:color w:val="auto"/>
                <w:spacing w:val="1"/>
                <w:szCs w:val="20"/>
              </w:rPr>
              <w:t>an</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4"/>
                <w:szCs w:val="20"/>
              </w:rPr>
              <w:t>c</w:t>
            </w:r>
            <w:r w:rsidRPr="00FD39D2">
              <w:rPr>
                <w:rFonts w:eastAsia="Arial" w:cs="Arial"/>
                <w:color w:val="auto"/>
                <w:spacing w:val="3"/>
                <w:szCs w:val="20"/>
              </w:rPr>
              <w:t>i</w:t>
            </w:r>
            <w:r w:rsidRPr="00FD39D2">
              <w:rPr>
                <w:rFonts w:eastAsia="Arial" w:cs="Arial"/>
                <w:color w:val="auto"/>
                <w:spacing w:val="-3"/>
                <w:szCs w:val="20"/>
              </w:rPr>
              <w:t>p</w:t>
            </w:r>
            <w:r w:rsidRPr="00FD39D2">
              <w:rPr>
                <w:rFonts w:eastAsia="Arial" w:cs="Arial"/>
                <w:color w:val="auto"/>
                <w:spacing w:val="1"/>
                <w:szCs w:val="20"/>
              </w:rPr>
              <w:t>a</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 xml:space="preserve">d </w:t>
            </w:r>
            <w:r w:rsidRPr="00FD39D2">
              <w:rPr>
                <w:rFonts w:eastAsia="Arial" w:cs="Arial"/>
                <w:color w:val="auto"/>
                <w:spacing w:val="1"/>
                <w:szCs w:val="20"/>
              </w:rPr>
              <w:t>ad</w:t>
            </w:r>
            <w:r w:rsidRPr="00FD39D2">
              <w:rPr>
                <w:rFonts w:eastAsia="Arial" w:cs="Arial"/>
                <w:color w:val="auto"/>
                <w:szCs w:val="20"/>
              </w:rPr>
              <w:t>v</w:t>
            </w:r>
            <w:r w:rsidRPr="00FD39D2">
              <w:rPr>
                <w:rFonts w:eastAsia="Arial" w:cs="Arial"/>
                <w:color w:val="auto"/>
                <w:spacing w:val="1"/>
                <w:szCs w:val="20"/>
              </w:rPr>
              <w:t>er</w:t>
            </w:r>
            <w:r w:rsidRPr="00FD39D2">
              <w:rPr>
                <w:rFonts w:eastAsia="Arial" w:cs="Arial"/>
                <w:color w:val="auto"/>
                <w:szCs w:val="20"/>
              </w:rPr>
              <w:t xml:space="preserve">se </w:t>
            </w:r>
            <w:r w:rsidRPr="00FD39D2">
              <w:rPr>
                <w:rFonts w:eastAsia="Arial" w:cs="Arial"/>
                <w:color w:val="auto"/>
                <w:spacing w:val="3"/>
                <w:szCs w:val="20"/>
              </w:rPr>
              <w:t>i</w:t>
            </w:r>
            <w:r w:rsidRPr="00FD39D2">
              <w:rPr>
                <w:rFonts w:eastAsia="Arial" w:cs="Arial"/>
                <w:color w:val="auto"/>
                <w:spacing w:val="-7"/>
                <w:szCs w:val="20"/>
              </w:rPr>
              <w:t>m</w:t>
            </w:r>
            <w:r w:rsidRPr="00FD39D2">
              <w:rPr>
                <w:rFonts w:eastAsia="Arial" w:cs="Arial"/>
                <w:color w:val="auto"/>
                <w:spacing w:val="1"/>
                <w:szCs w:val="20"/>
              </w:rPr>
              <w:t>pa</w:t>
            </w:r>
            <w:r w:rsidRPr="00FD39D2">
              <w:rPr>
                <w:rFonts w:eastAsia="Arial" w:cs="Arial"/>
                <w:color w:val="auto"/>
                <w:szCs w:val="20"/>
              </w:rPr>
              <w:t>cts.</w:t>
            </w:r>
            <w:r w:rsidRPr="00FD39D2">
              <w:rPr>
                <w:rFonts w:eastAsia="Arial" w:cs="Arial"/>
                <w:color w:val="auto"/>
                <w:spacing w:val="4"/>
                <w:szCs w:val="20"/>
              </w:rPr>
              <w:t xml:space="preserve"> </w:t>
            </w:r>
            <w:r w:rsidRPr="00FD39D2">
              <w:rPr>
                <w:rFonts w:eastAsia="Arial" w:cs="Arial"/>
                <w:color w:val="auto"/>
                <w:spacing w:val="2"/>
                <w:szCs w:val="20"/>
              </w:rPr>
              <w:t>E</w:t>
            </w:r>
            <w:r w:rsidRPr="00FD39D2">
              <w:rPr>
                <w:rFonts w:eastAsia="Arial" w:cs="Arial"/>
                <w:color w:val="auto"/>
                <w:spacing w:val="-3"/>
                <w:szCs w:val="20"/>
              </w:rPr>
              <w:t>M</w:t>
            </w:r>
            <w:r w:rsidRPr="00FD39D2">
              <w:rPr>
                <w:rFonts w:eastAsia="Arial" w:cs="Arial"/>
                <w:color w:val="auto"/>
                <w:szCs w:val="20"/>
              </w:rPr>
              <w:t>P</w:t>
            </w:r>
            <w:r w:rsidRPr="00FD39D2">
              <w:rPr>
                <w:rFonts w:eastAsia="Arial" w:cs="Arial"/>
                <w:color w:val="auto"/>
                <w:spacing w:val="6"/>
                <w:szCs w:val="20"/>
              </w:rPr>
              <w:t xml:space="preserve"> </w:t>
            </w:r>
            <w:r w:rsidRPr="00FD39D2">
              <w:rPr>
                <w:rFonts w:eastAsia="Arial" w:cs="Arial"/>
                <w:color w:val="auto"/>
                <w:szCs w:val="20"/>
              </w:rPr>
              <w:t>c</w:t>
            </w:r>
            <w:r w:rsidRPr="00FD39D2">
              <w:rPr>
                <w:rFonts w:eastAsia="Arial" w:cs="Arial"/>
                <w:color w:val="auto"/>
                <w:spacing w:val="1"/>
                <w:szCs w:val="20"/>
              </w:rPr>
              <w:t>o</w:t>
            </w:r>
            <w:r w:rsidRPr="00FD39D2">
              <w:rPr>
                <w:rFonts w:eastAsia="Arial" w:cs="Arial"/>
                <w:color w:val="auto"/>
                <w:szCs w:val="20"/>
              </w:rPr>
              <w:t>v</w:t>
            </w:r>
            <w:r w:rsidRPr="00FD39D2">
              <w:rPr>
                <w:rFonts w:eastAsia="Arial" w:cs="Arial"/>
                <w:color w:val="auto"/>
                <w:spacing w:val="1"/>
                <w:szCs w:val="20"/>
              </w:rPr>
              <w:t>er</w:t>
            </w:r>
            <w:r w:rsidRPr="00FD39D2">
              <w:rPr>
                <w:rFonts w:eastAsia="Arial" w:cs="Arial"/>
                <w:color w:val="auto"/>
                <w:szCs w:val="20"/>
              </w:rPr>
              <w:t>s s</w:t>
            </w:r>
            <w:r w:rsidRPr="00FD39D2">
              <w:rPr>
                <w:rFonts w:eastAsia="Arial" w:cs="Arial"/>
                <w:color w:val="auto"/>
                <w:spacing w:val="1"/>
                <w:szCs w:val="20"/>
              </w:rPr>
              <w:t>pe</w:t>
            </w:r>
            <w:r w:rsidRPr="00FD39D2">
              <w:rPr>
                <w:rFonts w:eastAsia="Arial" w:cs="Arial"/>
                <w:color w:val="auto"/>
                <w:szCs w:val="20"/>
              </w:rPr>
              <w:t>c</w:t>
            </w:r>
            <w:r w:rsidRPr="00FD39D2">
              <w:rPr>
                <w:rFonts w:eastAsia="Arial" w:cs="Arial"/>
                <w:color w:val="auto"/>
                <w:spacing w:val="3"/>
                <w:szCs w:val="20"/>
              </w:rPr>
              <w:t>i</w:t>
            </w:r>
            <w:r w:rsidRPr="00FD39D2">
              <w:rPr>
                <w:rFonts w:eastAsia="Arial" w:cs="Arial"/>
                <w:color w:val="auto"/>
                <w:spacing w:val="-4"/>
                <w:szCs w:val="20"/>
              </w:rPr>
              <w:t>f</w:t>
            </w:r>
            <w:r w:rsidRPr="00FD39D2">
              <w:rPr>
                <w:rFonts w:eastAsia="Arial" w:cs="Arial"/>
                <w:color w:val="auto"/>
                <w:spacing w:val="3"/>
                <w:szCs w:val="20"/>
              </w:rPr>
              <w:t>i</w:t>
            </w:r>
            <w:r w:rsidRPr="00FD39D2">
              <w:rPr>
                <w:rFonts w:eastAsia="Arial" w:cs="Arial"/>
                <w:color w:val="auto"/>
                <w:szCs w:val="20"/>
              </w:rPr>
              <w:t>c</w:t>
            </w:r>
            <w:r w:rsidRPr="00FD39D2">
              <w:rPr>
                <w:rFonts w:eastAsia="Arial" w:cs="Arial"/>
                <w:color w:val="auto"/>
                <w:spacing w:val="33"/>
                <w:szCs w:val="20"/>
              </w:rPr>
              <w:t xml:space="preserve"> </w:t>
            </w:r>
            <w:r w:rsidRPr="00FD39D2">
              <w:rPr>
                <w:rFonts w:eastAsia="Arial" w:cs="Arial"/>
                <w:color w:val="auto"/>
                <w:spacing w:val="-7"/>
                <w:szCs w:val="20"/>
              </w:rPr>
              <w:t>m</w:t>
            </w:r>
            <w:r w:rsidRPr="00FD39D2">
              <w:rPr>
                <w:rFonts w:eastAsia="Arial" w:cs="Arial"/>
                <w:color w:val="auto"/>
                <w:spacing w:val="1"/>
                <w:szCs w:val="20"/>
              </w:rPr>
              <w:t>ea</w:t>
            </w:r>
            <w:r w:rsidRPr="00FD39D2">
              <w:rPr>
                <w:rFonts w:eastAsia="Arial" w:cs="Arial"/>
                <w:color w:val="auto"/>
                <w:szCs w:val="20"/>
              </w:rPr>
              <w:t>s</w:t>
            </w:r>
            <w:r w:rsidRPr="00FD39D2">
              <w:rPr>
                <w:rFonts w:eastAsia="Arial" w:cs="Arial"/>
                <w:color w:val="auto"/>
                <w:spacing w:val="1"/>
                <w:szCs w:val="20"/>
              </w:rPr>
              <w:t>ure</w:t>
            </w:r>
            <w:r w:rsidRPr="00FD39D2">
              <w:rPr>
                <w:rFonts w:eastAsia="Arial" w:cs="Arial"/>
                <w:color w:val="auto"/>
                <w:szCs w:val="20"/>
              </w:rPr>
              <w:t>s</w:t>
            </w:r>
            <w:r w:rsidRPr="00FD39D2">
              <w:rPr>
                <w:rFonts w:eastAsia="Arial" w:cs="Arial"/>
                <w:color w:val="auto"/>
                <w:spacing w:val="33"/>
                <w:szCs w:val="20"/>
              </w:rPr>
              <w:t xml:space="preserve"> </w:t>
            </w:r>
            <w:r w:rsidRPr="00FD39D2">
              <w:rPr>
                <w:rFonts w:eastAsia="Arial" w:cs="Arial"/>
                <w:color w:val="auto"/>
                <w:szCs w:val="20"/>
              </w:rPr>
              <w:t>to</w:t>
            </w:r>
            <w:r w:rsidRPr="00FD39D2">
              <w:rPr>
                <w:rFonts w:eastAsia="Arial" w:cs="Arial"/>
                <w:color w:val="auto"/>
                <w:spacing w:val="34"/>
                <w:szCs w:val="20"/>
              </w:rPr>
              <w:t xml:space="preserve"> </w:t>
            </w:r>
            <w:r w:rsidRPr="00FD39D2">
              <w:rPr>
                <w:rFonts w:eastAsia="Arial" w:cs="Arial"/>
                <w:color w:val="auto"/>
                <w:szCs w:val="20"/>
              </w:rPr>
              <w:t>f</w:t>
            </w:r>
            <w:r w:rsidRPr="00FD39D2">
              <w:rPr>
                <w:rFonts w:eastAsia="Arial" w:cs="Arial"/>
                <w:color w:val="auto"/>
                <w:spacing w:val="-3"/>
                <w:szCs w:val="20"/>
              </w:rPr>
              <w:t>o</w:t>
            </w:r>
            <w:r w:rsidRPr="00FD39D2">
              <w:rPr>
                <w:rFonts w:eastAsia="Arial" w:cs="Arial"/>
                <w:color w:val="auto"/>
                <w:szCs w:val="20"/>
              </w:rPr>
              <w:t>l</w:t>
            </w:r>
            <w:r w:rsidRPr="00FD39D2">
              <w:rPr>
                <w:rFonts w:eastAsia="Arial" w:cs="Arial"/>
                <w:color w:val="auto"/>
                <w:spacing w:val="3"/>
                <w:szCs w:val="20"/>
              </w:rPr>
              <w:t>l</w:t>
            </w:r>
            <w:r w:rsidRPr="00FD39D2">
              <w:rPr>
                <w:rFonts w:eastAsia="Arial" w:cs="Arial"/>
                <w:color w:val="auto"/>
                <w:spacing w:val="1"/>
                <w:szCs w:val="20"/>
              </w:rPr>
              <w:t>o</w:t>
            </w:r>
            <w:r w:rsidRPr="00FD39D2">
              <w:rPr>
                <w:rFonts w:eastAsia="Arial" w:cs="Arial"/>
                <w:color w:val="auto"/>
                <w:szCs w:val="20"/>
              </w:rPr>
              <w:t>w</w:t>
            </w:r>
            <w:r w:rsidRPr="00FD39D2">
              <w:rPr>
                <w:rFonts w:eastAsia="Arial" w:cs="Arial"/>
                <w:color w:val="auto"/>
                <w:spacing w:val="28"/>
                <w:szCs w:val="20"/>
              </w:rPr>
              <w:t xml:space="preserve"> </w:t>
            </w:r>
            <w:r w:rsidRPr="00FD39D2">
              <w:rPr>
                <w:rFonts w:eastAsia="Arial" w:cs="Arial"/>
                <w:color w:val="auto"/>
                <w:spacing w:val="1"/>
                <w:szCs w:val="20"/>
              </w:rPr>
              <w:t>du</w:t>
            </w:r>
            <w:r w:rsidRPr="00FD39D2">
              <w:rPr>
                <w:rFonts w:eastAsia="Arial" w:cs="Arial"/>
                <w:color w:val="auto"/>
                <w:spacing w:val="-3"/>
                <w:szCs w:val="20"/>
              </w:rPr>
              <w:t>r</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g 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5"/>
                <w:szCs w:val="20"/>
              </w:rPr>
              <w:t xml:space="preserve"> </w:t>
            </w:r>
            <w:r w:rsidRPr="00FD39D2">
              <w:rPr>
                <w:rFonts w:eastAsia="Arial" w:cs="Arial"/>
                <w:color w:val="auto"/>
                <w:szCs w:val="20"/>
              </w:rPr>
              <w:t>c</w:t>
            </w:r>
            <w:r w:rsidRPr="00FD39D2">
              <w:rPr>
                <w:rFonts w:eastAsia="Arial" w:cs="Arial"/>
                <w:color w:val="auto"/>
                <w:spacing w:val="1"/>
                <w:szCs w:val="20"/>
              </w:rPr>
              <w:t>on</w:t>
            </w:r>
            <w:r w:rsidRPr="00FD39D2">
              <w:rPr>
                <w:rFonts w:eastAsia="Arial" w:cs="Arial"/>
                <w:color w:val="auto"/>
                <w:szCs w:val="20"/>
              </w:rPr>
              <w:t>s</w:t>
            </w:r>
            <w:r w:rsidRPr="00FD39D2">
              <w:rPr>
                <w:rFonts w:eastAsia="Arial" w:cs="Arial"/>
                <w:color w:val="auto"/>
                <w:spacing w:val="-4"/>
                <w:szCs w:val="20"/>
              </w:rPr>
              <w:t>t</w:t>
            </w:r>
            <w:r w:rsidRPr="00FD39D2">
              <w:rPr>
                <w:rFonts w:eastAsia="Arial" w:cs="Arial"/>
                <w:color w:val="auto"/>
                <w:spacing w:val="1"/>
                <w:szCs w:val="20"/>
              </w:rPr>
              <w:t>ru</w:t>
            </w:r>
            <w:r w:rsidRPr="00FD39D2">
              <w:rPr>
                <w:rFonts w:eastAsia="Arial" w:cs="Arial"/>
                <w:color w:val="auto"/>
                <w:szCs w:val="20"/>
              </w:rPr>
              <w:t>c</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1"/>
                <w:szCs w:val="20"/>
              </w:rPr>
              <w:t>o</w:t>
            </w:r>
            <w:r w:rsidRPr="00FD39D2">
              <w:rPr>
                <w:rFonts w:eastAsia="Arial" w:cs="Arial"/>
                <w:color w:val="auto"/>
                <w:szCs w:val="20"/>
              </w:rPr>
              <w:t>n</w:t>
            </w:r>
            <w:r w:rsidRPr="00FD39D2">
              <w:rPr>
                <w:rFonts w:eastAsia="Arial" w:cs="Arial"/>
                <w:color w:val="auto"/>
                <w:spacing w:val="1"/>
                <w:szCs w:val="20"/>
              </w:rPr>
              <w:t xml:space="preserve"> pro</w:t>
            </w:r>
            <w:r w:rsidRPr="00FD39D2">
              <w:rPr>
                <w:rFonts w:eastAsia="Arial" w:cs="Arial"/>
                <w:color w:val="auto"/>
                <w:spacing w:val="-4"/>
                <w:szCs w:val="20"/>
              </w:rPr>
              <w:t>c</w:t>
            </w:r>
            <w:r w:rsidRPr="00FD39D2">
              <w:rPr>
                <w:rFonts w:eastAsia="Arial" w:cs="Arial"/>
                <w:color w:val="auto"/>
                <w:spacing w:val="1"/>
                <w:szCs w:val="20"/>
              </w:rPr>
              <w:t>e</w:t>
            </w:r>
            <w:r w:rsidRPr="00FD39D2">
              <w:rPr>
                <w:rFonts w:eastAsia="Arial" w:cs="Arial"/>
                <w:color w:val="auto"/>
                <w:szCs w:val="20"/>
              </w:rPr>
              <w:t xml:space="preserve">ss </w:t>
            </w:r>
            <w:r w:rsidRPr="00FD39D2">
              <w:rPr>
                <w:rFonts w:eastAsia="Arial" w:cs="Arial"/>
                <w:color w:val="auto"/>
                <w:spacing w:val="3"/>
                <w:szCs w:val="20"/>
              </w:rPr>
              <w:t>i</w:t>
            </w:r>
            <w:r w:rsidRPr="00FD39D2">
              <w:rPr>
                <w:rFonts w:eastAsia="Arial" w:cs="Arial"/>
                <w:color w:val="auto"/>
                <w:szCs w:val="20"/>
              </w:rPr>
              <w:t xml:space="preserve">n </w:t>
            </w:r>
            <w:r w:rsidRPr="00FD39D2">
              <w:rPr>
                <w:rFonts w:eastAsia="Arial" w:cs="Arial"/>
                <w:color w:val="auto"/>
                <w:spacing w:val="1"/>
                <w:szCs w:val="20"/>
              </w:rPr>
              <w:t>pro</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c</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g</w:t>
            </w:r>
            <w:r w:rsidRPr="00FD39D2">
              <w:rPr>
                <w:rFonts w:eastAsia="Arial" w:cs="Arial"/>
                <w:color w:val="auto"/>
                <w:spacing w:val="-3"/>
                <w:szCs w:val="20"/>
              </w:rPr>
              <w:t xml:space="preserve"> </w:t>
            </w:r>
            <w:r w:rsidRPr="00FD39D2">
              <w:rPr>
                <w:rFonts w:eastAsia="Arial" w:cs="Arial"/>
                <w:color w:val="auto"/>
                <w:spacing w:val="1"/>
                <w:szCs w:val="20"/>
              </w:rPr>
              <w:t>na</w:t>
            </w:r>
            <w:r w:rsidRPr="00FD39D2">
              <w:rPr>
                <w:rFonts w:eastAsia="Arial" w:cs="Arial"/>
                <w:color w:val="auto"/>
                <w:szCs w:val="20"/>
              </w:rPr>
              <w:t>t</w:t>
            </w:r>
            <w:r w:rsidRPr="00FD39D2">
              <w:rPr>
                <w:rFonts w:eastAsia="Arial" w:cs="Arial"/>
                <w:color w:val="auto"/>
                <w:spacing w:val="-3"/>
                <w:szCs w:val="20"/>
              </w:rPr>
              <w:t>u</w:t>
            </w:r>
            <w:r w:rsidRPr="00FD39D2">
              <w:rPr>
                <w:rFonts w:eastAsia="Arial" w:cs="Arial"/>
                <w:color w:val="auto"/>
                <w:spacing w:val="1"/>
                <w:szCs w:val="20"/>
              </w:rPr>
              <w:t>r</w:t>
            </w:r>
            <w:r w:rsidRPr="00FD39D2">
              <w:rPr>
                <w:rFonts w:eastAsia="Arial" w:cs="Arial"/>
                <w:color w:val="auto"/>
                <w:spacing w:val="-3"/>
                <w:szCs w:val="20"/>
              </w:rPr>
              <w:t>a</w:t>
            </w:r>
            <w:r w:rsidRPr="00FD39D2">
              <w:rPr>
                <w:rFonts w:eastAsia="Arial" w:cs="Arial"/>
                <w:color w:val="auto"/>
                <w:szCs w:val="20"/>
              </w:rPr>
              <w:t>l</w:t>
            </w:r>
            <w:r w:rsidRPr="00FD39D2">
              <w:rPr>
                <w:rFonts w:eastAsia="Arial" w:cs="Arial"/>
                <w:color w:val="auto"/>
                <w:spacing w:val="3"/>
                <w:szCs w:val="20"/>
              </w:rPr>
              <w:t xml:space="preserve"> </w:t>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r</w:t>
            </w:r>
            <w:r w:rsidRPr="00FD39D2">
              <w:rPr>
                <w:rFonts w:eastAsia="Arial" w:cs="Arial"/>
                <w:color w:val="auto"/>
                <w:spacing w:val="1"/>
                <w:szCs w:val="20"/>
              </w:rPr>
              <w:t xml:space="preserve"> bo</w:t>
            </w:r>
            <w:r w:rsidRPr="00FD39D2">
              <w:rPr>
                <w:rFonts w:eastAsia="Arial" w:cs="Arial"/>
                <w:color w:val="auto"/>
                <w:spacing w:val="-3"/>
                <w:szCs w:val="20"/>
              </w:rPr>
              <w:t>d</w:t>
            </w:r>
            <w:r w:rsidRPr="00FD39D2">
              <w:rPr>
                <w:rFonts w:eastAsia="Arial" w:cs="Arial"/>
                <w:color w:val="auto"/>
                <w:spacing w:val="3"/>
                <w:szCs w:val="20"/>
              </w:rPr>
              <w:t>i</w:t>
            </w:r>
            <w:r w:rsidRPr="00FD39D2">
              <w:rPr>
                <w:rFonts w:eastAsia="Arial" w:cs="Arial"/>
                <w:color w:val="auto"/>
                <w:spacing w:val="1"/>
                <w:szCs w:val="20"/>
              </w:rPr>
              <w:t>e</w:t>
            </w:r>
            <w:r w:rsidRPr="00FD39D2">
              <w:rPr>
                <w:rFonts w:eastAsia="Arial" w:cs="Arial"/>
                <w:color w:val="auto"/>
                <w:szCs w:val="20"/>
              </w:rPr>
              <w:t>s</w:t>
            </w:r>
          </w:p>
        </w:tc>
      </w:tr>
      <w:tr w:rsidR="00FD39D2" w:rsidRPr="00FD39D2" w:rsidTr="00487488">
        <w:trPr>
          <w:trHeight w:hRule="exact" w:val="2381"/>
        </w:trPr>
        <w:tc>
          <w:tcPr>
            <w:tcW w:w="430" w:type="dxa"/>
            <w:shd w:val="clear" w:color="auto" w:fill="auto"/>
          </w:tcPr>
          <w:p w:rsidR="00FD39D2" w:rsidRPr="00FD39D2" w:rsidRDefault="00FD39D2" w:rsidP="00FD39D2">
            <w:pPr>
              <w:spacing w:line="226" w:lineRule="exact"/>
              <w:ind w:left="108" w:right="-20"/>
              <w:jc w:val="both"/>
              <w:rPr>
                <w:rFonts w:eastAsia="Arial" w:cs="Arial"/>
                <w:color w:val="auto"/>
                <w:szCs w:val="20"/>
              </w:rPr>
            </w:pPr>
            <w:r w:rsidRPr="00FD39D2">
              <w:rPr>
                <w:rFonts w:eastAsia="Arial" w:cs="Arial"/>
                <w:color w:val="auto"/>
                <w:szCs w:val="20"/>
              </w:rPr>
              <w:t>3</w:t>
            </w:r>
          </w:p>
        </w:tc>
        <w:tc>
          <w:tcPr>
            <w:tcW w:w="2253" w:type="dxa"/>
            <w:shd w:val="clear" w:color="auto" w:fill="auto"/>
          </w:tcPr>
          <w:p w:rsidR="00FD39D2" w:rsidRPr="00FD39D2" w:rsidRDefault="00FD39D2" w:rsidP="00FD39D2">
            <w:pPr>
              <w:spacing w:line="226" w:lineRule="exact"/>
              <w:ind w:left="95" w:right="53"/>
              <w:jc w:val="both"/>
              <w:rPr>
                <w:rFonts w:eastAsia="Arial" w:cs="Arial"/>
                <w:color w:val="auto"/>
                <w:szCs w:val="20"/>
              </w:rPr>
            </w:pPr>
            <w:r w:rsidRPr="00FD39D2">
              <w:rPr>
                <w:rFonts w:eastAsia="Arial" w:cs="Arial"/>
                <w:color w:val="auto"/>
                <w:szCs w:val="20"/>
              </w:rPr>
              <w:t>Do</w:t>
            </w:r>
            <w:r w:rsidRPr="00FD39D2">
              <w:rPr>
                <w:rFonts w:eastAsia="Arial" w:cs="Arial"/>
                <w:color w:val="auto"/>
                <w:spacing w:val="1"/>
                <w:szCs w:val="20"/>
              </w:rPr>
              <w:t>e</w:t>
            </w:r>
            <w:r w:rsidRPr="00FD39D2">
              <w:rPr>
                <w:rFonts w:eastAsia="Arial" w:cs="Arial"/>
                <w:color w:val="auto"/>
                <w:szCs w:val="20"/>
              </w:rPr>
              <w:t xml:space="preserve">s  </w:t>
            </w:r>
            <w:r w:rsidRPr="00FD39D2">
              <w:rPr>
                <w:rFonts w:eastAsia="Arial" w:cs="Arial"/>
                <w:color w:val="auto"/>
                <w:spacing w:val="53"/>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 xml:space="preserve">e  </w:t>
            </w:r>
            <w:r w:rsidRPr="00FD39D2">
              <w:rPr>
                <w:rFonts w:eastAsia="Arial" w:cs="Arial"/>
                <w:color w:val="auto"/>
                <w:spacing w:val="54"/>
                <w:szCs w:val="20"/>
              </w:rPr>
              <w:t xml:space="preserve"> </w:t>
            </w:r>
            <w:r w:rsidRPr="00FD39D2">
              <w:rPr>
                <w:rFonts w:eastAsia="Arial" w:cs="Arial"/>
                <w:color w:val="auto"/>
                <w:spacing w:val="1"/>
                <w:szCs w:val="20"/>
              </w:rPr>
              <w:t>propo</w:t>
            </w:r>
            <w:r w:rsidRPr="00FD39D2">
              <w:rPr>
                <w:rFonts w:eastAsia="Arial" w:cs="Arial"/>
                <w:color w:val="auto"/>
                <w:szCs w:val="20"/>
              </w:rPr>
              <w:t>s</w:t>
            </w:r>
            <w:r w:rsidRPr="00FD39D2">
              <w:rPr>
                <w:rFonts w:eastAsia="Arial" w:cs="Arial"/>
                <w:color w:val="auto"/>
                <w:spacing w:val="1"/>
                <w:szCs w:val="20"/>
              </w:rPr>
              <w:t>e</w:t>
            </w:r>
            <w:r w:rsidRPr="00FD39D2">
              <w:rPr>
                <w:rFonts w:eastAsia="Arial" w:cs="Arial"/>
                <w:color w:val="auto"/>
                <w:szCs w:val="20"/>
              </w:rPr>
              <w:t>d</w:t>
            </w:r>
          </w:p>
          <w:p w:rsidR="00FD39D2" w:rsidRPr="00FD39D2" w:rsidRDefault="00FD39D2" w:rsidP="00FD39D2">
            <w:pPr>
              <w:spacing w:before="34" w:line="275" w:lineRule="auto"/>
              <w:ind w:left="95" w:right="49"/>
              <w:jc w:val="both"/>
              <w:rPr>
                <w:rFonts w:eastAsia="Arial" w:cs="Arial"/>
                <w:color w:val="auto"/>
                <w:szCs w:val="20"/>
              </w:rPr>
            </w:pPr>
            <w:r w:rsidRPr="00FD39D2">
              <w:rPr>
                <w:rFonts w:eastAsia="Arial" w:cs="Arial"/>
                <w:color w:val="auto"/>
                <w:spacing w:val="-1"/>
                <w:szCs w:val="20"/>
              </w:rPr>
              <w:t>P</w:t>
            </w:r>
            <w:r w:rsidRPr="00FD39D2">
              <w:rPr>
                <w:rFonts w:eastAsia="Arial" w:cs="Arial"/>
                <w:color w:val="auto"/>
                <w:spacing w:val="1"/>
                <w:szCs w:val="20"/>
              </w:rPr>
              <w:t>ro</w:t>
            </w:r>
            <w:r w:rsidRPr="00FD39D2">
              <w:rPr>
                <w:rFonts w:eastAsia="Arial" w:cs="Arial"/>
                <w:color w:val="auto"/>
                <w:spacing w:val="-4"/>
                <w:szCs w:val="20"/>
              </w:rPr>
              <w:t>j</w:t>
            </w:r>
            <w:r w:rsidRPr="00FD39D2">
              <w:rPr>
                <w:rFonts w:eastAsia="Arial" w:cs="Arial"/>
                <w:color w:val="auto"/>
                <w:spacing w:val="1"/>
                <w:szCs w:val="20"/>
              </w:rPr>
              <w:t>e</w:t>
            </w:r>
            <w:r w:rsidRPr="00FD39D2">
              <w:rPr>
                <w:rFonts w:eastAsia="Arial" w:cs="Arial"/>
                <w:color w:val="auto"/>
                <w:szCs w:val="20"/>
              </w:rPr>
              <w:t>ct c</w:t>
            </w:r>
            <w:r w:rsidRPr="00FD39D2">
              <w:rPr>
                <w:rFonts w:eastAsia="Arial" w:cs="Arial"/>
                <w:color w:val="auto"/>
                <w:spacing w:val="1"/>
                <w:szCs w:val="20"/>
              </w:rPr>
              <w:t>rea</w:t>
            </w:r>
            <w:r w:rsidRPr="00FD39D2">
              <w:rPr>
                <w:rFonts w:eastAsia="Arial" w:cs="Arial"/>
                <w:color w:val="auto"/>
                <w:szCs w:val="20"/>
              </w:rPr>
              <w:t>te</w:t>
            </w:r>
            <w:r w:rsidRPr="00FD39D2">
              <w:rPr>
                <w:rFonts w:eastAsia="Arial" w:cs="Arial"/>
                <w:color w:val="auto"/>
                <w:spacing w:val="1"/>
                <w:szCs w:val="20"/>
              </w:rPr>
              <w:t xml:space="preserve"> an</w:t>
            </w:r>
            <w:r w:rsidRPr="00FD39D2">
              <w:rPr>
                <w:rFonts w:eastAsia="Arial" w:cs="Arial"/>
                <w:color w:val="auto"/>
                <w:szCs w:val="20"/>
              </w:rPr>
              <w:t xml:space="preserve">y </w:t>
            </w:r>
            <w:r w:rsidRPr="00FD39D2">
              <w:rPr>
                <w:rFonts w:eastAsia="Arial" w:cs="Arial"/>
                <w:color w:val="auto"/>
                <w:spacing w:val="1"/>
                <w:szCs w:val="20"/>
              </w:rPr>
              <w:t>pro</w:t>
            </w:r>
            <w:r w:rsidRPr="00FD39D2">
              <w:rPr>
                <w:rFonts w:eastAsia="Arial" w:cs="Arial"/>
                <w:color w:val="auto"/>
                <w:spacing w:val="-3"/>
                <w:szCs w:val="20"/>
              </w:rPr>
              <w:t>b</w:t>
            </w:r>
            <w:r w:rsidRPr="00FD39D2">
              <w:rPr>
                <w:rFonts w:eastAsia="Arial" w:cs="Arial"/>
                <w:color w:val="auto"/>
                <w:spacing w:val="3"/>
                <w:szCs w:val="20"/>
              </w:rPr>
              <w:t>l</w:t>
            </w:r>
            <w:r w:rsidRPr="00FD39D2">
              <w:rPr>
                <w:rFonts w:eastAsia="Arial" w:cs="Arial"/>
                <w:color w:val="auto"/>
                <w:spacing w:val="1"/>
                <w:szCs w:val="20"/>
              </w:rPr>
              <w:t>e</w:t>
            </w:r>
            <w:r w:rsidRPr="00FD39D2">
              <w:rPr>
                <w:rFonts w:eastAsia="Arial" w:cs="Arial"/>
                <w:color w:val="auto"/>
                <w:szCs w:val="20"/>
              </w:rPr>
              <w:t xml:space="preserve">m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th</w:t>
            </w:r>
            <w:r w:rsidRPr="00FD39D2">
              <w:rPr>
                <w:rFonts w:eastAsia="Arial" w:cs="Arial"/>
                <w:color w:val="auto"/>
                <w:spacing w:val="4"/>
                <w:szCs w:val="20"/>
              </w:rPr>
              <w:t xml:space="preserve"> </w:t>
            </w:r>
            <w:r w:rsidRPr="00FD39D2">
              <w:rPr>
                <w:rFonts w:eastAsia="Arial" w:cs="Arial"/>
                <w:color w:val="auto"/>
                <w:spacing w:val="1"/>
                <w:szCs w:val="20"/>
              </w:rPr>
              <w:t>a</w:t>
            </w:r>
            <w:r w:rsidRPr="00FD39D2">
              <w:rPr>
                <w:rFonts w:eastAsia="Arial" w:cs="Arial"/>
                <w:color w:val="auto"/>
                <w:spacing w:val="-7"/>
                <w:szCs w:val="20"/>
              </w:rPr>
              <w:t>m</w:t>
            </w:r>
            <w:r w:rsidRPr="00FD39D2">
              <w:rPr>
                <w:rFonts w:eastAsia="Arial" w:cs="Arial"/>
                <w:color w:val="auto"/>
                <w:spacing w:val="1"/>
                <w:szCs w:val="20"/>
              </w:rPr>
              <w:t>b</w:t>
            </w:r>
            <w:r w:rsidRPr="00FD39D2">
              <w:rPr>
                <w:rFonts w:eastAsia="Arial" w:cs="Arial"/>
                <w:color w:val="auto"/>
                <w:spacing w:val="3"/>
                <w:szCs w:val="20"/>
              </w:rPr>
              <w:t>i</w:t>
            </w:r>
            <w:r w:rsidRPr="00FD39D2">
              <w:rPr>
                <w:rFonts w:eastAsia="Arial" w:cs="Arial"/>
                <w:color w:val="auto"/>
                <w:spacing w:val="1"/>
                <w:szCs w:val="20"/>
              </w:rPr>
              <w:t>en</w:t>
            </w:r>
            <w:r w:rsidRPr="00FD39D2">
              <w:rPr>
                <w:rFonts w:eastAsia="Arial" w:cs="Arial"/>
                <w:color w:val="auto"/>
                <w:szCs w:val="20"/>
              </w:rPr>
              <w:t xml:space="preserve">t </w:t>
            </w:r>
            <w:r w:rsidRPr="00FD39D2">
              <w:rPr>
                <w:rFonts w:eastAsia="Arial" w:cs="Arial"/>
                <w:color w:val="auto"/>
                <w:spacing w:val="1"/>
                <w:szCs w:val="20"/>
              </w:rPr>
              <w:t>a</w:t>
            </w:r>
            <w:r w:rsidRPr="00FD39D2">
              <w:rPr>
                <w:rFonts w:eastAsia="Arial" w:cs="Arial"/>
                <w:color w:val="auto"/>
                <w:spacing w:val="3"/>
                <w:szCs w:val="20"/>
              </w:rPr>
              <w:t>i</w:t>
            </w:r>
            <w:r w:rsidRPr="00FD39D2">
              <w:rPr>
                <w:rFonts w:eastAsia="Arial" w:cs="Arial"/>
                <w:color w:val="auto"/>
                <w:spacing w:val="-3"/>
                <w:szCs w:val="20"/>
              </w:rPr>
              <w:t>r</w:t>
            </w:r>
            <w:r w:rsidRPr="00FD39D2">
              <w:rPr>
                <w:rFonts w:eastAsia="Arial" w:cs="Arial"/>
                <w:color w:val="auto"/>
                <w:szCs w:val="20"/>
              </w:rPr>
              <w:t>,</w:t>
            </w:r>
            <w:r w:rsidRPr="00FD39D2">
              <w:rPr>
                <w:rFonts w:eastAsia="Arial" w:cs="Arial"/>
                <w:color w:val="auto"/>
                <w:spacing w:val="4"/>
                <w:szCs w:val="20"/>
              </w:rPr>
              <w:t xml:space="preserve"> </w:t>
            </w:r>
            <w:r w:rsidRPr="00FD39D2">
              <w:rPr>
                <w:rFonts w:eastAsia="Arial" w:cs="Arial"/>
                <w:color w:val="auto"/>
                <w:spacing w:val="1"/>
                <w:szCs w:val="20"/>
              </w:rPr>
              <w:t>n</w:t>
            </w:r>
            <w:r w:rsidRPr="00FD39D2">
              <w:rPr>
                <w:rFonts w:eastAsia="Arial" w:cs="Arial"/>
                <w:color w:val="auto"/>
                <w:spacing w:val="-3"/>
                <w:szCs w:val="20"/>
              </w:rPr>
              <w:t>o</w:t>
            </w:r>
            <w:r w:rsidRPr="00FD39D2">
              <w:rPr>
                <w:rFonts w:eastAsia="Arial" w:cs="Arial"/>
                <w:color w:val="auto"/>
                <w:spacing w:val="3"/>
                <w:szCs w:val="20"/>
              </w:rPr>
              <w:t>i</w:t>
            </w:r>
            <w:r w:rsidRPr="00FD39D2">
              <w:rPr>
                <w:rFonts w:eastAsia="Arial" w:cs="Arial"/>
                <w:color w:val="auto"/>
                <w:spacing w:val="-4"/>
                <w:szCs w:val="20"/>
              </w:rPr>
              <w:t>s</w:t>
            </w:r>
            <w:r w:rsidRPr="00FD39D2">
              <w:rPr>
                <w:rFonts w:eastAsia="Arial" w:cs="Arial"/>
                <w:color w:val="auto"/>
                <w:szCs w:val="20"/>
              </w:rPr>
              <w:t>e</w:t>
            </w:r>
            <w:r w:rsidRPr="00FD39D2">
              <w:rPr>
                <w:rFonts w:eastAsia="Arial" w:cs="Arial"/>
                <w:color w:val="auto"/>
                <w:spacing w:val="5"/>
                <w:szCs w:val="20"/>
              </w:rPr>
              <w:t xml:space="preserve"> </w:t>
            </w:r>
            <w:r w:rsidRPr="00FD39D2">
              <w:rPr>
                <w:rFonts w:eastAsia="Arial" w:cs="Arial"/>
                <w:color w:val="auto"/>
                <w:spacing w:val="1"/>
                <w:szCs w:val="20"/>
              </w:rPr>
              <w:t>q</w:t>
            </w:r>
            <w:r w:rsidRPr="00FD39D2">
              <w:rPr>
                <w:rFonts w:eastAsia="Arial" w:cs="Arial"/>
                <w:color w:val="auto"/>
                <w:spacing w:val="-3"/>
                <w:szCs w:val="20"/>
              </w:rPr>
              <w:t>u</w:t>
            </w:r>
            <w:r w:rsidRPr="00FD39D2">
              <w:rPr>
                <w:rFonts w:eastAsia="Arial" w:cs="Arial"/>
                <w:color w:val="auto"/>
                <w:spacing w:val="1"/>
                <w:szCs w:val="20"/>
              </w:rPr>
              <w:t>a</w:t>
            </w:r>
            <w:r w:rsidRPr="00FD39D2">
              <w:rPr>
                <w:rFonts w:eastAsia="Arial" w:cs="Arial"/>
                <w:color w:val="auto"/>
                <w:szCs w:val="20"/>
              </w:rPr>
              <w:t>l</w:t>
            </w:r>
            <w:r w:rsidRPr="00FD39D2">
              <w:rPr>
                <w:rFonts w:eastAsia="Arial" w:cs="Arial"/>
                <w:color w:val="auto"/>
                <w:spacing w:val="3"/>
                <w:szCs w:val="20"/>
              </w:rPr>
              <w:t>i</w:t>
            </w:r>
            <w:r w:rsidRPr="00FD39D2">
              <w:rPr>
                <w:rFonts w:eastAsia="Arial" w:cs="Arial"/>
                <w:color w:val="auto"/>
                <w:szCs w:val="20"/>
              </w:rPr>
              <w:t xml:space="preserve">ty </w:t>
            </w:r>
            <w:r w:rsidRPr="00FD39D2">
              <w:rPr>
                <w:rFonts w:eastAsia="Arial" w:cs="Arial"/>
                <w:color w:val="auto"/>
                <w:spacing w:val="1"/>
                <w:szCs w:val="20"/>
              </w:rPr>
              <w:t>o</w:t>
            </w:r>
            <w:r w:rsidRPr="00FD39D2">
              <w:rPr>
                <w:rFonts w:eastAsia="Arial" w:cs="Arial"/>
                <w:color w:val="auto"/>
                <w:szCs w:val="20"/>
              </w:rPr>
              <w:t xml:space="preserve">r </w:t>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r</w:t>
            </w:r>
            <w:r w:rsidRPr="00FD39D2">
              <w:rPr>
                <w:rFonts w:eastAsia="Arial" w:cs="Arial"/>
                <w:color w:val="auto"/>
                <w:spacing w:val="1"/>
                <w:szCs w:val="20"/>
              </w:rPr>
              <w:t xml:space="preserve"> qua</w:t>
            </w:r>
            <w:r w:rsidRPr="00FD39D2">
              <w:rPr>
                <w:rFonts w:eastAsia="Arial" w:cs="Arial"/>
                <w:color w:val="auto"/>
                <w:szCs w:val="20"/>
              </w:rPr>
              <w:t>l</w:t>
            </w:r>
            <w:r w:rsidRPr="00FD39D2">
              <w:rPr>
                <w:rFonts w:eastAsia="Arial" w:cs="Arial"/>
                <w:color w:val="auto"/>
                <w:spacing w:val="3"/>
                <w:szCs w:val="20"/>
              </w:rPr>
              <w:t>i</w:t>
            </w:r>
            <w:r w:rsidRPr="00FD39D2">
              <w:rPr>
                <w:rFonts w:eastAsia="Arial" w:cs="Arial"/>
                <w:color w:val="auto"/>
                <w:szCs w:val="20"/>
              </w:rPr>
              <w:t>t</w:t>
            </w:r>
            <w:r w:rsidRPr="00FD39D2">
              <w:rPr>
                <w:rFonts w:eastAsia="Arial" w:cs="Arial"/>
                <w:color w:val="auto"/>
                <w:spacing w:val="-4"/>
                <w:szCs w:val="20"/>
              </w:rPr>
              <w:t>y</w:t>
            </w:r>
            <w:r w:rsidRPr="00FD39D2">
              <w:rPr>
                <w:rFonts w:eastAsia="Arial" w:cs="Arial"/>
                <w:color w:val="auto"/>
                <w:szCs w:val="20"/>
              </w:rPr>
              <w:t>?</w:t>
            </w:r>
          </w:p>
        </w:tc>
        <w:tc>
          <w:tcPr>
            <w:tcW w:w="3869" w:type="dxa"/>
            <w:shd w:val="clear" w:color="auto" w:fill="auto"/>
          </w:tcPr>
          <w:p w:rsidR="00FD39D2" w:rsidRPr="00FD39D2" w:rsidRDefault="00FD39D2" w:rsidP="00FD39D2">
            <w:pPr>
              <w:spacing w:line="226" w:lineRule="exact"/>
              <w:ind w:left="91" w:right="-20"/>
              <w:jc w:val="both"/>
              <w:rPr>
                <w:rFonts w:eastAsia="Arial" w:cs="Arial"/>
                <w:color w:val="auto"/>
                <w:szCs w:val="20"/>
              </w:rPr>
            </w:pPr>
            <w:r w:rsidRPr="00FD39D2">
              <w:rPr>
                <w:rFonts w:eastAsia="Arial" w:cs="Arial"/>
                <w:color w:val="auto"/>
                <w:spacing w:val="7"/>
                <w:szCs w:val="20"/>
              </w:rPr>
              <w:t>W</w:t>
            </w:r>
            <w:r w:rsidRPr="00FD39D2">
              <w:rPr>
                <w:rFonts w:eastAsia="Arial" w:cs="Arial"/>
                <w:color w:val="auto"/>
                <w:spacing w:val="-3"/>
                <w:szCs w:val="20"/>
              </w:rPr>
              <w:t>a</w:t>
            </w:r>
            <w:r w:rsidRPr="00FD39D2">
              <w:rPr>
                <w:rFonts w:eastAsia="Arial" w:cs="Arial"/>
                <w:color w:val="auto"/>
                <w:szCs w:val="20"/>
              </w:rPr>
              <w:t>ste</w:t>
            </w:r>
            <w:r w:rsidRPr="00FD39D2">
              <w:rPr>
                <w:rFonts w:eastAsia="Arial" w:cs="Arial"/>
                <w:color w:val="auto"/>
                <w:spacing w:val="34"/>
                <w:szCs w:val="20"/>
              </w:rPr>
              <w:t xml:space="preserve"> </w:t>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r</w:t>
            </w:r>
            <w:r w:rsidRPr="00FD39D2">
              <w:rPr>
                <w:rFonts w:eastAsia="Arial" w:cs="Arial"/>
                <w:color w:val="auto"/>
                <w:spacing w:val="34"/>
                <w:szCs w:val="20"/>
              </w:rPr>
              <w:t xml:space="preserve"> </w:t>
            </w:r>
            <w:r w:rsidRPr="00FD39D2">
              <w:rPr>
                <w:rFonts w:eastAsia="Arial" w:cs="Arial"/>
                <w:color w:val="auto"/>
                <w:spacing w:val="1"/>
                <w:szCs w:val="20"/>
              </w:rPr>
              <w:t>d</w:t>
            </w:r>
            <w:r w:rsidRPr="00FD39D2">
              <w:rPr>
                <w:rFonts w:eastAsia="Arial" w:cs="Arial"/>
                <w:color w:val="auto"/>
                <w:spacing w:val="3"/>
                <w:szCs w:val="20"/>
              </w:rPr>
              <w:t>i</w:t>
            </w:r>
            <w:r w:rsidRPr="00FD39D2">
              <w:rPr>
                <w:rFonts w:eastAsia="Arial" w:cs="Arial"/>
                <w:color w:val="auto"/>
                <w:szCs w:val="20"/>
              </w:rPr>
              <w:t>s</w:t>
            </w:r>
            <w:r w:rsidRPr="00FD39D2">
              <w:rPr>
                <w:rFonts w:eastAsia="Arial" w:cs="Arial"/>
                <w:color w:val="auto"/>
                <w:spacing w:val="-4"/>
                <w:szCs w:val="20"/>
              </w:rPr>
              <w:t>c</w:t>
            </w:r>
            <w:r w:rsidRPr="00FD39D2">
              <w:rPr>
                <w:rFonts w:eastAsia="Arial" w:cs="Arial"/>
                <w:color w:val="auto"/>
                <w:spacing w:val="1"/>
                <w:szCs w:val="20"/>
              </w:rPr>
              <w:t>har</w:t>
            </w:r>
            <w:r w:rsidRPr="00FD39D2">
              <w:rPr>
                <w:rFonts w:eastAsia="Arial" w:cs="Arial"/>
                <w:color w:val="auto"/>
                <w:spacing w:val="-3"/>
                <w:szCs w:val="20"/>
              </w:rPr>
              <w:t>g</w:t>
            </w:r>
            <w:r w:rsidRPr="00FD39D2">
              <w:rPr>
                <w:rFonts w:eastAsia="Arial" w:cs="Arial"/>
                <w:color w:val="auto"/>
                <w:spacing w:val="1"/>
                <w:szCs w:val="20"/>
              </w:rPr>
              <w:t>e</w:t>
            </w:r>
            <w:r w:rsidRPr="00FD39D2">
              <w:rPr>
                <w:rFonts w:eastAsia="Arial" w:cs="Arial"/>
                <w:color w:val="auto"/>
                <w:szCs w:val="20"/>
              </w:rPr>
              <w:t>,</w:t>
            </w:r>
            <w:r w:rsidRPr="00FD39D2">
              <w:rPr>
                <w:rFonts w:eastAsia="Arial" w:cs="Arial"/>
                <w:color w:val="auto"/>
                <w:spacing w:val="33"/>
                <w:szCs w:val="20"/>
              </w:rPr>
              <w:t xml:space="preserve"> </w:t>
            </w:r>
            <w:r w:rsidRPr="00FD39D2">
              <w:rPr>
                <w:rFonts w:eastAsia="Arial" w:cs="Arial"/>
                <w:color w:val="auto"/>
                <w:szCs w:val="20"/>
              </w:rPr>
              <w:t>No</w:t>
            </w:r>
            <w:r w:rsidRPr="00FD39D2">
              <w:rPr>
                <w:rFonts w:eastAsia="Arial" w:cs="Arial"/>
                <w:color w:val="auto"/>
                <w:spacing w:val="4"/>
                <w:szCs w:val="20"/>
              </w:rPr>
              <w:t>i</w:t>
            </w:r>
            <w:r w:rsidRPr="00FD39D2">
              <w:rPr>
                <w:rFonts w:eastAsia="Arial" w:cs="Arial"/>
                <w:color w:val="auto"/>
                <w:szCs w:val="20"/>
              </w:rPr>
              <w:t>s</w:t>
            </w:r>
            <w:r w:rsidRPr="00FD39D2">
              <w:rPr>
                <w:rFonts w:eastAsia="Arial" w:cs="Arial"/>
                <w:color w:val="auto"/>
                <w:spacing w:val="-3"/>
                <w:szCs w:val="20"/>
              </w:rPr>
              <w:t>e</w:t>
            </w:r>
            <w:r w:rsidRPr="00FD39D2">
              <w:rPr>
                <w:rFonts w:eastAsia="Arial" w:cs="Arial"/>
                <w:color w:val="auto"/>
                <w:szCs w:val="20"/>
              </w:rPr>
              <w:t>,</w:t>
            </w:r>
            <w:r w:rsidRPr="00FD39D2">
              <w:rPr>
                <w:rFonts w:eastAsia="Arial" w:cs="Arial"/>
                <w:color w:val="auto"/>
                <w:spacing w:val="33"/>
                <w:szCs w:val="20"/>
              </w:rPr>
              <w:t xml:space="preserve"> </w:t>
            </w:r>
            <w:r w:rsidRPr="00FD39D2">
              <w:rPr>
                <w:rFonts w:eastAsia="Arial" w:cs="Arial"/>
                <w:color w:val="auto"/>
                <w:szCs w:val="20"/>
              </w:rPr>
              <w:t>v</w:t>
            </w:r>
            <w:r w:rsidRPr="00FD39D2">
              <w:rPr>
                <w:rFonts w:eastAsia="Arial" w:cs="Arial"/>
                <w:color w:val="auto"/>
                <w:spacing w:val="3"/>
                <w:szCs w:val="20"/>
              </w:rPr>
              <w:t>i</w:t>
            </w:r>
            <w:r w:rsidRPr="00FD39D2">
              <w:rPr>
                <w:rFonts w:eastAsia="Arial" w:cs="Arial"/>
                <w:color w:val="auto"/>
                <w:spacing w:val="-3"/>
                <w:szCs w:val="20"/>
              </w:rPr>
              <w:t>b</w:t>
            </w:r>
            <w:r w:rsidRPr="00FD39D2">
              <w:rPr>
                <w:rFonts w:eastAsia="Arial" w:cs="Arial"/>
                <w:color w:val="auto"/>
                <w:spacing w:val="1"/>
                <w:szCs w:val="20"/>
              </w:rPr>
              <w:t>ra</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1"/>
                <w:szCs w:val="20"/>
              </w:rPr>
              <w:t>o</w:t>
            </w:r>
            <w:r w:rsidRPr="00FD39D2">
              <w:rPr>
                <w:rFonts w:eastAsia="Arial" w:cs="Arial"/>
                <w:color w:val="auto"/>
                <w:szCs w:val="20"/>
              </w:rPr>
              <w:t>n</w:t>
            </w:r>
          </w:p>
          <w:p w:rsidR="00FD39D2" w:rsidRPr="00FD39D2" w:rsidRDefault="00FD39D2" w:rsidP="00FD39D2">
            <w:pPr>
              <w:spacing w:before="34" w:line="275" w:lineRule="auto"/>
              <w:ind w:left="91" w:right="35"/>
              <w:jc w:val="both"/>
              <w:rPr>
                <w:rFonts w:eastAsia="Arial" w:cs="Arial"/>
                <w:color w:val="auto"/>
                <w:szCs w:val="20"/>
              </w:rPr>
            </w:pPr>
            <w:r w:rsidRPr="00FD39D2">
              <w:rPr>
                <w:rFonts w:eastAsia="Arial" w:cs="Arial"/>
                <w:color w:val="auto"/>
                <w:spacing w:val="1"/>
                <w:szCs w:val="20"/>
              </w:rPr>
              <w:t>an</w:t>
            </w:r>
            <w:r w:rsidRPr="00FD39D2">
              <w:rPr>
                <w:rFonts w:eastAsia="Arial" w:cs="Arial"/>
                <w:color w:val="auto"/>
                <w:szCs w:val="20"/>
              </w:rPr>
              <w:t xml:space="preserve">d </w:t>
            </w:r>
            <w:r w:rsidRPr="00FD39D2">
              <w:rPr>
                <w:rFonts w:eastAsia="Arial" w:cs="Arial"/>
                <w:color w:val="auto"/>
                <w:spacing w:val="25"/>
                <w:szCs w:val="20"/>
              </w:rPr>
              <w:t xml:space="preserve"> </w:t>
            </w:r>
            <w:r w:rsidRPr="00FD39D2">
              <w:rPr>
                <w:rFonts w:eastAsia="Arial" w:cs="Arial"/>
                <w:color w:val="auto"/>
                <w:spacing w:val="1"/>
                <w:szCs w:val="20"/>
              </w:rPr>
              <w:t>du</w:t>
            </w:r>
            <w:r w:rsidRPr="00FD39D2">
              <w:rPr>
                <w:rFonts w:eastAsia="Arial" w:cs="Arial"/>
                <w:color w:val="auto"/>
                <w:szCs w:val="20"/>
              </w:rPr>
              <w:t xml:space="preserve">st </w:t>
            </w:r>
            <w:r w:rsidRPr="00FD39D2">
              <w:rPr>
                <w:rFonts w:eastAsia="Arial" w:cs="Arial"/>
                <w:color w:val="auto"/>
                <w:spacing w:val="25"/>
                <w:szCs w:val="20"/>
              </w:rPr>
              <w:t xml:space="preserve">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 xml:space="preserve">ll </w:t>
            </w:r>
            <w:r w:rsidRPr="00FD39D2">
              <w:rPr>
                <w:rFonts w:eastAsia="Arial" w:cs="Arial"/>
                <w:color w:val="auto"/>
                <w:spacing w:val="28"/>
                <w:szCs w:val="20"/>
              </w:rPr>
              <w:t xml:space="preserve"> </w:t>
            </w:r>
            <w:r w:rsidRPr="00FD39D2">
              <w:rPr>
                <w:rFonts w:eastAsia="Arial" w:cs="Arial"/>
                <w:color w:val="auto"/>
                <w:spacing w:val="1"/>
                <w:szCs w:val="20"/>
              </w:rPr>
              <w:t>b</w:t>
            </w:r>
            <w:r w:rsidRPr="00FD39D2">
              <w:rPr>
                <w:rFonts w:eastAsia="Arial" w:cs="Arial"/>
                <w:color w:val="auto"/>
                <w:szCs w:val="20"/>
              </w:rPr>
              <w:t xml:space="preserve">e </w:t>
            </w:r>
            <w:r w:rsidRPr="00FD39D2">
              <w:rPr>
                <w:rFonts w:eastAsia="Arial" w:cs="Arial"/>
                <w:color w:val="auto"/>
                <w:spacing w:val="25"/>
                <w:szCs w:val="20"/>
              </w:rPr>
              <w:t xml:space="preserve"> </w:t>
            </w:r>
            <w:r w:rsidRPr="00FD39D2">
              <w:rPr>
                <w:rFonts w:eastAsia="Arial" w:cs="Arial"/>
                <w:color w:val="auto"/>
                <w:spacing w:val="-7"/>
                <w:szCs w:val="20"/>
              </w:rPr>
              <w:t>m</w:t>
            </w:r>
            <w:r w:rsidRPr="00FD39D2">
              <w:rPr>
                <w:rFonts w:eastAsia="Arial" w:cs="Arial"/>
                <w:color w:val="auto"/>
                <w:spacing w:val="5"/>
                <w:szCs w:val="20"/>
              </w:rPr>
              <w:t>a</w:t>
            </w:r>
            <w:r w:rsidRPr="00FD39D2">
              <w:rPr>
                <w:rFonts w:eastAsia="Arial" w:cs="Arial"/>
                <w:color w:val="auto"/>
                <w:spacing w:val="-4"/>
                <w:szCs w:val="20"/>
              </w:rPr>
              <w:t>j</w:t>
            </w:r>
            <w:r w:rsidRPr="00FD39D2">
              <w:rPr>
                <w:rFonts w:eastAsia="Arial" w:cs="Arial"/>
                <w:color w:val="auto"/>
                <w:spacing w:val="1"/>
                <w:szCs w:val="20"/>
              </w:rPr>
              <w:t>o</w:t>
            </w:r>
            <w:r w:rsidRPr="00FD39D2">
              <w:rPr>
                <w:rFonts w:eastAsia="Arial" w:cs="Arial"/>
                <w:color w:val="auto"/>
                <w:szCs w:val="20"/>
              </w:rPr>
              <w:t xml:space="preserve">r </w:t>
            </w:r>
            <w:r w:rsidRPr="00FD39D2">
              <w:rPr>
                <w:rFonts w:eastAsia="Arial" w:cs="Arial"/>
                <w:color w:val="auto"/>
                <w:spacing w:val="26"/>
                <w:szCs w:val="20"/>
              </w:rPr>
              <w:t xml:space="preserve"> </w:t>
            </w:r>
            <w:r w:rsidRPr="00FD39D2">
              <w:rPr>
                <w:rFonts w:eastAsia="Arial" w:cs="Arial"/>
                <w:color w:val="auto"/>
                <w:spacing w:val="3"/>
                <w:szCs w:val="20"/>
              </w:rPr>
              <w:t>i</w:t>
            </w:r>
            <w:r w:rsidRPr="00FD39D2">
              <w:rPr>
                <w:rFonts w:eastAsia="Arial" w:cs="Arial"/>
                <w:color w:val="auto"/>
                <w:szCs w:val="20"/>
              </w:rPr>
              <w:t>ss</w:t>
            </w:r>
            <w:r w:rsidRPr="00FD39D2">
              <w:rPr>
                <w:rFonts w:eastAsia="Arial" w:cs="Arial"/>
                <w:color w:val="auto"/>
                <w:spacing w:val="1"/>
                <w:szCs w:val="20"/>
              </w:rPr>
              <w:t>ue</w:t>
            </w:r>
            <w:r w:rsidRPr="00FD39D2">
              <w:rPr>
                <w:rFonts w:eastAsia="Arial" w:cs="Arial"/>
                <w:color w:val="auto"/>
                <w:szCs w:val="20"/>
              </w:rPr>
              <w:t xml:space="preserve">s </w:t>
            </w:r>
            <w:r w:rsidRPr="00FD39D2">
              <w:rPr>
                <w:rFonts w:eastAsia="Arial" w:cs="Arial"/>
                <w:color w:val="auto"/>
                <w:spacing w:val="25"/>
                <w:szCs w:val="20"/>
              </w:rPr>
              <w:t xml:space="preserve"> </w:t>
            </w:r>
            <w:r w:rsidRPr="00FD39D2">
              <w:rPr>
                <w:rFonts w:eastAsia="Arial" w:cs="Arial"/>
                <w:color w:val="auto"/>
                <w:spacing w:val="1"/>
                <w:szCs w:val="20"/>
              </w:rPr>
              <w:t>du</w:t>
            </w:r>
            <w:r w:rsidRPr="00FD39D2">
              <w:rPr>
                <w:rFonts w:eastAsia="Arial" w:cs="Arial"/>
                <w:color w:val="auto"/>
                <w:spacing w:val="-3"/>
                <w:szCs w:val="20"/>
              </w:rPr>
              <w:t>r</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g c</w:t>
            </w:r>
            <w:r w:rsidRPr="00FD39D2">
              <w:rPr>
                <w:rFonts w:eastAsia="Arial" w:cs="Arial"/>
                <w:color w:val="auto"/>
                <w:spacing w:val="1"/>
                <w:szCs w:val="20"/>
              </w:rPr>
              <w:t>on</w:t>
            </w:r>
            <w:r w:rsidRPr="00FD39D2">
              <w:rPr>
                <w:rFonts w:eastAsia="Arial" w:cs="Arial"/>
                <w:color w:val="auto"/>
                <w:szCs w:val="20"/>
              </w:rPr>
              <w:t>st</w:t>
            </w:r>
            <w:r w:rsidRPr="00FD39D2">
              <w:rPr>
                <w:rFonts w:eastAsia="Arial" w:cs="Arial"/>
                <w:color w:val="auto"/>
                <w:spacing w:val="2"/>
                <w:szCs w:val="20"/>
              </w:rPr>
              <w:t>r</w:t>
            </w:r>
            <w:r w:rsidRPr="00FD39D2">
              <w:rPr>
                <w:rFonts w:eastAsia="Arial" w:cs="Arial"/>
                <w:color w:val="auto"/>
                <w:spacing w:val="1"/>
                <w:szCs w:val="20"/>
              </w:rPr>
              <w:t>u</w:t>
            </w:r>
            <w:r w:rsidRPr="00FD39D2">
              <w:rPr>
                <w:rFonts w:eastAsia="Arial" w:cs="Arial"/>
                <w:color w:val="auto"/>
                <w:szCs w:val="20"/>
              </w:rPr>
              <w:t>c</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1"/>
                <w:szCs w:val="20"/>
              </w:rPr>
              <w:t>o</w:t>
            </w:r>
            <w:r w:rsidRPr="00FD39D2">
              <w:rPr>
                <w:rFonts w:eastAsia="Arial" w:cs="Arial"/>
                <w:color w:val="auto"/>
                <w:szCs w:val="20"/>
              </w:rPr>
              <w:t>n</w:t>
            </w:r>
            <w:r w:rsidRPr="00FD39D2">
              <w:rPr>
                <w:rFonts w:eastAsia="Arial" w:cs="Arial"/>
                <w:color w:val="auto"/>
                <w:spacing w:val="-3"/>
                <w:szCs w:val="20"/>
              </w:rPr>
              <w:t xml:space="preserve"> </w:t>
            </w:r>
            <w:r w:rsidRPr="00FD39D2">
              <w:rPr>
                <w:rFonts w:eastAsia="Arial" w:cs="Arial"/>
                <w:color w:val="auto"/>
                <w:spacing w:val="1"/>
                <w:szCs w:val="20"/>
              </w:rPr>
              <w:t>an</w:t>
            </w:r>
            <w:r w:rsidRPr="00FD39D2">
              <w:rPr>
                <w:rFonts w:eastAsia="Arial" w:cs="Arial"/>
                <w:color w:val="auto"/>
                <w:szCs w:val="20"/>
              </w:rPr>
              <w:t>d</w:t>
            </w:r>
            <w:r w:rsidRPr="00FD39D2">
              <w:rPr>
                <w:rFonts w:eastAsia="Arial" w:cs="Arial"/>
                <w:color w:val="auto"/>
                <w:spacing w:val="1"/>
                <w:szCs w:val="20"/>
              </w:rPr>
              <w:t xml:space="preserve"> </w:t>
            </w:r>
            <w:r w:rsidRPr="00FD39D2">
              <w:rPr>
                <w:rFonts w:eastAsia="Arial" w:cs="Arial"/>
                <w:color w:val="auto"/>
                <w:spacing w:val="-3"/>
                <w:szCs w:val="20"/>
              </w:rPr>
              <w:t>o</w:t>
            </w:r>
            <w:r w:rsidRPr="00FD39D2">
              <w:rPr>
                <w:rFonts w:eastAsia="Arial" w:cs="Arial"/>
                <w:color w:val="auto"/>
                <w:spacing w:val="1"/>
                <w:szCs w:val="20"/>
              </w:rPr>
              <w:t>pera</w:t>
            </w:r>
            <w:r w:rsidRPr="00FD39D2">
              <w:rPr>
                <w:rFonts w:eastAsia="Arial" w:cs="Arial"/>
                <w:color w:val="auto"/>
                <w:spacing w:val="-4"/>
                <w:szCs w:val="20"/>
              </w:rPr>
              <w:t>t</w:t>
            </w:r>
            <w:r w:rsidRPr="00FD39D2">
              <w:rPr>
                <w:rFonts w:eastAsia="Arial" w:cs="Arial"/>
                <w:color w:val="auto"/>
                <w:szCs w:val="20"/>
              </w:rPr>
              <w:t>ion</w:t>
            </w:r>
          </w:p>
        </w:tc>
        <w:tc>
          <w:tcPr>
            <w:tcW w:w="2838" w:type="dxa"/>
            <w:shd w:val="clear" w:color="auto" w:fill="auto"/>
          </w:tcPr>
          <w:p w:rsidR="00FD39D2" w:rsidRPr="00FD39D2" w:rsidRDefault="00FD39D2" w:rsidP="00FD39D2">
            <w:pPr>
              <w:spacing w:line="226" w:lineRule="exact"/>
              <w:ind w:left="95" w:right="41"/>
              <w:jc w:val="both"/>
              <w:rPr>
                <w:rFonts w:eastAsia="Arial" w:cs="Arial"/>
                <w:color w:val="auto"/>
                <w:szCs w:val="20"/>
              </w:rPr>
            </w:pPr>
            <w:r w:rsidRPr="00FD39D2">
              <w:rPr>
                <w:rFonts w:eastAsia="Arial" w:cs="Arial"/>
                <w:color w:val="auto"/>
                <w:spacing w:val="4"/>
                <w:szCs w:val="20"/>
              </w:rPr>
              <w:t>I</w:t>
            </w:r>
            <w:r w:rsidRPr="00FD39D2">
              <w:rPr>
                <w:rFonts w:eastAsia="Arial" w:cs="Arial"/>
                <w:color w:val="auto"/>
                <w:spacing w:val="-7"/>
                <w:szCs w:val="20"/>
              </w:rPr>
              <w:t>m</w:t>
            </w:r>
            <w:r w:rsidRPr="00FD39D2">
              <w:rPr>
                <w:rFonts w:eastAsia="Arial" w:cs="Arial"/>
                <w:color w:val="auto"/>
                <w:spacing w:val="1"/>
                <w:szCs w:val="20"/>
              </w:rPr>
              <w:t>pa</w:t>
            </w:r>
            <w:r w:rsidRPr="00FD39D2">
              <w:rPr>
                <w:rFonts w:eastAsia="Arial" w:cs="Arial"/>
                <w:color w:val="auto"/>
                <w:szCs w:val="20"/>
              </w:rPr>
              <w:t>ct</w:t>
            </w:r>
            <w:r w:rsidRPr="00FD39D2">
              <w:rPr>
                <w:rFonts w:eastAsia="Arial" w:cs="Arial"/>
                <w:color w:val="auto"/>
                <w:spacing w:val="13"/>
                <w:szCs w:val="20"/>
              </w:rPr>
              <w:t xml:space="preserve"> </w:t>
            </w:r>
            <w:r w:rsidRPr="00FD39D2">
              <w:rPr>
                <w:rFonts w:eastAsia="Arial" w:cs="Arial"/>
                <w:color w:val="auto"/>
                <w:spacing w:val="1"/>
                <w:szCs w:val="20"/>
              </w:rPr>
              <w:t>o</w:t>
            </w:r>
            <w:r w:rsidRPr="00FD39D2">
              <w:rPr>
                <w:rFonts w:eastAsia="Arial" w:cs="Arial"/>
                <w:color w:val="auto"/>
                <w:szCs w:val="20"/>
              </w:rPr>
              <w:t>f</w:t>
            </w:r>
            <w:r w:rsidRPr="00FD39D2">
              <w:rPr>
                <w:rFonts w:eastAsia="Arial" w:cs="Arial"/>
                <w:color w:val="auto"/>
                <w:spacing w:val="13"/>
                <w:szCs w:val="20"/>
              </w:rPr>
              <w:t xml:space="preserve"> </w:t>
            </w:r>
            <w:r w:rsidRPr="00FD39D2">
              <w:rPr>
                <w:rFonts w:eastAsia="Arial" w:cs="Arial"/>
                <w:color w:val="auto"/>
                <w:spacing w:val="-4"/>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13"/>
                <w:szCs w:val="20"/>
              </w:rPr>
              <w:t xml:space="preserve"> </w:t>
            </w:r>
            <w:r w:rsidRPr="00FD39D2">
              <w:rPr>
                <w:rFonts w:eastAsia="Arial" w:cs="Arial"/>
                <w:color w:val="auto"/>
                <w:spacing w:val="-3"/>
                <w:szCs w:val="20"/>
              </w:rPr>
              <w:t>p</w:t>
            </w:r>
            <w:r w:rsidRPr="00FD39D2">
              <w:rPr>
                <w:rFonts w:eastAsia="Arial" w:cs="Arial"/>
                <w:color w:val="auto"/>
                <w:spacing w:val="1"/>
                <w:szCs w:val="20"/>
              </w:rPr>
              <w:t>ro</w:t>
            </w:r>
            <w:r w:rsidRPr="00FD39D2">
              <w:rPr>
                <w:rFonts w:eastAsia="Arial" w:cs="Arial"/>
                <w:color w:val="auto"/>
                <w:spacing w:val="-4"/>
                <w:szCs w:val="20"/>
              </w:rPr>
              <w:t>j</w:t>
            </w:r>
            <w:r w:rsidRPr="00FD39D2">
              <w:rPr>
                <w:rFonts w:eastAsia="Arial" w:cs="Arial"/>
                <w:color w:val="auto"/>
                <w:spacing w:val="1"/>
                <w:szCs w:val="20"/>
              </w:rPr>
              <w:t>e</w:t>
            </w:r>
            <w:r w:rsidRPr="00FD39D2">
              <w:rPr>
                <w:rFonts w:eastAsia="Arial" w:cs="Arial"/>
                <w:color w:val="auto"/>
                <w:szCs w:val="20"/>
              </w:rPr>
              <w:t>ct</w:t>
            </w:r>
            <w:r w:rsidRPr="00FD39D2">
              <w:rPr>
                <w:rFonts w:eastAsia="Arial" w:cs="Arial"/>
                <w:color w:val="auto"/>
                <w:spacing w:val="13"/>
                <w:szCs w:val="20"/>
              </w:rPr>
              <w:t xml:space="preserve"> </w:t>
            </w:r>
            <w:r w:rsidRPr="00FD39D2">
              <w:rPr>
                <w:rFonts w:eastAsia="Arial" w:cs="Arial"/>
                <w:color w:val="auto"/>
                <w:spacing w:val="4"/>
                <w:szCs w:val="20"/>
              </w:rPr>
              <w:t>u</w:t>
            </w:r>
            <w:r w:rsidRPr="00FD39D2">
              <w:rPr>
                <w:rFonts w:eastAsia="Arial" w:cs="Arial"/>
                <w:color w:val="auto"/>
                <w:spacing w:val="1"/>
                <w:szCs w:val="20"/>
              </w:rPr>
              <w:t>po</w:t>
            </w:r>
            <w:r w:rsidRPr="00FD39D2">
              <w:rPr>
                <w:rFonts w:eastAsia="Arial" w:cs="Arial"/>
                <w:color w:val="auto"/>
                <w:szCs w:val="20"/>
              </w:rPr>
              <w:t>n</w:t>
            </w:r>
            <w:r w:rsidRPr="00FD39D2">
              <w:rPr>
                <w:rFonts w:eastAsia="Arial" w:cs="Arial"/>
                <w:color w:val="auto"/>
                <w:spacing w:val="9"/>
                <w:szCs w:val="20"/>
              </w:rPr>
              <w:t xml:space="preserve"> </w:t>
            </w:r>
            <w:r w:rsidRPr="00FD39D2">
              <w:rPr>
                <w:rFonts w:eastAsia="Arial" w:cs="Arial"/>
                <w:color w:val="auto"/>
                <w:spacing w:val="1"/>
                <w:szCs w:val="20"/>
              </w:rPr>
              <w:t>a</w:t>
            </w:r>
            <w:r w:rsidRPr="00FD39D2">
              <w:rPr>
                <w:rFonts w:eastAsia="Arial" w:cs="Arial"/>
                <w:color w:val="auto"/>
                <w:spacing w:val="-7"/>
                <w:szCs w:val="20"/>
              </w:rPr>
              <w:t>m</w:t>
            </w:r>
            <w:r w:rsidRPr="00FD39D2">
              <w:rPr>
                <w:rFonts w:eastAsia="Arial" w:cs="Arial"/>
                <w:color w:val="auto"/>
                <w:spacing w:val="1"/>
                <w:szCs w:val="20"/>
              </w:rPr>
              <w:t>b</w:t>
            </w:r>
            <w:r w:rsidRPr="00FD39D2">
              <w:rPr>
                <w:rFonts w:eastAsia="Arial" w:cs="Arial"/>
                <w:color w:val="auto"/>
                <w:spacing w:val="3"/>
                <w:szCs w:val="20"/>
              </w:rPr>
              <w:t>i</w:t>
            </w:r>
            <w:r w:rsidRPr="00FD39D2">
              <w:rPr>
                <w:rFonts w:eastAsia="Arial" w:cs="Arial"/>
                <w:color w:val="auto"/>
                <w:spacing w:val="1"/>
                <w:szCs w:val="20"/>
              </w:rPr>
              <w:t>en</w:t>
            </w:r>
            <w:r w:rsidRPr="00FD39D2">
              <w:rPr>
                <w:rFonts w:eastAsia="Arial" w:cs="Arial"/>
                <w:color w:val="auto"/>
                <w:szCs w:val="20"/>
              </w:rPr>
              <w:t>t</w:t>
            </w:r>
          </w:p>
          <w:p w:rsidR="00FD39D2" w:rsidRPr="00FD39D2" w:rsidRDefault="00FD39D2" w:rsidP="00FD39D2">
            <w:pPr>
              <w:spacing w:before="34" w:line="275" w:lineRule="auto"/>
              <w:ind w:left="95" w:right="38"/>
              <w:jc w:val="both"/>
              <w:rPr>
                <w:rFonts w:eastAsia="Arial" w:cs="Arial"/>
                <w:color w:val="auto"/>
                <w:szCs w:val="20"/>
              </w:rPr>
            </w:pPr>
            <w:r w:rsidRPr="00FD39D2">
              <w:rPr>
                <w:rFonts w:eastAsia="Arial" w:cs="Arial"/>
                <w:color w:val="auto"/>
                <w:spacing w:val="1"/>
                <w:szCs w:val="20"/>
              </w:rPr>
              <w:t>a</w:t>
            </w:r>
            <w:r w:rsidRPr="00FD39D2">
              <w:rPr>
                <w:rFonts w:eastAsia="Arial" w:cs="Arial"/>
                <w:color w:val="auto"/>
                <w:spacing w:val="3"/>
                <w:szCs w:val="20"/>
              </w:rPr>
              <w:t>i</w:t>
            </w:r>
            <w:r w:rsidRPr="00FD39D2">
              <w:rPr>
                <w:rFonts w:eastAsia="Arial" w:cs="Arial"/>
                <w:color w:val="auto"/>
                <w:spacing w:val="-3"/>
                <w:szCs w:val="20"/>
              </w:rPr>
              <w:t>r</w:t>
            </w:r>
            <w:r w:rsidRPr="00FD39D2">
              <w:rPr>
                <w:rFonts w:eastAsia="Arial" w:cs="Arial"/>
                <w:color w:val="auto"/>
                <w:szCs w:val="20"/>
              </w:rPr>
              <w:t>,</w:t>
            </w:r>
            <w:r w:rsidRPr="00FD39D2">
              <w:rPr>
                <w:rFonts w:eastAsia="Arial" w:cs="Arial"/>
                <w:color w:val="auto"/>
                <w:spacing w:val="4"/>
                <w:szCs w:val="20"/>
              </w:rPr>
              <w:t xml:space="preserve"> </w:t>
            </w:r>
            <w:r w:rsidRPr="00FD39D2">
              <w:rPr>
                <w:rFonts w:eastAsia="Arial" w:cs="Arial"/>
                <w:color w:val="auto"/>
                <w:spacing w:val="1"/>
                <w:szCs w:val="20"/>
              </w:rPr>
              <w:t>n</w:t>
            </w:r>
            <w:r w:rsidRPr="00FD39D2">
              <w:rPr>
                <w:rFonts w:eastAsia="Arial" w:cs="Arial"/>
                <w:color w:val="auto"/>
                <w:spacing w:val="-3"/>
                <w:szCs w:val="20"/>
              </w:rPr>
              <w:t>o</w:t>
            </w:r>
            <w:r w:rsidRPr="00FD39D2">
              <w:rPr>
                <w:rFonts w:eastAsia="Arial" w:cs="Arial"/>
                <w:color w:val="auto"/>
                <w:spacing w:val="3"/>
                <w:szCs w:val="20"/>
              </w:rPr>
              <w:t>i</w:t>
            </w:r>
            <w:r w:rsidRPr="00FD39D2">
              <w:rPr>
                <w:rFonts w:eastAsia="Arial" w:cs="Arial"/>
                <w:color w:val="auto"/>
                <w:szCs w:val="20"/>
              </w:rPr>
              <w:t xml:space="preserve">se </w:t>
            </w:r>
            <w:r w:rsidRPr="00FD39D2">
              <w:rPr>
                <w:rFonts w:eastAsia="Arial" w:cs="Arial"/>
                <w:color w:val="auto"/>
                <w:spacing w:val="1"/>
                <w:szCs w:val="20"/>
              </w:rPr>
              <w:t>qu</w:t>
            </w:r>
            <w:r w:rsidRPr="00FD39D2">
              <w:rPr>
                <w:rFonts w:eastAsia="Arial" w:cs="Arial"/>
                <w:color w:val="auto"/>
                <w:spacing w:val="-3"/>
                <w:szCs w:val="20"/>
              </w:rPr>
              <w:t>a</w:t>
            </w:r>
            <w:r w:rsidRPr="00FD39D2">
              <w:rPr>
                <w:rFonts w:eastAsia="Arial" w:cs="Arial"/>
                <w:color w:val="auto"/>
                <w:szCs w:val="20"/>
              </w:rPr>
              <w:t>l</w:t>
            </w:r>
            <w:r w:rsidRPr="00FD39D2">
              <w:rPr>
                <w:rFonts w:eastAsia="Arial" w:cs="Arial"/>
                <w:color w:val="auto"/>
                <w:spacing w:val="3"/>
                <w:szCs w:val="20"/>
              </w:rPr>
              <w:t>i</w:t>
            </w:r>
            <w:r w:rsidRPr="00FD39D2">
              <w:rPr>
                <w:rFonts w:eastAsia="Arial" w:cs="Arial"/>
                <w:color w:val="auto"/>
                <w:szCs w:val="20"/>
              </w:rPr>
              <w:t xml:space="preserve">ty, </w:t>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r</w:t>
            </w:r>
            <w:r w:rsidRPr="00FD39D2">
              <w:rPr>
                <w:rFonts w:eastAsia="Arial" w:cs="Arial"/>
                <w:color w:val="auto"/>
                <w:spacing w:val="4"/>
                <w:szCs w:val="20"/>
              </w:rPr>
              <w:t xml:space="preserve"> </w:t>
            </w:r>
            <w:r w:rsidRPr="00FD39D2">
              <w:rPr>
                <w:rFonts w:eastAsia="Arial" w:cs="Arial"/>
                <w:color w:val="auto"/>
                <w:spacing w:val="1"/>
                <w:szCs w:val="20"/>
              </w:rPr>
              <w:t>qu</w:t>
            </w:r>
            <w:r w:rsidRPr="00FD39D2">
              <w:rPr>
                <w:rFonts w:eastAsia="Arial" w:cs="Arial"/>
                <w:color w:val="auto"/>
                <w:spacing w:val="-3"/>
                <w:szCs w:val="20"/>
              </w:rPr>
              <w:t>a</w:t>
            </w:r>
            <w:r w:rsidRPr="00FD39D2">
              <w:rPr>
                <w:rFonts w:eastAsia="Arial" w:cs="Arial"/>
                <w:color w:val="auto"/>
                <w:szCs w:val="20"/>
              </w:rPr>
              <w:t>l</w:t>
            </w:r>
            <w:r w:rsidRPr="00FD39D2">
              <w:rPr>
                <w:rFonts w:eastAsia="Arial" w:cs="Arial"/>
                <w:color w:val="auto"/>
                <w:spacing w:val="3"/>
                <w:szCs w:val="20"/>
              </w:rPr>
              <w:t>i</w:t>
            </w:r>
            <w:r w:rsidRPr="00FD39D2">
              <w:rPr>
                <w:rFonts w:eastAsia="Arial" w:cs="Arial"/>
                <w:color w:val="auto"/>
                <w:szCs w:val="20"/>
              </w:rPr>
              <w:t xml:space="preserve">ty </w:t>
            </w:r>
            <w:r w:rsidRPr="00FD39D2">
              <w:rPr>
                <w:rFonts w:eastAsia="Arial" w:cs="Arial"/>
                <w:color w:val="auto"/>
                <w:spacing w:val="1"/>
                <w:szCs w:val="20"/>
              </w:rPr>
              <w:t>ha</w:t>
            </w:r>
            <w:r w:rsidRPr="00FD39D2">
              <w:rPr>
                <w:rFonts w:eastAsia="Arial" w:cs="Arial"/>
                <w:color w:val="auto"/>
                <w:szCs w:val="20"/>
              </w:rPr>
              <w:t xml:space="preserve">s </w:t>
            </w:r>
            <w:r w:rsidRPr="00FD39D2">
              <w:rPr>
                <w:rFonts w:eastAsia="Arial" w:cs="Arial"/>
                <w:color w:val="auto"/>
                <w:spacing w:val="1"/>
                <w:szCs w:val="20"/>
              </w:rPr>
              <w:t>bee</w:t>
            </w:r>
            <w:r w:rsidRPr="00FD39D2">
              <w:rPr>
                <w:rFonts w:eastAsia="Arial" w:cs="Arial"/>
                <w:color w:val="auto"/>
                <w:szCs w:val="20"/>
              </w:rPr>
              <w:t>n</w:t>
            </w:r>
            <w:r w:rsidRPr="00FD39D2">
              <w:rPr>
                <w:rFonts w:eastAsia="Arial" w:cs="Arial"/>
                <w:color w:val="auto"/>
                <w:spacing w:val="1"/>
                <w:szCs w:val="20"/>
              </w:rPr>
              <w:t xml:space="preserve"> a</w:t>
            </w:r>
            <w:r w:rsidRPr="00FD39D2">
              <w:rPr>
                <w:rFonts w:eastAsia="Arial" w:cs="Arial"/>
                <w:color w:val="auto"/>
                <w:szCs w:val="20"/>
              </w:rPr>
              <w:t>ss</w:t>
            </w:r>
            <w:r w:rsidRPr="00FD39D2">
              <w:rPr>
                <w:rFonts w:eastAsia="Arial" w:cs="Arial"/>
                <w:color w:val="auto"/>
                <w:spacing w:val="1"/>
                <w:szCs w:val="20"/>
              </w:rPr>
              <w:t>e</w:t>
            </w:r>
            <w:r w:rsidRPr="00FD39D2">
              <w:rPr>
                <w:rFonts w:eastAsia="Arial" w:cs="Arial"/>
                <w:color w:val="auto"/>
                <w:szCs w:val="20"/>
              </w:rPr>
              <w:t>ss</w:t>
            </w:r>
            <w:r w:rsidRPr="00FD39D2">
              <w:rPr>
                <w:rFonts w:eastAsia="Arial" w:cs="Arial"/>
                <w:color w:val="auto"/>
                <w:spacing w:val="-3"/>
                <w:szCs w:val="20"/>
              </w:rPr>
              <w:t>e</w:t>
            </w:r>
            <w:r w:rsidRPr="00FD39D2">
              <w:rPr>
                <w:rFonts w:eastAsia="Arial" w:cs="Arial"/>
                <w:color w:val="auto"/>
                <w:szCs w:val="20"/>
              </w:rPr>
              <w:t>d</w:t>
            </w:r>
            <w:r w:rsidRPr="00FD39D2">
              <w:rPr>
                <w:rFonts w:eastAsia="Arial" w:cs="Arial"/>
                <w:color w:val="auto"/>
                <w:spacing w:val="1"/>
                <w:szCs w:val="20"/>
              </w:rPr>
              <w:t xml:space="preserve"> du</w:t>
            </w:r>
            <w:r w:rsidRPr="00FD39D2">
              <w:rPr>
                <w:rFonts w:eastAsia="Arial" w:cs="Arial"/>
                <w:color w:val="auto"/>
                <w:spacing w:val="-3"/>
                <w:szCs w:val="20"/>
              </w:rPr>
              <w:t>r</w:t>
            </w:r>
            <w:r w:rsidRPr="00FD39D2">
              <w:rPr>
                <w:rFonts w:eastAsia="Arial" w:cs="Arial"/>
                <w:color w:val="auto"/>
                <w:szCs w:val="20"/>
              </w:rPr>
              <w:t>ing</w:t>
            </w:r>
            <w:r w:rsidRPr="00FD39D2">
              <w:rPr>
                <w:rFonts w:eastAsia="Arial" w:cs="Arial"/>
                <w:color w:val="auto"/>
                <w:spacing w:val="2"/>
                <w:szCs w:val="20"/>
              </w:rPr>
              <w:t xml:space="preserve"> </w:t>
            </w:r>
            <w:r w:rsidRPr="00FD39D2">
              <w:rPr>
                <w:rFonts w:eastAsia="Arial" w:cs="Arial"/>
                <w:color w:val="auto"/>
                <w:spacing w:val="-1"/>
                <w:szCs w:val="20"/>
              </w:rPr>
              <w:t>E</w:t>
            </w:r>
            <w:r w:rsidRPr="00FD39D2">
              <w:rPr>
                <w:rFonts w:eastAsia="Arial" w:cs="Arial"/>
                <w:color w:val="auto"/>
                <w:szCs w:val="20"/>
              </w:rPr>
              <w:t>A st</w:t>
            </w:r>
            <w:r w:rsidRPr="00FD39D2">
              <w:rPr>
                <w:rFonts w:eastAsia="Arial" w:cs="Arial"/>
                <w:color w:val="auto"/>
                <w:spacing w:val="1"/>
                <w:szCs w:val="20"/>
              </w:rPr>
              <w:t>ud</w:t>
            </w:r>
            <w:r w:rsidRPr="00FD39D2">
              <w:rPr>
                <w:rFonts w:eastAsia="Arial" w:cs="Arial"/>
                <w:color w:val="auto"/>
                <w:szCs w:val="20"/>
              </w:rPr>
              <w:t xml:space="preserve">y. </w:t>
            </w:r>
            <w:r w:rsidRPr="00FD39D2">
              <w:rPr>
                <w:rFonts w:eastAsia="Arial" w:cs="Arial"/>
                <w:color w:val="auto"/>
                <w:spacing w:val="-1"/>
                <w:szCs w:val="20"/>
              </w:rPr>
              <w:t>E</w:t>
            </w:r>
            <w:r w:rsidRPr="00FD39D2">
              <w:rPr>
                <w:rFonts w:eastAsia="Arial" w:cs="Arial"/>
                <w:color w:val="auto"/>
                <w:spacing w:val="-3"/>
                <w:szCs w:val="20"/>
              </w:rPr>
              <w:t>M</w:t>
            </w:r>
            <w:r w:rsidRPr="00FD39D2">
              <w:rPr>
                <w:rFonts w:eastAsia="Arial" w:cs="Arial"/>
                <w:color w:val="auto"/>
                <w:szCs w:val="20"/>
              </w:rPr>
              <w:t>P</w:t>
            </w:r>
            <w:r w:rsidRPr="00FD39D2">
              <w:rPr>
                <w:rFonts w:eastAsia="Arial" w:cs="Arial"/>
                <w:color w:val="auto"/>
                <w:spacing w:val="10"/>
                <w:szCs w:val="20"/>
              </w:rPr>
              <w:t xml:space="preserve">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ll</w:t>
            </w:r>
            <w:r w:rsidRPr="00FD39D2">
              <w:rPr>
                <w:rFonts w:eastAsia="Arial" w:cs="Arial"/>
                <w:color w:val="auto"/>
                <w:spacing w:val="7"/>
                <w:szCs w:val="20"/>
              </w:rPr>
              <w:t xml:space="preserve"> </w:t>
            </w:r>
            <w:r w:rsidRPr="00FD39D2">
              <w:rPr>
                <w:rFonts w:eastAsia="Arial" w:cs="Arial"/>
                <w:color w:val="auto"/>
                <w:spacing w:val="1"/>
                <w:szCs w:val="20"/>
              </w:rPr>
              <w:t>b</w:t>
            </w:r>
            <w:r w:rsidRPr="00FD39D2">
              <w:rPr>
                <w:rFonts w:eastAsia="Arial" w:cs="Arial"/>
                <w:color w:val="auto"/>
                <w:szCs w:val="20"/>
              </w:rPr>
              <w:t>e</w:t>
            </w:r>
            <w:r w:rsidRPr="00FD39D2">
              <w:rPr>
                <w:rFonts w:eastAsia="Arial" w:cs="Arial"/>
                <w:color w:val="auto"/>
                <w:spacing w:val="4"/>
                <w:szCs w:val="20"/>
              </w:rPr>
              <w:t xml:space="preserve"> </w:t>
            </w:r>
            <w:r w:rsidRPr="00FD39D2">
              <w:rPr>
                <w:rFonts w:eastAsia="Arial" w:cs="Arial"/>
                <w:color w:val="auto"/>
                <w:spacing w:val="1"/>
                <w:szCs w:val="20"/>
              </w:rPr>
              <w:t>p</w:t>
            </w:r>
            <w:r w:rsidRPr="00FD39D2">
              <w:rPr>
                <w:rFonts w:eastAsia="Arial" w:cs="Arial"/>
                <w:color w:val="auto"/>
                <w:spacing w:val="-3"/>
                <w:szCs w:val="20"/>
              </w:rPr>
              <w:t>r</w:t>
            </w:r>
            <w:r w:rsidRPr="00FD39D2">
              <w:rPr>
                <w:rFonts w:eastAsia="Arial" w:cs="Arial"/>
                <w:color w:val="auto"/>
                <w:spacing w:val="1"/>
                <w:szCs w:val="20"/>
              </w:rPr>
              <w:t>o</w:t>
            </w:r>
            <w:r w:rsidRPr="00FD39D2">
              <w:rPr>
                <w:rFonts w:eastAsia="Arial" w:cs="Arial"/>
                <w:color w:val="auto"/>
                <w:spacing w:val="-4"/>
                <w:szCs w:val="20"/>
              </w:rPr>
              <w:t>v</w:t>
            </w:r>
            <w:r w:rsidRPr="00FD39D2">
              <w:rPr>
                <w:rFonts w:eastAsia="Arial" w:cs="Arial"/>
                <w:color w:val="auto"/>
                <w:spacing w:val="3"/>
                <w:szCs w:val="20"/>
              </w:rPr>
              <w:t>i</w:t>
            </w:r>
            <w:r w:rsidRPr="00FD39D2">
              <w:rPr>
                <w:rFonts w:eastAsia="Arial" w:cs="Arial"/>
                <w:color w:val="auto"/>
                <w:spacing w:val="1"/>
                <w:szCs w:val="20"/>
              </w:rPr>
              <w:t>de</w:t>
            </w:r>
            <w:r w:rsidRPr="00FD39D2">
              <w:rPr>
                <w:rFonts w:eastAsia="Arial" w:cs="Arial"/>
                <w:color w:val="auto"/>
                <w:szCs w:val="20"/>
              </w:rPr>
              <w:t xml:space="preserve">d </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st</w:t>
            </w:r>
            <w:r w:rsidRPr="00FD39D2">
              <w:rPr>
                <w:rFonts w:eastAsia="Arial" w:cs="Arial"/>
                <w:color w:val="auto"/>
                <w:spacing w:val="-2"/>
                <w:szCs w:val="20"/>
              </w:rPr>
              <w:t>r</w:t>
            </w:r>
            <w:r w:rsidRPr="00FD39D2">
              <w:rPr>
                <w:rFonts w:eastAsia="Arial" w:cs="Arial"/>
                <w:color w:val="auto"/>
                <w:spacing w:val="1"/>
                <w:szCs w:val="20"/>
              </w:rPr>
              <w:t>u</w:t>
            </w:r>
            <w:r w:rsidRPr="00FD39D2">
              <w:rPr>
                <w:rFonts w:eastAsia="Arial" w:cs="Arial"/>
                <w:color w:val="auto"/>
                <w:szCs w:val="20"/>
              </w:rPr>
              <w:t>c</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1"/>
                <w:szCs w:val="20"/>
              </w:rPr>
              <w:t>on</w:t>
            </w:r>
            <w:r w:rsidRPr="00FD39D2">
              <w:rPr>
                <w:rFonts w:eastAsia="Arial" w:cs="Arial"/>
                <w:color w:val="auto"/>
                <w:szCs w:val="20"/>
              </w:rPr>
              <w:t>s l</w:t>
            </w:r>
            <w:r w:rsidRPr="00FD39D2">
              <w:rPr>
                <w:rFonts w:eastAsia="Arial" w:cs="Arial"/>
                <w:color w:val="auto"/>
                <w:spacing w:val="3"/>
                <w:szCs w:val="20"/>
              </w:rPr>
              <w:t>i</w:t>
            </w:r>
            <w:r w:rsidRPr="00FD39D2">
              <w:rPr>
                <w:rFonts w:eastAsia="Arial" w:cs="Arial"/>
                <w:color w:val="auto"/>
                <w:spacing w:val="-7"/>
                <w:szCs w:val="20"/>
              </w:rPr>
              <w:t>m</w:t>
            </w:r>
            <w:r w:rsidRPr="00FD39D2">
              <w:rPr>
                <w:rFonts w:eastAsia="Arial" w:cs="Arial"/>
                <w:color w:val="auto"/>
                <w:spacing w:val="3"/>
                <w:szCs w:val="20"/>
              </w:rPr>
              <w:t>i</w:t>
            </w:r>
            <w:r w:rsidRPr="00FD39D2">
              <w:rPr>
                <w:rFonts w:eastAsia="Arial" w:cs="Arial"/>
                <w:color w:val="auto"/>
                <w:szCs w:val="20"/>
              </w:rPr>
              <w:t>t</w:t>
            </w:r>
            <w:r w:rsidRPr="00FD39D2">
              <w:rPr>
                <w:rFonts w:eastAsia="Arial" w:cs="Arial"/>
                <w:color w:val="auto"/>
                <w:spacing w:val="4"/>
                <w:szCs w:val="20"/>
              </w:rPr>
              <w:t>i</w:t>
            </w:r>
            <w:r w:rsidRPr="00FD39D2">
              <w:rPr>
                <w:rFonts w:eastAsia="Arial" w:cs="Arial"/>
                <w:color w:val="auto"/>
                <w:spacing w:val="1"/>
                <w:szCs w:val="20"/>
              </w:rPr>
              <w:t>n</w:t>
            </w:r>
            <w:r w:rsidRPr="00FD39D2">
              <w:rPr>
                <w:rFonts w:eastAsia="Arial" w:cs="Arial"/>
                <w:color w:val="auto"/>
                <w:szCs w:val="20"/>
              </w:rPr>
              <w:t xml:space="preserve">g </w:t>
            </w:r>
            <w:r w:rsidRPr="00FD39D2">
              <w:rPr>
                <w:rFonts w:eastAsia="Arial" w:cs="Arial"/>
                <w:color w:val="auto"/>
                <w:spacing w:val="1"/>
                <w:szCs w:val="20"/>
              </w:rPr>
              <w:t>en</w:t>
            </w:r>
            <w:r w:rsidRPr="00FD39D2">
              <w:rPr>
                <w:rFonts w:eastAsia="Arial" w:cs="Arial"/>
                <w:color w:val="auto"/>
                <w:spacing w:val="-4"/>
                <w:szCs w:val="20"/>
              </w:rPr>
              <w:t>v</w:t>
            </w:r>
            <w:r w:rsidRPr="00FD39D2">
              <w:rPr>
                <w:rFonts w:eastAsia="Arial" w:cs="Arial"/>
                <w:color w:val="auto"/>
                <w:szCs w:val="20"/>
              </w:rPr>
              <w:t>i</w:t>
            </w:r>
            <w:r w:rsidRPr="00FD39D2">
              <w:rPr>
                <w:rFonts w:eastAsia="Arial" w:cs="Arial"/>
                <w:color w:val="auto"/>
                <w:spacing w:val="1"/>
                <w:szCs w:val="20"/>
              </w:rPr>
              <w:t>ron</w:t>
            </w:r>
            <w:r w:rsidRPr="00FD39D2">
              <w:rPr>
                <w:rFonts w:eastAsia="Arial" w:cs="Arial"/>
                <w:color w:val="auto"/>
                <w:spacing w:val="-7"/>
                <w:szCs w:val="20"/>
              </w:rPr>
              <w:t>m</w:t>
            </w:r>
            <w:r w:rsidRPr="00FD39D2">
              <w:rPr>
                <w:rFonts w:eastAsia="Arial" w:cs="Arial"/>
                <w:color w:val="auto"/>
                <w:spacing w:val="1"/>
                <w:szCs w:val="20"/>
              </w:rPr>
              <w:t>en</w:t>
            </w:r>
            <w:r w:rsidRPr="00FD39D2">
              <w:rPr>
                <w:rFonts w:eastAsia="Arial" w:cs="Arial"/>
                <w:color w:val="auto"/>
                <w:szCs w:val="20"/>
              </w:rPr>
              <w:t>t</w:t>
            </w:r>
            <w:r w:rsidRPr="00FD39D2">
              <w:rPr>
                <w:rFonts w:eastAsia="Arial" w:cs="Arial"/>
                <w:color w:val="auto"/>
                <w:spacing w:val="1"/>
                <w:szCs w:val="20"/>
              </w:rPr>
              <w:t>a</w:t>
            </w:r>
            <w:r w:rsidRPr="00FD39D2">
              <w:rPr>
                <w:rFonts w:eastAsia="Arial" w:cs="Arial"/>
                <w:color w:val="auto"/>
                <w:szCs w:val="20"/>
              </w:rPr>
              <w:t>l</w:t>
            </w:r>
            <w:r w:rsidRPr="00FD39D2">
              <w:rPr>
                <w:rFonts w:eastAsia="Arial" w:cs="Arial"/>
                <w:color w:val="auto"/>
                <w:spacing w:val="3"/>
                <w:szCs w:val="20"/>
              </w:rPr>
              <w:t xml:space="preserve"> </w:t>
            </w:r>
            <w:r w:rsidRPr="00FD39D2">
              <w:rPr>
                <w:rFonts w:eastAsia="Arial" w:cs="Arial"/>
                <w:color w:val="auto"/>
                <w:spacing w:val="1"/>
                <w:szCs w:val="20"/>
              </w:rPr>
              <w:t>qu</w:t>
            </w:r>
            <w:r w:rsidRPr="00FD39D2">
              <w:rPr>
                <w:rFonts w:eastAsia="Arial" w:cs="Arial"/>
                <w:color w:val="auto"/>
                <w:spacing w:val="-3"/>
                <w:szCs w:val="20"/>
              </w:rPr>
              <w:t>a</w:t>
            </w:r>
            <w:r w:rsidRPr="00FD39D2">
              <w:rPr>
                <w:rFonts w:eastAsia="Arial" w:cs="Arial"/>
                <w:color w:val="auto"/>
                <w:szCs w:val="20"/>
              </w:rPr>
              <w:t>l</w:t>
            </w:r>
            <w:r w:rsidRPr="00FD39D2">
              <w:rPr>
                <w:rFonts w:eastAsia="Arial" w:cs="Arial"/>
                <w:color w:val="auto"/>
                <w:spacing w:val="3"/>
                <w:szCs w:val="20"/>
              </w:rPr>
              <w:t>i</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1"/>
                <w:szCs w:val="20"/>
              </w:rPr>
              <w:t>e</w:t>
            </w:r>
            <w:r w:rsidRPr="00FD39D2">
              <w:rPr>
                <w:rFonts w:eastAsia="Arial" w:cs="Arial"/>
                <w:color w:val="auto"/>
                <w:szCs w:val="20"/>
              </w:rPr>
              <w:t>s to c</w:t>
            </w:r>
            <w:r w:rsidRPr="00FD39D2">
              <w:rPr>
                <w:rFonts w:eastAsia="Arial" w:cs="Arial"/>
                <w:color w:val="auto"/>
                <w:spacing w:val="1"/>
                <w:szCs w:val="20"/>
              </w:rPr>
              <w:t>o</w:t>
            </w:r>
            <w:r w:rsidRPr="00FD39D2">
              <w:rPr>
                <w:rFonts w:eastAsia="Arial" w:cs="Arial"/>
                <w:color w:val="auto"/>
                <w:spacing w:val="-7"/>
                <w:szCs w:val="20"/>
              </w:rPr>
              <w:t>m</w:t>
            </w:r>
            <w:r w:rsidRPr="00FD39D2">
              <w:rPr>
                <w:rFonts w:eastAsia="Arial" w:cs="Arial"/>
                <w:color w:val="auto"/>
                <w:spacing w:val="1"/>
                <w:szCs w:val="20"/>
              </w:rPr>
              <w:t>p</w:t>
            </w:r>
            <w:r w:rsidRPr="00FD39D2">
              <w:rPr>
                <w:rFonts w:eastAsia="Arial" w:cs="Arial"/>
                <w:color w:val="auto"/>
                <w:spacing w:val="3"/>
                <w:szCs w:val="20"/>
              </w:rPr>
              <w:t>l</w:t>
            </w:r>
            <w:r w:rsidRPr="00FD39D2">
              <w:rPr>
                <w:rFonts w:eastAsia="Arial" w:cs="Arial"/>
                <w:color w:val="auto"/>
                <w:szCs w:val="20"/>
              </w:rPr>
              <w:t>y</w:t>
            </w:r>
            <w:r w:rsidRPr="00FD39D2">
              <w:rPr>
                <w:rFonts w:eastAsia="Arial" w:cs="Arial"/>
                <w:color w:val="auto"/>
                <w:spacing w:val="4"/>
                <w:szCs w:val="20"/>
              </w:rPr>
              <w:t xml:space="preserve">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th</w:t>
            </w:r>
            <w:r w:rsidRPr="00FD39D2">
              <w:rPr>
                <w:rFonts w:eastAsia="Arial" w:cs="Arial"/>
                <w:color w:val="auto"/>
                <w:spacing w:val="5"/>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5"/>
                <w:szCs w:val="20"/>
              </w:rPr>
              <w:t xml:space="preserve"> </w:t>
            </w:r>
            <w:r w:rsidRPr="00FD39D2">
              <w:rPr>
                <w:rFonts w:eastAsia="Arial" w:cs="Arial"/>
                <w:color w:val="auto"/>
                <w:szCs w:val="20"/>
              </w:rPr>
              <w:t>st</w:t>
            </w:r>
            <w:r w:rsidRPr="00FD39D2">
              <w:rPr>
                <w:rFonts w:eastAsia="Arial" w:cs="Arial"/>
                <w:color w:val="auto"/>
                <w:spacing w:val="1"/>
                <w:szCs w:val="20"/>
              </w:rPr>
              <w:t>an</w:t>
            </w:r>
            <w:r w:rsidRPr="00FD39D2">
              <w:rPr>
                <w:rFonts w:eastAsia="Arial" w:cs="Arial"/>
                <w:color w:val="auto"/>
                <w:spacing w:val="-3"/>
                <w:szCs w:val="20"/>
              </w:rPr>
              <w:t>d</w:t>
            </w:r>
            <w:r w:rsidRPr="00FD39D2">
              <w:rPr>
                <w:rFonts w:eastAsia="Arial" w:cs="Arial"/>
                <w:color w:val="auto"/>
                <w:spacing w:val="1"/>
                <w:szCs w:val="20"/>
              </w:rPr>
              <w:t>ard</w:t>
            </w:r>
            <w:r w:rsidRPr="00FD39D2">
              <w:rPr>
                <w:rFonts w:eastAsia="Arial" w:cs="Arial"/>
                <w:color w:val="auto"/>
                <w:szCs w:val="20"/>
              </w:rPr>
              <w:t xml:space="preserve">s </w:t>
            </w:r>
            <w:r w:rsidRPr="00FD39D2">
              <w:rPr>
                <w:rFonts w:eastAsia="Arial" w:cs="Arial"/>
                <w:color w:val="auto"/>
                <w:spacing w:val="1"/>
                <w:szCs w:val="20"/>
              </w:rPr>
              <w:t>an</w:t>
            </w:r>
            <w:r w:rsidRPr="00FD39D2">
              <w:rPr>
                <w:rFonts w:eastAsia="Arial" w:cs="Arial"/>
                <w:color w:val="auto"/>
                <w:szCs w:val="20"/>
              </w:rPr>
              <w:t xml:space="preserve">d </w:t>
            </w:r>
            <w:r w:rsidRPr="00FD39D2">
              <w:rPr>
                <w:rFonts w:eastAsia="Arial" w:cs="Arial"/>
                <w:color w:val="auto"/>
                <w:spacing w:val="1"/>
                <w:szCs w:val="20"/>
              </w:rPr>
              <w:t>pen</w:t>
            </w:r>
            <w:r w:rsidRPr="00FD39D2">
              <w:rPr>
                <w:rFonts w:eastAsia="Arial" w:cs="Arial"/>
                <w:color w:val="auto"/>
                <w:spacing w:val="-3"/>
                <w:szCs w:val="20"/>
              </w:rPr>
              <w:t>a</w:t>
            </w:r>
            <w:r w:rsidRPr="00FD39D2">
              <w:rPr>
                <w:rFonts w:eastAsia="Arial" w:cs="Arial"/>
                <w:color w:val="auto"/>
                <w:spacing w:val="3"/>
                <w:szCs w:val="20"/>
              </w:rPr>
              <w:t>l</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1"/>
                <w:szCs w:val="20"/>
              </w:rPr>
              <w:t>e</w:t>
            </w:r>
            <w:r w:rsidRPr="00FD39D2">
              <w:rPr>
                <w:rFonts w:eastAsia="Arial" w:cs="Arial"/>
                <w:color w:val="auto"/>
                <w:szCs w:val="20"/>
              </w:rPr>
              <w:t xml:space="preserve">s </w:t>
            </w:r>
            <w:r w:rsidRPr="00FD39D2">
              <w:rPr>
                <w:rFonts w:eastAsia="Arial" w:cs="Arial"/>
                <w:color w:val="auto"/>
                <w:spacing w:val="1"/>
                <w:szCs w:val="20"/>
              </w:rPr>
              <w:t>f</w:t>
            </w:r>
            <w:r w:rsidRPr="00FD39D2">
              <w:rPr>
                <w:rFonts w:eastAsia="Arial" w:cs="Arial"/>
                <w:color w:val="auto"/>
                <w:spacing w:val="-3"/>
                <w:szCs w:val="20"/>
              </w:rPr>
              <w:t>o</w:t>
            </w:r>
            <w:r w:rsidRPr="00FD39D2">
              <w:rPr>
                <w:rFonts w:eastAsia="Arial" w:cs="Arial"/>
                <w:color w:val="auto"/>
                <w:szCs w:val="20"/>
              </w:rPr>
              <w:t>r</w:t>
            </w:r>
            <w:r w:rsidRPr="00FD39D2">
              <w:rPr>
                <w:rFonts w:eastAsia="Arial" w:cs="Arial"/>
                <w:color w:val="auto"/>
                <w:spacing w:val="1"/>
                <w:szCs w:val="20"/>
              </w:rPr>
              <w:t xml:space="preserve"> </w:t>
            </w:r>
            <w:r w:rsidRPr="00FD39D2">
              <w:rPr>
                <w:rFonts w:eastAsia="Arial" w:cs="Arial"/>
                <w:color w:val="auto"/>
                <w:spacing w:val="-4"/>
                <w:szCs w:val="20"/>
              </w:rPr>
              <w:t>v</w:t>
            </w:r>
            <w:r w:rsidRPr="00FD39D2">
              <w:rPr>
                <w:rFonts w:eastAsia="Arial" w:cs="Arial"/>
                <w:color w:val="auto"/>
                <w:spacing w:val="3"/>
                <w:szCs w:val="20"/>
              </w:rPr>
              <w:t>i</w:t>
            </w:r>
            <w:r w:rsidRPr="00FD39D2">
              <w:rPr>
                <w:rFonts w:eastAsia="Arial" w:cs="Arial"/>
                <w:color w:val="auto"/>
                <w:spacing w:val="-3"/>
                <w:szCs w:val="20"/>
              </w:rPr>
              <w:t>o</w:t>
            </w:r>
            <w:r w:rsidRPr="00FD39D2">
              <w:rPr>
                <w:rFonts w:eastAsia="Arial" w:cs="Arial"/>
                <w:color w:val="auto"/>
                <w:spacing w:val="3"/>
                <w:szCs w:val="20"/>
              </w:rPr>
              <w:t>l</w:t>
            </w:r>
            <w:r w:rsidRPr="00FD39D2">
              <w:rPr>
                <w:rFonts w:eastAsia="Arial" w:cs="Arial"/>
                <w:color w:val="auto"/>
                <w:spacing w:val="1"/>
                <w:szCs w:val="20"/>
              </w:rPr>
              <w:t>a</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1"/>
                <w:szCs w:val="20"/>
              </w:rPr>
              <w:t>on</w:t>
            </w:r>
            <w:r w:rsidRPr="00FD39D2">
              <w:rPr>
                <w:rFonts w:eastAsia="Arial" w:cs="Arial"/>
                <w:color w:val="auto"/>
                <w:szCs w:val="20"/>
              </w:rPr>
              <w:t>s.</w:t>
            </w:r>
          </w:p>
        </w:tc>
      </w:tr>
      <w:tr w:rsidR="00FD39D2" w:rsidRPr="00FD39D2" w:rsidTr="00487488">
        <w:trPr>
          <w:trHeight w:hRule="exact" w:val="2105"/>
        </w:trPr>
        <w:tc>
          <w:tcPr>
            <w:tcW w:w="430" w:type="dxa"/>
            <w:shd w:val="clear" w:color="auto" w:fill="auto"/>
          </w:tcPr>
          <w:p w:rsidR="00FD39D2" w:rsidRPr="00FD39D2" w:rsidRDefault="00FD39D2" w:rsidP="00FD39D2">
            <w:pPr>
              <w:spacing w:line="221" w:lineRule="exact"/>
              <w:ind w:left="108" w:right="-20"/>
              <w:jc w:val="both"/>
              <w:rPr>
                <w:rFonts w:eastAsia="Arial" w:cs="Arial"/>
                <w:color w:val="auto"/>
                <w:szCs w:val="20"/>
              </w:rPr>
            </w:pPr>
            <w:r w:rsidRPr="00FD39D2">
              <w:rPr>
                <w:rFonts w:eastAsia="Arial" w:cs="Arial"/>
                <w:color w:val="auto"/>
                <w:szCs w:val="20"/>
              </w:rPr>
              <w:t>4</w:t>
            </w:r>
          </w:p>
        </w:tc>
        <w:tc>
          <w:tcPr>
            <w:tcW w:w="2253" w:type="dxa"/>
            <w:shd w:val="clear" w:color="auto" w:fill="auto"/>
          </w:tcPr>
          <w:p w:rsidR="00FD39D2" w:rsidRPr="00FD39D2" w:rsidRDefault="00FD39D2" w:rsidP="00FD39D2">
            <w:pPr>
              <w:spacing w:line="221" w:lineRule="exact"/>
              <w:ind w:left="95" w:right="53"/>
              <w:jc w:val="both"/>
              <w:rPr>
                <w:rFonts w:eastAsia="Arial" w:cs="Arial"/>
                <w:color w:val="auto"/>
                <w:szCs w:val="20"/>
              </w:rPr>
            </w:pPr>
            <w:r w:rsidRPr="00FD39D2">
              <w:rPr>
                <w:rFonts w:eastAsia="Arial" w:cs="Arial"/>
                <w:color w:val="auto"/>
                <w:szCs w:val="20"/>
              </w:rPr>
              <w:t>Do</w:t>
            </w:r>
            <w:r w:rsidRPr="00FD39D2">
              <w:rPr>
                <w:rFonts w:eastAsia="Arial" w:cs="Arial"/>
                <w:color w:val="auto"/>
                <w:spacing w:val="1"/>
                <w:szCs w:val="20"/>
              </w:rPr>
              <w:t>e</w:t>
            </w:r>
            <w:r w:rsidRPr="00FD39D2">
              <w:rPr>
                <w:rFonts w:eastAsia="Arial" w:cs="Arial"/>
                <w:color w:val="auto"/>
                <w:szCs w:val="20"/>
              </w:rPr>
              <w:t xml:space="preserve">s  </w:t>
            </w:r>
            <w:r w:rsidRPr="00FD39D2">
              <w:rPr>
                <w:rFonts w:eastAsia="Arial" w:cs="Arial"/>
                <w:color w:val="auto"/>
                <w:spacing w:val="53"/>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 xml:space="preserve">e  </w:t>
            </w:r>
            <w:r w:rsidRPr="00FD39D2">
              <w:rPr>
                <w:rFonts w:eastAsia="Arial" w:cs="Arial"/>
                <w:color w:val="auto"/>
                <w:spacing w:val="54"/>
                <w:szCs w:val="20"/>
              </w:rPr>
              <w:t xml:space="preserve"> </w:t>
            </w:r>
            <w:r w:rsidRPr="00FD39D2">
              <w:rPr>
                <w:rFonts w:eastAsia="Arial" w:cs="Arial"/>
                <w:color w:val="auto"/>
                <w:spacing w:val="1"/>
                <w:szCs w:val="20"/>
              </w:rPr>
              <w:t>propo</w:t>
            </w:r>
            <w:r w:rsidRPr="00FD39D2">
              <w:rPr>
                <w:rFonts w:eastAsia="Arial" w:cs="Arial"/>
                <w:color w:val="auto"/>
                <w:szCs w:val="20"/>
              </w:rPr>
              <w:t>s</w:t>
            </w:r>
            <w:r w:rsidRPr="00FD39D2">
              <w:rPr>
                <w:rFonts w:eastAsia="Arial" w:cs="Arial"/>
                <w:color w:val="auto"/>
                <w:spacing w:val="1"/>
                <w:szCs w:val="20"/>
              </w:rPr>
              <w:t>e</w:t>
            </w:r>
            <w:r w:rsidRPr="00FD39D2">
              <w:rPr>
                <w:rFonts w:eastAsia="Arial" w:cs="Arial"/>
                <w:color w:val="auto"/>
                <w:szCs w:val="20"/>
              </w:rPr>
              <w:t>d</w:t>
            </w:r>
          </w:p>
          <w:p w:rsidR="00FD39D2" w:rsidRPr="00FD39D2" w:rsidRDefault="00FD39D2" w:rsidP="00FD39D2">
            <w:pPr>
              <w:spacing w:before="34" w:line="275" w:lineRule="auto"/>
              <w:ind w:left="95" w:right="46"/>
              <w:jc w:val="both"/>
              <w:rPr>
                <w:rFonts w:eastAsia="Arial" w:cs="Arial"/>
                <w:color w:val="auto"/>
                <w:szCs w:val="20"/>
              </w:rPr>
            </w:pPr>
            <w:r w:rsidRPr="00FD39D2">
              <w:rPr>
                <w:rFonts w:eastAsia="Arial" w:cs="Arial"/>
                <w:color w:val="auto"/>
                <w:spacing w:val="1"/>
                <w:szCs w:val="20"/>
              </w:rPr>
              <w:t>pro</w:t>
            </w:r>
            <w:r w:rsidRPr="00FD39D2">
              <w:rPr>
                <w:rFonts w:eastAsia="Arial" w:cs="Arial"/>
                <w:color w:val="auto"/>
                <w:spacing w:val="-4"/>
                <w:szCs w:val="20"/>
              </w:rPr>
              <w:t>j</w:t>
            </w:r>
            <w:r w:rsidRPr="00FD39D2">
              <w:rPr>
                <w:rFonts w:eastAsia="Arial" w:cs="Arial"/>
                <w:color w:val="auto"/>
                <w:spacing w:val="1"/>
                <w:szCs w:val="20"/>
              </w:rPr>
              <w:t>e</w:t>
            </w:r>
            <w:r w:rsidRPr="00FD39D2">
              <w:rPr>
                <w:rFonts w:eastAsia="Arial" w:cs="Arial"/>
                <w:color w:val="auto"/>
                <w:szCs w:val="20"/>
              </w:rPr>
              <w:t xml:space="preserve">ct  </w:t>
            </w:r>
            <w:r w:rsidRPr="00FD39D2">
              <w:rPr>
                <w:rFonts w:eastAsia="Arial" w:cs="Arial"/>
                <w:color w:val="auto"/>
                <w:spacing w:val="1"/>
                <w:szCs w:val="20"/>
              </w:rPr>
              <w:t>g</w:t>
            </w:r>
            <w:r w:rsidRPr="00FD39D2">
              <w:rPr>
                <w:rFonts w:eastAsia="Arial" w:cs="Arial"/>
                <w:color w:val="auto"/>
                <w:spacing w:val="-3"/>
                <w:szCs w:val="20"/>
              </w:rPr>
              <w:t>o</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 xml:space="preserve">g  to </w:t>
            </w:r>
            <w:r w:rsidRPr="00FD39D2">
              <w:rPr>
                <w:rFonts w:eastAsia="Arial" w:cs="Arial"/>
                <w:color w:val="auto"/>
                <w:spacing w:val="1"/>
                <w:szCs w:val="20"/>
              </w:rPr>
              <w:t>pro</w:t>
            </w:r>
            <w:r w:rsidRPr="00FD39D2">
              <w:rPr>
                <w:rFonts w:eastAsia="Arial" w:cs="Arial"/>
                <w:color w:val="auto"/>
                <w:spacing w:val="-4"/>
                <w:szCs w:val="20"/>
              </w:rPr>
              <w:t>v</w:t>
            </w:r>
            <w:r w:rsidRPr="00FD39D2">
              <w:rPr>
                <w:rFonts w:eastAsia="Arial" w:cs="Arial"/>
                <w:color w:val="auto"/>
                <w:spacing w:val="3"/>
                <w:szCs w:val="20"/>
              </w:rPr>
              <w:t>i</w:t>
            </w:r>
            <w:r w:rsidRPr="00FD39D2">
              <w:rPr>
                <w:rFonts w:eastAsia="Arial" w:cs="Arial"/>
                <w:color w:val="auto"/>
                <w:spacing w:val="1"/>
                <w:szCs w:val="20"/>
              </w:rPr>
              <w:t>d</w:t>
            </w:r>
            <w:r w:rsidRPr="00FD39D2">
              <w:rPr>
                <w:rFonts w:eastAsia="Arial" w:cs="Arial"/>
                <w:color w:val="auto"/>
                <w:szCs w:val="20"/>
              </w:rPr>
              <w:t>e</w:t>
            </w:r>
            <w:r w:rsidRPr="00FD39D2">
              <w:rPr>
                <w:rFonts w:eastAsia="Arial" w:cs="Arial"/>
                <w:color w:val="auto"/>
                <w:spacing w:val="4"/>
                <w:szCs w:val="20"/>
              </w:rPr>
              <w:t xml:space="preserve"> </w:t>
            </w:r>
            <w:r w:rsidRPr="00FD39D2">
              <w:rPr>
                <w:rFonts w:eastAsia="Arial" w:cs="Arial"/>
                <w:color w:val="auto"/>
                <w:spacing w:val="-3"/>
                <w:szCs w:val="20"/>
              </w:rPr>
              <w:t>b</w:t>
            </w:r>
            <w:r w:rsidRPr="00FD39D2">
              <w:rPr>
                <w:rFonts w:eastAsia="Arial" w:cs="Arial"/>
                <w:color w:val="auto"/>
                <w:spacing w:val="3"/>
                <w:szCs w:val="20"/>
              </w:rPr>
              <w:t>e</w:t>
            </w:r>
            <w:r w:rsidRPr="00FD39D2">
              <w:rPr>
                <w:rFonts w:eastAsia="Arial" w:cs="Arial"/>
                <w:color w:val="auto"/>
                <w:szCs w:val="20"/>
              </w:rPr>
              <w:t>t</w:t>
            </w:r>
            <w:r w:rsidRPr="00FD39D2">
              <w:rPr>
                <w:rFonts w:eastAsia="Arial" w:cs="Arial"/>
                <w:color w:val="auto"/>
                <w:spacing w:val="1"/>
                <w:szCs w:val="20"/>
              </w:rPr>
              <w:t>te</w:t>
            </w:r>
            <w:r w:rsidRPr="00FD39D2">
              <w:rPr>
                <w:rFonts w:eastAsia="Arial" w:cs="Arial"/>
                <w:color w:val="auto"/>
                <w:szCs w:val="20"/>
              </w:rPr>
              <w:t>r t</w:t>
            </w:r>
            <w:r w:rsidRPr="00FD39D2">
              <w:rPr>
                <w:rFonts w:eastAsia="Arial" w:cs="Arial"/>
                <w:color w:val="auto"/>
                <w:spacing w:val="2"/>
                <w:szCs w:val="20"/>
              </w:rPr>
              <w:t>r</w:t>
            </w:r>
            <w:r w:rsidRPr="00FD39D2">
              <w:rPr>
                <w:rFonts w:eastAsia="Arial" w:cs="Arial"/>
                <w:color w:val="auto"/>
                <w:spacing w:val="1"/>
                <w:szCs w:val="20"/>
              </w:rPr>
              <w:t>a</w:t>
            </w:r>
            <w:r w:rsidRPr="00FD39D2">
              <w:rPr>
                <w:rFonts w:eastAsia="Arial" w:cs="Arial"/>
                <w:color w:val="auto"/>
                <w:spacing w:val="-4"/>
                <w:szCs w:val="20"/>
              </w:rPr>
              <w:t>f</w:t>
            </w:r>
            <w:r w:rsidRPr="00FD39D2">
              <w:rPr>
                <w:rFonts w:eastAsia="Arial" w:cs="Arial"/>
                <w:color w:val="auto"/>
                <w:szCs w:val="20"/>
              </w:rPr>
              <w:t>f</w:t>
            </w:r>
            <w:r w:rsidRPr="00FD39D2">
              <w:rPr>
                <w:rFonts w:eastAsia="Arial" w:cs="Arial"/>
                <w:color w:val="auto"/>
                <w:spacing w:val="4"/>
                <w:szCs w:val="20"/>
              </w:rPr>
              <w:t>i</w:t>
            </w:r>
            <w:r w:rsidRPr="00FD39D2">
              <w:rPr>
                <w:rFonts w:eastAsia="Arial" w:cs="Arial"/>
                <w:color w:val="auto"/>
                <w:szCs w:val="20"/>
              </w:rPr>
              <w:t>c syst</w:t>
            </w:r>
            <w:r w:rsidRPr="00FD39D2">
              <w:rPr>
                <w:rFonts w:eastAsia="Arial" w:cs="Arial"/>
                <w:color w:val="auto"/>
                <w:spacing w:val="1"/>
                <w:szCs w:val="20"/>
              </w:rPr>
              <w:t>e</w:t>
            </w:r>
            <w:r w:rsidRPr="00FD39D2">
              <w:rPr>
                <w:rFonts w:eastAsia="Arial" w:cs="Arial"/>
                <w:color w:val="auto"/>
                <w:spacing w:val="-7"/>
                <w:szCs w:val="20"/>
              </w:rPr>
              <w:t>m</w:t>
            </w:r>
            <w:r w:rsidRPr="00FD39D2">
              <w:rPr>
                <w:rFonts w:eastAsia="Arial" w:cs="Arial"/>
                <w:color w:val="auto"/>
                <w:szCs w:val="20"/>
              </w:rPr>
              <w:t>?</w:t>
            </w:r>
          </w:p>
        </w:tc>
        <w:tc>
          <w:tcPr>
            <w:tcW w:w="3869" w:type="dxa"/>
            <w:shd w:val="clear" w:color="auto" w:fill="auto"/>
          </w:tcPr>
          <w:p w:rsidR="00FD39D2" w:rsidRPr="00FD39D2" w:rsidRDefault="00FD39D2" w:rsidP="00FD39D2">
            <w:pPr>
              <w:spacing w:line="221" w:lineRule="exact"/>
              <w:ind w:left="91" w:right="39"/>
              <w:jc w:val="both"/>
              <w:rPr>
                <w:rFonts w:eastAsia="Arial" w:cs="Arial"/>
                <w:color w:val="auto"/>
                <w:szCs w:val="20"/>
              </w:rPr>
            </w:pPr>
            <w:r w:rsidRPr="00FD39D2">
              <w:rPr>
                <w:rFonts w:eastAsia="Arial" w:cs="Arial"/>
                <w:color w:val="auto"/>
                <w:spacing w:val="-1"/>
                <w:szCs w:val="20"/>
              </w:rPr>
              <w:t>A</w:t>
            </w:r>
            <w:r w:rsidRPr="00FD39D2">
              <w:rPr>
                <w:rFonts w:eastAsia="Arial" w:cs="Arial"/>
                <w:color w:val="auto"/>
                <w:spacing w:val="3"/>
                <w:szCs w:val="20"/>
              </w:rPr>
              <w:t>l</w:t>
            </w:r>
            <w:r w:rsidRPr="00FD39D2">
              <w:rPr>
                <w:rFonts w:eastAsia="Arial" w:cs="Arial"/>
                <w:color w:val="auto"/>
                <w:szCs w:val="20"/>
              </w:rPr>
              <w:t>l</w:t>
            </w:r>
            <w:r w:rsidRPr="00FD39D2">
              <w:rPr>
                <w:rFonts w:eastAsia="Arial" w:cs="Arial"/>
                <w:color w:val="auto"/>
                <w:spacing w:val="16"/>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13"/>
                <w:szCs w:val="20"/>
              </w:rPr>
              <w:t xml:space="preserve"> </w:t>
            </w:r>
            <w:r w:rsidRPr="00FD39D2">
              <w:rPr>
                <w:rFonts w:eastAsia="Arial" w:cs="Arial"/>
                <w:color w:val="auto"/>
                <w:spacing w:val="1"/>
                <w:szCs w:val="20"/>
              </w:rPr>
              <w:t>par</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4"/>
                <w:szCs w:val="20"/>
              </w:rPr>
              <w:t>c</w:t>
            </w:r>
            <w:r w:rsidRPr="00FD39D2">
              <w:rPr>
                <w:rFonts w:eastAsia="Arial" w:cs="Arial"/>
                <w:color w:val="auto"/>
                <w:spacing w:val="3"/>
                <w:szCs w:val="20"/>
              </w:rPr>
              <w:t>i</w:t>
            </w:r>
            <w:r w:rsidRPr="00FD39D2">
              <w:rPr>
                <w:rFonts w:eastAsia="Arial" w:cs="Arial"/>
                <w:color w:val="auto"/>
                <w:spacing w:val="-3"/>
                <w:szCs w:val="20"/>
              </w:rPr>
              <w:t>p</w:t>
            </w:r>
            <w:r w:rsidRPr="00FD39D2">
              <w:rPr>
                <w:rFonts w:eastAsia="Arial" w:cs="Arial"/>
                <w:color w:val="auto"/>
                <w:spacing w:val="1"/>
                <w:szCs w:val="20"/>
              </w:rPr>
              <w:t>an</w:t>
            </w:r>
            <w:r w:rsidRPr="00FD39D2">
              <w:rPr>
                <w:rFonts w:eastAsia="Arial" w:cs="Arial"/>
                <w:color w:val="auto"/>
                <w:szCs w:val="20"/>
              </w:rPr>
              <w:t>ts</w:t>
            </w:r>
            <w:r w:rsidRPr="00FD39D2">
              <w:rPr>
                <w:rFonts w:eastAsia="Arial" w:cs="Arial"/>
                <w:color w:val="auto"/>
                <w:spacing w:val="17"/>
                <w:szCs w:val="20"/>
              </w:rPr>
              <w:t xml:space="preserve"> </w:t>
            </w:r>
            <w:r w:rsidRPr="00FD39D2">
              <w:rPr>
                <w:rFonts w:eastAsia="Arial" w:cs="Arial"/>
                <w:color w:val="auto"/>
                <w:spacing w:val="-4"/>
                <w:szCs w:val="20"/>
              </w:rPr>
              <w:t>f</w:t>
            </w:r>
            <w:r w:rsidRPr="00FD39D2">
              <w:rPr>
                <w:rFonts w:eastAsia="Arial" w:cs="Arial"/>
                <w:color w:val="auto"/>
                <w:spacing w:val="1"/>
                <w:szCs w:val="20"/>
              </w:rPr>
              <w:t>e</w:t>
            </w:r>
            <w:r w:rsidRPr="00FD39D2">
              <w:rPr>
                <w:rFonts w:eastAsia="Arial" w:cs="Arial"/>
                <w:color w:val="auto"/>
                <w:szCs w:val="20"/>
              </w:rPr>
              <w:t>lt</w:t>
            </w:r>
            <w:r w:rsidRPr="00FD39D2">
              <w:rPr>
                <w:rFonts w:eastAsia="Arial" w:cs="Arial"/>
                <w:color w:val="auto"/>
                <w:spacing w:val="16"/>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pacing w:val="-3"/>
                <w:szCs w:val="20"/>
              </w:rPr>
              <w:t>a</w:t>
            </w:r>
            <w:r w:rsidRPr="00FD39D2">
              <w:rPr>
                <w:rFonts w:eastAsia="Arial" w:cs="Arial"/>
                <w:color w:val="auto"/>
                <w:szCs w:val="20"/>
              </w:rPr>
              <w:t>t</w:t>
            </w:r>
            <w:r w:rsidRPr="00FD39D2">
              <w:rPr>
                <w:rFonts w:eastAsia="Arial" w:cs="Arial"/>
                <w:color w:val="auto"/>
                <w:spacing w:val="17"/>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13"/>
                <w:szCs w:val="20"/>
              </w:rPr>
              <w:t xml:space="preserve"> </w:t>
            </w:r>
            <w:r w:rsidRPr="00FD39D2">
              <w:rPr>
                <w:rFonts w:eastAsia="Arial" w:cs="Arial"/>
                <w:color w:val="auto"/>
                <w:spacing w:val="1"/>
                <w:szCs w:val="20"/>
              </w:rPr>
              <w:t>pr</w:t>
            </w:r>
            <w:r w:rsidRPr="00FD39D2">
              <w:rPr>
                <w:rFonts w:eastAsia="Arial" w:cs="Arial"/>
                <w:color w:val="auto"/>
                <w:spacing w:val="-3"/>
                <w:szCs w:val="20"/>
              </w:rPr>
              <w:t>o</w:t>
            </w:r>
            <w:r w:rsidRPr="00FD39D2">
              <w:rPr>
                <w:rFonts w:eastAsia="Arial" w:cs="Arial"/>
                <w:color w:val="auto"/>
                <w:spacing w:val="1"/>
                <w:szCs w:val="20"/>
              </w:rPr>
              <w:t>po</w:t>
            </w:r>
            <w:r w:rsidRPr="00FD39D2">
              <w:rPr>
                <w:rFonts w:eastAsia="Arial" w:cs="Arial"/>
                <w:color w:val="auto"/>
                <w:szCs w:val="20"/>
              </w:rPr>
              <w:t>s</w:t>
            </w:r>
            <w:r w:rsidRPr="00FD39D2">
              <w:rPr>
                <w:rFonts w:eastAsia="Arial" w:cs="Arial"/>
                <w:color w:val="auto"/>
                <w:spacing w:val="1"/>
                <w:szCs w:val="20"/>
              </w:rPr>
              <w:t>e</w:t>
            </w:r>
            <w:r w:rsidRPr="00FD39D2">
              <w:rPr>
                <w:rFonts w:eastAsia="Arial" w:cs="Arial"/>
                <w:color w:val="auto"/>
                <w:szCs w:val="20"/>
              </w:rPr>
              <w:t>d</w:t>
            </w:r>
          </w:p>
          <w:p w:rsidR="00FD39D2" w:rsidRPr="00FD39D2" w:rsidRDefault="00FD39D2" w:rsidP="00FD39D2">
            <w:pPr>
              <w:spacing w:before="34"/>
              <w:ind w:left="91" w:right="34"/>
              <w:jc w:val="both"/>
              <w:rPr>
                <w:rFonts w:eastAsia="Arial" w:cs="Arial"/>
                <w:color w:val="auto"/>
                <w:szCs w:val="20"/>
              </w:rPr>
            </w:pPr>
            <w:r w:rsidRPr="00FD39D2">
              <w:rPr>
                <w:rFonts w:eastAsia="Arial" w:cs="Arial"/>
                <w:color w:val="auto"/>
                <w:spacing w:val="1"/>
                <w:szCs w:val="20"/>
              </w:rPr>
              <w:t>roa</w:t>
            </w:r>
            <w:r w:rsidRPr="00FD39D2">
              <w:rPr>
                <w:rFonts w:eastAsia="Arial" w:cs="Arial"/>
                <w:color w:val="auto"/>
                <w:szCs w:val="20"/>
              </w:rPr>
              <w:t>d</w:t>
            </w:r>
            <w:r w:rsidRPr="00FD39D2">
              <w:rPr>
                <w:rFonts w:eastAsia="Arial" w:cs="Arial"/>
                <w:color w:val="auto"/>
                <w:spacing w:val="4"/>
                <w:szCs w:val="20"/>
              </w:rPr>
              <w:t xml:space="preserve"> </w:t>
            </w:r>
            <w:r w:rsidRPr="00FD39D2">
              <w:rPr>
                <w:rFonts w:eastAsia="Arial" w:cs="Arial"/>
                <w:color w:val="auto"/>
                <w:szCs w:val="20"/>
              </w:rPr>
              <w:t>c</w:t>
            </w:r>
            <w:r w:rsidRPr="00FD39D2">
              <w:rPr>
                <w:rFonts w:eastAsia="Arial" w:cs="Arial"/>
                <w:color w:val="auto"/>
                <w:spacing w:val="1"/>
                <w:szCs w:val="20"/>
              </w:rPr>
              <w:t>on</w:t>
            </w:r>
            <w:r w:rsidRPr="00FD39D2">
              <w:rPr>
                <w:rFonts w:eastAsia="Arial" w:cs="Arial"/>
                <w:color w:val="auto"/>
                <w:spacing w:val="-4"/>
                <w:szCs w:val="20"/>
              </w:rPr>
              <w:t>s</w:t>
            </w:r>
            <w:r w:rsidRPr="00FD39D2">
              <w:rPr>
                <w:rFonts w:eastAsia="Arial" w:cs="Arial"/>
                <w:color w:val="auto"/>
                <w:szCs w:val="20"/>
              </w:rPr>
              <w:t>t</w:t>
            </w:r>
            <w:r w:rsidRPr="00FD39D2">
              <w:rPr>
                <w:rFonts w:eastAsia="Arial" w:cs="Arial"/>
                <w:color w:val="auto"/>
                <w:spacing w:val="2"/>
                <w:szCs w:val="20"/>
              </w:rPr>
              <w:t>r</w:t>
            </w:r>
            <w:r w:rsidRPr="00FD39D2">
              <w:rPr>
                <w:rFonts w:eastAsia="Arial" w:cs="Arial"/>
                <w:color w:val="auto"/>
                <w:spacing w:val="1"/>
                <w:szCs w:val="20"/>
              </w:rPr>
              <w:t>u</w:t>
            </w:r>
            <w:r w:rsidRPr="00FD39D2">
              <w:rPr>
                <w:rFonts w:eastAsia="Arial" w:cs="Arial"/>
                <w:color w:val="auto"/>
                <w:szCs w:val="20"/>
              </w:rPr>
              <w:t>c</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1"/>
                <w:szCs w:val="20"/>
              </w:rPr>
              <w:t>o</w:t>
            </w:r>
            <w:r w:rsidRPr="00FD39D2">
              <w:rPr>
                <w:rFonts w:eastAsia="Arial" w:cs="Arial"/>
                <w:color w:val="auto"/>
                <w:szCs w:val="20"/>
              </w:rPr>
              <w:t xml:space="preserve">n </w:t>
            </w:r>
            <w:r w:rsidRPr="00FD39D2">
              <w:rPr>
                <w:rFonts w:eastAsia="Arial" w:cs="Arial"/>
                <w:color w:val="auto"/>
                <w:spacing w:val="1"/>
                <w:szCs w:val="20"/>
              </w:rPr>
              <w:t>pro</w:t>
            </w:r>
            <w:r w:rsidRPr="00FD39D2">
              <w:rPr>
                <w:rFonts w:eastAsia="Arial" w:cs="Arial"/>
                <w:color w:val="auto"/>
                <w:spacing w:val="-4"/>
                <w:szCs w:val="20"/>
              </w:rPr>
              <w:t>j</w:t>
            </w:r>
            <w:r w:rsidRPr="00FD39D2">
              <w:rPr>
                <w:rFonts w:eastAsia="Arial" w:cs="Arial"/>
                <w:color w:val="auto"/>
                <w:spacing w:val="1"/>
                <w:szCs w:val="20"/>
              </w:rPr>
              <w:t>e</w:t>
            </w:r>
            <w:r w:rsidRPr="00FD39D2">
              <w:rPr>
                <w:rFonts w:eastAsia="Arial" w:cs="Arial"/>
                <w:color w:val="auto"/>
                <w:szCs w:val="20"/>
              </w:rPr>
              <w:t>ct</w:t>
            </w:r>
            <w:r w:rsidRPr="00FD39D2">
              <w:rPr>
                <w:rFonts w:eastAsia="Arial" w:cs="Arial"/>
                <w:color w:val="auto"/>
                <w:spacing w:val="4"/>
                <w:szCs w:val="20"/>
              </w:rPr>
              <w:t xml:space="preserve">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ll</w:t>
            </w:r>
            <w:r w:rsidRPr="00FD39D2">
              <w:rPr>
                <w:rFonts w:eastAsia="Arial" w:cs="Arial"/>
                <w:color w:val="auto"/>
                <w:spacing w:val="7"/>
                <w:szCs w:val="20"/>
              </w:rPr>
              <w:t xml:space="preserve"> </w:t>
            </w:r>
            <w:r w:rsidRPr="00FD39D2">
              <w:rPr>
                <w:rFonts w:eastAsia="Arial" w:cs="Arial"/>
                <w:color w:val="auto"/>
                <w:spacing w:val="-4"/>
                <w:szCs w:val="20"/>
              </w:rPr>
              <w:t>f</w:t>
            </w:r>
            <w:r w:rsidRPr="00FD39D2">
              <w:rPr>
                <w:rFonts w:eastAsia="Arial" w:cs="Arial"/>
                <w:color w:val="auto"/>
                <w:spacing w:val="1"/>
                <w:szCs w:val="20"/>
              </w:rPr>
              <w:t>a</w:t>
            </w:r>
            <w:r w:rsidRPr="00FD39D2">
              <w:rPr>
                <w:rFonts w:eastAsia="Arial" w:cs="Arial"/>
                <w:color w:val="auto"/>
                <w:spacing w:val="-4"/>
                <w:szCs w:val="20"/>
              </w:rPr>
              <w:t>c</w:t>
            </w:r>
            <w:r w:rsidRPr="00FD39D2">
              <w:rPr>
                <w:rFonts w:eastAsia="Arial" w:cs="Arial"/>
                <w:color w:val="auto"/>
                <w:spacing w:val="3"/>
                <w:szCs w:val="20"/>
              </w:rPr>
              <w:t>i</w:t>
            </w:r>
            <w:r w:rsidRPr="00FD39D2">
              <w:rPr>
                <w:rFonts w:eastAsia="Arial" w:cs="Arial"/>
                <w:color w:val="auto"/>
                <w:szCs w:val="20"/>
              </w:rPr>
              <w:t>l</w:t>
            </w:r>
            <w:r w:rsidRPr="00FD39D2">
              <w:rPr>
                <w:rFonts w:eastAsia="Arial" w:cs="Arial"/>
                <w:color w:val="auto"/>
                <w:spacing w:val="3"/>
                <w:szCs w:val="20"/>
              </w:rPr>
              <w:t>i</w:t>
            </w:r>
            <w:r w:rsidRPr="00FD39D2">
              <w:rPr>
                <w:rFonts w:eastAsia="Arial" w:cs="Arial"/>
                <w:color w:val="auto"/>
                <w:spacing w:val="-4"/>
                <w:szCs w:val="20"/>
              </w:rPr>
              <w:t>t</w:t>
            </w:r>
            <w:r w:rsidRPr="00FD39D2">
              <w:rPr>
                <w:rFonts w:eastAsia="Arial" w:cs="Arial"/>
                <w:color w:val="auto"/>
                <w:spacing w:val="1"/>
                <w:szCs w:val="20"/>
              </w:rPr>
              <w:t>a</w:t>
            </w:r>
            <w:r w:rsidRPr="00FD39D2">
              <w:rPr>
                <w:rFonts w:eastAsia="Arial" w:cs="Arial"/>
                <w:color w:val="auto"/>
                <w:szCs w:val="20"/>
              </w:rPr>
              <w:t>te</w:t>
            </w:r>
            <w:r w:rsidRPr="00FD39D2">
              <w:rPr>
                <w:rFonts w:eastAsia="Arial" w:cs="Arial"/>
                <w:color w:val="auto"/>
                <w:spacing w:val="5"/>
                <w:szCs w:val="20"/>
              </w:rPr>
              <w:t xml:space="preserve"> </w:t>
            </w:r>
            <w:r w:rsidRPr="00FD39D2">
              <w:rPr>
                <w:rFonts w:eastAsia="Arial" w:cs="Arial"/>
                <w:color w:val="auto"/>
                <w:szCs w:val="20"/>
              </w:rPr>
              <w:t xml:space="preserve">a </w:t>
            </w:r>
            <w:r w:rsidRPr="00FD39D2">
              <w:rPr>
                <w:rFonts w:eastAsia="Arial" w:cs="Arial"/>
                <w:color w:val="auto"/>
                <w:spacing w:val="1"/>
                <w:szCs w:val="20"/>
              </w:rPr>
              <w:t>be</w:t>
            </w:r>
            <w:r w:rsidRPr="00FD39D2">
              <w:rPr>
                <w:rFonts w:eastAsia="Arial" w:cs="Arial"/>
                <w:color w:val="auto"/>
                <w:szCs w:val="20"/>
              </w:rPr>
              <w:t>t</w:t>
            </w:r>
            <w:r w:rsidRPr="00FD39D2">
              <w:rPr>
                <w:rFonts w:eastAsia="Arial" w:cs="Arial"/>
                <w:color w:val="auto"/>
                <w:spacing w:val="1"/>
                <w:szCs w:val="20"/>
              </w:rPr>
              <w:t>te</w:t>
            </w:r>
            <w:r w:rsidRPr="00FD39D2">
              <w:rPr>
                <w:rFonts w:eastAsia="Arial" w:cs="Arial"/>
                <w:color w:val="auto"/>
                <w:szCs w:val="20"/>
              </w:rPr>
              <w:t>r</w:t>
            </w:r>
            <w:r w:rsidRPr="00FD39D2">
              <w:rPr>
                <w:rFonts w:eastAsia="Arial" w:cs="Arial"/>
                <w:color w:val="auto"/>
                <w:spacing w:val="1"/>
                <w:szCs w:val="20"/>
              </w:rPr>
              <w:t xml:space="preserve"> </w:t>
            </w:r>
            <w:r w:rsidRPr="00FD39D2">
              <w:rPr>
                <w:rFonts w:eastAsia="Arial" w:cs="Arial"/>
                <w:color w:val="auto"/>
                <w:spacing w:val="-4"/>
                <w:szCs w:val="20"/>
              </w:rPr>
              <w:t>t</w:t>
            </w:r>
            <w:r w:rsidRPr="00FD39D2">
              <w:rPr>
                <w:rFonts w:eastAsia="Arial" w:cs="Arial"/>
                <w:color w:val="auto"/>
                <w:spacing w:val="1"/>
                <w:szCs w:val="20"/>
              </w:rPr>
              <w:t>ra</w:t>
            </w:r>
            <w:r w:rsidRPr="00FD39D2">
              <w:rPr>
                <w:rFonts w:eastAsia="Arial" w:cs="Arial"/>
                <w:color w:val="auto"/>
                <w:szCs w:val="20"/>
              </w:rPr>
              <w:t>f</w:t>
            </w:r>
            <w:r w:rsidRPr="00FD39D2">
              <w:rPr>
                <w:rFonts w:eastAsia="Arial" w:cs="Arial"/>
                <w:color w:val="auto"/>
                <w:spacing w:val="-3"/>
                <w:szCs w:val="20"/>
              </w:rPr>
              <w:t>f</w:t>
            </w:r>
            <w:r w:rsidRPr="00FD39D2">
              <w:rPr>
                <w:rFonts w:eastAsia="Arial" w:cs="Arial"/>
                <w:color w:val="auto"/>
                <w:spacing w:val="3"/>
                <w:szCs w:val="20"/>
              </w:rPr>
              <w:t>i</w:t>
            </w:r>
            <w:r w:rsidRPr="00FD39D2">
              <w:rPr>
                <w:rFonts w:eastAsia="Arial" w:cs="Arial"/>
                <w:color w:val="auto"/>
                <w:szCs w:val="20"/>
              </w:rPr>
              <w:t>c syst</w:t>
            </w:r>
            <w:r w:rsidRPr="00FD39D2">
              <w:rPr>
                <w:rFonts w:eastAsia="Arial" w:cs="Arial"/>
                <w:color w:val="auto"/>
                <w:spacing w:val="1"/>
                <w:szCs w:val="20"/>
              </w:rPr>
              <w:t>e</w:t>
            </w:r>
            <w:r w:rsidRPr="00FD39D2">
              <w:rPr>
                <w:rFonts w:eastAsia="Arial" w:cs="Arial"/>
                <w:color w:val="auto"/>
                <w:spacing w:val="-7"/>
                <w:szCs w:val="20"/>
              </w:rPr>
              <w:t>m</w:t>
            </w:r>
            <w:r w:rsidRPr="00FD39D2">
              <w:rPr>
                <w:rFonts w:eastAsia="Arial" w:cs="Arial"/>
                <w:color w:val="auto"/>
                <w:szCs w:val="20"/>
              </w:rPr>
              <w:t>.</w:t>
            </w:r>
            <w:r w:rsidRPr="00FD39D2">
              <w:rPr>
                <w:rFonts w:eastAsia="Arial" w:cs="Arial"/>
                <w:color w:val="auto"/>
                <w:spacing w:val="1"/>
                <w:szCs w:val="20"/>
              </w:rPr>
              <w:t xml:space="preserve"> </w:t>
            </w:r>
            <w:r w:rsidRPr="00FD39D2">
              <w:rPr>
                <w:rFonts w:eastAsia="Arial" w:cs="Arial"/>
                <w:color w:val="auto"/>
                <w:spacing w:val="-1"/>
                <w:szCs w:val="20"/>
              </w:rPr>
              <w:t>P</w:t>
            </w:r>
            <w:r w:rsidRPr="00FD39D2">
              <w:rPr>
                <w:rFonts w:eastAsia="Arial" w:cs="Arial"/>
                <w:color w:val="auto"/>
                <w:spacing w:val="1"/>
                <w:szCs w:val="20"/>
              </w:rPr>
              <w:t>ar</w:t>
            </w:r>
            <w:r w:rsidRPr="00FD39D2">
              <w:rPr>
                <w:rFonts w:eastAsia="Arial" w:cs="Arial"/>
                <w:color w:val="auto"/>
                <w:szCs w:val="20"/>
              </w:rPr>
              <w:t>t</w:t>
            </w:r>
            <w:r w:rsidRPr="00FD39D2">
              <w:rPr>
                <w:rFonts w:eastAsia="Arial" w:cs="Arial"/>
                <w:color w:val="auto"/>
                <w:spacing w:val="4"/>
                <w:szCs w:val="20"/>
              </w:rPr>
              <w:t>i</w:t>
            </w:r>
            <w:r w:rsidRPr="00FD39D2">
              <w:rPr>
                <w:rFonts w:eastAsia="Arial" w:cs="Arial"/>
                <w:color w:val="auto"/>
                <w:spacing w:val="-4"/>
                <w:szCs w:val="20"/>
              </w:rPr>
              <w:t>c</w:t>
            </w:r>
            <w:r w:rsidRPr="00FD39D2">
              <w:rPr>
                <w:rFonts w:eastAsia="Arial" w:cs="Arial"/>
                <w:color w:val="auto"/>
                <w:spacing w:val="3"/>
                <w:szCs w:val="20"/>
              </w:rPr>
              <w:t>i</w:t>
            </w:r>
            <w:r w:rsidRPr="00FD39D2">
              <w:rPr>
                <w:rFonts w:eastAsia="Arial" w:cs="Arial"/>
                <w:color w:val="auto"/>
                <w:spacing w:val="1"/>
                <w:szCs w:val="20"/>
              </w:rPr>
              <w:t>pan</w:t>
            </w:r>
            <w:r w:rsidRPr="00FD39D2">
              <w:rPr>
                <w:rFonts w:eastAsia="Arial" w:cs="Arial"/>
                <w:color w:val="auto"/>
                <w:szCs w:val="20"/>
              </w:rPr>
              <w:t xml:space="preserve">ts </w:t>
            </w:r>
            <w:r w:rsidRPr="00FD39D2">
              <w:rPr>
                <w:rFonts w:eastAsia="Arial" w:cs="Arial"/>
                <w:color w:val="auto"/>
                <w:spacing w:val="-7"/>
                <w:szCs w:val="20"/>
              </w:rPr>
              <w:t>m</w:t>
            </w:r>
            <w:r w:rsidRPr="00FD39D2">
              <w:rPr>
                <w:rFonts w:eastAsia="Arial" w:cs="Arial"/>
                <w:color w:val="auto"/>
                <w:spacing w:val="1"/>
                <w:szCs w:val="20"/>
              </w:rPr>
              <w:t>en</w:t>
            </w:r>
            <w:r w:rsidRPr="00FD39D2">
              <w:rPr>
                <w:rFonts w:eastAsia="Arial" w:cs="Arial"/>
                <w:color w:val="auto"/>
                <w:szCs w:val="20"/>
              </w:rPr>
              <w:t>t</w:t>
            </w:r>
            <w:r w:rsidRPr="00FD39D2">
              <w:rPr>
                <w:rFonts w:eastAsia="Arial" w:cs="Arial"/>
                <w:color w:val="auto"/>
                <w:spacing w:val="4"/>
                <w:szCs w:val="20"/>
              </w:rPr>
              <w:t>i</w:t>
            </w:r>
            <w:r w:rsidRPr="00FD39D2">
              <w:rPr>
                <w:rFonts w:eastAsia="Arial" w:cs="Arial"/>
                <w:color w:val="auto"/>
                <w:spacing w:val="1"/>
                <w:szCs w:val="20"/>
              </w:rPr>
              <w:t>one</w:t>
            </w:r>
            <w:r w:rsidRPr="00FD39D2">
              <w:rPr>
                <w:rFonts w:eastAsia="Arial" w:cs="Arial"/>
                <w:color w:val="auto"/>
                <w:szCs w:val="20"/>
              </w:rPr>
              <w:t>d</w:t>
            </w:r>
            <w:r w:rsidRPr="00FD39D2">
              <w:rPr>
                <w:rFonts w:eastAsia="Arial" w:cs="Arial"/>
                <w:color w:val="auto"/>
                <w:spacing w:val="1"/>
                <w:szCs w:val="20"/>
              </w:rPr>
              <w:t xml:space="preserve"> </w:t>
            </w:r>
            <w:r w:rsidRPr="00FD39D2">
              <w:rPr>
                <w:rFonts w:eastAsia="Arial" w:cs="Arial"/>
                <w:color w:val="auto"/>
                <w:szCs w:val="20"/>
              </w:rPr>
              <w:t>t</w:t>
            </w:r>
            <w:r w:rsidRPr="00FD39D2">
              <w:rPr>
                <w:rFonts w:eastAsia="Arial" w:cs="Arial"/>
                <w:color w:val="auto"/>
                <w:spacing w:val="1"/>
                <w:szCs w:val="20"/>
              </w:rPr>
              <w:t>ha</w:t>
            </w:r>
            <w:r w:rsidRPr="00FD39D2">
              <w:rPr>
                <w:rFonts w:eastAsia="Arial" w:cs="Arial"/>
                <w:color w:val="auto"/>
                <w:szCs w:val="20"/>
              </w:rPr>
              <w:t>t s</w:t>
            </w:r>
            <w:r w:rsidRPr="00FD39D2">
              <w:rPr>
                <w:rFonts w:eastAsia="Arial" w:cs="Arial"/>
                <w:color w:val="auto"/>
                <w:spacing w:val="1"/>
                <w:szCs w:val="20"/>
              </w:rPr>
              <w:t>a</w:t>
            </w:r>
            <w:r w:rsidRPr="00FD39D2">
              <w:rPr>
                <w:rFonts w:eastAsia="Arial" w:cs="Arial"/>
                <w:color w:val="auto"/>
                <w:szCs w:val="20"/>
              </w:rPr>
              <w:t>f</w:t>
            </w:r>
            <w:r w:rsidRPr="00FD39D2">
              <w:rPr>
                <w:rFonts w:eastAsia="Arial" w:cs="Arial"/>
                <w:color w:val="auto"/>
                <w:spacing w:val="1"/>
                <w:szCs w:val="20"/>
              </w:rPr>
              <w:t>e</w:t>
            </w:r>
            <w:r w:rsidRPr="00FD39D2">
              <w:rPr>
                <w:rFonts w:eastAsia="Arial" w:cs="Arial"/>
                <w:color w:val="auto"/>
                <w:szCs w:val="20"/>
              </w:rPr>
              <w:t xml:space="preserve">ty </w:t>
            </w:r>
            <w:r w:rsidRPr="00FD39D2">
              <w:rPr>
                <w:rFonts w:eastAsia="Arial" w:cs="Arial"/>
                <w:color w:val="auto"/>
                <w:spacing w:val="-7"/>
                <w:szCs w:val="20"/>
              </w:rPr>
              <w:t>m</w:t>
            </w:r>
            <w:r w:rsidRPr="00FD39D2">
              <w:rPr>
                <w:rFonts w:eastAsia="Arial" w:cs="Arial"/>
                <w:color w:val="auto"/>
                <w:spacing w:val="1"/>
                <w:szCs w:val="20"/>
              </w:rPr>
              <w:t>ea</w:t>
            </w:r>
            <w:r w:rsidRPr="00FD39D2">
              <w:rPr>
                <w:rFonts w:eastAsia="Arial" w:cs="Arial"/>
                <w:color w:val="auto"/>
                <w:szCs w:val="20"/>
              </w:rPr>
              <w:t>s</w:t>
            </w:r>
            <w:r w:rsidRPr="00FD39D2">
              <w:rPr>
                <w:rFonts w:eastAsia="Arial" w:cs="Arial"/>
                <w:color w:val="auto"/>
                <w:spacing w:val="1"/>
                <w:szCs w:val="20"/>
              </w:rPr>
              <w:t>ure</w:t>
            </w:r>
            <w:r w:rsidRPr="00FD39D2">
              <w:rPr>
                <w:rFonts w:eastAsia="Arial" w:cs="Arial"/>
                <w:color w:val="auto"/>
                <w:szCs w:val="20"/>
              </w:rPr>
              <w:t xml:space="preserve">s </w:t>
            </w:r>
            <w:r w:rsidRPr="00FD39D2">
              <w:rPr>
                <w:rFonts w:eastAsia="Arial" w:cs="Arial"/>
                <w:color w:val="auto"/>
                <w:spacing w:val="1"/>
                <w:szCs w:val="20"/>
              </w:rPr>
              <w:t>ar</w:t>
            </w:r>
            <w:r w:rsidRPr="00FD39D2">
              <w:rPr>
                <w:rFonts w:eastAsia="Arial" w:cs="Arial"/>
                <w:color w:val="auto"/>
                <w:szCs w:val="20"/>
              </w:rPr>
              <w:t xml:space="preserve">e </w:t>
            </w:r>
            <w:r w:rsidRPr="00FD39D2">
              <w:rPr>
                <w:rFonts w:eastAsia="Arial" w:cs="Arial"/>
                <w:color w:val="auto"/>
                <w:spacing w:val="1"/>
                <w:szCs w:val="20"/>
              </w:rPr>
              <w:t>e</w:t>
            </w:r>
            <w:r w:rsidRPr="00FD39D2">
              <w:rPr>
                <w:rFonts w:eastAsia="Arial" w:cs="Arial"/>
                <w:color w:val="auto"/>
                <w:szCs w:val="20"/>
              </w:rPr>
              <w:t>s</w:t>
            </w:r>
            <w:r w:rsidRPr="00FD39D2">
              <w:rPr>
                <w:rFonts w:eastAsia="Arial" w:cs="Arial"/>
                <w:color w:val="auto"/>
                <w:spacing w:val="1"/>
                <w:szCs w:val="20"/>
              </w:rPr>
              <w:t>pe</w:t>
            </w:r>
            <w:r w:rsidRPr="00FD39D2">
              <w:rPr>
                <w:rFonts w:eastAsia="Arial" w:cs="Arial"/>
                <w:color w:val="auto"/>
                <w:szCs w:val="20"/>
              </w:rPr>
              <w:t>ci</w:t>
            </w:r>
            <w:r w:rsidRPr="00FD39D2">
              <w:rPr>
                <w:rFonts w:eastAsia="Arial" w:cs="Arial"/>
                <w:color w:val="auto"/>
                <w:spacing w:val="-4"/>
                <w:szCs w:val="20"/>
              </w:rPr>
              <w:t>a</w:t>
            </w:r>
            <w:r w:rsidRPr="00FD39D2">
              <w:rPr>
                <w:rFonts w:eastAsia="Arial" w:cs="Arial"/>
                <w:color w:val="auto"/>
                <w:spacing w:val="3"/>
                <w:szCs w:val="20"/>
              </w:rPr>
              <w:t>ll</w:t>
            </w:r>
            <w:r w:rsidRPr="00FD39D2">
              <w:rPr>
                <w:rFonts w:eastAsia="Arial" w:cs="Arial"/>
                <w:color w:val="auto"/>
                <w:szCs w:val="20"/>
              </w:rPr>
              <w:t xml:space="preserve">y </w:t>
            </w:r>
            <w:r w:rsidRPr="00FD39D2">
              <w:rPr>
                <w:rFonts w:eastAsia="Arial" w:cs="Arial"/>
                <w:color w:val="auto"/>
                <w:spacing w:val="3"/>
                <w:szCs w:val="20"/>
              </w:rPr>
              <w:t>i</w:t>
            </w:r>
            <w:r w:rsidRPr="00FD39D2">
              <w:rPr>
                <w:rFonts w:eastAsia="Arial" w:cs="Arial"/>
                <w:color w:val="auto"/>
                <w:spacing w:val="-7"/>
                <w:szCs w:val="20"/>
              </w:rPr>
              <w:t>m</w:t>
            </w:r>
            <w:r w:rsidRPr="00FD39D2">
              <w:rPr>
                <w:rFonts w:eastAsia="Arial" w:cs="Arial"/>
                <w:color w:val="auto"/>
                <w:spacing w:val="1"/>
                <w:szCs w:val="20"/>
              </w:rPr>
              <w:t>por</w:t>
            </w:r>
            <w:r w:rsidRPr="00FD39D2">
              <w:rPr>
                <w:rFonts w:eastAsia="Arial" w:cs="Arial"/>
                <w:color w:val="auto"/>
                <w:szCs w:val="20"/>
              </w:rPr>
              <w:t>t</w:t>
            </w:r>
            <w:r w:rsidRPr="00FD39D2">
              <w:rPr>
                <w:rFonts w:eastAsia="Arial" w:cs="Arial"/>
                <w:color w:val="auto"/>
                <w:spacing w:val="1"/>
                <w:szCs w:val="20"/>
              </w:rPr>
              <w:t>an</w:t>
            </w:r>
            <w:r w:rsidRPr="00FD39D2">
              <w:rPr>
                <w:rFonts w:eastAsia="Arial" w:cs="Arial"/>
                <w:color w:val="auto"/>
                <w:szCs w:val="20"/>
              </w:rPr>
              <w:t>t</w:t>
            </w:r>
            <w:r w:rsidRPr="00FD39D2">
              <w:rPr>
                <w:rFonts w:eastAsia="Arial" w:cs="Arial"/>
                <w:color w:val="auto"/>
                <w:spacing w:val="5"/>
                <w:szCs w:val="20"/>
              </w:rPr>
              <w:t xml:space="preserve"> </w:t>
            </w:r>
            <w:r w:rsidRPr="00FD39D2">
              <w:rPr>
                <w:rFonts w:eastAsia="Arial" w:cs="Arial"/>
                <w:color w:val="auto"/>
                <w:szCs w:val="20"/>
              </w:rPr>
              <w:t>f</w:t>
            </w:r>
            <w:r w:rsidRPr="00FD39D2">
              <w:rPr>
                <w:rFonts w:eastAsia="Arial" w:cs="Arial"/>
                <w:color w:val="auto"/>
                <w:spacing w:val="1"/>
                <w:szCs w:val="20"/>
              </w:rPr>
              <w:t>o</w:t>
            </w:r>
            <w:r w:rsidRPr="00FD39D2">
              <w:rPr>
                <w:rFonts w:eastAsia="Arial" w:cs="Arial"/>
                <w:color w:val="auto"/>
                <w:szCs w:val="20"/>
              </w:rPr>
              <w:t>r</w:t>
            </w:r>
            <w:r w:rsidRPr="00FD39D2">
              <w:rPr>
                <w:rFonts w:eastAsia="Arial" w:cs="Arial"/>
                <w:color w:val="auto"/>
                <w:spacing w:val="5"/>
                <w:szCs w:val="20"/>
              </w:rPr>
              <w:t xml:space="preserve"> </w:t>
            </w:r>
            <w:r w:rsidRPr="00FD39D2">
              <w:rPr>
                <w:rFonts w:eastAsia="Arial" w:cs="Arial"/>
                <w:color w:val="auto"/>
                <w:spacing w:val="-4"/>
                <w:szCs w:val="20"/>
              </w:rPr>
              <w:t>s</w:t>
            </w:r>
            <w:r w:rsidRPr="00FD39D2">
              <w:rPr>
                <w:rFonts w:eastAsia="Arial" w:cs="Arial"/>
                <w:color w:val="auto"/>
                <w:spacing w:val="1"/>
                <w:szCs w:val="20"/>
              </w:rPr>
              <w:t>o</w:t>
            </w:r>
            <w:r w:rsidRPr="00FD39D2">
              <w:rPr>
                <w:rFonts w:eastAsia="Arial" w:cs="Arial"/>
                <w:color w:val="auto"/>
                <w:szCs w:val="20"/>
              </w:rPr>
              <w:t>ci</w:t>
            </w:r>
            <w:r w:rsidRPr="00FD39D2">
              <w:rPr>
                <w:rFonts w:eastAsia="Arial" w:cs="Arial"/>
                <w:color w:val="auto"/>
                <w:spacing w:val="-4"/>
                <w:szCs w:val="20"/>
              </w:rPr>
              <w:t>a</w:t>
            </w:r>
            <w:r w:rsidRPr="00FD39D2">
              <w:rPr>
                <w:rFonts w:eastAsia="Arial" w:cs="Arial"/>
                <w:color w:val="auto"/>
                <w:szCs w:val="20"/>
              </w:rPr>
              <w:t>l</w:t>
            </w:r>
            <w:r w:rsidRPr="00FD39D2">
              <w:rPr>
                <w:rFonts w:eastAsia="Arial" w:cs="Arial"/>
                <w:color w:val="auto"/>
                <w:spacing w:val="8"/>
                <w:szCs w:val="20"/>
              </w:rPr>
              <w:t xml:space="preserve"> </w:t>
            </w:r>
            <w:r w:rsidRPr="00FD39D2">
              <w:rPr>
                <w:rFonts w:eastAsia="Arial" w:cs="Arial"/>
                <w:color w:val="auto"/>
                <w:szCs w:val="20"/>
              </w:rPr>
              <w:t>ins</w:t>
            </w:r>
            <w:r w:rsidRPr="00FD39D2">
              <w:rPr>
                <w:rFonts w:eastAsia="Arial" w:cs="Arial"/>
                <w:color w:val="auto"/>
                <w:spacing w:val="-3"/>
                <w:szCs w:val="20"/>
              </w:rPr>
              <w:t>t</w:t>
            </w:r>
            <w:r w:rsidRPr="00FD39D2">
              <w:rPr>
                <w:rFonts w:eastAsia="Arial" w:cs="Arial"/>
                <w:color w:val="auto"/>
                <w:spacing w:val="3"/>
                <w:szCs w:val="20"/>
              </w:rPr>
              <w:t>i</w:t>
            </w:r>
            <w:r w:rsidRPr="00FD39D2">
              <w:rPr>
                <w:rFonts w:eastAsia="Arial" w:cs="Arial"/>
                <w:color w:val="auto"/>
                <w:szCs w:val="20"/>
              </w:rPr>
              <w:t>t</w:t>
            </w:r>
            <w:r w:rsidRPr="00FD39D2">
              <w:rPr>
                <w:rFonts w:eastAsia="Arial" w:cs="Arial"/>
                <w:color w:val="auto"/>
                <w:spacing w:val="1"/>
                <w:szCs w:val="20"/>
              </w:rPr>
              <w:t>u</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1"/>
                <w:szCs w:val="20"/>
              </w:rPr>
              <w:t>on</w:t>
            </w:r>
            <w:r w:rsidRPr="00FD39D2">
              <w:rPr>
                <w:rFonts w:eastAsia="Arial" w:cs="Arial"/>
                <w:color w:val="auto"/>
                <w:szCs w:val="20"/>
              </w:rPr>
              <w:t>s l</w:t>
            </w:r>
            <w:r w:rsidRPr="00FD39D2">
              <w:rPr>
                <w:rFonts w:eastAsia="Arial" w:cs="Arial"/>
                <w:color w:val="auto"/>
                <w:spacing w:val="3"/>
                <w:szCs w:val="20"/>
              </w:rPr>
              <w:t>i</w:t>
            </w:r>
            <w:r w:rsidRPr="00FD39D2">
              <w:rPr>
                <w:rFonts w:eastAsia="Arial" w:cs="Arial"/>
                <w:color w:val="auto"/>
                <w:szCs w:val="20"/>
              </w:rPr>
              <w:t>ke</w:t>
            </w:r>
            <w:r w:rsidRPr="00FD39D2">
              <w:rPr>
                <w:rFonts w:eastAsia="Arial" w:cs="Arial"/>
                <w:color w:val="auto"/>
                <w:spacing w:val="1"/>
                <w:szCs w:val="20"/>
              </w:rPr>
              <w:t xml:space="preserve"> </w:t>
            </w:r>
            <w:r w:rsidRPr="00FD39D2">
              <w:rPr>
                <w:rFonts w:eastAsia="Arial" w:cs="Arial"/>
                <w:color w:val="auto"/>
                <w:szCs w:val="20"/>
              </w:rPr>
              <w:t>sc</w:t>
            </w:r>
            <w:r w:rsidRPr="00FD39D2">
              <w:rPr>
                <w:rFonts w:eastAsia="Arial" w:cs="Arial"/>
                <w:color w:val="auto"/>
                <w:spacing w:val="1"/>
                <w:szCs w:val="20"/>
              </w:rPr>
              <w:t>h</w:t>
            </w:r>
            <w:r w:rsidRPr="00FD39D2">
              <w:rPr>
                <w:rFonts w:eastAsia="Arial" w:cs="Arial"/>
                <w:color w:val="auto"/>
                <w:spacing w:val="-3"/>
                <w:szCs w:val="20"/>
              </w:rPr>
              <w:t>oo</w:t>
            </w:r>
            <w:r w:rsidRPr="00FD39D2">
              <w:rPr>
                <w:rFonts w:eastAsia="Arial" w:cs="Arial"/>
                <w:color w:val="auto"/>
                <w:spacing w:val="3"/>
                <w:szCs w:val="20"/>
              </w:rPr>
              <w:t>l</w:t>
            </w:r>
            <w:r w:rsidRPr="00FD39D2">
              <w:rPr>
                <w:rFonts w:eastAsia="Arial" w:cs="Arial"/>
                <w:color w:val="auto"/>
                <w:szCs w:val="20"/>
              </w:rPr>
              <w:t>s,</w:t>
            </w:r>
            <w:r w:rsidRPr="00FD39D2">
              <w:rPr>
                <w:rFonts w:eastAsia="Arial" w:cs="Arial"/>
                <w:color w:val="auto"/>
                <w:spacing w:val="1"/>
                <w:szCs w:val="20"/>
              </w:rPr>
              <w:t xml:space="preserve"> ho</w:t>
            </w:r>
            <w:r w:rsidRPr="00FD39D2">
              <w:rPr>
                <w:rFonts w:eastAsia="Arial" w:cs="Arial"/>
                <w:color w:val="auto"/>
                <w:szCs w:val="20"/>
              </w:rPr>
              <w:t>s</w:t>
            </w:r>
            <w:r w:rsidRPr="00FD39D2">
              <w:rPr>
                <w:rFonts w:eastAsia="Arial" w:cs="Arial"/>
                <w:color w:val="auto"/>
                <w:spacing w:val="-3"/>
                <w:szCs w:val="20"/>
              </w:rPr>
              <w:t>p</w:t>
            </w:r>
            <w:r w:rsidRPr="00FD39D2">
              <w:rPr>
                <w:rFonts w:eastAsia="Arial" w:cs="Arial"/>
                <w:color w:val="auto"/>
                <w:spacing w:val="3"/>
                <w:szCs w:val="20"/>
              </w:rPr>
              <w:t>i</w:t>
            </w:r>
            <w:r w:rsidRPr="00FD39D2">
              <w:rPr>
                <w:rFonts w:eastAsia="Arial" w:cs="Arial"/>
                <w:color w:val="auto"/>
                <w:spacing w:val="-4"/>
                <w:szCs w:val="20"/>
              </w:rPr>
              <w:t>t</w:t>
            </w:r>
            <w:r w:rsidRPr="00FD39D2">
              <w:rPr>
                <w:rFonts w:eastAsia="Arial" w:cs="Arial"/>
                <w:color w:val="auto"/>
                <w:spacing w:val="1"/>
                <w:szCs w:val="20"/>
              </w:rPr>
              <w:t>a</w:t>
            </w:r>
            <w:r w:rsidRPr="00FD39D2">
              <w:rPr>
                <w:rFonts w:eastAsia="Arial" w:cs="Arial"/>
                <w:color w:val="auto"/>
                <w:spacing w:val="3"/>
                <w:szCs w:val="20"/>
              </w:rPr>
              <w:t>l</w:t>
            </w:r>
            <w:r w:rsidRPr="00FD39D2">
              <w:rPr>
                <w:rFonts w:eastAsia="Arial" w:cs="Arial"/>
                <w:color w:val="auto"/>
                <w:szCs w:val="20"/>
              </w:rPr>
              <w:t>s</w:t>
            </w:r>
            <w:r w:rsidRPr="00FD39D2">
              <w:rPr>
                <w:rFonts w:eastAsia="Arial" w:cs="Arial"/>
                <w:color w:val="auto"/>
                <w:spacing w:val="-4"/>
                <w:szCs w:val="20"/>
              </w:rPr>
              <w:t xml:space="preserve"> </w:t>
            </w:r>
            <w:r w:rsidRPr="00FD39D2">
              <w:rPr>
                <w:rFonts w:eastAsia="Arial" w:cs="Arial"/>
                <w:color w:val="auto"/>
                <w:spacing w:val="1"/>
                <w:szCs w:val="20"/>
              </w:rPr>
              <w:t>e</w:t>
            </w:r>
            <w:r w:rsidRPr="00FD39D2">
              <w:rPr>
                <w:rFonts w:eastAsia="Arial" w:cs="Arial"/>
                <w:color w:val="auto"/>
                <w:szCs w:val="20"/>
              </w:rPr>
              <w:t>tc.</w:t>
            </w:r>
          </w:p>
        </w:tc>
        <w:tc>
          <w:tcPr>
            <w:tcW w:w="2838" w:type="dxa"/>
            <w:shd w:val="clear" w:color="auto" w:fill="auto"/>
          </w:tcPr>
          <w:p w:rsidR="00FD39D2" w:rsidRPr="00FD39D2" w:rsidRDefault="00FD39D2" w:rsidP="00FD39D2">
            <w:pPr>
              <w:spacing w:line="221" w:lineRule="exact"/>
              <w:ind w:left="95" w:right="43"/>
              <w:jc w:val="both"/>
              <w:rPr>
                <w:rFonts w:eastAsia="Arial" w:cs="Arial"/>
                <w:color w:val="auto"/>
                <w:szCs w:val="20"/>
              </w:rPr>
            </w:pPr>
            <w:r w:rsidRPr="00FD39D2">
              <w:rPr>
                <w:rFonts w:eastAsia="Arial" w:cs="Arial"/>
                <w:color w:val="auto"/>
                <w:spacing w:val="-1"/>
                <w:szCs w:val="20"/>
              </w:rPr>
              <w:t>S</w:t>
            </w:r>
            <w:r w:rsidRPr="00FD39D2">
              <w:rPr>
                <w:rFonts w:eastAsia="Arial" w:cs="Arial"/>
                <w:color w:val="auto"/>
                <w:spacing w:val="5"/>
                <w:szCs w:val="20"/>
              </w:rPr>
              <w:t>o</w:t>
            </w:r>
            <w:r w:rsidRPr="00FD39D2">
              <w:rPr>
                <w:rFonts w:eastAsia="Arial" w:cs="Arial"/>
                <w:color w:val="auto"/>
                <w:spacing w:val="-7"/>
                <w:szCs w:val="20"/>
              </w:rPr>
              <w:t>m</w:t>
            </w:r>
            <w:r w:rsidRPr="00FD39D2">
              <w:rPr>
                <w:rFonts w:eastAsia="Arial" w:cs="Arial"/>
                <w:color w:val="auto"/>
                <w:szCs w:val="20"/>
              </w:rPr>
              <w:t xml:space="preserve">e   </w:t>
            </w:r>
            <w:r w:rsidRPr="00FD39D2">
              <w:rPr>
                <w:rFonts w:eastAsia="Arial" w:cs="Arial"/>
                <w:color w:val="auto"/>
                <w:spacing w:val="50"/>
                <w:szCs w:val="20"/>
              </w:rPr>
              <w:t xml:space="preserve"> </w:t>
            </w:r>
            <w:r w:rsidRPr="00FD39D2">
              <w:rPr>
                <w:rFonts w:eastAsia="Arial" w:cs="Arial"/>
                <w:color w:val="auto"/>
                <w:szCs w:val="20"/>
              </w:rPr>
              <w:t>c</w:t>
            </w:r>
            <w:r w:rsidRPr="00FD39D2">
              <w:rPr>
                <w:rFonts w:eastAsia="Arial" w:cs="Arial"/>
                <w:color w:val="auto"/>
                <w:spacing w:val="1"/>
                <w:szCs w:val="20"/>
              </w:rPr>
              <w:t>on</w:t>
            </w:r>
            <w:r w:rsidRPr="00FD39D2">
              <w:rPr>
                <w:rFonts w:eastAsia="Arial" w:cs="Arial"/>
                <w:color w:val="auto"/>
                <w:szCs w:val="20"/>
              </w:rPr>
              <w:t>c</w:t>
            </w:r>
            <w:r w:rsidRPr="00FD39D2">
              <w:rPr>
                <w:rFonts w:eastAsia="Arial" w:cs="Arial"/>
                <w:color w:val="auto"/>
                <w:spacing w:val="1"/>
                <w:szCs w:val="20"/>
              </w:rPr>
              <w:t>ern</w:t>
            </w:r>
            <w:r w:rsidRPr="00FD39D2">
              <w:rPr>
                <w:rFonts w:eastAsia="Arial" w:cs="Arial"/>
                <w:color w:val="auto"/>
                <w:szCs w:val="20"/>
              </w:rPr>
              <w:t xml:space="preserve">s   </w:t>
            </w:r>
            <w:r w:rsidRPr="00FD39D2">
              <w:rPr>
                <w:rFonts w:eastAsia="Arial" w:cs="Arial"/>
                <w:color w:val="auto"/>
                <w:spacing w:val="50"/>
                <w:szCs w:val="20"/>
              </w:rPr>
              <w:t xml:space="preserve"> </w:t>
            </w:r>
            <w:r w:rsidRPr="00FD39D2">
              <w:rPr>
                <w:rFonts w:eastAsia="Arial" w:cs="Arial"/>
                <w:color w:val="auto"/>
                <w:spacing w:val="1"/>
                <w:szCs w:val="20"/>
              </w:rPr>
              <w:t>o</w:t>
            </w:r>
            <w:r w:rsidRPr="00FD39D2">
              <w:rPr>
                <w:rFonts w:eastAsia="Arial" w:cs="Arial"/>
                <w:color w:val="auto"/>
                <w:szCs w:val="20"/>
              </w:rPr>
              <w:t>v</w:t>
            </w:r>
            <w:r w:rsidRPr="00FD39D2">
              <w:rPr>
                <w:rFonts w:eastAsia="Arial" w:cs="Arial"/>
                <w:color w:val="auto"/>
                <w:spacing w:val="1"/>
                <w:szCs w:val="20"/>
              </w:rPr>
              <w:t>e</w:t>
            </w:r>
            <w:r w:rsidRPr="00FD39D2">
              <w:rPr>
                <w:rFonts w:eastAsia="Arial" w:cs="Arial"/>
                <w:color w:val="auto"/>
                <w:szCs w:val="20"/>
              </w:rPr>
              <w:t xml:space="preserve">r   </w:t>
            </w:r>
            <w:r w:rsidRPr="00FD39D2">
              <w:rPr>
                <w:rFonts w:eastAsia="Arial" w:cs="Arial"/>
                <w:color w:val="auto"/>
                <w:spacing w:val="51"/>
                <w:szCs w:val="20"/>
              </w:rPr>
              <w:t xml:space="preserve"> </w:t>
            </w:r>
            <w:r w:rsidRPr="00FD39D2">
              <w:rPr>
                <w:rFonts w:eastAsia="Arial" w:cs="Arial"/>
                <w:color w:val="auto"/>
                <w:szCs w:val="20"/>
              </w:rPr>
              <w:t>s</w:t>
            </w:r>
            <w:r w:rsidRPr="00FD39D2">
              <w:rPr>
                <w:rFonts w:eastAsia="Arial" w:cs="Arial"/>
                <w:color w:val="auto"/>
                <w:spacing w:val="1"/>
                <w:szCs w:val="20"/>
              </w:rPr>
              <w:t>a</w:t>
            </w:r>
            <w:r w:rsidRPr="00FD39D2">
              <w:rPr>
                <w:rFonts w:eastAsia="Arial" w:cs="Arial"/>
                <w:color w:val="auto"/>
                <w:szCs w:val="20"/>
              </w:rPr>
              <w:t>f</w:t>
            </w:r>
            <w:r w:rsidRPr="00FD39D2">
              <w:rPr>
                <w:rFonts w:eastAsia="Arial" w:cs="Arial"/>
                <w:color w:val="auto"/>
                <w:spacing w:val="1"/>
                <w:szCs w:val="20"/>
              </w:rPr>
              <w:t>e</w:t>
            </w:r>
            <w:r w:rsidRPr="00FD39D2">
              <w:rPr>
                <w:rFonts w:eastAsia="Arial" w:cs="Arial"/>
                <w:color w:val="auto"/>
                <w:szCs w:val="20"/>
              </w:rPr>
              <w:t>ty,</w:t>
            </w:r>
          </w:p>
          <w:p w:rsidR="00FD39D2" w:rsidRPr="00FD39D2" w:rsidRDefault="00FD39D2" w:rsidP="00FD39D2">
            <w:pPr>
              <w:spacing w:before="34" w:line="275" w:lineRule="auto"/>
              <w:ind w:left="95" w:right="39"/>
              <w:jc w:val="both"/>
              <w:rPr>
                <w:rFonts w:eastAsia="Arial" w:cs="Arial"/>
                <w:color w:val="auto"/>
                <w:szCs w:val="20"/>
              </w:rPr>
            </w:pPr>
            <w:r w:rsidRPr="00FD39D2">
              <w:rPr>
                <w:rFonts w:eastAsia="Arial" w:cs="Arial"/>
                <w:color w:val="auto"/>
                <w:szCs w:val="20"/>
              </w:rPr>
              <w:t>s</w:t>
            </w:r>
            <w:r w:rsidRPr="00FD39D2">
              <w:rPr>
                <w:rFonts w:eastAsia="Arial" w:cs="Arial"/>
                <w:color w:val="auto"/>
                <w:spacing w:val="1"/>
                <w:szCs w:val="20"/>
              </w:rPr>
              <w:t>uppor</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3"/>
                <w:szCs w:val="20"/>
              </w:rPr>
              <w:t>n</w:t>
            </w:r>
            <w:r w:rsidRPr="00FD39D2">
              <w:rPr>
                <w:rFonts w:eastAsia="Arial" w:cs="Arial"/>
                <w:color w:val="auto"/>
                <w:szCs w:val="20"/>
              </w:rPr>
              <w:t>g</w:t>
            </w:r>
            <w:r w:rsidRPr="00FD39D2">
              <w:rPr>
                <w:rFonts w:eastAsia="Arial" w:cs="Arial"/>
                <w:color w:val="auto"/>
                <w:spacing w:val="4"/>
                <w:szCs w:val="20"/>
              </w:rPr>
              <w:t xml:space="preserve"> </w:t>
            </w:r>
            <w:r w:rsidRPr="00FD39D2">
              <w:rPr>
                <w:rFonts w:eastAsia="Arial" w:cs="Arial"/>
                <w:color w:val="auto"/>
                <w:spacing w:val="1"/>
                <w:szCs w:val="20"/>
              </w:rPr>
              <w:t>de</w:t>
            </w:r>
            <w:r w:rsidRPr="00FD39D2">
              <w:rPr>
                <w:rFonts w:eastAsia="Arial" w:cs="Arial"/>
                <w:color w:val="auto"/>
                <w:spacing w:val="-4"/>
                <w:szCs w:val="20"/>
              </w:rPr>
              <w:t>s</w:t>
            </w:r>
            <w:r w:rsidRPr="00FD39D2">
              <w:rPr>
                <w:rFonts w:eastAsia="Arial" w:cs="Arial"/>
                <w:color w:val="auto"/>
                <w:spacing w:val="3"/>
                <w:szCs w:val="20"/>
              </w:rPr>
              <w:t>i</w:t>
            </w:r>
            <w:r w:rsidRPr="00FD39D2">
              <w:rPr>
                <w:rFonts w:eastAsia="Arial" w:cs="Arial"/>
                <w:color w:val="auto"/>
                <w:spacing w:val="1"/>
                <w:szCs w:val="20"/>
              </w:rPr>
              <w:t>g</w:t>
            </w:r>
            <w:r w:rsidRPr="00FD39D2">
              <w:rPr>
                <w:rFonts w:eastAsia="Arial" w:cs="Arial"/>
                <w:color w:val="auto"/>
                <w:szCs w:val="20"/>
              </w:rPr>
              <w:t xml:space="preserve">n </w:t>
            </w:r>
            <w:r w:rsidRPr="00FD39D2">
              <w:rPr>
                <w:rFonts w:eastAsia="Arial" w:cs="Arial"/>
                <w:color w:val="auto"/>
                <w:spacing w:val="-7"/>
                <w:szCs w:val="20"/>
              </w:rPr>
              <w:t>m</w:t>
            </w:r>
            <w:r w:rsidRPr="00FD39D2">
              <w:rPr>
                <w:rFonts w:eastAsia="Arial" w:cs="Arial"/>
                <w:color w:val="auto"/>
                <w:spacing w:val="1"/>
                <w:szCs w:val="20"/>
              </w:rPr>
              <w:t>ea</w:t>
            </w:r>
            <w:r w:rsidRPr="00FD39D2">
              <w:rPr>
                <w:rFonts w:eastAsia="Arial" w:cs="Arial"/>
                <w:color w:val="auto"/>
                <w:szCs w:val="20"/>
              </w:rPr>
              <w:t>s</w:t>
            </w:r>
            <w:r w:rsidRPr="00FD39D2">
              <w:rPr>
                <w:rFonts w:eastAsia="Arial" w:cs="Arial"/>
                <w:color w:val="auto"/>
                <w:spacing w:val="1"/>
                <w:szCs w:val="20"/>
              </w:rPr>
              <w:t>ure</w:t>
            </w:r>
            <w:r w:rsidRPr="00FD39D2">
              <w:rPr>
                <w:rFonts w:eastAsia="Arial" w:cs="Arial"/>
                <w:color w:val="auto"/>
                <w:szCs w:val="20"/>
              </w:rPr>
              <w:t>s</w:t>
            </w:r>
            <w:r w:rsidRPr="00FD39D2">
              <w:rPr>
                <w:rFonts w:eastAsia="Arial" w:cs="Arial"/>
                <w:color w:val="auto"/>
                <w:spacing w:val="4"/>
                <w:szCs w:val="20"/>
              </w:rPr>
              <w:t xml:space="preserve"> </w:t>
            </w:r>
            <w:r w:rsidRPr="00FD39D2">
              <w:rPr>
                <w:rFonts w:eastAsia="Arial" w:cs="Arial"/>
                <w:color w:val="auto"/>
                <w:szCs w:val="20"/>
              </w:rPr>
              <w:t>s</w:t>
            </w:r>
            <w:r w:rsidRPr="00FD39D2">
              <w:rPr>
                <w:rFonts w:eastAsia="Arial" w:cs="Arial"/>
                <w:color w:val="auto"/>
                <w:spacing w:val="1"/>
                <w:szCs w:val="20"/>
              </w:rPr>
              <w:t>u</w:t>
            </w:r>
            <w:r w:rsidRPr="00FD39D2">
              <w:rPr>
                <w:rFonts w:eastAsia="Arial" w:cs="Arial"/>
                <w:color w:val="auto"/>
                <w:szCs w:val="20"/>
              </w:rPr>
              <w:t xml:space="preserve">ch </w:t>
            </w:r>
            <w:r w:rsidRPr="00FD39D2">
              <w:rPr>
                <w:rFonts w:eastAsia="Arial" w:cs="Arial"/>
                <w:color w:val="auto"/>
                <w:spacing w:val="1"/>
                <w:szCs w:val="20"/>
              </w:rPr>
              <w:t>a</w:t>
            </w:r>
            <w:r w:rsidRPr="00FD39D2">
              <w:rPr>
                <w:rFonts w:eastAsia="Arial" w:cs="Arial"/>
                <w:color w:val="auto"/>
                <w:szCs w:val="20"/>
              </w:rPr>
              <w:t>s  inc</w:t>
            </w:r>
            <w:r w:rsidRPr="00FD39D2">
              <w:rPr>
                <w:rFonts w:eastAsia="Arial" w:cs="Arial"/>
                <w:color w:val="auto"/>
                <w:spacing w:val="2"/>
                <w:szCs w:val="20"/>
              </w:rPr>
              <w:t>r</w:t>
            </w:r>
            <w:r w:rsidRPr="00FD39D2">
              <w:rPr>
                <w:rFonts w:eastAsia="Arial" w:cs="Arial"/>
                <w:color w:val="auto"/>
                <w:spacing w:val="1"/>
                <w:szCs w:val="20"/>
              </w:rPr>
              <w:t>ea</w:t>
            </w:r>
            <w:r w:rsidRPr="00FD39D2">
              <w:rPr>
                <w:rFonts w:eastAsia="Arial" w:cs="Arial"/>
                <w:color w:val="auto"/>
                <w:spacing w:val="-4"/>
                <w:szCs w:val="20"/>
              </w:rPr>
              <w:t>s</w:t>
            </w:r>
            <w:r w:rsidRPr="00FD39D2">
              <w:rPr>
                <w:rFonts w:eastAsia="Arial" w:cs="Arial"/>
                <w:color w:val="auto"/>
                <w:spacing w:val="1"/>
                <w:szCs w:val="20"/>
              </w:rPr>
              <w:t>e</w:t>
            </w:r>
            <w:r w:rsidRPr="00FD39D2">
              <w:rPr>
                <w:rFonts w:eastAsia="Arial" w:cs="Arial"/>
                <w:color w:val="auto"/>
                <w:szCs w:val="20"/>
              </w:rPr>
              <w:t xml:space="preserve">d </w:t>
            </w:r>
            <w:r w:rsidRPr="00FD39D2">
              <w:rPr>
                <w:rFonts w:eastAsia="Arial" w:cs="Arial"/>
                <w:color w:val="auto"/>
                <w:spacing w:val="1"/>
                <w:szCs w:val="20"/>
              </w:rPr>
              <w:t xml:space="preserve"> </w:t>
            </w:r>
            <w:r w:rsidRPr="00FD39D2">
              <w:rPr>
                <w:rFonts w:eastAsia="Arial" w:cs="Arial"/>
                <w:color w:val="auto"/>
                <w:spacing w:val="-3"/>
                <w:szCs w:val="20"/>
              </w:rPr>
              <w:t>n</w:t>
            </w:r>
            <w:r w:rsidRPr="00FD39D2">
              <w:rPr>
                <w:rFonts w:eastAsia="Arial" w:cs="Arial"/>
                <w:color w:val="auto"/>
                <w:spacing w:val="1"/>
                <w:szCs w:val="20"/>
              </w:rPr>
              <w:t>u</w:t>
            </w:r>
            <w:r w:rsidRPr="00FD39D2">
              <w:rPr>
                <w:rFonts w:eastAsia="Arial" w:cs="Arial"/>
                <w:color w:val="auto"/>
                <w:spacing w:val="-7"/>
                <w:szCs w:val="20"/>
              </w:rPr>
              <w:t>m</w:t>
            </w:r>
            <w:r w:rsidRPr="00FD39D2">
              <w:rPr>
                <w:rFonts w:eastAsia="Arial" w:cs="Arial"/>
                <w:color w:val="auto"/>
                <w:spacing w:val="1"/>
                <w:szCs w:val="20"/>
              </w:rPr>
              <w:t>be</w:t>
            </w:r>
            <w:r w:rsidRPr="00FD39D2">
              <w:rPr>
                <w:rFonts w:eastAsia="Arial" w:cs="Arial"/>
                <w:color w:val="auto"/>
                <w:szCs w:val="20"/>
              </w:rPr>
              <w:t xml:space="preserve">r </w:t>
            </w:r>
            <w:r w:rsidRPr="00FD39D2">
              <w:rPr>
                <w:rFonts w:eastAsia="Arial" w:cs="Arial"/>
                <w:color w:val="auto"/>
                <w:spacing w:val="2"/>
                <w:szCs w:val="20"/>
              </w:rPr>
              <w:t xml:space="preserve"> </w:t>
            </w:r>
            <w:r w:rsidRPr="00FD39D2">
              <w:rPr>
                <w:rFonts w:eastAsia="Arial" w:cs="Arial"/>
                <w:color w:val="auto"/>
                <w:spacing w:val="1"/>
                <w:szCs w:val="20"/>
              </w:rPr>
              <w:t>o</w:t>
            </w:r>
            <w:r w:rsidRPr="00FD39D2">
              <w:rPr>
                <w:rFonts w:eastAsia="Arial" w:cs="Arial"/>
                <w:color w:val="auto"/>
                <w:szCs w:val="20"/>
              </w:rPr>
              <w:t xml:space="preserve">f </w:t>
            </w:r>
            <w:r w:rsidRPr="00FD39D2">
              <w:rPr>
                <w:rFonts w:eastAsia="Arial" w:cs="Arial"/>
                <w:color w:val="auto"/>
                <w:spacing w:val="1"/>
                <w:szCs w:val="20"/>
              </w:rPr>
              <w:t xml:space="preserve"> </w:t>
            </w:r>
            <w:r w:rsidRPr="00FD39D2">
              <w:rPr>
                <w:rFonts w:eastAsia="Arial" w:cs="Arial"/>
                <w:color w:val="auto"/>
                <w:spacing w:val="-4"/>
                <w:szCs w:val="20"/>
              </w:rPr>
              <w:t>s</w:t>
            </w:r>
            <w:r w:rsidRPr="00FD39D2">
              <w:rPr>
                <w:rFonts w:eastAsia="Arial" w:cs="Arial"/>
                <w:color w:val="auto"/>
                <w:spacing w:val="3"/>
                <w:szCs w:val="20"/>
              </w:rPr>
              <w:t>i</w:t>
            </w:r>
            <w:r w:rsidRPr="00FD39D2">
              <w:rPr>
                <w:rFonts w:eastAsia="Arial" w:cs="Arial"/>
                <w:color w:val="auto"/>
                <w:spacing w:val="1"/>
                <w:szCs w:val="20"/>
              </w:rPr>
              <w:t>g</w:t>
            </w:r>
            <w:r w:rsidRPr="00FD39D2">
              <w:rPr>
                <w:rFonts w:eastAsia="Arial" w:cs="Arial"/>
                <w:color w:val="auto"/>
                <w:szCs w:val="20"/>
              </w:rPr>
              <w:t xml:space="preserve">n </w:t>
            </w:r>
            <w:r w:rsidRPr="00FD39D2">
              <w:rPr>
                <w:rFonts w:eastAsia="Arial" w:cs="Arial"/>
                <w:color w:val="auto"/>
                <w:spacing w:val="1"/>
                <w:szCs w:val="20"/>
              </w:rPr>
              <w:t>board</w:t>
            </w:r>
            <w:r w:rsidRPr="00FD39D2">
              <w:rPr>
                <w:rFonts w:eastAsia="Arial" w:cs="Arial"/>
                <w:color w:val="auto"/>
                <w:szCs w:val="20"/>
              </w:rPr>
              <w:t>,</w:t>
            </w:r>
            <w:r w:rsidRPr="00FD39D2">
              <w:rPr>
                <w:rFonts w:eastAsia="Arial" w:cs="Arial"/>
                <w:color w:val="auto"/>
                <w:spacing w:val="-3"/>
                <w:szCs w:val="20"/>
              </w:rPr>
              <w:t xml:space="preserve"> </w:t>
            </w:r>
            <w:r w:rsidRPr="00FD39D2">
              <w:rPr>
                <w:rFonts w:eastAsia="Arial" w:cs="Arial"/>
                <w:color w:val="auto"/>
                <w:spacing w:val="1"/>
                <w:szCs w:val="20"/>
              </w:rPr>
              <w:t>roa</w:t>
            </w:r>
            <w:r w:rsidRPr="00FD39D2">
              <w:rPr>
                <w:rFonts w:eastAsia="Arial" w:cs="Arial"/>
                <w:color w:val="auto"/>
                <w:szCs w:val="20"/>
              </w:rPr>
              <w:t>d</w:t>
            </w:r>
            <w:r w:rsidRPr="00FD39D2">
              <w:rPr>
                <w:rFonts w:eastAsia="Arial" w:cs="Arial"/>
                <w:color w:val="auto"/>
                <w:spacing w:val="1"/>
                <w:szCs w:val="20"/>
              </w:rPr>
              <w:t xml:space="preserve"> </w:t>
            </w:r>
            <w:r w:rsidRPr="00FD39D2">
              <w:rPr>
                <w:rFonts w:eastAsia="Arial" w:cs="Arial"/>
                <w:color w:val="auto"/>
                <w:spacing w:val="-6"/>
                <w:szCs w:val="20"/>
              </w:rPr>
              <w:t>m</w:t>
            </w:r>
            <w:r w:rsidRPr="00FD39D2">
              <w:rPr>
                <w:rFonts w:eastAsia="Arial" w:cs="Arial"/>
                <w:color w:val="auto"/>
                <w:spacing w:val="1"/>
                <w:szCs w:val="20"/>
              </w:rPr>
              <w:t>ar</w:t>
            </w:r>
            <w:r w:rsidRPr="00FD39D2">
              <w:rPr>
                <w:rFonts w:eastAsia="Arial" w:cs="Arial"/>
                <w:color w:val="auto"/>
                <w:szCs w:val="20"/>
              </w:rPr>
              <w:t>k,</w:t>
            </w:r>
            <w:r w:rsidRPr="00FD39D2">
              <w:rPr>
                <w:rFonts w:eastAsia="Arial" w:cs="Arial"/>
                <w:color w:val="auto"/>
                <w:spacing w:val="1"/>
                <w:szCs w:val="20"/>
              </w:rPr>
              <w:t xml:space="preserve"> bu</w:t>
            </w:r>
            <w:r w:rsidRPr="00FD39D2">
              <w:rPr>
                <w:rFonts w:eastAsia="Arial" w:cs="Arial"/>
                <w:color w:val="auto"/>
                <w:spacing w:val="-7"/>
                <w:szCs w:val="20"/>
              </w:rPr>
              <w:t>m</w:t>
            </w:r>
            <w:r w:rsidRPr="00FD39D2">
              <w:rPr>
                <w:rFonts w:eastAsia="Arial" w:cs="Arial"/>
                <w:color w:val="auto"/>
                <w:szCs w:val="20"/>
              </w:rPr>
              <w:t>p</w:t>
            </w:r>
            <w:r w:rsidRPr="00FD39D2">
              <w:rPr>
                <w:rFonts w:eastAsia="Arial" w:cs="Arial"/>
                <w:color w:val="auto"/>
                <w:spacing w:val="1"/>
                <w:szCs w:val="20"/>
              </w:rPr>
              <w:t xml:space="preserve"> e</w:t>
            </w:r>
            <w:r w:rsidRPr="00FD39D2">
              <w:rPr>
                <w:rFonts w:eastAsia="Arial" w:cs="Arial"/>
                <w:color w:val="auto"/>
                <w:szCs w:val="20"/>
              </w:rPr>
              <w:t>tc.</w:t>
            </w:r>
          </w:p>
        </w:tc>
      </w:tr>
      <w:tr w:rsidR="00FD39D2" w:rsidRPr="00FD39D2" w:rsidTr="00487488">
        <w:trPr>
          <w:trHeight w:hRule="exact" w:val="2183"/>
        </w:trPr>
        <w:tc>
          <w:tcPr>
            <w:tcW w:w="430" w:type="dxa"/>
            <w:shd w:val="clear" w:color="auto" w:fill="auto"/>
          </w:tcPr>
          <w:p w:rsidR="00FD39D2" w:rsidRPr="00FD39D2" w:rsidRDefault="00FD39D2" w:rsidP="00FD39D2">
            <w:pPr>
              <w:spacing w:line="225" w:lineRule="exact"/>
              <w:ind w:left="108" w:right="-20"/>
              <w:jc w:val="both"/>
              <w:rPr>
                <w:rFonts w:eastAsia="Arial" w:cs="Arial"/>
                <w:color w:val="auto"/>
                <w:szCs w:val="20"/>
              </w:rPr>
            </w:pPr>
            <w:r w:rsidRPr="00FD39D2">
              <w:rPr>
                <w:rFonts w:eastAsia="Arial" w:cs="Arial"/>
                <w:color w:val="auto"/>
                <w:szCs w:val="20"/>
              </w:rPr>
              <w:t>5</w:t>
            </w:r>
          </w:p>
        </w:tc>
        <w:tc>
          <w:tcPr>
            <w:tcW w:w="2253" w:type="dxa"/>
            <w:shd w:val="clear" w:color="auto" w:fill="auto"/>
          </w:tcPr>
          <w:p w:rsidR="00FD39D2" w:rsidRPr="00FD39D2" w:rsidRDefault="00FD39D2" w:rsidP="00FD39D2">
            <w:pPr>
              <w:spacing w:line="225" w:lineRule="exact"/>
              <w:ind w:left="95" w:right="52"/>
              <w:jc w:val="both"/>
              <w:rPr>
                <w:rFonts w:eastAsia="Arial" w:cs="Arial"/>
                <w:color w:val="auto"/>
                <w:szCs w:val="20"/>
              </w:rPr>
            </w:pPr>
            <w:r w:rsidRPr="00FD39D2">
              <w:rPr>
                <w:rFonts w:eastAsia="Arial" w:cs="Arial"/>
                <w:color w:val="auto"/>
                <w:spacing w:val="-1"/>
                <w:szCs w:val="20"/>
              </w:rPr>
              <w:t>P</w:t>
            </w:r>
            <w:r w:rsidRPr="00FD39D2">
              <w:rPr>
                <w:rFonts w:eastAsia="Arial" w:cs="Arial"/>
                <w:color w:val="auto"/>
                <w:spacing w:val="1"/>
                <w:szCs w:val="20"/>
              </w:rPr>
              <w:t>ro</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ct</w:t>
            </w:r>
            <w:r w:rsidRPr="00FD39D2">
              <w:rPr>
                <w:rFonts w:eastAsia="Arial" w:cs="Arial"/>
                <w:color w:val="auto"/>
                <w:spacing w:val="1"/>
                <w:szCs w:val="20"/>
              </w:rPr>
              <w:t>e</w:t>
            </w:r>
            <w:r w:rsidRPr="00FD39D2">
              <w:rPr>
                <w:rFonts w:eastAsia="Arial" w:cs="Arial"/>
                <w:color w:val="auto"/>
                <w:szCs w:val="20"/>
              </w:rPr>
              <w:t xml:space="preserve">d          </w:t>
            </w:r>
            <w:r w:rsidRPr="00FD39D2">
              <w:rPr>
                <w:rFonts w:eastAsia="Arial" w:cs="Arial"/>
                <w:color w:val="auto"/>
                <w:spacing w:val="53"/>
                <w:szCs w:val="20"/>
              </w:rPr>
              <w:t xml:space="preserve"> </w:t>
            </w:r>
            <w:r w:rsidRPr="00FD39D2">
              <w:rPr>
                <w:rFonts w:eastAsia="Arial" w:cs="Arial"/>
                <w:color w:val="auto"/>
                <w:spacing w:val="1"/>
                <w:szCs w:val="20"/>
              </w:rPr>
              <w:t>area</w:t>
            </w:r>
            <w:r w:rsidRPr="00FD39D2">
              <w:rPr>
                <w:rFonts w:eastAsia="Arial" w:cs="Arial"/>
                <w:color w:val="auto"/>
                <w:szCs w:val="20"/>
              </w:rPr>
              <w:t>s</w:t>
            </w:r>
          </w:p>
          <w:p w:rsidR="00FD39D2" w:rsidRPr="00FD39D2" w:rsidRDefault="00FD39D2" w:rsidP="00FD39D2">
            <w:pPr>
              <w:spacing w:before="34" w:line="275" w:lineRule="auto"/>
              <w:ind w:left="95" w:right="47"/>
              <w:jc w:val="both"/>
              <w:rPr>
                <w:rFonts w:eastAsia="Arial" w:cs="Arial"/>
                <w:color w:val="auto"/>
                <w:szCs w:val="20"/>
              </w:rPr>
            </w:pPr>
            <w:r w:rsidRPr="00FD39D2">
              <w:rPr>
                <w:rFonts w:eastAsia="Arial" w:cs="Arial"/>
                <w:color w:val="auto"/>
                <w:spacing w:val="1"/>
                <w:szCs w:val="20"/>
              </w:rPr>
              <w:t>(na</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1"/>
                <w:szCs w:val="20"/>
              </w:rPr>
              <w:t>on</w:t>
            </w:r>
            <w:r w:rsidRPr="00FD39D2">
              <w:rPr>
                <w:rFonts w:eastAsia="Arial" w:cs="Arial"/>
                <w:color w:val="auto"/>
                <w:spacing w:val="-3"/>
                <w:szCs w:val="20"/>
              </w:rPr>
              <w:t>a</w:t>
            </w:r>
            <w:r w:rsidRPr="00FD39D2">
              <w:rPr>
                <w:rFonts w:eastAsia="Arial" w:cs="Arial"/>
                <w:color w:val="auto"/>
                <w:szCs w:val="20"/>
              </w:rPr>
              <w:t xml:space="preserve">l </w:t>
            </w:r>
            <w:r w:rsidRPr="00FD39D2">
              <w:rPr>
                <w:rFonts w:eastAsia="Arial" w:cs="Arial"/>
                <w:color w:val="auto"/>
                <w:spacing w:val="1"/>
                <w:szCs w:val="20"/>
              </w:rPr>
              <w:t>par</w:t>
            </w:r>
            <w:r w:rsidRPr="00FD39D2">
              <w:rPr>
                <w:rFonts w:eastAsia="Arial" w:cs="Arial"/>
                <w:color w:val="auto"/>
                <w:szCs w:val="20"/>
              </w:rPr>
              <w:t xml:space="preserve">ks </w:t>
            </w:r>
            <w:r w:rsidRPr="00FD39D2">
              <w:rPr>
                <w:rFonts w:eastAsia="Arial" w:cs="Arial"/>
                <w:color w:val="auto"/>
                <w:spacing w:val="1"/>
                <w:szCs w:val="20"/>
              </w:rPr>
              <w:t>pro</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ct</w:t>
            </w:r>
            <w:r w:rsidRPr="00FD39D2">
              <w:rPr>
                <w:rFonts w:eastAsia="Arial" w:cs="Arial"/>
                <w:color w:val="auto"/>
                <w:spacing w:val="-3"/>
                <w:szCs w:val="20"/>
              </w:rPr>
              <w:t>e</w:t>
            </w:r>
            <w:r w:rsidRPr="00FD39D2">
              <w:rPr>
                <w:rFonts w:eastAsia="Arial" w:cs="Arial"/>
                <w:color w:val="auto"/>
                <w:szCs w:val="20"/>
              </w:rPr>
              <w:t>d f</w:t>
            </w:r>
            <w:r w:rsidRPr="00FD39D2">
              <w:rPr>
                <w:rFonts w:eastAsia="Arial" w:cs="Arial"/>
                <w:color w:val="auto"/>
                <w:spacing w:val="1"/>
                <w:szCs w:val="20"/>
              </w:rPr>
              <w:t>ore</w:t>
            </w:r>
            <w:r w:rsidRPr="00FD39D2">
              <w:rPr>
                <w:rFonts w:eastAsia="Arial" w:cs="Arial"/>
                <w:color w:val="auto"/>
                <w:szCs w:val="20"/>
              </w:rPr>
              <w:t xml:space="preserve">st, </w:t>
            </w:r>
            <w:r w:rsidRPr="00FD39D2">
              <w:rPr>
                <w:rFonts w:eastAsia="Arial" w:cs="Arial"/>
                <w:color w:val="auto"/>
                <w:spacing w:val="1"/>
                <w:szCs w:val="20"/>
              </w:rPr>
              <w:t>re</w:t>
            </w:r>
            <w:r w:rsidRPr="00FD39D2">
              <w:rPr>
                <w:rFonts w:eastAsia="Arial" w:cs="Arial"/>
                <w:color w:val="auto"/>
                <w:szCs w:val="20"/>
              </w:rPr>
              <w:t>l</w:t>
            </w:r>
            <w:r w:rsidRPr="00FD39D2">
              <w:rPr>
                <w:rFonts w:eastAsia="Arial" w:cs="Arial"/>
                <w:color w:val="auto"/>
                <w:spacing w:val="-1"/>
                <w:szCs w:val="20"/>
              </w:rPr>
              <w:t>i</w:t>
            </w:r>
            <w:r w:rsidRPr="00FD39D2">
              <w:rPr>
                <w:rFonts w:eastAsia="Arial" w:cs="Arial"/>
                <w:color w:val="auto"/>
                <w:spacing w:val="1"/>
                <w:szCs w:val="20"/>
              </w:rPr>
              <w:t>g</w:t>
            </w:r>
            <w:r w:rsidRPr="00FD39D2">
              <w:rPr>
                <w:rFonts w:eastAsia="Arial" w:cs="Arial"/>
                <w:color w:val="auto"/>
                <w:szCs w:val="20"/>
              </w:rPr>
              <w:t>io</w:t>
            </w:r>
            <w:r w:rsidRPr="00FD39D2">
              <w:rPr>
                <w:rFonts w:eastAsia="Arial" w:cs="Arial"/>
                <w:color w:val="auto"/>
                <w:spacing w:val="1"/>
                <w:szCs w:val="20"/>
              </w:rPr>
              <w:t>u</w:t>
            </w:r>
            <w:r w:rsidRPr="00FD39D2">
              <w:rPr>
                <w:rFonts w:eastAsia="Arial" w:cs="Arial"/>
                <w:color w:val="auto"/>
                <w:spacing w:val="-4"/>
                <w:szCs w:val="20"/>
              </w:rPr>
              <w:t>s</w:t>
            </w:r>
            <w:r w:rsidRPr="00FD39D2">
              <w:rPr>
                <w:rFonts w:eastAsia="Arial" w:cs="Arial"/>
                <w:color w:val="auto"/>
                <w:spacing w:val="3"/>
                <w:szCs w:val="20"/>
              </w:rPr>
              <w:t>l</w:t>
            </w:r>
            <w:r w:rsidRPr="00FD39D2">
              <w:rPr>
                <w:rFonts w:eastAsia="Arial" w:cs="Arial"/>
                <w:color w:val="auto"/>
                <w:szCs w:val="20"/>
              </w:rPr>
              <w:t>y s</w:t>
            </w:r>
            <w:r w:rsidRPr="00FD39D2">
              <w:rPr>
                <w:rFonts w:eastAsia="Arial" w:cs="Arial"/>
                <w:color w:val="auto"/>
                <w:spacing w:val="1"/>
                <w:szCs w:val="20"/>
              </w:rPr>
              <w:t>en</w:t>
            </w:r>
            <w:r w:rsidRPr="00FD39D2">
              <w:rPr>
                <w:rFonts w:eastAsia="Arial" w:cs="Arial"/>
                <w:color w:val="auto"/>
                <w:spacing w:val="-4"/>
                <w:szCs w:val="20"/>
              </w:rPr>
              <w:t>s</w:t>
            </w:r>
            <w:r w:rsidRPr="00FD39D2">
              <w:rPr>
                <w:rFonts w:eastAsia="Arial" w:cs="Arial"/>
                <w:color w:val="auto"/>
                <w:spacing w:val="3"/>
                <w:szCs w:val="20"/>
              </w:rPr>
              <w:t>i</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zCs w:val="20"/>
              </w:rPr>
              <w:t>ve s</w:t>
            </w:r>
            <w:r w:rsidRPr="00FD39D2">
              <w:rPr>
                <w:rFonts w:eastAsia="Arial" w:cs="Arial"/>
                <w:color w:val="auto"/>
                <w:spacing w:val="3"/>
                <w:szCs w:val="20"/>
              </w:rPr>
              <w:t>i</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 xml:space="preserve">s, </w:t>
            </w:r>
            <w:r w:rsidRPr="00FD39D2">
              <w:rPr>
                <w:rFonts w:eastAsia="Arial" w:cs="Arial"/>
                <w:color w:val="auto"/>
                <w:spacing w:val="-3"/>
                <w:szCs w:val="20"/>
              </w:rPr>
              <w:t>h</w:t>
            </w:r>
            <w:r w:rsidRPr="00FD39D2">
              <w:rPr>
                <w:rFonts w:eastAsia="Arial" w:cs="Arial"/>
                <w:color w:val="auto"/>
                <w:spacing w:val="3"/>
                <w:szCs w:val="20"/>
              </w:rPr>
              <w:t>i</w:t>
            </w:r>
            <w:r w:rsidRPr="00FD39D2">
              <w:rPr>
                <w:rFonts w:eastAsia="Arial" w:cs="Arial"/>
                <w:color w:val="auto"/>
                <w:szCs w:val="20"/>
              </w:rPr>
              <w:t>st</w:t>
            </w:r>
            <w:r w:rsidRPr="00FD39D2">
              <w:rPr>
                <w:rFonts w:eastAsia="Arial" w:cs="Arial"/>
                <w:color w:val="auto"/>
                <w:spacing w:val="-3"/>
                <w:szCs w:val="20"/>
              </w:rPr>
              <w:t>o</w:t>
            </w:r>
            <w:r w:rsidRPr="00FD39D2">
              <w:rPr>
                <w:rFonts w:eastAsia="Arial" w:cs="Arial"/>
                <w:color w:val="auto"/>
                <w:spacing w:val="1"/>
                <w:szCs w:val="20"/>
              </w:rPr>
              <w:t>r</w:t>
            </w:r>
            <w:r w:rsidRPr="00FD39D2">
              <w:rPr>
                <w:rFonts w:eastAsia="Arial" w:cs="Arial"/>
                <w:color w:val="auto"/>
                <w:spacing w:val="3"/>
                <w:szCs w:val="20"/>
              </w:rPr>
              <w:t>i</w:t>
            </w:r>
            <w:r w:rsidRPr="00FD39D2">
              <w:rPr>
                <w:rFonts w:eastAsia="Arial" w:cs="Arial"/>
                <w:color w:val="auto"/>
                <w:spacing w:val="-4"/>
                <w:szCs w:val="20"/>
              </w:rPr>
              <w:t>c</w:t>
            </w:r>
            <w:r w:rsidRPr="00FD39D2">
              <w:rPr>
                <w:rFonts w:eastAsia="Arial" w:cs="Arial"/>
                <w:color w:val="auto"/>
                <w:spacing w:val="1"/>
                <w:szCs w:val="20"/>
              </w:rPr>
              <w:t>a</w:t>
            </w:r>
            <w:r w:rsidRPr="00FD39D2">
              <w:rPr>
                <w:rFonts w:eastAsia="Arial" w:cs="Arial"/>
                <w:color w:val="auto"/>
                <w:szCs w:val="20"/>
              </w:rPr>
              <w:t>l</w:t>
            </w:r>
            <w:r w:rsidRPr="00FD39D2">
              <w:rPr>
                <w:rFonts w:eastAsia="Arial" w:cs="Arial"/>
                <w:color w:val="auto"/>
                <w:spacing w:val="3"/>
                <w:szCs w:val="20"/>
              </w:rPr>
              <w:t xml:space="preserve"> </w:t>
            </w:r>
            <w:r w:rsidRPr="00FD39D2">
              <w:rPr>
                <w:rFonts w:eastAsia="Arial" w:cs="Arial"/>
                <w:color w:val="auto"/>
                <w:spacing w:val="1"/>
                <w:szCs w:val="20"/>
              </w:rPr>
              <w:t>o</w:t>
            </w:r>
            <w:r w:rsidRPr="00FD39D2">
              <w:rPr>
                <w:rFonts w:eastAsia="Arial" w:cs="Arial"/>
                <w:color w:val="auto"/>
                <w:szCs w:val="20"/>
              </w:rPr>
              <w:t xml:space="preserve">r </w:t>
            </w:r>
            <w:r w:rsidRPr="00FD39D2">
              <w:rPr>
                <w:rFonts w:eastAsia="Arial" w:cs="Arial"/>
                <w:color w:val="auto"/>
                <w:spacing w:val="1"/>
                <w:szCs w:val="20"/>
              </w:rPr>
              <w:t>ar</w:t>
            </w:r>
            <w:r w:rsidRPr="00FD39D2">
              <w:rPr>
                <w:rFonts w:eastAsia="Arial" w:cs="Arial"/>
                <w:color w:val="auto"/>
                <w:szCs w:val="20"/>
              </w:rPr>
              <w:t>c</w:t>
            </w:r>
            <w:r w:rsidRPr="00FD39D2">
              <w:rPr>
                <w:rFonts w:eastAsia="Arial" w:cs="Arial"/>
                <w:color w:val="auto"/>
                <w:spacing w:val="1"/>
                <w:szCs w:val="20"/>
              </w:rPr>
              <w:t>hae</w:t>
            </w:r>
            <w:r w:rsidRPr="00FD39D2">
              <w:rPr>
                <w:rFonts w:eastAsia="Arial" w:cs="Arial"/>
                <w:color w:val="auto"/>
                <w:spacing w:val="-3"/>
                <w:szCs w:val="20"/>
              </w:rPr>
              <w:t>o</w:t>
            </w:r>
            <w:r w:rsidRPr="00FD39D2">
              <w:rPr>
                <w:rFonts w:eastAsia="Arial" w:cs="Arial"/>
                <w:color w:val="auto"/>
                <w:spacing w:val="3"/>
                <w:szCs w:val="20"/>
              </w:rPr>
              <w:t>l</w:t>
            </w:r>
            <w:r w:rsidRPr="00FD39D2">
              <w:rPr>
                <w:rFonts w:eastAsia="Arial" w:cs="Arial"/>
                <w:color w:val="auto"/>
                <w:spacing w:val="-3"/>
                <w:szCs w:val="20"/>
              </w:rPr>
              <w:t>o</w:t>
            </w:r>
            <w:r w:rsidRPr="00FD39D2">
              <w:rPr>
                <w:rFonts w:eastAsia="Arial" w:cs="Arial"/>
                <w:color w:val="auto"/>
                <w:spacing w:val="1"/>
                <w:szCs w:val="20"/>
              </w:rPr>
              <w:t>g</w:t>
            </w:r>
            <w:r w:rsidRPr="00FD39D2">
              <w:rPr>
                <w:rFonts w:eastAsia="Arial" w:cs="Arial"/>
                <w:color w:val="auto"/>
                <w:spacing w:val="3"/>
                <w:szCs w:val="20"/>
              </w:rPr>
              <w:t>i</w:t>
            </w:r>
            <w:r w:rsidRPr="00FD39D2">
              <w:rPr>
                <w:rFonts w:eastAsia="Arial" w:cs="Arial"/>
                <w:color w:val="auto"/>
                <w:spacing w:val="-4"/>
                <w:szCs w:val="20"/>
              </w:rPr>
              <w:t>c</w:t>
            </w:r>
            <w:r w:rsidRPr="00FD39D2">
              <w:rPr>
                <w:rFonts w:eastAsia="Arial" w:cs="Arial"/>
                <w:color w:val="auto"/>
                <w:spacing w:val="-3"/>
                <w:szCs w:val="20"/>
              </w:rPr>
              <w:t>a</w:t>
            </w:r>
            <w:r w:rsidRPr="00FD39D2">
              <w:rPr>
                <w:rFonts w:eastAsia="Arial" w:cs="Arial"/>
                <w:color w:val="auto"/>
                <w:szCs w:val="20"/>
              </w:rPr>
              <w:t xml:space="preserve">l  </w:t>
            </w:r>
            <w:r w:rsidRPr="00FD39D2">
              <w:rPr>
                <w:rFonts w:eastAsia="Arial" w:cs="Arial"/>
                <w:color w:val="auto"/>
                <w:spacing w:val="37"/>
                <w:szCs w:val="20"/>
              </w:rPr>
              <w:t xml:space="preserve"> </w:t>
            </w:r>
            <w:r w:rsidRPr="00FD39D2">
              <w:rPr>
                <w:rFonts w:eastAsia="Arial" w:cs="Arial"/>
                <w:color w:val="auto"/>
                <w:spacing w:val="-4"/>
                <w:szCs w:val="20"/>
              </w:rPr>
              <w:t>s</w:t>
            </w:r>
            <w:r w:rsidRPr="00FD39D2">
              <w:rPr>
                <w:rFonts w:eastAsia="Arial" w:cs="Arial"/>
                <w:color w:val="auto"/>
                <w:spacing w:val="3"/>
                <w:szCs w:val="20"/>
              </w:rPr>
              <w:t>i</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s</w:t>
            </w:r>
            <w:r w:rsidRPr="00FD39D2">
              <w:rPr>
                <w:rFonts w:eastAsia="Arial" w:cs="Arial"/>
                <w:color w:val="auto"/>
                <w:spacing w:val="1"/>
                <w:szCs w:val="20"/>
              </w:rPr>
              <w:t>)</w:t>
            </w:r>
            <w:r w:rsidRPr="00FD39D2">
              <w:rPr>
                <w:rFonts w:eastAsia="Arial" w:cs="Arial"/>
                <w:color w:val="auto"/>
                <w:szCs w:val="20"/>
              </w:rPr>
              <w:t xml:space="preserve">, </w:t>
            </w:r>
            <w:r w:rsidRPr="00FD39D2">
              <w:rPr>
                <w:rFonts w:eastAsia="Arial" w:cs="Arial"/>
                <w:color w:val="auto"/>
                <w:spacing w:val="3"/>
                <w:szCs w:val="20"/>
              </w:rPr>
              <w:t>i</w:t>
            </w:r>
            <w:r w:rsidRPr="00FD39D2">
              <w:rPr>
                <w:rFonts w:eastAsia="Arial" w:cs="Arial"/>
                <w:color w:val="auto"/>
                <w:szCs w:val="20"/>
              </w:rPr>
              <w:t>f</w:t>
            </w:r>
            <w:r w:rsidRPr="00FD39D2">
              <w:rPr>
                <w:rFonts w:eastAsia="Arial" w:cs="Arial"/>
                <w:color w:val="auto"/>
                <w:spacing w:val="1"/>
                <w:szCs w:val="20"/>
              </w:rPr>
              <w:t xml:space="preserve"> an</w:t>
            </w:r>
            <w:r w:rsidRPr="00FD39D2">
              <w:rPr>
                <w:rFonts w:eastAsia="Arial" w:cs="Arial"/>
                <w:color w:val="auto"/>
                <w:szCs w:val="20"/>
              </w:rPr>
              <w:t>y</w:t>
            </w:r>
          </w:p>
        </w:tc>
        <w:tc>
          <w:tcPr>
            <w:tcW w:w="3869" w:type="dxa"/>
            <w:shd w:val="clear" w:color="auto" w:fill="auto"/>
          </w:tcPr>
          <w:p w:rsidR="00FD39D2" w:rsidRPr="00FD39D2" w:rsidRDefault="00FD39D2" w:rsidP="00FD39D2">
            <w:pPr>
              <w:spacing w:line="225" w:lineRule="exact"/>
              <w:ind w:left="91" w:right="-20"/>
              <w:jc w:val="both"/>
              <w:rPr>
                <w:rFonts w:eastAsia="Arial" w:cs="Arial"/>
                <w:color w:val="auto"/>
                <w:szCs w:val="20"/>
              </w:rPr>
            </w:pPr>
            <w:r w:rsidRPr="00FD39D2">
              <w:rPr>
                <w:rFonts w:eastAsia="Arial" w:cs="Arial"/>
                <w:color w:val="auto"/>
                <w:spacing w:val="2"/>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45"/>
                <w:szCs w:val="20"/>
              </w:rPr>
              <w:t xml:space="preserve"> </w:t>
            </w:r>
            <w:r w:rsidRPr="00FD39D2">
              <w:rPr>
                <w:rFonts w:eastAsia="Arial" w:cs="Arial"/>
                <w:color w:val="auto"/>
                <w:spacing w:val="1"/>
                <w:szCs w:val="20"/>
              </w:rPr>
              <w:t>pr</w:t>
            </w:r>
            <w:r w:rsidRPr="00FD39D2">
              <w:rPr>
                <w:rFonts w:eastAsia="Arial" w:cs="Arial"/>
                <w:color w:val="auto"/>
                <w:spacing w:val="-3"/>
                <w:szCs w:val="20"/>
              </w:rPr>
              <w:t>o</w:t>
            </w:r>
            <w:r w:rsidRPr="00FD39D2">
              <w:rPr>
                <w:rFonts w:eastAsia="Arial" w:cs="Arial"/>
                <w:color w:val="auto"/>
                <w:spacing w:val="1"/>
                <w:szCs w:val="20"/>
              </w:rPr>
              <w:t>po</w:t>
            </w:r>
            <w:r w:rsidRPr="00FD39D2">
              <w:rPr>
                <w:rFonts w:eastAsia="Arial" w:cs="Arial"/>
                <w:color w:val="auto"/>
                <w:szCs w:val="20"/>
              </w:rPr>
              <w:t>s</w:t>
            </w:r>
            <w:r w:rsidRPr="00FD39D2">
              <w:rPr>
                <w:rFonts w:eastAsia="Arial" w:cs="Arial"/>
                <w:color w:val="auto"/>
                <w:spacing w:val="1"/>
                <w:szCs w:val="20"/>
              </w:rPr>
              <w:t>e</w:t>
            </w:r>
            <w:r w:rsidRPr="00FD39D2">
              <w:rPr>
                <w:rFonts w:eastAsia="Arial" w:cs="Arial"/>
                <w:color w:val="auto"/>
                <w:szCs w:val="20"/>
              </w:rPr>
              <w:t>d</w:t>
            </w:r>
            <w:r w:rsidRPr="00FD39D2">
              <w:rPr>
                <w:rFonts w:eastAsia="Arial" w:cs="Arial"/>
                <w:color w:val="auto"/>
                <w:spacing w:val="45"/>
                <w:szCs w:val="20"/>
              </w:rPr>
              <w:t xml:space="preserve"> </w:t>
            </w:r>
            <w:r w:rsidRPr="00FD39D2">
              <w:rPr>
                <w:rFonts w:eastAsia="Arial" w:cs="Arial"/>
                <w:color w:val="auto"/>
                <w:spacing w:val="-1"/>
                <w:szCs w:val="20"/>
              </w:rPr>
              <w:t>B</w:t>
            </w:r>
            <w:r w:rsidRPr="00FD39D2">
              <w:rPr>
                <w:rFonts w:eastAsia="Arial" w:cs="Arial"/>
                <w:color w:val="auto"/>
                <w:spacing w:val="1"/>
                <w:szCs w:val="20"/>
              </w:rPr>
              <w:t>ab</w:t>
            </w:r>
            <w:r w:rsidRPr="00FD39D2">
              <w:rPr>
                <w:rFonts w:eastAsia="Arial" w:cs="Arial"/>
                <w:color w:val="auto"/>
                <w:szCs w:val="20"/>
              </w:rPr>
              <w:t>u</w:t>
            </w:r>
            <w:r w:rsidRPr="00FD39D2">
              <w:rPr>
                <w:rFonts w:eastAsia="Arial" w:cs="Arial"/>
                <w:color w:val="auto"/>
                <w:spacing w:val="1"/>
                <w:szCs w:val="20"/>
              </w:rPr>
              <w:t>r</w:t>
            </w:r>
            <w:r w:rsidRPr="00FD39D2">
              <w:rPr>
                <w:rFonts w:eastAsia="Arial" w:cs="Arial"/>
                <w:color w:val="auto"/>
                <w:spacing w:val="-3"/>
                <w:szCs w:val="20"/>
              </w:rPr>
              <w:t>a</w:t>
            </w:r>
            <w:r w:rsidRPr="00FD39D2">
              <w:rPr>
                <w:rFonts w:eastAsia="Arial" w:cs="Arial"/>
                <w:color w:val="auto"/>
                <w:szCs w:val="20"/>
              </w:rPr>
              <w:t>il</w:t>
            </w:r>
            <w:r w:rsidRPr="00FD39D2">
              <w:rPr>
                <w:rFonts w:eastAsia="Arial" w:cs="Arial"/>
                <w:color w:val="auto"/>
                <w:spacing w:val="48"/>
                <w:szCs w:val="20"/>
              </w:rPr>
              <w:t xml:space="preserve"> </w:t>
            </w:r>
            <w:r w:rsidRPr="00FD39D2">
              <w:rPr>
                <w:rFonts w:eastAsia="Arial" w:cs="Arial"/>
                <w:color w:val="auto"/>
                <w:spacing w:val="-1"/>
                <w:szCs w:val="20"/>
              </w:rPr>
              <w:t>K</w:t>
            </w:r>
            <w:r w:rsidRPr="00FD39D2">
              <w:rPr>
                <w:rFonts w:eastAsia="Arial" w:cs="Arial"/>
                <w:color w:val="auto"/>
                <w:spacing w:val="1"/>
                <w:szCs w:val="20"/>
              </w:rPr>
              <w:t>h</w:t>
            </w:r>
            <w:r w:rsidRPr="00FD39D2">
              <w:rPr>
                <w:rFonts w:eastAsia="Arial" w:cs="Arial"/>
                <w:color w:val="auto"/>
                <w:spacing w:val="-3"/>
                <w:szCs w:val="20"/>
              </w:rPr>
              <w:t>a</w:t>
            </w:r>
            <w:r w:rsidRPr="00FD39D2">
              <w:rPr>
                <w:rFonts w:eastAsia="Arial" w:cs="Arial"/>
                <w:color w:val="auto"/>
                <w:szCs w:val="20"/>
              </w:rPr>
              <w:t>l</w:t>
            </w:r>
            <w:r w:rsidRPr="00FD39D2">
              <w:rPr>
                <w:rFonts w:eastAsia="Arial" w:cs="Arial"/>
                <w:color w:val="auto"/>
                <w:spacing w:val="48"/>
                <w:szCs w:val="20"/>
              </w:rPr>
              <w:t xml:space="preserve"> </w:t>
            </w:r>
            <w:r w:rsidRPr="00FD39D2">
              <w:rPr>
                <w:rFonts w:eastAsia="Arial" w:cs="Arial"/>
                <w:color w:val="auto"/>
                <w:spacing w:val="1"/>
                <w:szCs w:val="20"/>
              </w:rPr>
              <w:t>re</w:t>
            </w:r>
            <w:r w:rsidRPr="00FD39D2">
              <w:rPr>
                <w:rFonts w:eastAsia="Arial" w:cs="Arial"/>
                <w:color w:val="auto"/>
                <w:szCs w:val="20"/>
              </w:rPr>
              <w:t>st</w:t>
            </w:r>
            <w:r w:rsidRPr="00FD39D2">
              <w:rPr>
                <w:rFonts w:eastAsia="Arial" w:cs="Arial"/>
                <w:color w:val="auto"/>
                <w:spacing w:val="-3"/>
                <w:szCs w:val="20"/>
              </w:rPr>
              <w:t>o</w:t>
            </w:r>
            <w:r w:rsidRPr="00FD39D2">
              <w:rPr>
                <w:rFonts w:eastAsia="Arial" w:cs="Arial"/>
                <w:color w:val="auto"/>
                <w:spacing w:val="1"/>
                <w:szCs w:val="20"/>
              </w:rPr>
              <w:t>ra</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1"/>
                <w:szCs w:val="20"/>
              </w:rPr>
              <w:t>o</w:t>
            </w:r>
            <w:r w:rsidRPr="00FD39D2">
              <w:rPr>
                <w:rFonts w:eastAsia="Arial" w:cs="Arial"/>
                <w:color w:val="auto"/>
                <w:szCs w:val="20"/>
              </w:rPr>
              <w:t>n</w:t>
            </w:r>
          </w:p>
          <w:p w:rsidR="00FD39D2" w:rsidRPr="00FD39D2" w:rsidRDefault="00FD39D2" w:rsidP="00FD39D2">
            <w:pPr>
              <w:spacing w:before="34" w:line="275" w:lineRule="auto"/>
              <w:ind w:left="91" w:right="34"/>
              <w:jc w:val="both"/>
              <w:rPr>
                <w:rFonts w:eastAsia="Arial" w:cs="Arial"/>
                <w:color w:val="auto"/>
                <w:szCs w:val="20"/>
              </w:rPr>
            </w:pPr>
            <w:r w:rsidRPr="00FD39D2">
              <w:rPr>
                <w:rFonts w:eastAsia="Arial" w:cs="Arial"/>
                <w:color w:val="auto"/>
                <w:szCs w:val="20"/>
              </w:rPr>
              <w:t>c</w:t>
            </w:r>
            <w:r w:rsidRPr="00FD39D2">
              <w:rPr>
                <w:rFonts w:eastAsia="Arial" w:cs="Arial"/>
                <w:color w:val="auto"/>
                <w:spacing w:val="1"/>
                <w:szCs w:val="20"/>
              </w:rPr>
              <w:t>on</w:t>
            </w:r>
            <w:r w:rsidRPr="00FD39D2">
              <w:rPr>
                <w:rFonts w:eastAsia="Arial" w:cs="Arial"/>
                <w:color w:val="auto"/>
                <w:szCs w:val="20"/>
              </w:rPr>
              <w:t>st</w:t>
            </w:r>
            <w:r w:rsidRPr="00FD39D2">
              <w:rPr>
                <w:rFonts w:eastAsia="Arial" w:cs="Arial"/>
                <w:color w:val="auto"/>
                <w:spacing w:val="2"/>
                <w:szCs w:val="20"/>
              </w:rPr>
              <w:t>r</w:t>
            </w:r>
            <w:r w:rsidRPr="00FD39D2">
              <w:rPr>
                <w:rFonts w:eastAsia="Arial" w:cs="Arial"/>
                <w:color w:val="auto"/>
                <w:spacing w:val="1"/>
                <w:szCs w:val="20"/>
              </w:rPr>
              <w:t>u</w:t>
            </w:r>
            <w:r w:rsidRPr="00FD39D2">
              <w:rPr>
                <w:rFonts w:eastAsia="Arial" w:cs="Arial"/>
                <w:color w:val="auto"/>
                <w:szCs w:val="20"/>
              </w:rPr>
              <w:t>c</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1"/>
                <w:szCs w:val="20"/>
              </w:rPr>
              <w:t>o</w:t>
            </w:r>
            <w:r w:rsidRPr="00FD39D2">
              <w:rPr>
                <w:rFonts w:eastAsia="Arial" w:cs="Arial"/>
                <w:color w:val="auto"/>
                <w:szCs w:val="20"/>
              </w:rPr>
              <w:t xml:space="preserve">n </w:t>
            </w:r>
            <w:r w:rsidRPr="00FD39D2">
              <w:rPr>
                <w:rFonts w:eastAsia="Arial" w:cs="Arial"/>
                <w:color w:val="auto"/>
                <w:spacing w:val="13"/>
                <w:szCs w:val="20"/>
              </w:rPr>
              <w:t xml:space="preserve"> </w:t>
            </w:r>
            <w:r w:rsidRPr="00FD39D2">
              <w:rPr>
                <w:rFonts w:eastAsia="Arial" w:cs="Arial"/>
                <w:color w:val="auto"/>
                <w:spacing w:val="1"/>
                <w:szCs w:val="20"/>
              </w:rPr>
              <w:t>pro</w:t>
            </w:r>
            <w:r w:rsidRPr="00FD39D2">
              <w:rPr>
                <w:rFonts w:eastAsia="Arial" w:cs="Arial"/>
                <w:color w:val="auto"/>
                <w:spacing w:val="-4"/>
                <w:szCs w:val="20"/>
              </w:rPr>
              <w:t>j</w:t>
            </w:r>
            <w:r w:rsidRPr="00FD39D2">
              <w:rPr>
                <w:rFonts w:eastAsia="Arial" w:cs="Arial"/>
                <w:color w:val="auto"/>
                <w:spacing w:val="1"/>
                <w:szCs w:val="20"/>
              </w:rPr>
              <w:t>e</w:t>
            </w:r>
            <w:r w:rsidRPr="00FD39D2">
              <w:rPr>
                <w:rFonts w:eastAsia="Arial" w:cs="Arial"/>
                <w:color w:val="auto"/>
                <w:szCs w:val="20"/>
              </w:rPr>
              <w:t xml:space="preserve">cts </w:t>
            </w:r>
            <w:r w:rsidRPr="00FD39D2">
              <w:rPr>
                <w:rFonts w:eastAsia="Arial" w:cs="Arial"/>
                <w:color w:val="auto"/>
                <w:spacing w:val="17"/>
                <w:szCs w:val="20"/>
              </w:rPr>
              <w:t xml:space="preserve"> </w:t>
            </w:r>
            <w:r w:rsidRPr="00FD39D2">
              <w:rPr>
                <w:rFonts w:eastAsia="Arial" w:cs="Arial"/>
                <w:color w:val="auto"/>
                <w:spacing w:val="1"/>
                <w:szCs w:val="20"/>
              </w:rPr>
              <w:t>d</w:t>
            </w:r>
            <w:r w:rsidRPr="00FD39D2">
              <w:rPr>
                <w:rFonts w:eastAsia="Arial" w:cs="Arial"/>
                <w:color w:val="auto"/>
                <w:szCs w:val="20"/>
              </w:rPr>
              <w:t xml:space="preserve">o </w:t>
            </w:r>
            <w:r w:rsidRPr="00FD39D2">
              <w:rPr>
                <w:rFonts w:eastAsia="Arial" w:cs="Arial"/>
                <w:color w:val="auto"/>
                <w:spacing w:val="13"/>
                <w:szCs w:val="20"/>
              </w:rPr>
              <w:t xml:space="preserve"> </w:t>
            </w:r>
            <w:r w:rsidRPr="00FD39D2">
              <w:rPr>
                <w:rFonts w:eastAsia="Arial" w:cs="Arial"/>
                <w:color w:val="auto"/>
                <w:spacing w:val="1"/>
                <w:szCs w:val="20"/>
              </w:rPr>
              <w:t>no</w:t>
            </w:r>
            <w:r w:rsidRPr="00FD39D2">
              <w:rPr>
                <w:rFonts w:eastAsia="Arial" w:cs="Arial"/>
                <w:color w:val="auto"/>
                <w:szCs w:val="20"/>
              </w:rPr>
              <w:t xml:space="preserve">t </w:t>
            </w:r>
            <w:r w:rsidRPr="00FD39D2">
              <w:rPr>
                <w:rFonts w:eastAsia="Arial" w:cs="Arial"/>
                <w:color w:val="auto"/>
                <w:spacing w:val="17"/>
                <w:szCs w:val="20"/>
              </w:rPr>
              <w:t xml:space="preserve"> </w:t>
            </w:r>
            <w:r w:rsidRPr="00FD39D2">
              <w:rPr>
                <w:rFonts w:eastAsia="Arial" w:cs="Arial"/>
                <w:color w:val="auto"/>
                <w:spacing w:val="-3"/>
                <w:szCs w:val="20"/>
              </w:rPr>
              <w:t>p</w:t>
            </w:r>
            <w:r w:rsidRPr="00FD39D2">
              <w:rPr>
                <w:rFonts w:eastAsia="Arial" w:cs="Arial"/>
                <w:color w:val="auto"/>
                <w:spacing w:val="1"/>
                <w:szCs w:val="20"/>
              </w:rPr>
              <w:t>a</w:t>
            </w:r>
            <w:r w:rsidRPr="00FD39D2">
              <w:rPr>
                <w:rFonts w:eastAsia="Arial" w:cs="Arial"/>
                <w:color w:val="auto"/>
                <w:szCs w:val="20"/>
              </w:rPr>
              <w:t xml:space="preserve">ss </w:t>
            </w:r>
            <w:r w:rsidRPr="00FD39D2">
              <w:rPr>
                <w:rFonts w:eastAsia="Arial" w:cs="Arial"/>
                <w:color w:val="auto"/>
                <w:spacing w:val="17"/>
                <w:szCs w:val="20"/>
              </w:rPr>
              <w:t xml:space="preserve"> </w:t>
            </w:r>
            <w:r w:rsidRPr="00FD39D2">
              <w:rPr>
                <w:rFonts w:eastAsia="Arial" w:cs="Arial"/>
                <w:color w:val="auto"/>
                <w:spacing w:val="1"/>
                <w:szCs w:val="20"/>
              </w:rPr>
              <w:t>an</w:t>
            </w:r>
            <w:r w:rsidRPr="00FD39D2">
              <w:rPr>
                <w:rFonts w:eastAsia="Arial" w:cs="Arial"/>
                <w:color w:val="auto"/>
                <w:szCs w:val="20"/>
              </w:rPr>
              <w:t xml:space="preserve">y </w:t>
            </w:r>
            <w:r w:rsidRPr="00FD39D2">
              <w:rPr>
                <w:rFonts w:eastAsia="Arial" w:cs="Arial"/>
                <w:color w:val="auto"/>
                <w:spacing w:val="1"/>
                <w:szCs w:val="20"/>
              </w:rPr>
              <w:t>pro</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ct</w:t>
            </w:r>
            <w:r w:rsidRPr="00FD39D2">
              <w:rPr>
                <w:rFonts w:eastAsia="Arial" w:cs="Arial"/>
                <w:color w:val="auto"/>
                <w:spacing w:val="-3"/>
                <w:szCs w:val="20"/>
              </w:rPr>
              <w:t>e</w:t>
            </w:r>
            <w:r w:rsidRPr="00FD39D2">
              <w:rPr>
                <w:rFonts w:eastAsia="Arial" w:cs="Arial"/>
                <w:color w:val="auto"/>
                <w:szCs w:val="20"/>
              </w:rPr>
              <w:t>d</w:t>
            </w:r>
            <w:r w:rsidRPr="00FD39D2">
              <w:rPr>
                <w:rFonts w:eastAsia="Arial" w:cs="Arial"/>
                <w:color w:val="auto"/>
                <w:spacing w:val="1"/>
                <w:szCs w:val="20"/>
              </w:rPr>
              <w:t xml:space="preserve"> o</w:t>
            </w:r>
            <w:r w:rsidRPr="00FD39D2">
              <w:rPr>
                <w:rFonts w:eastAsia="Arial" w:cs="Arial"/>
                <w:color w:val="auto"/>
                <w:szCs w:val="20"/>
              </w:rPr>
              <w:t>r</w:t>
            </w:r>
            <w:r w:rsidRPr="00FD39D2">
              <w:rPr>
                <w:rFonts w:eastAsia="Arial" w:cs="Arial"/>
                <w:color w:val="auto"/>
                <w:spacing w:val="1"/>
                <w:szCs w:val="20"/>
              </w:rPr>
              <w:t xml:space="preserve"> e</w:t>
            </w:r>
            <w:r w:rsidRPr="00FD39D2">
              <w:rPr>
                <w:rFonts w:eastAsia="Arial" w:cs="Arial"/>
                <w:color w:val="auto"/>
                <w:spacing w:val="-4"/>
                <w:szCs w:val="20"/>
              </w:rPr>
              <w:t>c</w:t>
            </w:r>
            <w:r w:rsidRPr="00FD39D2">
              <w:rPr>
                <w:rFonts w:eastAsia="Arial" w:cs="Arial"/>
                <w:color w:val="auto"/>
                <w:spacing w:val="-3"/>
                <w:szCs w:val="20"/>
              </w:rPr>
              <w:t>o</w:t>
            </w:r>
            <w:r w:rsidRPr="00FD39D2">
              <w:rPr>
                <w:rFonts w:eastAsia="Arial" w:cs="Arial"/>
                <w:color w:val="auto"/>
                <w:spacing w:val="3"/>
                <w:szCs w:val="20"/>
              </w:rPr>
              <w:t>l</w:t>
            </w:r>
            <w:r w:rsidRPr="00FD39D2">
              <w:rPr>
                <w:rFonts w:eastAsia="Arial" w:cs="Arial"/>
                <w:color w:val="auto"/>
                <w:spacing w:val="1"/>
                <w:szCs w:val="20"/>
              </w:rPr>
              <w:t>o</w:t>
            </w:r>
            <w:r w:rsidRPr="00FD39D2">
              <w:rPr>
                <w:rFonts w:eastAsia="Arial" w:cs="Arial"/>
                <w:color w:val="auto"/>
                <w:spacing w:val="-3"/>
                <w:szCs w:val="20"/>
              </w:rPr>
              <w:t>g</w:t>
            </w:r>
            <w:r w:rsidRPr="00FD39D2">
              <w:rPr>
                <w:rFonts w:eastAsia="Arial" w:cs="Arial"/>
                <w:color w:val="auto"/>
                <w:spacing w:val="3"/>
                <w:szCs w:val="20"/>
              </w:rPr>
              <w:t>i</w:t>
            </w:r>
            <w:r w:rsidRPr="00FD39D2">
              <w:rPr>
                <w:rFonts w:eastAsia="Arial" w:cs="Arial"/>
                <w:color w:val="auto"/>
                <w:szCs w:val="20"/>
              </w:rPr>
              <w:t>c</w:t>
            </w:r>
            <w:r w:rsidRPr="00FD39D2">
              <w:rPr>
                <w:rFonts w:eastAsia="Arial" w:cs="Arial"/>
                <w:color w:val="auto"/>
                <w:spacing w:val="-3"/>
                <w:szCs w:val="20"/>
              </w:rPr>
              <w:t>a</w:t>
            </w:r>
            <w:r w:rsidRPr="00FD39D2">
              <w:rPr>
                <w:rFonts w:eastAsia="Arial" w:cs="Arial"/>
                <w:color w:val="auto"/>
                <w:szCs w:val="20"/>
              </w:rPr>
              <w:t>l</w:t>
            </w:r>
            <w:r w:rsidRPr="00FD39D2">
              <w:rPr>
                <w:rFonts w:eastAsia="Arial" w:cs="Arial"/>
                <w:color w:val="auto"/>
                <w:spacing w:val="3"/>
                <w:szCs w:val="20"/>
              </w:rPr>
              <w:t xml:space="preserve"> </w:t>
            </w:r>
            <w:r w:rsidRPr="00FD39D2">
              <w:rPr>
                <w:rFonts w:eastAsia="Arial" w:cs="Arial"/>
                <w:color w:val="auto"/>
                <w:szCs w:val="20"/>
              </w:rPr>
              <w:t>c</w:t>
            </w:r>
            <w:r w:rsidRPr="00FD39D2">
              <w:rPr>
                <w:rFonts w:eastAsia="Arial" w:cs="Arial"/>
                <w:color w:val="auto"/>
                <w:spacing w:val="-2"/>
                <w:szCs w:val="20"/>
              </w:rPr>
              <w:t>r</w:t>
            </w:r>
            <w:r w:rsidRPr="00FD39D2">
              <w:rPr>
                <w:rFonts w:eastAsia="Arial" w:cs="Arial"/>
                <w:color w:val="auto"/>
                <w:spacing w:val="3"/>
                <w:szCs w:val="20"/>
              </w:rPr>
              <w:t>i</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zCs w:val="20"/>
              </w:rPr>
              <w:t>c</w:t>
            </w:r>
            <w:r w:rsidRPr="00FD39D2">
              <w:rPr>
                <w:rFonts w:eastAsia="Arial" w:cs="Arial"/>
                <w:color w:val="auto"/>
                <w:spacing w:val="-3"/>
                <w:szCs w:val="20"/>
              </w:rPr>
              <w:t>a</w:t>
            </w:r>
            <w:r w:rsidRPr="00FD39D2">
              <w:rPr>
                <w:rFonts w:eastAsia="Arial" w:cs="Arial"/>
                <w:color w:val="auto"/>
                <w:szCs w:val="20"/>
              </w:rPr>
              <w:t xml:space="preserve">l </w:t>
            </w:r>
            <w:r w:rsidRPr="00FD39D2">
              <w:rPr>
                <w:rFonts w:eastAsia="Arial" w:cs="Arial"/>
                <w:color w:val="auto"/>
                <w:spacing w:val="1"/>
                <w:szCs w:val="20"/>
              </w:rPr>
              <w:t>are</w:t>
            </w:r>
            <w:r w:rsidRPr="00FD39D2">
              <w:rPr>
                <w:rFonts w:eastAsia="Arial" w:cs="Arial"/>
                <w:color w:val="auto"/>
                <w:spacing w:val="-3"/>
                <w:szCs w:val="20"/>
              </w:rPr>
              <w:t>a</w:t>
            </w:r>
            <w:r w:rsidRPr="00FD39D2">
              <w:rPr>
                <w:rFonts w:eastAsia="Arial" w:cs="Arial"/>
                <w:color w:val="auto"/>
                <w:szCs w:val="20"/>
              </w:rPr>
              <w:t>.</w:t>
            </w:r>
          </w:p>
        </w:tc>
        <w:tc>
          <w:tcPr>
            <w:tcW w:w="2838" w:type="dxa"/>
            <w:shd w:val="clear" w:color="auto" w:fill="auto"/>
          </w:tcPr>
          <w:p w:rsidR="00FD39D2" w:rsidRPr="00FD39D2" w:rsidRDefault="00FD39D2" w:rsidP="00FD39D2">
            <w:pPr>
              <w:spacing w:line="225" w:lineRule="exact"/>
              <w:ind w:left="95" w:right="43"/>
              <w:jc w:val="both"/>
              <w:rPr>
                <w:rFonts w:eastAsia="Arial" w:cs="Arial"/>
                <w:color w:val="auto"/>
                <w:szCs w:val="20"/>
              </w:rPr>
            </w:pPr>
            <w:r w:rsidRPr="00FD39D2">
              <w:rPr>
                <w:rFonts w:eastAsia="Arial" w:cs="Arial"/>
                <w:color w:val="auto"/>
                <w:szCs w:val="20"/>
              </w:rPr>
              <w:t xml:space="preserve">No </w:t>
            </w:r>
            <w:r w:rsidRPr="00FD39D2">
              <w:rPr>
                <w:rFonts w:eastAsia="Arial" w:cs="Arial"/>
                <w:color w:val="auto"/>
                <w:spacing w:val="25"/>
                <w:szCs w:val="20"/>
              </w:rPr>
              <w:t xml:space="preserve"> </w:t>
            </w:r>
            <w:r w:rsidRPr="00FD39D2">
              <w:rPr>
                <w:rFonts w:eastAsia="Arial" w:cs="Arial"/>
                <w:color w:val="auto"/>
                <w:szCs w:val="20"/>
              </w:rPr>
              <w:t>c</w:t>
            </w:r>
            <w:r w:rsidRPr="00FD39D2">
              <w:rPr>
                <w:rFonts w:eastAsia="Arial" w:cs="Arial"/>
                <w:color w:val="auto"/>
                <w:spacing w:val="1"/>
                <w:szCs w:val="20"/>
              </w:rPr>
              <w:t>on</w:t>
            </w:r>
            <w:r w:rsidRPr="00FD39D2">
              <w:rPr>
                <w:rFonts w:eastAsia="Arial" w:cs="Arial"/>
                <w:color w:val="auto"/>
                <w:szCs w:val="20"/>
              </w:rPr>
              <w:t>c</w:t>
            </w:r>
            <w:r w:rsidRPr="00FD39D2">
              <w:rPr>
                <w:rFonts w:eastAsia="Arial" w:cs="Arial"/>
                <w:color w:val="auto"/>
                <w:spacing w:val="1"/>
                <w:szCs w:val="20"/>
              </w:rPr>
              <w:t>ern</w:t>
            </w:r>
            <w:r w:rsidRPr="00FD39D2">
              <w:rPr>
                <w:rFonts w:eastAsia="Arial" w:cs="Arial"/>
                <w:color w:val="auto"/>
                <w:szCs w:val="20"/>
              </w:rPr>
              <w:t xml:space="preserve">s </w:t>
            </w:r>
            <w:r w:rsidRPr="00FD39D2">
              <w:rPr>
                <w:rFonts w:eastAsia="Arial" w:cs="Arial"/>
                <w:color w:val="auto"/>
                <w:spacing w:val="21"/>
                <w:szCs w:val="20"/>
              </w:rPr>
              <w:t xml:space="preserve"> </w:t>
            </w:r>
            <w:r w:rsidRPr="00FD39D2">
              <w:rPr>
                <w:rFonts w:eastAsia="Arial" w:cs="Arial"/>
                <w:color w:val="auto"/>
                <w:spacing w:val="1"/>
                <w:szCs w:val="20"/>
              </w:rPr>
              <w:t>o</w:t>
            </w:r>
            <w:r w:rsidRPr="00FD39D2">
              <w:rPr>
                <w:rFonts w:eastAsia="Arial" w:cs="Arial"/>
                <w:color w:val="auto"/>
                <w:szCs w:val="20"/>
              </w:rPr>
              <w:t>v</w:t>
            </w:r>
            <w:r w:rsidRPr="00FD39D2">
              <w:rPr>
                <w:rFonts w:eastAsia="Arial" w:cs="Arial"/>
                <w:color w:val="auto"/>
                <w:spacing w:val="1"/>
                <w:szCs w:val="20"/>
              </w:rPr>
              <w:t>e</w:t>
            </w:r>
            <w:r w:rsidRPr="00FD39D2">
              <w:rPr>
                <w:rFonts w:eastAsia="Arial" w:cs="Arial"/>
                <w:color w:val="auto"/>
                <w:szCs w:val="20"/>
              </w:rPr>
              <w:t xml:space="preserve">r </w:t>
            </w:r>
            <w:r w:rsidRPr="00FD39D2">
              <w:rPr>
                <w:rFonts w:eastAsia="Arial" w:cs="Arial"/>
                <w:color w:val="auto"/>
                <w:spacing w:val="22"/>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 xml:space="preserve">e </w:t>
            </w:r>
            <w:r w:rsidRPr="00FD39D2">
              <w:rPr>
                <w:rFonts w:eastAsia="Arial" w:cs="Arial"/>
                <w:color w:val="auto"/>
                <w:spacing w:val="21"/>
                <w:szCs w:val="20"/>
              </w:rPr>
              <w:t xml:space="preserve"> </w:t>
            </w:r>
            <w:r w:rsidRPr="00FD39D2">
              <w:rPr>
                <w:rFonts w:eastAsia="Arial" w:cs="Arial"/>
                <w:color w:val="auto"/>
                <w:spacing w:val="1"/>
                <w:szCs w:val="20"/>
              </w:rPr>
              <w:t>par</w:t>
            </w:r>
            <w:r w:rsidRPr="00FD39D2">
              <w:rPr>
                <w:rFonts w:eastAsia="Arial" w:cs="Arial"/>
                <w:color w:val="auto"/>
                <w:szCs w:val="20"/>
              </w:rPr>
              <w:t xml:space="preserve">k, </w:t>
            </w:r>
            <w:r w:rsidRPr="00FD39D2">
              <w:rPr>
                <w:rFonts w:eastAsia="Arial" w:cs="Arial"/>
                <w:color w:val="auto"/>
                <w:spacing w:val="21"/>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p>
          <w:p w:rsidR="00FD39D2" w:rsidRPr="00FD39D2" w:rsidRDefault="00FD39D2" w:rsidP="00FD39D2">
            <w:pPr>
              <w:spacing w:before="34" w:line="275" w:lineRule="auto"/>
              <w:ind w:left="95" w:right="40"/>
              <w:jc w:val="both"/>
              <w:rPr>
                <w:rFonts w:eastAsia="Arial" w:cs="Arial"/>
                <w:color w:val="auto"/>
                <w:szCs w:val="20"/>
              </w:rPr>
            </w:pPr>
            <w:r w:rsidRPr="00FD39D2">
              <w:rPr>
                <w:rFonts w:eastAsia="Arial" w:cs="Arial"/>
                <w:color w:val="auto"/>
                <w:spacing w:val="1"/>
                <w:szCs w:val="20"/>
              </w:rPr>
              <w:t>neare</w:t>
            </w:r>
            <w:r w:rsidRPr="00FD39D2">
              <w:rPr>
                <w:rFonts w:eastAsia="Arial" w:cs="Arial"/>
                <w:color w:val="auto"/>
                <w:szCs w:val="20"/>
              </w:rPr>
              <w:t>st</w:t>
            </w:r>
            <w:r w:rsidRPr="00FD39D2">
              <w:rPr>
                <w:rFonts w:eastAsia="Arial" w:cs="Arial"/>
                <w:color w:val="auto"/>
                <w:spacing w:val="1"/>
                <w:szCs w:val="20"/>
              </w:rPr>
              <w:t xml:space="preserve"> </w:t>
            </w:r>
            <w:r w:rsidRPr="00FD39D2">
              <w:rPr>
                <w:rFonts w:eastAsia="Arial" w:cs="Arial"/>
                <w:color w:val="auto"/>
                <w:spacing w:val="-4"/>
                <w:szCs w:val="20"/>
              </w:rPr>
              <w:t>s</w:t>
            </w:r>
            <w:r w:rsidRPr="00FD39D2">
              <w:rPr>
                <w:rFonts w:eastAsia="Arial" w:cs="Arial"/>
                <w:color w:val="auto"/>
                <w:spacing w:val="3"/>
                <w:szCs w:val="20"/>
              </w:rPr>
              <w:t>i</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 xml:space="preserve">s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th</w:t>
            </w:r>
            <w:r w:rsidRPr="00FD39D2">
              <w:rPr>
                <w:rFonts w:eastAsia="Arial" w:cs="Arial"/>
                <w:color w:val="auto"/>
                <w:spacing w:val="1"/>
                <w:szCs w:val="20"/>
              </w:rPr>
              <w:t xml:space="preserve"> </w:t>
            </w:r>
            <w:r w:rsidRPr="00FD39D2">
              <w:rPr>
                <w:rFonts w:eastAsia="Arial" w:cs="Arial"/>
                <w:color w:val="auto"/>
                <w:szCs w:val="20"/>
              </w:rPr>
              <w:t>t</w:t>
            </w:r>
            <w:r w:rsidRPr="00FD39D2">
              <w:rPr>
                <w:rFonts w:eastAsia="Arial" w:cs="Arial"/>
                <w:color w:val="auto"/>
                <w:spacing w:val="1"/>
                <w:szCs w:val="20"/>
              </w:rPr>
              <w:t>er</w:t>
            </w:r>
            <w:r w:rsidRPr="00FD39D2">
              <w:rPr>
                <w:rFonts w:eastAsia="Arial" w:cs="Arial"/>
                <w:color w:val="auto"/>
                <w:spacing w:val="-7"/>
                <w:szCs w:val="20"/>
              </w:rPr>
              <w:t>m</w:t>
            </w:r>
            <w:r w:rsidRPr="00FD39D2">
              <w:rPr>
                <w:rFonts w:eastAsia="Arial" w:cs="Arial"/>
                <w:color w:val="auto"/>
                <w:szCs w:val="20"/>
              </w:rPr>
              <w:t xml:space="preserve">s </w:t>
            </w:r>
            <w:r w:rsidRPr="00FD39D2">
              <w:rPr>
                <w:rFonts w:eastAsia="Arial" w:cs="Arial"/>
                <w:color w:val="auto"/>
                <w:spacing w:val="1"/>
                <w:szCs w:val="20"/>
              </w:rPr>
              <w:t>o</w:t>
            </w:r>
            <w:r w:rsidRPr="00FD39D2">
              <w:rPr>
                <w:rFonts w:eastAsia="Arial" w:cs="Arial"/>
                <w:color w:val="auto"/>
                <w:szCs w:val="20"/>
              </w:rPr>
              <w:t>f</w:t>
            </w:r>
            <w:r w:rsidRPr="00FD39D2">
              <w:rPr>
                <w:rFonts w:eastAsia="Arial" w:cs="Arial"/>
                <w:color w:val="auto"/>
                <w:spacing w:val="1"/>
                <w:szCs w:val="20"/>
              </w:rPr>
              <w:t xml:space="preserve"> </w:t>
            </w:r>
            <w:r w:rsidRPr="00FD39D2">
              <w:rPr>
                <w:rFonts w:eastAsia="Arial" w:cs="Arial"/>
                <w:color w:val="auto"/>
                <w:szCs w:val="20"/>
              </w:rPr>
              <w:t>c</w:t>
            </w:r>
            <w:r w:rsidRPr="00FD39D2">
              <w:rPr>
                <w:rFonts w:eastAsia="Arial" w:cs="Arial"/>
                <w:color w:val="auto"/>
                <w:spacing w:val="1"/>
                <w:szCs w:val="20"/>
              </w:rPr>
              <w:t>u</w:t>
            </w:r>
            <w:r w:rsidRPr="00FD39D2">
              <w:rPr>
                <w:rFonts w:eastAsia="Arial" w:cs="Arial"/>
                <w:color w:val="auto"/>
                <w:spacing w:val="3"/>
                <w:szCs w:val="20"/>
              </w:rPr>
              <w:t>l</w:t>
            </w:r>
            <w:r w:rsidRPr="00FD39D2">
              <w:rPr>
                <w:rFonts w:eastAsia="Arial" w:cs="Arial"/>
                <w:color w:val="auto"/>
                <w:szCs w:val="20"/>
              </w:rPr>
              <w:t>t</w:t>
            </w:r>
            <w:r w:rsidRPr="00FD39D2">
              <w:rPr>
                <w:rFonts w:eastAsia="Arial" w:cs="Arial"/>
                <w:color w:val="auto"/>
                <w:spacing w:val="1"/>
                <w:szCs w:val="20"/>
              </w:rPr>
              <w:t>ur</w:t>
            </w:r>
            <w:r w:rsidRPr="00FD39D2">
              <w:rPr>
                <w:rFonts w:eastAsia="Arial" w:cs="Arial"/>
                <w:color w:val="auto"/>
                <w:spacing w:val="-3"/>
                <w:szCs w:val="20"/>
              </w:rPr>
              <w:t>a</w:t>
            </w:r>
            <w:r w:rsidRPr="00FD39D2">
              <w:rPr>
                <w:rFonts w:eastAsia="Arial" w:cs="Arial"/>
                <w:color w:val="auto"/>
                <w:szCs w:val="20"/>
              </w:rPr>
              <w:t xml:space="preserve">l </w:t>
            </w:r>
            <w:r w:rsidRPr="00FD39D2">
              <w:rPr>
                <w:rFonts w:eastAsia="Arial" w:cs="Arial"/>
                <w:color w:val="auto"/>
                <w:spacing w:val="1"/>
                <w:szCs w:val="20"/>
              </w:rPr>
              <w:t>o</w:t>
            </w:r>
            <w:r w:rsidRPr="00FD39D2">
              <w:rPr>
                <w:rFonts w:eastAsia="Arial" w:cs="Arial"/>
                <w:color w:val="auto"/>
                <w:szCs w:val="20"/>
              </w:rPr>
              <w:t xml:space="preserve">r </w:t>
            </w:r>
            <w:r w:rsidRPr="00FD39D2">
              <w:rPr>
                <w:rFonts w:eastAsia="Arial" w:cs="Arial"/>
                <w:color w:val="auto"/>
                <w:spacing w:val="50"/>
                <w:szCs w:val="20"/>
              </w:rPr>
              <w:t xml:space="preserve"> </w:t>
            </w:r>
            <w:r w:rsidRPr="00FD39D2">
              <w:rPr>
                <w:rFonts w:eastAsia="Arial" w:cs="Arial"/>
                <w:color w:val="auto"/>
                <w:spacing w:val="1"/>
                <w:szCs w:val="20"/>
              </w:rPr>
              <w:t>r</w:t>
            </w:r>
            <w:r w:rsidRPr="00FD39D2">
              <w:rPr>
                <w:rFonts w:eastAsia="Arial" w:cs="Arial"/>
                <w:color w:val="auto"/>
                <w:spacing w:val="-3"/>
                <w:szCs w:val="20"/>
              </w:rPr>
              <w:t>e</w:t>
            </w:r>
            <w:r w:rsidRPr="00FD39D2">
              <w:rPr>
                <w:rFonts w:eastAsia="Arial" w:cs="Arial"/>
                <w:color w:val="auto"/>
                <w:szCs w:val="20"/>
              </w:rPr>
              <w:t>l</w:t>
            </w:r>
            <w:r w:rsidRPr="00FD39D2">
              <w:rPr>
                <w:rFonts w:eastAsia="Arial" w:cs="Arial"/>
                <w:color w:val="auto"/>
                <w:spacing w:val="3"/>
                <w:szCs w:val="20"/>
              </w:rPr>
              <w:t>i</w:t>
            </w:r>
            <w:r w:rsidRPr="00FD39D2">
              <w:rPr>
                <w:rFonts w:eastAsia="Arial" w:cs="Arial"/>
                <w:color w:val="auto"/>
                <w:spacing w:val="-3"/>
                <w:szCs w:val="20"/>
              </w:rPr>
              <w:t>g</w:t>
            </w:r>
            <w:r w:rsidRPr="00FD39D2">
              <w:rPr>
                <w:rFonts w:eastAsia="Arial" w:cs="Arial"/>
                <w:color w:val="auto"/>
                <w:spacing w:val="3"/>
                <w:szCs w:val="20"/>
              </w:rPr>
              <w:t>i</w:t>
            </w:r>
            <w:r w:rsidRPr="00FD39D2">
              <w:rPr>
                <w:rFonts w:eastAsia="Arial" w:cs="Arial"/>
                <w:color w:val="auto"/>
                <w:spacing w:val="1"/>
                <w:szCs w:val="20"/>
              </w:rPr>
              <w:t>ou</w:t>
            </w:r>
            <w:r w:rsidRPr="00FD39D2">
              <w:rPr>
                <w:rFonts w:eastAsia="Arial" w:cs="Arial"/>
                <w:color w:val="auto"/>
                <w:szCs w:val="20"/>
              </w:rPr>
              <w:t xml:space="preserve">s </w:t>
            </w:r>
            <w:r w:rsidRPr="00FD39D2">
              <w:rPr>
                <w:rFonts w:eastAsia="Arial" w:cs="Arial"/>
                <w:color w:val="auto"/>
                <w:spacing w:val="49"/>
                <w:szCs w:val="20"/>
              </w:rPr>
              <w:t xml:space="preserve"> </w:t>
            </w:r>
            <w:r w:rsidRPr="00FD39D2">
              <w:rPr>
                <w:rFonts w:eastAsia="Arial" w:cs="Arial"/>
                <w:color w:val="auto"/>
                <w:spacing w:val="-4"/>
                <w:szCs w:val="20"/>
              </w:rPr>
              <w:t>s</w:t>
            </w:r>
            <w:r w:rsidRPr="00FD39D2">
              <w:rPr>
                <w:rFonts w:eastAsia="Arial" w:cs="Arial"/>
                <w:color w:val="auto"/>
                <w:spacing w:val="3"/>
                <w:szCs w:val="20"/>
              </w:rPr>
              <w:t>i</w:t>
            </w:r>
            <w:r w:rsidRPr="00FD39D2">
              <w:rPr>
                <w:rFonts w:eastAsia="Arial" w:cs="Arial"/>
                <w:color w:val="auto"/>
                <w:spacing w:val="1"/>
                <w:szCs w:val="20"/>
              </w:rPr>
              <w:t>g</w:t>
            </w:r>
            <w:r w:rsidRPr="00FD39D2">
              <w:rPr>
                <w:rFonts w:eastAsia="Arial" w:cs="Arial"/>
                <w:color w:val="auto"/>
                <w:spacing w:val="-3"/>
                <w:szCs w:val="20"/>
              </w:rPr>
              <w:t>n</w:t>
            </w:r>
            <w:r w:rsidRPr="00FD39D2">
              <w:rPr>
                <w:rFonts w:eastAsia="Arial" w:cs="Arial"/>
                <w:color w:val="auto"/>
                <w:spacing w:val="3"/>
                <w:szCs w:val="20"/>
              </w:rPr>
              <w:t>i</w:t>
            </w:r>
            <w:r w:rsidRPr="00FD39D2">
              <w:rPr>
                <w:rFonts w:eastAsia="Arial" w:cs="Arial"/>
                <w:color w:val="auto"/>
                <w:spacing w:val="-4"/>
                <w:szCs w:val="20"/>
              </w:rPr>
              <w:t>f</w:t>
            </w:r>
            <w:r w:rsidRPr="00FD39D2">
              <w:rPr>
                <w:rFonts w:eastAsia="Arial" w:cs="Arial"/>
                <w:color w:val="auto"/>
                <w:spacing w:val="3"/>
                <w:szCs w:val="20"/>
              </w:rPr>
              <w:t>i</w:t>
            </w:r>
            <w:r w:rsidRPr="00FD39D2">
              <w:rPr>
                <w:rFonts w:eastAsia="Arial" w:cs="Arial"/>
                <w:color w:val="auto"/>
                <w:szCs w:val="20"/>
              </w:rPr>
              <w:t>c</w:t>
            </w:r>
            <w:r w:rsidRPr="00FD39D2">
              <w:rPr>
                <w:rFonts w:eastAsia="Arial" w:cs="Arial"/>
                <w:color w:val="auto"/>
                <w:spacing w:val="-3"/>
                <w:szCs w:val="20"/>
              </w:rPr>
              <w:t>a</w:t>
            </w:r>
            <w:r w:rsidRPr="00FD39D2">
              <w:rPr>
                <w:rFonts w:eastAsia="Arial" w:cs="Arial"/>
                <w:color w:val="auto"/>
                <w:spacing w:val="1"/>
                <w:szCs w:val="20"/>
              </w:rPr>
              <w:t>n</w:t>
            </w:r>
            <w:r w:rsidRPr="00FD39D2">
              <w:rPr>
                <w:rFonts w:eastAsia="Arial" w:cs="Arial"/>
                <w:color w:val="auto"/>
                <w:szCs w:val="20"/>
              </w:rPr>
              <w:t xml:space="preserve">ce </w:t>
            </w:r>
            <w:r w:rsidRPr="00FD39D2">
              <w:rPr>
                <w:rFonts w:eastAsia="Arial" w:cs="Arial"/>
                <w:color w:val="auto"/>
                <w:spacing w:val="50"/>
                <w:szCs w:val="20"/>
              </w:rPr>
              <w:t xml:space="preserve"> </w:t>
            </w:r>
            <w:r w:rsidRPr="00FD39D2">
              <w:rPr>
                <w:rFonts w:eastAsia="Arial" w:cs="Arial"/>
                <w:color w:val="auto"/>
                <w:spacing w:val="1"/>
                <w:szCs w:val="20"/>
              </w:rPr>
              <w:t>ar</w:t>
            </w:r>
            <w:r w:rsidRPr="00FD39D2">
              <w:rPr>
                <w:rFonts w:eastAsia="Arial" w:cs="Arial"/>
                <w:color w:val="auto"/>
                <w:szCs w:val="20"/>
              </w:rPr>
              <w:t xml:space="preserve">e </w:t>
            </w:r>
            <w:r w:rsidRPr="00FD39D2">
              <w:rPr>
                <w:rFonts w:eastAsia="Arial" w:cs="Arial"/>
                <w:color w:val="auto"/>
                <w:spacing w:val="50"/>
                <w:szCs w:val="20"/>
              </w:rPr>
              <w:t xml:space="preserve"> </w:t>
            </w:r>
            <w:r w:rsidRPr="00FD39D2">
              <w:rPr>
                <w:rFonts w:eastAsia="Arial" w:cs="Arial"/>
                <w:color w:val="auto"/>
                <w:spacing w:val="-4"/>
                <w:szCs w:val="20"/>
              </w:rPr>
              <w:t>f</w:t>
            </w:r>
            <w:r w:rsidRPr="00FD39D2">
              <w:rPr>
                <w:rFonts w:eastAsia="Arial" w:cs="Arial"/>
                <w:color w:val="auto"/>
                <w:spacing w:val="1"/>
                <w:szCs w:val="20"/>
              </w:rPr>
              <w:t>a</w:t>
            </w:r>
            <w:r w:rsidRPr="00FD39D2">
              <w:rPr>
                <w:rFonts w:eastAsia="Arial" w:cs="Arial"/>
                <w:color w:val="auto"/>
                <w:szCs w:val="20"/>
              </w:rPr>
              <w:t>r f</w:t>
            </w:r>
            <w:r w:rsidRPr="00FD39D2">
              <w:rPr>
                <w:rFonts w:eastAsia="Arial" w:cs="Arial"/>
                <w:color w:val="auto"/>
                <w:spacing w:val="2"/>
                <w:szCs w:val="20"/>
              </w:rPr>
              <w:t>r</w:t>
            </w:r>
            <w:r w:rsidRPr="00FD39D2">
              <w:rPr>
                <w:rFonts w:eastAsia="Arial" w:cs="Arial"/>
                <w:color w:val="auto"/>
                <w:spacing w:val="1"/>
                <w:szCs w:val="20"/>
              </w:rPr>
              <w:t>o</w:t>
            </w:r>
            <w:r w:rsidRPr="00FD39D2">
              <w:rPr>
                <w:rFonts w:eastAsia="Arial" w:cs="Arial"/>
                <w:color w:val="auto"/>
                <w:szCs w:val="20"/>
              </w:rPr>
              <w:t>m</w:t>
            </w:r>
            <w:r w:rsidRPr="00FD39D2">
              <w:rPr>
                <w:rFonts w:eastAsia="Arial" w:cs="Arial"/>
                <w:color w:val="auto"/>
                <w:spacing w:val="-7"/>
                <w:szCs w:val="20"/>
              </w:rPr>
              <w:t xml:space="preserve"> </w:t>
            </w:r>
            <w:r w:rsidRPr="00FD39D2">
              <w:rPr>
                <w:rFonts w:eastAsia="Arial" w:cs="Arial"/>
                <w:color w:val="auto"/>
                <w:spacing w:val="1"/>
                <w:szCs w:val="20"/>
              </w:rPr>
              <w:t>th</w:t>
            </w:r>
            <w:r w:rsidRPr="00FD39D2">
              <w:rPr>
                <w:rFonts w:eastAsia="Arial" w:cs="Arial"/>
                <w:color w:val="auto"/>
                <w:szCs w:val="20"/>
              </w:rPr>
              <w:t>e</w:t>
            </w:r>
            <w:r w:rsidRPr="00FD39D2">
              <w:rPr>
                <w:rFonts w:eastAsia="Arial" w:cs="Arial"/>
                <w:color w:val="auto"/>
                <w:spacing w:val="1"/>
                <w:szCs w:val="20"/>
              </w:rPr>
              <w:t xml:space="preserve"> propo</w:t>
            </w:r>
            <w:r w:rsidRPr="00FD39D2">
              <w:rPr>
                <w:rFonts w:eastAsia="Arial" w:cs="Arial"/>
                <w:color w:val="auto"/>
                <w:szCs w:val="20"/>
              </w:rPr>
              <w:t>s</w:t>
            </w:r>
            <w:r w:rsidRPr="00FD39D2">
              <w:rPr>
                <w:rFonts w:eastAsia="Arial" w:cs="Arial"/>
                <w:color w:val="auto"/>
                <w:spacing w:val="1"/>
                <w:szCs w:val="20"/>
              </w:rPr>
              <w:t>e</w:t>
            </w:r>
            <w:r w:rsidRPr="00FD39D2">
              <w:rPr>
                <w:rFonts w:eastAsia="Arial" w:cs="Arial"/>
                <w:color w:val="auto"/>
                <w:szCs w:val="20"/>
              </w:rPr>
              <w:t>d</w:t>
            </w:r>
            <w:r w:rsidRPr="00FD39D2">
              <w:rPr>
                <w:rFonts w:eastAsia="Arial" w:cs="Arial"/>
                <w:color w:val="auto"/>
                <w:spacing w:val="1"/>
                <w:szCs w:val="20"/>
              </w:rPr>
              <w:t xml:space="preserve"> </w:t>
            </w:r>
            <w:r w:rsidRPr="00FD39D2">
              <w:rPr>
                <w:rFonts w:eastAsia="Arial" w:cs="Arial"/>
                <w:color w:val="auto"/>
                <w:spacing w:val="-1"/>
                <w:szCs w:val="20"/>
              </w:rPr>
              <w:t>K</w:t>
            </w:r>
            <w:r w:rsidRPr="00FD39D2">
              <w:rPr>
                <w:rFonts w:eastAsia="Arial" w:cs="Arial"/>
                <w:color w:val="auto"/>
                <w:spacing w:val="1"/>
                <w:szCs w:val="20"/>
              </w:rPr>
              <w:t>h</w:t>
            </w:r>
            <w:r w:rsidRPr="00FD39D2">
              <w:rPr>
                <w:rFonts w:eastAsia="Arial" w:cs="Arial"/>
                <w:color w:val="auto"/>
                <w:spacing w:val="-3"/>
                <w:szCs w:val="20"/>
              </w:rPr>
              <w:t>a</w:t>
            </w:r>
            <w:r w:rsidRPr="00FD39D2">
              <w:rPr>
                <w:rFonts w:eastAsia="Arial" w:cs="Arial"/>
                <w:color w:val="auto"/>
                <w:spacing w:val="3"/>
                <w:szCs w:val="20"/>
              </w:rPr>
              <w:t>l</w:t>
            </w:r>
            <w:r w:rsidRPr="00FD39D2">
              <w:rPr>
                <w:rFonts w:eastAsia="Arial" w:cs="Arial"/>
                <w:color w:val="auto"/>
                <w:szCs w:val="20"/>
              </w:rPr>
              <w:t>.</w:t>
            </w:r>
          </w:p>
        </w:tc>
      </w:tr>
      <w:tr w:rsidR="00FD39D2" w:rsidRPr="00FD39D2" w:rsidTr="00487488">
        <w:trPr>
          <w:trHeight w:hRule="exact" w:val="1710"/>
        </w:trPr>
        <w:tc>
          <w:tcPr>
            <w:tcW w:w="430" w:type="dxa"/>
            <w:shd w:val="clear" w:color="auto" w:fill="auto"/>
          </w:tcPr>
          <w:p w:rsidR="00FD39D2" w:rsidRPr="00FD39D2" w:rsidRDefault="00FD39D2" w:rsidP="00FD39D2">
            <w:pPr>
              <w:spacing w:line="221" w:lineRule="exact"/>
              <w:ind w:left="72" w:right="-20"/>
              <w:jc w:val="both"/>
              <w:rPr>
                <w:rFonts w:eastAsia="Arial" w:cs="Arial"/>
                <w:color w:val="auto"/>
                <w:szCs w:val="20"/>
              </w:rPr>
            </w:pPr>
            <w:r w:rsidRPr="00FD39D2">
              <w:rPr>
                <w:rFonts w:eastAsia="Arial" w:cs="Arial"/>
                <w:color w:val="auto"/>
                <w:szCs w:val="20"/>
              </w:rPr>
              <w:t>6</w:t>
            </w:r>
          </w:p>
        </w:tc>
        <w:tc>
          <w:tcPr>
            <w:tcW w:w="2253" w:type="dxa"/>
            <w:shd w:val="clear" w:color="auto" w:fill="auto"/>
          </w:tcPr>
          <w:p w:rsidR="00FD39D2" w:rsidRPr="00FD39D2" w:rsidRDefault="00FD39D2" w:rsidP="00FD39D2">
            <w:pPr>
              <w:tabs>
                <w:tab w:val="left" w:pos="1520"/>
              </w:tabs>
              <w:spacing w:line="221" w:lineRule="exact"/>
              <w:ind w:left="19" w:right="-20"/>
              <w:jc w:val="both"/>
              <w:rPr>
                <w:rFonts w:eastAsia="Arial" w:cs="Arial"/>
                <w:color w:val="auto"/>
                <w:szCs w:val="20"/>
              </w:rPr>
            </w:pPr>
            <w:r w:rsidRPr="00FD39D2">
              <w:rPr>
                <w:rFonts w:eastAsia="Arial" w:cs="Arial"/>
                <w:color w:val="auto"/>
                <w:spacing w:val="2"/>
                <w:szCs w:val="20"/>
              </w:rPr>
              <w:t>E</w:t>
            </w:r>
            <w:r w:rsidRPr="00FD39D2">
              <w:rPr>
                <w:rFonts w:eastAsia="Arial" w:cs="Arial"/>
                <w:color w:val="auto"/>
                <w:spacing w:val="-7"/>
                <w:szCs w:val="20"/>
              </w:rPr>
              <w:t>m</w:t>
            </w:r>
            <w:r w:rsidRPr="00FD39D2">
              <w:rPr>
                <w:rFonts w:eastAsia="Arial" w:cs="Arial"/>
                <w:color w:val="auto"/>
                <w:spacing w:val="1"/>
                <w:szCs w:val="20"/>
              </w:rPr>
              <w:t>p</w:t>
            </w:r>
            <w:r w:rsidRPr="00FD39D2">
              <w:rPr>
                <w:rFonts w:eastAsia="Arial" w:cs="Arial"/>
                <w:color w:val="auto"/>
                <w:spacing w:val="3"/>
                <w:szCs w:val="20"/>
              </w:rPr>
              <w:t>l</w:t>
            </w:r>
            <w:r w:rsidRPr="00FD39D2">
              <w:rPr>
                <w:rFonts w:eastAsia="Arial" w:cs="Arial"/>
                <w:color w:val="auto"/>
                <w:spacing w:val="1"/>
                <w:szCs w:val="20"/>
              </w:rPr>
              <w:t>o</w:t>
            </w:r>
            <w:r w:rsidRPr="00FD39D2">
              <w:rPr>
                <w:rFonts w:eastAsia="Arial" w:cs="Arial"/>
                <w:color w:val="auto"/>
                <w:szCs w:val="20"/>
              </w:rPr>
              <w:t>y</w:t>
            </w:r>
            <w:r w:rsidRPr="00FD39D2">
              <w:rPr>
                <w:rFonts w:eastAsia="Arial" w:cs="Arial"/>
                <w:color w:val="auto"/>
                <w:spacing w:val="-7"/>
                <w:szCs w:val="20"/>
              </w:rPr>
              <w:t>m</w:t>
            </w:r>
            <w:r w:rsidRPr="00FD39D2">
              <w:rPr>
                <w:rFonts w:eastAsia="Arial" w:cs="Arial"/>
                <w:color w:val="auto"/>
                <w:spacing w:val="1"/>
                <w:szCs w:val="20"/>
              </w:rPr>
              <w:t>en</w:t>
            </w:r>
            <w:r w:rsidRPr="00FD39D2">
              <w:rPr>
                <w:rFonts w:eastAsia="Arial" w:cs="Arial"/>
                <w:color w:val="auto"/>
                <w:szCs w:val="20"/>
              </w:rPr>
              <w:t>t</w:t>
            </w:r>
            <w:r w:rsidRPr="00FD39D2">
              <w:rPr>
                <w:rFonts w:eastAsia="Arial" w:cs="Arial"/>
                <w:color w:val="auto"/>
                <w:szCs w:val="20"/>
              </w:rPr>
              <w:tab/>
            </w:r>
            <w:r w:rsidRPr="00FD39D2">
              <w:rPr>
                <w:rFonts w:eastAsia="Arial" w:cs="Arial"/>
                <w:color w:val="auto"/>
                <w:spacing w:val="-1"/>
                <w:szCs w:val="20"/>
              </w:rPr>
              <w:t>S</w:t>
            </w:r>
            <w:r w:rsidRPr="00FD39D2">
              <w:rPr>
                <w:rFonts w:eastAsia="Arial" w:cs="Arial"/>
                <w:color w:val="auto"/>
                <w:szCs w:val="20"/>
              </w:rPr>
              <w:t>t</w:t>
            </w:r>
            <w:r w:rsidRPr="00FD39D2">
              <w:rPr>
                <w:rFonts w:eastAsia="Arial" w:cs="Arial"/>
                <w:color w:val="auto"/>
                <w:spacing w:val="1"/>
                <w:szCs w:val="20"/>
              </w:rPr>
              <w:t>a</w:t>
            </w:r>
            <w:r w:rsidRPr="00FD39D2">
              <w:rPr>
                <w:rFonts w:eastAsia="Arial" w:cs="Arial"/>
                <w:color w:val="auto"/>
                <w:szCs w:val="20"/>
              </w:rPr>
              <w:t>t</w:t>
            </w:r>
            <w:r w:rsidRPr="00FD39D2">
              <w:rPr>
                <w:rFonts w:eastAsia="Arial" w:cs="Arial"/>
                <w:color w:val="auto"/>
                <w:spacing w:val="1"/>
                <w:szCs w:val="20"/>
              </w:rPr>
              <w:t>u</w:t>
            </w:r>
            <w:r w:rsidRPr="00FD39D2">
              <w:rPr>
                <w:rFonts w:eastAsia="Arial" w:cs="Arial"/>
                <w:color w:val="auto"/>
                <w:szCs w:val="20"/>
              </w:rPr>
              <w:t>s:</w:t>
            </w:r>
          </w:p>
          <w:p w:rsidR="00FD39D2" w:rsidRPr="00FD39D2" w:rsidRDefault="00FD39D2" w:rsidP="00FD39D2">
            <w:pPr>
              <w:tabs>
                <w:tab w:val="left" w:pos="1980"/>
              </w:tabs>
              <w:spacing w:before="34" w:line="275" w:lineRule="auto"/>
              <w:ind w:left="19" w:right="2"/>
              <w:jc w:val="both"/>
              <w:rPr>
                <w:rFonts w:eastAsia="Arial" w:cs="Arial"/>
                <w:color w:val="auto"/>
                <w:szCs w:val="20"/>
              </w:rPr>
            </w:pPr>
            <w:r w:rsidRPr="00FD39D2">
              <w:rPr>
                <w:rFonts w:eastAsia="Arial" w:cs="Arial"/>
                <w:color w:val="auto"/>
                <w:spacing w:val="-1"/>
                <w:szCs w:val="20"/>
              </w:rPr>
              <w:t>P</w:t>
            </w:r>
            <w:r w:rsidRPr="00FD39D2">
              <w:rPr>
                <w:rFonts w:eastAsia="Arial" w:cs="Arial"/>
                <w:color w:val="auto"/>
                <w:spacing w:val="1"/>
                <w:szCs w:val="20"/>
              </w:rPr>
              <w:t>er</w:t>
            </w:r>
            <w:r w:rsidRPr="00FD39D2">
              <w:rPr>
                <w:rFonts w:eastAsia="Arial" w:cs="Arial"/>
                <w:color w:val="auto"/>
                <w:szCs w:val="20"/>
              </w:rPr>
              <w:t>c</w:t>
            </w:r>
            <w:r w:rsidRPr="00FD39D2">
              <w:rPr>
                <w:rFonts w:eastAsia="Arial" w:cs="Arial"/>
                <w:color w:val="auto"/>
                <w:spacing w:val="1"/>
                <w:szCs w:val="20"/>
              </w:rPr>
              <w:t>en</w:t>
            </w:r>
            <w:r w:rsidRPr="00FD39D2">
              <w:rPr>
                <w:rFonts w:eastAsia="Arial" w:cs="Arial"/>
                <w:color w:val="auto"/>
                <w:szCs w:val="20"/>
              </w:rPr>
              <w:t>t</w:t>
            </w:r>
            <w:r w:rsidRPr="00FD39D2">
              <w:rPr>
                <w:rFonts w:eastAsia="Arial" w:cs="Arial"/>
                <w:color w:val="auto"/>
                <w:spacing w:val="3"/>
                <w:szCs w:val="20"/>
              </w:rPr>
              <w:t>a</w:t>
            </w:r>
            <w:r w:rsidRPr="00FD39D2">
              <w:rPr>
                <w:rFonts w:eastAsia="Arial" w:cs="Arial"/>
                <w:color w:val="auto"/>
                <w:spacing w:val="1"/>
                <w:szCs w:val="20"/>
              </w:rPr>
              <w:t>g</w:t>
            </w:r>
            <w:r w:rsidRPr="00FD39D2">
              <w:rPr>
                <w:rFonts w:eastAsia="Arial" w:cs="Arial"/>
                <w:color w:val="auto"/>
                <w:szCs w:val="20"/>
              </w:rPr>
              <w:t>e</w:t>
            </w:r>
            <w:r w:rsidRPr="00FD39D2">
              <w:rPr>
                <w:rFonts w:eastAsia="Arial" w:cs="Arial"/>
                <w:color w:val="auto"/>
                <w:szCs w:val="20"/>
              </w:rPr>
              <w:tab/>
            </w:r>
            <w:r w:rsidRPr="00FD39D2">
              <w:rPr>
                <w:rFonts w:eastAsia="Arial" w:cs="Arial"/>
                <w:color w:val="auto"/>
                <w:spacing w:val="1"/>
                <w:szCs w:val="20"/>
              </w:rPr>
              <w:t>o</w:t>
            </w:r>
            <w:r w:rsidRPr="00FD39D2">
              <w:rPr>
                <w:rFonts w:eastAsia="Arial" w:cs="Arial"/>
                <w:color w:val="auto"/>
                <w:szCs w:val="20"/>
              </w:rPr>
              <w:t xml:space="preserve">f </w:t>
            </w:r>
            <w:r w:rsidRPr="00FD39D2">
              <w:rPr>
                <w:rFonts w:eastAsia="Arial" w:cs="Arial"/>
                <w:color w:val="auto"/>
                <w:spacing w:val="1"/>
                <w:szCs w:val="20"/>
              </w:rPr>
              <w:t>e</w:t>
            </w:r>
            <w:r w:rsidRPr="00FD39D2">
              <w:rPr>
                <w:rFonts w:eastAsia="Arial" w:cs="Arial"/>
                <w:color w:val="auto"/>
                <w:spacing w:val="-7"/>
                <w:szCs w:val="20"/>
              </w:rPr>
              <w:t>m</w:t>
            </w:r>
            <w:r w:rsidRPr="00FD39D2">
              <w:rPr>
                <w:rFonts w:eastAsia="Arial" w:cs="Arial"/>
                <w:color w:val="auto"/>
                <w:spacing w:val="1"/>
                <w:szCs w:val="20"/>
              </w:rPr>
              <w:t>p</w:t>
            </w:r>
            <w:r w:rsidRPr="00FD39D2">
              <w:rPr>
                <w:rFonts w:eastAsia="Arial" w:cs="Arial"/>
                <w:color w:val="auto"/>
                <w:spacing w:val="3"/>
                <w:szCs w:val="20"/>
              </w:rPr>
              <w:t>l</w:t>
            </w:r>
            <w:r w:rsidRPr="00FD39D2">
              <w:rPr>
                <w:rFonts w:eastAsia="Arial" w:cs="Arial"/>
                <w:color w:val="auto"/>
                <w:spacing w:val="1"/>
                <w:szCs w:val="20"/>
              </w:rPr>
              <w:t>o</w:t>
            </w:r>
            <w:r w:rsidRPr="00FD39D2">
              <w:rPr>
                <w:rFonts w:eastAsia="Arial" w:cs="Arial"/>
                <w:color w:val="auto"/>
                <w:spacing w:val="4"/>
                <w:szCs w:val="20"/>
              </w:rPr>
              <w:t>y</w:t>
            </w:r>
            <w:r w:rsidRPr="00FD39D2">
              <w:rPr>
                <w:rFonts w:eastAsia="Arial" w:cs="Arial"/>
                <w:color w:val="auto"/>
                <w:spacing w:val="-7"/>
                <w:szCs w:val="20"/>
              </w:rPr>
              <w:t>m</w:t>
            </w:r>
            <w:r w:rsidRPr="00FD39D2">
              <w:rPr>
                <w:rFonts w:eastAsia="Arial" w:cs="Arial"/>
                <w:color w:val="auto"/>
                <w:spacing w:val="1"/>
                <w:szCs w:val="20"/>
              </w:rPr>
              <w:t>en</w:t>
            </w:r>
            <w:r w:rsidRPr="00FD39D2">
              <w:rPr>
                <w:rFonts w:eastAsia="Arial" w:cs="Arial"/>
                <w:color w:val="auto"/>
                <w:szCs w:val="20"/>
              </w:rPr>
              <w:t>t/</w:t>
            </w:r>
          </w:p>
          <w:p w:rsidR="00FD39D2" w:rsidRPr="00FD39D2" w:rsidRDefault="00FD39D2" w:rsidP="00FD39D2">
            <w:pPr>
              <w:spacing w:before="5" w:line="120" w:lineRule="exact"/>
              <w:jc w:val="both"/>
              <w:rPr>
                <w:rFonts w:eastAsia="Times New Roman" w:cs="Arial"/>
                <w:color w:val="auto"/>
                <w:szCs w:val="20"/>
              </w:rPr>
            </w:pPr>
          </w:p>
          <w:p w:rsidR="00FD39D2" w:rsidRPr="00FD39D2" w:rsidRDefault="00FD39D2" w:rsidP="00FD39D2">
            <w:pPr>
              <w:ind w:left="19" w:right="-20"/>
              <w:jc w:val="both"/>
              <w:rPr>
                <w:rFonts w:eastAsia="Arial" w:cs="Arial"/>
                <w:color w:val="auto"/>
                <w:szCs w:val="20"/>
              </w:rPr>
            </w:pPr>
            <w:r w:rsidRPr="00FD39D2">
              <w:rPr>
                <w:rFonts w:eastAsia="Arial" w:cs="Arial"/>
                <w:color w:val="auto"/>
                <w:spacing w:val="1"/>
                <w:szCs w:val="20"/>
              </w:rPr>
              <w:t>une</w:t>
            </w:r>
            <w:r w:rsidRPr="00FD39D2">
              <w:rPr>
                <w:rFonts w:eastAsia="Arial" w:cs="Arial"/>
                <w:color w:val="auto"/>
                <w:spacing w:val="-7"/>
                <w:szCs w:val="20"/>
              </w:rPr>
              <w:t>m</w:t>
            </w:r>
            <w:r w:rsidRPr="00FD39D2">
              <w:rPr>
                <w:rFonts w:eastAsia="Arial" w:cs="Arial"/>
                <w:color w:val="auto"/>
                <w:spacing w:val="1"/>
                <w:szCs w:val="20"/>
              </w:rPr>
              <w:t>p</w:t>
            </w:r>
            <w:r w:rsidRPr="00FD39D2">
              <w:rPr>
                <w:rFonts w:eastAsia="Arial" w:cs="Arial"/>
                <w:color w:val="auto"/>
                <w:spacing w:val="3"/>
                <w:szCs w:val="20"/>
              </w:rPr>
              <w:t>l</w:t>
            </w:r>
            <w:r w:rsidRPr="00FD39D2">
              <w:rPr>
                <w:rFonts w:eastAsia="Arial" w:cs="Arial"/>
                <w:color w:val="auto"/>
                <w:spacing w:val="1"/>
                <w:szCs w:val="20"/>
              </w:rPr>
              <w:t>o</w:t>
            </w:r>
            <w:r w:rsidRPr="00FD39D2">
              <w:rPr>
                <w:rFonts w:eastAsia="Arial" w:cs="Arial"/>
                <w:color w:val="auto"/>
                <w:szCs w:val="20"/>
              </w:rPr>
              <w:t>y</w:t>
            </w:r>
            <w:r w:rsidRPr="00FD39D2">
              <w:rPr>
                <w:rFonts w:eastAsia="Arial" w:cs="Arial"/>
                <w:color w:val="auto"/>
                <w:spacing w:val="-7"/>
                <w:szCs w:val="20"/>
              </w:rPr>
              <w:t>m</w:t>
            </w:r>
            <w:r w:rsidRPr="00FD39D2">
              <w:rPr>
                <w:rFonts w:eastAsia="Arial" w:cs="Arial"/>
                <w:color w:val="auto"/>
                <w:spacing w:val="1"/>
                <w:szCs w:val="20"/>
              </w:rPr>
              <w:t>en</w:t>
            </w:r>
            <w:r w:rsidRPr="00FD39D2">
              <w:rPr>
                <w:rFonts w:eastAsia="Arial" w:cs="Arial"/>
                <w:color w:val="auto"/>
                <w:szCs w:val="20"/>
              </w:rPr>
              <w:t>t/</w:t>
            </w:r>
          </w:p>
          <w:p w:rsidR="00FD39D2" w:rsidRPr="00FD39D2" w:rsidRDefault="00FD39D2" w:rsidP="00FD39D2">
            <w:pPr>
              <w:spacing w:before="34"/>
              <w:ind w:left="19" w:right="-20"/>
              <w:jc w:val="both"/>
              <w:rPr>
                <w:rFonts w:eastAsia="Arial" w:cs="Arial"/>
                <w:color w:val="auto"/>
                <w:szCs w:val="20"/>
              </w:rPr>
            </w:pPr>
            <w:r w:rsidRPr="00FD39D2">
              <w:rPr>
                <w:rFonts w:eastAsia="Arial" w:cs="Arial"/>
                <w:color w:val="auto"/>
                <w:spacing w:val="1"/>
                <w:szCs w:val="20"/>
              </w:rPr>
              <w:t>undere</w:t>
            </w:r>
            <w:r w:rsidRPr="00FD39D2">
              <w:rPr>
                <w:rFonts w:eastAsia="Arial" w:cs="Arial"/>
                <w:color w:val="auto"/>
                <w:spacing w:val="-7"/>
                <w:szCs w:val="20"/>
              </w:rPr>
              <w:t>m</w:t>
            </w:r>
            <w:r w:rsidRPr="00FD39D2">
              <w:rPr>
                <w:rFonts w:eastAsia="Arial" w:cs="Arial"/>
                <w:color w:val="auto"/>
                <w:spacing w:val="1"/>
                <w:szCs w:val="20"/>
              </w:rPr>
              <w:t>p</w:t>
            </w:r>
            <w:r w:rsidRPr="00FD39D2">
              <w:rPr>
                <w:rFonts w:eastAsia="Arial" w:cs="Arial"/>
                <w:color w:val="auto"/>
                <w:spacing w:val="3"/>
                <w:szCs w:val="20"/>
              </w:rPr>
              <w:t>l</w:t>
            </w:r>
            <w:r w:rsidRPr="00FD39D2">
              <w:rPr>
                <w:rFonts w:eastAsia="Arial" w:cs="Arial"/>
                <w:color w:val="auto"/>
                <w:spacing w:val="1"/>
                <w:szCs w:val="20"/>
              </w:rPr>
              <w:t>o</w:t>
            </w:r>
            <w:r w:rsidRPr="00FD39D2">
              <w:rPr>
                <w:rFonts w:eastAsia="Arial" w:cs="Arial"/>
                <w:color w:val="auto"/>
                <w:szCs w:val="20"/>
              </w:rPr>
              <w:t>y</w:t>
            </w:r>
            <w:r w:rsidRPr="00FD39D2">
              <w:rPr>
                <w:rFonts w:eastAsia="Arial" w:cs="Arial"/>
                <w:color w:val="auto"/>
                <w:spacing w:val="-7"/>
                <w:szCs w:val="20"/>
              </w:rPr>
              <w:t>m</w:t>
            </w:r>
            <w:r w:rsidRPr="00FD39D2">
              <w:rPr>
                <w:rFonts w:eastAsia="Arial" w:cs="Arial"/>
                <w:color w:val="auto"/>
                <w:spacing w:val="1"/>
                <w:szCs w:val="20"/>
              </w:rPr>
              <w:t>en</w:t>
            </w:r>
            <w:r w:rsidRPr="00FD39D2">
              <w:rPr>
                <w:rFonts w:eastAsia="Arial" w:cs="Arial"/>
                <w:color w:val="auto"/>
                <w:szCs w:val="20"/>
              </w:rPr>
              <w:t>t</w:t>
            </w:r>
          </w:p>
        </w:tc>
        <w:tc>
          <w:tcPr>
            <w:tcW w:w="3869" w:type="dxa"/>
            <w:shd w:val="clear" w:color="auto" w:fill="auto"/>
          </w:tcPr>
          <w:p w:rsidR="00FD39D2" w:rsidRPr="00FD39D2" w:rsidRDefault="00FD39D2" w:rsidP="00FD39D2">
            <w:pPr>
              <w:spacing w:line="221" w:lineRule="exact"/>
              <w:ind w:left="91" w:right="-20"/>
              <w:jc w:val="both"/>
              <w:rPr>
                <w:rFonts w:eastAsia="Arial" w:cs="Arial"/>
                <w:color w:val="auto"/>
                <w:szCs w:val="20"/>
              </w:rPr>
            </w:pPr>
            <w:r w:rsidRPr="00FD39D2">
              <w:rPr>
                <w:rFonts w:eastAsia="Arial" w:cs="Arial"/>
                <w:color w:val="auto"/>
                <w:szCs w:val="20"/>
              </w:rPr>
              <w:t>Un</w:t>
            </w:r>
            <w:r w:rsidRPr="00FD39D2">
              <w:rPr>
                <w:rFonts w:eastAsia="Arial" w:cs="Arial"/>
                <w:color w:val="auto"/>
                <w:spacing w:val="1"/>
                <w:szCs w:val="20"/>
              </w:rPr>
              <w:t>e</w:t>
            </w:r>
            <w:r w:rsidRPr="00FD39D2">
              <w:rPr>
                <w:rFonts w:eastAsia="Arial" w:cs="Arial"/>
                <w:color w:val="auto"/>
                <w:spacing w:val="-7"/>
                <w:szCs w:val="20"/>
              </w:rPr>
              <w:t>m</w:t>
            </w:r>
            <w:r w:rsidRPr="00FD39D2">
              <w:rPr>
                <w:rFonts w:eastAsia="Arial" w:cs="Arial"/>
                <w:color w:val="auto"/>
                <w:spacing w:val="1"/>
                <w:szCs w:val="20"/>
              </w:rPr>
              <w:t>p</w:t>
            </w:r>
            <w:r w:rsidRPr="00FD39D2">
              <w:rPr>
                <w:rFonts w:eastAsia="Arial" w:cs="Arial"/>
                <w:color w:val="auto"/>
                <w:spacing w:val="3"/>
                <w:szCs w:val="20"/>
              </w:rPr>
              <w:t>l</w:t>
            </w:r>
            <w:r w:rsidRPr="00FD39D2">
              <w:rPr>
                <w:rFonts w:eastAsia="Arial" w:cs="Arial"/>
                <w:color w:val="auto"/>
                <w:spacing w:val="1"/>
                <w:szCs w:val="20"/>
              </w:rPr>
              <w:t>o</w:t>
            </w:r>
            <w:r w:rsidRPr="00FD39D2">
              <w:rPr>
                <w:rFonts w:eastAsia="Arial" w:cs="Arial"/>
                <w:color w:val="auto"/>
                <w:spacing w:val="4"/>
                <w:szCs w:val="20"/>
              </w:rPr>
              <w:t>y</w:t>
            </w:r>
            <w:r w:rsidRPr="00FD39D2">
              <w:rPr>
                <w:rFonts w:eastAsia="Arial" w:cs="Arial"/>
                <w:color w:val="auto"/>
                <w:spacing w:val="-7"/>
                <w:szCs w:val="20"/>
              </w:rPr>
              <w:t>m</w:t>
            </w:r>
            <w:r w:rsidRPr="00FD39D2">
              <w:rPr>
                <w:rFonts w:eastAsia="Arial" w:cs="Arial"/>
                <w:color w:val="auto"/>
                <w:spacing w:val="1"/>
                <w:szCs w:val="20"/>
              </w:rPr>
              <w:t>en</w:t>
            </w:r>
            <w:r w:rsidRPr="00FD39D2">
              <w:rPr>
                <w:rFonts w:eastAsia="Arial" w:cs="Arial"/>
                <w:color w:val="auto"/>
                <w:szCs w:val="20"/>
              </w:rPr>
              <w:t>t</w:t>
            </w:r>
            <w:r w:rsidRPr="00FD39D2">
              <w:rPr>
                <w:rFonts w:eastAsia="Arial" w:cs="Arial"/>
                <w:color w:val="auto"/>
                <w:spacing w:val="17"/>
                <w:szCs w:val="20"/>
              </w:rPr>
              <w:t xml:space="preserve"> </w:t>
            </w:r>
            <w:r w:rsidRPr="00FD39D2">
              <w:rPr>
                <w:rFonts w:eastAsia="Arial" w:cs="Arial"/>
                <w:color w:val="auto"/>
                <w:spacing w:val="3"/>
                <w:szCs w:val="20"/>
              </w:rPr>
              <w:t>i</w:t>
            </w:r>
            <w:r w:rsidRPr="00FD39D2">
              <w:rPr>
                <w:rFonts w:eastAsia="Arial" w:cs="Arial"/>
                <w:color w:val="auto"/>
                <w:szCs w:val="20"/>
              </w:rPr>
              <w:t>s</w:t>
            </w:r>
            <w:r w:rsidRPr="00FD39D2">
              <w:rPr>
                <w:rFonts w:eastAsia="Arial" w:cs="Arial"/>
                <w:color w:val="auto"/>
                <w:spacing w:val="16"/>
                <w:szCs w:val="20"/>
              </w:rPr>
              <w:t xml:space="preserve"> </w:t>
            </w:r>
            <w:r w:rsidRPr="00FD39D2">
              <w:rPr>
                <w:rFonts w:eastAsia="Arial" w:cs="Arial"/>
                <w:color w:val="auto"/>
                <w:spacing w:val="1"/>
                <w:szCs w:val="20"/>
              </w:rPr>
              <w:t>e</w:t>
            </w:r>
            <w:r w:rsidRPr="00FD39D2">
              <w:rPr>
                <w:rFonts w:eastAsia="Arial" w:cs="Arial"/>
                <w:color w:val="auto"/>
                <w:spacing w:val="-4"/>
                <w:szCs w:val="20"/>
              </w:rPr>
              <w:t>x</w:t>
            </w:r>
            <w:r w:rsidRPr="00FD39D2">
              <w:rPr>
                <w:rFonts w:eastAsia="Arial" w:cs="Arial"/>
                <w:color w:val="auto"/>
                <w:spacing w:val="1"/>
                <w:szCs w:val="20"/>
              </w:rPr>
              <w:t>pe</w:t>
            </w:r>
            <w:r w:rsidRPr="00FD39D2">
              <w:rPr>
                <w:rFonts w:eastAsia="Arial" w:cs="Arial"/>
                <w:color w:val="auto"/>
                <w:szCs w:val="20"/>
              </w:rPr>
              <w:t>ct</w:t>
            </w:r>
            <w:r w:rsidRPr="00FD39D2">
              <w:rPr>
                <w:rFonts w:eastAsia="Arial" w:cs="Arial"/>
                <w:color w:val="auto"/>
                <w:spacing w:val="1"/>
                <w:szCs w:val="20"/>
              </w:rPr>
              <w:t>e</w:t>
            </w:r>
            <w:r w:rsidRPr="00FD39D2">
              <w:rPr>
                <w:rFonts w:eastAsia="Arial" w:cs="Arial"/>
                <w:color w:val="auto"/>
                <w:szCs w:val="20"/>
              </w:rPr>
              <w:t>d</w:t>
            </w:r>
            <w:r w:rsidRPr="00FD39D2">
              <w:rPr>
                <w:rFonts w:eastAsia="Arial" w:cs="Arial"/>
                <w:color w:val="auto"/>
                <w:spacing w:val="17"/>
                <w:szCs w:val="20"/>
              </w:rPr>
              <w:t xml:space="preserve"> </w:t>
            </w:r>
            <w:r w:rsidRPr="00FD39D2">
              <w:rPr>
                <w:rFonts w:eastAsia="Arial" w:cs="Arial"/>
                <w:color w:val="auto"/>
                <w:spacing w:val="3"/>
                <w:szCs w:val="20"/>
              </w:rPr>
              <w:t>i</w:t>
            </w:r>
            <w:r w:rsidRPr="00FD39D2">
              <w:rPr>
                <w:rFonts w:eastAsia="Arial" w:cs="Arial"/>
                <w:color w:val="auto"/>
                <w:szCs w:val="20"/>
              </w:rPr>
              <w:t>n</w:t>
            </w:r>
            <w:r w:rsidRPr="00FD39D2">
              <w:rPr>
                <w:rFonts w:eastAsia="Arial" w:cs="Arial"/>
                <w:color w:val="auto"/>
                <w:spacing w:val="17"/>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17"/>
                <w:szCs w:val="20"/>
              </w:rPr>
              <w:t xml:space="preserve"> </w:t>
            </w:r>
            <w:r w:rsidRPr="00FD39D2">
              <w:rPr>
                <w:rFonts w:eastAsia="Arial" w:cs="Arial"/>
                <w:color w:val="auto"/>
                <w:spacing w:val="1"/>
                <w:szCs w:val="20"/>
              </w:rPr>
              <w:t>pro</w:t>
            </w:r>
            <w:r w:rsidRPr="00FD39D2">
              <w:rPr>
                <w:rFonts w:eastAsia="Arial" w:cs="Arial"/>
                <w:color w:val="auto"/>
                <w:spacing w:val="-4"/>
                <w:szCs w:val="20"/>
              </w:rPr>
              <w:t>j</w:t>
            </w:r>
            <w:r w:rsidRPr="00FD39D2">
              <w:rPr>
                <w:rFonts w:eastAsia="Arial" w:cs="Arial"/>
                <w:color w:val="auto"/>
                <w:spacing w:val="1"/>
                <w:szCs w:val="20"/>
              </w:rPr>
              <w:t>e</w:t>
            </w:r>
            <w:r w:rsidRPr="00FD39D2">
              <w:rPr>
                <w:rFonts w:eastAsia="Arial" w:cs="Arial"/>
                <w:color w:val="auto"/>
                <w:szCs w:val="20"/>
              </w:rPr>
              <w:t>ct</w:t>
            </w:r>
          </w:p>
          <w:p w:rsidR="00FD39D2" w:rsidRPr="00FD39D2" w:rsidRDefault="00FD39D2" w:rsidP="00FD39D2">
            <w:pPr>
              <w:spacing w:before="34"/>
              <w:ind w:left="91" w:right="-20"/>
              <w:jc w:val="both"/>
              <w:rPr>
                <w:rFonts w:eastAsia="Arial" w:cs="Arial"/>
                <w:color w:val="auto"/>
                <w:szCs w:val="20"/>
              </w:rPr>
            </w:pPr>
            <w:r w:rsidRPr="00FD39D2">
              <w:rPr>
                <w:rFonts w:eastAsia="Arial" w:cs="Arial"/>
                <w:color w:val="auto"/>
                <w:spacing w:val="1"/>
                <w:szCs w:val="20"/>
              </w:rPr>
              <w:t>are</w:t>
            </w:r>
            <w:r w:rsidRPr="00FD39D2">
              <w:rPr>
                <w:rFonts w:eastAsia="Arial" w:cs="Arial"/>
                <w:color w:val="auto"/>
                <w:szCs w:val="20"/>
              </w:rPr>
              <w:t>a</w:t>
            </w:r>
          </w:p>
        </w:tc>
        <w:tc>
          <w:tcPr>
            <w:tcW w:w="2838" w:type="dxa"/>
            <w:shd w:val="clear" w:color="auto" w:fill="auto"/>
          </w:tcPr>
          <w:p w:rsidR="00FD39D2" w:rsidRPr="00FD39D2" w:rsidRDefault="00FD39D2" w:rsidP="00FD39D2">
            <w:pPr>
              <w:spacing w:line="221" w:lineRule="exact"/>
              <w:ind w:left="95" w:right="-20"/>
              <w:jc w:val="both"/>
              <w:rPr>
                <w:rFonts w:eastAsia="Arial" w:cs="Arial"/>
                <w:color w:val="auto"/>
                <w:szCs w:val="20"/>
              </w:rPr>
            </w:pPr>
            <w:r w:rsidRPr="00FD39D2">
              <w:rPr>
                <w:rFonts w:eastAsia="Arial" w:cs="Arial"/>
                <w:color w:val="auto"/>
                <w:szCs w:val="20"/>
              </w:rPr>
              <w:t>J</w:t>
            </w:r>
            <w:r w:rsidRPr="00FD39D2">
              <w:rPr>
                <w:rFonts w:eastAsia="Arial" w:cs="Arial"/>
                <w:color w:val="auto"/>
                <w:spacing w:val="1"/>
                <w:szCs w:val="20"/>
              </w:rPr>
              <w:t>o</w:t>
            </w:r>
            <w:r w:rsidRPr="00FD39D2">
              <w:rPr>
                <w:rFonts w:eastAsia="Arial" w:cs="Arial"/>
                <w:color w:val="auto"/>
                <w:szCs w:val="20"/>
              </w:rPr>
              <w:t>b</w:t>
            </w:r>
            <w:r w:rsidRPr="00FD39D2">
              <w:rPr>
                <w:rFonts w:eastAsia="Arial" w:cs="Arial"/>
                <w:color w:val="auto"/>
                <w:spacing w:val="1"/>
                <w:szCs w:val="20"/>
              </w:rPr>
              <w:t xml:space="preserve"> </w:t>
            </w:r>
            <w:r w:rsidRPr="00FD39D2">
              <w:rPr>
                <w:rFonts w:eastAsia="Arial" w:cs="Arial"/>
                <w:color w:val="auto"/>
                <w:szCs w:val="20"/>
              </w:rPr>
              <w:t>c</w:t>
            </w:r>
            <w:r w:rsidRPr="00FD39D2">
              <w:rPr>
                <w:rFonts w:eastAsia="Arial" w:cs="Arial"/>
                <w:color w:val="auto"/>
                <w:spacing w:val="1"/>
                <w:szCs w:val="20"/>
              </w:rPr>
              <w:t>han</w:t>
            </w:r>
            <w:r w:rsidRPr="00FD39D2">
              <w:rPr>
                <w:rFonts w:eastAsia="Arial" w:cs="Arial"/>
                <w:color w:val="auto"/>
                <w:szCs w:val="20"/>
              </w:rPr>
              <w:t>ce</w:t>
            </w:r>
            <w:r w:rsidRPr="00FD39D2">
              <w:rPr>
                <w:rFonts w:eastAsia="Arial" w:cs="Arial"/>
                <w:color w:val="auto"/>
                <w:spacing w:val="1"/>
                <w:szCs w:val="20"/>
              </w:rPr>
              <w:t xml:space="preserve"> an</w:t>
            </w:r>
            <w:r w:rsidRPr="00FD39D2">
              <w:rPr>
                <w:rFonts w:eastAsia="Arial" w:cs="Arial"/>
                <w:color w:val="auto"/>
                <w:szCs w:val="20"/>
              </w:rPr>
              <w:t>d</w:t>
            </w:r>
            <w:r w:rsidRPr="00FD39D2">
              <w:rPr>
                <w:rFonts w:eastAsia="Arial" w:cs="Arial"/>
                <w:color w:val="auto"/>
                <w:spacing w:val="1"/>
                <w:szCs w:val="20"/>
              </w:rPr>
              <w:t xml:space="preserve"> e</w:t>
            </w:r>
            <w:r w:rsidRPr="00FD39D2">
              <w:rPr>
                <w:rFonts w:eastAsia="Arial" w:cs="Arial"/>
                <w:color w:val="auto"/>
                <w:spacing w:val="-7"/>
                <w:szCs w:val="20"/>
              </w:rPr>
              <w:t>m</w:t>
            </w:r>
            <w:r w:rsidRPr="00FD39D2">
              <w:rPr>
                <w:rFonts w:eastAsia="Arial" w:cs="Arial"/>
                <w:color w:val="auto"/>
                <w:spacing w:val="1"/>
                <w:szCs w:val="20"/>
              </w:rPr>
              <w:t>p</w:t>
            </w:r>
            <w:r w:rsidRPr="00FD39D2">
              <w:rPr>
                <w:rFonts w:eastAsia="Arial" w:cs="Arial"/>
                <w:color w:val="auto"/>
                <w:spacing w:val="3"/>
                <w:szCs w:val="20"/>
              </w:rPr>
              <w:t>l</w:t>
            </w:r>
            <w:r w:rsidRPr="00FD39D2">
              <w:rPr>
                <w:rFonts w:eastAsia="Arial" w:cs="Arial"/>
                <w:color w:val="auto"/>
                <w:spacing w:val="1"/>
                <w:szCs w:val="20"/>
              </w:rPr>
              <w:t>o</w:t>
            </w:r>
            <w:r w:rsidRPr="00FD39D2">
              <w:rPr>
                <w:rFonts w:eastAsia="Arial" w:cs="Arial"/>
                <w:color w:val="auto"/>
                <w:szCs w:val="20"/>
              </w:rPr>
              <w:t>y</w:t>
            </w:r>
            <w:r w:rsidRPr="00FD39D2">
              <w:rPr>
                <w:rFonts w:eastAsia="Arial" w:cs="Arial"/>
                <w:color w:val="auto"/>
                <w:spacing w:val="-7"/>
                <w:szCs w:val="20"/>
              </w:rPr>
              <w:t>m</w:t>
            </w:r>
            <w:r w:rsidRPr="00FD39D2">
              <w:rPr>
                <w:rFonts w:eastAsia="Arial" w:cs="Arial"/>
                <w:color w:val="auto"/>
                <w:spacing w:val="1"/>
                <w:szCs w:val="20"/>
              </w:rPr>
              <w:t>en</w:t>
            </w:r>
            <w:r w:rsidRPr="00FD39D2">
              <w:rPr>
                <w:rFonts w:eastAsia="Arial" w:cs="Arial"/>
                <w:color w:val="auto"/>
                <w:szCs w:val="20"/>
              </w:rPr>
              <w:t>t</w:t>
            </w:r>
            <w:r w:rsidRPr="00FD39D2">
              <w:rPr>
                <w:rFonts w:eastAsia="Arial" w:cs="Arial"/>
                <w:color w:val="auto"/>
                <w:spacing w:val="5"/>
                <w:szCs w:val="20"/>
              </w:rPr>
              <w:t xml:space="preserve">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ll</w:t>
            </w:r>
            <w:r w:rsidRPr="00FD39D2">
              <w:rPr>
                <w:rFonts w:eastAsia="Arial" w:cs="Arial"/>
                <w:color w:val="auto"/>
                <w:spacing w:val="3"/>
                <w:szCs w:val="20"/>
              </w:rPr>
              <w:t xml:space="preserve"> </w:t>
            </w:r>
            <w:r w:rsidRPr="00FD39D2">
              <w:rPr>
                <w:rFonts w:eastAsia="Arial" w:cs="Arial"/>
                <w:color w:val="auto"/>
                <w:spacing w:val="1"/>
                <w:szCs w:val="20"/>
              </w:rPr>
              <w:t>b</w:t>
            </w:r>
            <w:r w:rsidRPr="00FD39D2">
              <w:rPr>
                <w:rFonts w:eastAsia="Arial" w:cs="Arial"/>
                <w:color w:val="auto"/>
                <w:szCs w:val="20"/>
              </w:rPr>
              <w:t xml:space="preserve">e </w:t>
            </w:r>
            <w:r w:rsidRPr="00FD39D2">
              <w:rPr>
                <w:rFonts w:eastAsia="Arial" w:cs="Arial"/>
                <w:color w:val="auto"/>
                <w:spacing w:val="1"/>
                <w:szCs w:val="20"/>
              </w:rPr>
              <w:t>enhan</w:t>
            </w:r>
            <w:r w:rsidRPr="00FD39D2">
              <w:rPr>
                <w:rFonts w:eastAsia="Arial" w:cs="Arial"/>
                <w:color w:val="auto"/>
                <w:szCs w:val="20"/>
              </w:rPr>
              <w:t>c</w:t>
            </w:r>
            <w:r w:rsidRPr="00FD39D2">
              <w:rPr>
                <w:rFonts w:eastAsia="Arial" w:cs="Arial"/>
                <w:color w:val="auto"/>
                <w:spacing w:val="1"/>
                <w:szCs w:val="20"/>
              </w:rPr>
              <w:t>e</w:t>
            </w:r>
            <w:r w:rsidRPr="00FD39D2">
              <w:rPr>
                <w:rFonts w:eastAsia="Arial" w:cs="Arial"/>
                <w:color w:val="auto"/>
                <w:szCs w:val="20"/>
              </w:rPr>
              <w:t>d</w:t>
            </w:r>
            <w:r w:rsidRPr="00FD39D2">
              <w:rPr>
                <w:rFonts w:eastAsia="Arial" w:cs="Arial"/>
                <w:color w:val="auto"/>
                <w:spacing w:val="45"/>
                <w:szCs w:val="20"/>
              </w:rPr>
              <w:t xml:space="preserve"> </w:t>
            </w:r>
            <w:r w:rsidRPr="00FD39D2">
              <w:rPr>
                <w:rFonts w:eastAsia="Arial" w:cs="Arial"/>
                <w:color w:val="auto"/>
                <w:spacing w:val="1"/>
                <w:szCs w:val="20"/>
              </w:rPr>
              <w:t>an</w:t>
            </w:r>
            <w:r w:rsidRPr="00FD39D2">
              <w:rPr>
                <w:rFonts w:eastAsia="Arial" w:cs="Arial"/>
                <w:color w:val="auto"/>
                <w:szCs w:val="20"/>
              </w:rPr>
              <w:t>d</w:t>
            </w:r>
            <w:r w:rsidRPr="00FD39D2">
              <w:rPr>
                <w:rFonts w:eastAsia="Arial" w:cs="Arial"/>
                <w:color w:val="auto"/>
                <w:spacing w:val="45"/>
                <w:szCs w:val="20"/>
              </w:rPr>
              <w:t xml:space="preserve"> </w:t>
            </w:r>
            <w:r w:rsidRPr="00FD39D2">
              <w:rPr>
                <w:rFonts w:eastAsia="Arial" w:cs="Arial"/>
                <w:color w:val="auto"/>
                <w:spacing w:val="1"/>
                <w:szCs w:val="20"/>
              </w:rPr>
              <w:t>p</w:t>
            </w:r>
            <w:r w:rsidRPr="00FD39D2">
              <w:rPr>
                <w:rFonts w:eastAsia="Arial" w:cs="Arial"/>
                <w:color w:val="auto"/>
                <w:spacing w:val="-3"/>
                <w:szCs w:val="20"/>
              </w:rPr>
              <w:t>r</w:t>
            </w:r>
            <w:r w:rsidRPr="00FD39D2">
              <w:rPr>
                <w:rFonts w:eastAsia="Arial" w:cs="Arial"/>
                <w:color w:val="auto"/>
                <w:spacing w:val="1"/>
                <w:szCs w:val="20"/>
              </w:rPr>
              <w:t>o</w:t>
            </w:r>
            <w:r w:rsidRPr="00FD39D2">
              <w:rPr>
                <w:rFonts w:eastAsia="Arial" w:cs="Arial"/>
                <w:color w:val="auto"/>
                <w:spacing w:val="-7"/>
                <w:szCs w:val="20"/>
              </w:rPr>
              <w:t>m</w:t>
            </w:r>
            <w:r w:rsidRPr="00FD39D2">
              <w:rPr>
                <w:rFonts w:eastAsia="Arial" w:cs="Arial"/>
                <w:color w:val="auto"/>
                <w:spacing w:val="1"/>
                <w:szCs w:val="20"/>
              </w:rPr>
              <w:t>o</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d</w:t>
            </w:r>
            <w:r w:rsidRPr="00FD39D2">
              <w:rPr>
                <w:rFonts w:eastAsia="Arial" w:cs="Arial"/>
                <w:color w:val="auto"/>
                <w:spacing w:val="49"/>
                <w:szCs w:val="20"/>
              </w:rPr>
              <w:t xml:space="preserve"> </w:t>
            </w:r>
            <w:r w:rsidRPr="00FD39D2">
              <w:rPr>
                <w:rFonts w:eastAsia="Arial" w:cs="Arial"/>
                <w:color w:val="auto"/>
                <w:spacing w:val="1"/>
                <w:szCs w:val="20"/>
              </w:rPr>
              <w:t>on</w:t>
            </w:r>
            <w:r w:rsidRPr="00FD39D2">
              <w:rPr>
                <w:rFonts w:eastAsia="Arial" w:cs="Arial"/>
                <w:color w:val="auto"/>
                <w:szCs w:val="20"/>
              </w:rPr>
              <w:t>ce</w:t>
            </w:r>
            <w:r w:rsidRPr="00FD39D2">
              <w:rPr>
                <w:rFonts w:eastAsia="Arial" w:cs="Arial"/>
                <w:color w:val="auto"/>
                <w:spacing w:val="49"/>
                <w:szCs w:val="20"/>
              </w:rPr>
              <w:t xml:space="preserve"> </w:t>
            </w:r>
            <w:r w:rsidRPr="00FD39D2">
              <w:rPr>
                <w:rFonts w:eastAsia="Arial" w:cs="Arial"/>
                <w:color w:val="auto"/>
                <w:spacing w:val="-4"/>
                <w:szCs w:val="20"/>
              </w:rPr>
              <w:t>t</w:t>
            </w:r>
            <w:r w:rsidRPr="00FD39D2">
              <w:rPr>
                <w:rFonts w:eastAsia="Arial" w:cs="Arial"/>
                <w:color w:val="auto"/>
                <w:spacing w:val="1"/>
                <w:szCs w:val="20"/>
              </w:rPr>
              <w:t>h</w:t>
            </w:r>
            <w:r w:rsidRPr="00FD39D2">
              <w:rPr>
                <w:rFonts w:eastAsia="Arial" w:cs="Arial"/>
                <w:color w:val="auto"/>
                <w:szCs w:val="20"/>
              </w:rPr>
              <w:t>e c</w:t>
            </w:r>
            <w:r w:rsidRPr="00FD39D2">
              <w:rPr>
                <w:rFonts w:eastAsia="Arial" w:cs="Arial"/>
                <w:color w:val="auto"/>
                <w:spacing w:val="1"/>
                <w:szCs w:val="20"/>
              </w:rPr>
              <w:t>on</w:t>
            </w:r>
            <w:r w:rsidRPr="00FD39D2">
              <w:rPr>
                <w:rFonts w:eastAsia="Arial" w:cs="Arial"/>
                <w:color w:val="auto"/>
                <w:szCs w:val="20"/>
              </w:rPr>
              <w:t>st</w:t>
            </w:r>
            <w:r w:rsidRPr="00FD39D2">
              <w:rPr>
                <w:rFonts w:eastAsia="Arial" w:cs="Arial"/>
                <w:color w:val="auto"/>
                <w:spacing w:val="2"/>
                <w:szCs w:val="20"/>
              </w:rPr>
              <w:t>r</w:t>
            </w:r>
            <w:r w:rsidRPr="00FD39D2">
              <w:rPr>
                <w:rFonts w:eastAsia="Arial" w:cs="Arial"/>
                <w:color w:val="auto"/>
                <w:spacing w:val="1"/>
                <w:szCs w:val="20"/>
              </w:rPr>
              <w:t>u</w:t>
            </w:r>
            <w:r w:rsidRPr="00FD39D2">
              <w:rPr>
                <w:rFonts w:eastAsia="Arial" w:cs="Arial"/>
                <w:color w:val="auto"/>
                <w:szCs w:val="20"/>
              </w:rPr>
              <w:t>c</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1"/>
                <w:szCs w:val="20"/>
              </w:rPr>
              <w:t>o</w:t>
            </w:r>
            <w:r w:rsidRPr="00FD39D2">
              <w:rPr>
                <w:rFonts w:eastAsia="Arial" w:cs="Arial"/>
                <w:color w:val="auto"/>
                <w:szCs w:val="20"/>
              </w:rPr>
              <w:t>n</w:t>
            </w:r>
            <w:r w:rsidRPr="00FD39D2">
              <w:rPr>
                <w:rFonts w:eastAsia="Arial" w:cs="Arial"/>
                <w:color w:val="auto"/>
                <w:spacing w:val="-3"/>
                <w:szCs w:val="20"/>
              </w:rPr>
              <w:t xml:space="preserve"> </w:t>
            </w:r>
            <w:r w:rsidRPr="00FD39D2">
              <w:rPr>
                <w:rFonts w:eastAsia="Arial" w:cs="Arial"/>
                <w:color w:val="auto"/>
                <w:spacing w:val="1"/>
                <w:szCs w:val="20"/>
              </w:rPr>
              <w:t>ha</w:t>
            </w:r>
            <w:r w:rsidRPr="00FD39D2">
              <w:rPr>
                <w:rFonts w:eastAsia="Arial" w:cs="Arial"/>
                <w:color w:val="auto"/>
                <w:szCs w:val="20"/>
              </w:rPr>
              <w:t xml:space="preserve">s </w:t>
            </w:r>
            <w:r w:rsidRPr="00FD39D2">
              <w:rPr>
                <w:rFonts w:eastAsia="Arial" w:cs="Arial"/>
                <w:color w:val="auto"/>
                <w:spacing w:val="1"/>
                <w:szCs w:val="20"/>
              </w:rPr>
              <w:t>b</w:t>
            </w:r>
            <w:r w:rsidRPr="00FD39D2">
              <w:rPr>
                <w:rFonts w:eastAsia="Arial" w:cs="Arial"/>
                <w:color w:val="auto"/>
                <w:spacing w:val="-3"/>
                <w:szCs w:val="20"/>
              </w:rPr>
              <w:t>e</w:t>
            </w:r>
            <w:r w:rsidRPr="00FD39D2">
              <w:rPr>
                <w:rFonts w:eastAsia="Arial" w:cs="Arial"/>
                <w:color w:val="auto"/>
                <w:spacing w:val="1"/>
                <w:szCs w:val="20"/>
              </w:rPr>
              <w:t>e</w:t>
            </w:r>
            <w:r w:rsidRPr="00FD39D2">
              <w:rPr>
                <w:rFonts w:eastAsia="Arial" w:cs="Arial"/>
                <w:color w:val="auto"/>
                <w:szCs w:val="20"/>
              </w:rPr>
              <w:t>n</w:t>
            </w:r>
            <w:r w:rsidRPr="00FD39D2">
              <w:rPr>
                <w:rFonts w:eastAsia="Arial" w:cs="Arial"/>
                <w:color w:val="auto"/>
                <w:spacing w:val="1"/>
                <w:szCs w:val="20"/>
              </w:rPr>
              <w:t xml:space="preserve"> </w:t>
            </w:r>
            <w:r w:rsidRPr="00FD39D2">
              <w:rPr>
                <w:rFonts w:eastAsia="Arial" w:cs="Arial"/>
                <w:color w:val="auto"/>
                <w:szCs w:val="20"/>
              </w:rPr>
              <w:t>s</w:t>
            </w:r>
            <w:r w:rsidRPr="00FD39D2">
              <w:rPr>
                <w:rFonts w:eastAsia="Arial" w:cs="Arial"/>
                <w:color w:val="auto"/>
                <w:spacing w:val="1"/>
                <w:szCs w:val="20"/>
              </w:rPr>
              <w:t>t</w:t>
            </w:r>
            <w:r w:rsidRPr="00FD39D2">
              <w:rPr>
                <w:rFonts w:eastAsia="Arial" w:cs="Arial"/>
                <w:color w:val="auto"/>
                <w:spacing w:val="-3"/>
                <w:szCs w:val="20"/>
              </w:rPr>
              <w:t>a</w:t>
            </w:r>
            <w:r w:rsidRPr="00FD39D2">
              <w:rPr>
                <w:rFonts w:eastAsia="Arial" w:cs="Arial"/>
                <w:color w:val="auto"/>
                <w:spacing w:val="1"/>
                <w:szCs w:val="20"/>
              </w:rPr>
              <w:t>red</w:t>
            </w:r>
            <w:r w:rsidRPr="00FD39D2">
              <w:rPr>
                <w:rFonts w:eastAsia="Arial" w:cs="Arial"/>
                <w:color w:val="auto"/>
                <w:szCs w:val="20"/>
              </w:rPr>
              <w:t>.</w:t>
            </w:r>
          </w:p>
        </w:tc>
      </w:tr>
      <w:tr w:rsidR="00FD39D2" w:rsidRPr="00FD39D2" w:rsidTr="00487488">
        <w:trPr>
          <w:trHeight w:hRule="exact" w:val="2007"/>
        </w:trPr>
        <w:tc>
          <w:tcPr>
            <w:tcW w:w="430" w:type="dxa"/>
            <w:shd w:val="clear" w:color="auto" w:fill="auto"/>
          </w:tcPr>
          <w:p w:rsidR="00FD39D2" w:rsidRPr="00FD39D2" w:rsidRDefault="00FD39D2" w:rsidP="00FD39D2">
            <w:pPr>
              <w:spacing w:line="226" w:lineRule="exact"/>
              <w:ind w:left="113" w:right="101"/>
              <w:jc w:val="center"/>
              <w:rPr>
                <w:rFonts w:eastAsia="Arial" w:cs="Arial"/>
                <w:color w:val="auto"/>
                <w:szCs w:val="20"/>
              </w:rPr>
            </w:pPr>
            <w:r w:rsidRPr="00FD39D2">
              <w:rPr>
                <w:rFonts w:eastAsia="Arial" w:cs="Arial"/>
                <w:color w:val="auto"/>
                <w:szCs w:val="20"/>
              </w:rPr>
              <w:lastRenderedPageBreak/>
              <w:t>7</w:t>
            </w:r>
          </w:p>
        </w:tc>
        <w:tc>
          <w:tcPr>
            <w:tcW w:w="2253" w:type="dxa"/>
            <w:shd w:val="clear" w:color="auto" w:fill="auto"/>
          </w:tcPr>
          <w:p w:rsidR="00FD39D2" w:rsidRPr="00FD39D2" w:rsidRDefault="00FD39D2" w:rsidP="00FD39D2">
            <w:pPr>
              <w:spacing w:line="226" w:lineRule="exact"/>
              <w:ind w:left="95" w:right="-20"/>
              <w:jc w:val="both"/>
              <w:rPr>
                <w:rFonts w:eastAsia="Arial" w:cs="Arial"/>
                <w:color w:val="auto"/>
                <w:szCs w:val="20"/>
              </w:rPr>
            </w:pPr>
            <w:r w:rsidRPr="00FD39D2">
              <w:rPr>
                <w:rFonts w:eastAsia="Arial" w:cs="Arial"/>
                <w:color w:val="auto"/>
                <w:spacing w:val="4"/>
                <w:szCs w:val="20"/>
              </w:rPr>
              <w:t>I</w:t>
            </w:r>
            <w:r w:rsidRPr="00FD39D2">
              <w:rPr>
                <w:rFonts w:eastAsia="Arial" w:cs="Arial"/>
                <w:color w:val="auto"/>
                <w:spacing w:val="-7"/>
                <w:szCs w:val="20"/>
              </w:rPr>
              <w:t>m</w:t>
            </w:r>
            <w:r w:rsidRPr="00FD39D2">
              <w:rPr>
                <w:rFonts w:eastAsia="Arial" w:cs="Arial"/>
                <w:color w:val="auto"/>
                <w:spacing w:val="1"/>
                <w:szCs w:val="20"/>
              </w:rPr>
              <w:t>pa</w:t>
            </w:r>
            <w:r w:rsidRPr="00FD39D2">
              <w:rPr>
                <w:rFonts w:eastAsia="Arial" w:cs="Arial"/>
                <w:color w:val="auto"/>
                <w:szCs w:val="20"/>
              </w:rPr>
              <w:t xml:space="preserve">ct </w:t>
            </w:r>
            <w:r w:rsidRPr="00FD39D2">
              <w:rPr>
                <w:rFonts w:eastAsia="Arial" w:cs="Arial"/>
                <w:color w:val="auto"/>
                <w:spacing w:val="29"/>
                <w:szCs w:val="20"/>
              </w:rPr>
              <w:t xml:space="preserve"> </w:t>
            </w:r>
            <w:r w:rsidRPr="00FD39D2">
              <w:rPr>
                <w:rFonts w:eastAsia="Arial" w:cs="Arial"/>
                <w:color w:val="auto"/>
                <w:spacing w:val="1"/>
                <w:szCs w:val="20"/>
              </w:rPr>
              <w:t>o</w:t>
            </w:r>
            <w:r w:rsidRPr="00FD39D2">
              <w:rPr>
                <w:rFonts w:eastAsia="Arial" w:cs="Arial"/>
                <w:color w:val="auto"/>
                <w:szCs w:val="20"/>
              </w:rPr>
              <w:t xml:space="preserve">f </w:t>
            </w:r>
            <w:r w:rsidRPr="00FD39D2">
              <w:rPr>
                <w:rFonts w:eastAsia="Arial" w:cs="Arial"/>
                <w:color w:val="auto"/>
                <w:spacing w:val="29"/>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 xml:space="preserve">e </w:t>
            </w:r>
            <w:r w:rsidRPr="00FD39D2">
              <w:rPr>
                <w:rFonts w:eastAsia="Arial" w:cs="Arial"/>
                <w:color w:val="auto"/>
                <w:spacing w:val="30"/>
                <w:szCs w:val="20"/>
              </w:rPr>
              <w:t xml:space="preserve"> </w:t>
            </w:r>
            <w:r w:rsidRPr="00FD39D2">
              <w:rPr>
                <w:rFonts w:eastAsia="Arial" w:cs="Arial"/>
                <w:color w:val="auto"/>
                <w:spacing w:val="1"/>
                <w:szCs w:val="20"/>
              </w:rPr>
              <w:t>pro</w:t>
            </w:r>
            <w:r w:rsidRPr="00FD39D2">
              <w:rPr>
                <w:rFonts w:eastAsia="Arial" w:cs="Arial"/>
                <w:color w:val="auto"/>
                <w:spacing w:val="-4"/>
                <w:szCs w:val="20"/>
              </w:rPr>
              <w:t>j</w:t>
            </w:r>
            <w:r w:rsidRPr="00FD39D2">
              <w:rPr>
                <w:rFonts w:eastAsia="Arial" w:cs="Arial"/>
                <w:color w:val="auto"/>
                <w:spacing w:val="1"/>
                <w:szCs w:val="20"/>
              </w:rPr>
              <w:t>e</w:t>
            </w:r>
            <w:r w:rsidRPr="00FD39D2">
              <w:rPr>
                <w:rFonts w:eastAsia="Arial" w:cs="Arial"/>
                <w:color w:val="auto"/>
                <w:szCs w:val="20"/>
              </w:rPr>
              <w:t>ct</w:t>
            </w:r>
          </w:p>
          <w:p w:rsidR="00FD39D2" w:rsidRPr="00FD39D2" w:rsidRDefault="00FD39D2" w:rsidP="00FD39D2">
            <w:pPr>
              <w:tabs>
                <w:tab w:val="left" w:pos="760"/>
                <w:tab w:val="left" w:pos="1500"/>
              </w:tabs>
              <w:spacing w:before="34" w:line="275" w:lineRule="auto"/>
              <w:ind w:left="95" w:right="4"/>
              <w:jc w:val="both"/>
              <w:rPr>
                <w:rFonts w:eastAsia="Arial" w:cs="Arial"/>
                <w:color w:val="auto"/>
                <w:szCs w:val="20"/>
              </w:rPr>
            </w:pPr>
            <w:r w:rsidRPr="00FD39D2">
              <w:rPr>
                <w:rFonts w:eastAsia="Arial" w:cs="Arial"/>
                <w:color w:val="auto"/>
                <w:spacing w:val="1"/>
                <w:szCs w:val="20"/>
              </w:rPr>
              <w:t>o</w:t>
            </w:r>
            <w:r w:rsidRPr="00FD39D2">
              <w:rPr>
                <w:rFonts w:eastAsia="Arial" w:cs="Arial"/>
                <w:color w:val="auto"/>
                <w:szCs w:val="20"/>
              </w:rPr>
              <w:t>n</w:t>
            </w:r>
            <w:r w:rsidRPr="00FD39D2">
              <w:rPr>
                <w:rFonts w:eastAsia="Arial" w:cs="Arial"/>
                <w:color w:val="auto"/>
                <w:szCs w:val="20"/>
              </w:rPr>
              <w:tab/>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zCs w:val="20"/>
              </w:rPr>
              <w:tab/>
            </w:r>
            <w:r w:rsidRPr="00FD39D2">
              <w:rPr>
                <w:rFonts w:eastAsia="Arial" w:cs="Arial"/>
                <w:color w:val="auto"/>
                <w:spacing w:val="1"/>
                <w:szCs w:val="20"/>
              </w:rPr>
              <w:t>aqua</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zCs w:val="20"/>
              </w:rPr>
              <w:t xml:space="preserve">c </w:t>
            </w:r>
            <w:r w:rsidRPr="00FD39D2">
              <w:rPr>
                <w:rFonts w:eastAsia="Arial" w:cs="Arial"/>
                <w:color w:val="auto"/>
                <w:spacing w:val="1"/>
                <w:szCs w:val="20"/>
              </w:rPr>
              <w:t>en</w:t>
            </w:r>
            <w:r w:rsidRPr="00FD39D2">
              <w:rPr>
                <w:rFonts w:eastAsia="Arial" w:cs="Arial"/>
                <w:color w:val="auto"/>
                <w:szCs w:val="20"/>
              </w:rPr>
              <w:t>vi</w:t>
            </w:r>
            <w:r w:rsidRPr="00FD39D2">
              <w:rPr>
                <w:rFonts w:eastAsia="Arial" w:cs="Arial"/>
                <w:color w:val="auto"/>
                <w:spacing w:val="1"/>
                <w:szCs w:val="20"/>
              </w:rPr>
              <w:t>ron</w:t>
            </w:r>
            <w:r w:rsidRPr="00FD39D2">
              <w:rPr>
                <w:rFonts w:eastAsia="Arial" w:cs="Arial"/>
                <w:color w:val="auto"/>
                <w:spacing w:val="-7"/>
                <w:szCs w:val="20"/>
              </w:rPr>
              <w:t>m</w:t>
            </w:r>
            <w:r w:rsidRPr="00FD39D2">
              <w:rPr>
                <w:rFonts w:eastAsia="Arial" w:cs="Arial"/>
                <w:color w:val="auto"/>
                <w:spacing w:val="1"/>
                <w:szCs w:val="20"/>
              </w:rPr>
              <w:t>en</w:t>
            </w:r>
            <w:r w:rsidRPr="00FD39D2">
              <w:rPr>
                <w:rFonts w:eastAsia="Arial" w:cs="Arial"/>
                <w:color w:val="auto"/>
                <w:szCs w:val="20"/>
              </w:rPr>
              <w:t>t</w:t>
            </w:r>
          </w:p>
        </w:tc>
        <w:tc>
          <w:tcPr>
            <w:tcW w:w="3869" w:type="dxa"/>
            <w:shd w:val="clear" w:color="auto" w:fill="auto"/>
          </w:tcPr>
          <w:p w:rsidR="00FD39D2" w:rsidRPr="00FD39D2" w:rsidRDefault="00FD39D2" w:rsidP="00FD39D2">
            <w:pPr>
              <w:tabs>
                <w:tab w:val="left" w:pos="720"/>
                <w:tab w:val="left" w:pos="1860"/>
                <w:tab w:val="left" w:pos="2340"/>
                <w:tab w:val="left" w:pos="2900"/>
              </w:tabs>
              <w:spacing w:line="226" w:lineRule="exact"/>
              <w:ind w:left="91" w:right="-20"/>
              <w:jc w:val="both"/>
              <w:rPr>
                <w:rFonts w:eastAsia="Arial" w:cs="Arial"/>
                <w:color w:val="auto"/>
                <w:szCs w:val="20"/>
              </w:rPr>
            </w:pPr>
            <w:r w:rsidRPr="00FD39D2">
              <w:rPr>
                <w:rFonts w:eastAsia="Arial" w:cs="Arial"/>
                <w:color w:val="auto"/>
                <w:spacing w:val="2"/>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zCs w:val="20"/>
              </w:rPr>
              <w:tab/>
            </w:r>
            <w:r w:rsidRPr="00FD39D2">
              <w:rPr>
                <w:rFonts w:eastAsia="Arial" w:cs="Arial"/>
                <w:color w:val="auto"/>
                <w:spacing w:val="3"/>
                <w:szCs w:val="20"/>
              </w:rPr>
              <w:t>li</w:t>
            </w:r>
            <w:r w:rsidRPr="00FD39D2">
              <w:rPr>
                <w:rFonts w:eastAsia="Arial" w:cs="Arial"/>
                <w:color w:val="auto"/>
                <w:spacing w:val="-4"/>
                <w:szCs w:val="20"/>
              </w:rPr>
              <w:t>v</w:t>
            </w:r>
            <w:r w:rsidRPr="00FD39D2">
              <w:rPr>
                <w:rFonts w:eastAsia="Arial" w:cs="Arial"/>
                <w:color w:val="auto"/>
                <w:spacing w:val="-3"/>
                <w:szCs w:val="20"/>
              </w:rPr>
              <w:t>e</w:t>
            </w:r>
            <w:r w:rsidRPr="00FD39D2">
              <w:rPr>
                <w:rFonts w:eastAsia="Arial" w:cs="Arial"/>
                <w:color w:val="auto"/>
                <w:spacing w:val="3"/>
                <w:szCs w:val="20"/>
              </w:rPr>
              <w:t>l</w:t>
            </w:r>
            <w:r w:rsidRPr="00FD39D2">
              <w:rPr>
                <w:rFonts w:eastAsia="Arial" w:cs="Arial"/>
                <w:color w:val="auto"/>
                <w:szCs w:val="20"/>
              </w:rPr>
              <w:t>ih</w:t>
            </w:r>
            <w:r w:rsidRPr="00FD39D2">
              <w:rPr>
                <w:rFonts w:eastAsia="Arial" w:cs="Arial"/>
                <w:color w:val="auto"/>
                <w:spacing w:val="1"/>
                <w:szCs w:val="20"/>
              </w:rPr>
              <w:t>oo</w:t>
            </w:r>
            <w:r w:rsidRPr="00FD39D2">
              <w:rPr>
                <w:rFonts w:eastAsia="Arial" w:cs="Arial"/>
                <w:color w:val="auto"/>
                <w:szCs w:val="20"/>
              </w:rPr>
              <w:t>d</w:t>
            </w:r>
            <w:r w:rsidRPr="00FD39D2">
              <w:rPr>
                <w:rFonts w:eastAsia="Arial" w:cs="Arial"/>
                <w:color w:val="auto"/>
                <w:szCs w:val="20"/>
              </w:rPr>
              <w:tab/>
            </w:r>
            <w:r w:rsidRPr="00FD39D2">
              <w:rPr>
                <w:rFonts w:eastAsia="Arial" w:cs="Arial"/>
                <w:color w:val="auto"/>
                <w:spacing w:val="1"/>
                <w:szCs w:val="20"/>
              </w:rPr>
              <w:t>o</w:t>
            </w:r>
            <w:r w:rsidRPr="00FD39D2">
              <w:rPr>
                <w:rFonts w:eastAsia="Arial" w:cs="Arial"/>
                <w:color w:val="auto"/>
                <w:szCs w:val="20"/>
              </w:rPr>
              <w:t>f</w:t>
            </w:r>
            <w:r w:rsidRPr="00FD39D2">
              <w:rPr>
                <w:rFonts w:eastAsia="Arial" w:cs="Arial"/>
                <w:color w:val="auto"/>
                <w:szCs w:val="20"/>
              </w:rPr>
              <w:tab/>
              <w:t>t</w:t>
            </w:r>
            <w:r w:rsidRPr="00FD39D2">
              <w:rPr>
                <w:rFonts w:eastAsia="Arial" w:cs="Arial"/>
                <w:color w:val="auto"/>
                <w:spacing w:val="-3"/>
                <w:szCs w:val="20"/>
              </w:rPr>
              <w:t>h</w:t>
            </w:r>
            <w:r w:rsidRPr="00FD39D2">
              <w:rPr>
                <w:rFonts w:eastAsia="Arial" w:cs="Arial"/>
                <w:color w:val="auto"/>
                <w:szCs w:val="20"/>
              </w:rPr>
              <w:t>e</w:t>
            </w:r>
            <w:r w:rsidRPr="00FD39D2">
              <w:rPr>
                <w:rFonts w:eastAsia="Arial" w:cs="Arial"/>
                <w:color w:val="auto"/>
                <w:szCs w:val="20"/>
              </w:rPr>
              <w:tab/>
            </w:r>
            <w:r w:rsidRPr="00FD39D2">
              <w:rPr>
                <w:rFonts w:eastAsia="Arial" w:cs="Arial"/>
                <w:color w:val="auto"/>
                <w:spacing w:val="-4"/>
                <w:szCs w:val="20"/>
              </w:rPr>
              <w:t>f</w:t>
            </w:r>
            <w:r w:rsidRPr="00FD39D2">
              <w:rPr>
                <w:rFonts w:eastAsia="Arial" w:cs="Arial"/>
                <w:color w:val="auto"/>
                <w:spacing w:val="3"/>
                <w:szCs w:val="20"/>
              </w:rPr>
              <w:t>i</w:t>
            </w:r>
            <w:r w:rsidRPr="00FD39D2">
              <w:rPr>
                <w:rFonts w:eastAsia="Arial" w:cs="Arial"/>
                <w:color w:val="auto"/>
                <w:szCs w:val="20"/>
              </w:rPr>
              <w:t>s</w:t>
            </w:r>
            <w:r w:rsidRPr="00FD39D2">
              <w:rPr>
                <w:rFonts w:eastAsia="Arial" w:cs="Arial"/>
                <w:color w:val="auto"/>
                <w:spacing w:val="1"/>
                <w:szCs w:val="20"/>
              </w:rPr>
              <w:t>her</w:t>
            </w:r>
            <w:r w:rsidRPr="00FD39D2">
              <w:rPr>
                <w:rFonts w:eastAsia="Arial" w:cs="Arial"/>
                <w:color w:val="auto"/>
                <w:spacing w:val="-7"/>
                <w:szCs w:val="20"/>
              </w:rPr>
              <w:t>m</w:t>
            </w:r>
            <w:r w:rsidRPr="00FD39D2">
              <w:rPr>
                <w:rFonts w:eastAsia="Arial" w:cs="Arial"/>
                <w:color w:val="auto"/>
                <w:spacing w:val="1"/>
                <w:szCs w:val="20"/>
              </w:rPr>
              <w:t>e</w:t>
            </w:r>
            <w:r w:rsidRPr="00FD39D2">
              <w:rPr>
                <w:rFonts w:eastAsia="Arial" w:cs="Arial"/>
                <w:color w:val="auto"/>
                <w:szCs w:val="20"/>
              </w:rPr>
              <w:t>n</w:t>
            </w:r>
          </w:p>
          <w:p w:rsidR="00FD39D2" w:rsidRPr="00FD39D2" w:rsidRDefault="00FD39D2" w:rsidP="00FD39D2">
            <w:pPr>
              <w:tabs>
                <w:tab w:val="left" w:pos="1320"/>
                <w:tab w:val="left" w:pos="2200"/>
                <w:tab w:val="left" w:pos="2700"/>
                <w:tab w:val="left" w:pos="3460"/>
              </w:tabs>
              <w:spacing w:before="34" w:line="275" w:lineRule="auto"/>
              <w:ind w:left="91" w:right="-10"/>
              <w:jc w:val="both"/>
              <w:rPr>
                <w:rFonts w:eastAsia="Arial" w:cs="Arial"/>
                <w:color w:val="auto"/>
                <w:szCs w:val="20"/>
              </w:rPr>
            </w:pPr>
            <w:r w:rsidRPr="00FD39D2">
              <w:rPr>
                <w:rFonts w:eastAsia="Arial" w:cs="Arial"/>
                <w:color w:val="auto"/>
                <w:szCs w:val="20"/>
              </w:rPr>
              <w:t>c</w:t>
            </w:r>
            <w:r w:rsidRPr="00FD39D2">
              <w:rPr>
                <w:rFonts w:eastAsia="Arial" w:cs="Arial"/>
                <w:color w:val="auto"/>
                <w:spacing w:val="1"/>
                <w:szCs w:val="20"/>
              </w:rPr>
              <w:t>o</w:t>
            </w:r>
            <w:r w:rsidRPr="00FD39D2">
              <w:rPr>
                <w:rFonts w:eastAsia="Arial" w:cs="Arial"/>
                <w:color w:val="auto"/>
                <w:spacing w:val="-3"/>
                <w:szCs w:val="20"/>
              </w:rPr>
              <w:t>mm</w:t>
            </w:r>
            <w:r w:rsidRPr="00FD39D2">
              <w:rPr>
                <w:rFonts w:eastAsia="Arial" w:cs="Arial"/>
                <w:color w:val="auto"/>
                <w:spacing w:val="1"/>
                <w:szCs w:val="20"/>
              </w:rPr>
              <w:t>un</w:t>
            </w:r>
            <w:r w:rsidRPr="00FD39D2">
              <w:rPr>
                <w:rFonts w:eastAsia="Arial" w:cs="Arial"/>
                <w:color w:val="auto"/>
                <w:spacing w:val="3"/>
                <w:szCs w:val="20"/>
              </w:rPr>
              <w:t>i</w:t>
            </w:r>
            <w:r w:rsidRPr="00FD39D2">
              <w:rPr>
                <w:rFonts w:eastAsia="Arial" w:cs="Arial"/>
                <w:color w:val="auto"/>
                <w:szCs w:val="20"/>
              </w:rPr>
              <w:t>ty</w:t>
            </w:r>
            <w:r w:rsidRPr="00FD39D2">
              <w:rPr>
                <w:rFonts w:eastAsia="Arial" w:cs="Arial"/>
                <w:color w:val="auto"/>
                <w:szCs w:val="20"/>
              </w:rPr>
              <w:tab/>
              <w:t>s</w:t>
            </w:r>
            <w:r w:rsidRPr="00FD39D2">
              <w:rPr>
                <w:rFonts w:eastAsia="Arial" w:cs="Arial"/>
                <w:color w:val="auto"/>
                <w:spacing w:val="1"/>
                <w:szCs w:val="20"/>
              </w:rPr>
              <w:t>ho</w:t>
            </w:r>
            <w:r w:rsidRPr="00FD39D2">
              <w:rPr>
                <w:rFonts w:eastAsia="Arial" w:cs="Arial"/>
                <w:color w:val="auto"/>
                <w:spacing w:val="-3"/>
                <w:szCs w:val="20"/>
              </w:rPr>
              <w:t>u</w:t>
            </w:r>
            <w:r w:rsidRPr="00FD39D2">
              <w:rPr>
                <w:rFonts w:eastAsia="Arial" w:cs="Arial"/>
                <w:color w:val="auto"/>
                <w:spacing w:val="3"/>
                <w:szCs w:val="20"/>
              </w:rPr>
              <w:t>l</w:t>
            </w:r>
            <w:r w:rsidRPr="00FD39D2">
              <w:rPr>
                <w:rFonts w:eastAsia="Arial" w:cs="Arial"/>
                <w:color w:val="auto"/>
                <w:szCs w:val="20"/>
              </w:rPr>
              <w:t>d</w:t>
            </w:r>
            <w:r w:rsidRPr="00FD39D2">
              <w:rPr>
                <w:rFonts w:eastAsia="Arial" w:cs="Arial"/>
                <w:color w:val="auto"/>
                <w:szCs w:val="20"/>
              </w:rPr>
              <w:tab/>
            </w:r>
            <w:r w:rsidRPr="00FD39D2">
              <w:rPr>
                <w:rFonts w:eastAsia="Arial" w:cs="Arial"/>
                <w:color w:val="auto"/>
                <w:spacing w:val="1"/>
                <w:szCs w:val="20"/>
              </w:rPr>
              <w:t>b</w:t>
            </w:r>
            <w:r w:rsidRPr="00FD39D2">
              <w:rPr>
                <w:rFonts w:eastAsia="Arial" w:cs="Arial"/>
                <w:color w:val="auto"/>
                <w:szCs w:val="20"/>
              </w:rPr>
              <w:t>e</w:t>
            </w:r>
            <w:r w:rsidRPr="00FD39D2">
              <w:rPr>
                <w:rFonts w:eastAsia="Arial" w:cs="Arial"/>
                <w:color w:val="auto"/>
                <w:szCs w:val="20"/>
              </w:rPr>
              <w:tab/>
              <w:t>t</w:t>
            </w:r>
            <w:r w:rsidRPr="00FD39D2">
              <w:rPr>
                <w:rFonts w:eastAsia="Arial" w:cs="Arial"/>
                <w:color w:val="auto"/>
                <w:spacing w:val="1"/>
                <w:szCs w:val="20"/>
              </w:rPr>
              <w:t>a</w:t>
            </w:r>
            <w:r w:rsidRPr="00FD39D2">
              <w:rPr>
                <w:rFonts w:eastAsia="Arial" w:cs="Arial"/>
                <w:color w:val="auto"/>
                <w:szCs w:val="20"/>
              </w:rPr>
              <w:t>k</w:t>
            </w:r>
            <w:r w:rsidRPr="00FD39D2">
              <w:rPr>
                <w:rFonts w:eastAsia="Arial" w:cs="Arial"/>
                <w:color w:val="auto"/>
                <w:spacing w:val="1"/>
                <w:szCs w:val="20"/>
              </w:rPr>
              <w:t>e</w:t>
            </w:r>
            <w:r w:rsidRPr="00FD39D2">
              <w:rPr>
                <w:rFonts w:eastAsia="Arial" w:cs="Arial"/>
                <w:color w:val="auto"/>
                <w:szCs w:val="20"/>
              </w:rPr>
              <w:t>n</w:t>
            </w:r>
            <w:r w:rsidRPr="00FD39D2">
              <w:rPr>
                <w:rFonts w:eastAsia="Arial" w:cs="Arial"/>
                <w:color w:val="auto"/>
                <w:szCs w:val="20"/>
              </w:rPr>
              <w:tab/>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to c</w:t>
            </w:r>
            <w:r w:rsidRPr="00FD39D2">
              <w:rPr>
                <w:rFonts w:eastAsia="Arial" w:cs="Arial"/>
                <w:color w:val="auto"/>
                <w:spacing w:val="1"/>
                <w:szCs w:val="20"/>
              </w:rPr>
              <w:t>on</w:t>
            </w:r>
            <w:r w:rsidRPr="00FD39D2">
              <w:rPr>
                <w:rFonts w:eastAsia="Arial" w:cs="Arial"/>
                <w:color w:val="auto"/>
                <w:szCs w:val="20"/>
              </w:rPr>
              <w:t>s</w:t>
            </w:r>
            <w:r w:rsidRPr="00FD39D2">
              <w:rPr>
                <w:rFonts w:eastAsia="Arial" w:cs="Arial"/>
                <w:color w:val="auto"/>
                <w:spacing w:val="3"/>
                <w:szCs w:val="20"/>
              </w:rPr>
              <w:t>i</w:t>
            </w:r>
            <w:r w:rsidRPr="00FD39D2">
              <w:rPr>
                <w:rFonts w:eastAsia="Arial" w:cs="Arial"/>
                <w:color w:val="auto"/>
                <w:spacing w:val="-3"/>
                <w:szCs w:val="20"/>
              </w:rPr>
              <w:t>d</w:t>
            </w:r>
            <w:r w:rsidRPr="00FD39D2">
              <w:rPr>
                <w:rFonts w:eastAsia="Arial" w:cs="Arial"/>
                <w:color w:val="auto"/>
                <w:spacing w:val="1"/>
                <w:szCs w:val="20"/>
              </w:rPr>
              <w:t>era</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3"/>
                <w:szCs w:val="20"/>
              </w:rPr>
              <w:t>o</w:t>
            </w:r>
            <w:r w:rsidRPr="00FD39D2">
              <w:rPr>
                <w:rFonts w:eastAsia="Arial" w:cs="Arial"/>
                <w:color w:val="auto"/>
                <w:szCs w:val="20"/>
              </w:rPr>
              <w:t>n</w:t>
            </w:r>
          </w:p>
        </w:tc>
        <w:tc>
          <w:tcPr>
            <w:tcW w:w="2838" w:type="dxa"/>
            <w:shd w:val="clear" w:color="auto" w:fill="auto"/>
          </w:tcPr>
          <w:p w:rsidR="00FD39D2" w:rsidRPr="00FD39D2" w:rsidRDefault="00FD39D2" w:rsidP="00FD39D2">
            <w:pPr>
              <w:spacing w:line="226" w:lineRule="exact"/>
              <w:ind w:left="95" w:right="3"/>
              <w:jc w:val="both"/>
              <w:rPr>
                <w:rFonts w:eastAsia="Arial" w:cs="Arial"/>
                <w:color w:val="auto"/>
                <w:szCs w:val="20"/>
              </w:rPr>
            </w:pPr>
            <w:r w:rsidRPr="00FD39D2">
              <w:rPr>
                <w:rFonts w:eastAsia="Arial" w:cs="Arial"/>
                <w:color w:val="auto"/>
                <w:spacing w:val="-1"/>
                <w:szCs w:val="20"/>
              </w:rPr>
              <w:t>A</w:t>
            </w:r>
            <w:r w:rsidRPr="00FD39D2">
              <w:rPr>
                <w:rFonts w:eastAsia="Arial" w:cs="Arial"/>
                <w:color w:val="auto"/>
                <w:szCs w:val="20"/>
              </w:rPr>
              <w:t xml:space="preserve">s    </w:t>
            </w:r>
            <w:r w:rsidRPr="00FD39D2">
              <w:rPr>
                <w:rFonts w:eastAsia="Arial" w:cs="Arial"/>
                <w:color w:val="auto"/>
                <w:spacing w:val="6"/>
                <w:szCs w:val="20"/>
              </w:rPr>
              <w:t xml:space="preserve"> </w:t>
            </w:r>
            <w:r w:rsidRPr="00FD39D2">
              <w:rPr>
                <w:rFonts w:eastAsia="Arial" w:cs="Arial"/>
                <w:color w:val="auto"/>
                <w:szCs w:val="20"/>
              </w:rPr>
              <w:t xml:space="preserve">a    </w:t>
            </w:r>
            <w:r w:rsidRPr="00FD39D2">
              <w:rPr>
                <w:rFonts w:eastAsia="Arial" w:cs="Arial"/>
                <w:color w:val="auto"/>
                <w:spacing w:val="6"/>
                <w:szCs w:val="20"/>
              </w:rPr>
              <w:t xml:space="preserve"> </w:t>
            </w:r>
            <w:r w:rsidRPr="00FD39D2">
              <w:rPr>
                <w:rFonts w:eastAsia="Arial" w:cs="Arial"/>
                <w:color w:val="auto"/>
                <w:szCs w:val="20"/>
              </w:rPr>
              <w:t>c</w:t>
            </w:r>
            <w:r w:rsidRPr="00FD39D2">
              <w:rPr>
                <w:rFonts w:eastAsia="Arial" w:cs="Arial"/>
                <w:color w:val="auto"/>
                <w:spacing w:val="1"/>
                <w:szCs w:val="20"/>
              </w:rPr>
              <w:t>on</w:t>
            </w:r>
            <w:r w:rsidRPr="00FD39D2">
              <w:rPr>
                <w:rFonts w:eastAsia="Arial" w:cs="Arial"/>
                <w:color w:val="auto"/>
                <w:spacing w:val="-4"/>
                <w:szCs w:val="20"/>
              </w:rPr>
              <w:t>c</w:t>
            </w:r>
            <w:r w:rsidRPr="00FD39D2">
              <w:rPr>
                <w:rFonts w:eastAsia="Arial" w:cs="Arial"/>
                <w:color w:val="auto"/>
                <w:spacing w:val="3"/>
                <w:szCs w:val="20"/>
              </w:rPr>
              <w:t>l</w:t>
            </w:r>
            <w:r w:rsidRPr="00FD39D2">
              <w:rPr>
                <w:rFonts w:eastAsia="Arial" w:cs="Arial"/>
                <w:color w:val="auto"/>
                <w:spacing w:val="1"/>
                <w:szCs w:val="20"/>
              </w:rPr>
              <w:t>u</w:t>
            </w:r>
            <w:r w:rsidRPr="00FD39D2">
              <w:rPr>
                <w:rFonts w:eastAsia="Arial" w:cs="Arial"/>
                <w:color w:val="auto"/>
                <w:spacing w:val="-4"/>
                <w:szCs w:val="20"/>
              </w:rPr>
              <w:t>s</w:t>
            </w:r>
            <w:r w:rsidRPr="00FD39D2">
              <w:rPr>
                <w:rFonts w:eastAsia="Arial" w:cs="Arial"/>
                <w:color w:val="auto"/>
                <w:spacing w:val="3"/>
                <w:szCs w:val="20"/>
              </w:rPr>
              <w:t>i</w:t>
            </w:r>
            <w:r w:rsidRPr="00FD39D2">
              <w:rPr>
                <w:rFonts w:eastAsia="Arial" w:cs="Arial"/>
                <w:color w:val="auto"/>
                <w:spacing w:val="1"/>
                <w:szCs w:val="20"/>
              </w:rPr>
              <w:t>o</w:t>
            </w:r>
            <w:r w:rsidRPr="00FD39D2">
              <w:rPr>
                <w:rFonts w:eastAsia="Arial" w:cs="Arial"/>
                <w:color w:val="auto"/>
                <w:szCs w:val="20"/>
              </w:rPr>
              <w:t xml:space="preserve">n    </w:t>
            </w:r>
            <w:r w:rsidRPr="00FD39D2">
              <w:rPr>
                <w:rFonts w:eastAsia="Arial" w:cs="Arial"/>
                <w:color w:val="auto"/>
                <w:spacing w:val="2"/>
                <w:szCs w:val="20"/>
              </w:rPr>
              <w:t xml:space="preserve"> </w:t>
            </w:r>
            <w:r w:rsidRPr="00FD39D2">
              <w:rPr>
                <w:rFonts w:eastAsia="Arial" w:cs="Arial"/>
                <w:color w:val="auto"/>
                <w:spacing w:val="1"/>
                <w:szCs w:val="20"/>
              </w:rPr>
              <w:t>o</w:t>
            </w:r>
            <w:r w:rsidRPr="00FD39D2">
              <w:rPr>
                <w:rFonts w:eastAsia="Arial" w:cs="Arial"/>
                <w:color w:val="auto"/>
                <w:szCs w:val="20"/>
              </w:rPr>
              <w:t xml:space="preserve">f    </w:t>
            </w:r>
            <w:r w:rsidRPr="00FD39D2">
              <w:rPr>
                <w:rFonts w:eastAsia="Arial" w:cs="Arial"/>
                <w:color w:val="auto"/>
                <w:spacing w:val="2"/>
                <w:szCs w:val="20"/>
              </w:rPr>
              <w:t xml:space="preserve"> </w:t>
            </w:r>
            <w:r w:rsidRPr="00FD39D2">
              <w:rPr>
                <w:rFonts w:eastAsia="Arial" w:cs="Arial"/>
                <w:color w:val="auto"/>
                <w:spacing w:val="3"/>
                <w:szCs w:val="20"/>
              </w:rPr>
              <w:t>i</w:t>
            </w:r>
            <w:r w:rsidRPr="00FD39D2">
              <w:rPr>
                <w:rFonts w:eastAsia="Arial" w:cs="Arial"/>
                <w:color w:val="auto"/>
                <w:spacing w:val="-7"/>
                <w:szCs w:val="20"/>
              </w:rPr>
              <w:t>m</w:t>
            </w:r>
            <w:r w:rsidRPr="00FD39D2">
              <w:rPr>
                <w:rFonts w:eastAsia="Arial" w:cs="Arial"/>
                <w:color w:val="auto"/>
                <w:spacing w:val="1"/>
                <w:szCs w:val="20"/>
              </w:rPr>
              <w:t>pa</w:t>
            </w:r>
            <w:r w:rsidRPr="00FD39D2">
              <w:rPr>
                <w:rFonts w:eastAsia="Arial" w:cs="Arial"/>
                <w:color w:val="auto"/>
                <w:szCs w:val="20"/>
              </w:rPr>
              <w:t xml:space="preserve">ct </w:t>
            </w:r>
            <w:r w:rsidRPr="00FD39D2">
              <w:rPr>
                <w:rFonts w:eastAsia="Arial" w:cs="Arial"/>
                <w:color w:val="auto"/>
                <w:spacing w:val="1"/>
                <w:szCs w:val="20"/>
              </w:rPr>
              <w:t>pre</w:t>
            </w:r>
            <w:r w:rsidRPr="00FD39D2">
              <w:rPr>
                <w:rFonts w:eastAsia="Arial" w:cs="Arial"/>
                <w:color w:val="auto"/>
                <w:spacing w:val="-3"/>
                <w:szCs w:val="20"/>
              </w:rPr>
              <w:t>d</w:t>
            </w:r>
            <w:r w:rsidRPr="00FD39D2">
              <w:rPr>
                <w:rFonts w:eastAsia="Arial" w:cs="Arial"/>
                <w:color w:val="auto"/>
                <w:spacing w:val="3"/>
                <w:szCs w:val="20"/>
              </w:rPr>
              <w:t>i</w:t>
            </w:r>
            <w:r w:rsidRPr="00FD39D2">
              <w:rPr>
                <w:rFonts w:eastAsia="Arial" w:cs="Arial"/>
                <w:color w:val="auto"/>
                <w:szCs w:val="20"/>
              </w:rPr>
              <w:t>c</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1"/>
                <w:szCs w:val="20"/>
              </w:rPr>
              <w:t>on</w:t>
            </w:r>
            <w:r w:rsidRPr="00FD39D2">
              <w:rPr>
                <w:rFonts w:eastAsia="Arial" w:cs="Arial"/>
                <w:color w:val="auto"/>
                <w:szCs w:val="20"/>
              </w:rPr>
              <w:t>,</w:t>
            </w:r>
            <w:r w:rsidRPr="00FD39D2">
              <w:rPr>
                <w:rFonts w:eastAsia="Arial" w:cs="Arial"/>
                <w:color w:val="auto"/>
                <w:spacing w:val="4"/>
                <w:szCs w:val="20"/>
              </w:rPr>
              <w:t xml:space="preserve"> </w:t>
            </w:r>
            <w:r w:rsidRPr="00FD39D2">
              <w:rPr>
                <w:rFonts w:eastAsia="Arial" w:cs="Arial"/>
                <w:color w:val="auto"/>
                <w:spacing w:val="-4"/>
                <w:szCs w:val="20"/>
              </w:rPr>
              <w:t>f</w:t>
            </w:r>
            <w:r w:rsidRPr="00FD39D2">
              <w:rPr>
                <w:rFonts w:eastAsia="Arial" w:cs="Arial"/>
                <w:color w:val="auto"/>
                <w:spacing w:val="3"/>
                <w:szCs w:val="20"/>
              </w:rPr>
              <w:t>i</w:t>
            </w:r>
            <w:r w:rsidRPr="00FD39D2">
              <w:rPr>
                <w:rFonts w:eastAsia="Arial" w:cs="Arial"/>
                <w:color w:val="auto"/>
                <w:szCs w:val="20"/>
              </w:rPr>
              <w:t>s</w:t>
            </w:r>
            <w:r w:rsidRPr="00FD39D2">
              <w:rPr>
                <w:rFonts w:eastAsia="Arial" w:cs="Arial"/>
                <w:color w:val="auto"/>
                <w:spacing w:val="-3"/>
                <w:szCs w:val="20"/>
              </w:rPr>
              <w:t>h</w:t>
            </w:r>
            <w:r w:rsidRPr="00FD39D2">
              <w:rPr>
                <w:rFonts w:eastAsia="Arial" w:cs="Arial"/>
                <w:color w:val="auto"/>
                <w:spacing w:val="1"/>
                <w:szCs w:val="20"/>
              </w:rPr>
              <w:t>er</w:t>
            </w:r>
            <w:r w:rsidRPr="00FD39D2">
              <w:rPr>
                <w:rFonts w:eastAsia="Arial" w:cs="Arial"/>
                <w:color w:val="auto"/>
                <w:szCs w:val="20"/>
              </w:rPr>
              <w:t xml:space="preserve">y </w:t>
            </w:r>
            <w:r w:rsidRPr="00FD39D2">
              <w:rPr>
                <w:rFonts w:eastAsia="Arial" w:cs="Arial"/>
                <w:color w:val="auto"/>
                <w:spacing w:val="3"/>
                <w:szCs w:val="20"/>
              </w:rPr>
              <w:t>i</w:t>
            </w:r>
            <w:r w:rsidRPr="00FD39D2">
              <w:rPr>
                <w:rFonts w:eastAsia="Arial" w:cs="Arial"/>
                <w:color w:val="auto"/>
                <w:szCs w:val="20"/>
              </w:rPr>
              <w:t>s</w:t>
            </w:r>
            <w:r w:rsidRPr="00FD39D2">
              <w:rPr>
                <w:rFonts w:eastAsia="Arial" w:cs="Arial"/>
                <w:color w:val="auto"/>
                <w:spacing w:val="4"/>
                <w:szCs w:val="20"/>
              </w:rPr>
              <w:t xml:space="preserve"> </w:t>
            </w:r>
            <w:r w:rsidRPr="00FD39D2">
              <w:rPr>
                <w:rFonts w:eastAsia="Arial" w:cs="Arial"/>
                <w:color w:val="auto"/>
                <w:spacing w:val="1"/>
                <w:szCs w:val="20"/>
              </w:rPr>
              <w:t>no</w:t>
            </w:r>
            <w:r w:rsidRPr="00FD39D2">
              <w:rPr>
                <w:rFonts w:eastAsia="Arial" w:cs="Arial"/>
                <w:color w:val="auto"/>
                <w:szCs w:val="20"/>
              </w:rPr>
              <w:t>t</w:t>
            </w:r>
            <w:r w:rsidRPr="00FD39D2">
              <w:rPr>
                <w:rFonts w:eastAsia="Arial" w:cs="Arial"/>
                <w:color w:val="auto"/>
                <w:spacing w:val="4"/>
                <w:szCs w:val="20"/>
              </w:rPr>
              <w:t xml:space="preserve"> </w:t>
            </w:r>
            <w:r w:rsidRPr="00FD39D2">
              <w:rPr>
                <w:rFonts w:eastAsia="Arial" w:cs="Arial"/>
                <w:color w:val="auto"/>
                <w:spacing w:val="1"/>
                <w:szCs w:val="20"/>
              </w:rPr>
              <w:t>a</w:t>
            </w:r>
            <w:r w:rsidRPr="00FD39D2">
              <w:rPr>
                <w:rFonts w:eastAsia="Arial" w:cs="Arial"/>
                <w:color w:val="auto"/>
                <w:szCs w:val="20"/>
              </w:rPr>
              <w:t>f</w:t>
            </w:r>
            <w:r w:rsidRPr="00FD39D2">
              <w:rPr>
                <w:rFonts w:eastAsia="Arial" w:cs="Arial"/>
                <w:color w:val="auto"/>
                <w:spacing w:val="1"/>
                <w:szCs w:val="20"/>
              </w:rPr>
              <w:t>fe</w:t>
            </w:r>
            <w:r w:rsidRPr="00FD39D2">
              <w:rPr>
                <w:rFonts w:eastAsia="Arial" w:cs="Arial"/>
                <w:color w:val="auto"/>
                <w:szCs w:val="20"/>
              </w:rPr>
              <w:t>c</w:t>
            </w:r>
            <w:r w:rsidRPr="00FD39D2">
              <w:rPr>
                <w:rFonts w:eastAsia="Arial" w:cs="Arial"/>
                <w:color w:val="auto"/>
                <w:spacing w:val="-4"/>
                <w:szCs w:val="20"/>
              </w:rPr>
              <w:t>t</w:t>
            </w:r>
            <w:r w:rsidRPr="00FD39D2">
              <w:rPr>
                <w:rFonts w:eastAsia="Arial" w:cs="Arial"/>
                <w:color w:val="auto"/>
                <w:spacing w:val="1"/>
                <w:szCs w:val="20"/>
              </w:rPr>
              <w:t>e</w:t>
            </w:r>
            <w:r w:rsidRPr="00FD39D2">
              <w:rPr>
                <w:rFonts w:eastAsia="Arial" w:cs="Arial"/>
                <w:color w:val="auto"/>
                <w:szCs w:val="20"/>
              </w:rPr>
              <w:t xml:space="preserve">d </w:t>
            </w:r>
            <w:r w:rsidRPr="00FD39D2">
              <w:rPr>
                <w:rFonts w:eastAsia="Arial" w:cs="Arial"/>
                <w:color w:val="auto"/>
                <w:spacing w:val="1"/>
                <w:szCs w:val="20"/>
              </w:rPr>
              <w:t>an</w:t>
            </w:r>
            <w:r w:rsidRPr="00FD39D2">
              <w:rPr>
                <w:rFonts w:eastAsia="Arial" w:cs="Arial"/>
                <w:color w:val="auto"/>
                <w:szCs w:val="20"/>
              </w:rPr>
              <w:t>d</w:t>
            </w:r>
            <w:r w:rsidRPr="00FD39D2">
              <w:rPr>
                <w:rFonts w:eastAsia="Arial" w:cs="Arial"/>
                <w:color w:val="auto"/>
                <w:spacing w:val="4"/>
                <w:szCs w:val="20"/>
              </w:rPr>
              <w:t xml:space="preserve"> </w:t>
            </w:r>
            <w:r w:rsidRPr="00FD39D2">
              <w:rPr>
                <w:rFonts w:eastAsia="Arial" w:cs="Arial"/>
                <w:color w:val="auto"/>
                <w:spacing w:val="1"/>
                <w:szCs w:val="20"/>
              </w:rPr>
              <w:t>a</w:t>
            </w:r>
            <w:r w:rsidRPr="00FD39D2">
              <w:rPr>
                <w:rFonts w:eastAsia="Arial" w:cs="Arial"/>
                <w:color w:val="auto"/>
                <w:spacing w:val="-3"/>
                <w:szCs w:val="20"/>
              </w:rPr>
              <w:t>q</w:t>
            </w:r>
            <w:r w:rsidRPr="00FD39D2">
              <w:rPr>
                <w:rFonts w:eastAsia="Arial" w:cs="Arial"/>
                <w:color w:val="auto"/>
                <w:spacing w:val="1"/>
                <w:szCs w:val="20"/>
              </w:rPr>
              <w:t>ua</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zCs w:val="20"/>
              </w:rPr>
              <w:t>c</w:t>
            </w:r>
            <w:r w:rsidRPr="00FD39D2">
              <w:rPr>
                <w:rFonts w:eastAsia="Arial" w:cs="Arial"/>
                <w:color w:val="auto"/>
                <w:spacing w:val="3"/>
                <w:szCs w:val="20"/>
              </w:rPr>
              <w:t xml:space="preserve"> </w:t>
            </w:r>
            <w:r w:rsidRPr="00FD39D2">
              <w:rPr>
                <w:rFonts w:eastAsia="Arial" w:cs="Arial"/>
                <w:color w:val="auto"/>
                <w:spacing w:val="-3"/>
                <w:szCs w:val="20"/>
              </w:rPr>
              <w:t>d</w:t>
            </w:r>
            <w:r w:rsidRPr="00FD39D2">
              <w:rPr>
                <w:rFonts w:eastAsia="Arial" w:cs="Arial"/>
                <w:color w:val="auto"/>
                <w:spacing w:val="3"/>
                <w:szCs w:val="20"/>
              </w:rPr>
              <w:t>i</w:t>
            </w:r>
            <w:r w:rsidRPr="00FD39D2">
              <w:rPr>
                <w:rFonts w:eastAsia="Arial" w:cs="Arial"/>
                <w:color w:val="auto"/>
                <w:spacing w:val="-4"/>
                <w:szCs w:val="20"/>
              </w:rPr>
              <w:t>v</w:t>
            </w:r>
            <w:r w:rsidRPr="00FD39D2">
              <w:rPr>
                <w:rFonts w:eastAsia="Arial" w:cs="Arial"/>
                <w:color w:val="auto"/>
                <w:spacing w:val="1"/>
                <w:szCs w:val="20"/>
              </w:rPr>
              <w:t>er</w:t>
            </w:r>
            <w:r w:rsidRPr="00FD39D2">
              <w:rPr>
                <w:rFonts w:eastAsia="Arial" w:cs="Arial"/>
                <w:color w:val="auto"/>
                <w:spacing w:val="-4"/>
                <w:szCs w:val="20"/>
              </w:rPr>
              <w:t>s</w:t>
            </w:r>
            <w:r w:rsidRPr="00FD39D2">
              <w:rPr>
                <w:rFonts w:eastAsia="Arial" w:cs="Arial"/>
                <w:color w:val="auto"/>
                <w:spacing w:val="3"/>
                <w:szCs w:val="20"/>
              </w:rPr>
              <w:t>i</w:t>
            </w:r>
            <w:r w:rsidRPr="00FD39D2">
              <w:rPr>
                <w:rFonts w:eastAsia="Arial" w:cs="Arial"/>
                <w:color w:val="auto"/>
                <w:szCs w:val="20"/>
              </w:rPr>
              <w:t xml:space="preserve">ty </w:t>
            </w:r>
            <w:r w:rsidRPr="00FD39D2">
              <w:rPr>
                <w:rFonts w:eastAsia="Arial" w:cs="Arial"/>
                <w:color w:val="auto"/>
                <w:spacing w:val="1"/>
                <w:szCs w:val="20"/>
              </w:rPr>
              <w:t>re</w:t>
            </w:r>
            <w:r w:rsidRPr="00FD39D2">
              <w:rPr>
                <w:rFonts w:eastAsia="Arial" w:cs="Arial"/>
                <w:color w:val="auto"/>
                <w:spacing w:val="-7"/>
                <w:szCs w:val="20"/>
              </w:rPr>
              <w:t>m</w:t>
            </w:r>
            <w:r w:rsidRPr="00FD39D2">
              <w:rPr>
                <w:rFonts w:eastAsia="Arial" w:cs="Arial"/>
                <w:color w:val="auto"/>
                <w:spacing w:val="1"/>
                <w:szCs w:val="20"/>
              </w:rPr>
              <w:t>a</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s</w:t>
            </w:r>
            <w:r w:rsidRPr="00FD39D2">
              <w:rPr>
                <w:rFonts w:eastAsia="Arial" w:cs="Arial"/>
                <w:color w:val="auto"/>
                <w:spacing w:val="3"/>
                <w:szCs w:val="20"/>
              </w:rPr>
              <w:t xml:space="preserve"> </w:t>
            </w:r>
            <w:r w:rsidRPr="00FD39D2">
              <w:rPr>
                <w:rFonts w:eastAsia="Arial" w:cs="Arial"/>
                <w:color w:val="auto"/>
                <w:szCs w:val="20"/>
              </w:rPr>
              <w:t>s</w:t>
            </w:r>
            <w:r w:rsidRPr="00FD39D2">
              <w:rPr>
                <w:rFonts w:eastAsia="Arial" w:cs="Arial"/>
                <w:color w:val="auto"/>
                <w:spacing w:val="1"/>
                <w:szCs w:val="20"/>
              </w:rPr>
              <w:t>a</w:t>
            </w:r>
            <w:r w:rsidRPr="00FD39D2">
              <w:rPr>
                <w:rFonts w:eastAsia="Arial" w:cs="Arial"/>
                <w:color w:val="auto"/>
                <w:spacing w:val="-7"/>
                <w:szCs w:val="20"/>
              </w:rPr>
              <w:t>m</w:t>
            </w:r>
            <w:r w:rsidRPr="00FD39D2">
              <w:rPr>
                <w:rFonts w:eastAsia="Arial" w:cs="Arial"/>
                <w:color w:val="auto"/>
                <w:szCs w:val="20"/>
              </w:rPr>
              <w:t>e s</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ce</w:t>
            </w:r>
            <w:r w:rsidRPr="00FD39D2">
              <w:rPr>
                <w:rFonts w:eastAsia="Arial" w:cs="Arial"/>
                <w:color w:val="auto"/>
                <w:spacing w:val="3"/>
                <w:szCs w:val="20"/>
              </w:rPr>
              <w:t xml:space="preserve"> </w:t>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r</w:t>
            </w:r>
            <w:r w:rsidRPr="00FD39D2">
              <w:rPr>
                <w:rFonts w:eastAsia="Arial" w:cs="Arial"/>
                <w:color w:val="auto"/>
                <w:spacing w:val="4"/>
                <w:szCs w:val="20"/>
              </w:rPr>
              <w:t xml:space="preserve"> </w:t>
            </w:r>
            <w:r w:rsidRPr="00FD39D2">
              <w:rPr>
                <w:rFonts w:eastAsia="Arial" w:cs="Arial"/>
                <w:color w:val="auto"/>
                <w:spacing w:val="-3"/>
                <w:szCs w:val="20"/>
              </w:rPr>
              <w:t>q</w:t>
            </w:r>
            <w:r w:rsidRPr="00FD39D2">
              <w:rPr>
                <w:rFonts w:eastAsia="Arial" w:cs="Arial"/>
                <w:color w:val="auto"/>
                <w:spacing w:val="1"/>
                <w:szCs w:val="20"/>
              </w:rPr>
              <w:t>u</w:t>
            </w:r>
            <w:r w:rsidRPr="00FD39D2">
              <w:rPr>
                <w:rFonts w:eastAsia="Arial" w:cs="Arial"/>
                <w:color w:val="auto"/>
                <w:spacing w:val="-3"/>
                <w:szCs w:val="20"/>
              </w:rPr>
              <w:t>a</w:t>
            </w:r>
            <w:r w:rsidRPr="00FD39D2">
              <w:rPr>
                <w:rFonts w:eastAsia="Arial" w:cs="Arial"/>
                <w:color w:val="auto"/>
                <w:szCs w:val="20"/>
              </w:rPr>
              <w:t>l</w:t>
            </w:r>
            <w:r w:rsidRPr="00FD39D2">
              <w:rPr>
                <w:rFonts w:eastAsia="Arial" w:cs="Arial"/>
                <w:color w:val="auto"/>
                <w:spacing w:val="3"/>
                <w:szCs w:val="20"/>
              </w:rPr>
              <w:t>i</w:t>
            </w:r>
            <w:r w:rsidRPr="00FD39D2">
              <w:rPr>
                <w:rFonts w:eastAsia="Arial" w:cs="Arial"/>
                <w:color w:val="auto"/>
                <w:szCs w:val="20"/>
              </w:rPr>
              <w:t>ty</w:t>
            </w:r>
            <w:r w:rsidRPr="00FD39D2">
              <w:rPr>
                <w:rFonts w:eastAsia="Arial" w:cs="Arial"/>
                <w:color w:val="auto"/>
                <w:spacing w:val="3"/>
                <w:szCs w:val="20"/>
              </w:rPr>
              <w:t xml:space="preserve"> </w:t>
            </w:r>
            <w:r w:rsidRPr="00FD39D2">
              <w:rPr>
                <w:rFonts w:eastAsia="Arial" w:cs="Arial"/>
                <w:color w:val="auto"/>
                <w:spacing w:val="1"/>
                <w:szCs w:val="20"/>
              </w:rPr>
              <w:t>o</w:t>
            </w:r>
            <w:r w:rsidRPr="00FD39D2">
              <w:rPr>
                <w:rFonts w:eastAsia="Arial" w:cs="Arial"/>
                <w:color w:val="auto"/>
                <w:szCs w:val="20"/>
              </w:rPr>
              <w:t xml:space="preserve">r </w:t>
            </w:r>
            <w:r w:rsidRPr="00FD39D2">
              <w:rPr>
                <w:rFonts w:eastAsia="Arial" w:cs="Arial"/>
                <w:color w:val="auto"/>
                <w:spacing w:val="1"/>
                <w:szCs w:val="20"/>
              </w:rPr>
              <w:t>h</w:t>
            </w:r>
            <w:r w:rsidRPr="00FD39D2">
              <w:rPr>
                <w:rFonts w:eastAsia="Arial" w:cs="Arial"/>
                <w:color w:val="auto"/>
                <w:szCs w:val="20"/>
              </w:rPr>
              <w:t>y</w:t>
            </w:r>
            <w:r w:rsidRPr="00FD39D2">
              <w:rPr>
                <w:rFonts w:eastAsia="Arial" w:cs="Arial"/>
                <w:color w:val="auto"/>
                <w:spacing w:val="1"/>
                <w:szCs w:val="20"/>
              </w:rPr>
              <w:t>dr</w:t>
            </w:r>
            <w:r w:rsidRPr="00FD39D2">
              <w:rPr>
                <w:rFonts w:eastAsia="Arial" w:cs="Arial"/>
                <w:color w:val="auto"/>
                <w:spacing w:val="-3"/>
                <w:szCs w:val="20"/>
              </w:rPr>
              <w:t>o</w:t>
            </w:r>
            <w:r w:rsidRPr="00FD39D2">
              <w:rPr>
                <w:rFonts w:eastAsia="Arial" w:cs="Arial"/>
                <w:color w:val="auto"/>
                <w:szCs w:val="20"/>
              </w:rPr>
              <w:t>lo</w:t>
            </w:r>
            <w:r w:rsidRPr="00FD39D2">
              <w:rPr>
                <w:rFonts w:eastAsia="Arial" w:cs="Arial"/>
                <w:color w:val="auto"/>
                <w:spacing w:val="-3"/>
                <w:szCs w:val="20"/>
              </w:rPr>
              <w:t>g</w:t>
            </w:r>
            <w:r w:rsidRPr="00FD39D2">
              <w:rPr>
                <w:rFonts w:eastAsia="Arial" w:cs="Arial"/>
                <w:color w:val="auto"/>
                <w:spacing w:val="3"/>
                <w:szCs w:val="20"/>
              </w:rPr>
              <w:t>i</w:t>
            </w:r>
            <w:r w:rsidRPr="00FD39D2">
              <w:rPr>
                <w:rFonts w:eastAsia="Arial" w:cs="Arial"/>
                <w:color w:val="auto"/>
                <w:szCs w:val="20"/>
              </w:rPr>
              <w:t>c</w:t>
            </w:r>
            <w:r w:rsidRPr="00FD39D2">
              <w:rPr>
                <w:rFonts w:eastAsia="Arial" w:cs="Arial"/>
                <w:color w:val="auto"/>
                <w:spacing w:val="-3"/>
                <w:szCs w:val="20"/>
              </w:rPr>
              <w:t>a</w:t>
            </w:r>
            <w:r w:rsidRPr="00FD39D2">
              <w:rPr>
                <w:rFonts w:eastAsia="Arial" w:cs="Arial"/>
                <w:color w:val="auto"/>
                <w:szCs w:val="20"/>
              </w:rPr>
              <w:t>l c</w:t>
            </w:r>
            <w:r w:rsidRPr="00FD39D2">
              <w:rPr>
                <w:rFonts w:eastAsia="Arial" w:cs="Arial"/>
                <w:color w:val="auto"/>
                <w:spacing w:val="1"/>
                <w:szCs w:val="20"/>
              </w:rPr>
              <w:t>ond</w:t>
            </w:r>
            <w:r w:rsidRPr="00FD39D2">
              <w:rPr>
                <w:rFonts w:eastAsia="Arial" w:cs="Arial"/>
                <w:color w:val="auto"/>
                <w:szCs w:val="20"/>
              </w:rPr>
              <w:t>ition</w:t>
            </w:r>
            <w:r w:rsidRPr="00FD39D2">
              <w:rPr>
                <w:rFonts w:eastAsia="Arial" w:cs="Arial"/>
                <w:color w:val="auto"/>
                <w:spacing w:val="1"/>
                <w:szCs w:val="20"/>
              </w:rPr>
              <w:t xml:space="preserve"> </w:t>
            </w:r>
            <w:r w:rsidRPr="00FD39D2">
              <w:rPr>
                <w:rFonts w:eastAsia="Arial" w:cs="Arial"/>
                <w:color w:val="auto"/>
                <w:spacing w:val="4"/>
                <w:szCs w:val="20"/>
              </w:rPr>
              <w:t>i</w:t>
            </w:r>
            <w:r w:rsidRPr="00FD39D2">
              <w:rPr>
                <w:rFonts w:eastAsia="Arial" w:cs="Arial"/>
                <w:color w:val="auto"/>
                <w:szCs w:val="20"/>
              </w:rPr>
              <w:t xml:space="preserve">s </w:t>
            </w:r>
            <w:r w:rsidRPr="00FD39D2">
              <w:rPr>
                <w:rFonts w:eastAsia="Arial" w:cs="Arial"/>
                <w:color w:val="auto"/>
                <w:spacing w:val="1"/>
                <w:szCs w:val="20"/>
              </w:rPr>
              <w:t>n</w:t>
            </w:r>
            <w:r w:rsidRPr="00FD39D2">
              <w:rPr>
                <w:rFonts w:eastAsia="Arial" w:cs="Arial"/>
                <w:color w:val="auto"/>
                <w:spacing w:val="-3"/>
                <w:szCs w:val="20"/>
              </w:rPr>
              <w:t>o</w:t>
            </w:r>
            <w:r w:rsidRPr="00FD39D2">
              <w:rPr>
                <w:rFonts w:eastAsia="Arial" w:cs="Arial"/>
                <w:color w:val="auto"/>
                <w:szCs w:val="20"/>
              </w:rPr>
              <w:t>t</w:t>
            </w:r>
            <w:r w:rsidRPr="00FD39D2">
              <w:rPr>
                <w:rFonts w:eastAsia="Arial" w:cs="Arial"/>
                <w:color w:val="auto"/>
                <w:spacing w:val="1"/>
                <w:szCs w:val="20"/>
              </w:rPr>
              <w:t xml:space="preserve"> a</w:t>
            </w:r>
            <w:r w:rsidRPr="00FD39D2">
              <w:rPr>
                <w:rFonts w:eastAsia="Arial" w:cs="Arial"/>
                <w:color w:val="auto"/>
                <w:szCs w:val="20"/>
              </w:rPr>
              <w:t>f</w:t>
            </w:r>
            <w:r w:rsidRPr="00FD39D2">
              <w:rPr>
                <w:rFonts w:eastAsia="Arial" w:cs="Arial"/>
                <w:color w:val="auto"/>
                <w:spacing w:val="1"/>
                <w:szCs w:val="20"/>
              </w:rPr>
              <w:t>fe</w:t>
            </w:r>
            <w:r w:rsidRPr="00FD39D2">
              <w:rPr>
                <w:rFonts w:eastAsia="Arial" w:cs="Arial"/>
                <w:color w:val="auto"/>
                <w:szCs w:val="20"/>
              </w:rPr>
              <w:t>ct</w:t>
            </w:r>
            <w:r w:rsidRPr="00FD39D2">
              <w:rPr>
                <w:rFonts w:eastAsia="Arial" w:cs="Arial"/>
                <w:color w:val="auto"/>
                <w:spacing w:val="1"/>
                <w:szCs w:val="20"/>
              </w:rPr>
              <w:t>e</w:t>
            </w:r>
            <w:r w:rsidRPr="00FD39D2">
              <w:rPr>
                <w:rFonts w:eastAsia="Arial" w:cs="Arial"/>
                <w:color w:val="auto"/>
                <w:szCs w:val="20"/>
              </w:rPr>
              <w:t>d</w:t>
            </w:r>
            <w:r w:rsidRPr="00FD39D2">
              <w:rPr>
                <w:rFonts w:eastAsia="Arial" w:cs="Arial"/>
                <w:color w:val="auto"/>
                <w:spacing w:val="1"/>
                <w:szCs w:val="20"/>
              </w:rPr>
              <w:t xml:space="preserve"> </w:t>
            </w:r>
            <w:r w:rsidRPr="00FD39D2">
              <w:rPr>
                <w:rFonts w:eastAsia="Arial" w:cs="Arial"/>
                <w:color w:val="auto"/>
                <w:spacing w:val="-2"/>
                <w:szCs w:val="20"/>
              </w:rPr>
              <w:t>(</w:t>
            </w:r>
            <w:r w:rsidRPr="00FD39D2">
              <w:rPr>
                <w:rFonts w:eastAsia="Arial" w:cs="Arial"/>
                <w:color w:val="auto"/>
                <w:spacing w:val="1"/>
                <w:szCs w:val="20"/>
              </w:rPr>
              <w:t>o</w:t>
            </w:r>
            <w:r w:rsidRPr="00FD39D2">
              <w:rPr>
                <w:rFonts w:eastAsia="Arial" w:cs="Arial"/>
                <w:color w:val="auto"/>
                <w:szCs w:val="20"/>
              </w:rPr>
              <w:t>r</w:t>
            </w:r>
            <w:r w:rsidRPr="00FD39D2">
              <w:rPr>
                <w:rFonts w:eastAsia="Arial" w:cs="Arial"/>
                <w:color w:val="auto"/>
                <w:spacing w:val="1"/>
                <w:szCs w:val="20"/>
              </w:rPr>
              <w:t xml:space="preserve"> </w:t>
            </w:r>
            <w:r w:rsidRPr="00FD39D2">
              <w:rPr>
                <w:rFonts w:eastAsia="Arial" w:cs="Arial"/>
                <w:color w:val="auto"/>
                <w:spacing w:val="-4"/>
                <w:szCs w:val="20"/>
              </w:rPr>
              <w:t>w</w:t>
            </w:r>
            <w:r w:rsidRPr="00FD39D2">
              <w:rPr>
                <w:rFonts w:eastAsia="Arial" w:cs="Arial"/>
                <w:color w:val="auto"/>
                <w:spacing w:val="1"/>
                <w:szCs w:val="20"/>
              </w:rPr>
              <w:t>or</w:t>
            </w:r>
            <w:r w:rsidRPr="00FD39D2">
              <w:rPr>
                <w:rFonts w:eastAsia="Arial" w:cs="Arial"/>
                <w:color w:val="auto"/>
                <w:szCs w:val="20"/>
              </w:rPr>
              <w:t>s</w:t>
            </w:r>
            <w:r w:rsidRPr="00FD39D2">
              <w:rPr>
                <w:rFonts w:eastAsia="Arial" w:cs="Arial"/>
                <w:color w:val="auto"/>
                <w:spacing w:val="1"/>
                <w:szCs w:val="20"/>
              </w:rPr>
              <w:t>en</w:t>
            </w:r>
            <w:r w:rsidRPr="00FD39D2">
              <w:rPr>
                <w:rFonts w:eastAsia="Arial" w:cs="Arial"/>
                <w:color w:val="auto"/>
                <w:szCs w:val="20"/>
              </w:rPr>
              <w:t xml:space="preserve">) </w:t>
            </w:r>
            <w:r w:rsidRPr="00FD39D2">
              <w:rPr>
                <w:rFonts w:eastAsia="Arial" w:cs="Arial"/>
                <w:color w:val="auto"/>
                <w:spacing w:val="1"/>
                <w:szCs w:val="20"/>
              </w:rPr>
              <w:t>b</w:t>
            </w:r>
            <w:r w:rsidRPr="00FD39D2">
              <w:rPr>
                <w:rFonts w:eastAsia="Arial" w:cs="Arial"/>
                <w:color w:val="auto"/>
                <w:szCs w:val="20"/>
              </w:rPr>
              <w:t xml:space="preserve">y </w:t>
            </w:r>
            <w:r w:rsidRPr="00FD39D2">
              <w:rPr>
                <w:rFonts w:eastAsia="Arial" w:cs="Arial"/>
                <w:color w:val="auto"/>
                <w:spacing w:val="1"/>
                <w:szCs w:val="20"/>
              </w:rPr>
              <w:t>th</w:t>
            </w:r>
            <w:r w:rsidRPr="00FD39D2">
              <w:rPr>
                <w:rFonts w:eastAsia="Arial" w:cs="Arial"/>
                <w:color w:val="auto"/>
                <w:szCs w:val="20"/>
              </w:rPr>
              <w:t>e</w:t>
            </w:r>
            <w:r w:rsidRPr="00FD39D2">
              <w:rPr>
                <w:rFonts w:eastAsia="Arial" w:cs="Arial"/>
                <w:color w:val="auto"/>
                <w:spacing w:val="1"/>
                <w:szCs w:val="20"/>
              </w:rPr>
              <w:t xml:space="preserve"> p</w:t>
            </w:r>
            <w:r w:rsidRPr="00FD39D2">
              <w:rPr>
                <w:rFonts w:eastAsia="Arial" w:cs="Arial"/>
                <w:color w:val="auto"/>
                <w:spacing w:val="-3"/>
                <w:szCs w:val="20"/>
              </w:rPr>
              <w:t>r</w:t>
            </w:r>
            <w:r w:rsidRPr="00FD39D2">
              <w:rPr>
                <w:rFonts w:eastAsia="Arial" w:cs="Arial"/>
                <w:color w:val="auto"/>
                <w:spacing w:val="1"/>
                <w:szCs w:val="20"/>
              </w:rPr>
              <w:t>o</w:t>
            </w:r>
            <w:r w:rsidRPr="00FD39D2">
              <w:rPr>
                <w:rFonts w:eastAsia="Arial" w:cs="Arial"/>
                <w:color w:val="auto"/>
                <w:spacing w:val="-4"/>
                <w:szCs w:val="20"/>
              </w:rPr>
              <w:t>j</w:t>
            </w:r>
            <w:r w:rsidRPr="00FD39D2">
              <w:rPr>
                <w:rFonts w:eastAsia="Arial" w:cs="Arial"/>
                <w:color w:val="auto"/>
                <w:spacing w:val="1"/>
                <w:szCs w:val="20"/>
              </w:rPr>
              <w:t>e</w:t>
            </w:r>
            <w:r w:rsidRPr="00FD39D2">
              <w:rPr>
                <w:rFonts w:eastAsia="Arial" w:cs="Arial"/>
                <w:color w:val="auto"/>
                <w:szCs w:val="20"/>
              </w:rPr>
              <w:t>ct.</w:t>
            </w:r>
          </w:p>
        </w:tc>
      </w:tr>
    </w:tbl>
    <w:p w:rsidR="00FD39D2" w:rsidRPr="00FD39D2" w:rsidRDefault="00FD39D2" w:rsidP="00FD39D2">
      <w:pPr>
        <w:spacing w:after="120"/>
        <w:jc w:val="both"/>
        <w:rPr>
          <w:rFonts w:eastAsia="Times New Roman" w:cs="Arial"/>
          <w:color w:val="auto"/>
          <w:sz w:val="22"/>
          <w:szCs w:val="22"/>
        </w:rPr>
      </w:pPr>
      <w:r w:rsidRPr="00FD39D2">
        <w:rPr>
          <w:rFonts w:eastAsia="Times New Roman" w:cs="Arial"/>
          <w:color w:val="auto"/>
          <w:sz w:val="22"/>
          <w:szCs w:val="22"/>
        </w:rPr>
        <w:t xml:space="preserve"> </w:t>
      </w:r>
    </w:p>
    <w:tbl>
      <w:tblPr>
        <w:tblW w:w="9400" w:type="dxa"/>
        <w:tblInd w:w="2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30"/>
        <w:gridCol w:w="2253"/>
        <w:gridCol w:w="3869"/>
        <w:gridCol w:w="2848"/>
      </w:tblGrid>
      <w:tr w:rsidR="00FD39D2" w:rsidRPr="00FD39D2" w:rsidTr="00487488">
        <w:trPr>
          <w:trHeight w:hRule="exact" w:val="912"/>
        </w:trPr>
        <w:tc>
          <w:tcPr>
            <w:tcW w:w="430" w:type="dxa"/>
            <w:shd w:val="clear" w:color="auto" w:fill="auto"/>
          </w:tcPr>
          <w:p w:rsidR="00FD39D2" w:rsidRPr="00FD39D2" w:rsidRDefault="00FD39D2" w:rsidP="00FD39D2">
            <w:pPr>
              <w:spacing w:before="8" w:line="275" w:lineRule="auto"/>
              <w:ind w:left="108" w:right="-13"/>
              <w:jc w:val="both"/>
              <w:rPr>
                <w:rFonts w:eastAsia="Arial" w:cs="Arial"/>
                <w:color w:val="auto"/>
                <w:sz w:val="22"/>
              </w:rPr>
            </w:pPr>
            <w:r w:rsidRPr="00FD39D2">
              <w:rPr>
                <w:rFonts w:eastAsia="Arial" w:cs="Arial"/>
                <w:b/>
                <w:bCs/>
                <w:color w:val="auto"/>
                <w:spacing w:val="-1"/>
                <w:sz w:val="22"/>
                <w:szCs w:val="22"/>
              </w:rPr>
              <w:t>S</w:t>
            </w:r>
            <w:r w:rsidRPr="00FD39D2">
              <w:rPr>
                <w:rFonts w:eastAsia="Arial" w:cs="Arial"/>
                <w:b/>
                <w:bCs/>
                <w:color w:val="auto"/>
                <w:sz w:val="22"/>
                <w:szCs w:val="22"/>
              </w:rPr>
              <w:t>l. No</w:t>
            </w:r>
          </w:p>
        </w:tc>
        <w:tc>
          <w:tcPr>
            <w:tcW w:w="2253" w:type="dxa"/>
            <w:shd w:val="clear" w:color="auto" w:fill="auto"/>
          </w:tcPr>
          <w:p w:rsidR="00FD39D2" w:rsidRPr="00FD39D2" w:rsidRDefault="00FD39D2" w:rsidP="00FD39D2">
            <w:pPr>
              <w:spacing w:before="8"/>
              <w:ind w:left="95" w:right="-20"/>
              <w:jc w:val="both"/>
              <w:rPr>
                <w:rFonts w:eastAsia="Arial" w:cs="Arial"/>
                <w:color w:val="auto"/>
                <w:sz w:val="22"/>
              </w:rPr>
            </w:pPr>
            <w:r w:rsidRPr="00FD39D2">
              <w:rPr>
                <w:rFonts w:eastAsia="Arial" w:cs="Arial"/>
                <w:b/>
                <w:bCs/>
                <w:color w:val="auto"/>
                <w:spacing w:val="-4"/>
                <w:sz w:val="22"/>
                <w:szCs w:val="22"/>
              </w:rPr>
              <w:t>I</w:t>
            </w:r>
            <w:r w:rsidRPr="00FD39D2">
              <w:rPr>
                <w:rFonts w:eastAsia="Arial" w:cs="Arial"/>
                <w:b/>
                <w:bCs/>
                <w:color w:val="auto"/>
                <w:spacing w:val="1"/>
                <w:sz w:val="22"/>
                <w:szCs w:val="22"/>
              </w:rPr>
              <w:t>ss</w:t>
            </w:r>
            <w:r w:rsidRPr="00FD39D2">
              <w:rPr>
                <w:rFonts w:eastAsia="Arial" w:cs="Arial"/>
                <w:b/>
                <w:bCs/>
                <w:color w:val="auto"/>
                <w:spacing w:val="-2"/>
                <w:sz w:val="22"/>
                <w:szCs w:val="22"/>
              </w:rPr>
              <w:t>u</w:t>
            </w:r>
            <w:r w:rsidRPr="00FD39D2">
              <w:rPr>
                <w:rFonts w:eastAsia="Arial" w:cs="Arial"/>
                <w:b/>
                <w:bCs/>
                <w:color w:val="auto"/>
                <w:spacing w:val="1"/>
                <w:sz w:val="22"/>
                <w:szCs w:val="22"/>
              </w:rPr>
              <w:t>e</w:t>
            </w:r>
            <w:r w:rsidRPr="00FD39D2">
              <w:rPr>
                <w:rFonts w:eastAsia="Arial" w:cs="Arial"/>
                <w:b/>
                <w:bCs/>
                <w:color w:val="auto"/>
                <w:sz w:val="22"/>
                <w:szCs w:val="22"/>
              </w:rPr>
              <w:t>s</w:t>
            </w:r>
            <w:r w:rsidRPr="00FD39D2">
              <w:rPr>
                <w:rFonts w:eastAsia="Arial" w:cs="Arial"/>
                <w:b/>
                <w:bCs/>
                <w:color w:val="auto"/>
                <w:spacing w:val="1"/>
                <w:sz w:val="22"/>
                <w:szCs w:val="22"/>
              </w:rPr>
              <w:t xml:space="preserve"> </w:t>
            </w:r>
            <w:r w:rsidRPr="00FD39D2">
              <w:rPr>
                <w:rFonts w:eastAsia="Arial" w:cs="Arial"/>
                <w:b/>
                <w:bCs/>
                <w:color w:val="auto"/>
                <w:spacing w:val="2"/>
                <w:sz w:val="22"/>
                <w:szCs w:val="22"/>
              </w:rPr>
              <w:t>d</w:t>
            </w:r>
            <w:r w:rsidRPr="00FD39D2">
              <w:rPr>
                <w:rFonts w:eastAsia="Arial" w:cs="Arial"/>
                <w:b/>
                <w:bCs/>
                <w:color w:val="auto"/>
                <w:sz w:val="22"/>
                <w:szCs w:val="22"/>
              </w:rPr>
              <w:t>i</w:t>
            </w:r>
            <w:r w:rsidRPr="00FD39D2">
              <w:rPr>
                <w:rFonts w:eastAsia="Arial" w:cs="Arial"/>
                <w:b/>
                <w:bCs/>
                <w:color w:val="auto"/>
                <w:spacing w:val="1"/>
                <w:sz w:val="22"/>
                <w:szCs w:val="22"/>
              </w:rPr>
              <w:t>sc</w:t>
            </w:r>
            <w:r w:rsidRPr="00FD39D2">
              <w:rPr>
                <w:rFonts w:eastAsia="Arial" w:cs="Arial"/>
                <w:b/>
                <w:bCs/>
                <w:color w:val="auto"/>
                <w:spacing w:val="-2"/>
                <w:sz w:val="22"/>
                <w:szCs w:val="22"/>
              </w:rPr>
              <w:t>u</w:t>
            </w:r>
            <w:r w:rsidRPr="00FD39D2">
              <w:rPr>
                <w:rFonts w:eastAsia="Arial" w:cs="Arial"/>
                <w:b/>
                <w:bCs/>
                <w:color w:val="auto"/>
                <w:spacing w:val="1"/>
                <w:sz w:val="22"/>
                <w:szCs w:val="22"/>
              </w:rPr>
              <w:t>sse</w:t>
            </w:r>
            <w:r w:rsidRPr="00FD39D2">
              <w:rPr>
                <w:rFonts w:eastAsia="Arial" w:cs="Arial"/>
                <w:b/>
                <w:bCs/>
                <w:color w:val="auto"/>
                <w:sz w:val="22"/>
                <w:szCs w:val="22"/>
              </w:rPr>
              <w:t>d</w:t>
            </w:r>
          </w:p>
        </w:tc>
        <w:tc>
          <w:tcPr>
            <w:tcW w:w="3869" w:type="dxa"/>
            <w:shd w:val="clear" w:color="auto" w:fill="auto"/>
          </w:tcPr>
          <w:p w:rsidR="00FD39D2" w:rsidRPr="00FD39D2" w:rsidRDefault="00FD39D2" w:rsidP="00FD39D2">
            <w:pPr>
              <w:spacing w:before="8"/>
              <w:ind w:left="91" w:right="-73"/>
              <w:jc w:val="both"/>
              <w:rPr>
                <w:rFonts w:eastAsia="Arial" w:cs="Arial"/>
                <w:color w:val="auto"/>
                <w:sz w:val="22"/>
              </w:rPr>
            </w:pPr>
            <w:r w:rsidRPr="00FD39D2">
              <w:rPr>
                <w:rFonts w:eastAsia="Arial" w:cs="Arial"/>
                <w:b/>
                <w:bCs/>
                <w:color w:val="auto"/>
                <w:spacing w:val="-1"/>
                <w:sz w:val="22"/>
                <w:szCs w:val="22"/>
              </w:rPr>
              <w:t>P</w:t>
            </w:r>
            <w:r w:rsidRPr="00FD39D2">
              <w:rPr>
                <w:rFonts w:eastAsia="Arial" w:cs="Arial"/>
                <w:b/>
                <w:bCs/>
                <w:color w:val="auto"/>
                <w:spacing w:val="1"/>
                <w:sz w:val="22"/>
                <w:szCs w:val="22"/>
              </w:rPr>
              <w:t>a</w:t>
            </w:r>
            <w:r w:rsidRPr="00FD39D2">
              <w:rPr>
                <w:rFonts w:eastAsia="Arial" w:cs="Arial"/>
                <w:b/>
                <w:bCs/>
                <w:color w:val="auto"/>
                <w:spacing w:val="-2"/>
                <w:sz w:val="22"/>
                <w:szCs w:val="22"/>
              </w:rPr>
              <w:t>r</w:t>
            </w:r>
            <w:r w:rsidRPr="00FD39D2">
              <w:rPr>
                <w:rFonts w:eastAsia="Arial" w:cs="Arial"/>
                <w:b/>
                <w:bCs/>
                <w:color w:val="auto"/>
                <w:spacing w:val="1"/>
                <w:sz w:val="22"/>
                <w:szCs w:val="22"/>
              </w:rPr>
              <w:t>t</w:t>
            </w:r>
            <w:r w:rsidRPr="00FD39D2">
              <w:rPr>
                <w:rFonts w:eastAsia="Arial" w:cs="Arial"/>
                <w:b/>
                <w:bCs/>
                <w:color w:val="auto"/>
                <w:sz w:val="22"/>
                <w:szCs w:val="22"/>
              </w:rPr>
              <w:t>i</w:t>
            </w:r>
            <w:r w:rsidRPr="00FD39D2">
              <w:rPr>
                <w:rFonts w:eastAsia="Arial" w:cs="Arial"/>
                <w:b/>
                <w:bCs/>
                <w:color w:val="auto"/>
                <w:spacing w:val="1"/>
                <w:sz w:val="22"/>
                <w:szCs w:val="22"/>
              </w:rPr>
              <w:t>c</w:t>
            </w:r>
            <w:r w:rsidRPr="00FD39D2">
              <w:rPr>
                <w:rFonts w:eastAsia="Arial" w:cs="Arial"/>
                <w:b/>
                <w:bCs/>
                <w:color w:val="auto"/>
                <w:sz w:val="22"/>
                <w:szCs w:val="22"/>
              </w:rPr>
              <w:t>i</w:t>
            </w:r>
            <w:r w:rsidRPr="00FD39D2">
              <w:rPr>
                <w:rFonts w:eastAsia="Arial" w:cs="Arial"/>
                <w:b/>
                <w:bCs/>
                <w:color w:val="auto"/>
                <w:spacing w:val="2"/>
                <w:sz w:val="22"/>
                <w:szCs w:val="22"/>
              </w:rPr>
              <w:t>p</w:t>
            </w:r>
            <w:r w:rsidRPr="00FD39D2">
              <w:rPr>
                <w:rFonts w:eastAsia="Arial" w:cs="Arial"/>
                <w:b/>
                <w:bCs/>
                <w:color w:val="auto"/>
                <w:spacing w:val="1"/>
                <w:sz w:val="22"/>
                <w:szCs w:val="22"/>
              </w:rPr>
              <w:t>a</w:t>
            </w:r>
            <w:r w:rsidRPr="00FD39D2">
              <w:rPr>
                <w:rFonts w:eastAsia="Arial" w:cs="Arial"/>
                <w:b/>
                <w:bCs/>
                <w:color w:val="auto"/>
                <w:spacing w:val="-2"/>
                <w:sz w:val="22"/>
                <w:szCs w:val="22"/>
              </w:rPr>
              <w:t>n</w:t>
            </w:r>
            <w:r w:rsidRPr="00FD39D2">
              <w:rPr>
                <w:rFonts w:eastAsia="Arial" w:cs="Arial"/>
                <w:b/>
                <w:bCs/>
                <w:color w:val="auto"/>
                <w:spacing w:val="1"/>
                <w:sz w:val="22"/>
                <w:szCs w:val="22"/>
              </w:rPr>
              <w:t>t</w:t>
            </w:r>
            <w:r w:rsidRPr="00FD39D2">
              <w:rPr>
                <w:rFonts w:eastAsia="Arial" w:cs="Arial"/>
                <w:b/>
                <w:bCs/>
                <w:color w:val="auto"/>
                <w:sz w:val="22"/>
                <w:szCs w:val="22"/>
              </w:rPr>
              <w:t xml:space="preserve">’s </w:t>
            </w:r>
            <w:r w:rsidRPr="00FD39D2">
              <w:rPr>
                <w:rFonts w:eastAsia="Arial" w:cs="Arial"/>
                <w:b/>
                <w:bCs/>
                <w:color w:val="auto"/>
                <w:spacing w:val="18"/>
                <w:sz w:val="22"/>
                <w:szCs w:val="22"/>
              </w:rPr>
              <w:t xml:space="preserve"> </w:t>
            </w:r>
            <w:r w:rsidRPr="00FD39D2">
              <w:rPr>
                <w:rFonts w:eastAsia="Arial" w:cs="Arial"/>
                <w:b/>
                <w:bCs/>
                <w:color w:val="auto"/>
                <w:spacing w:val="-4"/>
                <w:sz w:val="22"/>
                <w:szCs w:val="22"/>
              </w:rPr>
              <w:t>O</w:t>
            </w:r>
            <w:r w:rsidRPr="00FD39D2">
              <w:rPr>
                <w:rFonts w:eastAsia="Arial" w:cs="Arial"/>
                <w:b/>
                <w:bCs/>
                <w:color w:val="auto"/>
                <w:spacing w:val="2"/>
                <w:sz w:val="22"/>
                <w:szCs w:val="22"/>
              </w:rPr>
              <w:t>p</w:t>
            </w:r>
            <w:r w:rsidRPr="00FD39D2">
              <w:rPr>
                <w:rFonts w:eastAsia="Arial" w:cs="Arial"/>
                <w:b/>
                <w:bCs/>
                <w:color w:val="auto"/>
                <w:sz w:val="22"/>
                <w:szCs w:val="22"/>
              </w:rPr>
              <w:t>i</w:t>
            </w:r>
            <w:r w:rsidRPr="00FD39D2">
              <w:rPr>
                <w:rFonts w:eastAsia="Arial" w:cs="Arial"/>
                <w:b/>
                <w:bCs/>
                <w:color w:val="auto"/>
                <w:spacing w:val="-2"/>
                <w:sz w:val="22"/>
                <w:szCs w:val="22"/>
              </w:rPr>
              <w:t>n</w:t>
            </w:r>
            <w:r w:rsidRPr="00FD39D2">
              <w:rPr>
                <w:rFonts w:eastAsia="Arial" w:cs="Arial"/>
                <w:b/>
                <w:bCs/>
                <w:color w:val="auto"/>
                <w:sz w:val="22"/>
                <w:szCs w:val="22"/>
              </w:rPr>
              <w:t>i</w:t>
            </w:r>
            <w:r w:rsidRPr="00FD39D2">
              <w:rPr>
                <w:rFonts w:eastAsia="Arial" w:cs="Arial"/>
                <w:b/>
                <w:bCs/>
                <w:color w:val="auto"/>
                <w:spacing w:val="2"/>
                <w:sz w:val="22"/>
                <w:szCs w:val="22"/>
              </w:rPr>
              <w:t>o</w:t>
            </w:r>
            <w:r w:rsidRPr="00FD39D2">
              <w:rPr>
                <w:rFonts w:eastAsia="Arial" w:cs="Arial"/>
                <w:b/>
                <w:bCs/>
                <w:color w:val="auto"/>
                <w:spacing w:val="-2"/>
                <w:sz w:val="22"/>
                <w:szCs w:val="22"/>
              </w:rPr>
              <w:t>n</w:t>
            </w:r>
            <w:r w:rsidRPr="00FD39D2">
              <w:rPr>
                <w:rFonts w:eastAsia="Arial" w:cs="Arial"/>
                <w:b/>
                <w:bCs/>
                <w:color w:val="auto"/>
                <w:sz w:val="22"/>
                <w:szCs w:val="22"/>
              </w:rPr>
              <w:t xml:space="preserve">, </w:t>
            </w:r>
            <w:r w:rsidRPr="00FD39D2">
              <w:rPr>
                <w:rFonts w:eastAsia="Arial" w:cs="Arial"/>
                <w:b/>
                <w:bCs/>
                <w:color w:val="auto"/>
                <w:spacing w:val="17"/>
                <w:sz w:val="22"/>
                <w:szCs w:val="22"/>
              </w:rPr>
              <w:t xml:space="preserve"> </w:t>
            </w:r>
            <w:r w:rsidRPr="00FD39D2">
              <w:rPr>
                <w:rFonts w:eastAsia="Arial" w:cs="Arial"/>
                <w:b/>
                <w:bCs/>
                <w:color w:val="auto"/>
                <w:spacing w:val="1"/>
                <w:sz w:val="22"/>
                <w:szCs w:val="22"/>
              </w:rPr>
              <w:t>c</w:t>
            </w:r>
            <w:r w:rsidRPr="00FD39D2">
              <w:rPr>
                <w:rFonts w:eastAsia="Arial" w:cs="Arial"/>
                <w:b/>
                <w:bCs/>
                <w:color w:val="auto"/>
                <w:spacing w:val="2"/>
                <w:sz w:val="22"/>
                <w:szCs w:val="22"/>
              </w:rPr>
              <w:t>o</w:t>
            </w:r>
            <w:r w:rsidRPr="00FD39D2">
              <w:rPr>
                <w:rFonts w:eastAsia="Arial" w:cs="Arial"/>
                <w:b/>
                <w:bCs/>
                <w:color w:val="auto"/>
                <w:spacing w:val="-2"/>
                <w:sz w:val="22"/>
                <w:szCs w:val="22"/>
              </w:rPr>
              <w:t>mm</w:t>
            </w:r>
            <w:r w:rsidRPr="00FD39D2">
              <w:rPr>
                <w:rFonts w:eastAsia="Arial" w:cs="Arial"/>
                <w:b/>
                <w:bCs/>
                <w:color w:val="auto"/>
                <w:spacing w:val="1"/>
                <w:sz w:val="22"/>
                <w:szCs w:val="22"/>
              </w:rPr>
              <w:t>e</w:t>
            </w:r>
            <w:r w:rsidRPr="00FD39D2">
              <w:rPr>
                <w:rFonts w:eastAsia="Arial" w:cs="Arial"/>
                <w:b/>
                <w:bCs/>
                <w:color w:val="auto"/>
                <w:spacing w:val="-2"/>
                <w:sz w:val="22"/>
                <w:szCs w:val="22"/>
              </w:rPr>
              <w:t>n</w:t>
            </w:r>
            <w:r w:rsidRPr="00FD39D2">
              <w:rPr>
                <w:rFonts w:eastAsia="Arial" w:cs="Arial"/>
                <w:b/>
                <w:bCs/>
                <w:color w:val="auto"/>
                <w:spacing w:val="1"/>
                <w:sz w:val="22"/>
                <w:szCs w:val="22"/>
              </w:rPr>
              <w:t>t</w:t>
            </w:r>
            <w:r w:rsidRPr="00FD39D2">
              <w:rPr>
                <w:rFonts w:eastAsia="Arial" w:cs="Arial"/>
                <w:b/>
                <w:bCs/>
                <w:color w:val="auto"/>
                <w:sz w:val="22"/>
                <w:szCs w:val="22"/>
              </w:rPr>
              <w:t xml:space="preserve">s </w:t>
            </w:r>
            <w:r w:rsidRPr="00FD39D2">
              <w:rPr>
                <w:rFonts w:eastAsia="Arial" w:cs="Arial"/>
                <w:b/>
                <w:bCs/>
                <w:color w:val="auto"/>
                <w:spacing w:val="17"/>
                <w:sz w:val="22"/>
                <w:szCs w:val="22"/>
              </w:rPr>
              <w:t xml:space="preserve"> </w:t>
            </w:r>
            <w:r w:rsidRPr="00FD39D2">
              <w:rPr>
                <w:rFonts w:eastAsia="Arial" w:cs="Arial"/>
                <w:b/>
                <w:bCs/>
                <w:color w:val="auto"/>
                <w:spacing w:val="1"/>
                <w:sz w:val="22"/>
                <w:szCs w:val="22"/>
              </w:rPr>
              <w:t>a</w:t>
            </w:r>
            <w:r w:rsidRPr="00FD39D2">
              <w:rPr>
                <w:rFonts w:eastAsia="Arial" w:cs="Arial"/>
                <w:b/>
                <w:bCs/>
                <w:color w:val="auto"/>
                <w:spacing w:val="-2"/>
                <w:sz w:val="22"/>
                <w:szCs w:val="22"/>
              </w:rPr>
              <w:t>n</w:t>
            </w:r>
            <w:r w:rsidRPr="00FD39D2">
              <w:rPr>
                <w:rFonts w:eastAsia="Arial" w:cs="Arial"/>
                <w:b/>
                <w:bCs/>
                <w:color w:val="auto"/>
                <w:sz w:val="22"/>
                <w:szCs w:val="22"/>
              </w:rPr>
              <w:t>d</w:t>
            </w:r>
          </w:p>
          <w:p w:rsidR="00FD39D2" w:rsidRPr="00FD39D2" w:rsidRDefault="00FD39D2" w:rsidP="00FD39D2">
            <w:pPr>
              <w:spacing w:before="34"/>
              <w:ind w:left="91" w:right="-20"/>
              <w:jc w:val="both"/>
              <w:rPr>
                <w:rFonts w:eastAsia="Arial" w:cs="Arial"/>
                <w:color w:val="auto"/>
                <w:sz w:val="22"/>
              </w:rPr>
            </w:pPr>
            <w:r w:rsidRPr="00FD39D2">
              <w:rPr>
                <w:rFonts w:eastAsia="Arial" w:cs="Arial"/>
                <w:b/>
                <w:bCs/>
                <w:color w:val="auto"/>
                <w:spacing w:val="-1"/>
                <w:sz w:val="22"/>
                <w:szCs w:val="22"/>
              </w:rPr>
              <w:t>S</w:t>
            </w:r>
            <w:r w:rsidRPr="00FD39D2">
              <w:rPr>
                <w:rFonts w:eastAsia="Arial" w:cs="Arial"/>
                <w:b/>
                <w:bCs/>
                <w:color w:val="auto"/>
                <w:spacing w:val="-2"/>
                <w:sz w:val="22"/>
                <w:szCs w:val="22"/>
              </w:rPr>
              <w:t>u</w:t>
            </w:r>
            <w:r w:rsidRPr="00FD39D2">
              <w:rPr>
                <w:rFonts w:eastAsia="Arial" w:cs="Arial"/>
                <w:b/>
                <w:bCs/>
                <w:color w:val="auto"/>
                <w:spacing w:val="2"/>
                <w:sz w:val="22"/>
                <w:szCs w:val="22"/>
              </w:rPr>
              <w:t>gg</w:t>
            </w:r>
            <w:r w:rsidRPr="00FD39D2">
              <w:rPr>
                <w:rFonts w:eastAsia="Arial" w:cs="Arial"/>
                <w:b/>
                <w:bCs/>
                <w:color w:val="auto"/>
                <w:spacing w:val="1"/>
                <w:sz w:val="22"/>
                <w:szCs w:val="22"/>
              </w:rPr>
              <w:t>est</w:t>
            </w:r>
            <w:r w:rsidRPr="00FD39D2">
              <w:rPr>
                <w:rFonts w:eastAsia="Arial" w:cs="Arial"/>
                <w:b/>
                <w:bCs/>
                <w:color w:val="auto"/>
                <w:sz w:val="22"/>
                <w:szCs w:val="22"/>
              </w:rPr>
              <w:t>i</w:t>
            </w:r>
            <w:r w:rsidRPr="00FD39D2">
              <w:rPr>
                <w:rFonts w:eastAsia="Arial" w:cs="Arial"/>
                <w:b/>
                <w:bCs/>
                <w:color w:val="auto"/>
                <w:spacing w:val="2"/>
                <w:sz w:val="22"/>
                <w:szCs w:val="22"/>
              </w:rPr>
              <w:t>o</w:t>
            </w:r>
            <w:r w:rsidRPr="00FD39D2">
              <w:rPr>
                <w:rFonts w:eastAsia="Arial" w:cs="Arial"/>
                <w:b/>
                <w:bCs/>
                <w:color w:val="auto"/>
                <w:spacing w:val="-2"/>
                <w:sz w:val="22"/>
                <w:szCs w:val="22"/>
              </w:rPr>
              <w:t>n</w:t>
            </w:r>
            <w:r w:rsidRPr="00FD39D2">
              <w:rPr>
                <w:rFonts w:eastAsia="Arial" w:cs="Arial"/>
                <w:b/>
                <w:bCs/>
                <w:color w:val="auto"/>
                <w:sz w:val="22"/>
                <w:szCs w:val="22"/>
              </w:rPr>
              <w:t>s</w:t>
            </w:r>
          </w:p>
        </w:tc>
        <w:tc>
          <w:tcPr>
            <w:tcW w:w="2848" w:type="dxa"/>
            <w:shd w:val="clear" w:color="auto" w:fill="auto"/>
          </w:tcPr>
          <w:p w:rsidR="00FD39D2" w:rsidRPr="00FD39D2" w:rsidRDefault="00FD39D2" w:rsidP="00FD39D2">
            <w:pPr>
              <w:tabs>
                <w:tab w:val="left" w:pos="1260"/>
                <w:tab w:val="left" w:pos="1660"/>
              </w:tabs>
              <w:spacing w:before="8"/>
              <w:ind w:left="95" w:right="-72"/>
              <w:jc w:val="both"/>
              <w:rPr>
                <w:rFonts w:eastAsia="Arial" w:cs="Arial"/>
                <w:color w:val="auto"/>
                <w:sz w:val="22"/>
              </w:rPr>
            </w:pPr>
            <w:r w:rsidRPr="00FD39D2">
              <w:rPr>
                <w:rFonts w:eastAsia="Arial" w:cs="Arial"/>
                <w:b/>
                <w:bCs/>
                <w:color w:val="auto"/>
                <w:sz w:val="22"/>
                <w:szCs w:val="22"/>
              </w:rPr>
              <w:t>Re</w:t>
            </w:r>
            <w:r w:rsidRPr="00FD39D2">
              <w:rPr>
                <w:rFonts w:eastAsia="Arial" w:cs="Arial"/>
                <w:b/>
                <w:bCs/>
                <w:color w:val="auto"/>
                <w:spacing w:val="1"/>
                <w:sz w:val="22"/>
                <w:szCs w:val="22"/>
              </w:rPr>
              <w:t>s</w:t>
            </w:r>
            <w:r w:rsidRPr="00FD39D2">
              <w:rPr>
                <w:rFonts w:eastAsia="Arial" w:cs="Arial"/>
                <w:b/>
                <w:bCs/>
                <w:color w:val="auto"/>
                <w:spacing w:val="2"/>
                <w:sz w:val="22"/>
                <w:szCs w:val="22"/>
              </w:rPr>
              <w:t>po</w:t>
            </w:r>
            <w:r w:rsidRPr="00FD39D2">
              <w:rPr>
                <w:rFonts w:eastAsia="Arial" w:cs="Arial"/>
                <w:b/>
                <w:bCs/>
                <w:color w:val="auto"/>
                <w:spacing w:val="-2"/>
                <w:sz w:val="22"/>
                <w:szCs w:val="22"/>
              </w:rPr>
              <w:t>n</w:t>
            </w:r>
            <w:r w:rsidRPr="00FD39D2">
              <w:rPr>
                <w:rFonts w:eastAsia="Arial" w:cs="Arial"/>
                <w:b/>
                <w:bCs/>
                <w:color w:val="auto"/>
                <w:spacing w:val="1"/>
                <w:sz w:val="22"/>
                <w:szCs w:val="22"/>
              </w:rPr>
              <w:t>s</w:t>
            </w:r>
            <w:r w:rsidRPr="00FD39D2">
              <w:rPr>
                <w:rFonts w:eastAsia="Arial" w:cs="Arial"/>
                <w:b/>
                <w:bCs/>
                <w:color w:val="auto"/>
                <w:sz w:val="22"/>
                <w:szCs w:val="22"/>
              </w:rPr>
              <w:t>e</w:t>
            </w:r>
            <w:r w:rsidRPr="00FD39D2">
              <w:rPr>
                <w:rFonts w:eastAsia="Arial" w:cs="Arial"/>
                <w:b/>
                <w:bCs/>
                <w:color w:val="auto"/>
                <w:sz w:val="22"/>
                <w:szCs w:val="22"/>
              </w:rPr>
              <w:tab/>
            </w:r>
            <w:r w:rsidRPr="00FD39D2">
              <w:rPr>
                <w:rFonts w:eastAsia="Arial" w:cs="Arial"/>
                <w:b/>
                <w:bCs/>
                <w:color w:val="auto"/>
                <w:spacing w:val="1"/>
                <w:sz w:val="22"/>
                <w:szCs w:val="22"/>
              </w:rPr>
              <w:t>t</w:t>
            </w:r>
            <w:r w:rsidRPr="00FD39D2">
              <w:rPr>
                <w:rFonts w:eastAsia="Arial" w:cs="Arial"/>
                <w:b/>
                <w:bCs/>
                <w:color w:val="auto"/>
                <w:sz w:val="22"/>
                <w:szCs w:val="22"/>
              </w:rPr>
              <w:t>o Q</w:t>
            </w:r>
            <w:r w:rsidRPr="00FD39D2">
              <w:rPr>
                <w:rFonts w:eastAsia="Arial" w:cs="Arial"/>
                <w:b/>
                <w:bCs/>
                <w:color w:val="auto"/>
                <w:spacing w:val="-2"/>
                <w:sz w:val="22"/>
                <w:szCs w:val="22"/>
              </w:rPr>
              <w:t>u</w:t>
            </w:r>
            <w:r w:rsidRPr="00FD39D2">
              <w:rPr>
                <w:rFonts w:eastAsia="Arial" w:cs="Arial"/>
                <w:b/>
                <w:bCs/>
                <w:color w:val="auto"/>
                <w:spacing w:val="1"/>
                <w:sz w:val="22"/>
                <w:szCs w:val="22"/>
              </w:rPr>
              <w:t>est</w:t>
            </w:r>
            <w:r w:rsidRPr="00FD39D2">
              <w:rPr>
                <w:rFonts w:eastAsia="Arial" w:cs="Arial"/>
                <w:b/>
                <w:bCs/>
                <w:color w:val="auto"/>
                <w:sz w:val="22"/>
                <w:szCs w:val="22"/>
              </w:rPr>
              <w:t>i</w:t>
            </w:r>
            <w:r w:rsidRPr="00FD39D2">
              <w:rPr>
                <w:rFonts w:eastAsia="Arial" w:cs="Arial"/>
                <w:b/>
                <w:bCs/>
                <w:color w:val="auto"/>
                <w:spacing w:val="2"/>
                <w:sz w:val="22"/>
                <w:szCs w:val="22"/>
              </w:rPr>
              <w:t>o</w:t>
            </w:r>
            <w:r w:rsidRPr="00FD39D2">
              <w:rPr>
                <w:rFonts w:eastAsia="Arial" w:cs="Arial"/>
                <w:b/>
                <w:bCs/>
                <w:color w:val="auto"/>
                <w:spacing w:val="-2"/>
                <w:sz w:val="22"/>
                <w:szCs w:val="22"/>
              </w:rPr>
              <w:t>n</w:t>
            </w:r>
            <w:r w:rsidRPr="00FD39D2">
              <w:rPr>
                <w:rFonts w:eastAsia="Arial" w:cs="Arial"/>
                <w:b/>
                <w:bCs/>
                <w:color w:val="auto"/>
                <w:spacing w:val="1"/>
                <w:sz w:val="22"/>
                <w:szCs w:val="22"/>
              </w:rPr>
              <w:t>s</w:t>
            </w:r>
            <w:r w:rsidRPr="00FD39D2">
              <w:rPr>
                <w:rFonts w:eastAsia="Arial" w:cs="Arial"/>
                <w:b/>
                <w:bCs/>
                <w:color w:val="auto"/>
                <w:sz w:val="22"/>
                <w:szCs w:val="22"/>
              </w:rPr>
              <w:t>/</w:t>
            </w:r>
            <w:r w:rsidRPr="00FD39D2">
              <w:rPr>
                <w:rFonts w:eastAsia="Arial" w:cs="Arial"/>
                <w:b/>
                <w:bCs/>
                <w:color w:val="auto"/>
                <w:spacing w:val="-4"/>
                <w:sz w:val="22"/>
                <w:szCs w:val="22"/>
              </w:rPr>
              <w:t>A</w:t>
            </w:r>
            <w:r w:rsidRPr="00FD39D2">
              <w:rPr>
                <w:rFonts w:eastAsia="Arial" w:cs="Arial"/>
                <w:b/>
                <w:bCs/>
                <w:color w:val="auto"/>
                <w:spacing w:val="1"/>
                <w:sz w:val="22"/>
                <w:szCs w:val="22"/>
              </w:rPr>
              <w:t>ct</w:t>
            </w:r>
            <w:r w:rsidRPr="00FD39D2">
              <w:rPr>
                <w:rFonts w:eastAsia="Arial" w:cs="Arial"/>
                <w:b/>
                <w:bCs/>
                <w:color w:val="auto"/>
                <w:sz w:val="22"/>
                <w:szCs w:val="22"/>
              </w:rPr>
              <w:t>i</w:t>
            </w:r>
            <w:r w:rsidRPr="00FD39D2">
              <w:rPr>
                <w:rFonts w:eastAsia="Arial" w:cs="Arial"/>
                <w:b/>
                <w:bCs/>
                <w:color w:val="auto"/>
                <w:spacing w:val="2"/>
                <w:sz w:val="22"/>
                <w:szCs w:val="22"/>
              </w:rPr>
              <w:t>o</w:t>
            </w:r>
            <w:r w:rsidRPr="00FD39D2">
              <w:rPr>
                <w:rFonts w:eastAsia="Arial" w:cs="Arial"/>
                <w:b/>
                <w:bCs/>
                <w:color w:val="auto"/>
                <w:sz w:val="22"/>
                <w:szCs w:val="22"/>
              </w:rPr>
              <w:t>n</w:t>
            </w:r>
          </w:p>
          <w:p w:rsidR="00FD39D2" w:rsidRPr="00FD39D2" w:rsidRDefault="00FD39D2" w:rsidP="00FD39D2">
            <w:pPr>
              <w:spacing w:before="34"/>
              <w:ind w:left="95" w:right="-20"/>
              <w:jc w:val="both"/>
              <w:rPr>
                <w:rFonts w:eastAsia="Arial" w:cs="Arial"/>
                <w:color w:val="auto"/>
                <w:sz w:val="22"/>
              </w:rPr>
            </w:pPr>
            <w:r w:rsidRPr="00FD39D2">
              <w:rPr>
                <w:rFonts w:eastAsia="Arial" w:cs="Arial"/>
                <w:b/>
                <w:bCs/>
                <w:color w:val="auto"/>
                <w:spacing w:val="-1"/>
                <w:sz w:val="22"/>
                <w:szCs w:val="22"/>
              </w:rPr>
              <w:t>P</w:t>
            </w:r>
            <w:r w:rsidRPr="00FD39D2">
              <w:rPr>
                <w:rFonts w:eastAsia="Arial" w:cs="Arial"/>
                <w:b/>
                <w:bCs/>
                <w:color w:val="auto"/>
                <w:spacing w:val="2"/>
                <w:sz w:val="22"/>
                <w:szCs w:val="22"/>
              </w:rPr>
              <w:t>o</w:t>
            </w:r>
            <w:r w:rsidRPr="00FD39D2">
              <w:rPr>
                <w:rFonts w:eastAsia="Arial" w:cs="Arial"/>
                <w:b/>
                <w:bCs/>
                <w:color w:val="auto"/>
                <w:sz w:val="22"/>
                <w:szCs w:val="22"/>
              </w:rPr>
              <w:t>i</w:t>
            </w:r>
            <w:r w:rsidRPr="00FD39D2">
              <w:rPr>
                <w:rFonts w:eastAsia="Arial" w:cs="Arial"/>
                <w:b/>
                <w:bCs/>
                <w:color w:val="auto"/>
                <w:spacing w:val="-2"/>
                <w:sz w:val="22"/>
                <w:szCs w:val="22"/>
              </w:rPr>
              <w:t>n</w:t>
            </w:r>
            <w:r w:rsidRPr="00FD39D2">
              <w:rPr>
                <w:rFonts w:eastAsia="Arial" w:cs="Arial"/>
                <w:b/>
                <w:bCs/>
                <w:color w:val="auto"/>
                <w:sz w:val="22"/>
                <w:szCs w:val="22"/>
              </w:rPr>
              <w:t>t</w:t>
            </w:r>
          </w:p>
        </w:tc>
      </w:tr>
      <w:tr w:rsidR="00FD39D2" w:rsidRPr="00FD39D2" w:rsidTr="00487488">
        <w:trPr>
          <w:trHeight w:hRule="exact" w:val="3559"/>
        </w:trPr>
        <w:tc>
          <w:tcPr>
            <w:tcW w:w="430" w:type="dxa"/>
            <w:shd w:val="clear" w:color="auto" w:fill="auto"/>
          </w:tcPr>
          <w:p w:rsidR="00FD39D2" w:rsidRPr="00FD39D2" w:rsidRDefault="00FD39D2" w:rsidP="00FD39D2">
            <w:pPr>
              <w:spacing w:line="225" w:lineRule="exact"/>
              <w:ind w:left="113" w:right="101"/>
              <w:jc w:val="center"/>
              <w:rPr>
                <w:rFonts w:eastAsia="Arial" w:cs="Arial"/>
                <w:color w:val="auto"/>
                <w:szCs w:val="20"/>
              </w:rPr>
            </w:pPr>
            <w:r w:rsidRPr="00FD39D2">
              <w:rPr>
                <w:rFonts w:eastAsia="Arial" w:cs="Arial"/>
                <w:color w:val="auto"/>
                <w:szCs w:val="20"/>
              </w:rPr>
              <w:t>8</w:t>
            </w:r>
          </w:p>
        </w:tc>
        <w:tc>
          <w:tcPr>
            <w:tcW w:w="2253" w:type="dxa"/>
            <w:shd w:val="clear" w:color="auto" w:fill="auto"/>
          </w:tcPr>
          <w:p w:rsidR="00FD39D2" w:rsidRPr="00FD39D2" w:rsidRDefault="00FD39D2" w:rsidP="00FD39D2">
            <w:pPr>
              <w:spacing w:line="225" w:lineRule="exact"/>
              <w:ind w:left="95" w:right="9"/>
              <w:jc w:val="both"/>
              <w:rPr>
                <w:rFonts w:eastAsia="Arial" w:cs="Arial"/>
                <w:color w:val="auto"/>
                <w:szCs w:val="20"/>
              </w:rPr>
            </w:pPr>
            <w:r w:rsidRPr="00FD39D2">
              <w:rPr>
                <w:rFonts w:eastAsia="Arial" w:cs="Arial"/>
                <w:color w:val="auto"/>
                <w:szCs w:val="20"/>
              </w:rPr>
              <w:t>If</w:t>
            </w:r>
            <w:r w:rsidRPr="00FD39D2">
              <w:rPr>
                <w:rFonts w:eastAsia="Arial" w:cs="Arial"/>
                <w:color w:val="auto"/>
                <w:spacing w:val="49"/>
                <w:szCs w:val="20"/>
              </w:rPr>
              <w:t xml:space="preserve"> </w:t>
            </w:r>
            <w:r w:rsidRPr="00FD39D2">
              <w:rPr>
                <w:rFonts w:eastAsia="Arial" w:cs="Arial"/>
                <w:color w:val="auto"/>
                <w:spacing w:val="1"/>
                <w:szCs w:val="20"/>
              </w:rPr>
              <w:t>th</w:t>
            </w:r>
            <w:r w:rsidRPr="00FD39D2">
              <w:rPr>
                <w:rFonts w:eastAsia="Arial" w:cs="Arial"/>
                <w:color w:val="auto"/>
                <w:spacing w:val="3"/>
                <w:szCs w:val="20"/>
              </w:rPr>
              <w:t>i</w:t>
            </w:r>
            <w:r w:rsidRPr="00FD39D2">
              <w:rPr>
                <w:rFonts w:eastAsia="Arial" w:cs="Arial"/>
                <w:color w:val="auto"/>
                <w:szCs w:val="20"/>
              </w:rPr>
              <w:t>s</w:t>
            </w:r>
            <w:r w:rsidRPr="00FD39D2">
              <w:rPr>
                <w:rFonts w:eastAsia="Arial" w:cs="Arial"/>
                <w:color w:val="auto"/>
                <w:spacing w:val="49"/>
                <w:szCs w:val="20"/>
              </w:rPr>
              <w:t xml:space="preserve"> </w:t>
            </w:r>
            <w:r w:rsidRPr="00FD39D2">
              <w:rPr>
                <w:rFonts w:eastAsia="Arial" w:cs="Arial"/>
                <w:color w:val="auto"/>
                <w:spacing w:val="-1"/>
                <w:szCs w:val="20"/>
              </w:rPr>
              <w:t>K</w:t>
            </w:r>
            <w:r w:rsidRPr="00FD39D2">
              <w:rPr>
                <w:rFonts w:eastAsia="Arial" w:cs="Arial"/>
                <w:color w:val="auto"/>
                <w:spacing w:val="1"/>
                <w:szCs w:val="20"/>
              </w:rPr>
              <w:t>h</w:t>
            </w:r>
            <w:r w:rsidRPr="00FD39D2">
              <w:rPr>
                <w:rFonts w:eastAsia="Arial" w:cs="Arial"/>
                <w:color w:val="auto"/>
                <w:spacing w:val="-3"/>
                <w:szCs w:val="20"/>
              </w:rPr>
              <w:t>a</w:t>
            </w:r>
            <w:r w:rsidRPr="00FD39D2">
              <w:rPr>
                <w:rFonts w:eastAsia="Arial" w:cs="Arial"/>
                <w:color w:val="auto"/>
                <w:szCs w:val="20"/>
              </w:rPr>
              <w:t>l</w:t>
            </w:r>
            <w:r w:rsidRPr="00FD39D2">
              <w:rPr>
                <w:rFonts w:eastAsia="Arial" w:cs="Arial"/>
                <w:color w:val="auto"/>
                <w:spacing w:val="52"/>
                <w:szCs w:val="20"/>
              </w:rPr>
              <w:t xml:space="preserve"> </w:t>
            </w:r>
            <w:r w:rsidRPr="00FD39D2">
              <w:rPr>
                <w:rFonts w:eastAsia="Arial" w:cs="Arial"/>
                <w:color w:val="auto"/>
                <w:spacing w:val="3"/>
                <w:szCs w:val="20"/>
              </w:rPr>
              <w:t>i</w:t>
            </w:r>
            <w:r w:rsidRPr="00FD39D2">
              <w:rPr>
                <w:rFonts w:eastAsia="Arial" w:cs="Arial"/>
                <w:color w:val="auto"/>
                <w:szCs w:val="20"/>
              </w:rPr>
              <w:t>s</w:t>
            </w:r>
            <w:r w:rsidRPr="00FD39D2">
              <w:rPr>
                <w:rFonts w:eastAsia="Arial" w:cs="Arial"/>
                <w:color w:val="auto"/>
                <w:spacing w:val="49"/>
                <w:szCs w:val="20"/>
              </w:rPr>
              <w:t xml:space="preserve"> </w:t>
            </w:r>
            <w:r w:rsidRPr="00FD39D2">
              <w:rPr>
                <w:rFonts w:eastAsia="Arial" w:cs="Arial"/>
                <w:color w:val="auto"/>
                <w:spacing w:val="1"/>
                <w:szCs w:val="20"/>
              </w:rPr>
              <w:t>re</w:t>
            </w:r>
            <w:r w:rsidRPr="00FD39D2">
              <w:rPr>
                <w:rFonts w:eastAsia="Arial" w:cs="Arial"/>
                <w:color w:val="auto"/>
                <w:szCs w:val="20"/>
              </w:rPr>
              <w:t>s</w:t>
            </w:r>
            <w:r w:rsidRPr="00FD39D2">
              <w:rPr>
                <w:rFonts w:eastAsia="Arial" w:cs="Arial"/>
                <w:color w:val="auto"/>
                <w:spacing w:val="-4"/>
                <w:szCs w:val="20"/>
              </w:rPr>
              <w:t>t</w:t>
            </w:r>
            <w:r w:rsidRPr="00FD39D2">
              <w:rPr>
                <w:rFonts w:eastAsia="Arial" w:cs="Arial"/>
                <w:color w:val="auto"/>
                <w:spacing w:val="1"/>
                <w:szCs w:val="20"/>
              </w:rPr>
              <w:t>ore</w:t>
            </w:r>
            <w:r w:rsidRPr="00FD39D2">
              <w:rPr>
                <w:rFonts w:eastAsia="Arial" w:cs="Arial"/>
                <w:color w:val="auto"/>
                <w:szCs w:val="20"/>
              </w:rPr>
              <w:t>,</w:t>
            </w:r>
          </w:p>
          <w:p w:rsidR="00FD39D2" w:rsidRPr="00FD39D2" w:rsidRDefault="00FD39D2" w:rsidP="00FD39D2">
            <w:pPr>
              <w:spacing w:before="34"/>
              <w:ind w:left="95" w:right="3"/>
              <w:jc w:val="both"/>
              <w:rPr>
                <w:rFonts w:eastAsia="Arial" w:cs="Arial"/>
                <w:color w:val="auto"/>
                <w:szCs w:val="20"/>
              </w:rPr>
            </w:pPr>
            <w:r w:rsidRPr="00FD39D2">
              <w:rPr>
                <w:rFonts w:eastAsia="Arial" w:cs="Arial"/>
                <w:color w:val="auto"/>
                <w:szCs w:val="20"/>
              </w:rPr>
              <w:t>t</w:t>
            </w:r>
            <w:r w:rsidRPr="00FD39D2">
              <w:rPr>
                <w:rFonts w:eastAsia="Arial" w:cs="Arial"/>
                <w:color w:val="auto"/>
                <w:spacing w:val="1"/>
                <w:szCs w:val="20"/>
              </w:rPr>
              <w:t>her</w:t>
            </w:r>
            <w:r w:rsidRPr="00FD39D2">
              <w:rPr>
                <w:rFonts w:eastAsia="Arial" w:cs="Arial"/>
                <w:color w:val="auto"/>
                <w:szCs w:val="20"/>
              </w:rPr>
              <w:t>e</w:t>
            </w:r>
            <w:r w:rsidRPr="00FD39D2">
              <w:rPr>
                <w:rFonts w:eastAsia="Arial" w:cs="Arial"/>
                <w:color w:val="auto"/>
                <w:spacing w:val="1"/>
                <w:szCs w:val="20"/>
              </w:rPr>
              <w:t xml:space="preserve"> </w:t>
            </w:r>
            <w:r w:rsidRPr="00FD39D2">
              <w:rPr>
                <w:rFonts w:eastAsia="Arial" w:cs="Arial"/>
                <w:color w:val="auto"/>
                <w:spacing w:val="-7"/>
                <w:szCs w:val="20"/>
              </w:rPr>
              <w:t>m</w:t>
            </w:r>
            <w:r w:rsidRPr="00FD39D2">
              <w:rPr>
                <w:rFonts w:eastAsia="Arial" w:cs="Arial"/>
                <w:color w:val="auto"/>
                <w:spacing w:val="1"/>
                <w:szCs w:val="20"/>
              </w:rPr>
              <w:t>a</w:t>
            </w:r>
            <w:r w:rsidRPr="00FD39D2">
              <w:rPr>
                <w:rFonts w:eastAsia="Arial" w:cs="Arial"/>
                <w:color w:val="auto"/>
                <w:szCs w:val="20"/>
              </w:rPr>
              <w:t xml:space="preserve">y </w:t>
            </w:r>
            <w:r w:rsidRPr="00FD39D2">
              <w:rPr>
                <w:rFonts w:eastAsia="Arial" w:cs="Arial"/>
                <w:color w:val="auto"/>
                <w:spacing w:val="1"/>
                <w:szCs w:val="20"/>
              </w:rPr>
              <w:t>b</w:t>
            </w:r>
            <w:r w:rsidRPr="00FD39D2">
              <w:rPr>
                <w:rFonts w:eastAsia="Arial" w:cs="Arial"/>
                <w:color w:val="auto"/>
                <w:szCs w:val="20"/>
              </w:rPr>
              <w:t>e</w:t>
            </w:r>
            <w:r w:rsidRPr="00FD39D2">
              <w:rPr>
                <w:rFonts w:eastAsia="Arial" w:cs="Arial"/>
                <w:color w:val="auto"/>
                <w:spacing w:val="1"/>
                <w:szCs w:val="20"/>
              </w:rPr>
              <w:t xml:space="preserve"> </w:t>
            </w:r>
            <w:r w:rsidRPr="00FD39D2">
              <w:rPr>
                <w:rFonts w:eastAsia="Arial" w:cs="Arial"/>
                <w:color w:val="auto"/>
                <w:spacing w:val="3"/>
                <w:szCs w:val="20"/>
              </w:rPr>
              <w:t>l</w:t>
            </w:r>
            <w:r w:rsidRPr="00FD39D2">
              <w:rPr>
                <w:rFonts w:eastAsia="Arial" w:cs="Arial"/>
                <w:color w:val="auto"/>
                <w:spacing w:val="1"/>
                <w:szCs w:val="20"/>
              </w:rPr>
              <w:t>arg</w:t>
            </w:r>
            <w:r w:rsidRPr="00FD39D2">
              <w:rPr>
                <w:rFonts w:eastAsia="Arial" w:cs="Arial"/>
                <w:color w:val="auto"/>
                <w:szCs w:val="20"/>
              </w:rPr>
              <w:t xml:space="preserve">e </w:t>
            </w:r>
            <w:r w:rsidRPr="00FD39D2">
              <w:rPr>
                <w:rFonts w:eastAsia="Arial" w:cs="Arial"/>
                <w:color w:val="auto"/>
                <w:spacing w:val="1"/>
                <w:szCs w:val="20"/>
              </w:rPr>
              <w:t>group</w:t>
            </w:r>
            <w:r w:rsidRPr="00FD39D2">
              <w:rPr>
                <w:rFonts w:eastAsia="Arial" w:cs="Arial"/>
                <w:color w:val="auto"/>
                <w:szCs w:val="20"/>
              </w:rPr>
              <w:t xml:space="preserve">s of </w:t>
            </w:r>
            <w:r w:rsidRPr="00FD39D2">
              <w:rPr>
                <w:rFonts w:eastAsia="Arial" w:cs="Arial"/>
                <w:color w:val="auto"/>
                <w:spacing w:val="4"/>
                <w:szCs w:val="20"/>
              </w:rPr>
              <w:t xml:space="preserve"> </w:t>
            </w:r>
            <w:r w:rsidRPr="00FD39D2">
              <w:rPr>
                <w:rFonts w:eastAsia="Arial" w:cs="Arial"/>
                <w:color w:val="auto"/>
                <w:spacing w:val="-4"/>
                <w:szCs w:val="20"/>
              </w:rPr>
              <w:t>w</w:t>
            </w:r>
            <w:r w:rsidRPr="00FD39D2">
              <w:rPr>
                <w:rFonts w:eastAsia="Arial" w:cs="Arial"/>
                <w:color w:val="auto"/>
                <w:spacing w:val="1"/>
                <w:szCs w:val="20"/>
              </w:rPr>
              <w:t>or</w:t>
            </w:r>
            <w:r w:rsidRPr="00FD39D2">
              <w:rPr>
                <w:rFonts w:eastAsia="Arial" w:cs="Arial"/>
                <w:color w:val="auto"/>
                <w:szCs w:val="20"/>
              </w:rPr>
              <w:t>k</w:t>
            </w:r>
            <w:r w:rsidRPr="00FD39D2">
              <w:rPr>
                <w:rFonts w:eastAsia="Arial" w:cs="Arial"/>
                <w:color w:val="auto"/>
                <w:spacing w:val="1"/>
                <w:szCs w:val="20"/>
              </w:rPr>
              <w:t>er</w:t>
            </w:r>
            <w:r w:rsidRPr="00FD39D2">
              <w:rPr>
                <w:rFonts w:eastAsia="Arial" w:cs="Arial"/>
                <w:color w:val="auto"/>
                <w:szCs w:val="20"/>
              </w:rPr>
              <w:t>s l</w:t>
            </w:r>
            <w:r w:rsidRPr="00FD39D2">
              <w:rPr>
                <w:rFonts w:eastAsia="Arial" w:cs="Arial"/>
                <w:color w:val="auto"/>
                <w:spacing w:val="3"/>
                <w:szCs w:val="20"/>
              </w:rPr>
              <w:t>i</w:t>
            </w:r>
            <w:r w:rsidRPr="00FD39D2">
              <w:rPr>
                <w:rFonts w:eastAsia="Arial" w:cs="Arial"/>
                <w:color w:val="auto"/>
                <w:spacing w:val="-4"/>
                <w:szCs w:val="20"/>
              </w:rPr>
              <w:t>v</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g</w:t>
            </w:r>
            <w:r w:rsidRPr="00FD39D2">
              <w:rPr>
                <w:rFonts w:eastAsia="Arial" w:cs="Arial"/>
                <w:color w:val="auto"/>
                <w:spacing w:val="5"/>
                <w:szCs w:val="20"/>
              </w:rPr>
              <w:t xml:space="preserve"> </w:t>
            </w:r>
            <w:r w:rsidRPr="00FD39D2">
              <w:rPr>
                <w:rFonts w:eastAsia="Arial" w:cs="Arial"/>
                <w:color w:val="auto"/>
                <w:spacing w:val="-4"/>
                <w:szCs w:val="20"/>
              </w:rPr>
              <w:t>t</w:t>
            </w:r>
            <w:r w:rsidRPr="00FD39D2">
              <w:rPr>
                <w:rFonts w:eastAsia="Arial" w:cs="Arial"/>
                <w:color w:val="auto"/>
                <w:spacing w:val="1"/>
                <w:szCs w:val="20"/>
              </w:rPr>
              <w:t>e</w:t>
            </w:r>
            <w:r w:rsidRPr="00FD39D2">
              <w:rPr>
                <w:rFonts w:eastAsia="Arial" w:cs="Arial"/>
                <w:color w:val="auto"/>
                <w:spacing w:val="-7"/>
                <w:szCs w:val="20"/>
              </w:rPr>
              <w:t>m</w:t>
            </w:r>
            <w:r w:rsidRPr="00FD39D2">
              <w:rPr>
                <w:rFonts w:eastAsia="Arial" w:cs="Arial"/>
                <w:color w:val="auto"/>
                <w:spacing w:val="1"/>
                <w:szCs w:val="20"/>
              </w:rPr>
              <w:t>porar</w:t>
            </w:r>
            <w:r w:rsidRPr="00FD39D2">
              <w:rPr>
                <w:rFonts w:eastAsia="Arial" w:cs="Arial"/>
                <w:color w:val="auto"/>
                <w:szCs w:val="20"/>
              </w:rPr>
              <w:t>i</w:t>
            </w:r>
            <w:r w:rsidRPr="00FD39D2">
              <w:rPr>
                <w:rFonts w:eastAsia="Arial" w:cs="Arial"/>
                <w:color w:val="auto"/>
                <w:spacing w:val="3"/>
                <w:szCs w:val="20"/>
              </w:rPr>
              <w:t>l</w:t>
            </w:r>
            <w:r w:rsidRPr="00FD39D2">
              <w:rPr>
                <w:rFonts w:eastAsia="Arial" w:cs="Arial"/>
                <w:color w:val="auto"/>
                <w:szCs w:val="20"/>
              </w:rPr>
              <w:t xml:space="preserve">y </w:t>
            </w:r>
            <w:r w:rsidRPr="00FD39D2">
              <w:rPr>
                <w:rFonts w:eastAsia="Arial" w:cs="Arial"/>
                <w:color w:val="auto"/>
                <w:spacing w:val="3"/>
                <w:szCs w:val="20"/>
              </w:rPr>
              <w:t>i</w:t>
            </w:r>
            <w:r w:rsidRPr="00FD39D2">
              <w:rPr>
                <w:rFonts w:eastAsia="Arial" w:cs="Arial"/>
                <w:color w:val="auto"/>
                <w:szCs w:val="20"/>
              </w:rPr>
              <w:t>n</w:t>
            </w:r>
            <w:r w:rsidRPr="00FD39D2">
              <w:rPr>
                <w:rFonts w:eastAsia="Arial" w:cs="Arial"/>
                <w:color w:val="auto"/>
                <w:spacing w:val="1"/>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 xml:space="preserve">e </w:t>
            </w:r>
            <w:r w:rsidRPr="00FD39D2">
              <w:rPr>
                <w:rFonts w:eastAsia="Arial" w:cs="Arial"/>
                <w:color w:val="auto"/>
                <w:spacing w:val="1"/>
                <w:szCs w:val="20"/>
              </w:rPr>
              <w:t>area</w:t>
            </w:r>
            <w:r w:rsidRPr="00FD39D2">
              <w:rPr>
                <w:rFonts w:eastAsia="Arial" w:cs="Arial"/>
                <w:color w:val="auto"/>
                <w:szCs w:val="20"/>
              </w:rPr>
              <w:t xml:space="preserve">, </w:t>
            </w:r>
            <w:r w:rsidRPr="00FD39D2">
              <w:rPr>
                <w:rFonts w:eastAsia="Arial" w:cs="Arial"/>
                <w:color w:val="auto"/>
                <w:spacing w:val="-3"/>
                <w:szCs w:val="20"/>
              </w:rPr>
              <w:t>a</w:t>
            </w:r>
            <w:r w:rsidRPr="00FD39D2">
              <w:rPr>
                <w:rFonts w:eastAsia="Arial" w:cs="Arial"/>
                <w:color w:val="auto"/>
                <w:spacing w:val="1"/>
                <w:szCs w:val="20"/>
              </w:rPr>
              <w:t>n</w:t>
            </w:r>
            <w:r w:rsidRPr="00FD39D2">
              <w:rPr>
                <w:rFonts w:eastAsia="Arial" w:cs="Arial"/>
                <w:color w:val="auto"/>
                <w:szCs w:val="20"/>
              </w:rPr>
              <w:t>d c</w:t>
            </w:r>
            <w:r w:rsidRPr="00FD39D2">
              <w:rPr>
                <w:rFonts w:eastAsia="Arial" w:cs="Arial"/>
                <w:color w:val="auto"/>
                <w:spacing w:val="1"/>
                <w:szCs w:val="20"/>
              </w:rPr>
              <w:t>on</w:t>
            </w:r>
            <w:r w:rsidRPr="00FD39D2">
              <w:rPr>
                <w:rFonts w:eastAsia="Arial" w:cs="Arial"/>
                <w:color w:val="auto"/>
                <w:szCs w:val="20"/>
              </w:rPr>
              <w:t>s</w:t>
            </w:r>
            <w:r w:rsidRPr="00FD39D2">
              <w:rPr>
                <w:rFonts w:eastAsia="Arial" w:cs="Arial"/>
                <w:color w:val="auto"/>
                <w:spacing w:val="-4"/>
                <w:szCs w:val="20"/>
              </w:rPr>
              <w:t>t</w:t>
            </w:r>
            <w:r w:rsidRPr="00FD39D2">
              <w:rPr>
                <w:rFonts w:eastAsia="Arial" w:cs="Arial"/>
                <w:color w:val="auto"/>
                <w:spacing w:val="1"/>
                <w:szCs w:val="20"/>
              </w:rPr>
              <w:t>ru</w:t>
            </w:r>
            <w:r w:rsidRPr="00FD39D2">
              <w:rPr>
                <w:rFonts w:eastAsia="Arial" w:cs="Arial"/>
                <w:color w:val="auto"/>
                <w:szCs w:val="20"/>
              </w:rPr>
              <w:t>c</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1"/>
                <w:szCs w:val="20"/>
              </w:rPr>
              <w:t>o</w:t>
            </w:r>
            <w:r w:rsidRPr="00FD39D2">
              <w:rPr>
                <w:rFonts w:eastAsia="Arial" w:cs="Arial"/>
                <w:color w:val="auto"/>
                <w:szCs w:val="20"/>
              </w:rPr>
              <w:t xml:space="preserve">n </w:t>
            </w:r>
            <w:r w:rsidRPr="00FD39D2">
              <w:rPr>
                <w:rFonts w:eastAsia="Arial" w:cs="Arial"/>
                <w:color w:val="auto"/>
                <w:spacing w:val="1"/>
                <w:szCs w:val="20"/>
              </w:rPr>
              <w:t>opera</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3"/>
                <w:szCs w:val="20"/>
              </w:rPr>
              <w:t>o</w:t>
            </w:r>
            <w:r w:rsidRPr="00FD39D2">
              <w:rPr>
                <w:rFonts w:eastAsia="Arial" w:cs="Arial"/>
                <w:color w:val="auto"/>
                <w:spacing w:val="1"/>
                <w:szCs w:val="20"/>
              </w:rPr>
              <w:t>n</w:t>
            </w:r>
            <w:r w:rsidRPr="00FD39D2">
              <w:rPr>
                <w:rFonts w:eastAsia="Arial" w:cs="Arial"/>
                <w:color w:val="auto"/>
                <w:szCs w:val="20"/>
              </w:rPr>
              <w:t>s t</w:t>
            </w:r>
            <w:r w:rsidRPr="00FD39D2">
              <w:rPr>
                <w:rFonts w:eastAsia="Arial" w:cs="Arial"/>
                <w:color w:val="auto"/>
                <w:spacing w:val="1"/>
                <w:szCs w:val="20"/>
              </w:rPr>
              <w:t>ha</w:t>
            </w:r>
            <w:r w:rsidRPr="00FD39D2">
              <w:rPr>
                <w:rFonts w:eastAsia="Arial" w:cs="Arial"/>
                <w:color w:val="auto"/>
                <w:szCs w:val="20"/>
              </w:rPr>
              <w:t xml:space="preserve">t </w:t>
            </w:r>
            <w:r w:rsidRPr="00FD39D2">
              <w:rPr>
                <w:rFonts w:eastAsia="Arial" w:cs="Arial"/>
                <w:color w:val="auto"/>
                <w:spacing w:val="1"/>
                <w:szCs w:val="20"/>
              </w:rPr>
              <w:t>genera</w:t>
            </w:r>
            <w:r w:rsidRPr="00FD39D2">
              <w:rPr>
                <w:rFonts w:eastAsia="Arial" w:cs="Arial"/>
                <w:color w:val="auto"/>
                <w:spacing w:val="-4"/>
                <w:szCs w:val="20"/>
              </w:rPr>
              <w:t>t</w:t>
            </w:r>
            <w:r w:rsidRPr="00FD39D2">
              <w:rPr>
                <w:rFonts w:eastAsia="Arial" w:cs="Arial"/>
                <w:color w:val="auto"/>
                <w:szCs w:val="20"/>
              </w:rPr>
              <w:t xml:space="preserve">e </w:t>
            </w:r>
            <w:r w:rsidRPr="00FD39D2">
              <w:rPr>
                <w:rFonts w:eastAsia="Arial" w:cs="Arial"/>
                <w:color w:val="auto"/>
                <w:spacing w:val="1"/>
                <w:szCs w:val="20"/>
              </w:rPr>
              <w:t>n</w:t>
            </w:r>
            <w:r w:rsidRPr="00FD39D2">
              <w:rPr>
                <w:rFonts w:eastAsia="Arial" w:cs="Arial"/>
                <w:color w:val="auto"/>
                <w:spacing w:val="-3"/>
                <w:szCs w:val="20"/>
              </w:rPr>
              <w:t>o</w:t>
            </w:r>
            <w:r w:rsidRPr="00FD39D2">
              <w:rPr>
                <w:rFonts w:eastAsia="Arial" w:cs="Arial"/>
                <w:color w:val="auto"/>
                <w:spacing w:val="3"/>
                <w:szCs w:val="20"/>
              </w:rPr>
              <w:t>i</w:t>
            </w:r>
            <w:r w:rsidRPr="00FD39D2">
              <w:rPr>
                <w:rFonts w:eastAsia="Arial" w:cs="Arial"/>
                <w:color w:val="auto"/>
                <w:szCs w:val="20"/>
              </w:rPr>
              <w:t xml:space="preserve">se </w:t>
            </w:r>
            <w:r w:rsidRPr="00FD39D2">
              <w:rPr>
                <w:rFonts w:eastAsia="Arial" w:cs="Arial"/>
                <w:color w:val="auto"/>
                <w:spacing w:val="1"/>
                <w:szCs w:val="20"/>
              </w:rPr>
              <w:t>an</w:t>
            </w:r>
            <w:r w:rsidRPr="00FD39D2">
              <w:rPr>
                <w:rFonts w:eastAsia="Arial" w:cs="Arial"/>
                <w:color w:val="auto"/>
                <w:szCs w:val="20"/>
              </w:rPr>
              <w:t xml:space="preserve">d </w:t>
            </w:r>
            <w:r w:rsidRPr="00FD39D2">
              <w:rPr>
                <w:rFonts w:eastAsia="Arial" w:cs="Arial"/>
                <w:color w:val="auto"/>
                <w:spacing w:val="1"/>
                <w:szCs w:val="20"/>
              </w:rPr>
              <w:t>du</w:t>
            </w:r>
            <w:r w:rsidRPr="00FD39D2">
              <w:rPr>
                <w:rFonts w:eastAsia="Arial" w:cs="Arial"/>
                <w:color w:val="auto"/>
                <w:szCs w:val="20"/>
              </w:rPr>
              <w:t xml:space="preserve">st. </w:t>
            </w:r>
            <w:r w:rsidRPr="00FD39D2">
              <w:rPr>
                <w:rFonts w:eastAsia="Arial" w:cs="Arial"/>
                <w:color w:val="auto"/>
                <w:spacing w:val="-1"/>
                <w:szCs w:val="20"/>
              </w:rPr>
              <w:t>A</w:t>
            </w:r>
            <w:r w:rsidRPr="00FD39D2">
              <w:rPr>
                <w:rFonts w:eastAsia="Arial" w:cs="Arial"/>
                <w:color w:val="auto"/>
                <w:spacing w:val="1"/>
                <w:szCs w:val="20"/>
              </w:rPr>
              <w:t>r</w:t>
            </w:r>
            <w:r w:rsidRPr="00FD39D2">
              <w:rPr>
                <w:rFonts w:eastAsia="Arial" w:cs="Arial"/>
                <w:color w:val="auto"/>
                <w:szCs w:val="20"/>
              </w:rPr>
              <w:t>e t</w:t>
            </w:r>
            <w:r w:rsidRPr="00FD39D2">
              <w:rPr>
                <w:rFonts w:eastAsia="Arial" w:cs="Arial"/>
                <w:color w:val="auto"/>
                <w:spacing w:val="1"/>
                <w:szCs w:val="20"/>
              </w:rPr>
              <w:t>her</w:t>
            </w:r>
            <w:r w:rsidRPr="00FD39D2">
              <w:rPr>
                <w:rFonts w:eastAsia="Arial" w:cs="Arial"/>
                <w:color w:val="auto"/>
                <w:szCs w:val="20"/>
              </w:rPr>
              <w:t xml:space="preserve">e </w:t>
            </w:r>
            <w:r w:rsidRPr="00FD39D2">
              <w:rPr>
                <w:rFonts w:eastAsia="Arial" w:cs="Arial"/>
                <w:color w:val="auto"/>
                <w:spacing w:val="1"/>
                <w:szCs w:val="20"/>
              </w:rPr>
              <w:t>an</w:t>
            </w:r>
            <w:r w:rsidRPr="00FD39D2">
              <w:rPr>
                <w:rFonts w:eastAsia="Arial" w:cs="Arial"/>
                <w:color w:val="auto"/>
                <w:szCs w:val="20"/>
              </w:rPr>
              <w:t xml:space="preserve">y </w:t>
            </w:r>
            <w:r w:rsidRPr="00FD39D2">
              <w:rPr>
                <w:rFonts w:eastAsia="Arial" w:cs="Arial"/>
                <w:color w:val="auto"/>
                <w:spacing w:val="1"/>
                <w:szCs w:val="20"/>
              </w:rPr>
              <w:t>o</w:t>
            </w:r>
            <w:r w:rsidRPr="00FD39D2">
              <w:rPr>
                <w:rFonts w:eastAsia="Arial" w:cs="Arial"/>
                <w:color w:val="auto"/>
                <w:szCs w:val="20"/>
              </w:rPr>
              <w:t>t</w:t>
            </w:r>
            <w:r w:rsidRPr="00FD39D2">
              <w:rPr>
                <w:rFonts w:eastAsia="Arial" w:cs="Arial"/>
                <w:color w:val="auto"/>
                <w:spacing w:val="1"/>
                <w:szCs w:val="20"/>
              </w:rPr>
              <w:t>he</w:t>
            </w:r>
            <w:r w:rsidRPr="00FD39D2">
              <w:rPr>
                <w:rFonts w:eastAsia="Arial" w:cs="Arial"/>
                <w:color w:val="auto"/>
                <w:szCs w:val="20"/>
              </w:rPr>
              <w:t>r</w:t>
            </w:r>
            <w:r w:rsidRPr="00FD39D2">
              <w:rPr>
                <w:rFonts w:eastAsia="Arial" w:cs="Arial"/>
                <w:color w:val="auto"/>
                <w:spacing w:val="1"/>
                <w:szCs w:val="20"/>
              </w:rPr>
              <w:t xml:space="preserve"> </w:t>
            </w:r>
            <w:r w:rsidRPr="00FD39D2">
              <w:rPr>
                <w:rFonts w:eastAsia="Arial" w:cs="Arial"/>
                <w:color w:val="auto"/>
                <w:spacing w:val="3"/>
                <w:szCs w:val="20"/>
              </w:rPr>
              <w:t>i</w:t>
            </w:r>
            <w:r w:rsidRPr="00FD39D2">
              <w:rPr>
                <w:rFonts w:eastAsia="Arial" w:cs="Arial"/>
                <w:color w:val="auto"/>
                <w:szCs w:val="20"/>
              </w:rPr>
              <w:t>ss</w:t>
            </w:r>
            <w:r w:rsidRPr="00FD39D2">
              <w:rPr>
                <w:rFonts w:eastAsia="Arial" w:cs="Arial"/>
                <w:color w:val="auto"/>
                <w:spacing w:val="1"/>
                <w:szCs w:val="20"/>
              </w:rPr>
              <w:t>ue</w:t>
            </w:r>
            <w:r w:rsidRPr="00FD39D2">
              <w:rPr>
                <w:rFonts w:eastAsia="Arial" w:cs="Arial"/>
                <w:color w:val="auto"/>
                <w:szCs w:val="20"/>
              </w:rPr>
              <w:t xml:space="preserve">s </w:t>
            </w:r>
            <w:r w:rsidRPr="00FD39D2">
              <w:rPr>
                <w:rFonts w:eastAsia="Arial" w:cs="Arial"/>
                <w:color w:val="auto"/>
                <w:spacing w:val="1"/>
                <w:szCs w:val="20"/>
              </w:rPr>
              <w:t>abou</w:t>
            </w:r>
            <w:r w:rsidRPr="00FD39D2">
              <w:rPr>
                <w:rFonts w:eastAsia="Arial" w:cs="Arial"/>
                <w:color w:val="auto"/>
                <w:szCs w:val="20"/>
              </w:rPr>
              <w:t>t c</w:t>
            </w:r>
            <w:r w:rsidRPr="00FD39D2">
              <w:rPr>
                <w:rFonts w:eastAsia="Arial" w:cs="Arial"/>
                <w:color w:val="auto"/>
                <w:spacing w:val="1"/>
                <w:szCs w:val="20"/>
              </w:rPr>
              <w:t>on</w:t>
            </w:r>
            <w:r w:rsidRPr="00FD39D2">
              <w:rPr>
                <w:rFonts w:eastAsia="Arial" w:cs="Arial"/>
                <w:color w:val="auto"/>
                <w:szCs w:val="20"/>
              </w:rPr>
              <w:t>st</w:t>
            </w:r>
            <w:r w:rsidRPr="00FD39D2">
              <w:rPr>
                <w:rFonts w:eastAsia="Arial" w:cs="Arial"/>
                <w:color w:val="auto"/>
                <w:spacing w:val="2"/>
                <w:szCs w:val="20"/>
              </w:rPr>
              <w:t>r</w:t>
            </w:r>
            <w:r w:rsidRPr="00FD39D2">
              <w:rPr>
                <w:rFonts w:eastAsia="Arial" w:cs="Arial"/>
                <w:color w:val="auto"/>
                <w:spacing w:val="1"/>
                <w:szCs w:val="20"/>
              </w:rPr>
              <w:t>u</w:t>
            </w:r>
            <w:r w:rsidRPr="00FD39D2">
              <w:rPr>
                <w:rFonts w:eastAsia="Arial" w:cs="Arial"/>
                <w:color w:val="auto"/>
                <w:szCs w:val="20"/>
              </w:rPr>
              <w:t>c</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1"/>
                <w:szCs w:val="20"/>
              </w:rPr>
              <w:t>o</w:t>
            </w:r>
            <w:r w:rsidRPr="00FD39D2">
              <w:rPr>
                <w:rFonts w:eastAsia="Arial" w:cs="Arial"/>
                <w:color w:val="auto"/>
                <w:spacing w:val="-3"/>
                <w:szCs w:val="20"/>
              </w:rPr>
              <w:t>n</w:t>
            </w:r>
            <w:r w:rsidRPr="00FD39D2">
              <w:rPr>
                <w:rFonts w:eastAsia="Arial" w:cs="Arial"/>
                <w:color w:val="auto"/>
                <w:szCs w:val="20"/>
              </w:rPr>
              <w:t xml:space="preserve">, </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pacing w:val="-4"/>
                <w:szCs w:val="20"/>
              </w:rPr>
              <w:t>c</w:t>
            </w:r>
            <w:r w:rsidRPr="00FD39D2">
              <w:rPr>
                <w:rFonts w:eastAsia="Arial" w:cs="Arial"/>
                <w:color w:val="auto"/>
                <w:spacing w:val="3"/>
                <w:szCs w:val="20"/>
              </w:rPr>
              <w:t>l</w:t>
            </w:r>
            <w:r w:rsidRPr="00FD39D2">
              <w:rPr>
                <w:rFonts w:eastAsia="Arial" w:cs="Arial"/>
                <w:color w:val="auto"/>
                <w:spacing w:val="1"/>
                <w:szCs w:val="20"/>
              </w:rPr>
              <w:t>u</w:t>
            </w:r>
            <w:r w:rsidRPr="00FD39D2">
              <w:rPr>
                <w:rFonts w:eastAsia="Arial" w:cs="Arial"/>
                <w:color w:val="auto"/>
                <w:spacing w:val="-3"/>
                <w:szCs w:val="20"/>
              </w:rPr>
              <w:t>d</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 xml:space="preserve">g </w:t>
            </w:r>
            <w:r w:rsidRPr="00FD39D2">
              <w:rPr>
                <w:rFonts w:eastAsia="Arial" w:cs="Arial"/>
                <w:color w:val="auto"/>
                <w:spacing w:val="1"/>
                <w:szCs w:val="20"/>
              </w:rPr>
              <w:t>no</w:t>
            </w:r>
            <w:r w:rsidRPr="00FD39D2">
              <w:rPr>
                <w:rFonts w:eastAsia="Arial" w:cs="Arial"/>
                <w:color w:val="auto"/>
                <w:spacing w:val="3"/>
                <w:szCs w:val="20"/>
              </w:rPr>
              <w:t>i</w:t>
            </w:r>
            <w:r w:rsidRPr="00FD39D2">
              <w:rPr>
                <w:rFonts w:eastAsia="Arial" w:cs="Arial"/>
                <w:color w:val="auto"/>
                <w:szCs w:val="20"/>
              </w:rPr>
              <w:t>se</w:t>
            </w:r>
            <w:r w:rsidRPr="00FD39D2">
              <w:rPr>
                <w:rFonts w:eastAsia="Arial" w:cs="Arial"/>
                <w:color w:val="auto"/>
                <w:spacing w:val="1"/>
                <w:szCs w:val="20"/>
              </w:rPr>
              <w:t xml:space="preserve"> </w:t>
            </w:r>
            <w:r w:rsidRPr="00FD39D2">
              <w:rPr>
                <w:rFonts w:eastAsia="Arial" w:cs="Arial"/>
                <w:color w:val="auto"/>
                <w:spacing w:val="-3"/>
                <w:szCs w:val="20"/>
              </w:rPr>
              <w:t>a</w:t>
            </w:r>
            <w:r w:rsidRPr="00FD39D2">
              <w:rPr>
                <w:rFonts w:eastAsia="Arial" w:cs="Arial"/>
                <w:color w:val="auto"/>
                <w:spacing w:val="1"/>
                <w:szCs w:val="20"/>
              </w:rPr>
              <w:t>n</w:t>
            </w:r>
            <w:r w:rsidRPr="00FD39D2">
              <w:rPr>
                <w:rFonts w:eastAsia="Arial" w:cs="Arial"/>
                <w:color w:val="auto"/>
                <w:szCs w:val="20"/>
              </w:rPr>
              <w:t>d</w:t>
            </w:r>
            <w:r w:rsidRPr="00FD39D2">
              <w:rPr>
                <w:rFonts w:eastAsia="Arial" w:cs="Arial"/>
                <w:color w:val="auto"/>
                <w:spacing w:val="1"/>
                <w:szCs w:val="20"/>
              </w:rPr>
              <w:t xml:space="preserve"> du</w:t>
            </w:r>
            <w:r w:rsidRPr="00FD39D2">
              <w:rPr>
                <w:rFonts w:eastAsia="Arial" w:cs="Arial"/>
                <w:color w:val="auto"/>
                <w:szCs w:val="20"/>
              </w:rPr>
              <w:t>st t</w:t>
            </w:r>
            <w:r w:rsidRPr="00FD39D2">
              <w:rPr>
                <w:rFonts w:eastAsia="Arial" w:cs="Arial"/>
                <w:color w:val="auto"/>
                <w:spacing w:val="1"/>
                <w:szCs w:val="20"/>
              </w:rPr>
              <w:t>ha</w:t>
            </w:r>
            <w:r w:rsidRPr="00FD39D2">
              <w:rPr>
                <w:rFonts w:eastAsia="Arial" w:cs="Arial"/>
                <w:color w:val="auto"/>
                <w:szCs w:val="20"/>
              </w:rPr>
              <w:t xml:space="preserve">t </w:t>
            </w:r>
            <w:r w:rsidRPr="00FD39D2">
              <w:rPr>
                <w:rFonts w:eastAsia="Arial" w:cs="Arial"/>
                <w:color w:val="auto"/>
                <w:spacing w:val="-7"/>
                <w:szCs w:val="20"/>
              </w:rPr>
              <w:t>m</w:t>
            </w:r>
            <w:r w:rsidRPr="00FD39D2">
              <w:rPr>
                <w:rFonts w:eastAsia="Arial" w:cs="Arial"/>
                <w:color w:val="auto"/>
                <w:spacing w:val="3"/>
                <w:szCs w:val="20"/>
              </w:rPr>
              <w:t>i</w:t>
            </w:r>
            <w:r w:rsidRPr="00FD39D2">
              <w:rPr>
                <w:rFonts w:eastAsia="Arial" w:cs="Arial"/>
                <w:color w:val="auto"/>
                <w:spacing w:val="1"/>
                <w:szCs w:val="20"/>
              </w:rPr>
              <w:t>gh</w:t>
            </w:r>
            <w:r w:rsidRPr="00FD39D2">
              <w:rPr>
                <w:rFonts w:eastAsia="Arial" w:cs="Arial"/>
                <w:color w:val="auto"/>
                <w:szCs w:val="20"/>
              </w:rPr>
              <w:t>t</w:t>
            </w:r>
            <w:r w:rsidRPr="00FD39D2">
              <w:rPr>
                <w:rFonts w:eastAsia="Arial" w:cs="Arial"/>
                <w:color w:val="auto"/>
                <w:spacing w:val="1"/>
                <w:szCs w:val="20"/>
              </w:rPr>
              <w:t xml:space="preserve"> </w:t>
            </w:r>
            <w:r w:rsidRPr="00FD39D2">
              <w:rPr>
                <w:rFonts w:eastAsia="Arial" w:cs="Arial"/>
                <w:color w:val="auto"/>
                <w:spacing w:val="-4"/>
                <w:szCs w:val="20"/>
              </w:rPr>
              <w:t>w</w:t>
            </w:r>
            <w:r w:rsidRPr="00FD39D2">
              <w:rPr>
                <w:rFonts w:eastAsia="Arial" w:cs="Arial"/>
                <w:color w:val="auto"/>
                <w:spacing w:val="1"/>
                <w:szCs w:val="20"/>
              </w:rPr>
              <w:t>orr</w:t>
            </w:r>
            <w:r w:rsidRPr="00FD39D2">
              <w:rPr>
                <w:rFonts w:eastAsia="Arial" w:cs="Arial"/>
                <w:color w:val="auto"/>
                <w:szCs w:val="20"/>
              </w:rPr>
              <w:t>y y</w:t>
            </w:r>
            <w:r w:rsidRPr="00FD39D2">
              <w:rPr>
                <w:rFonts w:eastAsia="Arial" w:cs="Arial"/>
                <w:color w:val="auto"/>
                <w:spacing w:val="1"/>
                <w:szCs w:val="20"/>
              </w:rPr>
              <w:t>ou</w:t>
            </w:r>
            <w:r w:rsidRPr="00FD39D2">
              <w:rPr>
                <w:rFonts w:eastAsia="Arial" w:cs="Arial"/>
                <w:color w:val="auto"/>
                <w:szCs w:val="20"/>
              </w:rPr>
              <w:t>?</w:t>
            </w:r>
          </w:p>
        </w:tc>
        <w:tc>
          <w:tcPr>
            <w:tcW w:w="3869" w:type="dxa"/>
            <w:shd w:val="clear" w:color="auto" w:fill="auto"/>
          </w:tcPr>
          <w:p w:rsidR="00FD39D2" w:rsidRPr="00FD39D2" w:rsidRDefault="00FD39D2" w:rsidP="00FD39D2">
            <w:pPr>
              <w:spacing w:line="225" w:lineRule="exact"/>
              <w:ind w:left="91" w:right="-3"/>
              <w:jc w:val="both"/>
              <w:rPr>
                <w:rFonts w:eastAsia="Arial" w:cs="Arial"/>
                <w:color w:val="auto"/>
                <w:szCs w:val="20"/>
              </w:rPr>
            </w:pPr>
            <w:r w:rsidRPr="00FD39D2">
              <w:rPr>
                <w:rFonts w:eastAsia="Arial" w:cs="Arial"/>
                <w:color w:val="auto"/>
                <w:spacing w:val="2"/>
                <w:szCs w:val="20"/>
              </w:rPr>
              <w:t>T</w:t>
            </w:r>
            <w:r w:rsidRPr="00FD39D2">
              <w:rPr>
                <w:rFonts w:eastAsia="Arial" w:cs="Arial"/>
                <w:color w:val="auto"/>
                <w:spacing w:val="1"/>
                <w:szCs w:val="20"/>
              </w:rPr>
              <w:t>h</w:t>
            </w:r>
            <w:r w:rsidRPr="00FD39D2">
              <w:rPr>
                <w:rFonts w:eastAsia="Arial" w:cs="Arial"/>
                <w:color w:val="auto"/>
                <w:szCs w:val="20"/>
              </w:rPr>
              <w:t xml:space="preserve">e </w:t>
            </w:r>
            <w:r w:rsidRPr="00FD39D2">
              <w:rPr>
                <w:rFonts w:eastAsia="Arial" w:cs="Arial"/>
                <w:color w:val="auto"/>
                <w:spacing w:val="13"/>
                <w:szCs w:val="20"/>
              </w:rPr>
              <w:t xml:space="preserve"> </w:t>
            </w:r>
            <w:r w:rsidRPr="00FD39D2">
              <w:rPr>
                <w:rFonts w:eastAsia="Arial" w:cs="Arial"/>
                <w:color w:val="auto"/>
                <w:spacing w:val="-3"/>
                <w:szCs w:val="20"/>
              </w:rPr>
              <w:t>r</w:t>
            </w:r>
            <w:r w:rsidRPr="00FD39D2">
              <w:rPr>
                <w:rFonts w:eastAsia="Arial" w:cs="Arial"/>
                <w:color w:val="auto"/>
                <w:spacing w:val="1"/>
                <w:szCs w:val="20"/>
              </w:rPr>
              <w:t>e</w:t>
            </w:r>
            <w:r w:rsidRPr="00FD39D2">
              <w:rPr>
                <w:rFonts w:eastAsia="Arial" w:cs="Arial"/>
                <w:color w:val="auto"/>
                <w:szCs w:val="20"/>
              </w:rPr>
              <w:t>s</w:t>
            </w:r>
            <w:r w:rsidRPr="00FD39D2">
              <w:rPr>
                <w:rFonts w:eastAsia="Arial" w:cs="Arial"/>
                <w:color w:val="auto"/>
                <w:spacing w:val="1"/>
                <w:szCs w:val="20"/>
              </w:rPr>
              <w:t>pon</w:t>
            </w:r>
            <w:r w:rsidRPr="00FD39D2">
              <w:rPr>
                <w:rFonts w:eastAsia="Arial" w:cs="Arial"/>
                <w:color w:val="auto"/>
                <w:spacing w:val="-3"/>
                <w:szCs w:val="20"/>
              </w:rPr>
              <w:t>d</w:t>
            </w:r>
            <w:r w:rsidRPr="00FD39D2">
              <w:rPr>
                <w:rFonts w:eastAsia="Arial" w:cs="Arial"/>
                <w:color w:val="auto"/>
                <w:spacing w:val="1"/>
                <w:szCs w:val="20"/>
              </w:rPr>
              <w:t>en</w:t>
            </w:r>
            <w:r w:rsidRPr="00FD39D2">
              <w:rPr>
                <w:rFonts w:eastAsia="Arial" w:cs="Arial"/>
                <w:color w:val="auto"/>
                <w:spacing w:val="3"/>
                <w:szCs w:val="20"/>
              </w:rPr>
              <w:t>t</w:t>
            </w:r>
            <w:r w:rsidRPr="00FD39D2">
              <w:rPr>
                <w:rFonts w:eastAsia="Arial" w:cs="Arial"/>
                <w:color w:val="auto"/>
                <w:szCs w:val="20"/>
              </w:rPr>
              <w:t xml:space="preserve">s </w:t>
            </w:r>
            <w:r w:rsidRPr="00FD39D2">
              <w:rPr>
                <w:rFonts w:eastAsia="Arial" w:cs="Arial"/>
                <w:color w:val="auto"/>
                <w:spacing w:val="13"/>
                <w:szCs w:val="20"/>
              </w:rPr>
              <w:t xml:space="preserve"> </w:t>
            </w:r>
            <w:r w:rsidRPr="00FD39D2">
              <w:rPr>
                <w:rFonts w:eastAsia="Arial" w:cs="Arial"/>
                <w:color w:val="auto"/>
                <w:szCs w:val="20"/>
              </w:rPr>
              <w:t>s</w:t>
            </w:r>
            <w:r w:rsidRPr="00FD39D2">
              <w:rPr>
                <w:rFonts w:eastAsia="Arial" w:cs="Arial"/>
                <w:color w:val="auto"/>
                <w:spacing w:val="-4"/>
                <w:szCs w:val="20"/>
              </w:rPr>
              <w:t>t</w:t>
            </w:r>
            <w:r w:rsidRPr="00FD39D2">
              <w:rPr>
                <w:rFonts w:eastAsia="Arial" w:cs="Arial"/>
                <w:color w:val="auto"/>
                <w:spacing w:val="1"/>
                <w:szCs w:val="20"/>
              </w:rPr>
              <w:t>ron</w:t>
            </w:r>
            <w:r w:rsidRPr="00FD39D2">
              <w:rPr>
                <w:rFonts w:eastAsia="Arial" w:cs="Arial"/>
                <w:color w:val="auto"/>
                <w:spacing w:val="-3"/>
                <w:szCs w:val="20"/>
              </w:rPr>
              <w:t>g</w:t>
            </w:r>
            <w:r w:rsidRPr="00FD39D2">
              <w:rPr>
                <w:rFonts w:eastAsia="Arial" w:cs="Arial"/>
                <w:color w:val="auto"/>
                <w:spacing w:val="3"/>
                <w:szCs w:val="20"/>
              </w:rPr>
              <w:t>l</w:t>
            </w:r>
            <w:r w:rsidRPr="00FD39D2">
              <w:rPr>
                <w:rFonts w:eastAsia="Arial" w:cs="Arial"/>
                <w:color w:val="auto"/>
                <w:szCs w:val="20"/>
              </w:rPr>
              <w:t xml:space="preserve">y </w:t>
            </w:r>
            <w:r w:rsidRPr="00FD39D2">
              <w:rPr>
                <w:rFonts w:eastAsia="Arial" w:cs="Arial"/>
                <w:color w:val="auto"/>
                <w:spacing w:val="13"/>
                <w:szCs w:val="20"/>
              </w:rPr>
              <w:t xml:space="preserve"> </w:t>
            </w:r>
            <w:r w:rsidRPr="00FD39D2">
              <w:rPr>
                <w:rFonts w:eastAsia="Arial" w:cs="Arial"/>
                <w:color w:val="auto"/>
                <w:spacing w:val="-4"/>
                <w:szCs w:val="20"/>
              </w:rPr>
              <w:t>w</w:t>
            </w:r>
            <w:r w:rsidRPr="00FD39D2">
              <w:rPr>
                <w:rFonts w:eastAsia="Arial" w:cs="Arial"/>
                <w:color w:val="auto"/>
                <w:spacing w:val="1"/>
                <w:szCs w:val="20"/>
              </w:rPr>
              <w:t>e</w:t>
            </w:r>
            <w:r w:rsidRPr="00FD39D2">
              <w:rPr>
                <w:rFonts w:eastAsia="Arial" w:cs="Arial"/>
                <w:color w:val="auto"/>
                <w:spacing w:val="3"/>
                <w:szCs w:val="20"/>
              </w:rPr>
              <w:t>l</w:t>
            </w:r>
            <w:r w:rsidRPr="00FD39D2">
              <w:rPr>
                <w:rFonts w:eastAsia="Arial" w:cs="Arial"/>
                <w:color w:val="auto"/>
                <w:spacing w:val="-4"/>
                <w:szCs w:val="20"/>
              </w:rPr>
              <w:t>c</w:t>
            </w:r>
            <w:r w:rsidRPr="00FD39D2">
              <w:rPr>
                <w:rFonts w:eastAsia="Arial" w:cs="Arial"/>
                <w:color w:val="auto"/>
                <w:spacing w:val="1"/>
                <w:szCs w:val="20"/>
              </w:rPr>
              <w:t>o</w:t>
            </w:r>
            <w:r w:rsidRPr="00FD39D2">
              <w:rPr>
                <w:rFonts w:eastAsia="Arial" w:cs="Arial"/>
                <w:color w:val="auto"/>
                <w:spacing w:val="-7"/>
                <w:szCs w:val="20"/>
              </w:rPr>
              <w:t>m</w:t>
            </w:r>
            <w:r w:rsidRPr="00FD39D2">
              <w:rPr>
                <w:rFonts w:eastAsia="Arial" w:cs="Arial"/>
                <w:color w:val="auto"/>
                <w:szCs w:val="20"/>
              </w:rPr>
              <w:t xml:space="preserve">e </w:t>
            </w:r>
            <w:r w:rsidRPr="00FD39D2">
              <w:rPr>
                <w:rFonts w:eastAsia="Arial" w:cs="Arial"/>
                <w:color w:val="auto"/>
                <w:spacing w:val="13"/>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p>
          <w:p w:rsidR="00FD39D2" w:rsidRPr="00FD39D2" w:rsidRDefault="00FD39D2" w:rsidP="00FD39D2">
            <w:pPr>
              <w:spacing w:before="34"/>
              <w:ind w:left="91" w:right="-10"/>
              <w:jc w:val="both"/>
              <w:rPr>
                <w:rFonts w:eastAsia="Arial" w:cs="Arial"/>
                <w:color w:val="auto"/>
                <w:szCs w:val="20"/>
              </w:rPr>
            </w:pPr>
            <w:r w:rsidRPr="00FD39D2">
              <w:rPr>
                <w:rFonts w:eastAsia="Arial" w:cs="Arial"/>
                <w:color w:val="auto"/>
                <w:szCs w:val="20"/>
              </w:rPr>
              <w:t>l</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 xml:space="preserve">k </w:t>
            </w:r>
            <w:r w:rsidRPr="00FD39D2">
              <w:rPr>
                <w:rFonts w:eastAsia="Arial" w:cs="Arial"/>
                <w:color w:val="auto"/>
                <w:spacing w:val="1"/>
                <w:szCs w:val="20"/>
              </w:rPr>
              <w:t>ro</w:t>
            </w:r>
            <w:r w:rsidRPr="00FD39D2">
              <w:rPr>
                <w:rFonts w:eastAsia="Arial" w:cs="Arial"/>
                <w:color w:val="auto"/>
                <w:spacing w:val="-3"/>
                <w:szCs w:val="20"/>
              </w:rPr>
              <w:t>a</w:t>
            </w:r>
            <w:r w:rsidRPr="00FD39D2">
              <w:rPr>
                <w:rFonts w:eastAsia="Arial" w:cs="Arial"/>
                <w:color w:val="auto"/>
                <w:szCs w:val="20"/>
              </w:rPr>
              <w:t>d</w:t>
            </w:r>
            <w:r w:rsidRPr="00FD39D2">
              <w:rPr>
                <w:rFonts w:eastAsia="Arial" w:cs="Arial"/>
                <w:color w:val="auto"/>
                <w:spacing w:val="1"/>
                <w:szCs w:val="20"/>
              </w:rPr>
              <w:t xml:space="preserve"> </w:t>
            </w:r>
            <w:r w:rsidRPr="00FD39D2">
              <w:rPr>
                <w:rFonts w:eastAsia="Arial" w:cs="Arial"/>
                <w:color w:val="auto"/>
                <w:szCs w:val="20"/>
              </w:rPr>
              <w:t>c</w:t>
            </w:r>
            <w:r w:rsidRPr="00FD39D2">
              <w:rPr>
                <w:rFonts w:eastAsia="Arial" w:cs="Arial"/>
                <w:color w:val="auto"/>
                <w:spacing w:val="1"/>
                <w:szCs w:val="20"/>
              </w:rPr>
              <w:t>on</w:t>
            </w:r>
            <w:r w:rsidRPr="00FD39D2">
              <w:rPr>
                <w:rFonts w:eastAsia="Arial" w:cs="Arial"/>
                <w:color w:val="auto"/>
                <w:szCs w:val="20"/>
              </w:rPr>
              <w:t>st</w:t>
            </w:r>
            <w:r w:rsidRPr="00FD39D2">
              <w:rPr>
                <w:rFonts w:eastAsia="Arial" w:cs="Arial"/>
                <w:color w:val="auto"/>
                <w:spacing w:val="2"/>
                <w:szCs w:val="20"/>
              </w:rPr>
              <w:t>r</w:t>
            </w:r>
            <w:r w:rsidRPr="00FD39D2">
              <w:rPr>
                <w:rFonts w:eastAsia="Arial" w:cs="Arial"/>
                <w:color w:val="auto"/>
                <w:spacing w:val="1"/>
                <w:szCs w:val="20"/>
              </w:rPr>
              <w:t>u</w:t>
            </w:r>
            <w:r w:rsidRPr="00FD39D2">
              <w:rPr>
                <w:rFonts w:eastAsia="Arial" w:cs="Arial"/>
                <w:color w:val="auto"/>
                <w:szCs w:val="20"/>
              </w:rPr>
              <w:t>c</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3"/>
                <w:szCs w:val="20"/>
              </w:rPr>
              <w:t>o</w:t>
            </w:r>
            <w:r w:rsidRPr="00FD39D2">
              <w:rPr>
                <w:rFonts w:eastAsia="Arial" w:cs="Arial"/>
                <w:color w:val="auto"/>
                <w:szCs w:val="20"/>
              </w:rPr>
              <w:t>n</w:t>
            </w:r>
            <w:r w:rsidRPr="00FD39D2">
              <w:rPr>
                <w:rFonts w:eastAsia="Arial" w:cs="Arial"/>
                <w:color w:val="auto"/>
                <w:spacing w:val="1"/>
                <w:szCs w:val="20"/>
              </w:rPr>
              <w:t xml:space="preserve"> a</w:t>
            </w:r>
            <w:r w:rsidRPr="00FD39D2">
              <w:rPr>
                <w:rFonts w:eastAsia="Arial" w:cs="Arial"/>
                <w:color w:val="auto"/>
                <w:szCs w:val="20"/>
              </w:rPr>
              <w:t>ct</w:t>
            </w:r>
            <w:r w:rsidRPr="00FD39D2">
              <w:rPr>
                <w:rFonts w:eastAsia="Arial" w:cs="Arial"/>
                <w:color w:val="auto"/>
                <w:spacing w:val="4"/>
                <w:szCs w:val="20"/>
              </w:rPr>
              <w:t>i</w:t>
            </w:r>
            <w:r w:rsidRPr="00FD39D2">
              <w:rPr>
                <w:rFonts w:eastAsia="Arial" w:cs="Arial"/>
                <w:color w:val="auto"/>
                <w:spacing w:val="-4"/>
                <w:szCs w:val="20"/>
              </w:rPr>
              <w:t>v</w:t>
            </w:r>
            <w:r w:rsidRPr="00FD39D2">
              <w:rPr>
                <w:rFonts w:eastAsia="Arial" w:cs="Arial"/>
                <w:color w:val="auto"/>
                <w:spacing w:val="3"/>
                <w:szCs w:val="20"/>
              </w:rPr>
              <w:t>i</w:t>
            </w:r>
            <w:r w:rsidRPr="00FD39D2">
              <w:rPr>
                <w:rFonts w:eastAsia="Arial" w:cs="Arial"/>
                <w:color w:val="auto"/>
                <w:spacing w:val="-4"/>
                <w:szCs w:val="20"/>
              </w:rPr>
              <w:t>t</w:t>
            </w:r>
            <w:r w:rsidRPr="00FD39D2">
              <w:rPr>
                <w:rFonts w:eastAsia="Arial" w:cs="Arial"/>
                <w:color w:val="auto"/>
                <w:szCs w:val="20"/>
              </w:rPr>
              <w:t>ies.</w:t>
            </w:r>
            <w:r w:rsidRPr="00FD39D2">
              <w:rPr>
                <w:rFonts w:eastAsia="Arial" w:cs="Arial"/>
                <w:color w:val="auto"/>
                <w:spacing w:val="1"/>
                <w:szCs w:val="20"/>
              </w:rPr>
              <w:t xml:space="preserve"> </w:t>
            </w:r>
            <w:r w:rsidRPr="00FD39D2">
              <w:rPr>
                <w:rFonts w:eastAsia="Arial" w:cs="Arial"/>
                <w:color w:val="auto"/>
                <w:spacing w:val="-3"/>
                <w:szCs w:val="20"/>
              </w:rPr>
              <w:t>M</w:t>
            </w:r>
            <w:r w:rsidRPr="00FD39D2">
              <w:rPr>
                <w:rFonts w:eastAsia="Arial" w:cs="Arial"/>
                <w:color w:val="auto"/>
                <w:spacing w:val="1"/>
                <w:szCs w:val="20"/>
              </w:rPr>
              <w:t>an</w:t>
            </w:r>
            <w:r w:rsidRPr="00FD39D2">
              <w:rPr>
                <w:rFonts w:eastAsia="Arial" w:cs="Arial"/>
                <w:color w:val="auto"/>
                <w:szCs w:val="20"/>
              </w:rPr>
              <w:t xml:space="preserve">y </w:t>
            </w:r>
            <w:r w:rsidRPr="00FD39D2">
              <w:rPr>
                <w:rFonts w:eastAsia="Arial" w:cs="Arial"/>
                <w:color w:val="auto"/>
                <w:spacing w:val="1"/>
                <w:szCs w:val="20"/>
              </w:rPr>
              <w:t>ob</w:t>
            </w:r>
            <w:r w:rsidRPr="00FD39D2">
              <w:rPr>
                <w:rFonts w:eastAsia="Arial" w:cs="Arial"/>
                <w:color w:val="auto"/>
                <w:szCs w:val="20"/>
              </w:rPr>
              <w:t>s</w:t>
            </w:r>
            <w:r w:rsidRPr="00FD39D2">
              <w:rPr>
                <w:rFonts w:eastAsia="Arial" w:cs="Arial"/>
                <w:color w:val="auto"/>
                <w:spacing w:val="1"/>
                <w:szCs w:val="20"/>
              </w:rPr>
              <w:t>er</w:t>
            </w:r>
            <w:r w:rsidRPr="00FD39D2">
              <w:rPr>
                <w:rFonts w:eastAsia="Arial" w:cs="Arial"/>
                <w:color w:val="auto"/>
                <w:szCs w:val="20"/>
              </w:rPr>
              <w:t>v</w:t>
            </w:r>
            <w:r w:rsidRPr="00FD39D2">
              <w:rPr>
                <w:rFonts w:eastAsia="Arial" w:cs="Arial"/>
                <w:color w:val="auto"/>
                <w:spacing w:val="1"/>
                <w:szCs w:val="20"/>
              </w:rPr>
              <w:t>e</w:t>
            </w:r>
            <w:r w:rsidRPr="00FD39D2">
              <w:rPr>
                <w:rFonts w:eastAsia="Arial" w:cs="Arial"/>
                <w:color w:val="auto"/>
                <w:szCs w:val="20"/>
              </w:rPr>
              <w:t>d  t</w:t>
            </w:r>
            <w:r w:rsidRPr="00FD39D2">
              <w:rPr>
                <w:rFonts w:eastAsia="Arial" w:cs="Arial"/>
                <w:color w:val="auto"/>
                <w:spacing w:val="1"/>
                <w:szCs w:val="20"/>
              </w:rPr>
              <w:t>ha</w:t>
            </w:r>
            <w:r w:rsidRPr="00FD39D2">
              <w:rPr>
                <w:rFonts w:eastAsia="Arial" w:cs="Arial"/>
                <w:color w:val="auto"/>
                <w:szCs w:val="20"/>
              </w:rPr>
              <w:t xml:space="preserve">t </w:t>
            </w:r>
            <w:r w:rsidRPr="00FD39D2">
              <w:rPr>
                <w:rFonts w:eastAsia="Arial" w:cs="Arial"/>
                <w:color w:val="auto"/>
                <w:spacing w:val="4"/>
                <w:szCs w:val="20"/>
              </w:rPr>
              <w:t xml:space="preserve"> </w:t>
            </w:r>
            <w:r w:rsidRPr="00FD39D2">
              <w:rPr>
                <w:rFonts w:eastAsia="Arial" w:cs="Arial"/>
                <w:color w:val="auto"/>
                <w:szCs w:val="20"/>
              </w:rPr>
              <w:t>t</w:t>
            </w:r>
            <w:r w:rsidRPr="00FD39D2">
              <w:rPr>
                <w:rFonts w:eastAsia="Arial" w:cs="Arial"/>
                <w:color w:val="auto"/>
                <w:spacing w:val="-3"/>
                <w:szCs w:val="20"/>
              </w:rPr>
              <w:t>h</w:t>
            </w:r>
            <w:r w:rsidRPr="00FD39D2">
              <w:rPr>
                <w:rFonts w:eastAsia="Arial" w:cs="Arial"/>
                <w:color w:val="auto"/>
                <w:szCs w:val="20"/>
              </w:rPr>
              <w:t xml:space="preserve">e </w:t>
            </w:r>
            <w:r w:rsidRPr="00FD39D2">
              <w:rPr>
                <w:rFonts w:eastAsia="Arial" w:cs="Arial"/>
                <w:color w:val="auto"/>
                <w:spacing w:val="4"/>
                <w:szCs w:val="20"/>
              </w:rPr>
              <w:t xml:space="preserve"> </w:t>
            </w:r>
            <w:r w:rsidRPr="00FD39D2">
              <w:rPr>
                <w:rFonts w:eastAsia="Arial" w:cs="Arial"/>
                <w:color w:val="auto"/>
                <w:spacing w:val="-7"/>
                <w:szCs w:val="20"/>
              </w:rPr>
              <w:t>m</w:t>
            </w:r>
            <w:r w:rsidRPr="00FD39D2">
              <w:rPr>
                <w:rFonts w:eastAsia="Arial" w:cs="Arial"/>
                <w:color w:val="auto"/>
                <w:spacing w:val="1"/>
                <w:szCs w:val="20"/>
              </w:rPr>
              <w:t>ea</w:t>
            </w:r>
            <w:r w:rsidRPr="00FD39D2">
              <w:rPr>
                <w:rFonts w:eastAsia="Arial" w:cs="Arial"/>
                <w:color w:val="auto"/>
                <w:szCs w:val="20"/>
              </w:rPr>
              <w:t>s</w:t>
            </w:r>
            <w:r w:rsidRPr="00FD39D2">
              <w:rPr>
                <w:rFonts w:eastAsia="Arial" w:cs="Arial"/>
                <w:color w:val="auto"/>
                <w:spacing w:val="1"/>
                <w:szCs w:val="20"/>
              </w:rPr>
              <w:t>ure</w:t>
            </w:r>
            <w:r w:rsidRPr="00FD39D2">
              <w:rPr>
                <w:rFonts w:eastAsia="Arial" w:cs="Arial"/>
                <w:color w:val="auto"/>
                <w:szCs w:val="20"/>
              </w:rPr>
              <w:t xml:space="preserve">s </w:t>
            </w:r>
            <w:r w:rsidRPr="00FD39D2">
              <w:rPr>
                <w:rFonts w:eastAsia="Arial" w:cs="Arial"/>
                <w:color w:val="auto"/>
                <w:spacing w:val="4"/>
                <w:szCs w:val="20"/>
              </w:rPr>
              <w:t xml:space="preserve"> </w:t>
            </w:r>
            <w:r w:rsidRPr="00FD39D2">
              <w:rPr>
                <w:rFonts w:eastAsia="Arial" w:cs="Arial"/>
                <w:color w:val="auto"/>
                <w:spacing w:val="1"/>
                <w:szCs w:val="20"/>
              </w:rPr>
              <w:t>ar</w:t>
            </w:r>
            <w:r w:rsidRPr="00FD39D2">
              <w:rPr>
                <w:rFonts w:eastAsia="Arial" w:cs="Arial"/>
                <w:color w:val="auto"/>
                <w:szCs w:val="20"/>
              </w:rPr>
              <w:t>e t</w:t>
            </w:r>
            <w:r w:rsidRPr="00FD39D2">
              <w:rPr>
                <w:rFonts w:eastAsia="Arial" w:cs="Arial"/>
                <w:color w:val="auto"/>
                <w:spacing w:val="1"/>
                <w:szCs w:val="20"/>
              </w:rPr>
              <w:t>e</w:t>
            </w:r>
            <w:r w:rsidRPr="00FD39D2">
              <w:rPr>
                <w:rFonts w:eastAsia="Arial" w:cs="Arial"/>
                <w:color w:val="auto"/>
                <w:spacing w:val="-7"/>
                <w:szCs w:val="20"/>
              </w:rPr>
              <w:t>m</w:t>
            </w:r>
            <w:r w:rsidRPr="00FD39D2">
              <w:rPr>
                <w:rFonts w:eastAsia="Arial" w:cs="Arial"/>
                <w:color w:val="auto"/>
                <w:spacing w:val="1"/>
                <w:szCs w:val="20"/>
              </w:rPr>
              <w:t>porar</w:t>
            </w:r>
            <w:r w:rsidRPr="00FD39D2">
              <w:rPr>
                <w:rFonts w:eastAsia="Arial" w:cs="Arial"/>
                <w:color w:val="auto"/>
                <w:szCs w:val="20"/>
              </w:rPr>
              <w:t xml:space="preserve">y </w:t>
            </w:r>
            <w:r w:rsidRPr="00FD39D2">
              <w:rPr>
                <w:rFonts w:eastAsia="Arial" w:cs="Arial"/>
                <w:color w:val="auto"/>
                <w:spacing w:val="1"/>
                <w:szCs w:val="20"/>
              </w:rPr>
              <w:t>an</w:t>
            </w:r>
            <w:r w:rsidRPr="00FD39D2">
              <w:rPr>
                <w:rFonts w:eastAsia="Arial" w:cs="Arial"/>
                <w:color w:val="auto"/>
                <w:szCs w:val="20"/>
              </w:rPr>
              <w:t>d</w:t>
            </w:r>
            <w:r w:rsidRPr="00FD39D2">
              <w:rPr>
                <w:rFonts w:eastAsia="Arial" w:cs="Arial"/>
                <w:color w:val="auto"/>
                <w:spacing w:val="1"/>
                <w:szCs w:val="20"/>
              </w:rPr>
              <w:t xml:space="preserve"> be</w:t>
            </w:r>
            <w:r w:rsidRPr="00FD39D2">
              <w:rPr>
                <w:rFonts w:eastAsia="Arial" w:cs="Arial"/>
                <w:color w:val="auto"/>
                <w:szCs w:val="20"/>
              </w:rPr>
              <w:t>s</w:t>
            </w:r>
            <w:r w:rsidRPr="00FD39D2">
              <w:rPr>
                <w:rFonts w:eastAsia="Arial" w:cs="Arial"/>
                <w:color w:val="auto"/>
                <w:spacing w:val="3"/>
                <w:szCs w:val="20"/>
              </w:rPr>
              <w:t>i</w:t>
            </w:r>
            <w:r w:rsidRPr="00FD39D2">
              <w:rPr>
                <w:rFonts w:eastAsia="Arial" w:cs="Arial"/>
                <w:color w:val="auto"/>
                <w:spacing w:val="1"/>
                <w:szCs w:val="20"/>
              </w:rPr>
              <w:t>de</w:t>
            </w:r>
            <w:r w:rsidRPr="00FD39D2">
              <w:rPr>
                <w:rFonts w:eastAsia="Arial" w:cs="Arial"/>
                <w:color w:val="auto"/>
                <w:szCs w:val="20"/>
              </w:rPr>
              <w:t>s t</w:t>
            </w:r>
            <w:r w:rsidRPr="00FD39D2">
              <w:rPr>
                <w:rFonts w:eastAsia="Arial" w:cs="Arial"/>
                <w:color w:val="auto"/>
                <w:spacing w:val="-3"/>
                <w:szCs w:val="20"/>
              </w:rPr>
              <w:t>h</w:t>
            </w:r>
            <w:r w:rsidRPr="00FD39D2">
              <w:rPr>
                <w:rFonts w:eastAsia="Arial" w:cs="Arial"/>
                <w:color w:val="auto"/>
                <w:spacing w:val="1"/>
                <w:szCs w:val="20"/>
              </w:rPr>
              <w:t>er</w:t>
            </w:r>
            <w:r w:rsidRPr="00FD39D2">
              <w:rPr>
                <w:rFonts w:eastAsia="Arial" w:cs="Arial"/>
                <w:color w:val="auto"/>
                <w:szCs w:val="20"/>
              </w:rPr>
              <w:t>e</w:t>
            </w:r>
            <w:r w:rsidRPr="00FD39D2">
              <w:rPr>
                <w:rFonts w:eastAsia="Arial" w:cs="Arial"/>
                <w:color w:val="auto"/>
                <w:spacing w:val="1"/>
                <w:szCs w:val="20"/>
              </w:rPr>
              <w:t xml:space="preserve">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ll</w:t>
            </w:r>
            <w:r w:rsidRPr="00FD39D2">
              <w:rPr>
                <w:rFonts w:eastAsia="Arial" w:cs="Arial"/>
                <w:color w:val="auto"/>
                <w:spacing w:val="3"/>
                <w:szCs w:val="20"/>
              </w:rPr>
              <w:t xml:space="preserve"> </w:t>
            </w:r>
            <w:r w:rsidRPr="00FD39D2">
              <w:rPr>
                <w:rFonts w:eastAsia="Arial" w:cs="Arial"/>
                <w:color w:val="auto"/>
                <w:spacing w:val="1"/>
                <w:szCs w:val="20"/>
              </w:rPr>
              <w:t>b</w:t>
            </w:r>
            <w:r w:rsidRPr="00FD39D2">
              <w:rPr>
                <w:rFonts w:eastAsia="Arial" w:cs="Arial"/>
                <w:color w:val="auto"/>
                <w:szCs w:val="20"/>
              </w:rPr>
              <w:t>e</w:t>
            </w:r>
            <w:r w:rsidRPr="00FD39D2">
              <w:rPr>
                <w:rFonts w:eastAsia="Arial" w:cs="Arial"/>
                <w:color w:val="auto"/>
                <w:spacing w:val="1"/>
                <w:szCs w:val="20"/>
              </w:rPr>
              <w:t xml:space="preserve"> </w:t>
            </w:r>
            <w:r w:rsidRPr="00FD39D2">
              <w:rPr>
                <w:rFonts w:eastAsia="Arial" w:cs="Arial"/>
                <w:color w:val="auto"/>
                <w:spacing w:val="-7"/>
                <w:szCs w:val="20"/>
              </w:rPr>
              <w:t>m</w:t>
            </w:r>
            <w:r w:rsidRPr="00FD39D2">
              <w:rPr>
                <w:rFonts w:eastAsia="Arial" w:cs="Arial"/>
                <w:color w:val="auto"/>
                <w:spacing w:val="1"/>
                <w:szCs w:val="20"/>
              </w:rPr>
              <w:t>or</w:t>
            </w:r>
            <w:r w:rsidRPr="00FD39D2">
              <w:rPr>
                <w:rFonts w:eastAsia="Arial" w:cs="Arial"/>
                <w:color w:val="auto"/>
                <w:szCs w:val="20"/>
              </w:rPr>
              <w:t>e c</w:t>
            </w:r>
            <w:r w:rsidRPr="00FD39D2">
              <w:rPr>
                <w:rFonts w:eastAsia="Arial" w:cs="Arial"/>
                <w:color w:val="auto"/>
                <w:spacing w:val="1"/>
                <w:szCs w:val="20"/>
              </w:rPr>
              <w:t>han</w:t>
            </w:r>
            <w:r w:rsidRPr="00FD39D2">
              <w:rPr>
                <w:rFonts w:eastAsia="Arial" w:cs="Arial"/>
                <w:color w:val="auto"/>
                <w:szCs w:val="20"/>
              </w:rPr>
              <w:t>c</w:t>
            </w:r>
            <w:r w:rsidRPr="00FD39D2">
              <w:rPr>
                <w:rFonts w:eastAsia="Arial" w:cs="Arial"/>
                <w:color w:val="auto"/>
                <w:spacing w:val="1"/>
                <w:szCs w:val="20"/>
              </w:rPr>
              <w:t>e</w:t>
            </w:r>
            <w:r w:rsidRPr="00FD39D2">
              <w:rPr>
                <w:rFonts w:eastAsia="Arial" w:cs="Arial"/>
                <w:color w:val="auto"/>
                <w:szCs w:val="20"/>
              </w:rPr>
              <w:t>s</w:t>
            </w:r>
            <w:r w:rsidRPr="00FD39D2">
              <w:rPr>
                <w:rFonts w:eastAsia="Arial" w:cs="Arial"/>
                <w:color w:val="auto"/>
                <w:spacing w:val="3"/>
                <w:szCs w:val="20"/>
              </w:rPr>
              <w:t xml:space="preserve"> </w:t>
            </w:r>
            <w:r w:rsidRPr="00FD39D2">
              <w:rPr>
                <w:rFonts w:eastAsia="Arial" w:cs="Arial"/>
                <w:color w:val="auto"/>
                <w:szCs w:val="20"/>
              </w:rPr>
              <w:t>f</w:t>
            </w:r>
            <w:r w:rsidRPr="00FD39D2">
              <w:rPr>
                <w:rFonts w:eastAsia="Arial" w:cs="Arial"/>
                <w:color w:val="auto"/>
                <w:spacing w:val="1"/>
                <w:szCs w:val="20"/>
              </w:rPr>
              <w:t>o</w:t>
            </w:r>
            <w:r w:rsidRPr="00FD39D2">
              <w:rPr>
                <w:rFonts w:eastAsia="Arial" w:cs="Arial"/>
                <w:color w:val="auto"/>
                <w:szCs w:val="20"/>
              </w:rPr>
              <w:t xml:space="preserve">r </w:t>
            </w:r>
            <w:r w:rsidRPr="00FD39D2">
              <w:rPr>
                <w:rFonts w:eastAsia="Arial" w:cs="Arial"/>
                <w:color w:val="auto"/>
                <w:spacing w:val="3"/>
                <w:szCs w:val="20"/>
              </w:rPr>
              <w:t>l</w:t>
            </w:r>
            <w:r w:rsidRPr="00FD39D2">
              <w:rPr>
                <w:rFonts w:eastAsia="Arial" w:cs="Arial"/>
                <w:color w:val="auto"/>
                <w:spacing w:val="1"/>
                <w:szCs w:val="20"/>
              </w:rPr>
              <w:t>o</w:t>
            </w:r>
            <w:r w:rsidRPr="00FD39D2">
              <w:rPr>
                <w:rFonts w:eastAsia="Arial" w:cs="Arial"/>
                <w:color w:val="auto"/>
                <w:szCs w:val="20"/>
              </w:rPr>
              <w:t>c</w:t>
            </w:r>
            <w:r w:rsidRPr="00FD39D2">
              <w:rPr>
                <w:rFonts w:eastAsia="Arial" w:cs="Arial"/>
                <w:color w:val="auto"/>
                <w:spacing w:val="-3"/>
                <w:szCs w:val="20"/>
              </w:rPr>
              <w:t>a</w:t>
            </w:r>
            <w:r w:rsidRPr="00FD39D2">
              <w:rPr>
                <w:rFonts w:eastAsia="Arial" w:cs="Arial"/>
                <w:color w:val="auto"/>
                <w:szCs w:val="20"/>
              </w:rPr>
              <w:t>l</w:t>
            </w:r>
            <w:r w:rsidRPr="00FD39D2">
              <w:rPr>
                <w:rFonts w:eastAsia="Arial" w:cs="Arial"/>
                <w:color w:val="auto"/>
                <w:spacing w:val="6"/>
                <w:szCs w:val="20"/>
              </w:rPr>
              <w:t xml:space="preserve"> </w:t>
            </w:r>
            <w:r w:rsidRPr="00FD39D2">
              <w:rPr>
                <w:rFonts w:eastAsia="Arial" w:cs="Arial"/>
                <w:color w:val="auto"/>
                <w:szCs w:val="20"/>
              </w:rPr>
              <w:t>c</w:t>
            </w:r>
            <w:r w:rsidRPr="00FD39D2">
              <w:rPr>
                <w:rFonts w:eastAsia="Arial" w:cs="Arial"/>
                <w:color w:val="auto"/>
                <w:spacing w:val="1"/>
                <w:szCs w:val="20"/>
              </w:rPr>
              <w:t>o</w:t>
            </w:r>
            <w:r w:rsidRPr="00FD39D2">
              <w:rPr>
                <w:rFonts w:eastAsia="Arial" w:cs="Arial"/>
                <w:color w:val="auto"/>
                <w:spacing w:val="-3"/>
                <w:szCs w:val="20"/>
              </w:rPr>
              <w:t>m</w:t>
            </w:r>
            <w:r w:rsidRPr="00FD39D2">
              <w:rPr>
                <w:rFonts w:eastAsia="Arial" w:cs="Arial"/>
                <w:color w:val="auto"/>
                <w:spacing w:val="-7"/>
                <w:szCs w:val="20"/>
              </w:rPr>
              <w:t>m</w:t>
            </w:r>
            <w:r w:rsidRPr="00FD39D2">
              <w:rPr>
                <w:rFonts w:eastAsia="Arial" w:cs="Arial"/>
                <w:color w:val="auto"/>
                <w:spacing w:val="1"/>
                <w:szCs w:val="20"/>
              </w:rPr>
              <w:t>un</w:t>
            </w:r>
            <w:r w:rsidRPr="00FD39D2">
              <w:rPr>
                <w:rFonts w:eastAsia="Arial" w:cs="Arial"/>
                <w:color w:val="auto"/>
                <w:spacing w:val="3"/>
                <w:szCs w:val="20"/>
              </w:rPr>
              <w:t>i</w:t>
            </w:r>
            <w:r w:rsidRPr="00FD39D2">
              <w:rPr>
                <w:rFonts w:eastAsia="Arial" w:cs="Arial"/>
                <w:color w:val="auto"/>
                <w:szCs w:val="20"/>
              </w:rPr>
              <w:t>ti</w:t>
            </w:r>
            <w:r w:rsidRPr="00FD39D2">
              <w:rPr>
                <w:rFonts w:eastAsia="Arial" w:cs="Arial"/>
                <w:color w:val="auto"/>
                <w:spacing w:val="1"/>
                <w:szCs w:val="20"/>
              </w:rPr>
              <w:t>e</w:t>
            </w:r>
            <w:r w:rsidRPr="00FD39D2">
              <w:rPr>
                <w:rFonts w:eastAsia="Arial" w:cs="Arial"/>
                <w:color w:val="auto"/>
                <w:szCs w:val="20"/>
              </w:rPr>
              <w:t>s</w:t>
            </w:r>
            <w:r w:rsidRPr="00FD39D2">
              <w:rPr>
                <w:rFonts w:eastAsia="Arial" w:cs="Arial"/>
                <w:color w:val="auto"/>
                <w:spacing w:val="3"/>
                <w:szCs w:val="20"/>
              </w:rPr>
              <w:t xml:space="preserve"> </w:t>
            </w:r>
            <w:r w:rsidRPr="00FD39D2">
              <w:rPr>
                <w:rFonts w:eastAsia="Arial" w:cs="Arial"/>
                <w:color w:val="auto"/>
                <w:szCs w:val="20"/>
              </w:rPr>
              <w:t>to</w:t>
            </w:r>
            <w:r w:rsidRPr="00FD39D2">
              <w:rPr>
                <w:rFonts w:eastAsia="Arial" w:cs="Arial"/>
                <w:color w:val="auto"/>
                <w:spacing w:val="4"/>
                <w:szCs w:val="20"/>
              </w:rPr>
              <w:t xml:space="preserve"> </w:t>
            </w:r>
            <w:r w:rsidRPr="00FD39D2">
              <w:rPr>
                <w:rFonts w:eastAsia="Arial" w:cs="Arial"/>
                <w:color w:val="auto"/>
                <w:spacing w:val="1"/>
                <w:szCs w:val="20"/>
              </w:rPr>
              <w:t>b</w:t>
            </w:r>
            <w:r w:rsidRPr="00FD39D2">
              <w:rPr>
                <w:rFonts w:eastAsia="Arial" w:cs="Arial"/>
                <w:color w:val="auto"/>
                <w:szCs w:val="20"/>
              </w:rPr>
              <w:t xml:space="preserve">e </w:t>
            </w:r>
            <w:r w:rsidRPr="00FD39D2">
              <w:rPr>
                <w:rFonts w:eastAsia="Arial" w:cs="Arial"/>
                <w:color w:val="auto"/>
                <w:spacing w:val="1"/>
                <w:szCs w:val="20"/>
              </w:rPr>
              <w:t>e</w:t>
            </w:r>
            <w:r w:rsidRPr="00FD39D2">
              <w:rPr>
                <w:rFonts w:eastAsia="Arial" w:cs="Arial"/>
                <w:color w:val="auto"/>
                <w:spacing w:val="-7"/>
                <w:szCs w:val="20"/>
              </w:rPr>
              <w:t>m</w:t>
            </w:r>
            <w:r w:rsidRPr="00FD39D2">
              <w:rPr>
                <w:rFonts w:eastAsia="Arial" w:cs="Arial"/>
                <w:color w:val="auto"/>
                <w:spacing w:val="1"/>
                <w:szCs w:val="20"/>
              </w:rPr>
              <w:t>p</w:t>
            </w:r>
            <w:r w:rsidRPr="00FD39D2">
              <w:rPr>
                <w:rFonts w:eastAsia="Arial" w:cs="Arial"/>
                <w:color w:val="auto"/>
                <w:spacing w:val="3"/>
                <w:szCs w:val="20"/>
              </w:rPr>
              <w:t>l</w:t>
            </w:r>
            <w:r w:rsidRPr="00FD39D2">
              <w:rPr>
                <w:rFonts w:eastAsia="Arial" w:cs="Arial"/>
                <w:color w:val="auto"/>
                <w:spacing w:val="1"/>
                <w:szCs w:val="20"/>
              </w:rPr>
              <w:t>o</w:t>
            </w:r>
            <w:r w:rsidRPr="00FD39D2">
              <w:rPr>
                <w:rFonts w:eastAsia="Arial" w:cs="Arial"/>
                <w:color w:val="auto"/>
                <w:szCs w:val="20"/>
              </w:rPr>
              <w:t>y</w:t>
            </w:r>
            <w:r w:rsidRPr="00FD39D2">
              <w:rPr>
                <w:rFonts w:eastAsia="Arial" w:cs="Arial"/>
                <w:color w:val="auto"/>
                <w:spacing w:val="1"/>
                <w:szCs w:val="20"/>
              </w:rPr>
              <w:t>e</w:t>
            </w:r>
            <w:r w:rsidRPr="00FD39D2">
              <w:rPr>
                <w:rFonts w:eastAsia="Arial" w:cs="Arial"/>
                <w:color w:val="auto"/>
                <w:szCs w:val="20"/>
              </w:rPr>
              <w:t xml:space="preserve">d </w:t>
            </w:r>
            <w:r w:rsidRPr="00FD39D2">
              <w:rPr>
                <w:rFonts w:eastAsia="Arial" w:cs="Arial"/>
                <w:color w:val="auto"/>
                <w:spacing w:val="1"/>
                <w:szCs w:val="20"/>
              </w:rPr>
              <w:t>du</w:t>
            </w:r>
            <w:r w:rsidRPr="00FD39D2">
              <w:rPr>
                <w:rFonts w:eastAsia="Arial" w:cs="Arial"/>
                <w:color w:val="auto"/>
                <w:spacing w:val="-3"/>
                <w:szCs w:val="20"/>
              </w:rPr>
              <w:t>r</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 xml:space="preserve">g </w:t>
            </w:r>
            <w:r w:rsidRPr="00FD39D2">
              <w:rPr>
                <w:rFonts w:eastAsia="Arial" w:cs="Arial"/>
                <w:color w:val="auto"/>
                <w:spacing w:val="-4"/>
                <w:szCs w:val="20"/>
              </w:rPr>
              <w:t>c</w:t>
            </w:r>
            <w:r w:rsidRPr="00FD39D2">
              <w:rPr>
                <w:rFonts w:eastAsia="Arial" w:cs="Arial"/>
                <w:color w:val="auto"/>
                <w:spacing w:val="1"/>
                <w:szCs w:val="20"/>
              </w:rPr>
              <w:t>on</w:t>
            </w:r>
            <w:r w:rsidRPr="00FD39D2">
              <w:rPr>
                <w:rFonts w:eastAsia="Arial" w:cs="Arial"/>
                <w:color w:val="auto"/>
                <w:szCs w:val="20"/>
              </w:rPr>
              <w:t>st</w:t>
            </w:r>
            <w:r w:rsidRPr="00FD39D2">
              <w:rPr>
                <w:rFonts w:eastAsia="Arial" w:cs="Arial"/>
                <w:color w:val="auto"/>
                <w:spacing w:val="2"/>
                <w:szCs w:val="20"/>
              </w:rPr>
              <w:t>r</w:t>
            </w:r>
            <w:r w:rsidRPr="00FD39D2">
              <w:rPr>
                <w:rFonts w:eastAsia="Arial" w:cs="Arial"/>
                <w:color w:val="auto"/>
                <w:spacing w:val="1"/>
                <w:szCs w:val="20"/>
              </w:rPr>
              <w:t>u</w:t>
            </w:r>
            <w:r w:rsidRPr="00FD39D2">
              <w:rPr>
                <w:rFonts w:eastAsia="Arial" w:cs="Arial"/>
                <w:color w:val="auto"/>
                <w:szCs w:val="20"/>
              </w:rPr>
              <w:t>c</w:t>
            </w:r>
            <w:r w:rsidRPr="00FD39D2">
              <w:rPr>
                <w:rFonts w:eastAsia="Arial" w:cs="Arial"/>
                <w:color w:val="auto"/>
                <w:spacing w:val="-4"/>
                <w:szCs w:val="20"/>
              </w:rPr>
              <w:t>t</w:t>
            </w:r>
            <w:r w:rsidRPr="00FD39D2">
              <w:rPr>
                <w:rFonts w:eastAsia="Arial" w:cs="Arial"/>
                <w:color w:val="auto"/>
                <w:szCs w:val="20"/>
              </w:rPr>
              <w:t>io</w:t>
            </w:r>
            <w:r w:rsidRPr="00FD39D2">
              <w:rPr>
                <w:rFonts w:eastAsia="Arial" w:cs="Arial"/>
                <w:color w:val="auto"/>
                <w:spacing w:val="1"/>
                <w:szCs w:val="20"/>
              </w:rPr>
              <w:t>n</w:t>
            </w:r>
            <w:r w:rsidRPr="00FD39D2">
              <w:rPr>
                <w:rFonts w:eastAsia="Arial" w:cs="Arial"/>
                <w:color w:val="auto"/>
                <w:szCs w:val="20"/>
              </w:rPr>
              <w:t xml:space="preserve">, </w:t>
            </w:r>
            <w:r w:rsidRPr="00FD39D2">
              <w:rPr>
                <w:rFonts w:eastAsia="Arial" w:cs="Arial"/>
                <w:color w:val="auto"/>
                <w:spacing w:val="1"/>
                <w:szCs w:val="20"/>
              </w:rPr>
              <w:t>p</w:t>
            </w:r>
            <w:r w:rsidRPr="00FD39D2">
              <w:rPr>
                <w:rFonts w:eastAsia="Arial" w:cs="Arial"/>
                <w:color w:val="auto"/>
                <w:spacing w:val="-3"/>
                <w:szCs w:val="20"/>
              </w:rPr>
              <w:t>r</w:t>
            </w:r>
            <w:r w:rsidRPr="00FD39D2">
              <w:rPr>
                <w:rFonts w:eastAsia="Arial" w:cs="Arial"/>
                <w:color w:val="auto"/>
                <w:spacing w:val="1"/>
                <w:szCs w:val="20"/>
              </w:rPr>
              <w:t>o</w:t>
            </w:r>
            <w:r w:rsidRPr="00FD39D2">
              <w:rPr>
                <w:rFonts w:eastAsia="Arial" w:cs="Arial"/>
                <w:color w:val="auto"/>
                <w:spacing w:val="-4"/>
                <w:szCs w:val="20"/>
              </w:rPr>
              <w:t>v</w:t>
            </w:r>
            <w:r w:rsidRPr="00FD39D2">
              <w:rPr>
                <w:rFonts w:eastAsia="Arial" w:cs="Arial"/>
                <w:color w:val="auto"/>
                <w:spacing w:val="3"/>
                <w:szCs w:val="20"/>
              </w:rPr>
              <w:t>i</w:t>
            </w:r>
            <w:r w:rsidRPr="00FD39D2">
              <w:rPr>
                <w:rFonts w:eastAsia="Arial" w:cs="Arial"/>
                <w:color w:val="auto"/>
                <w:spacing w:val="-3"/>
                <w:szCs w:val="20"/>
              </w:rPr>
              <w:t>d</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 xml:space="preserve">g </w:t>
            </w:r>
            <w:r w:rsidRPr="00FD39D2">
              <w:rPr>
                <w:rFonts w:eastAsia="Arial" w:cs="Arial"/>
                <w:color w:val="auto"/>
                <w:spacing w:val="1"/>
                <w:szCs w:val="20"/>
              </w:rPr>
              <w:t>bo</w:t>
            </w:r>
            <w:r w:rsidRPr="00FD39D2">
              <w:rPr>
                <w:rFonts w:eastAsia="Arial" w:cs="Arial"/>
                <w:color w:val="auto"/>
                <w:szCs w:val="20"/>
              </w:rPr>
              <w:t>th</w:t>
            </w:r>
            <w:r w:rsidRPr="00FD39D2">
              <w:rPr>
                <w:rFonts w:eastAsia="Arial" w:cs="Arial"/>
                <w:color w:val="auto"/>
                <w:spacing w:val="5"/>
                <w:szCs w:val="20"/>
              </w:rPr>
              <w:t xml:space="preserve"> </w:t>
            </w:r>
            <w:r w:rsidRPr="00FD39D2">
              <w:rPr>
                <w:rFonts w:eastAsia="Arial" w:cs="Arial"/>
                <w:color w:val="auto"/>
                <w:szCs w:val="20"/>
              </w:rPr>
              <w:t>s</w:t>
            </w:r>
            <w:r w:rsidRPr="00FD39D2">
              <w:rPr>
                <w:rFonts w:eastAsia="Arial" w:cs="Arial"/>
                <w:color w:val="auto"/>
                <w:spacing w:val="-4"/>
                <w:szCs w:val="20"/>
              </w:rPr>
              <w:t>k</w:t>
            </w:r>
            <w:r w:rsidRPr="00FD39D2">
              <w:rPr>
                <w:rFonts w:eastAsia="Arial" w:cs="Arial"/>
                <w:color w:val="auto"/>
                <w:szCs w:val="20"/>
              </w:rPr>
              <w:t>i</w:t>
            </w:r>
            <w:r w:rsidRPr="00FD39D2">
              <w:rPr>
                <w:rFonts w:eastAsia="Arial" w:cs="Arial"/>
                <w:color w:val="auto"/>
                <w:spacing w:val="-1"/>
                <w:szCs w:val="20"/>
              </w:rPr>
              <w:t>l</w:t>
            </w:r>
            <w:r w:rsidRPr="00FD39D2">
              <w:rPr>
                <w:rFonts w:eastAsia="Arial" w:cs="Arial"/>
                <w:color w:val="auto"/>
                <w:spacing w:val="3"/>
                <w:szCs w:val="20"/>
              </w:rPr>
              <w:t>l</w:t>
            </w:r>
            <w:r w:rsidRPr="00FD39D2">
              <w:rPr>
                <w:rFonts w:eastAsia="Arial" w:cs="Arial"/>
                <w:color w:val="auto"/>
                <w:spacing w:val="1"/>
                <w:szCs w:val="20"/>
              </w:rPr>
              <w:t>e</w:t>
            </w:r>
            <w:r w:rsidRPr="00FD39D2">
              <w:rPr>
                <w:rFonts w:eastAsia="Arial" w:cs="Arial"/>
                <w:color w:val="auto"/>
                <w:szCs w:val="20"/>
              </w:rPr>
              <w:t xml:space="preserve">d </w:t>
            </w:r>
            <w:r w:rsidRPr="00FD39D2">
              <w:rPr>
                <w:rFonts w:eastAsia="Arial" w:cs="Arial"/>
                <w:color w:val="auto"/>
                <w:spacing w:val="1"/>
                <w:szCs w:val="20"/>
              </w:rPr>
              <w:t>an</w:t>
            </w:r>
            <w:r w:rsidRPr="00FD39D2">
              <w:rPr>
                <w:rFonts w:eastAsia="Arial" w:cs="Arial"/>
                <w:color w:val="auto"/>
                <w:szCs w:val="20"/>
              </w:rPr>
              <w:t>d</w:t>
            </w:r>
            <w:r w:rsidRPr="00FD39D2">
              <w:rPr>
                <w:rFonts w:eastAsia="Arial" w:cs="Arial"/>
                <w:color w:val="auto"/>
                <w:spacing w:val="4"/>
                <w:szCs w:val="20"/>
              </w:rPr>
              <w:t xml:space="preserve"> </w:t>
            </w:r>
            <w:r w:rsidRPr="00FD39D2">
              <w:rPr>
                <w:rFonts w:eastAsia="Arial" w:cs="Arial"/>
                <w:color w:val="auto"/>
                <w:spacing w:val="-3"/>
                <w:szCs w:val="20"/>
              </w:rPr>
              <w:t>u</w:t>
            </w:r>
            <w:r w:rsidRPr="00FD39D2">
              <w:rPr>
                <w:rFonts w:eastAsia="Arial" w:cs="Arial"/>
                <w:color w:val="auto"/>
                <w:spacing w:val="1"/>
                <w:szCs w:val="20"/>
              </w:rPr>
              <w:t>n</w:t>
            </w:r>
            <w:r w:rsidRPr="00FD39D2">
              <w:rPr>
                <w:rFonts w:eastAsia="Arial" w:cs="Arial"/>
                <w:color w:val="auto"/>
                <w:szCs w:val="20"/>
              </w:rPr>
              <w:t>s</w:t>
            </w:r>
            <w:r w:rsidRPr="00FD39D2">
              <w:rPr>
                <w:rFonts w:eastAsia="Arial" w:cs="Arial"/>
                <w:color w:val="auto"/>
                <w:spacing w:val="-4"/>
                <w:szCs w:val="20"/>
              </w:rPr>
              <w:t>k</w:t>
            </w:r>
            <w:r w:rsidRPr="00FD39D2">
              <w:rPr>
                <w:rFonts w:eastAsia="Arial" w:cs="Arial"/>
                <w:color w:val="auto"/>
                <w:spacing w:val="3"/>
                <w:szCs w:val="20"/>
              </w:rPr>
              <w:t>i</w:t>
            </w:r>
            <w:r w:rsidRPr="00FD39D2">
              <w:rPr>
                <w:rFonts w:eastAsia="Arial" w:cs="Arial"/>
                <w:color w:val="auto"/>
                <w:szCs w:val="20"/>
              </w:rPr>
              <w:t>l</w:t>
            </w:r>
            <w:r w:rsidRPr="00FD39D2">
              <w:rPr>
                <w:rFonts w:eastAsia="Arial" w:cs="Arial"/>
                <w:color w:val="auto"/>
                <w:spacing w:val="-1"/>
                <w:szCs w:val="20"/>
              </w:rPr>
              <w:t>l</w:t>
            </w:r>
            <w:r w:rsidRPr="00FD39D2">
              <w:rPr>
                <w:rFonts w:eastAsia="Arial" w:cs="Arial"/>
                <w:color w:val="auto"/>
                <w:spacing w:val="1"/>
                <w:szCs w:val="20"/>
              </w:rPr>
              <w:t>e</w:t>
            </w:r>
            <w:r w:rsidRPr="00FD39D2">
              <w:rPr>
                <w:rFonts w:eastAsia="Arial" w:cs="Arial"/>
                <w:color w:val="auto"/>
                <w:szCs w:val="20"/>
              </w:rPr>
              <w:t xml:space="preserve">d </w:t>
            </w:r>
            <w:r w:rsidRPr="00FD39D2">
              <w:rPr>
                <w:rFonts w:eastAsia="Arial" w:cs="Arial"/>
                <w:color w:val="auto"/>
                <w:spacing w:val="3"/>
                <w:szCs w:val="20"/>
              </w:rPr>
              <w:t>l</w:t>
            </w:r>
            <w:r w:rsidRPr="00FD39D2">
              <w:rPr>
                <w:rFonts w:eastAsia="Arial" w:cs="Arial"/>
                <w:color w:val="auto"/>
                <w:spacing w:val="1"/>
                <w:szCs w:val="20"/>
              </w:rPr>
              <w:t>a</w:t>
            </w:r>
            <w:r w:rsidRPr="00FD39D2">
              <w:rPr>
                <w:rFonts w:eastAsia="Arial" w:cs="Arial"/>
                <w:color w:val="auto"/>
                <w:spacing w:val="-3"/>
                <w:szCs w:val="20"/>
              </w:rPr>
              <w:t>b</w:t>
            </w:r>
            <w:r w:rsidRPr="00FD39D2">
              <w:rPr>
                <w:rFonts w:eastAsia="Arial" w:cs="Arial"/>
                <w:color w:val="auto"/>
                <w:spacing w:val="1"/>
                <w:szCs w:val="20"/>
              </w:rPr>
              <w:t>or</w:t>
            </w:r>
            <w:r w:rsidRPr="00FD39D2">
              <w:rPr>
                <w:rFonts w:eastAsia="Arial" w:cs="Arial"/>
                <w:color w:val="auto"/>
                <w:szCs w:val="20"/>
              </w:rPr>
              <w:t xml:space="preserve">. </w:t>
            </w:r>
            <w:r w:rsidRPr="00FD39D2">
              <w:rPr>
                <w:rFonts w:eastAsia="Arial" w:cs="Arial"/>
                <w:color w:val="auto"/>
                <w:spacing w:val="-1"/>
                <w:szCs w:val="20"/>
              </w:rPr>
              <w:t>P</w:t>
            </w:r>
            <w:r w:rsidRPr="00FD39D2">
              <w:rPr>
                <w:rFonts w:eastAsia="Arial" w:cs="Arial"/>
                <w:color w:val="auto"/>
                <w:spacing w:val="1"/>
                <w:szCs w:val="20"/>
              </w:rPr>
              <w:t>ar</w:t>
            </w:r>
            <w:r w:rsidRPr="00FD39D2">
              <w:rPr>
                <w:rFonts w:eastAsia="Arial" w:cs="Arial"/>
                <w:color w:val="auto"/>
                <w:szCs w:val="20"/>
              </w:rPr>
              <w:t>t</w:t>
            </w:r>
            <w:r w:rsidRPr="00FD39D2">
              <w:rPr>
                <w:rFonts w:eastAsia="Arial" w:cs="Arial"/>
                <w:color w:val="auto"/>
                <w:spacing w:val="4"/>
                <w:szCs w:val="20"/>
              </w:rPr>
              <w:t>i</w:t>
            </w:r>
            <w:r w:rsidRPr="00FD39D2">
              <w:rPr>
                <w:rFonts w:eastAsia="Arial" w:cs="Arial"/>
                <w:color w:val="auto"/>
                <w:spacing w:val="-4"/>
                <w:szCs w:val="20"/>
              </w:rPr>
              <w:t>c</w:t>
            </w:r>
            <w:r w:rsidRPr="00FD39D2">
              <w:rPr>
                <w:rFonts w:eastAsia="Arial" w:cs="Arial"/>
                <w:color w:val="auto"/>
                <w:spacing w:val="3"/>
                <w:szCs w:val="20"/>
              </w:rPr>
              <w:t>i</w:t>
            </w:r>
            <w:r w:rsidRPr="00FD39D2">
              <w:rPr>
                <w:rFonts w:eastAsia="Arial" w:cs="Arial"/>
                <w:color w:val="auto"/>
                <w:spacing w:val="1"/>
                <w:szCs w:val="20"/>
              </w:rPr>
              <w:t>p</w:t>
            </w:r>
            <w:r w:rsidRPr="00FD39D2">
              <w:rPr>
                <w:rFonts w:eastAsia="Arial" w:cs="Arial"/>
                <w:color w:val="auto"/>
                <w:spacing w:val="-3"/>
                <w:szCs w:val="20"/>
              </w:rPr>
              <w:t>a</w:t>
            </w:r>
            <w:r w:rsidRPr="00FD39D2">
              <w:rPr>
                <w:rFonts w:eastAsia="Arial" w:cs="Arial"/>
                <w:color w:val="auto"/>
                <w:spacing w:val="1"/>
                <w:szCs w:val="20"/>
              </w:rPr>
              <w:t>n</w:t>
            </w:r>
            <w:r w:rsidRPr="00FD39D2">
              <w:rPr>
                <w:rFonts w:eastAsia="Arial" w:cs="Arial"/>
                <w:color w:val="auto"/>
                <w:spacing w:val="2"/>
                <w:szCs w:val="20"/>
              </w:rPr>
              <w:t>t</w:t>
            </w:r>
            <w:r w:rsidRPr="00FD39D2">
              <w:rPr>
                <w:rFonts w:eastAsia="Arial" w:cs="Arial"/>
                <w:color w:val="auto"/>
                <w:szCs w:val="20"/>
              </w:rPr>
              <w:t xml:space="preserve">s </w:t>
            </w:r>
            <w:r w:rsidRPr="00FD39D2">
              <w:rPr>
                <w:rFonts w:eastAsia="Arial" w:cs="Arial"/>
                <w:color w:val="auto"/>
                <w:spacing w:val="-3"/>
                <w:szCs w:val="20"/>
              </w:rPr>
              <w:t>d</w:t>
            </w:r>
            <w:r w:rsidRPr="00FD39D2">
              <w:rPr>
                <w:rFonts w:eastAsia="Arial" w:cs="Arial"/>
                <w:color w:val="auto"/>
                <w:spacing w:val="3"/>
                <w:szCs w:val="20"/>
              </w:rPr>
              <w:t>i</w:t>
            </w:r>
            <w:r w:rsidRPr="00FD39D2">
              <w:rPr>
                <w:rFonts w:eastAsia="Arial" w:cs="Arial"/>
                <w:color w:val="auto"/>
                <w:szCs w:val="20"/>
              </w:rPr>
              <w:t xml:space="preserve">d </w:t>
            </w:r>
            <w:r w:rsidRPr="00FD39D2">
              <w:rPr>
                <w:rFonts w:eastAsia="Arial" w:cs="Arial"/>
                <w:color w:val="auto"/>
                <w:spacing w:val="1"/>
                <w:szCs w:val="20"/>
              </w:rPr>
              <w:t>no</w:t>
            </w:r>
            <w:r w:rsidRPr="00FD39D2">
              <w:rPr>
                <w:rFonts w:eastAsia="Arial" w:cs="Arial"/>
                <w:color w:val="auto"/>
                <w:szCs w:val="20"/>
              </w:rPr>
              <w:t xml:space="preserve">t </w:t>
            </w:r>
            <w:r w:rsidRPr="00FD39D2">
              <w:rPr>
                <w:rFonts w:eastAsia="Arial" w:cs="Arial"/>
                <w:color w:val="auto"/>
                <w:spacing w:val="-7"/>
                <w:szCs w:val="20"/>
              </w:rPr>
              <w:t>m</w:t>
            </w:r>
            <w:r w:rsidRPr="00FD39D2">
              <w:rPr>
                <w:rFonts w:eastAsia="Arial" w:cs="Arial"/>
                <w:color w:val="auto"/>
                <w:spacing w:val="1"/>
                <w:szCs w:val="20"/>
              </w:rPr>
              <w:t>en</w:t>
            </w:r>
            <w:r w:rsidRPr="00FD39D2">
              <w:rPr>
                <w:rFonts w:eastAsia="Arial" w:cs="Arial"/>
                <w:color w:val="auto"/>
                <w:szCs w:val="20"/>
              </w:rPr>
              <w:t>t</w:t>
            </w:r>
            <w:r w:rsidRPr="00FD39D2">
              <w:rPr>
                <w:rFonts w:eastAsia="Arial" w:cs="Arial"/>
                <w:color w:val="auto"/>
                <w:spacing w:val="4"/>
                <w:szCs w:val="20"/>
              </w:rPr>
              <w:t>i</w:t>
            </w:r>
            <w:r w:rsidRPr="00FD39D2">
              <w:rPr>
                <w:rFonts w:eastAsia="Arial" w:cs="Arial"/>
                <w:color w:val="auto"/>
                <w:spacing w:val="1"/>
                <w:szCs w:val="20"/>
              </w:rPr>
              <w:t>o</w:t>
            </w:r>
            <w:r w:rsidRPr="00FD39D2">
              <w:rPr>
                <w:rFonts w:eastAsia="Arial" w:cs="Arial"/>
                <w:color w:val="auto"/>
                <w:szCs w:val="20"/>
              </w:rPr>
              <w:t xml:space="preserve">n </w:t>
            </w:r>
            <w:r w:rsidRPr="00FD39D2">
              <w:rPr>
                <w:rFonts w:eastAsia="Arial" w:cs="Arial"/>
                <w:color w:val="auto"/>
                <w:spacing w:val="1"/>
                <w:szCs w:val="20"/>
              </w:rPr>
              <w:t>an</w:t>
            </w:r>
            <w:r w:rsidRPr="00FD39D2">
              <w:rPr>
                <w:rFonts w:eastAsia="Arial" w:cs="Arial"/>
                <w:color w:val="auto"/>
                <w:szCs w:val="20"/>
              </w:rPr>
              <w:t xml:space="preserve">y </w:t>
            </w:r>
            <w:r w:rsidRPr="00FD39D2">
              <w:rPr>
                <w:rFonts w:eastAsia="Arial" w:cs="Arial"/>
                <w:color w:val="auto"/>
                <w:spacing w:val="1"/>
                <w:szCs w:val="20"/>
              </w:rPr>
              <w:t>o</w:t>
            </w:r>
            <w:r w:rsidRPr="00FD39D2">
              <w:rPr>
                <w:rFonts w:eastAsia="Arial" w:cs="Arial"/>
                <w:color w:val="auto"/>
                <w:szCs w:val="20"/>
              </w:rPr>
              <w:t>t</w:t>
            </w:r>
            <w:r w:rsidRPr="00FD39D2">
              <w:rPr>
                <w:rFonts w:eastAsia="Arial" w:cs="Arial"/>
                <w:color w:val="auto"/>
                <w:spacing w:val="-3"/>
                <w:szCs w:val="20"/>
              </w:rPr>
              <w:t>h</w:t>
            </w:r>
            <w:r w:rsidRPr="00FD39D2">
              <w:rPr>
                <w:rFonts w:eastAsia="Arial" w:cs="Arial"/>
                <w:color w:val="auto"/>
                <w:spacing w:val="1"/>
                <w:szCs w:val="20"/>
              </w:rPr>
              <w:t>e</w:t>
            </w:r>
            <w:r w:rsidRPr="00FD39D2">
              <w:rPr>
                <w:rFonts w:eastAsia="Arial" w:cs="Arial"/>
                <w:color w:val="auto"/>
                <w:szCs w:val="20"/>
              </w:rPr>
              <w:t xml:space="preserve">r </w:t>
            </w:r>
            <w:r w:rsidRPr="00FD39D2">
              <w:rPr>
                <w:rFonts w:eastAsia="Arial" w:cs="Arial"/>
                <w:color w:val="auto"/>
                <w:spacing w:val="1"/>
                <w:szCs w:val="20"/>
              </w:rPr>
              <w:t>pro</w:t>
            </w:r>
            <w:r w:rsidRPr="00FD39D2">
              <w:rPr>
                <w:rFonts w:eastAsia="Arial" w:cs="Arial"/>
                <w:color w:val="auto"/>
                <w:spacing w:val="-3"/>
                <w:szCs w:val="20"/>
              </w:rPr>
              <w:t>b</w:t>
            </w:r>
            <w:r w:rsidRPr="00FD39D2">
              <w:rPr>
                <w:rFonts w:eastAsia="Arial" w:cs="Arial"/>
                <w:color w:val="auto"/>
                <w:spacing w:val="3"/>
                <w:szCs w:val="20"/>
              </w:rPr>
              <w:t>l</w:t>
            </w:r>
            <w:r w:rsidRPr="00FD39D2">
              <w:rPr>
                <w:rFonts w:eastAsia="Arial" w:cs="Arial"/>
                <w:color w:val="auto"/>
                <w:spacing w:val="1"/>
                <w:szCs w:val="20"/>
              </w:rPr>
              <w:t>e</w:t>
            </w:r>
            <w:r w:rsidRPr="00FD39D2">
              <w:rPr>
                <w:rFonts w:eastAsia="Arial" w:cs="Arial"/>
                <w:color w:val="auto"/>
                <w:spacing w:val="-7"/>
                <w:szCs w:val="20"/>
              </w:rPr>
              <w:t>m</w:t>
            </w:r>
            <w:r w:rsidRPr="00FD39D2">
              <w:rPr>
                <w:rFonts w:eastAsia="Arial" w:cs="Arial"/>
                <w:color w:val="auto"/>
                <w:szCs w:val="20"/>
              </w:rPr>
              <w:t>s</w:t>
            </w:r>
            <w:r w:rsidRPr="00FD39D2">
              <w:rPr>
                <w:rFonts w:eastAsia="Arial" w:cs="Arial"/>
                <w:color w:val="auto"/>
                <w:spacing w:val="29"/>
                <w:szCs w:val="20"/>
              </w:rPr>
              <w:t xml:space="preserve"> </w:t>
            </w:r>
            <w:r w:rsidRPr="00FD39D2">
              <w:rPr>
                <w:rFonts w:eastAsia="Arial" w:cs="Arial"/>
                <w:color w:val="auto"/>
                <w:spacing w:val="-4"/>
                <w:szCs w:val="20"/>
              </w:rPr>
              <w:t>w</w:t>
            </w:r>
            <w:r w:rsidRPr="00FD39D2">
              <w:rPr>
                <w:rFonts w:eastAsia="Arial" w:cs="Arial"/>
                <w:color w:val="auto"/>
                <w:spacing w:val="1"/>
                <w:szCs w:val="20"/>
              </w:rPr>
              <w:t>h</w:t>
            </w:r>
            <w:r w:rsidRPr="00FD39D2">
              <w:rPr>
                <w:rFonts w:eastAsia="Arial" w:cs="Arial"/>
                <w:color w:val="auto"/>
                <w:spacing w:val="3"/>
                <w:szCs w:val="20"/>
              </w:rPr>
              <w:t>i</w:t>
            </w:r>
            <w:r w:rsidRPr="00FD39D2">
              <w:rPr>
                <w:rFonts w:eastAsia="Arial" w:cs="Arial"/>
                <w:color w:val="auto"/>
                <w:szCs w:val="20"/>
              </w:rPr>
              <w:t>ch</w:t>
            </w:r>
            <w:r w:rsidRPr="00FD39D2">
              <w:rPr>
                <w:rFonts w:eastAsia="Arial" w:cs="Arial"/>
                <w:color w:val="auto"/>
                <w:spacing w:val="29"/>
                <w:szCs w:val="20"/>
              </w:rPr>
              <w:t xml:space="preserve"> </w:t>
            </w:r>
            <w:r w:rsidRPr="00FD39D2">
              <w:rPr>
                <w:rFonts w:eastAsia="Arial" w:cs="Arial"/>
                <w:color w:val="auto"/>
                <w:spacing w:val="-7"/>
                <w:szCs w:val="20"/>
              </w:rPr>
              <w:t>m</w:t>
            </w:r>
            <w:r w:rsidRPr="00FD39D2">
              <w:rPr>
                <w:rFonts w:eastAsia="Arial" w:cs="Arial"/>
                <w:color w:val="auto"/>
                <w:spacing w:val="3"/>
                <w:szCs w:val="20"/>
              </w:rPr>
              <w:t>i</w:t>
            </w:r>
            <w:r w:rsidRPr="00FD39D2">
              <w:rPr>
                <w:rFonts w:eastAsia="Arial" w:cs="Arial"/>
                <w:color w:val="auto"/>
                <w:spacing w:val="1"/>
                <w:szCs w:val="20"/>
              </w:rPr>
              <w:t>gh</w:t>
            </w:r>
            <w:r w:rsidRPr="00FD39D2">
              <w:rPr>
                <w:rFonts w:eastAsia="Arial" w:cs="Arial"/>
                <w:color w:val="auto"/>
                <w:szCs w:val="20"/>
              </w:rPr>
              <w:t>t</w:t>
            </w:r>
            <w:r w:rsidRPr="00FD39D2">
              <w:rPr>
                <w:rFonts w:eastAsia="Arial" w:cs="Arial"/>
                <w:color w:val="auto"/>
                <w:spacing w:val="29"/>
                <w:szCs w:val="20"/>
              </w:rPr>
              <w:t xml:space="preserve"> </w:t>
            </w:r>
            <w:r w:rsidRPr="00FD39D2">
              <w:rPr>
                <w:rFonts w:eastAsia="Arial" w:cs="Arial"/>
                <w:color w:val="auto"/>
                <w:spacing w:val="1"/>
                <w:szCs w:val="20"/>
              </w:rPr>
              <w:t>bo</w:t>
            </w:r>
            <w:r w:rsidRPr="00FD39D2">
              <w:rPr>
                <w:rFonts w:eastAsia="Arial" w:cs="Arial"/>
                <w:color w:val="auto"/>
                <w:szCs w:val="20"/>
              </w:rPr>
              <w:t>t</w:t>
            </w:r>
            <w:r w:rsidRPr="00FD39D2">
              <w:rPr>
                <w:rFonts w:eastAsia="Arial" w:cs="Arial"/>
                <w:color w:val="auto"/>
                <w:spacing w:val="1"/>
                <w:szCs w:val="20"/>
              </w:rPr>
              <w:t>he</w:t>
            </w:r>
            <w:r w:rsidRPr="00FD39D2">
              <w:rPr>
                <w:rFonts w:eastAsia="Arial" w:cs="Arial"/>
                <w:color w:val="auto"/>
                <w:szCs w:val="20"/>
              </w:rPr>
              <w:t>r</w:t>
            </w:r>
            <w:r w:rsidRPr="00FD39D2">
              <w:rPr>
                <w:rFonts w:eastAsia="Arial" w:cs="Arial"/>
                <w:color w:val="auto"/>
                <w:spacing w:val="26"/>
                <w:szCs w:val="20"/>
              </w:rPr>
              <w:t xml:space="preserve"> </w:t>
            </w:r>
            <w:r w:rsidRPr="00FD39D2">
              <w:rPr>
                <w:rFonts w:eastAsia="Arial" w:cs="Arial"/>
                <w:color w:val="auto"/>
                <w:szCs w:val="20"/>
              </w:rPr>
              <w:t>t</w:t>
            </w:r>
            <w:r w:rsidRPr="00FD39D2">
              <w:rPr>
                <w:rFonts w:eastAsia="Arial" w:cs="Arial"/>
                <w:color w:val="auto"/>
                <w:spacing w:val="1"/>
                <w:szCs w:val="20"/>
              </w:rPr>
              <w:t>he</w:t>
            </w:r>
            <w:r w:rsidRPr="00FD39D2">
              <w:rPr>
                <w:rFonts w:eastAsia="Arial" w:cs="Arial"/>
                <w:color w:val="auto"/>
                <w:szCs w:val="20"/>
              </w:rPr>
              <w:t>m</w:t>
            </w:r>
            <w:r w:rsidRPr="00FD39D2">
              <w:rPr>
                <w:rFonts w:eastAsia="Arial" w:cs="Arial"/>
                <w:color w:val="auto"/>
                <w:spacing w:val="22"/>
                <w:szCs w:val="20"/>
              </w:rPr>
              <w:t xml:space="preserve"> </w:t>
            </w:r>
            <w:r w:rsidRPr="00FD39D2">
              <w:rPr>
                <w:rFonts w:eastAsia="Arial" w:cs="Arial"/>
                <w:color w:val="auto"/>
                <w:spacing w:val="1"/>
                <w:szCs w:val="20"/>
              </w:rPr>
              <w:t>o</w:t>
            </w:r>
            <w:r w:rsidRPr="00FD39D2">
              <w:rPr>
                <w:rFonts w:eastAsia="Arial" w:cs="Arial"/>
                <w:color w:val="auto"/>
                <w:szCs w:val="20"/>
              </w:rPr>
              <w:t>t</w:t>
            </w:r>
            <w:r w:rsidRPr="00FD39D2">
              <w:rPr>
                <w:rFonts w:eastAsia="Arial" w:cs="Arial"/>
                <w:color w:val="auto"/>
                <w:spacing w:val="1"/>
                <w:szCs w:val="20"/>
              </w:rPr>
              <w:t>he</w:t>
            </w:r>
            <w:r w:rsidRPr="00FD39D2">
              <w:rPr>
                <w:rFonts w:eastAsia="Arial" w:cs="Arial"/>
                <w:color w:val="auto"/>
                <w:szCs w:val="20"/>
              </w:rPr>
              <w:t>r t</w:t>
            </w:r>
            <w:r w:rsidRPr="00FD39D2">
              <w:rPr>
                <w:rFonts w:eastAsia="Arial" w:cs="Arial"/>
                <w:color w:val="auto"/>
                <w:spacing w:val="1"/>
                <w:szCs w:val="20"/>
              </w:rPr>
              <w:t>he</w:t>
            </w:r>
            <w:r w:rsidRPr="00FD39D2">
              <w:rPr>
                <w:rFonts w:eastAsia="Arial" w:cs="Arial"/>
                <w:color w:val="auto"/>
                <w:szCs w:val="20"/>
              </w:rPr>
              <w:t>n</w:t>
            </w:r>
            <w:r w:rsidRPr="00FD39D2">
              <w:rPr>
                <w:rFonts w:eastAsia="Arial" w:cs="Arial"/>
                <w:color w:val="auto"/>
                <w:spacing w:val="1"/>
                <w:szCs w:val="20"/>
              </w:rPr>
              <w:t xml:space="preserve"> f</w:t>
            </w:r>
            <w:r w:rsidRPr="00FD39D2">
              <w:rPr>
                <w:rFonts w:eastAsia="Arial" w:cs="Arial"/>
                <w:color w:val="auto"/>
                <w:spacing w:val="-3"/>
                <w:szCs w:val="20"/>
              </w:rPr>
              <w:t>o</w:t>
            </w:r>
            <w:r w:rsidRPr="00FD39D2">
              <w:rPr>
                <w:rFonts w:eastAsia="Arial" w:cs="Arial"/>
                <w:color w:val="auto"/>
                <w:szCs w:val="20"/>
              </w:rPr>
              <w:t>l</w:t>
            </w:r>
            <w:r w:rsidRPr="00FD39D2">
              <w:rPr>
                <w:rFonts w:eastAsia="Arial" w:cs="Arial"/>
                <w:color w:val="auto"/>
                <w:spacing w:val="3"/>
                <w:szCs w:val="20"/>
              </w:rPr>
              <w:t>l</w:t>
            </w:r>
            <w:r w:rsidRPr="00FD39D2">
              <w:rPr>
                <w:rFonts w:eastAsia="Arial" w:cs="Arial"/>
                <w:color w:val="auto"/>
                <w:spacing w:val="1"/>
                <w:szCs w:val="20"/>
              </w:rPr>
              <w:t>o</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g</w:t>
            </w:r>
            <w:r w:rsidRPr="00FD39D2">
              <w:rPr>
                <w:rFonts w:eastAsia="Arial" w:cs="Arial"/>
                <w:color w:val="auto"/>
                <w:spacing w:val="-3"/>
                <w:szCs w:val="20"/>
              </w:rPr>
              <w:t xml:space="preserve"> </w:t>
            </w:r>
            <w:r w:rsidRPr="00FD39D2">
              <w:rPr>
                <w:rFonts w:eastAsia="Arial" w:cs="Arial"/>
                <w:color w:val="auto"/>
                <w:spacing w:val="1"/>
                <w:szCs w:val="20"/>
              </w:rPr>
              <w:t>ba</w:t>
            </w:r>
            <w:r w:rsidRPr="00FD39D2">
              <w:rPr>
                <w:rFonts w:eastAsia="Arial" w:cs="Arial"/>
                <w:color w:val="auto"/>
                <w:spacing w:val="-4"/>
                <w:szCs w:val="20"/>
              </w:rPr>
              <w:t>s</w:t>
            </w:r>
            <w:r w:rsidRPr="00FD39D2">
              <w:rPr>
                <w:rFonts w:eastAsia="Arial" w:cs="Arial"/>
                <w:color w:val="auto"/>
                <w:spacing w:val="3"/>
                <w:szCs w:val="20"/>
              </w:rPr>
              <w:t>i</w:t>
            </w:r>
            <w:r w:rsidRPr="00FD39D2">
              <w:rPr>
                <w:rFonts w:eastAsia="Arial" w:cs="Arial"/>
                <w:color w:val="auto"/>
                <w:szCs w:val="20"/>
              </w:rPr>
              <w:t>c s</w:t>
            </w:r>
            <w:r w:rsidRPr="00FD39D2">
              <w:rPr>
                <w:rFonts w:eastAsia="Arial" w:cs="Arial"/>
                <w:color w:val="auto"/>
                <w:spacing w:val="1"/>
                <w:szCs w:val="20"/>
              </w:rPr>
              <w:t>a</w:t>
            </w:r>
            <w:r w:rsidRPr="00FD39D2">
              <w:rPr>
                <w:rFonts w:eastAsia="Arial" w:cs="Arial"/>
                <w:color w:val="auto"/>
                <w:szCs w:val="20"/>
              </w:rPr>
              <w:t>f</w:t>
            </w:r>
            <w:r w:rsidRPr="00FD39D2">
              <w:rPr>
                <w:rFonts w:eastAsia="Arial" w:cs="Arial"/>
                <w:color w:val="auto"/>
                <w:spacing w:val="1"/>
                <w:szCs w:val="20"/>
              </w:rPr>
              <w:t>e</w:t>
            </w:r>
            <w:r w:rsidRPr="00FD39D2">
              <w:rPr>
                <w:rFonts w:eastAsia="Arial" w:cs="Arial"/>
                <w:color w:val="auto"/>
                <w:szCs w:val="20"/>
              </w:rPr>
              <w:t>ty</w:t>
            </w:r>
            <w:r w:rsidRPr="00FD39D2">
              <w:rPr>
                <w:rFonts w:eastAsia="Arial" w:cs="Arial"/>
                <w:color w:val="auto"/>
                <w:spacing w:val="-3"/>
                <w:szCs w:val="20"/>
              </w:rPr>
              <w:t xml:space="preserve"> </w:t>
            </w:r>
            <w:r w:rsidRPr="00FD39D2">
              <w:rPr>
                <w:rFonts w:eastAsia="Arial" w:cs="Arial"/>
                <w:color w:val="auto"/>
                <w:spacing w:val="1"/>
                <w:szCs w:val="20"/>
              </w:rPr>
              <w:t>r</w:t>
            </w:r>
            <w:r w:rsidRPr="00FD39D2">
              <w:rPr>
                <w:rFonts w:eastAsia="Arial" w:cs="Arial"/>
                <w:color w:val="auto"/>
                <w:spacing w:val="-3"/>
                <w:szCs w:val="20"/>
              </w:rPr>
              <w:t>u</w:t>
            </w:r>
            <w:r w:rsidRPr="00FD39D2">
              <w:rPr>
                <w:rFonts w:eastAsia="Arial" w:cs="Arial"/>
                <w:color w:val="auto"/>
                <w:spacing w:val="3"/>
                <w:szCs w:val="20"/>
              </w:rPr>
              <w:t>l</w:t>
            </w:r>
            <w:r w:rsidRPr="00FD39D2">
              <w:rPr>
                <w:rFonts w:eastAsia="Arial" w:cs="Arial"/>
                <w:color w:val="auto"/>
                <w:spacing w:val="1"/>
                <w:szCs w:val="20"/>
              </w:rPr>
              <w:t>e</w:t>
            </w:r>
            <w:r w:rsidRPr="00FD39D2">
              <w:rPr>
                <w:rFonts w:eastAsia="Arial" w:cs="Arial"/>
                <w:color w:val="auto"/>
                <w:szCs w:val="20"/>
              </w:rPr>
              <w:t>s.</w:t>
            </w:r>
          </w:p>
        </w:tc>
        <w:tc>
          <w:tcPr>
            <w:tcW w:w="2848" w:type="dxa"/>
            <w:shd w:val="clear" w:color="auto" w:fill="auto"/>
          </w:tcPr>
          <w:p w:rsidR="00FD39D2" w:rsidRPr="00FD39D2" w:rsidRDefault="00FD39D2" w:rsidP="00FD39D2">
            <w:pPr>
              <w:spacing w:line="225" w:lineRule="exact"/>
              <w:ind w:left="95" w:right="-2"/>
              <w:jc w:val="both"/>
              <w:rPr>
                <w:rFonts w:eastAsia="Arial" w:cs="Arial"/>
                <w:color w:val="auto"/>
                <w:szCs w:val="20"/>
              </w:rPr>
            </w:pPr>
            <w:r w:rsidRPr="00FD39D2">
              <w:rPr>
                <w:rFonts w:eastAsia="Arial" w:cs="Arial"/>
                <w:color w:val="auto"/>
                <w:szCs w:val="20"/>
              </w:rPr>
              <w:t>Res</w:t>
            </w:r>
            <w:r w:rsidRPr="00FD39D2">
              <w:rPr>
                <w:rFonts w:eastAsia="Arial" w:cs="Arial"/>
                <w:color w:val="auto"/>
                <w:spacing w:val="4"/>
                <w:szCs w:val="20"/>
              </w:rPr>
              <w:t>i</w:t>
            </w:r>
            <w:r w:rsidRPr="00FD39D2">
              <w:rPr>
                <w:rFonts w:eastAsia="Arial" w:cs="Arial"/>
                <w:color w:val="auto"/>
                <w:spacing w:val="1"/>
                <w:szCs w:val="20"/>
              </w:rPr>
              <w:t>d</w:t>
            </w:r>
            <w:r w:rsidRPr="00FD39D2">
              <w:rPr>
                <w:rFonts w:eastAsia="Arial" w:cs="Arial"/>
                <w:color w:val="auto"/>
                <w:spacing w:val="-3"/>
                <w:szCs w:val="20"/>
              </w:rPr>
              <w:t>e</w:t>
            </w:r>
            <w:r w:rsidRPr="00FD39D2">
              <w:rPr>
                <w:rFonts w:eastAsia="Arial" w:cs="Arial"/>
                <w:color w:val="auto"/>
                <w:spacing w:val="1"/>
                <w:szCs w:val="20"/>
              </w:rPr>
              <w:t>n</w:t>
            </w:r>
            <w:r w:rsidRPr="00FD39D2">
              <w:rPr>
                <w:rFonts w:eastAsia="Arial" w:cs="Arial"/>
                <w:color w:val="auto"/>
                <w:szCs w:val="20"/>
              </w:rPr>
              <w:t xml:space="preserve">ts       </w:t>
            </w:r>
            <w:r w:rsidRPr="00FD39D2">
              <w:rPr>
                <w:rFonts w:eastAsia="Arial" w:cs="Arial"/>
                <w:color w:val="auto"/>
                <w:spacing w:val="32"/>
                <w:szCs w:val="20"/>
              </w:rPr>
              <w:t xml:space="preserve"> </w:t>
            </w:r>
            <w:r w:rsidRPr="00FD39D2">
              <w:rPr>
                <w:rFonts w:eastAsia="Arial" w:cs="Arial"/>
                <w:color w:val="auto"/>
                <w:spacing w:val="1"/>
                <w:szCs w:val="20"/>
              </w:rPr>
              <w:t>und</w:t>
            </w:r>
            <w:r w:rsidRPr="00FD39D2">
              <w:rPr>
                <w:rFonts w:eastAsia="Arial" w:cs="Arial"/>
                <w:color w:val="auto"/>
                <w:spacing w:val="-3"/>
                <w:szCs w:val="20"/>
              </w:rPr>
              <w:t>e</w:t>
            </w:r>
            <w:r w:rsidRPr="00FD39D2">
              <w:rPr>
                <w:rFonts w:eastAsia="Arial" w:cs="Arial"/>
                <w:color w:val="auto"/>
                <w:spacing w:val="1"/>
                <w:szCs w:val="20"/>
              </w:rPr>
              <w:t>r</w:t>
            </w:r>
            <w:r w:rsidRPr="00FD39D2">
              <w:rPr>
                <w:rFonts w:eastAsia="Arial" w:cs="Arial"/>
                <w:color w:val="auto"/>
                <w:szCs w:val="20"/>
              </w:rPr>
              <w:t>st</w:t>
            </w:r>
            <w:r w:rsidRPr="00FD39D2">
              <w:rPr>
                <w:rFonts w:eastAsia="Arial" w:cs="Arial"/>
                <w:color w:val="auto"/>
                <w:spacing w:val="1"/>
                <w:szCs w:val="20"/>
              </w:rPr>
              <w:t>an</w:t>
            </w:r>
            <w:r w:rsidRPr="00FD39D2">
              <w:rPr>
                <w:rFonts w:eastAsia="Arial" w:cs="Arial"/>
                <w:color w:val="auto"/>
                <w:szCs w:val="20"/>
              </w:rPr>
              <w:t xml:space="preserve">d       </w:t>
            </w:r>
            <w:r w:rsidRPr="00FD39D2">
              <w:rPr>
                <w:rFonts w:eastAsia="Arial" w:cs="Arial"/>
                <w:color w:val="auto"/>
                <w:spacing w:val="32"/>
                <w:szCs w:val="20"/>
              </w:rPr>
              <w:t xml:space="preserve"> </w:t>
            </w:r>
            <w:r w:rsidRPr="00FD39D2">
              <w:rPr>
                <w:rFonts w:eastAsia="Arial" w:cs="Arial"/>
                <w:color w:val="auto"/>
                <w:szCs w:val="20"/>
              </w:rPr>
              <w:t>t</w:t>
            </w:r>
            <w:r w:rsidRPr="00FD39D2">
              <w:rPr>
                <w:rFonts w:eastAsia="Arial" w:cs="Arial"/>
                <w:color w:val="auto"/>
                <w:spacing w:val="-3"/>
                <w:szCs w:val="20"/>
              </w:rPr>
              <w:t>h</w:t>
            </w:r>
            <w:r w:rsidRPr="00FD39D2">
              <w:rPr>
                <w:rFonts w:eastAsia="Arial" w:cs="Arial"/>
                <w:color w:val="auto"/>
                <w:spacing w:val="1"/>
                <w:szCs w:val="20"/>
              </w:rPr>
              <w:t>a</w:t>
            </w:r>
            <w:r w:rsidRPr="00FD39D2">
              <w:rPr>
                <w:rFonts w:eastAsia="Arial" w:cs="Arial"/>
                <w:color w:val="auto"/>
                <w:szCs w:val="20"/>
              </w:rPr>
              <w:t>t c</w:t>
            </w:r>
            <w:r w:rsidRPr="00FD39D2">
              <w:rPr>
                <w:rFonts w:eastAsia="Arial" w:cs="Arial"/>
                <w:color w:val="auto"/>
                <w:spacing w:val="1"/>
                <w:szCs w:val="20"/>
              </w:rPr>
              <w:t>on</w:t>
            </w:r>
            <w:r w:rsidRPr="00FD39D2">
              <w:rPr>
                <w:rFonts w:eastAsia="Arial" w:cs="Arial"/>
                <w:color w:val="auto"/>
                <w:szCs w:val="20"/>
              </w:rPr>
              <w:t>st</w:t>
            </w:r>
            <w:r w:rsidRPr="00FD39D2">
              <w:rPr>
                <w:rFonts w:eastAsia="Arial" w:cs="Arial"/>
                <w:color w:val="auto"/>
                <w:spacing w:val="2"/>
                <w:szCs w:val="20"/>
              </w:rPr>
              <w:t>r</w:t>
            </w:r>
            <w:r w:rsidRPr="00FD39D2">
              <w:rPr>
                <w:rFonts w:eastAsia="Arial" w:cs="Arial"/>
                <w:color w:val="auto"/>
                <w:spacing w:val="1"/>
                <w:szCs w:val="20"/>
              </w:rPr>
              <w:t>u</w:t>
            </w:r>
            <w:r w:rsidRPr="00FD39D2">
              <w:rPr>
                <w:rFonts w:eastAsia="Arial" w:cs="Arial"/>
                <w:color w:val="auto"/>
                <w:szCs w:val="20"/>
              </w:rPr>
              <w:t>c</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1"/>
                <w:szCs w:val="20"/>
              </w:rPr>
              <w:t>o</w:t>
            </w:r>
            <w:r w:rsidRPr="00FD39D2">
              <w:rPr>
                <w:rFonts w:eastAsia="Arial" w:cs="Arial"/>
                <w:color w:val="auto"/>
                <w:szCs w:val="20"/>
              </w:rPr>
              <w:t xml:space="preserve">n </w:t>
            </w:r>
            <w:r w:rsidRPr="00FD39D2">
              <w:rPr>
                <w:rFonts w:eastAsia="Arial" w:cs="Arial"/>
                <w:color w:val="auto"/>
                <w:spacing w:val="3"/>
                <w:szCs w:val="20"/>
              </w:rPr>
              <w:t>i</w:t>
            </w:r>
            <w:r w:rsidRPr="00FD39D2">
              <w:rPr>
                <w:rFonts w:eastAsia="Arial" w:cs="Arial"/>
                <w:color w:val="auto"/>
                <w:spacing w:val="-7"/>
                <w:szCs w:val="20"/>
              </w:rPr>
              <w:t>m</w:t>
            </w:r>
            <w:r w:rsidRPr="00FD39D2">
              <w:rPr>
                <w:rFonts w:eastAsia="Arial" w:cs="Arial"/>
                <w:color w:val="auto"/>
                <w:spacing w:val="1"/>
                <w:szCs w:val="20"/>
              </w:rPr>
              <w:t>pa</w:t>
            </w:r>
            <w:r w:rsidRPr="00FD39D2">
              <w:rPr>
                <w:rFonts w:eastAsia="Arial" w:cs="Arial"/>
                <w:color w:val="auto"/>
                <w:szCs w:val="20"/>
              </w:rPr>
              <w:t>cts</w:t>
            </w:r>
            <w:r w:rsidRPr="00FD39D2">
              <w:rPr>
                <w:rFonts w:eastAsia="Arial" w:cs="Arial"/>
                <w:color w:val="auto"/>
                <w:spacing w:val="4"/>
                <w:szCs w:val="20"/>
              </w:rPr>
              <w:t xml:space="preserve"> </w:t>
            </w:r>
            <w:r w:rsidRPr="00FD39D2">
              <w:rPr>
                <w:rFonts w:eastAsia="Arial" w:cs="Arial"/>
                <w:color w:val="auto"/>
                <w:szCs w:val="20"/>
              </w:rPr>
              <w:t>c</w:t>
            </w:r>
            <w:r w:rsidRPr="00FD39D2">
              <w:rPr>
                <w:rFonts w:eastAsia="Arial" w:cs="Arial"/>
                <w:color w:val="auto"/>
                <w:spacing w:val="1"/>
                <w:szCs w:val="20"/>
              </w:rPr>
              <w:t>a</w:t>
            </w:r>
            <w:r w:rsidRPr="00FD39D2">
              <w:rPr>
                <w:rFonts w:eastAsia="Arial" w:cs="Arial"/>
                <w:color w:val="auto"/>
                <w:szCs w:val="20"/>
              </w:rPr>
              <w:t>n</w:t>
            </w:r>
            <w:r w:rsidRPr="00FD39D2">
              <w:rPr>
                <w:rFonts w:eastAsia="Arial" w:cs="Arial"/>
                <w:color w:val="auto"/>
                <w:spacing w:val="4"/>
                <w:szCs w:val="20"/>
              </w:rPr>
              <w:t xml:space="preserve"> </w:t>
            </w:r>
            <w:r w:rsidRPr="00FD39D2">
              <w:rPr>
                <w:rFonts w:eastAsia="Arial" w:cs="Arial"/>
                <w:color w:val="auto"/>
                <w:spacing w:val="1"/>
                <w:szCs w:val="20"/>
              </w:rPr>
              <w:t>b</w:t>
            </w:r>
            <w:r w:rsidRPr="00FD39D2">
              <w:rPr>
                <w:rFonts w:eastAsia="Arial" w:cs="Arial"/>
                <w:color w:val="auto"/>
                <w:szCs w:val="20"/>
              </w:rPr>
              <w:t xml:space="preserve">e </w:t>
            </w:r>
            <w:r w:rsidRPr="00FD39D2">
              <w:rPr>
                <w:rFonts w:eastAsia="Arial" w:cs="Arial"/>
                <w:color w:val="auto"/>
                <w:spacing w:val="1"/>
                <w:szCs w:val="20"/>
              </w:rPr>
              <w:t>e</w:t>
            </w:r>
            <w:r w:rsidRPr="00FD39D2">
              <w:rPr>
                <w:rFonts w:eastAsia="Arial" w:cs="Arial"/>
                <w:color w:val="auto"/>
                <w:spacing w:val="-4"/>
                <w:szCs w:val="20"/>
              </w:rPr>
              <w:t>x</w:t>
            </w:r>
            <w:r w:rsidRPr="00FD39D2">
              <w:rPr>
                <w:rFonts w:eastAsia="Arial" w:cs="Arial"/>
                <w:color w:val="auto"/>
                <w:spacing w:val="1"/>
                <w:szCs w:val="20"/>
              </w:rPr>
              <w:t>pe</w:t>
            </w:r>
            <w:r w:rsidRPr="00FD39D2">
              <w:rPr>
                <w:rFonts w:eastAsia="Arial" w:cs="Arial"/>
                <w:color w:val="auto"/>
                <w:szCs w:val="20"/>
              </w:rPr>
              <w:t>ct</w:t>
            </w:r>
            <w:r w:rsidRPr="00FD39D2">
              <w:rPr>
                <w:rFonts w:eastAsia="Arial" w:cs="Arial"/>
                <w:color w:val="auto"/>
                <w:spacing w:val="1"/>
                <w:szCs w:val="20"/>
              </w:rPr>
              <w:t>e</w:t>
            </w:r>
            <w:r w:rsidRPr="00FD39D2">
              <w:rPr>
                <w:rFonts w:eastAsia="Arial" w:cs="Arial"/>
                <w:color w:val="auto"/>
                <w:szCs w:val="20"/>
              </w:rPr>
              <w:t>d</w:t>
            </w:r>
            <w:r w:rsidRPr="00FD39D2">
              <w:rPr>
                <w:rFonts w:eastAsia="Arial" w:cs="Arial"/>
                <w:color w:val="auto"/>
                <w:spacing w:val="4"/>
                <w:szCs w:val="20"/>
              </w:rPr>
              <w:t xml:space="preserve"> </w:t>
            </w:r>
            <w:r w:rsidRPr="00FD39D2">
              <w:rPr>
                <w:rFonts w:eastAsia="Arial" w:cs="Arial"/>
                <w:color w:val="auto"/>
                <w:spacing w:val="1"/>
                <w:szCs w:val="20"/>
              </w:rPr>
              <w:t>an</w:t>
            </w:r>
            <w:r w:rsidRPr="00FD39D2">
              <w:rPr>
                <w:rFonts w:eastAsia="Arial" w:cs="Arial"/>
                <w:color w:val="auto"/>
                <w:szCs w:val="20"/>
              </w:rPr>
              <w:t>d</w:t>
            </w:r>
            <w:r w:rsidRPr="00FD39D2">
              <w:rPr>
                <w:rFonts w:eastAsia="Arial" w:cs="Arial"/>
                <w:color w:val="auto"/>
                <w:spacing w:val="4"/>
                <w:szCs w:val="20"/>
              </w:rPr>
              <w:t xml:space="preserve"> </w:t>
            </w:r>
            <w:r w:rsidRPr="00FD39D2">
              <w:rPr>
                <w:rFonts w:eastAsia="Arial" w:cs="Arial"/>
                <w:color w:val="auto"/>
                <w:spacing w:val="1"/>
                <w:szCs w:val="20"/>
              </w:rPr>
              <w:t>d</w:t>
            </w:r>
            <w:r w:rsidRPr="00FD39D2">
              <w:rPr>
                <w:rFonts w:eastAsia="Arial" w:cs="Arial"/>
                <w:color w:val="auto"/>
                <w:szCs w:val="20"/>
              </w:rPr>
              <w:t>o</w:t>
            </w:r>
            <w:r w:rsidRPr="00FD39D2">
              <w:rPr>
                <w:rFonts w:eastAsia="Arial" w:cs="Arial"/>
                <w:color w:val="auto"/>
                <w:spacing w:val="4"/>
                <w:szCs w:val="20"/>
              </w:rPr>
              <w:t xml:space="preserve"> </w:t>
            </w:r>
            <w:r w:rsidRPr="00FD39D2">
              <w:rPr>
                <w:rFonts w:eastAsia="Arial" w:cs="Arial"/>
                <w:color w:val="auto"/>
                <w:spacing w:val="1"/>
                <w:szCs w:val="20"/>
              </w:rPr>
              <w:t>n</w:t>
            </w:r>
            <w:r w:rsidRPr="00FD39D2">
              <w:rPr>
                <w:rFonts w:eastAsia="Arial" w:cs="Arial"/>
                <w:color w:val="auto"/>
                <w:spacing w:val="-3"/>
                <w:szCs w:val="20"/>
              </w:rPr>
              <w:t>o</w:t>
            </w:r>
            <w:r w:rsidRPr="00FD39D2">
              <w:rPr>
                <w:rFonts w:eastAsia="Arial" w:cs="Arial"/>
                <w:color w:val="auto"/>
                <w:szCs w:val="20"/>
              </w:rPr>
              <w:t>t</w:t>
            </w:r>
            <w:r w:rsidRPr="00FD39D2">
              <w:rPr>
                <w:rFonts w:eastAsia="Arial" w:cs="Arial"/>
                <w:color w:val="auto"/>
                <w:spacing w:val="4"/>
                <w:szCs w:val="20"/>
              </w:rPr>
              <w:t xml:space="preserve"> </w:t>
            </w:r>
            <w:r w:rsidRPr="00FD39D2">
              <w:rPr>
                <w:rFonts w:eastAsia="Arial" w:cs="Arial"/>
                <w:color w:val="auto"/>
                <w:spacing w:val="1"/>
                <w:szCs w:val="20"/>
              </w:rPr>
              <w:t>ha</w:t>
            </w:r>
            <w:r w:rsidRPr="00FD39D2">
              <w:rPr>
                <w:rFonts w:eastAsia="Arial" w:cs="Arial"/>
                <w:color w:val="auto"/>
                <w:szCs w:val="20"/>
              </w:rPr>
              <w:t>ve</w:t>
            </w:r>
            <w:r w:rsidRPr="00FD39D2">
              <w:rPr>
                <w:rFonts w:eastAsia="Arial" w:cs="Arial"/>
                <w:color w:val="auto"/>
                <w:spacing w:val="4"/>
                <w:szCs w:val="20"/>
              </w:rPr>
              <w:t xml:space="preserve"> </w:t>
            </w:r>
            <w:r w:rsidRPr="00FD39D2">
              <w:rPr>
                <w:rFonts w:eastAsia="Arial" w:cs="Arial"/>
                <w:color w:val="auto"/>
                <w:spacing w:val="1"/>
                <w:szCs w:val="20"/>
              </w:rPr>
              <w:t>a</w:t>
            </w:r>
            <w:r w:rsidRPr="00FD39D2">
              <w:rPr>
                <w:rFonts w:eastAsia="Arial" w:cs="Arial"/>
                <w:color w:val="auto"/>
                <w:szCs w:val="20"/>
              </w:rPr>
              <w:t xml:space="preserve">n </w:t>
            </w:r>
            <w:r w:rsidRPr="00FD39D2">
              <w:rPr>
                <w:rFonts w:eastAsia="Arial" w:cs="Arial"/>
                <w:color w:val="auto"/>
                <w:spacing w:val="3"/>
                <w:szCs w:val="20"/>
              </w:rPr>
              <w:t>i</w:t>
            </w:r>
            <w:r w:rsidRPr="00FD39D2">
              <w:rPr>
                <w:rFonts w:eastAsia="Arial" w:cs="Arial"/>
                <w:color w:val="auto"/>
                <w:szCs w:val="20"/>
              </w:rPr>
              <w:t>s</w:t>
            </w:r>
            <w:r w:rsidRPr="00FD39D2">
              <w:rPr>
                <w:rFonts w:eastAsia="Arial" w:cs="Arial"/>
                <w:color w:val="auto"/>
                <w:spacing w:val="-4"/>
                <w:szCs w:val="20"/>
              </w:rPr>
              <w:t>s</w:t>
            </w:r>
            <w:r w:rsidRPr="00FD39D2">
              <w:rPr>
                <w:rFonts w:eastAsia="Arial" w:cs="Arial"/>
                <w:color w:val="auto"/>
                <w:spacing w:val="1"/>
                <w:szCs w:val="20"/>
              </w:rPr>
              <w:t>u</w:t>
            </w:r>
            <w:r w:rsidRPr="00FD39D2">
              <w:rPr>
                <w:rFonts w:eastAsia="Arial" w:cs="Arial"/>
                <w:color w:val="auto"/>
                <w:szCs w:val="20"/>
              </w:rPr>
              <w:t xml:space="preserve">e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th t</w:t>
            </w:r>
            <w:r w:rsidRPr="00FD39D2">
              <w:rPr>
                <w:rFonts w:eastAsia="Arial" w:cs="Arial"/>
                <w:color w:val="auto"/>
                <w:spacing w:val="1"/>
                <w:szCs w:val="20"/>
              </w:rPr>
              <w:t>he</w:t>
            </w:r>
            <w:r w:rsidRPr="00FD39D2">
              <w:rPr>
                <w:rFonts w:eastAsia="Arial" w:cs="Arial"/>
                <w:color w:val="auto"/>
                <w:szCs w:val="20"/>
              </w:rPr>
              <w:t>s</w:t>
            </w:r>
            <w:r w:rsidRPr="00FD39D2">
              <w:rPr>
                <w:rFonts w:eastAsia="Arial" w:cs="Arial"/>
                <w:color w:val="auto"/>
                <w:spacing w:val="1"/>
                <w:szCs w:val="20"/>
              </w:rPr>
              <w:t>e</w:t>
            </w:r>
            <w:r w:rsidRPr="00FD39D2">
              <w:rPr>
                <w:rFonts w:eastAsia="Arial" w:cs="Arial"/>
                <w:color w:val="auto"/>
                <w:szCs w:val="20"/>
              </w:rPr>
              <w:t xml:space="preserve">, </w:t>
            </w:r>
            <w:r w:rsidRPr="00FD39D2">
              <w:rPr>
                <w:rFonts w:eastAsia="Arial" w:cs="Arial"/>
                <w:color w:val="auto"/>
                <w:spacing w:val="1"/>
                <w:szCs w:val="20"/>
              </w:rPr>
              <w:t>pro</w:t>
            </w:r>
            <w:r w:rsidRPr="00FD39D2">
              <w:rPr>
                <w:rFonts w:eastAsia="Arial" w:cs="Arial"/>
                <w:color w:val="auto"/>
                <w:spacing w:val="-4"/>
                <w:szCs w:val="20"/>
              </w:rPr>
              <w:t>v</w:t>
            </w:r>
            <w:r w:rsidRPr="00FD39D2">
              <w:rPr>
                <w:rFonts w:eastAsia="Arial" w:cs="Arial"/>
                <w:color w:val="auto"/>
                <w:spacing w:val="3"/>
                <w:szCs w:val="20"/>
              </w:rPr>
              <w:t>i</w:t>
            </w:r>
            <w:r w:rsidRPr="00FD39D2">
              <w:rPr>
                <w:rFonts w:eastAsia="Arial" w:cs="Arial"/>
                <w:color w:val="auto"/>
                <w:spacing w:val="1"/>
                <w:szCs w:val="20"/>
              </w:rPr>
              <w:t>de</w:t>
            </w:r>
            <w:r w:rsidRPr="00FD39D2">
              <w:rPr>
                <w:rFonts w:eastAsia="Arial" w:cs="Arial"/>
                <w:color w:val="auto"/>
                <w:szCs w:val="20"/>
              </w:rPr>
              <w:t>d s</w:t>
            </w:r>
            <w:r w:rsidRPr="00FD39D2">
              <w:rPr>
                <w:rFonts w:eastAsia="Arial" w:cs="Arial"/>
                <w:color w:val="auto"/>
                <w:spacing w:val="1"/>
                <w:szCs w:val="20"/>
              </w:rPr>
              <w:t>a</w:t>
            </w:r>
            <w:r w:rsidRPr="00FD39D2">
              <w:rPr>
                <w:rFonts w:eastAsia="Arial" w:cs="Arial"/>
                <w:color w:val="auto"/>
                <w:spacing w:val="-4"/>
                <w:szCs w:val="20"/>
              </w:rPr>
              <w:t>f</w:t>
            </w:r>
            <w:r w:rsidRPr="00FD39D2">
              <w:rPr>
                <w:rFonts w:eastAsia="Arial" w:cs="Arial"/>
                <w:color w:val="auto"/>
                <w:spacing w:val="1"/>
                <w:szCs w:val="20"/>
              </w:rPr>
              <w:t>e</w:t>
            </w:r>
            <w:r w:rsidRPr="00FD39D2">
              <w:rPr>
                <w:rFonts w:eastAsia="Arial" w:cs="Arial"/>
                <w:color w:val="auto"/>
                <w:szCs w:val="20"/>
              </w:rPr>
              <w:t xml:space="preserve">ty </w:t>
            </w:r>
            <w:r w:rsidRPr="00FD39D2">
              <w:rPr>
                <w:rFonts w:eastAsia="Arial" w:cs="Arial"/>
                <w:color w:val="auto"/>
                <w:spacing w:val="-7"/>
                <w:szCs w:val="20"/>
              </w:rPr>
              <w:t>m</w:t>
            </w:r>
            <w:r w:rsidRPr="00FD39D2">
              <w:rPr>
                <w:rFonts w:eastAsia="Arial" w:cs="Arial"/>
                <w:color w:val="auto"/>
                <w:spacing w:val="1"/>
                <w:szCs w:val="20"/>
              </w:rPr>
              <w:t>ea</w:t>
            </w:r>
            <w:r w:rsidRPr="00FD39D2">
              <w:rPr>
                <w:rFonts w:eastAsia="Arial" w:cs="Arial"/>
                <w:color w:val="auto"/>
                <w:szCs w:val="20"/>
              </w:rPr>
              <w:t>s</w:t>
            </w:r>
            <w:r w:rsidRPr="00FD39D2">
              <w:rPr>
                <w:rFonts w:eastAsia="Arial" w:cs="Arial"/>
                <w:color w:val="auto"/>
                <w:spacing w:val="1"/>
                <w:szCs w:val="20"/>
              </w:rPr>
              <w:t>ure</w:t>
            </w:r>
            <w:r w:rsidRPr="00FD39D2">
              <w:rPr>
                <w:rFonts w:eastAsia="Arial" w:cs="Arial"/>
                <w:color w:val="auto"/>
                <w:szCs w:val="20"/>
              </w:rPr>
              <w:t xml:space="preserve">s </w:t>
            </w:r>
            <w:r w:rsidRPr="00FD39D2">
              <w:rPr>
                <w:rFonts w:eastAsia="Arial" w:cs="Arial"/>
                <w:color w:val="auto"/>
                <w:spacing w:val="1"/>
                <w:szCs w:val="20"/>
              </w:rPr>
              <w:t>ar</w:t>
            </w:r>
            <w:r w:rsidRPr="00FD39D2">
              <w:rPr>
                <w:rFonts w:eastAsia="Arial" w:cs="Arial"/>
                <w:color w:val="auto"/>
                <w:szCs w:val="20"/>
              </w:rPr>
              <w:t>e</w:t>
            </w:r>
            <w:r w:rsidRPr="00FD39D2">
              <w:rPr>
                <w:rFonts w:eastAsia="Arial" w:cs="Arial"/>
                <w:color w:val="auto"/>
                <w:spacing w:val="1"/>
                <w:szCs w:val="20"/>
              </w:rPr>
              <w:t xml:space="preserve"> ta</w:t>
            </w:r>
            <w:r w:rsidRPr="00FD39D2">
              <w:rPr>
                <w:rFonts w:eastAsia="Arial" w:cs="Arial"/>
                <w:color w:val="auto"/>
                <w:szCs w:val="20"/>
              </w:rPr>
              <w:t>k</w:t>
            </w:r>
            <w:r w:rsidRPr="00FD39D2">
              <w:rPr>
                <w:rFonts w:eastAsia="Arial" w:cs="Arial"/>
                <w:color w:val="auto"/>
                <w:spacing w:val="1"/>
                <w:szCs w:val="20"/>
              </w:rPr>
              <w:t>en</w:t>
            </w:r>
            <w:r w:rsidRPr="00FD39D2">
              <w:rPr>
                <w:rFonts w:eastAsia="Arial" w:cs="Arial"/>
                <w:color w:val="auto"/>
                <w:szCs w:val="20"/>
              </w:rPr>
              <w:t>.</w:t>
            </w:r>
          </w:p>
        </w:tc>
      </w:tr>
    </w:tbl>
    <w:p w:rsidR="00FD39D2" w:rsidRPr="00FD39D2" w:rsidRDefault="00FD39D2" w:rsidP="00FD39D2">
      <w:pPr>
        <w:spacing w:before="34"/>
        <w:ind w:left="1465" w:right="-20"/>
        <w:jc w:val="both"/>
        <w:rPr>
          <w:rFonts w:eastAsia="Times New Roman" w:cs="Arial"/>
          <w:color w:val="auto"/>
          <w:sz w:val="22"/>
          <w:szCs w:val="22"/>
        </w:rPr>
      </w:pPr>
    </w:p>
    <w:p w:rsidR="00FD39D2" w:rsidRPr="00FD39D2" w:rsidRDefault="00FD39D2" w:rsidP="00FD39D2">
      <w:pPr>
        <w:spacing w:before="34"/>
        <w:ind w:left="1465" w:right="-20"/>
        <w:jc w:val="both"/>
        <w:rPr>
          <w:rFonts w:eastAsia="Arial" w:cs="Arial"/>
          <w:color w:val="auto"/>
          <w:sz w:val="22"/>
          <w:szCs w:val="22"/>
        </w:rPr>
      </w:pPr>
      <w:r w:rsidRPr="00FD39D2">
        <w:rPr>
          <w:rFonts w:eastAsia="Arial" w:cs="Arial"/>
          <w:b/>
          <w:bCs/>
          <w:color w:val="auto"/>
          <w:spacing w:val="2"/>
          <w:sz w:val="22"/>
          <w:szCs w:val="22"/>
        </w:rPr>
        <w:t>F</w:t>
      </w:r>
      <w:r w:rsidRPr="00FD39D2">
        <w:rPr>
          <w:rFonts w:eastAsia="Arial" w:cs="Arial"/>
          <w:b/>
          <w:bCs/>
          <w:color w:val="auto"/>
          <w:sz w:val="22"/>
          <w:szCs w:val="22"/>
        </w:rPr>
        <w:t>i</w:t>
      </w:r>
      <w:r w:rsidRPr="00FD39D2">
        <w:rPr>
          <w:rFonts w:eastAsia="Arial" w:cs="Arial"/>
          <w:b/>
          <w:bCs/>
          <w:color w:val="auto"/>
          <w:spacing w:val="2"/>
          <w:sz w:val="22"/>
          <w:szCs w:val="22"/>
        </w:rPr>
        <w:t>g</w:t>
      </w:r>
      <w:r w:rsidRPr="00FD39D2">
        <w:rPr>
          <w:rFonts w:eastAsia="Arial" w:cs="Arial"/>
          <w:b/>
          <w:bCs/>
          <w:color w:val="auto"/>
          <w:spacing w:val="-2"/>
          <w:sz w:val="22"/>
          <w:szCs w:val="22"/>
        </w:rPr>
        <w:t>ur</w:t>
      </w:r>
      <w:r w:rsidRPr="00FD39D2">
        <w:rPr>
          <w:rFonts w:eastAsia="Arial" w:cs="Arial"/>
          <w:b/>
          <w:bCs/>
          <w:color w:val="auto"/>
          <w:sz w:val="22"/>
          <w:szCs w:val="22"/>
        </w:rPr>
        <w:t>e</w:t>
      </w:r>
      <w:r w:rsidRPr="00FD39D2">
        <w:rPr>
          <w:rFonts w:eastAsia="Arial" w:cs="Arial"/>
          <w:b/>
          <w:bCs/>
          <w:color w:val="auto"/>
          <w:spacing w:val="1"/>
          <w:sz w:val="22"/>
          <w:szCs w:val="22"/>
        </w:rPr>
        <w:t xml:space="preserve"> 12.5.1: </w:t>
      </w:r>
      <w:r w:rsidRPr="00FD39D2">
        <w:rPr>
          <w:rFonts w:eastAsia="Arial" w:cs="Arial"/>
          <w:b/>
          <w:bCs/>
          <w:color w:val="auto"/>
          <w:spacing w:val="2"/>
          <w:sz w:val="22"/>
          <w:szCs w:val="22"/>
        </w:rPr>
        <w:t>F</w:t>
      </w:r>
      <w:r w:rsidRPr="00FD39D2">
        <w:rPr>
          <w:rFonts w:eastAsia="Arial" w:cs="Arial"/>
          <w:b/>
          <w:bCs/>
          <w:color w:val="auto"/>
          <w:sz w:val="22"/>
          <w:szCs w:val="22"/>
        </w:rPr>
        <w:t xml:space="preserve">GD </w:t>
      </w:r>
      <w:r w:rsidRPr="00FD39D2">
        <w:rPr>
          <w:rFonts w:eastAsia="Arial" w:cs="Arial"/>
          <w:b/>
          <w:bCs/>
          <w:color w:val="auto"/>
          <w:spacing w:val="-2"/>
          <w:sz w:val="22"/>
          <w:szCs w:val="22"/>
        </w:rPr>
        <w:t>M</w:t>
      </w:r>
      <w:r w:rsidRPr="00FD39D2">
        <w:rPr>
          <w:rFonts w:eastAsia="Arial" w:cs="Arial"/>
          <w:b/>
          <w:bCs/>
          <w:color w:val="auto"/>
          <w:spacing w:val="1"/>
          <w:sz w:val="22"/>
          <w:szCs w:val="22"/>
        </w:rPr>
        <w:t>ee</w:t>
      </w:r>
      <w:r w:rsidRPr="00FD39D2">
        <w:rPr>
          <w:rFonts w:eastAsia="Arial" w:cs="Arial"/>
          <w:b/>
          <w:bCs/>
          <w:color w:val="auto"/>
          <w:spacing w:val="-3"/>
          <w:sz w:val="22"/>
          <w:szCs w:val="22"/>
        </w:rPr>
        <w:t>t</w:t>
      </w:r>
      <w:r w:rsidRPr="00FD39D2">
        <w:rPr>
          <w:rFonts w:eastAsia="Arial" w:cs="Arial"/>
          <w:b/>
          <w:bCs/>
          <w:color w:val="auto"/>
          <w:sz w:val="22"/>
          <w:szCs w:val="22"/>
        </w:rPr>
        <w:t>i</w:t>
      </w:r>
      <w:r w:rsidRPr="00FD39D2">
        <w:rPr>
          <w:rFonts w:eastAsia="Arial" w:cs="Arial"/>
          <w:b/>
          <w:bCs/>
          <w:color w:val="auto"/>
          <w:spacing w:val="-2"/>
          <w:sz w:val="22"/>
          <w:szCs w:val="22"/>
        </w:rPr>
        <w:t>n</w:t>
      </w:r>
      <w:r w:rsidRPr="00FD39D2">
        <w:rPr>
          <w:rFonts w:eastAsia="Arial" w:cs="Arial"/>
          <w:b/>
          <w:bCs/>
          <w:color w:val="auto"/>
          <w:sz w:val="22"/>
          <w:szCs w:val="22"/>
        </w:rPr>
        <w:t>g</w:t>
      </w:r>
      <w:r w:rsidRPr="00FD39D2">
        <w:rPr>
          <w:rFonts w:eastAsia="Arial" w:cs="Arial"/>
          <w:b/>
          <w:bCs/>
          <w:color w:val="auto"/>
          <w:spacing w:val="2"/>
          <w:sz w:val="22"/>
          <w:szCs w:val="22"/>
        </w:rPr>
        <w:t xml:space="preserve"> </w:t>
      </w:r>
      <w:r w:rsidRPr="00FD39D2">
        <w:rPr>
          <w:rFonts w:eastAsia="Arial" w:cs="Arial"/>
          <w:b/>
          <w:bCs/>
          <w:color w:val="auto"/>
          <w:spacing w:val="1"/>
          <w:sz w:val="22"/>
          <w:szCs w:val="22"/>
        </w:rPr>
        <w:t>w</w:t>
      </w:r>
      <w:r w:rsidRPr="00FD39D2">
        <w:rPr>
          <w:rFonts w:eastAsia="Arial" w:cs="Arial"/>
          <w:b/>
          <w:bCs/>
          <w:color w:val="auto"/>
          <w:sz w:val="22"/>
          <w:szCs w:val="22"/>
        </w:rPr>
        <w:t>i</w:t>
      </w:r>
      <w:r w:rsidRPr="00FD39D2">
        <w:rPr>
          <w:rFonts w:eastAsia="Arial" w:cs="Arial"/>
          <w:b/>
          <w:bCs/>
          <w:color w:val="auto"/>
          <w:spacing w:val="2"/>
          <w:sz w:val="22"/>
          <w:szCs w:val="22"/>
        </w:rPr>
        <w:t>t</w:t>
      </w:r>
      <w:r w:rsidRPr="00FD39D2">
        <w:rPr>
          <w:rFonts w:eastAsia="Arial" w:cs="Arial"/>
          <w:b/>
          <w:bCs/>
          <w:color w:val="auto"/>
          <w:sz w:val="22"/>
          <w:szCs w:val="22"/>
        </w:rPr>
        <w:t>h</w:t>
      </w:r>
      <w:r w:rsidRPr="00FD39D2">
        <w:rPr>
          <w:rFonts w:eastAsia="Arial" w:cs="Arial"/>
          <w:b/>
          <w:bCs/>
          <w:color w:val="auto"/>
          <w:spacing w:val="-2"/>
          <w:sz w:val="22"/>
          <w:szCs w:val="22"/>
        </w:rPr>
        <w:t xml:space="preserve"> L</w:t>
      </w:r>
      <w:r w:rsidRPr="00FD39D2">
        <w:rPr>
          <w:rFonts w:eastAsia="Arial" w:cs="Arial"/>
          <w:b/>
          <w:bCs/>
          <w:color w:val="auto"/>
          <w:spacing w:val="2"/>
          <w:sz w:val="22"/>
          <w:szCs w:val="22"/>
        </w:rPr>
        <w:t>o</w:t>
      </w:r>
      <w:r w:rsidRPr="00FD39D2">
        <w:rPr>
          <w:rFonts w:eastAsia="Arial" w:cs="Arial"/>
          <w:b/>
          <w:bCs/>
          <w:color w:val="auto"/>
          <w:spacing w:val="1"/>
          <w:sz w:val="22"/>
          <w:szCs w:val="22"/>
        </w:rPr>
        <w:t>ca</w:t>
      </w:r>
      <w:r w:rsidRPr="00FD39D2">
        <w:rPr>
          <w:rFonts w:eastAsia="Arial" w:cs="Arial"/>
          <w:b/>
          <w:bCs/>
          <w:color w:val="auto"/>
          <w:sz w:val="22"/>
          <w:szCs w:val="22"/>
        </w:rPr>
        <w:t>l</w:t>
      </w:r>
      <w:r w:rsidRPr="00FD39D2">
        <w:rPr>
          <w:rFonts w:eastAsia="Arial" w:cs="Arial"/>
          <w:b/>
          <w:bCs/>
          <w:color w:val="auto"/>
          <w:spacing w:val="1"/>
          <w:sz w:val="22"/>
          <w:szCs w:val="22"/>
        </w:rPr>
        <w:t xml:space="preserve"> </w:t>
      </w:r>
      <w:r w:rsidRPr="00FD39D2">
        <w:rPr>
          <w:rFonts w:eastAsia="Arial" w:cs="Arial"/>
          <w:b/>
          <w:bCs/>
          <w:color w:val="auto"/>
          <w:spacing w:val="-1"/>
          <w:sz w:val="22"/>
          <w:szCs w:val="22"/>
        </w:rPr>
        <w:t>P</w:t>
      </w:r>
      <w:r w:rsidRPr="00FD39D2">
        <w:rPr>
          <w:rFonts w:eastAsia="Arial" w:cs="Arial"/>
          <w:b/>
          <w:bCs/>
          <w:color w:val="auto"/>
          <w:spacing w:val="-3"/>
          <w:sz w:val="22"/>
          <w:szCs w:val="22"/>
        </w:rPr>
        <w:t>e</w:t>
      </w:r>
      <w:r w:rsidRPr="00FD39D2">
        <w:rPr>
          <w:rFonts w:eastAsia="Arial" w:cs="Arial"/>
          <w:b/>
          <w:bCs/>
          <w:color w:val="auto"/>
          <w:spacing w:val="2"/>
          <w:sz w:val="22"/>
          <w:szCs w:val="22"/>
        </w:rPr>
        <w:t>op</w:t>
      </w:r>
      <w:r w:rsidRPr="00FD39D2">
        <w:rPr>
          <w:rFonts w:eastAsia="Arial" w:cs="Arial"/>
          <w:b/>
          <w:bCs/>
          <w:color w:val="auto"/>
          <w:sz w:val="22"/>
          <w:szCs w:val="22"/>
        </w:rPr>
        <w:t>le</w:t>
      </w:r>
      <w:r w:rsidRPr="00FD39D2">
        <w:rPr>
          <w:rFonts w:eastAsia="Arial" w:cs="Arial"/>
          <w:b/>
          <w:bCs/>
          <w:color w:val="auto"/>
          <w:spacing w:val="-3"/>
          <w:sz w:val="22"/>
          <w:szCs w:val="22"/>
        </w:rPr>
        <w:t xml:space="preserve"> a</w:t>
      </w:r>
      <w:r w:rsidRPr="00FD39D2">
        <w:rPr>
          <w:rFonts w:eastAsia="Arial" w:cs="Arial"/>
          <w:b/>
          <w:bCs/>
          <w:color w:val="auto"/>
          <w:sz w:val="22"/>
          <w:szCs w:val="22"/>
        </w:rPr>
        <w:t>t</w:t>
      </w:r>
      <w:r w:rsidRPr="00FD39D2">
        <w:rPr>
          <w:rFonts w:eastAsia="Arial" w:cs="Arial"/>
          <w:b/>
          <w:bCs/>
          <w:color w:val="auto"/>
          <w:spacing w:val="1"/>
          <w:sz w:val="22"/>
          <w:szCs w:val="22"/>
        </w:rPr>
        <w:t xml:space="preserve"> </w:t>
      </w:r>
      <w:r w:rsidRPr="00FD39D2">
        <w:rPr>
          <w:rFonts w:eastAsia="Arial" w:cs="Arial"/>
          <w:b/>
          <w:bCs/>
          <w:color w:val="auto"/>
          <w:sz w:val="22"/>
          <w:szCs w:val="22"/>
        </w:rPr>
        <w:t>D</w:t>
      </w:r>
      <w:r w:rsidRPr="00FD39D2">
        <w:rPr>
          <w:rFonts w:eastAsia="Arial" w:cs="Arial"/>
          <w:b/>
          <w:bCs/>
          <w:color w:val="auto"/>
          <w:spacing w:val="1"/>
          <w:sz w:val="22"/>
          <w:szCs w:val="22"/>
        </w:rPr>
        <w:t>e</w:t>
      </w:r>
      <w:r w:rsidRPr="00FD39D2">
        <w:rPr>
          <w:rFonts w:eastAsia="Arial" w:cs="Arial"/>
          <w:b/>
          <w:bCs/>
          <w:color w:val="auto"/>
          <w:spacing w:val="2"/>
          <w:sz w:val="22"/>
          <w:szCs w:val="22"/>
        </w:rPr>
        <w:t>ob</w:t>
      </w:r>
      <w:r w:rsidRPr="00FD39D2">
        <w:rPr>
          <w:rFonts w:eastAsia="Arial" w:cs="Arial"/>
          <w:b/>
          <w:bCs/>
          <w:color w:val="auto"/>
          <w:spacing w:val="-2"/>
          <w:sz w:val="22"/>
          <w:szCs w:val="22"/>
        </w:rPr>
        <w:t>ho</w:t>
      </w:r>
      <w:r w:rsidRPr="00FD39D2">
        <w:rPr>
          <w:rFonts w:eastAsia="Arial" w:cs="Arial"/>
          <w:b/>
          <w:bCs/>
          <w:color w:val="auto"/>
          <w:spacing w:val="2"/>
          <w:sz w:val="22"/>
          <w:szCs w:val="22"/>
        </w:rPr>
        <w:t>g</w:t>
      </w:r>
      <w:r w:rsidRPr="00FD39D2">
        <w:rPr>
          <w:rFonts w:eastAsia="Arial" w:cs="Arial"/>
          <w:b/>
          <w:bCs/>
          <w:color w:val="auto"/>
          <w:sz w:val="22"/>
          <w:szCs w:val="22"/>
        </w:rPr>
        <w:t>,</w:t>
      </w:r>
      <w:r w:rsidRPr="00FD39D2">
        <w:rPr>
          <w:rFonts w:eastAsia="Arial" w:cs="Arial"/>
          <w:b/>
          <w:bCs/>
          <w:color w:val="auto"/>
          <w:spacing w:val="1"/>
          <w:sz w:val="22"/>
          <w:szCs w:val="22"/>
        </w:rPr>
        <w:t xml:space="preserve"> </w:t>
      </w:r>
      <w:r w:rsidRPr="00FD39D2">
        <w:rPr>
          <w:rFonts w:eastAsia="Arial" w:cs="Arial"/>
          <w:b/>
          <w:bCs/>
          <w:color w:val="auto"/>
          <w:sz w:val="22"/>
          <w:szCs w:val="22"/>
        </w:rPr>
        <w:t>Ba</w:t>
      </w:r>
      <w:r w:rsidRPr="00FD39D2">
        <w:rPr>
          <w:rFonts w:eastAsia="Arial" w:cs="Arial"/>
          <w:b/>
          <w:bCs/>
          <w:color w:val="auto"/>
          <w:spacing w:val="-2"/>
          <w:sz w:val="22"/>
          <w:szCs w:val="22"/>
        </w:rPr>
        <w:t>n</w:t>
      </w:r>
      <w:r w:rsidRPr="00FD39D2">
        <w:rPr>
          <w:rFonts w:eastAsia="Arial" w:cs="Arial"/>
          <w:b/>
          <w:bCs/>
          <w:color w:val="auto"/>
          <w:spacing w:val="2"/>
          <w:sz w:val="22"/>
          <w:szCs w:val="22"/>
        </w:rPr>
        <w:t>g</w:t>
      </w:r>
      <w:r w:rsidRPr="00FD39D2">
        <w:rPr>
          <w:rFonts w:eastAsia="Arial" w:cs="Arial"/>
          <w:b/>
          <w:bCs/>
          <w:color w:val="auto"/>
          <w:sz w:val="22"/>
          <w:szCs w:val="22"/>
        </w:rPr>
        <w:t>l</w:t>
      </w:r>
      <w:r w:rsidRPr="00FD39D2">
        <w:rPr>
          <w:rFonts w:eastAsia="Arial" w:cs="Arial"/>
          <w:b/>
          <w:bCs/>
          <w:color w:val="auto"/>
          <w:spacing w:val="-3"/>
          <w:sz w:val="22"/>
          <w:szCs w:val="22"/>
        </w:rPr>
        <w:t>a</w:t>
      </w:r>
      <w:r w:rsidRPr="00FD39D2">
        <w:rPr>
          <w:rFonts w:eastAsia="Arial" w:cs="Arial"/>
          <w:b/>
          <w:bCs/>
          <w:color w:val="auto"/>
          <w:spacing w:val="2"/>
          <w:sz w:val="22"/>
          <w:szCs w:val="22"/>
        </w:rPr>
        <w:t xml:space="preserve"> </w:t>
      </w:r>
      <w:r w:rsidRPr="00FD39D2">
        <w:rPr>
          <w:rFonts w:eastAsia="Arial" w:cs="Arial"/>
          <w:b/>
          <w:bCs/>
          <w:color w:val="auto"/>
          <w:spacing w:val="1"/>
          <w:sz w:val="22"/>
          <w:szCs w:val="22"/>
        </w:rPr>
        <w:t>B</w:t>
      </w:r>
      <w:r w:rsidRPr="00FD39D2">
        <w:rPr>
          <w:rFonts w:eastAsia="Arial" w:cs="Arial"/>
          <w:b/>
          <w:bCs/>
          <w:color w:val="auto"/>
          <w:sz w:val="22"/>
          <w:szCs w:val="22"/>
        </w:rPr>
        <w:t>a</w:t>
      </w:r>
      <w:r w:rsidRPr="00FD39D2">
        <w:rPr>
          <w:rFonts w:eastAsia="Arial" w:cs="Arial"/>
          <w:b/>
          <w:bCs/>
          <w:color w:val="auto"/>
          <w:spacing w:val="1"/>
          <w:sz w:val="22"/>
          <w:szCs w:val="22"/>
        </w:rPr>
        <w:t>z</w:t>
      </w:r>
      <w:r w:rsidRPr="00FD39D2">
        <w:rPr>
          <w:rFonts w:eastAsia="Arial" w:cs="Arial"/>
          <w:b/>
          <w:bCs/>
          <w:color w:val="auto"/>
          <w:sz w:val="22"/>
          <w:szCs w:val="22"/>
        </w:rPr>
        <w:t>ar</w:t>
      </w:r>
    </w:p>
    <w:p w:rsidR="00FD39D2" w:rsidRPr="00FD39D2" w:rsidRDefault="00FD39D2" w:rsidP="00FD39D2">
      <w:pPr>
        <w:spacing w:before="5" w:line="200" w:lineRule="exact"/>
        <w:jc w:val="both"/>
        <w:rPr>
          <w:rFonts w:eastAsia="Times New Roman" w:cs="Arial"/>
          <w:color w:val="auto"/>
          <w:sz w:val="22"/>
          <w:szCs w:val="22"/>
        </w:rPr>
      </w:pPr>
    </w:p>
    <w:p w:rsidR="00FD39D2" w:rsidRPr="00FD39D2" w:rsidRDefault="00FD39D2" w:rsidP="00FD39D2">
      <w:pPr>
        <w:ind w:left="140" w:right="-20"/>
        <w:jc w:val="center"/>
        <w:rPr>
          <w:rFonts w:eastAsia="Times New Roman" w:cs="Arial"/>
          <w:color w:val="auto"/>
          <w:sz w:val="22"/>
          <w:szCs w:val="22"/>
        </w:rPr>
      </w:pPr>
      <w:r w:rsidRPr="00FD39D2">
        <w:rPr>
          <w:rFonts w:eastAsia="Times New Roman" w:cs="Arial"/>
          <w:noProof/>
          <w:color w:val="auto"/>
          <w:sz w:val="22"/>
          <w:szCs w:val="22"/>
        </w:rPr>
        <w:drawing>
          <wp:inline distT="0" distB="0" distL="0" distR="0">
            <wp:extent cx="3419475" cy="2568096"/>
            <wp:effectExtent l="19050" t="0" r="9525" b="0"/>
            <wp:docPr id="1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a:stretch>
                      <a:fillRect/>
                    </a:stretch>
                  </pic:blipFill>
                  <pic:spPr bwMode="auto">
                    <a:xfrm>
                      <a:off x="0" y="0"/>
                      <a:ext cx="3424128" cy="2571590"/>
                    </a:xfrm>
                    <a:prstGeom prst="rect">
                      <a:avLst/>
                    </a:prstGeom>
                    <a:noFill/>
                    <a:ln w="9525">
                      <a:noFill/>
                      <a:miter lim="800000"/>
                      <a:headEnd/>
                      <a:tailEnd/>
                    </a:ln>
                  </pic:spPr>
                </pic:pic>
              </a:graphicData>
            </a:graphic>
          </wp:inline>
        </w:drawing>
      </w:r>
    </w:p>
    <w:p w:rsidR="00FD39D2" w:rsidRPr="00FD39D2" w:rsidRDefault="00FD39D2" w:rsidP="00FD39D2">
      <w:pPr>
        <w:jc w:val="both"/>
        <w:rPr>
          <w:rFonts w:eastAsia="Times New Roman" w:cs="Arial"/>
          <w:color w:val="auto"/>
          <w:sz w:val="22"/>
          <w:szCs w:val="22"/>
        </w:rPr>
      </w:pPr>
    </w:p>
    <w:p w:rsidR="00FD39D2" w:rsidRPr="00FD39D2" w:rsidRDefault="00FD39D2" w:rsidP="00FD39D2">
      <w:pPr>
        <w:spacing w:before="34"/>
        <w:ind w:left="1465" w:right="-20"/>
        <w:jc w:val="both"/>
        <w:rPr>
          <w:rFonts w:eastAsia="Arial" w:cs="Arial"/>
          <w:b/>
          <w:bCs/>
          <w:color w:val="auto"/>
          <w:spacing w:val="1"/>
          <w:sz w:val="22"/>
          <w:szCs w:val="22"/>
        </w:rPr>
      </w:pPr>
    </w:p>
    <w:p w:rsidR="00FD39D2" w:rsidRPr="00FD39D2" w:rsidRDefault="00FD39D2" w:rsidP="00FD39D2">
      <w:pPr>
        <w:spacing w:before="34"/>
        <w:ind w:left="1465" w:right="-20"/>
        <w:jc w:val="both"/>
        <w:rPr>
          <w:rFonts w:eastAsia="Arial" w:cs="Arial"/>
          <w:b/>
          <w:bCs/>
          <w:color w:val="auto"/>
          <w:spacing w:val="1"/>
          <w:sz w:val="22"/>
          <w:szCs w:val="22"/>
        </w:rPr>
      </w:pPr>
    </w:p>
    <w:p w:rsidR="00FD39D2" w:rsidRPr="00FD39D2" w:rsidRDefault="00FD39D2" w:rsidP="00FD39D2">
      <w:pPr>
        <w:spacing w:before="34"/>
        <w:ind w:left="1465" w:right="-20"/>
        <w:jc w:val="both"/>
        <w:rPr>
          <w:rFonts w:eastAsia="Arial" w:cs="Arial"/>
          <w:b/>
          <w:bCs/>
          <w:color w:val="auto"/>
          <w:spacing w:val="1"/>
          <w:sz w:val="22"/>
          <w:szCs w:val="22"/>
        </w:rPr>
      </w:pPr>
    </w:p>
    <w:p w:rsidR="00FD39D2" w:rsidRDefault="00FD39D2" w:rsidP="00FD39D2">
      <w:pPr>
        <w:spacing w:before="34"/>
        <w:ind w:left="1465" w:right="-20"/>
        <w:jc w:val="both"/>
        <w:rPr>
          <w:rFonts w:eastAsia="Arial" w:cs="Arial"/>
          <w:b/>
          <w:bCs/>
          <w:color w:val="auto"/>
          <w:spacing w:val="1"/>
          <w:sz w:val="22"/>
          <w:szCs w:val="22"/>
        </w:rPr>
      </w:pPr>
    </w:p>
    <w:p w:rsidR="001E122E" w:rsidRPr="00FD39D2" w:rsidRDefault="001E122E" w:rsidP="00FD39D2">
      <w:pPr>
        <w:spacing w:before="34"/>
        <w:ind w:left="1465" w:right="-20"/>
        <w:jc w:val="both"/>
        <w:rPr>
          <w:rFonts w:eastAsia="Arial" w:cs="Arial"/>
          <w:b/>
          <w:bCs/>
          <w:color w:val="auto"/>
          <w:spacing w:val="1"/>
          <w:sz w:val="22"/>
          <w:szCs w:val="22"/>
        </w:rPr>
      </w:pPr>
    </w:p>
    <w:p w:rsidR="00FD39D2" w:rsidRPr="00FD39D2" w:rsidRDefault="00FD39D2" w:rsidP="00FD39D2">
      <w:pPr>
        <w:spacing w:before="34"/>
        <w:ind w:left="1465" w:right="-20"/>
        <w:jc w:val="both"/>
        <w:rPr>
          <w:rFonts w:eastAsia="Arial" w:cs="Arial"/>
          <w:b/>
          <w:bCs/>
          <w:color w:val="auto"/>
          <w:spacing w:val="1"/>
          <w:sz w:val="22"/>
          <w:szCs w:val="22"/>
        </w:rPr>
      </w:pPr>
    </w:p>
    <w:p w:rsidR="00FD39D2" w:rsidRPr="00FD39D2" w:rsidRDefault="00FD39D2" w:rsidP="00FD39D2">
      <w:pPr>
        <w:spacing w:before="34"/>
        <w:ind w:left="1465" w:right="-20"/>
        <w:jc w:val="both"/>
        <w:rPr>
          <w:rFonts w:eastAsia="Arial" w:cs="Arial"/>
          <w:b/>
          <w:bCs/>
          <w:color w:val="auto"/>
          <w:spacing w:val="1"/>
          <w:sz w:val="22"/>
          <w:szCs w:val="22"/>
        </w:rPr>
      </w:pPr>
      <w:r w:rsidRPr="00FD39D2">
        <w:rPr>
          <w:rFonts w:eastAsia="Arial" w:cs="Arial"/>
          <w:b/>
          <w:bCs/>
          <w:color w:val="auto"/>
          <w:spacing w:val="1"/>
          <w:sz w:val="22"/>
          <w:szCs w:val="22"/>
        </w:rPr>
        <w:lastRenderedPageBreak/>
        <w:t>Figure 12.5.2: Meeting with Local People at RK Mitra Road</w:t>
      </w:r>
    </w:p>
    <w:p w:rsidR="00FD39D2" w:rsidRPr="00FD39D2" w:rsidRDefault="00FD39D2" w:rsidP="00FD39D2">
      <w:pPr>
        <w:jc w:val="both"/>
        <w:rPr>
          <w:rFonts w:eastAsia="Times New Roman" w:cs="Arial"/>
          <w:color w:val="auto"/>
          <w:sz w:val="22"/>
          <w:szCs w:val="22"/>
        </w:rPr>
      </w:pPr>
    </w:p>
    <w:p w:rsidR="00FD39D2" w:rsidRPr="00FD39D2" w:rsidRDefault="00FD39D2" w:rsidP="00FD39D2">
      <w:pPr>
        <w:jc w:val="both"/>
        <w:rPr>
          <w:rFonts w:eastAsia="Times New Roman" w:cs="Arial"/>
          <w:color w:val="auto"/>
          <w:sz w:val="22"/>
          <w:szCs w:val="22"/>
        </w:rPr>
      </w:pPr>
      <w:r w:rsidRPr="00FD39D2">
        <w:rPr>
          <w:rFonts w:eastAsia="Times New Roman" w:cs="Arial"/>
          <w:noProof/>
          <w:color w:val="auto"/>
          <w:sz w:val="22"/>
          <w:szCs w:val="22"/>
        </w:rPr>
        <w:drawing>
          <wp:inline distT="0" distB="0" distL="0" distR="0">
            <wp:extent cx="2581529" cy="2028825"/>
            <wp:effectExtent l="19050" t="0" r="9271" b="0"/>
            <wp:docPr id="18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a:stretch>
                      <a:fillRect/>
                    </a:stretch>
                  </pic:blipFill>
                  <pic:spPr bwMode="auto">
                    <a:xfrm>
                      <a:off x="0" y="0"/>
                      <a:ext cx="2581529" cy="2028825"/>
                    </a:xfrm>
                    <a:prstGeom prst="rect">
                      <a:avLst/>
                    </a:prstGeom>
                    <a:noFill/>
                    <a:ln w="9525">
                      <a:noFill/>
                      <a:miter lim="800000"/>
                      <a:headEnd/>
                      <a:tailEnd/>
                    </a:ln>
                  </pic:spPr>
                </pic:pic>
              </a:graphicData>
            </a:graphic>
          </wp:inline>
        </w:drawing>
      </w:r>
      <w:r w:rsidRPr="00FD39D2">
        <w:rPr>
          <w:rFonts w:eastAsia="Times New Roman" w:cs="Arial"/>
          <w:noProof/>
          <w:color w:val="auto"/>
          <w:sz w:val="22"/>
          <w:szCs w:val="22"/>
        </w:rPr>
        <w:drawing>
          <wp:inline distT="0" distB="0" distL="0" distR="0">
            <wp:extent cx="2714625" cy="2035969"/>
            <wp:effectExtent l="19050" t="0" r="9525" b="0"/>
            <wp:docPr id="18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a:stretch>
                      <a:fillRect/>
                    </a:stretch>
                  </pic:blipFill>
                  <pic:spPr bwMode="auto">
                    <a:xfrm>
                      <a:off x="0" y="0"/>
                      <a:ext cx="2717093" cy="2037820"/>
                    </a:xfrm>
                    <a:prstGeom prst="rect">
                      <a:avLst/>
                    </a:prstGeom>
                    <a:noFill/>
                    <a:ln w="9525">
                      <a:noFill/>
                      <a:miter lim="800000"/>
                      <a:headEnd/>
                      <a:tailEnd/>
                    </a:ln>
                  </pic:spPr>
                </pic:pic>
              </a:graphicData>
            </a:graphic>
          </wp:inline>
        </w:drawing>
      </w:r>
    </w:p>
    <w:p w:rsidR="00FD39D2" w:rsidRPr="00FD39D2" w:rsidRDefault="00FD39D2" w:rsidP="00FD39D2">
      <w:pPr>
        <w:jc w:val="both"/>
        <w:rPr>
          <w:rFonts w:eastAsia="Times New Roman" w:cs="Arial"/>
          <w:color w:val="auto"/>
          <w:sz w:val="22"/>
          <w:szCs w:val="22"/>
        </w:rPr>
      </w:pPr>
    </w:p>
    <w:p w:rsidR="00FD39D2" w:rsidRPr="00FD39D2" w:rsidRDefault="00FD39D2" w:rsidP="00FD39D2">
      <w:pPr>
        <w:jc w:val="both"/>
        <w:rPr>
          <w:rFonts w:eastAsia="Times New Roman" w:cs="Arial"/>
          <w:color w:val="auto"/>
          <w:sz w:val="22"/>
          <w:szCs w:val="22"/>
        </w:rPr>
      </w:pPr>
      <w:r w:rsidRPr="00FD39D2">
        <w:rPr>
          <w:rFonts w:eastAsia="Times New Roman" w:cs="Arial"/>
          <w:noProof/>
          <w:color w:val="auto"/>
          <w:sz w:val="22"/>
          <w:szCs w:val="22"/>
        </w:rPr>
        <w:drawing>
          <wp:inline distT="0" distB="0" distL="0" distR="0">
            <wp:extent cx="2540000" cy="1885950"/>
            <wp:effectExtent l="19050" t="0" r="0" b="0"/>
            <wp:docPr id="18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srcRect/>
                    <a:stretch>
                      <a:fillRect/>
                    </a:stretch>
                  </pic:blipFill>
                  <pic:spPr bwMode="auto">
                    <a:xfrm>
                      <a:off x="0" y="0"/>
                      <a:ext cx="2542236" cy="1887610"/>
                    </a:xfrm>
                    <a:prstGeom prst="rect">
                      <a:avLst/>
                    </a:prstGeom>
                    <a:noFill/>
                    <a:ln w="9525">
                      <a:noFill/>
                      <a:miter lim="800000"/>
                      <a:headEnd/>
                      <a:tailEnd/>
                    </a:ln>
                  </pic:spPr>
                </pic:pic>
              </a:graphicData>
            </a:graphic>
          </wp:inline>
        </w:drawing>
      </w:r>
      <w:r w:rsidRPr="00FD39D2">
        <w:rPr>
          <w:rFonts w:eastAsia="Times New Roman" w:cs="Arial"/>
          <w:noProof/>
          <w:color w:val="auto"/>
          <w:sz w:val="22"/>
          <w:szCs w:val="22"/>
        </w:rPr>
        <w:drawing>
          <wp:inline distT="0" distB="0" distL="0" distR="0">
            <wp:extent cx="3009900" cy="1876424"/>
            <wp:effectExtent l="19050" t="0" r="0" b="0"/>
            <wp:docPr id="18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srcRect/>
                    <a:stretch>
                      <a:fillRect/>
                    </a:stretch>
                  </pic:blipFill>
                  <pic:spPr bwMode="auto">
                    <a:xfrm>
                      <a:off x="0" y="0"/>
                      <a:ext cx="3013720" cy="1878806"/>
                    </a:xfrm>
                    <a:prstGeom prst="rect">
                      <a:avLst/>
                    </a:prstGeom>
                    <a:noFill/>
                    <a:ln w="9525">
                      <a:noFill/>
                      <a:miter lim="800000"/>
                      <a:headEnd/>
                      <a:tailEnd/>
                    </a:ln>
                  </pic:spPr>
                </pic:pic>
              </a:graphicData>
            </a:graphic>
          </wp:inline>
        </w:drawing>
      </w:r>
    </w:p>
    <w:p w:rsidR="00FD39D2" w:rsidRPr="00FD39D2" w:rsidRDefault="00FD39D2" w:rsidP="00FD39D2">
      <w:pPr>
        <w:jc w:val="both"/>
        <w:rPr>
          <w:rFonts w:eastAsia="Times New Roman" w:cs="Arial"/>
          <w:color w:val="auto"/>
          <w:sz w:val="22"/>
          <w:szCs w:val="22"/>
        </w:rPr>
      </w:pPr>
    </w:p>
    <w:p w:rsidR="00FD39D2" w:rsidRPr="00FD39D2" w:rsidRDefault="00FD39D2" w:rsidP="00FD39D2">
      <w:pPr>
        <w:jc w:val="both"/>
        <w:rPr>
          <w:rFonts w:eastAsia="Times New Roman" w:cs="Arial"/>
          <w:color w:val="auto"/>
          <w:sz w:val="22"/>
          <w:szCs w:val="22"/>
        </w:rPr>
      </w:pPr>
      <w:r w:rsidRPr="00FD39D2">
        <w:rPr>
          <w:rFonts w:eastAsia="Times New Roman" w:cs="Arial"/>
          <w:noProof/>
          <w:color w:val="auto"/>
          <w:sz w:val="22"/>
          <w:szCs w:val="22"/>
        </w:rPr>
        <w:drawing>
          <wp:inline distT="0" distB="0" distL="0" distR="0">
            <wp:extent cx="2543175" cy="1733550"/>
            <wp:effectExtent l="19050" t="0" r="9525" b="0"/>
            <wp:docPr id="18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srcRect/>
                    <a:stretch>
                      <a:fillRect/>
                    </a:stretch>
                  </pic:blipFill>
                  <pic:spPr bwMode="auto">
                    <a:xfrm>
                      <a:off x="0" y="0"/>
                      <a:ext cx="2545346" cy="1735030"/>
                    </a:xfrm>
                    <a:prstGeom prst="rect">
                      <a:avLst/>
                    </a:prstGeom>
                    <a:noFill/>
                    <a:ln w="9525">
                      <a:noFill/>
                      <a:miter lim="800000"/>
                      <a:headEnd/>
                      <a:tailEnd/>
                    </a:ln>
                  </pic:spPr>
                </pic:pic>
              </a:graphicData>
            </a:graphic>
          </wp:inline>
        </w:drawing>
      </w:r>
      <w:r w:rsidRPr="00FD39D2">
        <w:rPr>
          <w:rFonts w:eastAsia="Times New Roman" w:cs="Arial"/>
          <w:noProof/>
          <w:color w:val="auto"/>
          <w:sz w:val="22"/>
          <w:szCs w:val="22"/>
        </w:rPr>
        <w:drawing>
          <wp:inline distT="0" distB="0" distL="0" distR="0">
            <wp:extent cx="2990850" cy="1732449"/>
            <wp:effectExtent l="19050" t="0" r="0" b="0"/>
            <wp:docPr id="186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cstate="print"/>
                    <a:srcRect/>
                    <a:stretch>
                      <a:fillRect/>
                    </a:stretch>
                  </pic:blipFill>
                  <pic:spPr bwMode="auto">
                    <a:xfrm>
                      <a:off x="0" y="0"/>
                      <a:ext cx="2992987" cy="1733687"/>
                    </a:xfrm>
                    <a:prstGeom prst="rect">
                      <a:avLst/>
                    </a:prstGeom>
                    <a:noFill/>
                    <a:ln w="9525">
                      <a:noFill/>
                      <a:miter lim="800000"/>
                      <a:headEnd/>
                      <a:tailEnd/>
                    </a:ln>
                  </pic:spPr>
                </pic:pic>
              </a:graphicData>
            </a:graphic>
          </wp:inline>
        </w:drawing>
      </w:r>
    </w:p>
    <w:p w:rsidR="00FD39D2" w:rsidRPr="00FD39D2" w:rsidRDefault="00FD39D2" w:rsidP="00FD39D2">
      <w:pPr>
        <w:jc w:val="both"/>
        <w:rPr>
          <w:rFonts w:eastAsia="Times New Roman" w:cs="Arial"/>
          <w:color w:val="auto"/>
          <w:sz w:val="22"/>
          <w:szCs w:val="22"/>
        </w:rPr>
      </w:pPr>
    </w:p>
    <w:p w:rsidR="00FD39D2" w:rsidRPr="00FD39D2" w:rsidRDefault="00FD39D2" w:rsidP="00FD39D2">
      <w:pPr>
        <w:spacing w:after="60"/>
        <w:ind w:left="-360"/>
        <w:contextualSpacing/>
        <w:jc w:val="both"/>
        <w:rPr>
          <w:rFonts w:eastAsia="Calibri" w:cs="Arial"/>
          <w:b/>
          <w:color w:val="auto"/>
          <w:sz w:val="22"/>
          <w:szCs w:val="22"/>
          <w:lang w:val="en-GB"/>
        </w:rPr>
      </w:pPr>
      <w:r w:rsidRPr="00FD39D2">
        <w:rPr>
          <w:rFonts w:eastAsia="Calibri" w:cs="Arial"/>
          <w:b/>
          <w:color w:val="auto"/>
          <w:sz w:val="22"/>
          <w:szCs w:val="22"/>
          <w:lang w:val="en-GB"/>
        </w:rPr>
        <w:t>12.6      Public Disclosure Meetings (PDMs)</w:t>
      </w:r>
    </w:p>
    <w:p w:rsidR="00FD39D2" w:rsidRPr="00FD39D2" w:rsidRDefault="00FD39D2" w:rsidP="00FD39D2">
      <w:pPr>
        <w:spacing w:before="15" w:line="260" w:lineRule="exact"/>
        <w:jc w:val="both"/>
        <w:rPr>
          <w:rFonts w:eastAsia="Times New Roman" w:cs="Arial"/>
          <w:color w:val="auto"/>
          <w:sz w:val="22"/>
          <w:szCs w:val="22"/>
        </w:rPr>
      </w:pPr>
    </w:p>
    <w:p w:rsidR="00FD39D2" w:rsidRPr="00FD39D2" w:rsidRDefault="00FD39D2" w:rsidP="00FD39D2">
      <w:pPr>
        <w:spacing w:line="360" w:lineRule="auto"/>
        <w:ind w:left="-360"/>
        <w:jc w:val="both"/>
        <w:rPr>
          <w:rFonts w:eastAsia="Times New Roman" w:cs="Arial"/>
          <w:color w:val="auto"/>
          <w:sz w:val="22"/>
          <w:szCs w:val="22"/>
          <w:lang w:val="en-GB"/>
        </w:rPr>
      </w:pPr>
      <w:r w:rsidRPr="00FD39D2">
        <w:rPr>
          <w:rFonts w:eastAsia="Times New Roman" w:cs="Arial"/>
          <w:color w:val="auto"/>
          <w:sz w:val="22"/>
          <w:szCs w:val="22"/>
          <w:lang w:val="en-GB"/>
        </w:rPr>
        <w:t>Public Consultation meeting was held at NCC Conference room during project preparation and to share the draft EA and SIA reports. A public consultation meeting was held on 11th April 2017 with the local communities.  Notices about the consultation meeting were circulated to the local communities through leaflets one week in advance of the meeting. Posters were also displayed at public places at City Corporation gate, market and bus stand and railway station). Additionally, meetings were also held with NCC officials.</w:t>
      </w:r>
    </w:p>
    <w:p w:rsidR="00FD39D2" w:rsidRPr="00FD39D2" w:rsidRDefault="00FD39D2" w:rsidP="00FD39D2">
      <w:pPr>
        <w:spacing w:before="9" w:line="120" w:lineRule="exact"/>
        <w:jc w:val="both"/>
        <w:rPr>
          <w:rFonts w:eastAsia="Times New Roman" w:cs="Arial"/>
          <w:color w:val="auto"/>
          <w:sz w:val="22"/>
          <w:szCs w:val="22"/>
        </w:rPr>
      </w:pPr>
    </w:p>
    <w:p w:rsidR="00FD39D2" w:rsidRPr="00FD39D2" w:rsidRDefault="00FD39D2" w:rsidP="00FD39D2">
      <w:pPr>
        <w:spacing w:line="360" w:lineRule="auto"/>
        <w:ind w:left="-360"/>
        <w:jc w:val="both"/>
        <w:rPr>
          <w:rFonts w:eastAsia="Times New Roman" w:cs="Arial"/>
          <w:color w:val="auto"/>
          <w:sz w:val="22"/>
          <w:szCs w:val="22"/>
          <w:lang w:val="en-GB"/>
        </w:rPr>
      </w:pPr>
      <w:r w:rsidRPr="00FD39D2">
        <w:rPr>
          <w:rFonts w:eastAsia="Times New Roman" w:cs="Arial"/>
          <w:color w:val="auto"/>
          <w:sz w:val="22"/>
          <w:szCs w:val="22"/>
          <w:lang w:val="en-GB"/>
        </w:rPr>
        <w:t xml:space="preserve">Photographs of public consultation are given in </w:t>
      </w:r>
      <w:r w:rsidRPr="00FD39D2">
        <w:rPr>
          <w:rFonts w:eastAsia="Times New Roman" w:cs="Arial"/>
          <w:b/>
          <w:i/>
          <w:color w:val="auto"/>
          <w:sz w:val="22"/>
          <w:szCs w:val="22"/>
          <w:lang w:val="en-GB"/>
        </w:rPr>
        <w:t>Figure 12.6.1 and 12.6.2</w:t>
      </w:r>
      <w:r w:rsidRPr="00FD39D2">
        <w:rPr>
          <w:rFonts w:eastAsia="Times New Roman" w:cs="Arial"/>
          <w:color w:val="auto"/>
          <w:sz w:val="22"/>
          <w:szCs w:val="22"/>
          <w:lang w:val="en-GB"/>
        </w:rPr>
        <w:t xml:space="preserve">. During these consultations, leaflets on key environmental and social issues were distributed to the </w:t>
      </w:r>
      <w:r w:rsidRPr="00FD39D2">
        <w:rPr>
          <w:rFonts w:eastAsia="Times New Roman" w:cs="Arial"/>
          <w:color w:val="auto"/>
          <w:sz w:val="22"/>
          <w:szCs w:val="22"/>
          <w:lang w:val="en-GB"/>
        </w:rPr>
        <w:lastRenderedPageBreak/>
        <w:t xml:space="preserve">participants (these were prepared in local Bangla language) and posters were also displayed at the venue. Power point presentations were made by the environmental and social experts. Participants were encouraged to ask questions on the environmental and social issues. Detail of consultation meeting and participation were presented in </w:t>
      </w:r>
      <w:r w:rsidRPr="00FD39D2">
        <w:rPr>
          <w:rFonts w:eastAsia="Times New Roman" w:cs="Arial"/>
          <w:b/>
          <w:i/>
          <w:color w:val="auto"/>
          <w:sz w:val="22"/>
          <w:szCs w:val="22"/>
          <w:lang w:val="en-GB"/>
        </w:rPr>
        <w:t>Table 12.6.1</w:t>
      </w:r>
      <w:r w:rsidRPr="00FD39D2">
        <w:rPr>
          <w:rFonts w:eastAsia="Times New Roman" w:cs="Arial"/>
          <w:color w:val="auto"/>
          <w:sz w:val="22"/>
          <w:szCs w:val="22"/>
          <w:lang w:val="en-GB"/>
        </w:rPr>
        <w:t xml:space="preserve">. The Summary of Consultation meeting were presented in </w:t>
      </w:r>
      <w:r w:rsidRPr="00FD39D2">
        <w:rPr>
          <w:rFonts w:eastAsia="Times New Roman" w:cs="Arial"/>
          <w:b/>
          <w:i/>
          <w:color w:val="auto"/>
          <w:sz w:val="22"/>
          <w:szCs w:val="22"/>
          <w:lang w:val="en-GB"/>
        </w:rPr>
        <w:t>Table 12.6.2</w:t>
      </w:r>
      <w:r w:rsidRPr="00FD39D2">
        <w:rPr>
          <w:rFonts w:eastAsia="Times New Roman" w:cs="Arial"/>
          <w:color w:val="auto"/>
          <w:sz w:val="22"/>
          <w:szCs w:val="22"/>
          <w:lang w:val="en-GB"/>
        </w:rPr>
        <w:t xml:space="preserve">. The leaflets of presentation material for public consultation meeting were presented in </w:t>
      </w:r>
      <w:r w:rsidRPr="00FD39D2">
        <w:rPr>
          <w:rFonts w:eastAsia="Times New Roman" w:cs="Arial"/>
          <w:b/>
          <w:i/>
          <w:color w:val="auto"/>
          <w:sz w:val="22"/>
          <w:szCs w:val="22"/>
          <w:lang w:val="en-GB"/>
        </w:rPr>
        <w:t>Annex</w:t>
      </w:r>
      <w:r w:rsidRPr="00FD39D2">
        <w:rPr>
          <w:rFonts w:eastAsia="Times New Roman" w:cs="Arial"/>
          <w:color w:val="auto"/>
          <w:sz w:val="22"/>
          <w:szCs w:val="22"/>
          <w:lang w:val="en-GB"/>
        </w:rPr>
        <w:t>.</w:t>
      </w:r>
    </w:p>
    <w:p w:rsidR="00FD39D2" w:rsidRPr="00FD39D2" w:rsidRDefault="00FD39D2" w:rsidP="00FD39D2">
      <w:pPr>
        <w:spacing w:before="34" w:line="226" w:lineRule="exact"/>
        <w:ind w:left="2758" w:right="-20"/>
        <w:jc w:val="both"/>
        <w:rPr>
          <w:rFonts w:eastAsia="Arial" w:cs="Arial"/>
          <w:color w:val="auto"/>
          <w:sz w:val="22"/>
          <w:szCs w:val="22"/>
        </w:rPr>
      </w:pPr>
      <w:r w:rsidRPr="00FD39D2">
        <w:rPr>
          <w:rFonts w:eastAsia="Arial" w:cs="Arial"/>
          <w:b/>
          <w:bCs/>
          <w:color w:val="auto"/>
          <w:spacing w:val="2"/>
          <w:position w:val="-1"/>
          <w:sz w:val="22"/>
          <w:szCs w:val="22"/>
        </w:rPr>
        <w:t>T</w:t>
      </w:r>
      <w:r w:rsidRPr="00FD39D2">
        <w:rPr>
          <w:rFonts w:eastAsia="Arial" w:cs="Arial"/>
          <w:b/>
          <w:bCs/>
          <w:color w:val="auto"/>
          <w:spacing w:val="1"/>
          <w:position w:val="-1"/>
          <w:sz w:val="22"/>
          <w:szCs w:val="22"/>
        </w:rPr>
        <w:t>a</w:t>
      </w:r>
      <w:r w:rsidRPr="00FD39D2">
        <w:rPr>
          <w:rFonts w:eastAsia="Arial" w:cs="Arial"/>
          <w:b/>
          <w:bCs/>
          <w:color w:val="auto"/>
          <w:spacing w:val="2"/>
          <w:position w:val="-1"/>
          <w:sz w:val="22"/>
          <w:szCs w:val="22"/>
        </w:rPr>
        <w:t>b</w:t>
      </w:r>
      <w:r w:rsidRPr="00FD39D2">
        <w:rPr>
          <w:rFonts w:eastAsia="Arial" w:cs="Arial"/>
          <w:b/>
          <w:bCs/>
          <w:color w:val="auto"/>
          <w:position w:val="-1"/>
          <w:sz w:val="22"/>
          <w:szCs w:val="22"/>
        </w:rPr>
        <w:t>le</w:t>
      </w:r>
      <w:r w:rsidRPr="00FD39D2">
        <w:rPr>
          <w:rFonts w:eastAsia="Arial" w:cs="Arial"/>
          <w:b/>
          <w:bCs/>
          <w:color w:val="auto"/>
          <w:spacing w:val="-3"/>
          <w:position w:val="-1"/>
          <w:sz w:val="22"/>
          <w:szCs w:val="22"/>
        </w:rPr>
        <w:t xml:space="preserve"> </w:t>
      </w:r>
      <w:r w:rsidRPr="00FD39D2">
        <w:rPr>
          <w:rFonts w:eastAsia="Arial" w:cs="Arial"/>
          <w:b/>
          <w:bCs/>
          <w:color w:val="auto"/>
          <w:spacing w:val="1"/>
          <w:position w:val="-1"/>
          <w:sz w:val="22"/>
          <w:szCs w:val="22"/>
        </w:rPr>
        <w:t xml:space="preserve">12.6.1: </w:t>
      </w:r>
      <w:r w:rsidRPr="00FD39D2">
        <w:rPr>
          <w:rFonts w:eastAsia="Arial" w:cs="Arial"/>
          <w:b/>
          <w:bCs/>
          <w:color w:val="auto"/>
          <w:position w:val="-1"/>
          <w:sz w:val="22"/>
          <w:szCs w:val="22"/>
        </w:rPr>
        <w:t>De</w:t>
      </w:r>
      <w:r w:rsidRPr="00FD39D2">
        <w:rPr>
          <w:rFonts w:eastAsia="Arial" w:cs="Arial"/>
          <w:b/>
          <w:bCs/>
          <w:color w:val="auto"/>
          <w:spacing w:val="-2"/>
          <w:position w:val="-1"/>
          <w:sz w:val="22"/>
          <w:szCs w:val="22"/>
        </w:rPr>
        <w:t>t</w:t>
      </w:r>
      <w:r w:rsidRPr="00FD39D2">
        <w:rPr>
          <w:rFonts w:eastAsia="Arial" w:cs="Arial"/>
          <w:b/>
          <w:bCs/>
          <w:color w:val="auto"/>
          <w:spacing w:val="1"/>
          <w:position w:val="-1"/>
          <w:sz w:val="22"/>
          <w:szCs w:val="22"/>
        </w:rPr>
        <w:t>a</w:t>
      </w:r>
      <w:r w:rsidRPr="00FD39D2">
        <w:rPr>
          <w:rFonts w:eastAsia="Arial" w:cs="Arial"/>
          <w:b/>
          <w:bCs/>
          <w:color w:val="auto"/>
          <w:position w:val="-1"/>
          <w:sz w:val="22"/>
          <w:szCs w:val="22"/>
        </w:rPr>
        <w:t>i</w:t>
      </w:r>
      <w:r w:rsidRPr="00FD39D2">
        <w:rPr>
          <w:rFonts w:eastAsia="Arial" w:cs="Arial"/>
          <w:b/>
          <w:bCs/>
          <w:color w:val="auto"/>
          <w:spacing w:val="1"/>
          <w:position w:val="-1"/>
          <w:sz w:val="22"/>
          <w:szCs w:val="22"/>
        </w:rPr>
        <w:t>l</w:t>
      </w:r>
      <w:r w:rsidRPr="00FD39D2">
        <w:rPr>
          <w:rFonts w:eastAsia="Arial" w:cs="Arial"/>
          <w:b/>
          <w:bCs/>
          <w:color w:val="auto"/>
          <w:position w:val="-1"/>
          <w:sz w:val="22"/>
          <w:szCs w:val="22"/>
        </w:rPr>
        <w:t>s</w:t>
      </w:r>
      <w:r w:rsidRPr="00FD39D2">
        <w:rPr>
          <w:rFonts w:eastAsia="Arial" w:cs="Arial"/>
          <w:b/>
          <w:bCs/>
          <w:color w:val="auto"/>
          <w:spacing w:val="-3"/>
          <w:position w:val="-1"/>
          <w:sz w:val="22"/>
          <w:szCs w:val="22"/>
        </w:rPr>
        <w:t xml:space="preserve"> </w:t>
      </w:r>
      <w:r w:rsidRPr="00FD39D2">
        <w:rPr>
          <w:rFonts w:eastAsia="Arial" w:cs="Arial"/>
          <w:b/>
          <w:bCs/>
          <w:color w:val="auto"/>
          <w:spacing w:val="2"/>
          <w:position w:val="-1"/>
          <w:sz w:val="22"/>
          <w:szCs w:val="22"/>
        </w:rPr>
        <w:t>o</w:t>
      </w:r>
      <w:r w:rsidRPr="00FD39D2">
        <w:rPr>
          <w:rFonts w:eastAsia="Arial" w:cs="Arial"/>
          <w:b/>
          <w:bCs/>
          <w:color w:val="auto"/>
          <w:position w:val="-1"/>
          <w:sz w:val="22"/>
          <w:szCs w:val="22"/>
        </w:rPr>
        <w:t>f</w:t>
      </w:r>
      <w:r w:rsidRPr="00FD39D2">
        <w:rPr>
          <w:rFonts w:eastAsia="Arial" w:cs="Arial"/>
          <w:b/>
          <w:bCs/>
          <w:color w:val="auto"/>
          <w:spacing w:val="1"/>
          <w:position w:val="-1"/>
          <w:sz w:val="22"/>
          <w:szCs w:val="22"/>
        </w:rPr>
        <w:t xml:space="preserve"> </w:t>
      </w:r>
      <w:r w:rsidRPr="00FD39D2">
        <w:rPr>
          <w:rFonts w:eastAsia="Arial" w:cs="Arial"/>
          <w:b/>
          <w:bCs/>
          <w:color w:val="auto"/>
          <w:position w:val="-1"/>
          <w:sz w:val="22"/>
          <w:szCs w:val="22"/>
        </w:rPr>
        <w:t>C</w:t>
      </w:r>
      <w:r w:rsidRPr="00FD39D2">
        <w:rPr>
          <w:rFonts w:eastAsia="Arial" w:cs="Arial"/>
          <w:b/>
          <w:bCs/>
          <w:color w:val="auto"/>
          <w:spacing w:val="2"/>
          <w:position w:val="-1"/>
          <w:sz w:val="22"/>
          <w:szCs w:val="22"/>
        </w:rPr>
        <w:t>o</w:t>
      </w:r>
      <w:r w:rsidRPr="00FD39D2">
        <w:rPr>
          <w:rFonts w:eastAsia="Arial" w:cs="Arial"/>
          <w:b/>
          <w:bCs/>
          <w:color w:val="auto"/>
          <w:spacing w:val="-2"/>
          <w:position w:val="-1"/>
          <w:sz w:val="22"/>
          <w:szCs w:val="22"/>
        </w:rPr>
        <w:t>n</w:t>
      </w:r>
      <w:r w:rsidRPr="00FD39D2">
        <w:rPr>
          <w:rFonts w:eastAsia="Arial" w:cs="Arial"/>
          <w:b/>
          <w:bCs/>
          <w:color w:val="auto"/>
          <w:spacing w:val="1"/>
          <w:position w:val="-1"/>
          <w:sz w:val="22"/>
          <w:szCs w:val="22"/>
        </w:rPr>
        <w:t>s</w:t>
      </w:r>
      <w:r w:rsidRPr="00FD39D2">
        <w:rPr>
          <w:rFonts w:eastAsia="Arial" w:cs="Arial"/>
          <w:b/>
          <w:bCs/>
          <w:color w:val="auto"/>
          <w:spacing w:val="-2"/>
          <w:position w:val="-1"/>
          <w:sz w:val="22"/>
          <w:szCs w:val="22"/>
        </w:rPr>
        <w:t>u</w:t>
      </w:r>
      <w:r w:rsidRPr="00FD39D2">
        <w:rPr>
          <w:rFonts w:eastAsia="Arial" w:cs="Arial"/>
          <w:b/>
          <w:bCs/>
          <w:color w:val="auto"/>
          <w:position w:val="-1"/>
          <w:sz w:val="22"/>
          <w:szCs w:val="22"/>
        </w:rPr>
        <w:t>l</w:t>
      </w:r>
      <w:r w:rsidRPr="00FD39D2">
        <w:rPr>
          <w:rFonts w:eastAsia="Arial" w:cs="Arial"/>
          <w:b/>
          <w:bCs/>
          <w:color w:val="auto"/>
          <w:spacing w:val="2"/>
          <w:position w:val="-1"/>
          <w:sz w:val="22"/>
          <w:szCs w:val="22"/>
        </w:rPr>
        <w:t>t</w:t>
      </w:r>
      <w:r w:rsidRPr="00FD39D2">
        <w:rPr>
          <w:rFonts w:eastAsia="Arial" w:cs="Arial"/>
          <w:b/>
          <w:bCs/>
          <w:color w:val="auto"/>
          <w:spacing w:val="-3"/>
          <w:position w:val="-1"/>
          <w:sz w:val="22"/>
          <w:szCs w:val="22"/>
        </w:rPr>
        <w:t>a</w:t>
      </w:r>
      <w:r w:rsidRPr="00FD39D2">
        <w:rPr>
          <w:rFonts w:eastAsia="Arial" w:cs="Arial"/>
          <w:b/>
          <w:bCs/>
          <w:color w:val="auto"/>
          <w:spacing w:val="1"/>
          <w:position w:val="-1"/>
          <w:sz w:val="22"/>
          <w:szCs w:val="22"/>
        </w:rPr>
        <w:t>t</w:t>
      </w:r>
      <w:r w:rsidRPr="00FD39D2">
        <w:rPr>
          <w:rFonts w:eastAsia="Arial" w:cs="Arial"/>
          <w:b/>
          <w:bCs/>
          <w:color w:val="auto"/>
          <w:position w:val="-1"/>
          <w:sz w:val="22"/>
          <w:szCs w:val="22"/>
        </w:rPr>
        <w:t>i</w:t>
      </w:r>
      <w:r w:rsidRPr="00FD39D2">
        <w:rPr>
          <w:rFonts w:eastAsia="Arial" w:cs="Arial"/>
          <w:b/>
          <w:bCs/>
          <w:color w:val="auto"/>
          <w:spacing w:val="2"/>
          <w:position w:val="-1"/>
          <w:sz w:val="22"/>
          <w:szCs w:val="22"/>
        </w:rPr>
        <w:t>o</w:t>
      </w:r>
      <w:r w:rsidRPr="00FD39D2">
        <w:rPr>
          <w:rFonts w:eastAsia="Arial" w:cs="Arial"/>
          <w:b/>
          <w:bCs/>
          <w:color w:val="auto"/>
          <w:position w:val="-1"/>
          <w:sz w:val="22"/>
          <w:szCs w:val="22"/>
        </w:rPr>
        <w:t>n</w:t>
      </w:r>
      <w:r w:rsidRPr="00FD39D2">
        <w:rPr>
          <w:rFonts w:eastAsia="Arial" w:cs="Arial"/>
          <w:b/>
          <w:bCs/>
          <w:color w:val="auto"/>
          <w:spacing w:val="-2"/>
          <w:position w:val="-1"/>
          <w:sz w:val="22"/>
          <w:szCs w:val="22"/>
        </w:rPr>
        <w:t xml:space="preserve"> M</w:t>
      </w:r>
      <w:r w:rsidRPr="00FD39D2">
        <w:rPr>
          <w:rFonts w:eastAsia="Arial" w:cs="Arial"/>
          <w:b/>
          <w:bCs/>
          <w:color w:val="auto"/>
          <w:spacing w:val="1"/>
          <w:position w:val="-1"/>
          <w:sz w:val="22"/>
          <w:szCs w:val="22"/>
        </w:rPr>
        <w:t>eet</w:t>
      </w:r>
      <w:r w:rsidRPr="00FD39D2">
        <w:rPr>
          <w:rFonts w:eastAsia="Arial" w:cs="Arial"/>
          <w:b/>
          <w:bCs/>
          <w:color w:val="auto"/>
          <w:position w:val="-1"/>
          <w:sz w:val="22"/>
          <w:szCs w:val="22"/>
        </w:rPr>
        <w:t>i</w:t>
      </w:r>
      <w:r w:rsidRPr="00FD39D2">
        <w:rPr>
          <w:rFonts w:eastAsia="Arial" w:cs="Arial"/>
          <w:b/>
          <w:bCs/>
          <w:color w:val="auto"/>
          <w:spacing w:val="-2"/>
          <w:position w:val="-1"/>
          <w:sz w:val="22"/>
          <w:szCs w:val="22"/>
        </w:rPr>
        <w:t>n</w:t>
      </w:r>
      <w:r w:rsidRPr="00FD39D2">
        <w:rPr>
          <w:rFonts w:eastAsia="Arial" w:cs="Arial"/>
          <w:b/>
          <w:bCs/>
          <w:color w:val="auto"/>
          <w:spacing w:val="2"/>
          <w:position w:val="-1"/>
          <w:sz w:val="22"/>
          <w:szCs w:val="22"/>
        </w:rPr>
        <w:t>g</w:t>
      </w:r>
      <w:r w:rsidRPr="00FD39D2">
        <w:rPr>
          <w:rFonts w:eastAsia="Arial" w:cs="Arial"/>
          <w:b/>
          <w:bCs/>
          <w:color w:val="auto"/>
          <w:position w:val="-1"/>
          <w:sz w:val="22"/>
          <w:szCs w:val="22"/>
        </w:rPr>
        <w:t>s</w:t>
      </w:r>
    </w:p>
    <w:p w:rsidR="00FD39D2" w:rsidRPr="00FD39D2" w:rsidRDefault="00FD39D2" w:rsidP="00FD39D2">
      <w:pPr>
        <w:spacing w:before="9" w:line="200" w:lineRule="exact"/>
        <w:jc w:val="both"/>
        <w:rPr>
          <w:rFonts w:eastAsia="Times New Roman" w:cs="Arial"/>
          <w:color w:val="auto"/>
          <w:sz w:val="22"/>
          <w:szCs w:val="22"/>
        </w:rPr>
      </w:pPr>
    </w:p>
    <w:tbl>
      <w:tblPr>
        <w:tblW w:w="0" w:type="auto"/>
        <w:tblInd w:w="103" w:type="dxa"/>
        <w:tblLayout w:type="fixed"/>
        <w:tblCellMar>
          <w:left w:w="0" w:type="dxa"/>
          <w:right w:w="0" w:type="dxa"/>
        </w:tblCellMar>
        <w:tblLook w:val="01E0" w:firstRow="1" w:lastRow="1" w:firstColumn="1" w:lastColumn="1" w:noHBand="0" w:noVBand="0"/>
      </w:tblPr>
      <w:tblGrid>
        <w:gridCol w:w="1909"/>
        <w:gridCol w:w="2769"/>
        <w:gridCol w:w="897"/>
        <w:gridCol w:w="1188"/>
        <w:gridCol w:w="1149"/>
        <w:gridCol w:w="1109"/>
      </w:tblGrid>
      <w:tr w:rsidR="00FD39D2" w:rsidRPr="00FD39D2" w:rsidTr="00487488">
        <w:trPr>
          <w:trHeight w:hRule="exact" w:val="396"/>
        </w:trPr>
        <w:tc>
          <w:tcPr>
            <w:tcW w:w="190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696" w:right="677"/>
              <w:jc w:val="center"/>
              <w:rPr>
                <w:rFonts w:eastAsia="Arial" w:cs="Arial"/>
                <w:color w:val="auto"/>
                <w:sz w:val="22"/>
              </w:rPr>
            </w:pPr>
            <w:r w:rsidRPr="00FD39D2">
              <w:rPr>
                <w:rFonts w:eastAsia="Arial" w:cs="Arial"/>
                <w:b/>
                <w:bCs/>
                <w:color w:val="auto"/>
                <w:sz w:val="22"/>
                <w:szCs w:val="22"/>
              </w:rPr>
              <w:t>Da</w:t>
            </w:r>
            <w:r w:rsidRPr="00FD39D2">
              <w:rPr>
                <w:rFonts w:eastAsia="Arial" w:cs="Arial"/>
                <w:b/>
                <w:bCs/>
                <w:color w:val="auto"/>
                <w:spacing w:val="2"/>
                <w:sz w:val="22"/>
                <w:szCs w:val="22"/>
              </w:rPr>
              <w:t>t</w:t>
            </w:r>
            <w:r w:rsidRPr="00FD39D2">
              <w:rPr>
                <w:rFonts w:eastAsia="Arial" w:cs="Arial"/>
                <w:b/>
                <w:bCs/>
                <w:color w:val="auto"/>
                <w:sz w:val="22"/>
                <w:szCs w:val="22"/>
              </w:rPr>
              <w:t>e</w:t>
            </w:r>
          </w:p>
        </w:tc>
        <w:tc>
          <w:tcPr>
            <w:tcW w:w="276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964" w:right="951"/>
              <w:jc w:val="center"/>
              <w:rPr>
                <w:rFonts w:eastAsia="Arial" w:cs="Arial"/>
                <w:color w:val="auto"/>
                <w:sz w:val="22"/>
              </w:rPr>
            </w:pPr>
            <w:r w:rsidRPr="00FD39D2">
              <w:rPr>
                <w:rFonts w:eastAsia="Arial" w:cs="Arial"/>
                <w:b/>
                <w:bCs/>
                <w:color w:val="auto"/>
                <w:spacing w:val="-3"/>
                <w:sz w:val="22"/>
                <w:szCs w:val="22"/>
              </w:rPr>
              <w:t>M</w:t>
            </w:r>
            <w:r w:rsidRPr="00FD39D2">
              <w:rPr>
                <w:rFonts w:eastAsia="Arial" w:cs="Arial"/>
                <w:b/>
                <w:bCs/>
                <w:color w:val="auto"/>
                <w:spacing w:val="1"/>
                <w:sz w:val="22"/>
                <w:szCs w:val="22"/>
              </w:rPr>
              <w:t>eet</w:t>
            </w:r>
            <w:r w:rsidRPr="00FD39D2">
              <w:rPr>
                <w:rFonts w:eastAsia="Arial" w:cs="Arial"/>
                <w:b/>
                <w:bCs/>
                <w:color w:val="auto"/>
                <w:sz w:val="22"/>
                <w:szCs w:val="22"/>
              </w:rPr>
              <w:t>i</w:t>
            </w:r>
            <w:r w:rsidRPr="00FD39D2">
              <w:rPr>
                <w:rFonts w:eastAsia="Arial" w:cs="Arial"/>
                <w:b/>
                <w:bCs/>
                <w:color w:val="auto"/>
                <w:spacing w:val="-2"/>
                <w:sz w:val="22"/>
                <w:szCs w:val="22"/>
              </w:rPr>
              <w:t>n</w:t>
            </w:r>
            <w:r w:rsidRPr="00FD39D2">
              <w:rPr>
                <w:rFonts w:eastAsia="Arial" w:cs="Arial"/>
                <w:b/>
                <w:bCs/>
                <w:color w:val="auto"/>
                <w:sz w:val="22"/>
                <w:szCs w:val="22"/>
              </w:rPr>
              <w:t>g</w:t>
            </w:r>
          </w:p>
        </w:tc>
        <w:tc>
          <w:tcPr>
            <w:tcW w:w="897"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after="120"/>
              <w:jc w:val="both"/>
              <w:rPr>
                <w:rFonts w:eastAsia="Times New Roman" w:cs="Arial"/>
                <w:color w:val="auto"/>
                <w:sz w:val="22"/>
              </w:rPr>
            </w:pPr>
          </w:p>
        </w:tc>
        <w:tc>
          <w:tcPr>
            <w:tcW w:w="1188"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367" w:right="-20"/>
              <w:jc w:val="both"/>
              <w:rPr>
                <w:rFonts w:eastAsia="Arial" w:cs="Arial"/>
                <w:color w:val="auto"/>
                <w:sz w:val="22"/>
              </w:rPr>
            </w:pPr>
            <w:r w:rsidRPr="00FD39D2">
              <w:rPr>
                <w:rFonts w:eastAsia="Arial" w:cs="Arial"/>
                <w:b/>
                <w:bCs/>
                <w:color w:val="auto"/>
                <w:spacing w:val="-3"/>
                <w:sz w:val="22"/>
                <w:szCs w:val="22"/>
              </w:rPr>
              <w:t>M</w:t>
            </w:r>
            <w:r w:rsidRPr="00FD39D2">
              <w:rPr>
                <w:rFonts w:eastAsia="Arial" w:cs="Arial"/>
                <w:b/>
                <w:bCs/>
                <w:color w:val="auto"/>
                <w:spacing w:val="1"/>
                <w:sz w:val="22"/>
                <w:szCs w:val="22"/>
              </w:rPr>
              <w:t>a</w:t>
            </w:r>
            <w:r w:rsidRPr="00FD39D2">
              <w:rPr>
                <w:rFonts w:eastAsia="Arial" w:cs="Arial"/>
                <w:b/>
                <w:bCs/>
                <w:color w:val="auto"/>
                <w:sz w:val="22"/>
                <w:szCs w:val="22"/>
              </w:rPr>
              <w:t>le</w:t>
            </w:r>
          </w:p>
        </w:tc>
        <w:tc>
          <w:tcPr>
            <w:tcW w:w="114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224" w:right="-20"/>
              <w:jc w:val="both"/>
              <w:rPr>
                <w:rFonts w:eastAsia="Arial" w:cs="Arial"/>
                <w:color w:val="auto"/>
                <w:sz w:val="22"/>
              </w:rPr>
            </w:pPr>
            <w:r w:rsidRPr="00FD39D2">
              <w:rPr>
                <w:rFonts w:eastAsia="Arial" w:cs="Arial"/>
                <w:b/>
                <w:bCs/>
                <w:color w:val="auto"/>
                <w:spacing w:val="2"/>
                <w:sz w:val="22"/>
                <w:szCs w:val="22"/>
              </w:rPr>
              <w:t>F</w:t>
            </w:r>
            <w:r w:rsidRPr="00FD39D2">
              <w:rPr>
                <w:rFonts w:eastAsia="Arial" w:cs="Arial"/>
                <w:b/>
                <w:bCs/>
                <w:color w:val="auto"/>
                <w:spacing w:val="1"/>
                <w:sz w:val="22"/>
                <w:szCs w:val="22"/>
              </w:rPr>
              <w:t>e</w:t>
            </w:r>
            <w:r w:rsidRPr="00FD39D2">
              <w:rPr>
                <w:rFonts w:eastAsia="Arial" w:cs="Arial"/>
                <w:b/>
                <w:bCs/>
                <w:color w:val="auto"/>
                <w:spacing w:val="-2"/>
                <w:sz w:val="22"/>
                <w:szCs w:val="22"/>
              </w:rPr>
              <w:t>m</w:t>
            </w:r>
            <w:r w:rsidRPr="00FD39D2">
              <w:rPr>
                <w:rFonts w:eastAsia="Arial" w:cs="Arial"/>
                <w:b/>
                <w:bCs/>
                <w:color w:val="auto"/>
                <w:spacing w:val="1"/>
                <w:sz w:val="22"/>
                <w:szCs w:val="22"/>
              </w:rPr>
              <w:t>a</w:t>
            </w:r>
            <w:r w:rsidRPr="00FD39D2">
              <w:rPr>
                <w:rFonts w:eastAsia="Arial" w:cs="Arial"/>
                <w:b/>
                <w:bCs/>
                <w:color w:val="auto"/>
                <w:sz w:val="22"/>
                <w:szCs w:val="22"/>
              </w:rPr>
              <w:t>le</w:t>
            </w:r>
          </w:p>
        </w:tc>
        <w:tc>
          <w:tcPr>
            <w:tcW w:w="110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307" w:right="-20"/>
              <w:jc w:val="both"/>
              <w:rPr>
                <w:rFonts w:eastAsia="Arial" w:cs="Arial"/>
                <w:color w:val="auto"/>
                <w:sz w:val="22"/>
              </w:rPr>
            </w:pPr>
            <w:r w:rsidRPr="00FD39D2">
              <w:rPr>
                <w:rFonts w:eastAsia="Arial" w:cs="Arial"/>
                <w:b/>
                <w:bCs/>
                <w:color w:val="auto"/>
                <w:spacing w:val="2"/>
                <w:sz w:val="22"/>
                <w:szCs w:val="22"/>
              </w:rPr>
              <w:t>To</w:t>
            </w:r>
            <w:r w:rsidRPr="00FD39D2">
              <w:rPr>
                <w:rFonts w:eastAsia="Arial" w:cs="Arial"/>
                <w:b/>
                <w:bCs/>
                <w:color w:val="auto"/>
                <w:spacing w:val="1"/>
                <w:sz w:val="22"/>
                <w:szCs w:val="22"/>
              </w:rPr>
              <w:t>t</w:t>
            </w:r>
            <w:r w:rsidRPr="00FD39D2">
              <w:rPr>
                <w:rFonts w:eastAsia="Arial" w:cs="Arial"/>
                <w:b/>
                <w:bCs/>
                <w:color w:val="auto"/>
                <w:spacing w:val="-3"/>
                <w:sz w:val="22"/>
                <w:szCs w:val="22"/>
              </w:rPr>
              <w:t>a</w:t>
            </w:r>
            <w:r w:rsidRPr="00FD39D2">
              <w:rPr>
                <w:rFonts w:eastAsia="Arial" w:cs="Arial"/>
                <w:b/>
                <w:bCs/>
                <w:color w:val="auto"/>
                <w:sz w:val="22"/>
                <w:szCs w:val="22"/>
              </w:rPr>
              <w:t>l</w:t>
            </w:r>
          </w:p>
        </w:tc>
      </w:tr>
      <w:tr w:rsidR="00FD39D2" w:rsidRPr="00FD39D2" w:rsidTr="00487488">
        <w:trPr>
          <w:trHeight w:hRule="exact" w:val="272"/>
        </w:trPr>
        <w:tc>
          <w:tcPr>
            <w:tcW w:w="190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159" w:right="-20"/>
              <w:jc w:val="both"/>
              <w:rPr>
                <w:rFonts w:eastAsia="Arial" w:cs="Arial"/>
                <w:color w:val="auto"/>
                <w:szCs w:val="20"/>
              </w:rPr>
            </w:pPr>
            <w:r w:rsidRPr="00FD39D2">
              <w:rPr>
                <w:rFonts w:eastAsia="Arial" w:cs="Arial"/>
                <w:color w:val="auto"/>
                <w:spacing w:val="1"/>
                <w:szCs w:val="20"/>
              </w:rPr>
              <w:t>1</w:t>
            </w:r>
            <w:r w:rsidRPr="00FD39D2">
              <w:rPr>
                <w:rFonts w:eastAsia="Arial" w:cs="Arial"/>
                <w:color w:val="auto"/>
                <w:spacing w:val="2"/>
                <w:position w:val="10"/>
                <w:szCs w:val="20"/>
              </w:rPr>
              <w:t>s</w:t>
            </w:r>
            <w:r w:rsidRPr="00FD39D2">
              <w:rPr>
                <w:rFonts w:eastAsia="Arial" w:cs="Arial"/>
                <w:color w:val="auto"/>
                <w:position w:val="10"/>
                <w:szCs w:val="20"/>
              </w:rPr>
              <w:t>t</w:t>
            </w:r>
            <w:r w:rsidRPr="00FD39D2">
              <w:rPr>
                <w:rFonts w:eastAsia="Arial" w:cs="Arial"/>
                <w:color w:val="auto"/>
                <w:spacing w:val="20"/>
                <w:position w:val="10"/>
                <w:szCs w:val="20"/>
              </w:rPr>
              <w:t xml:space="preserve"> </w:t>
            </w:r>
            <w:r w:rsidRPr="00FD39D2">
              <w:rPr>
                <w:rFonts w:eastAsia="Arial" w:cs="Arial"/>
                <w:color w:val="auto"/>
                <w:spacing w:val="-3"/>
                <w:szCs w:val="20"/>
              </w:rPr>
              <w:t>M</w:t>
            </w:r>
            <w:r w:rsidRPr="00FD39D2">
              <w:rPr>
                <w:rFonts w:eastAsia="Arial" w:cs="Arial"/>
                <w:color w:val="auto"/>
                <w:spacing w:val="1"/>
                <w:szCs w:val="20"/>
              </w:rPr>
              <w:t>ar</w:t>
            </w:r>
            <w:r w:rsidRPr="00FD39D2">
              <w:rPr>
                <w:rFonts w:eastAsia="Arial" w:cs="Arial"/>
                <w:color w:val="auto"/>
                <w:szCs w:val="20"/>
              </w:rPr>
              <w:t>ch</w:t>
            </w:r>
            <w:r w:rsidRPr="00FD39D2">
              <w:rPr>
                <w:rFonts w:eastAsia="Arial" w:cs="Arial"/>
                <w:color w:val="auto"/>
                <w:spacing w:val="-3"/>
                <w:szCs w:val="20"/>
              </w:rPr>
              <w:t xml:space="preserve"> </w:t>
            </w:r>
            <w:r w:rsidRPr="00FD39D2">
              <w:rPr>
                <w:rFonts w:eastAsia="Arial" w:cs="Arial"/>
                <w:color w:val="auto"/>
                <w:spacing w:val="1"/>
                <w:szCs w:val="20"/>
              </w:rPr>
              <w:t>201</w:t>
            </w:r>
            <w:r w:rsidRPr="00FD39D2">
              <w:rPr>
                <w:rFonts w:eastAsia="Arial" w:cs="Arial"/>
                <w:color w:val="auto"/>
                <w:szCs w:val="20"/>
              </w:rPr>
              <w:t>7</w:t>
            </w:r>
          </w:p>
        </w:tc>
        <w:tc>
          <w:tcPr>
            <w:tcW w:w="276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103" w:right="-20"/>
              <w:jc w:val="both"/>
              <w:rPr>
                <w:rFonts w:eastAsia="Arial" w:cs="Arial"/>
                <w:color w:val="auto"/>
                <w:szCs w:val="20"/>
              </w:rPr>
            </w:pPr>
            <w:r w:rsidRPr="00FD39D2">
              <w:rPr>
                <w:rFonts w:eastAsia="Arial" w:cs="Arial"/>
                <w:color w:val="auto"/>
                <w:spacing w:val="2"/>
                <w:szCs w:val="20"/>
              </w:rPr>
              <w:t>F</w:t>
            </w:r>
            <w:r w:rsidRPr="00FD39D2">
              <w:rPr>
                <w:rFonts w:eastAsia="Arial" w:cs="Arial"/>
                <w:color w:val="auto"/>
                <w:spacing w:val="1"/>
                <w:szCs w:val="20"/>
              </w:rPr>
              <w:t>o</w:t>
            </w:r>
            <w:r w:rsidRPr="00FD39D2">
              <w:rPr>
                <w:rFonts w:eastAsia="Arial" w:cs="Arial"/>
                <w:color w:val="auto"/>
                <w:szCs w:val="20"/>
              </w:rPr>
              <w:t>c</w:t>
            </w:r>
            <w:r w:rsidRPr="00FD39D2">
              <w:rPr>
                <w:rFonts w:eastAsia="Arial" w:cs="Arial"/>
                <w:color w:val="auto"/>
                <w:spacing w:val="1"/>
                <w:szCs w:val="20"/>
              </w:rPr>
              <w:t>u</w:t>
            </w:r>
            <w:r w:rsidRPr="00FD39D2">
              <w:rPr>
                <w:rFonts w:eastAsia="Arial" w:cs="Arial"/>
                <w:color w:val="auto"/>
                <w:szCs w:val="20"/>
              </w:rPr>
              <w:t xml:space="preserve">s </w:t>
            </w:r>
            <w:r w:rsidRPr="00FD39D2">
              <w:rPr>
                <w:rFonts w:eastAsia="Arial" w:cs="Arial"/>
                <w:color w:val="auto"/>
                <w:spacing w:val="1"/>
                <w:szCs w:val="20"/>
              </w:rPr>
              <w:t>g</w:t>
            </w:r>
            <w:r w:rsidRPr="00FD39D2">
              <w:rPr>
                <w:rFonts w:eastAsia="Arial" w:cs="Arial"/>
                <w:color w:val="auto"/>
                <w:spacing w:val="-3"/>
                <w:szCs w:val="20"/>
              </w:rPr>
              <w:t>r</w:t>
            </w:r>
            <w:r w:rsidRPr="00FD39D2">
              <w:rPr>
                <w:rFonts w:eastAsia="Arial" w:cs="Arial"/>
                <w:color w:val="auto"/>
                <w:spacing w:val="1"/>
                <w:szCs w:val="20"/>
              </w:rPr>
              <w:t>ou</w:t>
            </w:r>
            <w:r w:rsidRPr="00FD39D2">
              <w:rPr>
                <w:rFonts w:eastAsia="Arial" w:cs="Arial"/>
                <w:color w:val="auto"/>
                <w:szCs w:val="20"/>
              </w:rPr>
              <w:t>p</w:t>
            </w:r>
            <w:r w:rsidRPr="00FD39D2">
              <w:rPr>
                <w:rFonts w:eastAsia="Arial" w:cs="Arial"/>
                <w:color w:val="auto"/>
                <w:spacing w:val="1"/>
                <w:szCs w:val="20"/>
              </w:rPr>
              <w:t xml:space="preserve"> </w:t>
            </w:r>
            <w:r w:rsidRPr="00FD39D2">
              <w:rPr>
                <w:rFonts w:eastAsia="Arial" w:cs="Arial"/>
                <w:color w:val="auto"/>
                <w:spacing w:val="-3"/>
                <w:szCs w:val="20"/>
              </w:rPr>
              <w:t>d</w:t>
            </w:r>
            <w:r w:rsidRPr="00FD39D2">
              <w:rPr>
                <w:rFonts w:eastAsia="Arial" w:cs="Arial"/>
                <w:color w:val="auto"/>
                <w:spacing w:val="3"/>
                <w:szCs w:val="20"/>
              </w:rPr>
              <w:t>i</w:t>
            </w:r>
            <w:r w:rsidRPr="00FD39D2">
              <w:rPr>
                <w:rFonts w:eastAsia="Arial" w:cs="Arial"/>
                <w:color w:val="auto"/>
                <w:szCs w:val="20"/>
              </w:rPr>
              <w:t>sc</w:t>
            </w:r>
            <w:r w:rsidRPr="00FD39D2">
              <w:rPr>
                <w:rFonts w:eastAsia="Arial" w:cs="Arial"/>
                <w:color w:val="auto"/>
                <w:spacing w:val="1"/>
                <w:szCs w:val="20"/>
              </w:rPr>
              <w:t>u</w:t>
            </w:r>
            <w:r w:rsidRPr="00FD39D2">
              <w:rPr>
                <w:rFonts w:eastAsia="Arial" w:cs="Arial"/>
                <w:color w:val="auto"/>
                <w:szCs w:val="20"/>
              </w:rPr>
              <w:t>s</w:t>
            </w:r>
            <w:r w:rsidRPr="00FD39D2">
              <w:rPr>
                <w:rFonts w:eastAsia="Arial" w:cs="Arial"/>
                <w:color w:val="auto"/>
                <w:spacing w:val="-4"/>
                <w:szCs w:val="20"/>
              </w:rPr>
              <w:t>s</w:t>
            </w:r>
            <w:r w:rsidRPr="00FD39D2">
              <w:rPr>
                <w:rFonts w:eastAsia="Arial" w:cs="Arial"/>
                <w:color w:val="auto"/>
                <w:szCs w:val="20"/>
              </w:rPr>
              <w:t>io</w:t>
            </w:r>
            <w:r w:rsidRPr="00FD39D2">
              <w:rPr>
                <w:rFonts w:eastAsia="Arial" w:cs="Arial"/>
                <w:color w:val="auto"/>
                <w:spacing w:val="1"/>
                <w:szCs w:val="20"/>
              </w:rPr>
              <w:t>n</w:t>
            </w:r>
            <w:r w:rsidRPr="00FD39D2">
              <w:rPr>
                <w:rFonts w:eastAsia="Arial" w:cs="Arial"/>
                <w:color w:val="auto"/>
                <w:szCs w:val="20"/>
              </w:rPr>
              <w:t>s</w:t>
            </w:r>
          </w:p>
        </w:tc>
        <w:tc>
          <w:tcPr>
            <w:tcW w:w="897"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after="120"/>
              <w:jc w:val="both"/>
              <w:rPr>
                <w:rFonts w:eastAsia="Times New Roman" w:cs="Arial"/>
                <w:color w:val="auto"/>
                <w:szCs w:val="20"/>
              </w:rPr>
            </w:pPr>
          </w:p>
        </w:tc>
        <w:tc>
          <w:tcPr>
            <w:tcW w:w="1188"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440" w:right="424"/>
              <w:jc w:val="center"/>
              <w:rPr>
                <w:rFonts w:eastAsia="Arial" w:cs="Arial"/>
                <w:color w:val="auto"/>
                <w:szCs w:val="20"/>
              </w:rPr>
            </w:pPr>
            <w:r w:rsidRPr="00FD39D2">
              <w:rPr>
                <w:rFonts w:eastAsia="Arial" w:cs="Arial"/>
                <w:color w:val="auto"/>
                <w:spacing w:val="1"/>
                <w:szCs w:val="20"/>
              </w:rPr>
              <w:t>31</w:t>
            </w:r>
          </w:p>
        </w:tc>
        <w:tc>
          <w:tcPr>
            <w:tcW w:w="114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501" w:right="481"/>
              <w:jc w:val="center"/>
              <w:rPr>
                <w:rFonts w:eastAsia="Arial" w:cs="Arial"/>
                <w:color w:val="auto"/>
                <w:szCs w:val="20"/>
              </w:rPr>
            </w:pPr>
            <w:r w:rsidRPr="00FD39D2">
              <w:rPr>
                <w:rFonts w:eastAsia="Arial" w:cs="Arial"/>
                <w:color w:val="auto"/>
                <w:szCs w:val="20"/>
              </w:rPr>
              <w:t>-</w:t>
            </w:r>
          </w:p>
        </w:tc>
        <w:tc>
          <w:tcPr>
            <w:tcW w:w="110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397" w:right="381"/>
              <w:jc w:val="center"/>
              <w:rPr>
                <w:rFonts w:eastAsia="Arial" w:cs="Arial"/>
                <w:color w:val="auto"/>
                <w:szCs w:val="20"/>
              </w:rPr>
            </w:pPr>
            <w:r w:rsidRPr="00FD39D2">
              <w:rPr>
                <w:rFonts w:eastAsia="Arial" w:cs="Arial"/>
                <w:color w:val="auto"/>
                <w:spacing w:val="1"/>
                <w:szCs w:val="20"/>
              </w:rPr>
              <w:t>31</w:t>
            </w:r>
          </w:p>
        </w:tc>
      </w:tr>
      <w:tr w:rsidR="00FD39D2" w:rsidRPr="00FD39D2" w:rsidTr="00487488">
        <w:trPr>
          <w:trHeight w:hRule="exact" w:val="276"/>
        </w:trPr>
        <w:tc>
          <w:tcPr>
            <w:tcW w:w="190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103" w:right="-20"/>
              <w:jc w:val="both"/>
              <w:rPr>
                <w:rFonts w:eastAsia="Arial" w:cs="Arial"/>
                <w:color w:val="auto"/>
                <w:szCs w:val="20"/>
              </w:rPr>
            </w:pPr>
            <w:r w:rsidRPr="00FD39D2">
              <w:rPr>
                <w:rFonts w:eastAsia="Arial" w:cs="Arial"/>
                <w:color w:val="auto"/>
                <w:spacing w:val="1"/>
                <w:szCs w:val="20"/>
              </w:rPr>
              <w:t>3</w:t>
            </w:r>
            <w:r w:rsidRPr="00FD39D2">
              <w:rPr>
                <w:rFonts w:eastAsia="Arial" w:cs="Arial"/>
                <w:color w:val="auto"/>
                <w:position w:val="10"/>
                <w:szCs w:val="20"/>
              </w:rPr>
              <w:t>rd</w:t>
            </w:r>
            <w:r w:rsidRPr="00FD39D2">
              <w:rPr>
                <w:rFonts w:eastAsia="Arial" w:cs="Arial"/>
                <w:color w:val="auto"/>
                <w:spacing w:val="19"/>
                <w:position w:val="10"/>
                <w:szCs w:val="20"/>
              </w:rPr>
              <w:t xml:space="preserve"> </w:t>
            </w:r>
            <w:r w:rsidRPr="00FD39D2">
              <w:rPr>
                <w:rFonts w:eastAsia="Arial" w:cs="Arial"/>
                <w:color w:val="auto"/>
                <w:spacing w:val="-3"/>
                <w:szCs w:val="20"/>
              </w:rPr>
              <w:t>M</w:t>
            </w:r>
            <w:r w:rsidRPr="00FD39D2">
              <w:rPr>
                <w:rFonts w:eastAsia="Arial" w:cs="Arial"/>
                <w:color w:val="auto"/>
                <w:spacing w:val="1"/>
                <w:szCs w:val="20"/>
              </w:rPr>
              <w:t>ar</w:t>
            </w:r>
            <w:r w:rsidRPr="00FD39D2">
              <w:rPr>
                <w:rFonts w:eastAsia="Arial" w:cs="Arial"/>
                <w:color w:val="auto"/>
                <w:szCs w:val="20"/>
              </w:rPr>
              <w:t>ch</w:t>
            </w:r>
            <w:r w:rsidRPr="00FD39D2">
              <w:rPr>
                <w:rFonts w:eastAsia="Arial" w:cs="Arial"/>
                <w:color w:val="auto"/>
                <w:spacing w:val="1"/>
                <w:szCs w:val="20"/>
              </w:rPr>
              <w:t xml:space="preserve"> 201</w:t>
            </w:r>
            <w:r w:rsidRPr="00FD39D2">
              <w:rPr>
                <w:rFonts w:eastAsia="Arial" w:cs="Arial"/>
                <w:color w:val="auto"/>
                <w:szCs w:val="20"/>
              </w:rPr>
              <w:t>7</w:t>
            </w:r>
          </w:p>
        </w:tc>
        <w:tc>
          <w:tcPr>
            <w:tcW w:w="276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103" w:right="-20"/>
              <w:jc w:val="both"/>
              <w:rPr>
                <w:rFonts w:eastAsia="Arial" w:cs="Arial"/>
                <w:color w:val="auto"/>
                <w:szCs w:val="20"/>
              </w:rPr>
            </w:pPr>
            <w:r w:rsidRPr="00FD39D2">
              <w:rPr>
                <w:rFonts w:eastAsia="Arial" w:cs="Arial"/>
                <w:color w:val="auto"/>
                <w:szCs w:val="20"/>
              </w:rPr>
              <w:t>I</w:t>
            </w:r>
            <w:r w:rsidRPr="00FD39D2">
              <w:rPr>
                <w:rFonts w:eastAsia="Arial" w:cs="Arial"/>
                <w:color w:val="auto"/>
                <w:spacing w:val="1"/>
                <w:szCs w:val="20"/>
              </w:rPr>
              <w:t>nd</w:t>
            </w:r>
            <w:r w:rsidRPr="00FD39D2">
              <w:rPr>
                <w:rFonts w:eastAsia="Arial" w:cs="Arial"/>
                <w:color w:val="auto"/>
                <w:spacing w:val="3"/>
                <w:szCs w:val="20"/>
              </w:rPr>
              <w:t>i</w:t>
            </w:r>
            <w:r w:rsidRPr="00FD39D2">
              <w:rPr>
                <w:rFonts w:eastAsia="Arial" w:cs="Arial"/>
                <w:color w:val="auto"/>
                <w:spacing w:val="-4"/>
                <w:szCs w:val="20"/>
              </w:rPr>
              <w:t>v</w:t>
            </w:r>
            <w:r w:rsidRPr="00FD39D2">
              <w:rPr>
                <w:rFonts w:eastAsia="Arial" w:cs="Arial"/>
                <w:color w:val="auto"/>
                <w:spacing w:val="3"/>
                <w:szCs w:val="20"/>
              </w:rPr>
              <w:t>i</w:t>
            </w:r>
            <w:r w:rsidRPr="00FD39D2">
              <w:rPr>
                <w:rFonts w:eastAsia="Arial" w:cs="Arial"/>
                <w:color w:val="auto"/>
                <w:spacing w:val="-3"/>
                <w:szCs w:val="20"/>
              </w:rPr>
              <w:t>d</w:t>
            </w:r>
            <w:r w:rsidRPr="00FD39D2">
              <w:rPr>
                <w:rFonts w:eastAsia="Arial" w:cs="Arial"/>
                <w:color w:val="auto"/>
                <w:spacing w:val="1"/>
                <w:szCs w:val="20"/>
              </w:rPr>
              <w:t>u</w:t>
            </w:r>
            <w:r w:rsidRPr="00FD39D2">
              <w:rPr>
                <w:rFonts w:eastAsia="Arial" w:cs="Arial"/>
                <w:color w:val="auto"/>
                <w:spacing w:val="-3"/>
                <w:szCs w:val="20"/>
              </w:rPr>
              <w:t>a</w:t>
            </w:r>
            <w:r w:rsidRPr="00FD39D2">
              <w:rPr>
                <w:rFonts w:eastAsia="Arial" w:cs="Arial"/>
                <w:color w:val="auto"/>
                <w:szCs w:val="20"/>
              </w:rPr>
              <w:t>l</w:t>
            </w:r>
            <w:r w:rsidRPr="00FD39D2">
              <w:rPr>
                <w:rFonts w:eastAsia="Arial" w:cs="Arial"/>
                <w:color w:val="auto"/>
                <w:spacing w:val="3"/>
                <w:szCs w:val="20"/>
              </w:rPr>
              <w:t xml:space="preserve"> </w:t>
            </w:r>
            <w:r w:rsidRPr="00FD39D2">
              <w:rPr>
                <w:rFonts w:eastAsia="Arial" w:cs="Arial"/>
                <w:color w:val="auto"/>
                <w:spacing w:val="1"/>
                <w:szCs w:val="20"/>
              </w:rPr>
              <w:t>In</w:t>
            </w:r>
            <w:r w:rsidRPr="00FD39D2">
              <w:rPr>
                <w:rFonts w:eastAsia="Arial" w:cs="Arial"/>
                <w:color w:val="auto"/>
                <w:szCs w:val="20"/>
              </w:rPr>
              <w:t>t</w:t>
            </w:r>
            <w:r w:rsidRPr="00FD39D2">
              <w:rPr>
                <w:rFonts w:eastAsia="Arial" w:cs="Arial"/>
                <w:color w:val="auto"/>
                <w:spacing w:val="-3"/>
                <w:szCs w:val="20"/>
              </w:rPr>
              <w:t>e</w:t>
            </w:r>
            <w:r w:rsidRPr="00FD39D2">
              <w:rPr>
                <w:rFonts w:eastAsia="Arial" w:cs="Arial"/>
                <w:color w:val="auto"/>
                <w:spacing w:val="1"/>
                <w:szCs w:val="20"/>
              </w:rPr>
              <w:t>r</w:t>
            </w:r>
            <w:r w:rsidRPr="00FD39D2">
              <w:rPr>
                <w:rFonts w:eastAsia="Arial" w:cs="Arial"/>
                <w:color w:val="auto"/>
                <w:spacing w:val="-4"/>
                <w:szCs w:val="20"/>
              </w:rPr>
              <w:t>v</w:t>
            </w:r>
            <w:r w:rsidRPr="00FD39D2">
              <w:rPr>
                <w:rFonts w:eastAsia="Arial" w:cs="Arial"/>
                <w:color w:val="auto"/>
                <w:spacing w:val="3"/>
                <w:szCs w:val="20"/>
              </w:rPr>
              <w:t>i</w:t>
            </w:r>
            <w:r w:rsidRPr="00FD39D2">
              <w:rPr>
                <w:rFonts w:eastAsia="Arial" w:cs="Arial"/>
                <w:color w:val="auto"/>
                <w:spacing w:val="1"/>
                <w:szCs w:val="20"/>
              </w:rPr>
              <w:t>e</w:t>
            </w:r>
            <w:r w:rsidRPr="00FD39D2">
              <w:rPr>
                <w:rFonts w:eastAsia="Arial" w:cs="Arial"/>
                <w:color w:val="auto"/>
                <w:szCs w:val="20"/>
              </w:rPr>
              <w:t>w</w:t>
            </w:r>
          </w:p>
        </w:tc>
        <w:tc>
          <w:tcPr>
            <w:tcW w:w="897"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after="120"/>
              <w:jc w:val="both"/>
              <w:rPr>
                <w:rFonts w:eastAsia="Times New Roman" w:cs="Arial"/>
                <w:color w:val="auto"/>
                <w:szCs w:val="20"/>
              </w:rPr>
            </w:pPr>
          </w:p>
        </w:tc>
        <w:tc>
          <w:tcPr>
            <w:tcW w:w="1188"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496" w:right="481"/>
              <w:jc w:val="center"/>
              <w:rPr>
                <w:rFonts w:eastAsia="Arial" w:cs="Arial"/>
                <w:color w:val="auto"/>
                <w:szCs w:val="20"/>
              </w:rPr>
            </w:pPr>
            <w:r w:rsidRPr="00FD39D2">
              <w:rPr>
                <w:rFonts w:eastAsia="Arial" w:cs="Arial"/>
                <w:color w:val="auto"/>
                <w:szCs w:val="20"/>
              </w:rPr>
              <w:t>8</w:t>
            </w:r>
          </w:p>
        </w:tc>
        <w:tc>
          <w:tcPr>
            <w:tcW w:w="114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477" w:right="461"/>
              <w:jc w:val="center"/>
              <w:rPr>
                <w:rFonts w:eastAsia="Arial" w:cs="Arial"/>
                <w:color w:val="auto"/>
                <w:szCs w:val="20"/>
              </w:rPr>
            </w:pPr>
            <w:r w:rsidRPr="00FD39D2">
              <w:rPr>
                <w:rFonts w:eastAsia="Arial" w:cs="Arial"/>
                <w:color w:val="auto"/>
                <w:szCs w:val="20"/>
              </w:rPr>
              <w:t>1</w:t>
            </w:r>
          </w:p>
        </w:tc>
        <w:tc>
          <w:tcPr>
            <w:tcW w:w="110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453" w:right="437"/>
              <w:jc w:val="center"/>
              <w:rPr>
                <w:rFonts w:eastAsia="Arial" w:cs="Arial"/>
                <w:color w:val="auto"/>
                <w:szCs w:val="20"/>
              </w:rPr>
            </w:pPr>
            <w:r w:rsidRPr="00FD39D2">
              <w:rPr>
                <w:rFonts w:eastAsia="Arial" w:cs="Arial"/>
                <w:color w:val="auto"/>
                <w:szCs w:val="20"/>
              </w:rPr>
              <w:t>9</w:t>
            </w:r>
          </w:p>
        </w:tc>
      </w:tr>
      <w:tr w:rsidR="00FD39D2" w:rsidRPr="00FD39D2" w:rsidTr="00487488">
        <w:trPr>
          <w:trHeight w:hRule="exact" w:val="276"/>
        </w:trPr>
        <w:tc>
          <w:tcPr>
            <w:tcW w:w="190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103" w:right="-20"/>
              <w:jc w:val="both"/>
              <w:rPr>
                <w:rFonts w:eastAsia="Arial" w:cs="Arial"/>
                <w:color w:val="auto"/>
                <w:szCs w:val="20"/>
              </w:rPr>
            </w:pPr>
            <w:r w:rsidRPr="00FD39D2">
              <w:rPr>
                <w:rFonts w:eastAsia="Arial" w:cs="Arial"/>
                <w:color w:val="auto"/>
                <w:spacing w:val="1"/>
                <w:szCs w:val="20"/>
              </w:rPr>
              <w:t>11</w:t>
            </w:r>
            <w:r w:rsidRPr="00FD39D2">
              <w:rPr>
                <w:rFonts w:eastAsia="Arial" w:cs="Arial"/>
                <w:color w:val="auto"/>
                <w:spacing w:val="-1"/>
                <w:position w:val="10"/>
                <w:szCs w:val="20"/>
              </w:rPr>
              <w:t>t</w:t>
            </w:r>
            <w:r w:rsidRPr="00FD39D2">
              <w:rPr>
                <w:rFonts w:eastAsia="Arial" w:cs="Arial"/>
                <w:color w:val="auto"/>
                <w:position w:val="10"/>
                <w:szCs w:val="20"/>
              </w:rPr>
              <w:t>h</w:t>
            </w:r>
            <w:r w:rsidRPr="00FD39D2">
              <w:rPr>
                <w:rFonts w:eastAsia="Arial" w:cs="Arial"/>
                <w:color w:val="auto"/>
                <w:spacing w:val="19"/>
                <w:position w:val="10"/>
                <w:szCs w:val="20"/>
              </w:rPr>
              <w:t xml:space="preserve"> </w:t>
            </w:r>
            <w:r w:rsidRPr="00FD39D2">
              <w:rPr>
                <w:rFonts w:eastAsia="Arial" w:cs="Arial"/>
                <w:color w:val="auto"/>
                <w:spacing w:val="-1"/>
                <w:szCs w:val="20"/>
              </w:rPr>
              <w:t>A</w:t>
            </w:r>
            <w:r w:rsidRPr="00FD39D2">
              <w:rPr>
                <w:rFonts w:eastAsia="Arial" w:cs="Arial"/>
                <w:color w:val="auto"/>
                <w:spacing w:val="1"/>
                <w:szCs w:val="20"/>
              </w:rPr>
              <w:t>pr</w:t>
            </w:r>
            <w:r w:rsidRPr="00FD39D2">
              <w:rPr>
                <w:rFonts w:eastAsia="Arial" w:cs="Arial"/>
                <w:color w:val="auto"/>
                <w:szCs w:val="20"/>
              </w:rPr>
              <w:t>il</w:t>
            </w:r>
            <w:r w:rsidRPr="00FD39D2">
              <w:rPr>
                <w:rFonts w:eastAsia="Arial" w:cs="Arial"/>
                <w:color w:val="auto"/>
                <w:spacing w:val="-1"/>
                <w:szCs w:val="20"/>
              </w:rPr>
              <w:t xml:space="preserve"> </w:t>
            </w:r>
            <w:r w:rsidRPr="00FD39D2">
              <w:rPr>
                <w:rFonts w:eastAsia="Arial" w:cs="Arial"/>
                <w:color w:val="auto"/>
                <w:spacing w:val="1"/>
                <w:szCs w:val="20"/>
              </w:rPr>
              <w:t>201</w:t>
            </w:r>
            <w:r w:rsidRPr="00FD39D2">
              <w:rPr>
                <w:rFonts w:eastAsia="Arial" w:cs="Arial"/>
                <w:color w:val="auto"/>
                <w:szCs w:val="20"/>
              </w:rPr>
              <w:t>7</w:t>
            </w:r>
          </w:p>
        </w:tc>
        <w:tc>
          <w:tcPr>
            <w:tcW w:w="276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103" w:right="-20"/>
              <w:jc w:val="both"/>
              <w:rPr>
                <w:rFonts w:eastAsia="Arial" w:cs="Arial"/>
                <w:color w:val="auto"/>
                <w:szCs w:val="20"/>
              </w:rPr>
            </w:pPr>
            <w:r w:rsidRPr="00FD39D2">
              <w:rPr>
                <w:rFonts w:eastAsia="Arial" w:cs="Arial"/>
                <w:color w:val="auto"/>
                <w:szCs w:val="20"/>
              </w:rPr>
              <w:t>N</w:t>
            </w:r>
            <w:r w:rsidRPr="00FD39D2">
              <w:rPr>
                <w:rFonts w:eastAsia="Arial" w:cs="Arial"/>
                <w:color w:val="auto"/>
                <w:spacing w:val="-1"/>
                <w:szCs w:val="20"/>
              </w:rPr>
              <w:t>C</w:t>
            </w:r>
            <w:r w:rsidRPr="00FD39D2">
              <w:rPr>
                <w:rFonts w:eastAsia="Arial" w:cs="Arial"/>
                <w:color w:val="auto"/>
                <w:szCs w:val="20"/>
              </w:rPr>
              <w:t xml:space="preserve">C </w:t>
            </w:r>
            <w:r w:rsidRPr="00FD39D2">
              <w:rPr>
                <w:rFonts w:eastAsia="Arial" w:cs="Arial"/>
                <w:color w:val="auto"/>
                <w:spacing w:val="1"/>
                <w:szCs w:val="20"/>
              </w:rPr>
              <w:t>aud</w:t>
            </w:r>
            <w:r w:rsidRPr="00FD39D2">
              <w:rPr>
                <w:rFonts w:eastAsia="Arial" w:cs="Arial"/>
                <w:color w:val="auto"/>
                <w:spacing w:val="3"/>
                <w:szCs w:val="20"/>
              </w:rPr>
              <w:t>i</w:t>
            </w:r>
            <w:r w:rsidRPr="00FD39D2">
              <w:rPr>
                <w:rFonts w:eastAsia="Arial" w:cs="Arial"/>
                <w:color w:val="auto"/>
                <w:spacing w:val="-4"/>
                <w:szCs w:val="20"/>
              </w:rPr>
              <w:t>t</w:t>
            </w:r>
            <w:r w:rsidRPr="00FD39D2">
              <w:rPr>
                <w:rFonts w:eastAsia="Arial" w:cs="Arial"/>
                <w:color w:val="auto"/>
                <w:spacing w:val="1"/>
                <w:szCs w:val="20"/>
              </w:rPr>
              <w:t>o</w:t>
            </w:r>
            <w:r w:rsidRPr="00FD39D2">
              <w:rPr>
                <w:rFonts w:eastAsia="Arial" w:cs="Arial"/>
                <w:color w:val="auto"/>
                <w:spacing w:val="-3"/>
                <w:szCs w:val="20"/>
              </w:rPr>
              <w:t>r</w:t>
            </w:r>
            <w:r w:rsidRPr="00FD39D2">
              <w:rPr>
                <w:rFonts w:eastAsia="Arial" w:cs="Arial"/>
                <w:color w:val="auto"/>
                <w:spacing w:val="3"/>
                <w:szCs w:val="20"/>
              </w:rPr>
              <w:t>i</w:t>
            </w:r>
            <w:r w:rsidRPr="00FD39D2">
              <w:rPr>
                <w:rFonts w:eastAsia="Arial" w:cs="Arial"/>
                <w:color w:val="auto"/>
                <w:spacing w:val="1"/>
                <w:szCs w:val="20"/>
              </w:rPr>
              <w:t>u</w:t>
            </w:r>
            <w:r w:rsidRPr="00FD39D2">
              <w:rPr>
                <w:rFonts w:eastAsia="Arial" w:cs="Arial"/>
                <w:color w:val="auto"/>
                <w:szCs w:val="20"/>
              </w:rPr>
              <w:t>m</w:t>
            </w:r>
          </w:p>
        </w:tc>
        <w:tc>
          <w:tcPr>
            <w:tcW w:w="897"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after="120"/>
              <w:jc w:val="both"/>
              <w:rPr>
                <w:rFonts w:eastAsia="Times New Roman" w:cs="Arial"/>
                <w:color w:val="auto"/>
                <w:szCs w:val="20"/>
              </w:rPr>
            </w:pPr>
          </w:p>
        </w:tc>
        <w:tc>
          <w:tcPr>
            <w:tcW w:w="1188"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440" w:right="424"/>
              <w:jc w:val="center"/>
              <w:rPr>
                <w:rFonts w:eastAsia="Arial" w:cs="Arial"/>
                <w:color w:val="auto"/>
                <w:szCs w:val="20"/>
              </w:rPr>
            </w:pPr>
            <w:r w:rsidRPr="00FD39D2">
              <w:rPr>
                <w:rFonts w:eastAsia="Arial" w:cs="Arial"/>
                <w:color w:val="auto"/>
                <w:spacing w:val="1"/>
                <w:szCs w:val="20"/>
              </w:rPr>
              <w:t>65</w:t>
            </w:r>
          </w:p>
        </w:tc>
        <w:tc>
          <w:tcPr>
            <w:tcW w:w="114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477" w:right="461"/>
              <w:jc w:val="center"/>
              <w:rPr>
                <w:rFonts w:eastAsia="Arial" w:cs="Arial"/>
                <w:color w:val="auto"/>
                <w:szCs w:val="20"/>
              </w:rPr>
            </w:pPr>
            <w:r w:rsidRPr="00FD39D2">
              <w:rPr>
                <w:rFonts w:eastAsia="Arial" w:cs="Arial"/>
                <w:color w:val="auto"/>
                <w:szCs w:val="20"/>
              </w:rPr>
              <w:t>7</w:t>
            </w:r>
          </w:p>
        </w:tc>
        <w:tc>
          <w:tcPr>
            <w:tcW w:w="1109"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397" w:right="381"/>
              <w:jc w:val="center"/>
              <w:rPr>
                <w:rFonts w:eastAsia="Arial" w:cs="Arial"/>
                <w:color w:val="auto"/>
                <w:szCs w:val="20"/>
              </w:rPr>
            </w:pPr>
            <w:r w:rsidRPr="00FD39D2">
              <w:rPr>
                <w:rFonts w:eastAsia="Arial" w:cs="Arial"/>
                <w:color w:val="auto"/>
                <w:spacing w:val="1"/>
                <w:szCs w:val="20"/>
              </w:rPr>
              <w:t>72</w:t>
            </w:r>
          </w:p>
        </w:tc>
      </w:tr>
      <w:tr w:rsidR="00FD39D2" w:rsidRPr="00FD39D2" w:rsidTr="00487488">
        <w:trPr>
          <w:trHeight w:hRule="exact" w:val="270"/>
        </w:trPr>
        <w:tc>
          <w:tcPr>
            <w:tcW w:w="1909" w:type="dxa"/>
            <w:tcBorders>
              <w:top w:val="single" w:sz="5" w:space="0" w:color="000000"/>
              <w:left w:val="single" w:sz="4" w:space="0" w:color="000000"/>
              <w:bottom w:val="single" w:sz="4" w:space="0" w:color="000000"/>
              <w:right w:val="single" w:sz="4" w:space="0" w:color="000000"/>
            </w:tcBorders>
          </w:tcPr>
          <w:p w:rsidR="00FD39D2" w:rsidRPr="00FD39D2" w:rsidRDefault="00FD39D2" w:rsidP="00FD39D2">
            <w:pPr>
              <w:spacing w:line="217" w:lineRule="exact"/>
              <w:ind w:left="103" w:right="-20"/>
              <w:jc w:val="both"/>
              <w:rPr>
                <w:rFonts w:eastAsia="Arial" w:cs="Arial"/>
                <w:color w:val="auto"/>
                <w:szCs w:val="20"/>
              </w:rPr>
            </w:pPr>
            <w:r w:rsidRPr="00FD39D2">
              <w:rPr>
                <w:rFonts w:eastAsia="Arial" w:cs="Arial"/>
                <w:b/>
                <w:bCs/>
                <w:color w:val="auto"/>
                <w:spacing w:val="2"/>
                <w:szCs w:val="20"/>
              </w:rPr>
              <w:t>To</w:t>
            </w:r>
            <w:r w:rsidRPr="00FD39D2">
              <w:rPr>
                <w:rFonts w:eastAsia="Arial" w:cs="Arial"/>
                <w:b/>
                <w:bCs/>
                <w:color w:val="auto"/>
                <w:spacing w:val="1"/>
                <w:szCs w:val="20"/>
              </w:rPr>
              <w:t>t</w:t>
            </w:r>
            <w:r w:rsidRPr="00FD39D2">
              <w:rPr>
                <w:rFonts w:eastAsia="Arial" w:cs="Arial"/>
                <w:b/>
                <w:bCs/>
                <w:color w:val="auto"/>
                <w:spacing w:val="-3"/>
                <w:szCs w:val="20"/>
              </w:rPr>
              <w:t>a</w:t>
            </w:r>
            <w:r w:rsidRPr="00FD39D2">
              <w:rPr>
                <w:rFonts w:eastAsia="Arial" w:cs="Arial"/>
                <w:b/>
                <w:bCs/>
                <w:color w:val="auto"/>
                <w:szCs w:val="20"/>
              </w:rPr>
              <w:t>l</w:t>
            </w:r>
          </w:p>
        </w:tc>
        <w:tc>
          <w:tcPr>
            <w:tcW w:w="2769" w:type="dxa"/>
            <w:tcBorders>
              <w:top w:val="single" w:sz="5" w:space="0" w:color="000000"/>
              <w:left w:val="single" w:sz="4" w:space="0" w:color="000000"/>
              <w:bottom w:val="single" w:sz="4" w:space="0" w:color="000000"/>
              <w:right w:val="single" w:sz="4" w:space="0" w:color="000000"/>
            </w:tcBorders>
          </w:tcPr>
          <w:p w:rsidR="00FD39D2" w:rsidRPr="00FD39D2" w:rsidRDefault="00FD39D2" w:rsidP="00FD39D2">
            <w:pPr>
              <w:spacing w:after="120"/>
              <w:jc w:val="both"/>
              <w:rPr>
                <w:rFonts w:eastAsia="Times New Roman" w:cs="Arial"/>
                <w:color w:val="auto"/>
                <w:szCs w:val="20"/>
              </w:rPr>
            </w:pPr>
          </w:p>
        </w:tc>
        <w:tc>
          <w:tcPr>
            <w:tcW w:w="897" w:type="dxa"/>
            <w:tcBorders>
              <w:top w:val="single" w:sz="5" w:space="0" w:color="000000"/>
              <w:left w:val="single" w:sz="4" w:space="0" w:color="000000"/>
              <w:bottom w:val="single" w:sz="4" w:space="0" w:color="000000"/>
              <w:right w:val="single" w:sz="4" w:space="0" w:color="000000"/>
            </w:tcBorders>
          </w:tcPr>
          <w:p w:rsidR="00FD39D2" w:rsidRPr="00FD39D2" w:rsidRDefault="00FD39D2" w:rsidP="00FD39D2">
            <w:pPr>
              <w:spacing w:after="120"/>
              <w:jc w:val="both"/>
              <w:rPr>
                <w:rFonts w:eastAsia="Times New Roman" w:cs="Arial"/>
                <w:color w:val="auto"/>
                <w:szCs w:val="20"/>
              </w:rPr>
            </w:pPr>
          </w:p>
        </w:tc>
        <w:tc>
          <w:tcPr>
            <w:tcW w:w="1188" w:type="dxa"/>
            <w:tcBorders>
              <w:top w:val="single" w:sz="5" w:space="0" w:color="000000"/>
              <w:left w:val="single" w:sz="4" w:space="0" w:color="000000"/>
              <w:bottom w:val="single" w:sz="4" w:space="0" w:color="000000"/>
              <w:right w:val="single" w:sz="4" w:space="0" w:color="000000"/>
            </w:tcBorders>
          </w:tcPr>
          <w:p w:rsidR="00FD39D2" w:rsidRPr="00FD39D2" w:rsidRDefault="00FD39D2" w:rsidP="00FD39D2">
            <w:pPr>
              <w:spacing w:line="217" w:lineRule="exact"/>
              <w:ind w:left="388" w:right="364"/>
              <w:jc w:val="center"/>
              <w:rPr>
                <w:rFonts w:eastAsia="Arial" w:cs="Arial"/>
                <w:color w:val="auto"/>
                <w:szCs w:val="20"/>
              </w:rPr>
            </w:pPr>
            <w:r w:rsidRPr="00FD39D2">
              <w:rPr>
                <w:rFonts w:eastAsia="Arial" w:cs="Arial"/>
                <w:b/>
                <w:bCs/>
                <w:color w:val="auto"/>
                <w:spacing w:val="1"/>
                <w:szCs w:val="20"/>
              </w:rPr>
              <w:t>104</w:t>
            </w:r>
          </w:p>
        </w:tc>
        <w:tc>
          <w:tcPr>
            <w:tcW w:w="1149" w:type="dxa"/>
            <w:tcBorders>
              <w:top w:val="single" w:sz="5" w:space="0" w:color="000000"/>
              <w:left w:val="single" w:sz="4" w:space="0" w:color="000000"/>
              <w:bottom w:val="single" w:sz="4" w:space="0" w:color="000000"/>
              <w:right w:val="single" w:sz="4" w:space="0" w:color="000000"/>
            </w:tcBorders>
          </w:tcPr>
          <w:p w:rsidR="00FD39D2" w:rsidRPr="00FD39D2" w:rsidRDefault="00FD39D2" w:rsidP="00FD39D2">
            <w:pPr>
              <w:spacing w:line="217" w:lineRule="exact"/>
              <w:ind w:left="477" w:right="461"/>
              <w:jc w:val="center"/>
              <w:rPr>
                <w:rFonts w:eastAsia="Arial" w:cs="Arial"/>
                <w:color w:val="auto"/>
                <w:szCs w:val="20"/>
              </w:rPr>
            </w:pPr>
            <w:r w:rsidRPr="00FD39D2">
              <w:rPr>
                <w:rFonts w:eastAsia="Arial" w:cs="Arial"/>
                <w:b/>
                <w:bCs/>
                <w:color w:val="auto"/>
                <w:szCs w:val="20"/>
              </w:rPr>
              <w:t>8</w:t>
            </w:r>
          </w:p>
        </w:tc>
        <w:tc>
          <w:tcPr>
            <w:tcW w:w="1109" w:type="dxa"/>
            <w:tcBorders>
              <w:top w:val="single" w:sz="5" w:space="0" w:color="000000"/>
              <w:left w:val="single" w:sz="4" w:space="0" w:color="000000"/>
              <w:bottom w:val="single" w:sz="4" w:space="0" w:color="000000"/>
              <w:right w:val="single" w:sz="4" w:space="0" w:color="000000"/>
            </w:tcBorders>
          </w:tcPr>
          <w:p w:rsidR="00FD39D2" w:rsidRPr="00FD39D2" w:rsidRDefault="00FD39D2" w:rsidP="00FD39D2">
            <w:pPr>
              <w:spacing w:line="217" w:lineRule="exact"/>
              <w:ind w:left="344" w:right="329"/>
              <w:jc w:val="center"/>
              <w:rPr>
                <w:rFonts w:eastAsia="Arial" w:cs="Arial"/>
                <w:color w:val="auto"/>
                <w:szCs w:val="20"/>
              </w:rPr>
            </w:pPr>
            <w:r w:rsidRPr="00FD39D2">
              <w:rPr>
                <w:rFonts w:eastAsia="Arial" w:cs="Arial"/>
                <w:b/>
                <w:bCs/>
                <w:color w:val="auto"/>
                <w:spacing w:val="1"/>
                <w:szCs w:val="20"/>
              </w:rPr>
              <w:t>112</w:t>
            </w:r>
          </w:p>
        </w:tc>
      </w:tr>
    </w:tbl>
    <w:p w:rsidR="00FD39D2" w:rsidRPr="00FD39D2" w:rsidRDefault="00FD39D2" w:rsidP="00FD39D2">
      <w:pPr>
        <w:jc w:val="both"/>
        <w:rPr>
          <w:rFonts w:eastAsia="Times New Roman" w:cs="Arial"/>
          <w:color w:val="auto"/>
          <w:sz w:val="22"/>
          <w:szCs w:val="22"/>
        </w:rPr>
      </w:pPr>
    </w:p>
    <w:p w:rsidR="00FD39D2" w:rsidRPr="00FD39D2" w:rsidRDefault="00FD39D2" w:rsidP="00FD39D2">
      <w:pPr>
        <w:spacing w:before="34"/>
        <w:ind w:left="3090" w:right="-20"/>
        <w:jc w:val="both"/>
        <w:rPr>
          <w:rFonts w:eastAsia="Arial" w:cs="Arial"/>
          <w:color w:val="auto"/>
          <w:sz w:val="22"/>
          <w:szCs w:val="22"/>
        </w:rPr>
      </w:pPr>
      <w:r w:rsidRPr="00FD39D2">
        <w:rPr>
          <w:rFonts w:eastAsia="Arial" w:cs="Arial"/>
          <w:b/>
          <w:bCs/>
          <w:color w:val="auto"/>
          <w:spacing w:val="2"/>
          <w:sz w:val="22"/>
          <w:szCs w:val="22"/>
        </w:rPr>
        <w:t>T</w:t>
      </w:r>
      <w:r w:rsidRPr="00FD39D2">
        <w:rPr>
          <w:rFonts w:eastAsia="Arial" w:cs="Arial"/>
          <w:b/>
          <w:bCs/>
          <w:color w:val="auto"/>
          <w:spacing w:val="1"/>
          <w:sz w:val="22"/>
          <w:szCs w:val="22"/>
        </w:rPr>
        <w:t>a</w:t>
      </w:r>
      <w:r w:rsidRPr="00FD39D2">
        <w:rPr>
          <w:rFonts w:eastAsia="Arial" w:cs="Arial"/>
          <w:b/>
          <w:bCs/>
          <w:color w:val="auto"/>
          <w:spacing w:val="2"/>
          <w:sz w:val="22"/>
          <w:szCs w:val="22"/>
        </w:rPr>
        <w:t>b</w:t>
      </w:r>
      <w:r w:rsidRPr="00FD39D2">
        <w:rPr>
          <w:rFonts w:eastAsia="Arial" w:cs="Arial"/>
          <w:b/>
          <w:bCs/>
          <w:color w:val="auto"/>
          <w:sz w:val="22"/>
          <w:szCs w:val="22"/>
        </w:rPr>
        <w:t>le</w:t>
      </w:r>
      <w:r w:rsidRPr="00FD39D2">
        <w:rPr>
          <w:rFonts w:eastAsia="Arial" w:cs="Arial"/>
          <w:b/>
          <w:bCs/>
          <w:color w:val="auto"/>
          <w:spacing w:val="-3"/>
          <w:sz w:val="22"/>
          <w:szCs w:val="22"/>
        </w:rPr>
        <w:t xml:space="preserve"> </w:t>
      </w:r>
      <w:r w:rsidRPr="00FD39D2">
        <w:rPr>
          <w:rFonts w:eastAsia="Arial" w:cs="Arial"/>
          <w:b/>
          <w:bCs/>
          <w:color w:val="auto"/>
          <w:spacing w:val="1"/>
          <w:sz w:val="22"/>
          <w:szCs w:val="22"/>
        </w:rPr>
        <w:t xml:space="preserve">12.6.2: </w:t>
      </w:r>
      <w:r w:rsidRPr="00FD39D2">
        <w:rPr>
          <w:rFonts w:eastAsia="Arial" w:cs="Arial"/>
          <w:b/>
          <w:bCs/>
          <w:color w:val="auto"/>
          <w:spacing w:val="-1"/>
          <w:sz w:val="22"/>
          <w:szCs w:val="22"/>
        </w:rPr>
        <w:t>S</w:t>
      </w:r>
      <w:r w:rsidRPr="00FD39D2">
        <w:rPr>
          <w:rFonts w:eastAsia="Arial" w:cs="Arial"/>
          <w:b/>
          <w:bCs/>
          <w:color w:val="auto"/>
          <w:spacing w:val="-2"/>
          <w:sz w:val="22"/>
          <w:szCs w:val="22"/>
        </w:rPr>
        <w:t>umm</w:t>
      </w:r>
      <w:r w:rsidRPr="00FD39D2">
        <w:rPr>
          <w:rFonts w:eastAsia="Arial" w:cs="Arial"/>
          <w:b/>
          <w:bCs/>
          <w:color w:val="auto"/>
          <w:spacing w:val="1"/>
          <w:sz w:val="22"/>
          <w:szCs w:val="22"/>
        </w:rPr>
        <w:t>a</w:t>
      </w:r>
      <w:r w:rsidRPr="00FD39D2">
        <w:rPr>
          <w:rFonts w:eastAsia="Arial" w:cs="Arial"/>
          <w:b/>
          <w:bCs/>
          <w:color w:val="auto"/>
          <w:spacing w:val="2"/>
          <w:sz w:val="22"/>
          <w:szCs w:val="22"/>
        </w:rPr>
        <w:t>r</w:t>
      </w:r>
      <w:r w:rsidRPr="00FD39D2">
        <w:rPr>
          <w:rFonts w:eastAsia="Arial" w:cs="Arial"/>
          <w:b/>
          <w:bCs/>
          <w:color w:val="auto"/>
          <w:sz w:val="22"/>
          <w:szCs w:val="22"/>
        </w:rPr>
        <w:t>y</w:t>
      </w:r>
      <w:r w:rsidRPr="00FD39D2">
        <w:rPr>
          <w:rFonts w:eastAsia="Arial" w:cs="Arial"/>
          <w:b/>
          <w:bCs/>
          <w:color w:val="auto"/>
          <w:spacing w:val="-3"/>
          <w:sz w:val="22"/>
          <w:szCs w:val="22"/>
        </w:rPr>
        <w:t xml:space="preserve"> </w:t>
      </w:r>
      <w:r w:rsidRPr="00FD39D2">
        <w:rPr>
          <w:rFonts w:eastAsia="Arial" w:cs="Arial"/>
          <w:b/>
          <w:bCs/>
          <w:color w:val="auto"/>
          <w:spacing w:val="2"/>
          <w:sz w:val="22"/>
          <w:szCs w:val="22"/>
        </w:rPr>
        <w:t>o</w:t>
      </w:r>
      <w:r w:rsidRPr="00FD39D2">
        <w:rPr>
          <w:rFonts w:eastAsia="Arial" w:cs="Arial"/>
          <w:b/>
          <w:bCs/>
          <w:color w:val="auto"/>
          <w:sz w:val="22"/>
          <w:szCs w:val="22"/>
        </w:rPr>
        <w:t>f</w:t>
      </w:r>
      <w:r w:rsidRPr="00FD39D2">
        <w:rPr>
          <w:rFonts w:eastAsia="Arial" w:cs="Arial"/>
          <w:b/>
          <w:bCs/>
          <w:color w:val="auto"/>
          <w:spacing w:val="1"/>
          <w:sz w:val="22"/>
          <w:szCs w:val="22"/>
        </w:rPr>
        <w:t xml:space="preserve"> </w:t>
      </w:r>
      <w:r w:rsidRPr="00FD39D2">
        <w:rPr>
          <w:rFonts w:eastAsia="Arial" w:cs="Arial"/>
          <w:b/>
          <w:bCs/>
          <w:color w:val="auto"/>
          <w:sz w:val="22"/>
          <w:szCs w:val="22"/>
        </w:rPr>
        <w:t>C</w:t>
      </w:r>
      <w:r w:rsidRPr="00FD39D2">
        <w:rPr>
          <w:rFonts w:eastAsia="Arial" w:cs="Arial"/>
          <w:b/>
          <w:bCs/>
          <w:color w:val="auto"/>
          <w:spacing w:val="2"/>
          <w:sz w:val="22"/>
          <w:szCs w:val="22"/>
        </w:rPr>
        <w:t>o</w:t>
      </w:r>
      <w:r w:rsidRPr="00FD39D2">
        <w:rPr>
          <w:rFonts w:eastAsia="Arial" w:cs="Arial"/>
          <w:b/>
          <w:bCs/>
          <w:color w:val="auto"/>
          <w:spacing w:val="-2"/>
          <w:sz w:val="22"/>
          <w:szCs w:val="22"/>
        </w:rPr>
        <w:t>n</w:t>
      </w:r>
      <w:r w:rsidRPr="00FD39D2">
        <w:rPr>
          <w:rFonts w:eastAsia="Arial" w:cs="Arial"/>
          <w:b/>
          <w:bCs/>
          <w:color w:val="auto"/>
          <w:spacing w:val="1"/>
          <w:sz w:val="22"/>
          <w:szCs w:val="22"/>
        </w:rPr>
        <w:t>s</w:t>
      </w:r>
      <w:r w:rsidRPr="00FD39D2">
        <w:rPr>
          <w:rFonts w:eastAsia="Arial" w:cs="Arial"/>
          <w:b/>
          <w:bCs/>
          <w:color w:val="auto"/>
          <w:spacing w:val="-2"/>
          <w:sz w:val="22"/>
          <w:szCs w:val="22"/>
        </w:rPr>
        <w:t>u</w:t>
      </w:r>
      <w:r w:rsidRPr="00FD39D2">
        <w:rPr>
          <w:rFonts w:eastAsia="Arial" w:cs="Arial"/>
          <w:b/>
          <w:bCs/>
          <w:color w:val="auto"/>
          <w:sz w:val="22"/>
          <w:szCs w:val="22"/>
        </w:rPr>
        <w:t>l</w:t>
      </w:r>
      <w:r w:rsidRPr="00FD39D2">
        <w:rPr>
          <w:rFonts w:eastAsia="Arial" w:cs="Arial"/>
          <w:b/>
          <w:bCs/>
          <w:color w:val="auto"/>
          <w:spacing w:val="2"/>
          <w:sz w:val="22"/>
          <w:szCs w:val="22"/>
        </w:rPr>
        <w:t>t</w:t>
      </w:r>
      <w:r w:rsidRPr="00FD39D2">
        <w:rPr>
          <w:rFonts w:eastAsia="Arial" w:cs="Arial"/>
          <w:b/>
          <w:bCs/>
          <w:color w:val="auto"/>
          <w:spacing w:val="1"/>
          <w:sz w:val="22"/>
          <w:szCs w:val="22"/>
        </w:rPr>
        <w:t>at</w:t>
      </w:r>
      <w:r w:rsidRPr="00FD39D2">
        <w:rPr>
          <w:rFonts w:eastAsia="Arial" w:cs="Arial"/>
          <w:b/>
          <w:bCs/>
          <w:color w:val="auto"/>
          <w:sz w:val="22"/>
          <w:szCs w:val="22"/>
        </w:rPr>
        <w:t>i</w:t>
      </w:r>
      <w:r w:rsidRPr="00FD39D2">
        <w:rPr>
          <w:rFonts w:eastAsia="Arial" w:cs="Arial"/>
          <w:b/>
          <w:bCs/>
          <w:color w:val="auto"/>
          <w:spacing w:val="2"/>
          <w:sz w:val="22"/>
          <w:szCs w:val="22"/>
        </w:rPr>
        <w:t>o</w:t>
      </w:r>
      <w:r w:rsidRPr="00FD39D2">
        <w:rPr>
          <w:rFonts w:eastAsia="Arial" w:cs="Arial"/>
          <w:b/>
          <w:bCs/>
          <w:color w:val="auto"/>
          <w:sz w:val="22"/>
          <w:szCs w:val="22"/>
        </w:rPr>
        <w:t>n</w:t>
      </w:r>
    </w:p>
    <w:p w:rsidR="00FD39D2" w:rsidRPr="00FD39D2" w:rsidRDefault="00FD39D2" w:rsidP="00FD39D2">
      <w:pPr>
        <w:spacing w:before="9" w:line="200" w:lineRule="exact"/>
        <w:jc w:val="both"/>
        <w:rPr>
          <w:rFonts w:eastAsia="Times New Roman" w:cs="Arial"/>
          <w:color w:val="auto"/>
          <w:sz w:val="22"/>
          <w:szCs w:val="22"/>
        </w:rPr>
      </w:pPr>
    </w:p>
    <w:tbl>
      <w:tblPr>
        <w:tblW w:w="0" w:type="auto"/>
        <w:tblInd w:w="103" w:type="dxa"/>
        <w:tblLayout w:type="fixed"/>
        <w:tblCellMar>
          <w:left w:w="0" w:type="dxa"/>
          <w:right w:w="0" w:type="dxa"/>
        </w:tblCellMar>
        <w:tblLook w:val="01E0" w:firstRow="1" w:lastRow="1" w:firstColumn="1" w:lastColumn="1" w:noHBand="0" w:noVBand="0"/>
      </w:tblPr>
      <w:tblGrid>
        <w:gridCol w:w="644"/>
        <w:gridCol w:w="3625"/>
        <w:gridCol w:w="4818"/>
      </w:tblGrid>
      <w:tr w:rsidR="00FD39D2" w:rsidRPr="00FD39D2" w:rsidTr="00487488">
        <w:trPr>
          <w:trHeight w:hRule="exact" w:val="240"/>
        </w:trPr>
        <w:tc>
          <w:tcPr>
            <w:tcW w:w="644"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18" w:lineRule="exact"/>
              <w:ind w:left="123" w:right="-20"/>
              <w:jc w:val="both"/>
              <w:rPr>
                <w:rFonts w:eastAsia="Arial" w:cs="Arial"/>
                <w:color w:val="auto"/>
                <w:szCs w:val="20"/>
              </w:rPr>
            </w:pPr>
            <w:r w:rsidRPr="00FD39D2">
              <w:rPr>
                <w:rFonts w:eastAsia="Arial" w:cs="Arial"/>
                <w:b/>
                <w:bCs/>
                <w:color w:val="auto"/>
                <w:spacing w:val="-1"/>
                <w:szCs w:val="20"/>
              </w:rPr>
              <w:t>S</w:t>
            </w:r>
            <w:r w:rsidRPr="00FD39D2">
              <w:rPr>
                <w:rFonts w:eastAsia="Arial" w:cs="Arial"/>
                <w:b/>
                <w:bCs/>
                <w:color w:val="auto"/>
                <w:szCs w:val="20"/>
              </w:rPr>
              <w:t>.N.</w:t>
            </w:r>
          </w:p>
        </w:tc>
        <w:tc>
          <w:tcPr>
            <w:tcW w:w="3625"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18" w:lineRule="exact"/>
              <w:ind w:left="1308" w:right="1299"/>
              <w:jc w:val="center"/>
              <w:rPr>
                <w:rFonts w:eastAsia="Arial" w:cs="Arial"/>
                <w:color w:val="auto"/>
                <w:szCs w:val="20"/>
              </w:rPr>
            </w:pPr>
            <w:r w:rsidRPr="00FD39D2">
              <w:rPr>
                <w:rFonts w:eastAsia="Arial" w:cs="Arial"/>
                <w:b/>
                <w:bCs/>
                <w:color w:val="auto"/>
                <w:szCs w:val="20"/>
              </w:rPr>
              <w:t>C</w:t>
            </w:r>
            <w:r w:rsidRPr="00FD39D2">
              <w:rPr>
                <w:rFonts w:eastAsia="Arial" w:cs="Arial"/>
                <w:b/>
                <w:bCs/>
                <w:color w:val="auto"/>
                <w:spacing w:val="1"/>
                <w:szCs w:val="20"/>
              </w:rPr>
              <w:t>o</w:t>
            </w:r>
            <w:r w:rsidRPr="00FD39D2">
              <w:rPr>
                <w:rFonts w:eastAsia="Arial" w:cs="Arial"/>
                <w:b/>
                <w:bCs/>
                <w:color w:val="auto"/>
                <w:spacing w:val="-2"/>
                <w:szCs w:val="20"/>
              </w:rPr>
              <w:t>mm</w:t>
            </w:r>
            <w:r w:rsidRPr="00FD39D2">
              <w:rPr>
                <w:rFonts w:eastAsia="Arial" w:cs="Arial"/>
                <w:b/>
                <w:bCs/>
                <w:color w:val="auto"/>
                <w:spacing w:val="1"/>
                <w:szCs w:val="20"/>
              </w:rPr>
              <w:t>e</w:t>
            </w:r>
            <w:r w:rsidRPr="00FD39D2">
              <w:rPr>
                <w:rFonts w:eastAsia="Arial" w:cs="Arial"/>
                <w:b/>
                <w:bCs/>
                <w:color w:val="auto"/>
                <w:spacing w:val="-2"/>
                <w:szCs w:val="20"/>
              </w:rPr>
              <w:t>nt</w:t>
            </w:r>
          </w:p>
        </w:tc>
        <w:tc>
          <w:tcPr>
            <w:tcW w:w="4818"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18" w:lineRule="exact"/>
              <w:ind w:left="1343" w:right="-20"/>
              <w:jc w:val="both"/>
              <w:rPr>
                <w:rFonts w:eastAsia="Arial" w:cs="Arial"/>
                <w:color w:val="auto"/>
                <w:szCs w:val="20"/>
              </w:rPr>
            </w:pPr>
            <w:r w:rsidRPr="00FD39D2">
              <w:rPr>
                <w:rFonts w:eastAsia="Arial" w:cs="Arial"/>
                <w:b/>
                <w:bCs/>
                <w:color w:val="auto"/>
                <w:szCs w:val="20"/>
              </w:rPr>
              <w:t>Re</w:t>
            </w:r>
            <w:r w:rsidRPr="00FD39D2">
              <w:rPr>
                <w:rFonts w:eastAsia="Arial" w:cs="Arial"/>
                <w:b/>
                <w:bCs/>
                <w:color w:val="auto"/>
                <w:spacing w:val="1"/>
                <w:szCs w:val="20"/>
              </w:rPr>
              <w:t>s</w:t>
            </w:r>
            <w:r w:rsidRPr="00FD39D2">
              <w:rPr>
                <w:rFonts w:eastAsia="Arial" w:cs="Arial"/>
                <w:b/>
                <w:bCs/>
                <w:color w:val="auto"/>
                <w:spacing w:val="2"/>
                <w:szCs w:val="20"/>
              </w:rPr>
              <w:t>po</w:t>
            </w:r>
            <w:r w:rsidRPr="00FD39D2">
              <w:rPr>
                <w:rFonts w:eastAsia="Arial" w:cs="Arial"/>
                <w:b/>
                <w:bCs/>
                <w:color w:val="auto"/>
                <w:spacing w:val="-2"/>
                <w:szCs w:val="20"/>
              </w:rPr>
              <w:t>n</w:t>
            </w:r>
            <w:r w:rsidRPr="00FD39D2">
              <w:rPr>
                <w:rFonts w:eastAsia="Arial" w:cs="Arial"/>
                <w:b/>
                <w:bCs/>
                <w:color w:val="auto"/>
                <w:spacing w:val="1"/>
                <w:szCs w:val="20"/>
              </w:rPr>
              <w:t>se</w:t>
            </w:r>
            <w:r w:rsidRPr="00FD39D2">
              <w:rPr>
                <w:rFonts w:eastAsia="Arial" w:cs="Arial"/>
                <w:b/>
                <w:bCs/>
                <w:color w:val="auto"/>
                <w:szCs w:val="20"/>
              </w:rPr>
              <w:t>/</w:t>
            </w:r>
            <w:r w:rsidRPr="00FD39D2">
              <w:rPr>
                <w:rFonts w:eastAsia="Arial" w:cs="Arial"/>
                <w:b/>
                <w:bCs/>
                <w:color w:val="auto"/>
                <w:spacing w:val="-4"/>
                <w:szCs w:val="20"/>
              </w:rPr>
              <w:t>A</w:t>
            </w:r>
            <w:r w:rsidRPr="00FD39D2">
              <w:rPr>
                <w:rFonts w:eastAsia="Arial" w:cs="Arial"/>
                <w:b/>
                <w:bCs/>
                <w:color w:val="auto"/>
                <w:spacing w:val="1"/>
                <w:szCs w:val="20"/>
              </w:rPr>
              <w:t>ct</w:t>
            </w:r>
            <w:r w:rsidRPr="00FD39D2">
              <w:rPr>
                <w:rFonts w:eastAsia="Arial" w:cs="Arial"/>
                <w:b/>
                <w:bCs/>
                <w:color w:val="auto"/>
                <w:szCs w:val="20"/>
              </w:rPr>
              <w:t>i</w:t>
            </w:r>
            <w:r w:rsidRPr="00FD39D2">
              <w:rPr>
                <w:rFonts w:eastAsia="Arial" w:cs="Arial"/>
                <w:b/>
                <w:bCs/>
                <w:color w:val="auto"/>
                <w:spacing w:val="2"/>
                <w:szCs w:val="20"/>
              </w:rPr>
              <w:t>o</w:t>
            </w:r>
            <w:r w:rsidRPr="00FD39D2">
              <w:rPr>
                <w:rFonts w:eastAsia="Arial" w:cs="Arial"/>
                <w:b/>
                <w:bCs/>
                <w:color w:val="auto"/>
                <w:szCs w:val="20"/>
              </w:rPr>
              <w:t>n</w:t>
            </w:r>
            <w:r w:rsidRPr="00FD39D2">
              <w:rPr>
                <w:rFonts w:eastAsia="Arial" w:cs="Arial"/>
                <w:b/>
                <w:bCs/>
                <w:color w:val="auto"/>
                <w:spacing w:val="-2"/>
                <w:szCs w:val="20"/>
              </w:rPr>
              <w:t xml:space="preserve"> </w:t>
            </w:r>
            <w:r w:rsidRPr="00FD39D2">
              <w:rPr>
                <w:rFonts w:eastAsia="Arial" w:cs="Arial"/>
                <w:b/>
                <w:bCs/>
                <w:color w:val="auto"/>
                <w:spacing w:val="-1"/>
                <w:szCs w:val="20"/>
              </w:rPr>
              <w:t>P</w:t>
            </w:r>
            <w:r w:rsidRPr="00FD39D2">
              <w:rPr>
                <w:rFonts w:eastAsia="Arial" w:cs="Arial"/>
                <w:b/>
                <w:bCs/>
                <w:color w:val="auto"/>
                <w:szCs w:val="20"/>
              </w:rPr>
              <w:t>l</w:t>
            </w:r>
            <w:r w:rsidRPr="00FD39D2">
              <w:rPr>
                <w:rFonts w:eastAsia="Arial" w:cs="Arial"/>
                <w:b/>
                <w:bCs/>
                <w:color w:val="auto"/>
                <w:spacing w:val="1"/>
                <w:szCs w:val="20"/>
              </w:rPr>
              <w:t>a</w:t>
            </w:r>
            <w:r w:rsidRPr="00FD39D2">
              <w:rPr>
                <w:rFonts w:eastAsia="Arial" w:cs="Arial"/>
                <w:b/>
                <w:bCs/>
                <w:color w:val="auto"/>
                <w:szCs w:val="20"/>
              </w:rPr>
              <w:t>n</w:t>
            </w:r>
          </w:p>
        </w:tc>
      </w:tr>
      <w:tr w:rsidR="00FD39D2" w:rsidRPr="00FD39D2" w:rsidTr="00487488">
        <w:trPr>
          <w:trHeight w:hRule="exact" w:val="1160"/>
        </w:trPr>
        <w:tc>
          <w:tcPr>
            <w:tcW w:w="644"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224" w:right="209"/>
              <w:jc w:val="center"/>
              <w:rPr>
                <w:rFonts w:eastAsia="Arial" w:cs="Arial"/>
                <w:color w:val="auto"/>
                <w:szCs w:val="20"/>
              </w:rPr>
            </w:pPr>
            <w:r w:rsidRPr="00FD39D2">
              <w:rPr>
                <w:rFonts w:eastAsia="Arial" w:cs="Arial"/>
                <w:color w:val="auto"/>
                <w:szCs w:val="20"/>
              </w:rPr>
              <w:t>1</w:t>
            </w:r>
          </w:p>
        </w:tc>
        <w:tc>
          <w:tcPr>
            <w:tcW w:w="3625"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103" w:right="-20"/>
              <w:jc w:val="both"/>
              <w:rPr>
                <w:rFonts w:eastAsia="Arial" w:cs="Arial"/>
                <w:color w:val="auto"/>
                <w:szCs w:val="20"/>
              </w:rPr>
            </w:pPr>
            <w:r w:rsidRPr="00FD39D2">
              <w:rPr>
                <w:rFonts w:eastAsia="Arial" w:cs="Arial"/>
                <w:color w:val="auto"/>
                <w:szCs w:val="20"/>
              </w:rPr>
              <w:t>Can</w:t>
            </w:r>
            <w:r w:rsidRPr="00FD39D2">
              <w:rPr>
                <w:rFonts w:eastAsia="Arial" w:cs="Arial"/>
                <w:color w:val="auto"/>
                <w:spacing w:val="46"/>
                <w:szCs w:val="20"/>
              </w:rPr>
              <w:t xml:space="preserve"> </w:t>
            </w:r>
            <w:r w:rsidRPr="00FD39D2">
              <w:rPr>
                <w:rFonts w:eastAsia="Arial" w:cs="Arial"/>
                <w:color w:val="auto"/>
                <w:spacing w:val="-3"/>
                <w:szCs w:val="20"/>
              </w:rPr>
              <w:t>w</w:t>
            </w:r>
            <w:r w:rsidRPr="00FD39D2">
              <w:rPr>
                <w:rFonts w:eastAsia="Arial" w:cs="Arial"/>
                <w:color w:val="auto"/>
                <w:szCs w:val="20"/>
              </w:rPr>
              <w:t>e</w:t>
            </w:r>
            <w:r w:rsidRPr="00FD39D2">
              <w:rPr>
                <w:rFonts w:eastAsia="Arial" w:cs="Arial"/>
                <w:color w:val="auto"/>
                <w:spacing w:val="49"/>
                <w:szCs w:val="20"/>
              </w:rPr>
              <w:t xml:space="preserve"> </w:t>
            </w:r>
            <w:r w:rsidRPr="00FD39D2">
              <w:rPr>
                <w:rFonts w:eastAsia="Arial" w:cs="Arial"/>
                <w:color w:val="auto"/>
                <w:spacing w:val="-7"/>
                <w:szCs w:val="20"/>
              </w:rPr>
              <w:t>m</w:t>
            </w:r>
            <w:r w:rsidRPr="00FD39D2">
              <w:rPr>
                <w:rFonts w:eastAsia="Arial" w:cs="Arial"/>
                <w:color w:val="auto"/>
                <w:spacing w:val="1"/>
                <w:szCs w:val="20"/>
              </w:rPr>
              <w:t>a</w:t>
            </w:r>
            <w:r w:rsidRPr="00FD39D2">
              <w:rPr>
                <w:rFonts w:eastAsia="Arial" w:cs="Arial"/>
                <w:color w:val="auto"/>
                <w:szCs w:val="20"/>
              </w:rPr>
              <w:t>ke</w:t>
            </w:r>
            <w:r w:rsidRPr="00FD39D2">
              <w:rPr>
                <w:rFonts w:eastAsia="Arial" w:cs="Arial"/>
                <w:color w:val="auto"/>
                <w:spacing w:val="45"/>
                <w:szCs w:val="20"/>
              </w:rPr>
              <w:t xml:space="preserve"> </w:t>
            </w:r>
            <w:r w:rsidRPr="00FD39D2">
              <w:rPr>
                <w:rFonts w:eastAsia="Arial" w:cs="Arial"/>
                <w:color w:val="auto"/>
                <w:spacing w:val="1"/>
                <w:szCs w:val="20"/>
              </w:rPr>
              <w:t>a</w:t>
            </w:r>
            <w:r w:rsidRPr="00FD39D2">
              <w:rPr>
                <w:rFonts w:eastAsia="Arial" w:cs="Arial"/>
                <w:color w:val="auto"/>
                <w:szCs w:val="20"/>
              </w:rPr>
              <w:t>n</w:t>
            </w:r>
            <w:r w:rsidRPr="00FD39D2">
              <w:rPr>
                <w:rFonts w:eastAsia="Arial" w:cs="Arial"/>
                <w:color w:val="auto"/>
                <w:spacing w:val="45"/>
                <w:szCs w:val="20"/>
              </w:rPr>
              <w:t xml:space="preserve"> </w:t>
            </w:r>
            <w:r w:rsidRPr="00FD39D2">
              <w:rPr>
                <w:rFonts w:eastAsia="Arial" w:cs="Arial"/>
                <w:color w:val="auto"/>
                <w:spacing w:val="-1"/>
                <w:szCs w:val="20"/>
              </w:rPr>
              <w:t>A</w:t>
            </w:r>
            <w:r w:rsidRPr="00FD39D2">
              <w:rPr>
                <w:rFonts w:eastAsia="Arial" w:cs="Arial"/>
                <w:color w:val="auto"/>
                <w:spacing w:val="1"/>
                <w:szCs w:val="20"/>
              </w:rPr>
              <w:t>u</w:t>
            </w:r>
            <w:r w:rsidRPr="00FD39D2">
              <w:rPr>
                <w:rFonts w:eastAsia="Arial" w:cs="Arial"/>
                <w:color w:val="auto"/>
                <w:szCs w:val="20"/>
              </w:rPr>
              <w:t>t</w:t>
            </w:r>
            <w:r w:rsidRPr="00FD39D2">
              <w:rPr>
                <w:rFonts w:eastAsia="Arial" w:cs="Arial"/>
                <w:color w:val="auto"/>
                <w:spacing w:val="4"/>
                <w:szCs w:val="20"/>
              </w:rPr>
              <w:t>o</w:t>
            </w:r>
            <w:r w:rsidRPr="00FD39D2">
              <w:rPr>
                <w:rFonts w:eastAsia="Arial" w:cs="Arial"/>
                <w:color w:val="auto"/>
                <w:spacing w:val="1"/>
                <w:szCs w:val="20"/>
              </w:rPr>
              <w:t>-</w:t>
            </w:r>
            <w:r w:rsidRPr="00FD39D2">
              <w:rPr>
                <w:rFonts w:eastAsia="Arial" w:cs="Arial"/>
                <w:color w:val="auto"/>
                <w:szCs w:val="20"/>
              </w:rPr>
              <w:t>st</w:t>
            </w:r>
            <w:r w:rsidRPr="00FD39D2">
              <w:rPr>
                <w:rFonts w:eastAsia="Arial" w:cs="Arial"/>
                <w:color w:val="auto"/>
                <w:spacing w:val="-3"/>
                <w:szCs w:val="20"/>
              </w:rPr>
              <w:t>a</w:t>
            </w:r>
            <w:r w:rsidRPr="00FD39D2">
              <w:rPr>
                <w:rFonts w:eastAsia="Arial" w:cs="Arial"/>
                <w:color w:val="auto"/>
                <w:spacing w:val="1"/>
                <w:szCs w:val="20"/>
              </w:rPr>
              <w:t>n</w:t>
            </w:r>
            <w:r w:rsidRPr="00FD39D2">
              <w:rPr>
                <w:rFonts w:eastAsia="Arial" w:cs="Arial"/>
                <w:color w:val="auto"/>
                <w:szCs w:val="20"/>
              </w:rPr>
              <w:t>d</w:t>
            </w:r>
            <w:r w:rsidRPr="00FD39D2">
              <w:rPr>
                <w:rFonts w:eastAsia="Arial" w:cs="Arial"/>
                <w:color w:val="auto"/>
                <w:spacing w:val="45"/>
                <w:szCs w:val="20"/>
              </w:rPr>
              <w:t xml:space="preserve"> </w:t>
            </w:r>
            <w:r w:rsidRPr="00FD39D2">
              <w:rPr>
                <w:rFonts w:eastAsia="Arial" w:cs="Arial"/>
                <w:color w:val="auto"/>
                <w:szCs w:val="20"/>
              </w:rPr>
              <w:t>f</w:t>
            </w:r>
            <w:r w:rsidRPr="00FD39D2">
              <w:rPr>
                <w:rFonts w:eastAsia="Arial" w:cs="Arial"/>
                <w:color w:val="auto"/>
                <w:spacing w:val="-3"/>
                <w:szCs w:val="20"/>
              </w:rPr>
              <w:t>o</w:t>
            </w:r>
            <w:r w:rsidRPr="00FD39D2">
              <w:rPr>
                <w:rFonts w:eastAsia="Arial" w:cs="Arial"/>
                <w:color w:val="auto"/>
                <w:szCs w:val="20"/>
              </w:rPr>
              <w:t>r</w:t>
            </w:r>
            <w:r w:rsidRPr="00FD39D2">
              <w:rPr>
                <w:rFonts w:eastAsia="Arial" w:cs="Arial"/>
                <w:color w:val="auto"/>
                <w:spacing w:val="46"/>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p>
          <w:p w:rsidR="00FD39D2" w:rsidRPr="00FD39D2" w:rsidRDefault="00FD39D2" w:rsidP="00FD39D2">
            <w:pPr>
              <w:spacing w:before="2"/>
              <w:ind w:left="103" w:right="-20"/>
              <w:jc w:val="both"/>
              <w:rPr>
                <w:rFonts w:eastAsia="Arial" w:cs="Arial"/>
                <w:color w:val="auto"/>
                <w:szCs w:val="20"/>
              </w:rPr>
            </w:pPr>
            <w:r w:rsidRPr="00FD39D2">
              <w:rPr>
                <w:rFonts w:eastAsia="Arial" w:cs="Arial"/>
                <w:color w:val="auto"/>
                <w:spacing w:val="-1"/>
                <w:szCs w:val="20"/>
              </w:rPr>
              <w:t>P</w:t>
            </w:r>
            <w:r w:rsidRPr="00FD39D2">
              <w:rPr>
                <w:rFonts w:eastAsia="Arial" w:cs="Arial"/>
                <w:color w:val="auto"/>
                <w:spacing w:val="1"/>
                <w:szCs w:val="20"/>
              </w:rPr>
              <w:t>ade</w:t>
            </w:r>
            <w:r w:rsidRPr="00FD39D2">
              <w:rPr>
                <w:rFonts w:eastAsia="Arial" w:cs="Arial"/>
                <w:color w:val="auto"/>
                <w:szCs w:val="20"/>
              </w:rPr>
              <w:t>l</w:t>
            </w:r>
            <w:r w:rsidRPr="00FD39D2">
              <w:rPr>
                <w:rFonts w:eastAsia="Arial" w:cs="Arial"/>
                <w:color w:val="auto"/>
                <w:spacing w:val="3"/>
                <w:szCs w:val="20"/>
              </w:rPr>
              <w:t xml:space="preserve"> </w:t>
            </w:r>
            <w:r w:rsidRPr="00FD39D2">
              <w:rPr>
                <w:rFonts w:eastAsia="Arial" w:cs="Arial"/>
                <w:color w:val="auto"/>
                <w:szCs w:val="20"/>
              </w:rPr>
              <w:t>C</w:t>
            </w:r>
            <w:r w:rsidRPr="00FD39D2">
              <w:rPr>
                <w:rFonts w:eastAsia="Arial" w:cs="Arial"/>
                <w:color w:val="auto"/>
                <w:spacing w:val="-3"/>
                <w:szCs w:val="20"/>
              </w:rPr>
              <w:t>h</w:t>
            </w:r>
            <w:r w:rsidRPr="00FD39D2">
              <w:rPr>
                <w:rFonts w:eastAsia="Arial" w:cs="Arial"/>
                <w:color w:val="auto"/>
                <w:spacing w:val="1"/>
                <w:szCs w:val="20"/>
              </w:rPr>
              <w:t>a</w:t>
            </w:r>
            <w:r w:rsidRPr="00FD39D2">
              <w:rPr>
                <w:rFonts w:eastAsia="Arial" w:cs="Arial"/>
                <w:color w:val="auto"/>
                <w:szCs w:val="20"/>
              </w:rPr>
              <w:t>l</w:t>
            </w:r>
            <w:r w:rsidRPr="00FD39D2">
              <w:rPr>
                <w:rFonts w:eastAsia="Arial" w:cs="Arial"/>
                <w:color w:val="auto"/>
                <w:spacing w:val="3"/>
                <w:szCs w:val="20"/>
              </w:rPr>
              <w:t>i</w:t>
            </w:r>
            <w:r w:rsidRPr="00FD39D2">
              <w:rPr>
                <w:rFonts w:eastAsia="Arial" w:cs="Arial"/>
                <w:color w:val="auto"/>
                <w:spacing w:val="-4"/>
                <w:szCs w:val="20"/>
              </w:rPr>
              <w:t>t</w:t>
            </w:r>
            <w:r w:rsidRPr="00FD39D2">
              <w:rPr>
                <w:rFonts w:eastAsia="Arial" w:cs="Arial"/>
                <w:color w:val="auto"/>
                <w:szCs w:val="20"/>
              </w:rPr>
              <w:t>o</w:t>
            </w:r>
            <w:r w:rsidRPr="00FD39D2">
              <w:rPr>
                <w:rFonts w:eastAsia="Arial" w:cs="Arial"/>
                <w:color w:val="auto"/>
                <w:spacing w:val="1"/>
                <w:szCs w:val="20"/>
              </w:rPr>
              <w:t xml:space="preserve"> </w:t>
            </w:r>
            <w:r w:rsidRPr="00FD39D2">
              <w:rPr>
                <w:rFonts w:eastAsia="Arial" w:cs="Arial"/>
                <w:color w:val="auto"/>
                <w:spacing w:val="-1"/>
                <w:szCs w:val="20"/>
              </w:rPr>
              <w:t>A</w:t>
            </w:r>
            <w:r w:rsidRPr="00FD39D2">
              <w:rPr>
                <w:rFonts w:eastAsia="Arial" w:cs="Arial"/>
                <w:color w:val="auto"/>
                <w:spacing w:val="1"/>
                <w:szCs w:val="20"/>
              </w:rPr>
              <w:t>u</w:t>
            </w:r>
            <w:r w:rsidRPr="00FD39D2">
              <w:rPr>
                <w:rFonts w:eastAsia="Arial" w:cs="Arial"/>
                <w:color w:val="auto"/>
                <w:szCs w:val="20"/>
              </w:rPr>
              <w:t>t</w:t>
            </w:r>
            <w:r w:rsidRPr="00FD39D2">
              <w:rPr>
                <w:rFonts w:eastAsia="Arial" w:cs="Arial"/>
                <w:color w:val="auto"/>
                <w:spacing w:val="1"/>
                <w:szCs w:val="20"/>
              </w:rPr>
              <w:t>o</w:t>
            </w:r>
            <w:r w:rsidRPr="00FD39D2">
              <w:rPr>
                <w:rFonts w:eastAsia="Arial" w:cs="Arial"/>
                <w:color w:val="auto"/>
                <w:szCs w:val="20"/>
              </w:rPr>
              <w:t>s?</w:t>
            </w:r>
          </w:p>
          <w:p w:rsidR="00FD39D2" w:rsidRPr="00FD39D2" w:rsidRDefault="00FD39D2" w:rsidP="00FD39D2">
            <w:pPr>
              <w:tabs>
                <w:tab w:val="left" w:pos="1400"/>
                <w:tab w:val="left" w:pos="2520"/>
              </w:tabs>
              <w:spacing w:line="228" w:lineRule="exact"/>
              <w:ind w:left="103" w:right="-20"/>
              <w:jc w:val="both"/>
              <w:rPr>
                <w:rFonts w:eastAsia="Arial" w:cs="Arial"/>
                <w:color w:val="auto"/>
                <w:szCs w:val="20"/>
              </w:rPr>
            </w:pPr>
            <w:r w:rsidRPr="00FD39D2">
              <w:rPr>
                <w:rFonts w:eastAsia="Arial" w:cs="Arial"/>
                <w:color w:val="auto"/>
                <w:szCs w:val="20"/>
              </w:rPr>
              <w:t>Nu</w:t>
            </w:r>
            <w:r w:rsidRPr="00FD39D2">
              <w:rPr>
                <w:rFonts w:eastAsia="Arial" w:cs="Arial"/>
                <w:color w:val="auto"/>
                <w:spacing w:val="2"/>
                <w:szCs w:val="20"/>
              </w:rPr>
              <w:t>r</w:t>
            </w:r>
            <w:r w:rsidRPr="00FD39D2">
              <w:rPr>
                <w:rFonts w:eastAsia="Arial" w:cs="Arial"/>
                <w:color w:val="auto"/>
                <w:spacing w:val="1"/>
                <w:szCs w:val="20"/>
              </w:rPr>
              <w:t>ud</w:t>
            </w:r>
            <w:r w:rsidRPr="00FD39D2">
              <w:rPr>
                <w:rFonts w:eastAsia="Arial" w:cs="Arial"/>
                <w:color w:val="auto"/>
                <w:spacing w:val="-3"/>
                <w:szCs w:val="20"/>
              </w:rPr>
              <w:t>d</w:t>
            </w:r>
            <w:r w:rsidRPr="00FD39D2">
              <w:rPr>
                <w:rFonts w:eastAsia="Arial" w:cs="Arial"/>
                <w:color w:val="auto"/>
                <w:spacing w:val="3"/>
                <w:szCs w:val="20"/>
              </w:rPr>
              <w:t>i</w:t>
            </w:r>
            <w:r w:rsidRPr="00FD39D2">
              <w:rPr>
                <w:rFonts w:eastAsia="Arial" w:cs="Arial"/>
                <w:color w:val="auto"/>
                <w:szCs w:val="20"/>
              </w:rPr>
              <w:t>n</w:t>
            </w:r>
            <w:r w:rsidRPr="00FD39D2">
              <w:rPr>
                <w:rFonts w:eastAsia="Arial" w:cs="Arial"/>
                <w:color w:val="auto"/>
                <w:szCs w:val="20"/>
              </w:rPr>
              <w:tab/>
            </w:r>
            <w:r w:rsidRPr="00FD39D2">
              <w:rPr>
                <w:rFonts w:eastAsia="Arial" w:cs="Arial"/>
                <w:color w:val="auto"/>
                <w:spacing w:val="-1"/>
                <w:szCs w:val="20"/>
              </w:rPr>
              <w:t>A</w:t>
            </w:r>
            <w:r w:rsidRPr="00FD39D2">
              <w:rPr>
                <w:rFonts w:eastAsia="Arial" w:cs="Arial"/>
                <w:color w:val="auto"/>
                <w:spacing w:val="1"/>
                <w:szCs w:val="20"/>
              </w:rPr>
              <w:t>h</w:t>
            </w:r>
            <w:r w:rsidRPr="00FD39D2">
              <w:rPr>
                <w:rFonts w:eastAsia="Arial" w:cs="Arial"/>
                <w:color w:val="auto"/>
                <w:spacing w:val="-7"/>
                <w:szCs w:val="20"/>
              </w:rPr>
              <w:t>m</w:t>
            </w:r>
            <w:r w:rsidRPr="00FD39D2">
              <w:rPr>
                <w:rFonts w:eastAsia="Arial" w:cs="Arial"/>
                <w:color w:val="auto"/>
                <w:spacing w:val="1"/>
                <w:szCs w:val="20"/>
              </w:rPr>
              <w:t>e</w:t>
            </w:r>
            <w:r w:rsidRPr="00FD39D2">
              <w:rPr>
                <w:rFonts w:eastAsia="Arial" w:cs="Arial"/>
                <w:color w:val="auto"/>
                <w:szCs w:val="20"/>
              </w:rPr>
              <w:t>d</w:t>
            </w:r>
            <w:r w:rsidRPr="00FD39D2">
              <w:rPr>
                <w:rFonts w:eastAsia="Arial" w:cs="Arial"/>
                <w:color w:val="auto"/>
                <w:szCs w:val="20"/>
              </w:rPr>
              <w:tab/>
            </w:r>
            <w:r w:rsidRPr="00FD39D2">
              <w:rPr>
                <w:rFonts w:eastAsia="Arial" w:cs="Arial"/>
                <w:color w:val="auto"/>
                <w:spacing w:val="1"/>
                <w:szCs w:val="20"/>
              </w:rPr>
              <w:t>(</w:t>
            </w:r>
            <w:r w:rsidRPr="00FD39D2">
              <w:rPr>
                <w:rFonts w:eastAsia="Arial" w:cs="Arial"/>
                <w:color w:val="auto"/>
                <w:spacing w:val="-1"/>
                <w:szCs w:val="20"/>
              </w:rPr>
              <w:t>P</w:t>
            </w:r>
            <w:r w:rsidRPr="00FD39D2">
              <w:rPr>
                <w:rFonts w:eastAsia="Arial" w:cs="Arial"/>
                <w:color w:val="auto"/>
                <w:spacing w:val="1"/>
                <w:szCs w:val="20"/>
              </w:rPr>
              <w:t>re</w:t>
            </w:r>
            <w:r w:rsidRPr="00FD39D2">
              <w:rPr>
                <w:rFonts w:eastAsia="Arial" w:cs="Arial"/>
                <w:color w:val="auto"/>
                <w:szCs w:val="20"/>
              </w:rPr>
              <w:t>s</w:t>
            </w:r>
            <w:r w:rsidRPr="00FD39D2">
              <w:rPr>
                <w:rFonts w:eastAsia="Arial" w:cs="Arial"/>
                <w:color w:val="auto"/>
                <w:spacing w:val="3"/>
                <w:szCs w:val="20"/>
              </w:rPr>
              <w:t>i</w:t>
            </w:r>
            <w:r w:rsidRPr="00FD39D2">
              <w:rPr>
                <w:rFonts w:eastAsia="Arial" w:cs="Arial"/>
                <w:color w:val="auto"/>
                <w:spacing w:val="1"/>
                <w:szCs w:val="20"/>
              </w:rPr>
              <w:t>den</w:t>
            </w:r>
            <w:r w:rsidRPr="00FD39D2">
              <w:rPr>
                <w:rFonts w:eastAsia="Arial" w:cs="Arial"/>
                <w:color w:val="auto"/>
                <w:szCs w:val="20"/>
              </w:rPr>
              <w:t>t,</w:t>
            </w:r>
          </w:p>
          <w:p w:rsidR="00FD39D2" w:rsidRPr="00FD39D2" w:rsidRDefault="00FD39D2" w:rsidP="00FD39D2">
            <w:pPr>
              <w:spacing w:before="2"/>
              <w:ind w:left="103" w:right="-20"/>
              <w:jc w:val="both"/>
              <w:rPr>
                <w:rFonts w:eastAsia="Arial" w:cs="Arial"/>
                <w:color w:val="auto"/>
                <w:szCs w:val="20"/>
              </w:rPr>
            </w:pPr>
            <w:r w:rsidRPr="00FD39D2">
              <w:rPr>
                <w:rFonts w:eastAsia="Arial" w:cs="Arial"/>
                <w:color w:val="auto"/>
                <w:szCs w:val="20"/>
              </w:rPr>
              <w:t>Na</w:t>
            </w:r>
            <w:r w:rsidRPr="00FD39D2">
              <w:rPr>
                <w:rFonts w:eastAsia="Arial" w:cs="Arial"/>
                <w:color w:val="auto"/>
                <w:spacing w:val="2"/>
                <w:szCs w:val="20"/>
              </w:rPr>
              <w:t>r</w:t>
            </w:r>
            <w:r w:rsidRPr="00FD39D2">
              <w:rPr>
                <w:rFonts w:eastAsia="Arial" w:cs="Arial"/>
                <w:color w:val="auto"/>
                <w:spacing w:val="1"/>
                <w:szCs w:val="20"/>
              </w:rPr>
              <w:t>a</w:t>
            </w:r>
            <w:r w:rsidRPr="00FD39D2">
              <w:rPr>
                <w:rFonts w:eastAsia="Arial" w:cs="Arial"/>
                <w:color w:val="auto"/>
                <w:szCs w:val="20"/>
              </w:rPr>
              <w:t>y</w:t>
            </w:r>
            <w:r w:rsidRPr="00FD39D2">
              <w:rPr>
                <w:rFonts w:eastAsia="Arial" w:cs="Arial"/>
                <w:color w:val="auto"/>
                <w:spacing w:val="1"/>
                <w:szCs w:val="20"/>
              </w:rPr>
              <w:t>ang</w:t>
            </w:r>
            <w:r w:rsidRPr="00FD39D2">
              <w:rPr>
                <w:rFonts w:eastAsia="Arial" w:cs="Arial"/>
                <w:color w:val="auto"/>
                <w:spacing w:val="-3"/>
                <w:szCs w:val="20"/>
              </w:rPr>
              <w:t>a</w:t>
            </w:r>
            <w:r w:rsidRPr="00FD39D2">
              <w:rPr>
                <w:rFonts w:eastAsia="Arial" w:cs="Arial"/>
                <w:color w:val="auto"/>
                <w:spacing w:val="1"/>
                <w:szCs w:val="20"/>
              </w:rPr>
              <w:t>n</w:t>
            </w:r>
            <w:r w:rsidRPr="00FD39D2">
              <w:rPr>
                <w:rFonts w:eastAsia="Arial" w:cs="Arial"/>
                <w:color w:val="auto"/>
                <w:szCs w:val="20"/>
              </w:rPr>
              <w:t>j</w:t>
            </w:r>
            <w:r w:rsidRPr="00FD39D2">
              <w:rPr>
                <w:rFonts w:eastAsia="Arial" w:cs="Arial"/>
                <w:color w:val="auto"/>
                <w:spacing w:val="-4"/>
                <w:szCs w:val="20"/>
              </w:rPr>
              <w:t xml:space="preserve"> </w:t>
            </w:r>
            <w:r w:rsidRPr="00FD39D2">
              <w:rPr>
                <w:rFonts w:eastAsia="Arial" w:cs="Arial"/>
                <w:color w:val="auto"/>
                <w:spacing w:val="1"/>
                <w:szCs w:val="20"/>
              </w:rPr>
              <w:t>ba</w:t>
            </w:r>
            <w:r w:rsidRPr="00FD39D2">
              <w:rPr>
                <w:rFonts w:eastAsia="Arial" w:cs="Arial"/>
                <w:color w:val="auto"/>
                <w:szCs w:val="20"/>
              </w:rPr>
              <w:t>s</w:t>
            </w:r>
            <w:r w:rsidRPr="00FD39D2">
              <w:rPr>
                <w:rFonts w:eastAsia="Arial" w:cs="Arial"/>
                <w:color w:val="auto"/>
                <w:spacing w:val="1"/>
                <w:szCs w:val="20"/>
              </w:rPr>
              <w:t>h</w:t>
            </w:r>
            <w:r w:rsidRPr="00FD39D2">
              <w:rPr>
                <w:rFonts w:eastAsia="Arial" w:cs="Arial"/>
                <w:color w:val="auto"/>
                <w:szCs w:val="20"/>
              </w:rPr>
              <w:t>i</w:t>
            </w:r>
            <w:r w:rsidRPr="00FD39D2">
              <w:rPr>
                <w:rFonts w:eastAsia="Arial" w:cs="Arial"/>
                <w:color w:val="auto"/>
                <w:spacing w:val="3"/>
                <w:szCs w:val="20"/>
              </w:rPr>
              <w:t xml:space="preserve"> </w:t>
            </w:r>
            <w:r w:rsidRPr="00FD39D2">
              <w:rPr>
                <w:rFonts w:eastAsia="Arial" w:cs="Arial"/>
                <w:color w:val="auto"/>
                <w:spacing w:val="-1"/>
                <w:szCs w:val="20"/>
              </w:rPr>
              <w:t>S</w:t>
            </w:r>
            <w:r w:rsidRPr="00FD39D2">
              <w:rPr>
                <w:rFonts w:eastAsia="Arial" w:cs="Arial"/>
                <w:color w:val="auto"/>
                <w:spacing w:val="1"/>
                <w:szCs w:val="20"/>
              </w:rPr>
              <w:t>ho</w:t>
            </w:r>
            <w:r w:rsidRPr="00FD39D2">
              <w:rPr>
                <w:rFonts w:eastAsia="Arial" w:cs="Arial"/>
                <w:color w:val="auto"/>
                <w:spacing w:val="-3"/>
                <w:szCs w:val="20"/>
              </w:rPr>
              <w:t>n</w:t>
            </w:r>
            <w:r w:rsidRPr="00FD39D2">
              <w:rPr>
                <w:rFonts w:eastAsia="Arial" w:cs="Arial"/>
                <w:color w:val="auto"/>
                <w:spacing w:val="1"/>
                <w:szCs w:val="20"/>
              </w:rPr>
              <w:t>ggo</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pacing w:val="-3"/>
                <w:szCs w:val="20"/>
              </w:rPr>
              <w:t>o</w:t>
            </w:r>
            <w:r w:rsidRPr="00FD39D2">
              <w:rPr>
                <w:rFonts w:eastAsia="Arial" w:cs="Arial"/>
                <w:color w:val="auto"/>
                <w:spacing w:val="1"/>
                <w:szCs w:val="20"/>
              </w:rPr>
              <w:t>n</w:t>
            </w:r>
            <w:r w:rsidRPr="00FD39D2">
              <w:rPr>
                <w:rFonts w:eastAsia="Arial" w:cs="Arial"/>
                <w:color w:val="auto"/>
                <w:szCs w:val="20"/>
              </w:rPr>
              <w:t>)</w:t>
            </w:r>
          </w:p>
        </w:tc>
        <w:tc>
          <w:tcPr>
            <w:tcW w:w="4818"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99" w:right="57"/>
              <w:jc w:val="both"/>
              <w:rPr>
                <w:rFonts w:eastAsia="Arial" w:cs="Arial"/>
                <w:color w:val="auto"/>
                <w:szCs w:val="20"/>
              </w:rPr>
            </w:pPr>
            <w:r w:rsidRPr="00FD39D2">
              <w:rPr>
                <w:rFonts w:eastAsia="Arial" w:cs="Arial"/>
                <w:color w:val="auto"/>
                <w:spacing w:val="2"/>
                <w:szCs w:val="20"/>
              </w:rPr>
              <w:t>T</w:t>
            </w:r>
            <w:r w:rsidRPr="00FD39D2">
              <w:rPr>
                <w:rFonts w:eastAsia="Arial" w:cs="Arial"/>
                <w:color w:val="auto"/>
                <w:szCs w:val="20"/>
              </w:rPr>
              <w:t xml:space="preserve">o </w:t>
            </w:r>
            <w:r w:rsidRPr="00FD39D2">
              <w:rPr>
                <w:rFonts w:eastAsia="Arial" w:cs="Arial"/>
                <w:color w:val="auto"/>
                <w:spacing w:val="46"/>
                <w:szCs w:val="20"/>
              </w:rPr>
              <w:t xml:space="preserve"> </w:t>
            </w:r>
            <w:r w:rsidRPr="00FD39D2">
              <w:rPr>
                <w:rFonts w:eastAsia="Arial" w:cs="Arial"/>
                <w:color w:val="auto"/>
                <w:spacing w:val="1"/>
                <w:szCs w:val="20"/>
              </w:rPr>
              <w:t>pro</w:t>
            </w:r>
            <w:r w:rsidRPr="00FD39D2">
              <w:rPr>
                <w:rFonts w:eastAsia="Arial" w:cs="Arial"/>
                <w:color w:val="auto"/>
                <w:spacing w:val="-4"/>
                <w:szCs w:val="20"/>
              </w:rPr>
              <w:t>v</w:t>
            </w:r>
            <w:r w:rsidRPr="00FD39D2">
              <w:rPr>
                <w:rFonts w:eastAsia="Arial" w:cs="Arial"/>
                <w:color w:val="auto"/>
                <w:spacing w:val="3"/>
                <w:szCs w:val="20"/>
              </w:rPr>
              <w:t>i</w:t>
            </w:r>
            <w:r w:rsidRPr="00FD39D2">
              <w:rPr>
                <w:rFonts w:eastAsia="Arial" w:cs="Arial"/>
                <w:color w:val="auto"/>
                <w:spacing w:val="1"/>
                <w:szCs w:val="20"/>
              </w:rPr>
              <w:t>d</w:t>
            </w:r>
            <w:r w:rsidRPr="00FD39D2">
              <w:rPr>
                <w:rFonts w:eastAsia="Arial" w:cs="Arial"/>
                <w:color w:val="auto"/>
                <w:szCs w:val="20"/>
              </w:rPr>
              <w:t xml:space="preserve">e </w:t>
            </w:r>
            <w:r w:rsidRPr="00FD39D2">
              <w:rPr>
                <w:rFonts w:eastAsia="Arial" w:cs="Arial"/>
                <w:color w:val="auto"/>
                <w:spacing w:val="46"/>
                <w:szCs w:val="20"/>
              </w:rPr>
              <w:t xml:space="preserve"> </w:t>
            </w:r>
            <w:r w:rsidRPr="00FD39D2">
              <w:rPr>
                <w:rFonts w:eastAsia="Arial" w:cs="Arial"/>
                <w:color w:val="auto"/>
                <w:szCs w:val="20"/>
              </w:rPr>
              <w:t xml:space="preserve">a </w:t>
            </w:r>
            <w:r w:rsidRPr="00FD39D2">
              <w:rPr>
                <w:rFonts w:eastAsia="Arial" w:cs="Arial"/>
                <w:color w:val="auto"/>
                <w:spacing w:val="46"/>
                <w:szCs w:val="20"/>
              </w:rPr>
              <w:t xml:space="preserve"> </w:t>
            </w:r>
            <w:r w:rsidRPr="00FD39D2">
              <w:rPr>
                <w:rFonts w:eastAsia="Arial" w:cs="Arial"/>
                <w:color w:val="auto"/>
                <w:szCs w:val="20"/>
              </w:rPr>
              <w:t>s</w:t>
            </w:r>
            <w:r w:rsidRPr="00FD39D2">
              <w:rPr>
                <w:rFonts w:eastAsia="Arial" w:cs="Arial"/>
                <w:color w:val="auto"/>
                <w:spacing w:val="1"/>
                <w:szCs w:val="20"/>
              </w:rPr>
              <w:t>u</w:t>
            </w:r>
            <w:r w:rsidRPr="00FD39D2">
              <w:rPr>
                <w:rFonts w:eastAsia="Arial" w:cs="Arial"/>
                <w:color w:val="auto"/>
                <w:szCs w:val="20"/>
              </w:rPr>
              <w:t>st</w:t>
            </w:r>
            <w:r w:rsidRPr="00FD39D2">
              <w:rPr>
                <w:rFonts w:eastAsia="Arial" w:cs="Arial"/>
                <w:color w:val="auto"/>
                <w:spacing w:val="-3"/>
                <w:szCs w:val="20"/>
              </w:rPr>
              <w:t>a</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pacing w:val="-3"/>
                <w:szCs w:val="20"/>
              </w:rPr>
              <w:t>ab</w:t>
            </w:r>
            <w:r w:rsidRPr="00FD39D2">
              <w:rPr>
                <w:rFonts w:eastAsia="Arial" w:cs="Arial"/>
                <w:color w:val="auto"/>
                <w:spacing w:val="3"/>
                <w:szCs w:val="20"/>
              </w:rPr>
              <w:t>l</w:t>
            </w:r>
            <w:r w:rsidRPr="00FD39D2">
              <w:rPr>
                <w:rFonts w:eastAsia="Arial" w:cs="Arial"/>
                <w:color w:val="auto"/>
                <w:szCs w:val="20"/>
              </w:rPr>
              <w:t xml:space="preserve">e </w:t>
            </w:r>
            <w:r w:rsidRPr="00FD39D2">
              <w:rPr>
                <w:rFonts w:eastAsia="Arial" w:cs="Arial"/>
                <w:color w:val="auto"/>
                <w:spacing w:val="46"/>
                <w:szCs w:val="20"/>
              </w:rPr>
              <w:t xml:space="preserve"> </w:t>
            </w:r>
            <w:r w:rsidRPr="00FD39D2">
              <w:rPr>
                <w:rFonts w:eastAsia="Arial" w:cs="Arial"/>
                <w:color w:val="auto"/>
                <w:szCs w:val="20"/>
              </w:rPr>
              <w:t>s</w:t>
            </w:r>
            <w:r w:rsidRPr="00FD39D2">
              <w:rPr>
                <w:rFonts w:eastAsia="Arial" w:cs="Arial"/>
                <w:color w:val="auto"/>
                <w:spacing w:val="1"/>
                <w:szCs w:val="20"/>
              </w:rPr>
              <w:t>o</w:t>
            </w:r>
            <w:r w:rsidRPr="00FD39D2">
              <w:rPr>
                <w:rFonts w:eastAsia="Arial" w:cs="Arial"/>
                <w:color w:val="auto"/>
                <w:szCs w:val="20"/>
              </w:rPr>
              <w:t>lu</w:t>
            </w:r>
            <w:r w:rsidRPr="00FD39D2">
              <w:rPr>
                <w:rFonts w:eastAsia="Arial" w:cs="Arial"/>
                <w:color w:val="auto"/>
                <w:spacing w:val="-3"/>
                <w:szCs w:val="20"/>
              </w:rPr>
              <w:t>t</w:t>
            </w:r>
            <w:r w:rsidRPr="00FD39D2">
              <w:rPr>
                <w:rFonts w:eastAsia="Arial" w:cs="Arial"/>
                <w:color w:val="auto"/>
                <w:spacing w:val="3"/>
                <w:szCs w:val="20"/>
              </w:rPr>
              <w:t>i</w:t>
            </w:r>
            <w:r w:rsidRPr="00FD39D2">
              <w:rPr>
                <w:rFonts w:eastAsia="Arial" w:cs="Arial"/>
                <w:color w:val="auto"/>
                <w:spacing w:val="1"/>
                <w:szCs w:val="20"/>
              </w:rPr>
              <w:t>o</w:t>
            </w:r>
            <w:r w:rsidRPr="00FD39D2">
              <w:rPr>
                <w:rFonts w:eastAsia="Arial" w:cs="Arial"/>
                <w:color w:val="auto"/>
                <w:szCs w:val="20"/>
              </w:rPr>
              <w:t xml:space="preserve">n </w:t>
            </w:r>
            <w:r w:rsidRPr="00FD39D2">
              <w:rPr>
                <w:rFonts w:eastAsia="Arial" w:cs="Arial"/>
                <w:color w:val="auto"/>
                <w:spacing w:val="46"/>
                <w:szCs w:val="20"/>
              </w:rPr>
              <w:t xml:space="preserve"> </w:t>
            </w:r>
            <w:r w:rsidRPr="00FD39D2">
              <w:rPr>
                <w:rFonts w:eastAsia="Arial" w:cs="Arial"/>
                <w:color w:val="auto"/>
                <w:szCs w:val="20"/>
              </w:rPr>
              <w:t xml:space="preserve">to </w:t>
            </w:r>
            <w:r w:rsidRPr="00FD39D2">
              <w:rPr>
                <w:rFonts w:eastAsia="Arial" w:cs="Arial"/>
                <w:color w:val="auto"/>
                <w:spacing w:val="46"/>
                <w:szCs w:val="20"/>
              </w:rPr>
              <w:t xml:space="preserve"> </w:t>
            </w:r>
            <w:r w:rsidRPr="00FD39D2">
              <w:rPr>
                <w:rFonts w:eastAsia="Arial" w:cs="Arial"/>
                <w:color w:val="auto"/>
                <w:szCs w:val="20"/>
              </w:rPr>
              <w:t>t</w:t>
            </w:r>
            <w:r w:rsidRPr="00FD39D2">
              <w:rPr>
                <w:rFonts w:eastAsia="Arial" w:cs="Arial"/>
                <w:color w:val="auto"/>
                <w:spacing w:val="2"/>
                <w:szCs w:val="20"/>
              </w:rPr>
              <w:t>r</w:t>
            </w:r>
            <w:r w:rsidRPr="00FD39D2">
              <w:rPr>
                <w:rFonts w:eastAsia="Arial" w:cs="Arial"/>
                <w:color w:val="auto"/>
                <w:spacing w:val="-3"/>
                <w:szCs w:val="20"/>
              </w:rPr>
              <w:t>a</w:t>
            </w:r>
            <w:r w:rsidRPr="00FD39D2">
              <w:rPr>
                <w:rFonts w:eastAsia="Arial" w:cs="Arial"/>
                <w:color w:val="auto"/>
                <w:spacing w:val="1"/>
                <w:szCs w:val="20"/>
              </w:rPr>
              <w:t>n</w:t>
            </w:r>
            <w:r w:rsidRPr="00FD39D2">
              <w:rPr>
                <w:rFonts w:eastAsia="Arial" w:cs="Arial"/>
                <w:color w:val="auto"/>
                <w:szCs w:val="20"/>
              </w:rPr>
              <w:t>s</w:t>
            </w:r>
            <w:r w:rsidRPr="00FD39D2">
              <w:rPr>
                <w:rFonts w:eastAsia="Arial" w:cs="Arial"/>
                <w:color w:val="auto"/>
                <w:spacing w:val="1"/>
                <w:szCs w:val="20"/>
              </w:rPr>
              <w:t>por</w:t>
            </w:r>
            <w:r w:rsidRPr="00FD39D2">
              <w:rPr>
                <w:rFonts w:eastAsia="Arial" w:cs="Arial"/>
                <w:color w:val="auto"/>
                <w:szCs w:val="20"/>
              </w:rPr>
              <w:t>t</w:t>
            </w:r>
          </w:p>
          <w:p w:rsidR="00FD39D2" w:rsidRPr="00FD39D2" w:rsidRDefault="00FD39D2" w:rsidP="00FD39D2">
            <w:pPr>
              <w:spacing w:before="2" w:line="239" w:lineRule="auto"/>
              <w:ind w:left="99" w:right="52"/>
              <w:jc w:val="both"/>
              <w:rPr>
                <w:rFonts w:eastAsia="Arial" w:cs="Arial"/>
                <w:color w:val="auto"/>
                <w:szCs w:val="20"/>
              </w:rPr>
            </w:pPr>
            <w:r w:rsidRPr="00FD39D2">
              <w:rPr>
                <w:rFonts w:eastAsia="Arial" w:cs="Arial"/>
                <w:color w:val="auto"/>
                <w:spacing w:val="1"/>
                <w:szCs w:val="20"/>
              </w:rPr>
              <w:t>pro</w:t>
            </w:r>
            <w:r w:rsidRPr="00FD39D2">
              <w:rPr>
                <w:rFonts w:eastAsia="Arial" w:cs="Arial"/>
                <w:color w:val="auto"/>
                <w:spacing w:val="-3"/>
                <w:szCs w:val="20"/>
              </w:rPr>
              <w:t>b</w:t>
            </w:r>
            <w:r w:rsidRPr="00FD39D2">
              <w:rPr>
                <w:rFonts w:eastAsia="Arial" w:cs="Arial"/>
                <w:color w:val="auto"/>
                <w:spacing w:val="3"/>
                <w:szCs w:val="20"/>
              </w:rPr>
              <w:t>l</w:t>
            </w:r>
            <w:r w:rsidRPr="00FD39D2">
              <w:rPr>
                <w:rFonts w:eastAsia="Arial" w:cs="Arial"/>
                <w:color w:val="auto"/>
                <w:spacing w:val="1"/>
                <w:szCs w:val="20"/>
              </w:rPr>
              <w:t>e</w:t>
            </w:r>
            <w:r w:rsidRPr="00FD39D2">
              <w:rPr>
                <w:rFonts w:eastAsia="Arial" w:cs="Arial"/>
                <w:color w:val="auto"/>
                <w:szCs w:val="20"/>
              </w:rPr>
              <w:t xml:space="preserve">m </w:t>
            </w:r>
            <w:r w:rsidRPr="00FD39D2">
              <w:rPr>
                <w:rFonts w:eastAsia="Arial" w:cs="Arial"/>
                <w:color w:val="auto"/>
                <w:spacing w:val="-4"/>
                <w:szCs w:val="20"/>
              </w:rPr>
              <w:t>w</w:t>
            </w:r>
            <w:r w:rsidRPr="00FD39D2">
              <w:rPr>
                <w:rFonts w:eastAsia="Arial" w:cs="Arial"/>
                <w:color w:val="auto"/>
                <w:szCs w:val="20"/>
              </w:rPr>
              <w:t>e</w:t>
            </w:r>
            <w:r w:rsidRPr="00FD39D2">
              <w:rPr>
                <w:rFonts w:eastAsia="Arial" w:cs="Arial"/>
                <w:color w:val="auto"/>
                <w:spacing w:val="3"/>
                <w:szCs w:val="20"/>
              </w:rPr>
              <w:t xml:space="preserve"> </w:t>
            </w:r>
            <w:r w:rsidRPr="00FD39D2">
              <w:rPr>
                <w:rFonts w:eastAsia="Arial" w:cs="Arial"/>
                <w:color w:val="auto"/>
                <w:szCs w:val="20"/>
              </w:rPr>
              <w:t>t</w:t>
            </w:r>
            <w:r w:rsidRPr="00FD39D2">
              <w:rPr>
                <w:rFonts w:eastAsia="Arial" w:cs="Arial"/>
                <w:color w:val="auto"/>
                <w:spacing w:val="1"/>
                <w:szCs w:val="20"/>
              </w:rPr>
              <w:t>hough</w:t>
            </w:r>
            <w:r w:rsidRPr="00FD39D2">
              <w:rPr>
                <w:rFonts w:eastAsia="Arial" w:cs="Arial"/>
                <w:color w:val="auto"/>
                <w:szCs w:val="20"/>
              </w:rPr>
              <w:t>t</w:t>
            </w:r>
            <w:r w:rsidRPr="00FD39D2">
              <w:rPr>
                <w:rFonts w:eastAsia="Arial" w:cs="Arial"/>
                <w:color w:val="auto"/>
                <w:spacing w:val="3"/>
                <w:szCs w:val="20"/>
              </w:rPr>
              <w:t xml:space="preserve"> </w:t>
            </w:r>
            <w:r w:rsidRPr="00FD39D2">
              <w:rPr>
                <w:rFonts w:eastAsia="Arial" w:cs="Arial"/>
                <w:color w:val="auto"/>
                <w:spacing w:val="1"/>
                <w:szCs w:val="20"/>
              </w:rPr>
              <w:t>abou</w:t>
            </w:r>
            <w:r w:rsidRPr="00FD39D2">
              <w:rPr>
                <w:rFonts w:eastAsia="Arial" w:cs="Arial"/>
                <w:color w:val="auto"/>
                <w:szCs w:val="20"/>
              </w:rPr>
              <w:t>t</w:t>
            </w:r>
            <w:r w:rsidRPr="00FD39D2">
              <w:rPr>
                <w:rFonts w:eastAsia="Arial" w:cs="Arial"/>
                <w:color w:val="auto"/>
                <w:spacing w:val="3"/>
                <w:szCs w:val="20"/>
              </w:rPr>
              <w:t xml:space="preserve"> </w:t>
            </w:r>
            <w:r w:rsidRPr="00FD39D2">
              <w:rPr>
                <w:rFonts w:eastAsia="Arial" w:cs="Arial"/>
                <w:color w:val="auto"/>
                <w:spacing w:val="1"/>
                <w:szCs w:val="20"/>
              </w:rPr>
              <w:t>p</w:t>
            </w:r>
            <w:r w:rsidRPr="00FD39D2">
              <w:rPr>
                <w:rFonts w:eastAsia="Arial" w:cs="Arial"/>
                <w:color w:val="auto"/>
                <w:spacing w:val="-3"/>
                <w:szCs w:val="20"/>
              </w:rPr>
              <w:t>r</w:t>
            </w:r>
            <w:r w:rsidRPr="00FD39D2">
              <w:rPr>
                <w:rFonts w:eastAsia="Arial" w:cs="Arial"/>
                <w:color w:val="auto"/>
                <w:spacing w:val="1"/>
                <w:szCs w:val="20"/>
              </w:rPr>
              <w:t>o</w:t>
            </w:r>
            <w:r w:rsidRPr="00FD39D2">
              <w:rPr>
                <w:rFonts w:eastAsia="Arial" w:cs="Arial"/>
                <w:color w:val="auto"/>
                <w:spacing w:val="-7"/>
                <w:szCs w:val="20"/>
              </w:rPr>
              <w:t>m</w:t>
            </w:r>
            <w:r w:rsidRPr="00FD39D2">
              <w:rPr>
                <w:rFonts w:eastAsia="Arial" w:cs="Arial"/>
                <w:color w:val="auto"/>
                <w:spacing w:val="1"/>
                <w:szCs w:val="20"/>
              </w:rPr>
              <w:t>o</w:t>
            </w:r>
            <w:r w:rsidRPr="00FD39D2">
              <w:rPr>
                <w:rFonts w:eastAsia="Arial" w:cs="Arial"/>
                <w:color w:val="auto"/>
                <w:szCs w:val="20"/>
              </w:rPr>
              <w:t>t</w:t>
            </w:r>
            <w:r w:rsidRPr="00FD39D2">
              <w:rPr>
                <w:rFonts w:eastAsia="Arial" w:cs="Arial"/>
                <w:color w:val="auto"/>
                <w:spacing w:val="4"/>
                <w:szCs w:val="20"/>
              </w:rPr>
              <w:t>i</w:t>
            </w:r>
            <w:r w:rsidRPr="00FD39D2">
              <w:rPr>
                <w:rFonts w:eastAsia="Arial" w:cs="Arial"/>
                <w:color w:val="auto"/>
                <w:spacing w:val="1"/>
                <w:szCs w:val="20"/>
              </w:rPr>
              <w:t>n</w:t>
            </w:r>
            <w:r w:rsidRPr="00FD39D2">
              <w:rPr>
                <w:rFonts w:eastAsia="Arial" w:cs="Arial"/>
                <w:color w:val="auto"/>
                <w:szCs w:val="20"/>
              </w:rPr>
              <w:t>g</w:t>
            </w:r>
            <w:r w:rsidRPr="00FD39D2">
              <w:rPr>
                <w:rFonts w:eastAsia="Arial" w:cs="Arial"/>
                <w:color w:val="auto"/>
                <w:spacing w:val="3"/>
                <w:szCs w:val="20"/>
              </w:rPr>
              <w:t xml:space="preserve"> </w:t>
            </w:r>
            <w:r w:rsidRPr="00FD39D2">
              <w:rPr>
                <w:rFonts w:eastAsia="Arial" w:cs="Arial"/>
                <w:color w:val="auto"/>
                <w:spacing w:val="-1"/>
                <w:szCs w:val="20"/>
              </w:rPr>
              <w:t>P</w:t>
            </w:r>
            <w:r w:rsidRPr="00FD39D2">
              <w:rPr>
                <w:rFonts w:eastAsia="Arial" w:cs="Arial"/>
                <w:color w:val="auto"/>
                <w:spacing w:val="1"/>
                <w:szCs w:val="20"/>
              </w:rPr>
              <w:t>ub</w:t>
            </w:r>
            <w:r w:rsidRPr="00FD39D2">
              <w:rPr>
                <w:rFonts w:eastAsia="Arial" w:cs="Arial"/>
                <w:color w:val="auto"/>
                <w:szCs w:val="20"/>
              </w:rPr>
              <w:t>l</w:t>
            </w:r>
            <w:r w:rsidRPr="00FD39D2">
              <w:rPr>
                <w:rFonts w:eastAsia="Arial" w:cs="Arial"/>
                <w:color w:val="auto"/>
                <w:spacing w:val="3"/>
                <w:szCs w:val="20"/>
              </w:rPr>
              <w:t>i</w:t>
            </w:r>
            <w:r w:rsidRPr="00FD39D2">
              <w:rPr>
                <w:rFonts w:eastAsia="Arial" w:cs="Arial"/>
                <w:color w:val="auto"/>
                <w:szCs w:val="20"/>
              </w:rPr>
              <w:t xml:space="preserve">c </w:t>
            </w:r>
            <w:r w:rsidRPr="00FD39D2">
              <w:rPr>
                <w:rFonts w:eastAsia="Arial" w:cs="Arial"/>
                <w:color w:val="auto"/>
                <w:spacing w:val="2"/>
                <w:szCs w:val="20"/>
              </w:rPr>
              <w:t>T</w:t>
            </w:r>
            <w:r w:rsidRPr="00FD39D2">
              <w:rPr>
                <w:rFonts w:eastAsia="Arial" w:cs="Arial"/>
                <w:color w:val="auto"/>
                <w:spacing w:val="1"/>
                <w:szCs w:val="20"/>
              </w:rPr>
              <w:t>ran</w:t>
            </w:r>
            <w:r w:rsidRPr="00FD39D2">
              <w:rPr>
                <w:rFonts w:eastAsia="Arial" w:cs="Arial"/>
                <w:color w:val="auto"/>
                <w:szCs w:val="20"/>
              </w:rPr>
              <w:t>s</w:t>
            </w:r>
            <w:r w:rsidRPr="00FD39D2">
              <w:rPr>
                <w:rFonts w:eastAsia="Arial" w:cs="Arial"/>
                <w:color w:val="auto"/>
                <w:spacing w:val="-3"/>
                <w:szCs w:val="20"/>
              </w:rPr>
              <w:t>p</w:t>
            </w:r>
            <w:r w:rsidRPr="00FD39D2">
              <w:rPr>
                <w:rFonts w:eastAsia="Arial" w:cs="Arial"/>
                <w:color w:val="auto"/>
                <w:spacing w:val="1"/>
                <w:szCs w:val="20"/>
              </w:rPr>
              <w:t>or</w:t>
            </w:r>
            <w:r w:rsidRPr="00FD39D2">
              <w:rPr>
                <w:rFonts w:eastAsia="Arial" w:cs="Arial"/>
                <w:color w:val="auto"/>
                <w:szCs w:val="20"/>
              </w:rPr>
              <w:t>t l</w:t>
            </w:r>
            <w:r w:rsidRPr="00FD39D2">
              <w:rPr>
                <w:rFonts w:eastAsia="Arial" w:cs="Arial"/>
                <w:color w:val="auto"/>
                <w:spacing w:val="3"/>
                <w:szCs w:val="20"/>
              </w:rPr>
              <w:t>i</w:t>
            </w:r>
            <w:r w:rsidRPr="00FD39D2">
              <w:rPr>
                <w:rFonts w:eastAsia="Arial" w:cs="Arial"/>
                <w:color w:val="auto"/>
                <w:szCs w:val="20"/>
              </w:rPr>
              <w:t>ke</w:t>
            </w:r>
            <w:r w:rsidRPr="00FD39D2">
              <w:rPr>
                <w:rFonts w:eastAsia="Arial" w:cs="Arial"/>
                <w:color w:val="auto"/>
                <w:spacing w:val="4"/>
                <w:szCs w:val="20"/>
              </w:rPr>
              <w:t xml:space="preserve"> </w:t>
            </w:r>
            <w:r w:rsidRPr="00FD39D2">
              <w:rPr>
                <w:rFonts w:eastAsia="Arial" w:cs="Arial"/>
                <w:color w:val="auto"/>
                <w:spacing w:val="-1"/>
                <w:szCs w:val="20"/>
              </w:rPr>
              <w:t>B</w:t>
            </w:r>
            <w:r w:rsidRPr="00FD39D2">
              <w:rPr>
                <w:rFonts w:eastAsia="Arial" w:cs="Arial"/>
                <w:color w:val="auto"/>
                <w:spacing w:val="1"/>
                <w:szCs w:val="20"/>
              </w:rPr>
              <w:t>u</w:t>
            </w:r>
            <w:r w:rsidRPr="00FD39D2">
              <w:rPr>
                <w:rFonts w:eastAsia="Arial" w:cs="Arial"/>
                <w:color w:val="auto"/>
                <w:szCs w:val="20"/>
              </w:rPr>
              <w:t>s</w:t>
            </w:r>
            <w:r w:rsidRPr="00FD39D2">
              <w:rPr>
                <w:rFonts w:eastAsia="Arial" w:cs="Arial"/>
                <w:color w:val="auto"/>
                <w:spacing w:val="1"/>
                <w:szCs w:val="20"/>
              </w:rPr>
              <w:t>e</w:t>
            </w:r>
            <w:r w:rsidRPr="00FD39D2">
              <w:rPr>
                <w:rFonts w:eastAsia="Arial" w:cs="Arial"/>
                <w:color w:val="auto"/>
                <w:szCs w:val="20"/>
              </w:rPr>
              <w:t xml:space="preserve">s. </w:t>
            </w:r>
            <w:r w:rsidRPr="00FD39D2">
              <w:rPr>
                <w:rFonts w:eastAsia="Arial" w:cs="Arial"/>
                <w:color w:val="auto"/>
                <w:spacing w:val="2"/>
                <w:szCs w:val="20"/>
              </w:rPr>
              <w:t>T</w:t>
            </w:r>
            <w:r w:rsidRPr="00FD39D2">
              <w:rPr>
                <w:rFonts w:eastAsia="Arial" w:cs="Arial"/>
                <w:color w:val="auto"/>
                <w:spacing w:val="-3"/>
                <w:szCs w:val="20"/>
              </w:rPr>
              <w:t>h</w:t>
            </w:r>
            <w:r w:rsidRPr="00FD39D2">
              <w:rPr>
                <w:rFonts w:eastAsia="Arial" w:cs="Arial"/>
                <w:color w:val="auto"/>
                <w:szCs w:val="20"/>
              </w:rPr>
              <w:t>e</w:t>
            </w:r>
            <w:r w:rsidRPr="00FD39D2">
              <w:rPr>
                <w:rFonts w:eastAsia="Arial" w:cs="Arial"/>
                <w:color w:val="auto"/>
                <w:spacing w:val="4"/>
                <w:szCs w:val="20"/>
              </w:rPr>
              <w:t xml:space="preserve"> </w:t>
            </w:r>
            <w:r w:rsidRPr="00FD39D2">
              <w:rPr>
                <w:rFonts w:eastAsia="Arial" w:cs="Arial"/>
                <w:color w:val="auto"/>
                <w:spacing w:val="1"/>
                <w:szCs w:val="20"/>
              </w:rPr>
              <w:t>ro</w:t>
            </w:r>
            <w:r w:rsidRPr="00FD39D2">
              <w:rPr>
                <w:rFonts w:eastAsia="Arial" w:cs="Arial"/>
                <w:color w:val="auto"/>
                <w:spacing w:val="-3"/>
                <w:szCs w:val="20"/>
              </w:rPr>
              <w:t>a</w:t>
            </w:r>
            <w:r w:rsidRPr="00FD39D2">
              <w:rPr>
                <w:rFonts w:eastAsia="Arial" w:cs="Arial"/>
                <w:color w:val="auto"/>
                <w:szCs w:val="20"/>
              </w:rPr>
              <w:t>d</w:t>
            </w:r>
            <w:r w:rsidRPr="00FD39D2">
              <w:rPr>
                <w:rFonts w:eastAsia="Arial" w:cs="Arial"/>
                <w:color w:val="auto"/>
                <w:spacing w:val="4"/>
                <w:szCs w:val="20"/>
              </w:rPr>
              <w:t xml:space="preserve"> </w:t>
            </w:r>
            <w:r w:rsidRPr="00FD39D2">
              <w:rPr>
                <w:rFonts w:eastAsia="Arial" w:cs="Arial"/>
                <w:color w:val="auto"/>
                <w:szCs w:val="20"/>
              </w:rPr>
              <w:t>s</w:t>
            </w:r>
            <w:r w:rsidRPr="00FD39D2">
              <w:rPr>
                <w:rFonts w:eastAsia="Arial" w:cs="Arial"/>
                <w:color w:val="auto"/>
                <w:spacing w:val="1"/>
                <w:szCs w:val="20"/>
              </w:rPr>
              <w:t>ho</w:t>
            </w:r>
            <w:r w:rsidRPr="00FD39D2">
              <w:rPr>
                <w:rFonts w:eastAsia="Arial" w:cs="Arial"/>
                <w:color w:val="auto"/>
                <w:spacing w:val="-3"/>
                <w:szCs w:val="20"/>
              </w:rPr>
              <w:t>u</w:t>
            </w:r>
            <w:r w:rsidRPr="00FD39D2">
              <w:rPr>
                <w:rFonts w:eastAsia="Arial" w:cs="Arial"/>
                <w:color w:val="auto"/>
                <w:spacing w:val="3"/>
                <w:szCs w:val="20"/>
              </w:rPr>
              <w:t>l</w:t>
            </w:r>
            <w:r w:rsidRPr="00FD39D2">
              <w:rPr>
                <w:rFonts w:eastAsia="Arial" w:cs="Arial"/>
                <w:color w:val="auto"/>
                <w:szCs w:val="20"/>
              </w:rPr>
              <w:t xml:space="preserve">d </w:t>
            </w:r>
            <w:r w:rsidRPr="00FD39D2">
              <w:rPr>
                <w:rFonts w:eastAsia="Arial" w:cs="Arial"/>
                <w:color w:val="auto"/>
                <w:spacing w:val="1"/>
                <w:szCs w:val="20"/>
              </w:rPr>
              <w:t>b</w:t>
            </w:r>
            <w:r w:rsidRPr="00FD39D2">
              <w:rPr>
                <w:rFonts w:eastAsia="Arial" w:cs="Arial"/>
                <w:color w:val="auto"/>
                <w:szCs w:val="20"/>
              </w:rPr>
              <w:t>e</w:t>
            </w:r>
            <w:r w:rsidRPr="00FD39D2">
              <w:rPr>
                <w:rFonts w:eastAsia="Arial" w:cs="Arial"/>
                <w:color w:val="auto"/>
                <w:spacing w:val="4"/>
                <w:szCs w:val="20"/>
              </w:rPr>
              <w:t xml:space="preserve">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pacing w:val="-3"/>
                <w:szCs w:val="20"/>
              </w:rPr>
              <w:t>d</w:t>
            </w:r>
            <w:r w:rsidRPr="00FD39D2">
              <w:rPr>
                <w:rFonts w:eastAsia="Arial" w:cs="Arial"/>
                <w:color w:val="auto"/>
                <w:spacing w:val="1"/>
                <w:szCs w:val="20"/>
              </w:rPr>
              <w:t>e</w:t>
            </w:r>
            <w:r w:rsidRPr="00FD39D2">
              <w:rPr>
                <w:rFonts w:eastAsia="Arial" w:cs="Arial"/>
                <w:color w:val="auto"/>
                <w:szCs w:val="20"/>
              </w:rPr>
              <w:t xml:space="preserve">n </w:t>
            </w:r>
            <w:r w:rsidRPr="00FD39D2">
              <w:rPr>
                <w:rFonts w:eastAsia="Arial" w:cs="Arial"/>
                <w:color w:val="auto"/>
                <w:spacing w:val="8"/>
                <w:szCs w:val="20"/>
              </w:rPr>
              <w:t xml:space="preserve"> </w:t>
            </w:r>
            <w:r w:rsidRPr="00FD39D2">
              <w:rPr>
                <w:rFonts w:eastAsia="Arial" w:cs="Arial"/>
                <w:color w:val="auto"/>
                <w:spacing w:val="1"/>
                <w:szCs w:val="20"/>
              </w:rPr>
              <w:t>u</w:t>
            </w:r>
            <w:r w:rsidRPr="00FD39D2">
              <w:rPr>
                <w:rFonts w:eastAsia="Arial" w:cs="Arial"/>
                <w:color w:val="auto"/>
                <w:szCs w:val="20"/>
              </w:rPr>
              <w:t>p to</w:t>
            </w:r>
            <w:r w:rsidRPr="00FD39D2">
              <w:rPr>
                <w:rFonts w:eastAsia="Arial" w:cs="Arial"/>
                <w:color w:val="auto"/>
                <w:spacing w:val="1"/>
                <w:szCs w:val="20"/>
              </w:rPr>
              <w:t xml:space="preserve"> 7</w:t>
            </w:r>
            <w:r w:rsidRPr="00FD39D2">
              <w:rPr>
                <w:rFonts w:eastAsia="Arial" w:cs="Arial"/>
                <w:color w:val="auto"/>
                <w:spacing w:val="-7"/>
                <w:szCs w:val="20"/>
              </w:rPr>
              <w:t>m</w:t>
            </w:r>
            <w:r w:rsidRPr="00FD39D2">
              <w:rPr>
                <w:rFonts w:eastAsia="Arial" w:cs="Arial"/>
                <w:color w:val="auto"/>
                <w:szCs w:val="20"/>
              </w:rPr>
              <w:t>.</w:t>
            </w:r>
            <w:r w:rsidRPr="00FD39D2">
              <w:rPr>
                <w:rFonts w:eastAsia="Arial" w:cs="Arial"/>
                <w:color w:val="auto"/>
                <w:spacing w:val="1"/>
                <w:szCs w:val="20"/>
              </w:rPr>
              <w:t xml:space="preserve"> </w:t>
            </w:r>
            <w:r w:rsidRPr="00FD39D2">
              <w:rPr>
                <w:rFonts w:eastAsia="Arial" w:cs="Arial"/>
                <w:color w:val="auto"/>
                <w:spacing w:val="2"/>
                <w:szCs w:val="20"/>
              </w:rPr>
              <w:t>T</w:t>
            </w:r>
            <w:r w:rsidRPr="00FD39D2">
              <w:rPr>
                <w:rFonts w:eastAsia="Arial" w:cs="Arial"/>
                <w:color w:val="auto"/>
                <w:spacing w:val="1"/>
                <w:szCs w:val="20"/>
              </w:rPr>
              <w:t>he</w:t>
            </w:r>
            <w:r w:rsidRPr="00FD39D2">
              <w:rPr>
                <w:rFonts w:eastAsia="Arial" w:cs="Arial"/>
                <w:color w:val="auto"/>
                <w:szCs w:val="20"/>
              </w:rPr>
              <w:t>n</w:t>
            </w:r>
            <w:r w:rsidRPr="00FD39D2">
              <w:rPr>
                <w:rFonts w:eastAsia="Arial" w:cs="Arial"/>
                <w:color w:val="auto"/>
                <w:spacing w:val="1"/>
                <w:szCs w:val="20"/>
              </w:rPr>
              <w:t xml:space="preserve"> bu</w:t>
            </w:r>
            <w:r w:rsidRPr="00FD39D2">
              <w:rPr>
                <w:rFonts w:eastAsia="Arial" w:cs="Arial"/>
                <w:color w:val="auto"/>
                <w:szCs w:val="20"/>
              </w:rPr>
              <w:t>s</w:t>
            </w:r>
            <w:r w:rsidRPr="00FD39D2">
              <w:rPr>
                <w:rFonts w:eastAsia="Arial" w:cs="Arial"/>
                <w:color w:val="auto"/>
                <w:spacing w:val="1"/>
                <w:szCs w:val="20"/>
              </w:rPr>
              <w:t>e</w:t>
            </w:r>
            <w:r w:rsidRPr="00FD39D2">
              <w:rPr>
                <w:rFonts w:eastAsia="Arial" w:cs="Arial"/>
                <w:color w:val="auto"/>
                <w:szCs w:val="20"/>
              </w:rPr>
              <w:t xml:space="preserve">s </w:t>
            </w:r>
            <w:r w:rsidRPr="00FD39D2">
              <w:rPr>
                <w:rFonts w:eastAsia="Arial" w:cs="Arial"/>
                <w:color w:val="auto"/>
                <w:spacing w:val="-4"/>
                <w:szCs w:val="20"/>
              </w:rPr>
              <w:t>w</w:t>
            </w:r>
            <w:r w:rsidRPr="00FD39D2">
              <w:rPr>
                <w:rFonts w:eastAsia="Arial" w:cs="Arial"/>
                <w:color w:val="auto"/>
                <w:spacing w:val="3"/>
                <w:szCs w:val="20"/>
              </w:rPr>
              <w:t>il</w:t>
            </w:r>
            <w:r w:rsidRPr="00FD39D2">
              <w:rPr>
                <w:rFonts w:eastAsia="Arial" w:cs="Arial"/>
                <w:color w:val="auto"/>
                <w:szCs w:val="20"/>
              </w:rPr>
              <w:t>l</w:t>
            </w:r>
            <w:r w:rsidRPr="00FD39D2">
              <w:rPr>
                <w:rFonts w:eastAsia="Arial" w:cs="Arial"/>
                <w:color w:val="auto"/>
                <w:spacing w:val="3"/>
                <w:szCs w:val="20"/>
              </w:rPr>
              <w:t xml:space="preserve"> </w:t>
            </w:r>
            <w:r w:rsidRPr="00FD39D2">
              <w:rPr>
                <w:rFonts w:eastAsia="Arial" w:cs="Arial"/>
                <w:color w:val="auto"/>
                <w:szCs w:val="20"/>
              </w:rPr>
              <w:t>s</w:t>
            </w:r>
            <w:r w:rsidRPr="00FD39D2">
              <w:rPr>
                <w:rFonts w:eastAsia="Arial" w:cs="Arial"/>
                <w:color w:val="auto"/>
                <w:spacing w:val="1"/>
                <w:szCs w:val="20"/>
              </w:rPr>
              <w:t>t</w:t>
            </w:r>
            <w:r w:rsidRPr="00FD39D2">
              <w:rPr>
                <w:rFonts w:eastAsia="Arial" w:cs="Arial"/>
                <w:color w:val="auto"/>
                <w:spacing w:val="-3"/>
                <w:szCs w:val="20"/>
              </w:rPr>
              <w:t>a</w:t>
            </w:r>
            <w:r w:rsidRPr="00FD39D2">
              <w:rPr>
                <w:rFonts w:eastAsia="Arial" w:cs="Arial"/>
                <w:color w:val="auto"/>
                <w:spacing w:val="1"/>
                <w:szCs w:val="20"/>
              </w:rPr>
              <w:t>r</w:t>
            </w:r>
            <w:r w:rsidRPr="00FD39D2">
              <w:rPr>
                <w:rFonts w:eastAsia="Arial" w:cs="Arial"/>
                <w:color w:val="auto"/>
                <w:szCs w:val="20"/>
              </w:rPr>
              <w:t>t</w:t>
            </w:r>
            <w:r w:rsidRPr="00FD39D2">
              <w:rPr>
                <w:rFonts w:eastAsia="Arial" w:cs="Arial"/>
                <w:color w:val="auto"/>
                <w:spacing w:val="1"/>
                <w:szCs w:val="20"/>
              </w:rPr>
              <w:t xml:space="preserve"> ru</w:t>
            </w:r>
            <w:r w:rsidRPr="00FD39D2">
              <w:rPr>
                <w:rFonts w:eastAsia="Arial" w:cs="Arial"/>
                <w:color w:val="auto"/>
                <w:spacing w:val="-3"/>
                <w:szCs w:val="20"/>
              </w:rPr>
              <w:t>n</w:t>
            </w:r>
            <w:r w:rsidRPr="00FD39D2">
              <w:rPr>
                <w:rFonts w:eastAsia="Arial" w:cs="Arial"/>
                <w:color w:val="auto"/>
                <w:spacing w:val="1"/>
                <w:szCs w:val="20"/>
              </w:rPr>
              <w:t>n</w:t>
            </w:r>
            <w:r w:rsidRPr="00FD39D2">
              <w:rPr>
                <w:rFonts w:eastAsia="Arial" w:cs="Arial"/>
                <w:color w:val="auto"/>
                <w:szCs w:val="20"/>
              </w:rPr>
              <w:t>ing</w:t>
            </w:r>
            <w:r w:rsidRPr="00FD39D2">
              <w:rPr>
                <w:rFonts w:eastAsia="Arial" w:cs="Arial"/>
                <w:color w:val="auto"/>
                <w:spacing w:val="1"/>
                <w:szCs w:val="20"/>
              </w:rPr>
              <w:t xml:space="preserve"> o</w:t>
            </w:r>
            <w:r w:rsidRPr="00FD39D2">
              <w:rPr>
                <w:rFonts w:eastAsia="Arial" w:cs="Arial"/>
                <w:color w:val="auto"/>
                <w:szCs w:val="20"/>
              </w:rPr>
              <w:t>n</w:t>
            </w:r>
            <w:r w:rsidRPr="00FD39D2">
              <w:rPr>
                <w:rFonts w:eastAsia="Arial" w:cs="Arial"/>
                <w:color w:val="auto"/>
                <w:spacing w:val="1"/>
                <w:szCs w:val="20"/>
              </w:rPr>
              <w:t xml:space="preserve"> the</w:t>
            </w:r>
            <w:r w:rsidRPr="00FD39D2">
              <w:rPr>
                <w:rFonts w:eastAsia="Arial" w:cs="Arial"/>
                <w:color w:val="auto"/>
                <w:szCs w:val="20"/>
              </w:rPr>
              <w:t>se</w:t>
            </w:r>
            <w:r w:rsidRPr="00FD39D2">
              <w:rPr>
                <w:rFonts w:eastAsia="Arial" w:cs="Arial"/>
                <w:color w:val="auto"/>
                <w:spacing w:val="-3"/>
                <w:szCs w:val="20"/>
              </w:rPr>
              <w:t xml:space="preserve"> </w:t>
            </w:r>
            <w:r w:rsidRPr="00FD39D2">
              <w:rPr>
                <w:rFonts w:eastAsia="Arial" w:cs="Arial"/>
                <w:color w:val="auto"/>
                <w:spacing w:val="1"/>
                <w:szCs w:val="20"/>
              </w:rPr>
              <w:t>road</w:t>
            </w:r>
            <w:r w:rsidRPr="00FD39D2">
              <w:rPr>
                <w:rFonts w:eastAsia="Arial" w:cs="Arial"/>
                <w:color w:val="auto"/>
                <w:szCs w:val="20"/>
              </w:rPr>
              <w:t>s. It</w:t>
            </w:r>
            <w:r w:rsidRPr="00FD39D2">
              <w:rPr>
                <w:rFonts w:eastAsia="Arial" w:cs="Arial"/>
                <w:color w:val="auto"/>
                <w:spacing w:val="1"/>
                <w:szCs w:val="20"/>
              </w:rPr>
              <w:t xml:space="preserve">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ll</w:t>
            </w:r>
            <w:r w:rsidRPr="00FD39D2">
              <w:rPr>
                <w:rFonts w:eastAsia="Arial" w:cs="Arial"/>
                <w:color w:val="auto"/>
                <w:spacing w:val="3"/>
                <w:szCs w:val="20"/>
              </w:rPr>
              <w:t xml:space="preserve"> </w:t>
            </w:r>
            <w:r w:rsidRPr="00FD39D2">
              <w:rPr>
                <w:rFonts w:eastAsia="Arial" w:cs="Arial"/>
                <w:color w:val="auto"/>
                <w:spacing w:val="1"/>
                <w:szCs w:val="20"/>
              </w:rPr>
              <w:t>b</w:t>
            </w:r>
            <w:r w:rsidRPr="00FD39D2">
              <w:rPr>
                <w:rFonts w:eastAsia="Arial" w:cs="Arial"/>
                <w:color w:val="auto"/>
                <w:szCs w:val="20"/>
              </w:rPr>
              <w:t>e</w:t>
            </w:r>
            <w:r w:rsidRPr="00FD39D2">
              <w:rPr>
                <w:rFonts w:eastAsia="Arial" w:cs="Arial"/>
                <w:color w:val="auto"/>
                <w:spacing w:val="-3"/>
                <w:szCs w:val="20"/>
              </w:rPr>
              <w:t xml:space="preserve"> </w:t>
            </w:r>
            <w:r w:rsidRPr="00FD39D2">
              <w:rPr>
                <w:rFonts w:eastAsia="Arial" w:cs="Arial"/>
                <w:color w:val="auto"/>
                <w:spacing w:val="1"/>
                <w:szCs w:val="20"/>
              </w:rPr>
              <w:t>a</w:t>
            </w:r>
            <w:r w:rsidRPr="00FD39D2">
              <w:rPr>
                <w:rFonts w:eastAsia="Arial" w:cs="Arial"/>
                <w:color w:val="auto"/>
                <w:szCs w:val="20"/>
              </w:rPr>
              <w:t>n</w:t>
            </w:r>
            <w:r w:rsidRPr="00FD39D2">
              <w:rPr>
                <w:rFonts w:eastAsia="Arial" w:cs="Arial"/>
                <w:color w:val="auto"/>
                <w:spacing w:val="1"/>
                <w:szCs w:val="20"/>
              </w:rPr>
              <w:t xml:space="preserve"> en</w:t>
            </w:r>
            <w:r w:rsidRPr="00FD39D2">
              <w:rPr>
                <w:rFonts w:eastAsia="Arial" w:cs="Arial"/>
                <w:color w:val="auto"/>
                <w:spacing w:val="-4"/>
                <w:szCs w:val="20"/>
              </w:rPr>
              <w:t>v</w:t>
            </w:r>
            <w:r w:rsidRPr="00FD39D2">
              <w:rPr>
                <w:rFonts w:eastAsia="Arial" w:cs="Arial"/>
                <w:color w:val="auto"/>
                <w:szCs w:val="20"/>
              </w:rPr>
              <w:t>i</w:t>
            </w:r>
            <w:r w:rsidRPr="00FD39D2">
              <w:rPr>
                <w:rFonts w:eastAsia="Arial" w:cs="Arial"/>
                <w:color w:val="auto"/>
                <w:spacing w:val="1"/>
                <w:szCs w:val="20"/>
              </w:rPr>
              <w:t>ron</w:t>
            </w:r>
            <w:r w:rsidRPr="00FD39D2">
              <w:rPr>
                <w:rFonts w:eastAsia="Arial" w:cs="Arial"/>
                <w:color w:val="auto"/>
                <w:spacing w:val="-7"/>
                <w:szCs w:val="20"/>
              </w:rPr>
              <w:t>m</w:t>
            </w:r>
            <w:r w:rsidRPr="00FD39D2">
              <w:rPr>
                <w:rFonts w:eastAsia="Arial" w:cs="Arial"/>
                <w:color w:val="auto"/>
                <w:spacing w:val="1"/>
                <w:szCs w:val="20"/>
              </w:rPr>
              <w:t>en</w:t>
            </w:r>
            <w:r w:rsidRPr="00FD39D2">
              <w:rPr>
                <w:rFonts w:eastAsia="Arial" w:cs="Arial"/>
                <w:color w:val="auto"/>
                <w:szCs w:val="20"/>
              </w:rPr>
              <w:t>t</w:t>
            </w:r>
            <w:r w:rsidRPr="00FD39D2">
              <w:rPr>
                <w:rFonts w:eastAsia="Arial" w:cs="Arial"/>
                <w:color w:val="auto"/>
                <w:spacing w:val="1"/>
                <w:szCs w:val="20"/>
              </w:rPr>
              <w:t xml:space="preserve"> </w:t>
            </w:r>
            <w:r w:rsidRPr="00FD39D2">
              <w:rPr>
                <w:rFonts w:eastAsia="Arial" w:cs="Arial"/>
                <w:color w:val="auto"/>
                <w:szCs w:val="20"/>
              </w:rPr>
              <w:t>f</w:t>
            </w:r>
            <w:r w:rsidRPr="00FD39D2">
              <w:rPr>
                <w:rFonts w:eastAsia="Arial" w:cs="Arial"/>
                <w:color w:val="auto"/>
                <w:spacing w:val="2"/>
                <w:szCs w:val="20"/>
              </w:rPr>
              <w:t>r</w:t>
            </w:r>
            <w:r w:rsidRPr="00FD39D2">
              <w:rPr>
                <w:rFonts w:eastAsia="Arial" w:cs="Arial"/>
                <w:color w:val="auto"/>
                <w:spacing w:val="3"/>
                <w:szCs w:val="20"/>
              </w:rPr>
              <w:t>i</w:t>
            </w:r>
            <w:r w:rsidRPr="00FD39D2">
              <w:rPr>
                <w:rFonts w:eastAsia="Arial" w:cs="Arial"/>
                <w:color w:val="auto"/>
                <w:spacing w:val="-3"/>
                <w:szCs w:val="20"/>
              </w:rPr>
              <w:t>e</w:t>
            </w:r>
            <w:r w:rsidRPr="00FD39D2">
              <w:rPr>
                <w:rFonts w:eastAsia="Arial" w:cs="Arial"/>
                <w:color w:val="auto"/>
                <w:spacing w:val="1"/>
                <w:szCs w:val="20"/>
              </w:rPr>
              <w:t>n</w:t>
            </w:r>
            <w:r w:rsidRPr="00FD39D2">
              <w:rPr>
                <w:rFonts w:eastAsia="Arial" w:cs="Arial"/>
                <w:color w:val="auto"/>
                <w:spacing w:val="-3"/>
                <w:szCs w:val="20"/>
              </w:rPr>
              <w:t>d</w:t>
            </w:r>
            <w:r w:rsidRPr="00FD39D2">
              <w:rPr>
                <w:rFonts w:eastAsia="Arial" w:cs="Arial"/>
                <w:color w:val="auto"/>
                <w:spacing w:val="3"/>
                <w:szCs w:val="20"/>
              </w:rPr>
              <w:t>l</w:t>
            </w:r>
            <w:r w:rsidRPr="00FD39D2">
              <w:rPr>
                <w:rFonts w:eastAsia="Arial" w:cs="Arial"/>
                <w:color w:val="auto"/>
                <w:szCs w:val="20"/>
              </w:rPr>
              <w:t>y s</w:t>
            </w:r>
            <w:r w:rsidRPr="00FD39D2">
              <w:rPr>
                <w:rFonts w:eastAsia="Arial" w:cs="Arial"/>
                <w:color w:val="auto"/>
                <w:spacing w:val="-3"/>
                <w:szCs w:val="20"/>
              </w:rPr>
              <w:t>o</w:t>
            </w:r>
            <w:r w:rsidRPr="00FD39D2">
              <w:rPr>
                <w:rFonts w:eastAsia="Arial" w:cs="Arial"/>
                <w:color w:val="auto"/>
                <w:spacing w:val="3"/>
                <w:szCs w:val="20"/>
              </w:rPr>
              <w:t>l</w:t>
            </w:r>
            <w:r w:rsidRPr="00FD39D2">
              <w:rPr>
                <w:rFonts w:eastAsia="Arial" w:cs="Arial"/>
                <w:color w:val="auto"/>
                <w:spacing w:val="1"/>
                <w:szCs w:val="20"/>
              </w:rPr>
              <w:t>u</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3"/>
                <w:szCs w:val="20"/>
              </w:rPr>
              <w:t>o</w:t>
            </w:r>
            <w:r w:rsidRPr="00FD39D2">
              <w:rPr>
                <w:rFonts w:eastAsia="Arial" w:cs="Arial"/>
                <w:color w:val="auto"/>
                <w:spacing w:val="1"/>
                <w:szCs w:val="20"/>
              </w:rPr>
              <w:t>n</w:t>
            </w:r>
            <w:r w:rsidRPr="00FD39D2">
              <w:rPr>
                <w:rFonts w:eastAsia="Arial" w:cs="Arial"/>
                <w:color w:val="auto"/>
                <w:szCs w:val="20"/>
              </w:rPr>
              <w:t>.</w:t>
            </w:r>
          </w:p>
        </w:tc>
      </w:tr>
      <w:tr w:rsidR="00FD39D2" w:rsidRPr="00FD39D2" w:rsidTr="00487488">
        <w:trPr>
          <w:trHeight w:hRule="exact" w:val="1849"/>
        </w:trPr>
        <w:tc>
          <w:tcPr>
            <w:tcW w:w="644"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224" w:right="209"/>
              <w:jc w:val="center"/>
              <w:rPr>
                <w:rFonts w:eastAsia="Arial" w:cs="Arial"/>
                <w:color w:val="auto"/>
                <w:szCs w:val="20"/>
              </w:rPr>
            </w:pPr>
            <w:r w:rsidRPr="00FD39D2">
              <w:rPr>
                <w:rFonts w:eastAsia="Arial" w:cs="Arial"/>
                <w:color w:val="auto"/>
                <w:szCs w:val="20"/>
              </w:rPr>
              <w:t>2</w:t>
            </w:r>
          </w:p>
        </w:tc>
        <w:tc>
          <w:tcPr>
            <w:tcW w:w="3625"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103" w:right="-20"/>
              <w:jc w:val="both"/>
              <w:rPr>
                <w:rFonts w:eastAsia="Arial" w:cs="Arial"/>
                <w:color w:val="auto"/>
                <w:szCs w:val="20"/>
              </w:rPr>
            </w:pPr>
            <w:r w:rsidRPr="00FD39D2">
              <w:rPr>
                <w:rFonts w:eastAsia="Arial" w:cs="Arial"/>
                <w:color w:val="auto"/>
                <w:szCs w:val="20"/>
              </w:rPr>
              <w:t>How</w:t>
            </w:r>
            <w:r w:rsidRPr="00FD39D2">
              <w:rPr>
                <w:rFonts w:eastAsia="Arial" w:cs="Arial"/>
                <w:color w:val="auto"/>
                <w:spacing w:val="41"/>
                <w:szCs w:val="20"/>
              </w:rPr>
              <w:t xml:space="preserve"> </w:t>
            </w:r>
            <w:r w:rsidRPr="00FD39D2">
              <w:rPr>
                <w:rFonts w:eastAsia="Arial" w:cs="Arial"/>
                <w:color w:val="auto"/>
                <w:szCs w:val="20"/>
              </w:rPr>
              <w:t>to</w:t>
            </w:r>
            <w:r w:rsidRPr="00FD39D2">
              <w:rPr>
                <w:rFonts w:eastAsia="Arial" w:cs="Arial"/>
                <w:color w:val="auto"/>
                <w:spacing w:val="50"/>
                <w:szCs w:val="20"/>
              </w:rPr>
              <w:t xml:space="preserve"> </w:t>
            </w:r>
            <w:r w:rsidRPr="00FD39D2">
              <w:rPr>
                <w:rFonts w:eastAsia="Arial" w:cs="Arial"/>
                <w:color w:val="auto"/>
                <w:spacing w:val="-3"/>
                <w:szCs w:val="20"/>
              </w:rPr>
              <w:t>m</w:t>
            </w:r>
            <w:r w:rsidRPr="00FD39D2">
              <w:rPr>
                <w:rFonts w:eastAsia="Arial" w:cs="Arial"/>
                <w:color w:val="auto"/>
                <w:spacing w:val="1"/>
                <w:szCs w:val="20"/>
              </w:rPr>
              <w:t>anag</w:t>
            </w:r>
            <w:r w:rsidRPr="00FD39D2">
              <w:rPr>
                <w:rFonts w:eastAsia="Arial" w:cs="Arial"/>
                <w:color w:val="auto"/>
                <w:szCs w:val="20"/>
              </w:rPr>
              <w:t>e</w:t>
            </w:r>
            <w:r w:rsidRPr="00FD39D2">
              <w:rPr>
                <w:rFonts w:eastAsia="Arial" w:cs="Arial"/>
                <w:color w:val="auto"/>
                <w:spacing w:val="45"/>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45"/>
                <w:szCs w:val="20"/>
              </w:rPr>
              <w:t xml:space="preserve"> </w:t>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ste</w:t>
            </w:r>
            <w:r w:rsidRPr="00FD39D2">
              <w:rPr>
                <w:rFonts w:eastAsia="Arial" w:cs="Arial"/>
                <w:color w:val="auto"/>
                <w:spacing w:val="50"/>
                <w:szCs w:val="20"/>
              </w:rPr>
              <w:t xml:space="preserve"> </w:t>
            </w:r>
            <w:r w:rsidRPr="00FD39D2">
              <w:rPr>
                <w:rFonts w:eastAsia="Arial" w:cs="Arial"/>
                <w:color w:val="auto"/>
                <w:spacing w:val="-7"/>
                <w:szCs w:val="20"/>
              </w:rPr>
              <w:t>m</w:t>
            </w:r>
            <w:r w:rsidRPr="00FD39D2">
              <w:rPr>
                <w:rFonts w:eastAsia="Arial" w:cs="Arial"/>
                <w:color w:val="auto"/>
                <w:spacing w:val="1"/>
                <w:szCs w:val="20"/>
              </w:rPr>
              <w:t>a</w:t>
            </w:r>
            <w:r w:rsidRPr="00FD39D2">
              <w:rPr>
                <w:rFonts w:eastAsia="Arial" w:cs="Arial"/>
                <w:color w:val="auto"/>
                <w:szCs w:val="20"/>
              </w:rPr>
              <w:t>t</w:t>
            </w:r>
            <w:r w:rsidRPr="00FD39D2">
              <w:rPr>
                <w:rFonts w:eastAsia="Arial" w:cs="Arial"/>
                <w:color w:val="auto"/>
                <w:spacing w:val="1"/>
                <w:szCs w:val="20"/>
              </w:rPr>
              <w:t>er</w:t>
            </w:r>
            <w:r w:rsidRPr="00FD39D2">
              <w:rPr>
                <w:rFonts w:eastAsia="Arial" w:cs="Arial"/>
                <w:color w:val="auto"/>
                <w:spacing w:val="3"/>
                <w:szCs w:val="20"/>
              </w:rPr>
              <w:t>i</w:t>
            </w:r>
            <w:r w:rsidRPr="00FD39D2">
              <w:rPr>
                <w:rFonts w:eastAsia="Arial" w:cs="Arial"/>
                <w:color w:val="auto"/>
                <w:spacing w:val="1"/>
                <w:szCs w:val="20"/>
              </w:rPr>
              <w:t>a</w:t>
            </w:r>
            <w:r w:rsidRPr="00FD39D2">
              <w:rPr>
                <w:rFonts w:eastAsia="Arial" w:cs="Arial"/>
                <w:color w:val="auto"/>
                <w:spacing w:val="3"/>
                <w:szCs w:val="20"/>
              </w:rPr>
              <w:t>l</w:t>
            </w:r>
            <w:r w:rsidRPr="00FD39D2">
              <w:rPr>
                <w:rFonts w:eastAsia="Arial" w:cs="Arial"/>
                <w:color w:val="auto"/>
                <w:szCs w:val="20"/>
              </w:rPr>
              <w:t>s</w:t>
            </w:r>
          </w:p>
          <w:p w:rsidR="00FD39D2" w:rsidRPr="00FD39D2" w:rsidRDefault="00FD39D2" w:rsidP="00FD39D2">
            <w:pPr>
              <w:spacing w:before="7" w:line="228" w:lineRule="exact"/>
              <w:ind w:left="103" w:right="51"/>
              <w:jc w:val="both"/>
              <w:rPr>
                <w:rFonts w:eastAsia="Arial" w:cs="Arial"/>
                <w:color w:val="auto"/>
                <w:szCs w:val="20"/>
              </w:rPr>
            </w:pPr>
            <w:r w:rsidRPr="00FD39D2">
              <w:rPr>
                <w:rFonts w:eastAsia="Arial" w:cs="Arial"/>
                <w:color w:val="auto"/>
                <w:szCs w:val="20"/>
              </w:rPr>
              <w:t>t</w:t>
            </w:r>
            <w:r w:rsidRPr="00FD39D2">
              <w:rPr>
                <w:rFonts w:eastAsia="Arial" w:cs="Arial"/>
                <w:color w:val="auto"/>
                <w:spacing w:val="1"/>
                <w:szCs w:val="20"/>
              </w:rPr>
              <w:t>ha</w:t>
            </w:r>
            <w:r w:rsidRPr="00FD39D2">
              <w:rPr>
                <w:rFonts w:eastAsia="Arial" w:cs="Arial"/>
                <w:color w:val="auto"/>
                <w:szCs w:val="20"/>
              </w:rPr>
              <w:t xml:space="preserve">t </w:t>
            </w:r>
            <w:r w:rsidRPr="00FD39D2">
              <w:rPr>
                <w:rFonts w:eastAsia="Arial" w:cs="Arial"/>
                <w:color w:val="auto"/>
                <w:spacing w:val="21"/>
                <w:szCs w:val="20"/>
              </w:rPr>
              <w:t xml:space="preserve"> </w:t>
            </w:r>
            <w:r w:rsidRPr="00FD39D2">
              <w:rPr>
                <w:rFonts w:eastAsia="Arial" w:cs="Arial"/>
                <w:color w:val="auto"/>
                <w:spacing w:val="1"/>
                <w:szCs w:val="20"/>
              </w:rPr>
              <w:t>a</w:t>
            </w:r>
            <w:r w:rsidRPr="00FD39D2">
              <w:rPr>
                <w:rFonts w:eastAsia="Arial" w:cs="Arial"/>
                <w:color w:val="auto"/>
                <w:szCs w:val="20"/>
              </w:rPr>
              <w:t>cc</w:t>
            </w:r>
            <w:r w:rsidRPr="00FD39D2">
              <w:rPr>
                <w:rFonts w:eastAsia="Arial" w:cs="Arial"/>
                <w:color w:val="auto"/>
                <w:spacing w:val="1"/>
                <w:szCs w:val="20"/>
              </w:rPr>
              <w:t>u</w:t>
            </w:r>
            <w:r w:rsidRPr="00FD39D2">
              <w:rPr>
                <w:rFonts w:eastAsia="Arial" w:cs="Arial"/>
                <w:color w:val="auto"/>
                <w:spacing w:val="-7"/>
                <w:szCs w:val="20"/>
              </w:rPr>
              <w:t>m</w:t>
            </w:r>
            <w:r w:rsidRPr="00FD39D2">
              <w:rPr>
                <w:rFonts w:eastAsia="Arial" w:cs="Arial"/>
                <w:color w:val="auto"/>
                <w:spacing w:val="1"/>
                <w:szCs w:val="20"/>
              </w:rPr>
              <w:t>u</w:t>
            </w:r>
            <w:r w:rsidRPr="00FD39D2">
              <w:rPr>
                <w:rFonts w:eastAsia="Arial" w:cs="Arial"/>
                <w:color w:val="auto"/>
                <w:spacing w:val="3"/>
                <w:szCs w:val="20"/>
              </w:rPr>
              <w:t>l</w:t>
            </w:r>
            <w:r w:rsidRPr="00FD39D2">
              <w:rPr>
                <w:rFonts w:eastAsia="Arial" w:cs="Arial"/>
                <w:color w:val="auto"/>
                <w:spacing w:val="1"/>
                <w:szCs w:val="20"/>
              </w:rPr>
              <w:t>a</w:t>
            </w:r>
            <w:r w:rsidRPr="00FD39D2">
              <w:rPr>
                <w:rFonts w:eastAsia="Arial" w:cs="Arial"/>
                <w:color w:val="auto"/>
                <w:szCs w:val="20"/>
              </w:rPr>
              <w:t xml:space="preserve">te </w:t>
            </w:r>
            <w:r w:rsidRPr="00FD39D2">
              <w:rPr>
                <w:rFonts w:eastAsia="Arial" w:cs="Arial"/>
                <w:color w:val="auto"/>
                <w:spacing w:val="22"/>
                <w:szCs w:val="20"/>
              </w:rPr>
              <w:t xml:space="preserve"> </w:t>
            </w:r>
            <w:r w:rsidRPr="00FD39D2">
              <w:rPr>
                <w:rFonts w:eastAsia="Arial" w:cs="Arial"/>
                <w:color w:val="auto"/>
                <w:spacing w:val="-3"/>
                <w:szCs w:val="20"/>
              </w:rPr>
              <w:t>b</w:t>
            </w:r>
            <w:r w:rsidRPr="00FD39D2">
              <w:rPr>
                <w:rFonts w:eastAsia="Arial" w:cs="Arial"/>
                <w:color w:val="auto"/>
                <w:spacing w:val="1"/>
                <w:szCs w:val="20"/>
              </w:rPr>
              <w:t>e</w:t>
            </w:r>
            <w:r w:rsidRPr="00FD39D2">
              <w:rPr>
                <w:rFonts w:eastAsia="Arial" w:cs="Arial"/>
                <w:color w:val="auto"/>
                <w:szCs w:val="20"/>
              </w:rPr>
              <w:t xml:space="preserve">side </w:t>
            </w:r>
            <w:r w:rsidRPr="00FD39D2">
              <w:rPr>
                <w:rFonts w:eastAsia="Arial" w:cs="Arial"/>
                <w:color w:val="auto"/>
                <w:spacing w:val="22"/>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 xml:space="preserve">e </w:t>
            </w:r>
            <w:r w:rsidRPr="00FD39D2">
              <w:rPr>
                <w:rFonts w:eastAsia="Arial" w:cs="Arial"/>
                <w:color w:val="auto"/>
                <w:spacing w:val="17"/>
                <w:szCs w:val="20"/>
              </w:rPr>
              <w:t xml:space="preserve"> </w:t>
            </w:r>
            <w:r w:rsidRPr="00FD39D2">
              <w:rPr>
                <w:rFonts w:eastAsia="Arial" w:cs="Arial"/>
                <w:color w:val="auto"/>
                <w:spacing w:val="1"/>
                <w:szCs w:val="20"/>
              </w:rPr>
              <w:t>dr</w:t>
            </w:r>
            <w:r w:rsidRPr="00FD39D2">
              <w:rPr>
                <w:rFonts w:eastAsia="Arial" w:cs="Arial"/>
                <w:color w:val="auto"/>
                <w:spacing w:val="-3"/>
                <w:szCs w:val="20"/>
              </w:rPr>
              <w:t>a</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 xml:space="preserve">s? </w:t>
            </w:r>
            <w:r w:rsidRPr="00FD39D2">
              <w:rPr>
                <w:rFonts w:eastAsia="Arial" w:cs="Arial"/>
                <w:color w:val="auto"/>
                <w:spacing w:val="7"/>
                <w:szCs w:val="20"/>
              </w:rPr>
              <w:t>W</w:t>
            </w:r>
            <w:r w:rsidRPr="00FD39D2">
              <w:rPr>
                <w:rFonts w:eastAsia="Arial" w:cs="Arial"/>
                <w:color w:val="auto"/>
                <w:spacing w:val="-3"/>
                <w:szCs w:val="20"/>
              </w:rPr>
              <w:t>he</w:t>
            </w:r>
            <w:r w:rsidRPr="00FD39D2">
              <w:rPr>
                <w:rFonts w:eastAsia="Arial" w:cs="Arial"/>
                <w:color w:val="auto"/>
                <w:spacing w:val="1"/>
                <w:szCs w:val="20"/>
              </w:rPr>
              <w:t>r</w:t>
            </w:r>
            <w:r w:rsidRPr="00FD39D2">
              <w:rPr>
                <w:rFonts w:eastAsia="Arial" w:cs="Arial"/>
                <w:color w:val="auto"/>
                <w:szCs w:val="20"/>
              </w:rPr>
              <w:t>e</w:t>
            </w:r>
            <w:r w:rsidRPr="00FD39D2">
              <w:rPr>
                <w:rFonts w:eastAsia="Arial" w:cs="Arial"/>
                <w:color w:val="auto"/>
                <w:spacing w:val="1"/>
                <w:szCs w:val="20"/>
              </w:rPr>
              <w:t xml:space="preserve"> t</w:t>
            </w:r>
            <w:r w:rsidRPr="00FD39D2">
              <w:rPr>
                <w:rFonts w:eastAsia="Arial" w:cs="Arial"/>
                <w:color w:val="auto"/>
                <w:szCs w:val="20"/>
              </w:rPr>
              <w:t>o</w:t>
            </w:r>
            <w:r w:rsidRPr="00FD39D2">
              <w:rPr>
                <w:rFonts w:eastAsia="Arial" w:cs="Arial"/>
                <w:color w:val="auto"/>
                <w:spacing w:val="1"/>
                <w:szCs w:val="20"/>
              </w:rPr>
              <w:t xml:space="preserve"> </w:t>
            </w:r>
            <w:r w:rsidRPr="00FD39D2">
              <w:rPr>
                <w:rFonts w:eastAsia="Arial" w:cs="Arial"/>
                <w:color w:val="auto"/>
                <w:spacing w:val="-3"/>
                <w:szCs w:val="20"/>
              </w:rPr>
              <w:t>d</w:t>
            </w:r>
            <w:r w:rsidRPr="00FD39D2">
              <w:rPr>
                <w:rFonts w:eastAsia="Arial" w:cs="Arial"/>
                <w:color w:val="auto"/>
                <w:spacing w:val="1"/>
                <w:szCs w:val="20"/>
              </w:rPr>
              <w:t>u</w:t>
            </w:r>
            <w:r w:rsidRPr="00FD39D2">
              <w:rPr>
                <w:rFonts w:eastAsia="Arial" w:cs="Arial"/>
                <w:color w:val="auto"/>
                <w:spacing w:val="-7"/>
                <w:szCs w:val="20"/>
              </w:rPr>
              <w:t>m</w:t>
            </w:r>
            <w:r w:rsidRPr="00FD39D2">
              <w:rPr>
                <w:rFonts w:eastAsia="Arial" w:cs="Arial"/>
                <w:color w:val="auto"/>
                <w:szCs w:val="20"/>
              </w:rPr>
              <w:t>p</w:t>
            </w:r>
            <w:r w:rsidRPr="00FD39D2">
              <w:rPr>
                <w:rFonts w:eastAsia="Arial" w:cs="Arial"/>
                <w:color w:val="auto"/>
                <w:spacing w:val="1"/>
                <w:szCs w:val="20"/>
              </w:rPr>
              <w:t xml:space="preserve"> the</w:t>
            </w:r>
            <w:r w:rsidRPr="00FD39D2">
              <w:rPr>
                <w:rFonts w:eastAsia="Arial" w:cs="Arial"/>
                <w:color w:val="auto"/>
                <w:szCs w:val="20"/>
              </w:rPr>
              <w:t>se</w:t>
            </w:r>
            <w:r w:rsidRPr="00FD39D2">
              <w:rPr>
                <w:rFonts w:eastAsia="Arial" w:cs="Arial"/>
                <w:color w:val="auto"/>
                <w:spacing w:val="1"/>
                <w:szCs w:val="20"/>
              </w:rPr>
              <w:t xml:space="preserve"> </w:t>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st</w:t>
            </w:r>
            <w:r w:rsidRPr="00FD39D2">
              <w:rPr>
                <w:rFonts w:eastAsia="Arial" w:cs="Arial"/>
                <w:color w:val="auto"/>
                <w:spacing w:val="1"/>
                <w:szCs w:val="20"/>
              </w:rPr>
              <w:t>e</w:t>
            </w:r>
            <w:r w:rsidRPr="00FD39D2">
              <w:rPr>
                <w:rFonts w:eastAsia="Arial" w:cs="Arial"/>
                <w:color w:val="auto"/>
                <w:szCs w:val="20"/>
              </w:rPr>
              <w:t>s?</w:t>
            </w:r>
          </w:p>
          <w:p w:rsidR="00FD39D2" w:rsidRPr="00FD39D2" w:rsidRDefault="00FD39D2" w:rsidP="00FD39D2">
            <w:pPr>
              <w:spacing w:line="229" w:lineRule="exact"/>
              <w:ind w:left="103" w:right="-20"/>
              <w:jc w:val="both"/>
              <w:rPr>
                <w:rFonts w:eastAsia="Arial" w:cs="Arial"/>
                <w:color w:val="auto"/>
                <w:szCs w:val="20"/>
              </w:rPr>
            </w:pPr>
            <w:r w:rsidRPr="00FD39D2">
              <w:rPr>
                <w:rFonts w:eastAsia="Arial" w:cs="Arial"/>
                <w:color w:val="auto"/>
                <w:spacing w:val="-1"/>
                <w:szCs w:val="20"/>
              </w:rPr>
              <w:t>A</w:t>
            </w:r>
            <w:r w:rsidRPr="00FD39D2">
              <w:rPr>
                <w:rFonts w:eastAsia="Arial" w:cs="Arial"/>
                <w:color w:val="auto"/>
                <w:spacing w:val="1"/>
                <w:szCs w:val="20"/>
              </w:rPr>
              <w:t>d</w:t>
            </w:r>
            <w:r w:rsidRPr="00FD39D2">
              <w:rPr>
                <w:rFonts w:eastAsia="Arial" w:cs="Arial"/>
                <w:color w:val="auto"/>
                <w:szCs w:val="20"/>
              </w:rPr>
              <w:t>v</w:t>
            </w:r>
            <w:r w:rsidRPr="00FD39D2">
              <w:rPr>
                <w:rFonts w:eastAsia="Arial" w:cs="Arial"/>
                <w:color w:val="auto"/>
                <w:spacing w:val="1"/>
                <w:szCs w:val="20"/>
              </w:rPr>
              <w:t>o</w:t>
            </w:r>
            <w:r w:rsidRPr="00FD39D2">
              <w:rPr>
                <w:rFonts w:eastAsia="Arial" w:cs="Arial"/>
                <w:color w:val="auto"/>
                <w:szCs w:val="20"/>
              </w:rPr>
              <w:t>.</w:t>
            </w:r>
            <w:r w:rsidRPr="00FD39D2">
              <w:rPr>
                <w:rFonts w:eastAsia="Arial" w:cs="Arial"/>
                <w:color w:val="auto"/>
                <w:spacing w:val="1"/>
                <w:szCs w:val="20"/>
              </w:rPr>
              <w:t xml:space="preserve"> </w:t>
            </w:r>
            <w:r w:rsidRPr="00FD39D2">
              <w:rPr>
                <w:rFonts w:eastAsia="Arial" w:cs="Arial"/>
                <w:color w:val="auto"/>
                <w:spacing w:val="-1"/>
                <w:szCs w:val="20"/>
              </w:rPr>
              <w:t>A</w:t>
            </w:r>
            <w:r w:rsidRPr="00FD39D2">
              <w:rPr>
                <w:rFonts w:eastAsia="Arial" w:cs="Arial"/>
                <w:color w:val="auto"/>
                <w:szCs w:val="20"/>
              </w:rPr>
              <w:t>B</w:t>
            </w:r>
            <w:r w:rsidRPr="00FD39D2">
              <w:rPr>
                <w:rFonts w:eastAsia="Arial" w:cs="Arial"/>
                <w:color w:val="auto"/>
                <w:spacing w:val="-1"/>
                <w:szCs w:val="20"/>
              </w:rPr>
              <w:t xml:space="preserve"> S</w:t>
            </w:r>
            <w:r w:rsidRPr="00FD39D2">
              <w:rPr>
                <w:rFonts w:eastAsia="Arial" w:cs="Arial"/>
                <w:color w:val="auto"/>
                <w:spacing w:val="3"/>
                <w:szCs w:val="20"/>
              </w:rPr>
              <w:t>i</w:t>
            </w:r>
            <w:r w:rsidRPr="00FD39D2">
              <w:rPr>
                <w:rFonts w:eastAsia="Arial" w:cs="Arial"/>
                <w:color w:val="auto"/>
                <w:spacing w:val="1"/>
                <w:szCs w:val="20"/>
              </w:rPr>
              <w:t>dd</w:t>
            </w:r>
            <w:r w:rsidRPr="00FD39D2">
              <w:rPr>
                <w:rFonts w:eastAsia="Arial" w:cs="Arial"/>
                <w:color w:val="auto"/>
                <w:szCs w:val="20"/>
              </w:rPr>
              <w:t>iq</w:t>
            </w:r>
            <w:r w:rsidRPr="00FD39D2">
              <w:rPr>
                <w:rFonts w:eastAsia="Arial" w:cs="Arial"/>
                <w:color w:val="auto"/>
                <w:spacing w:val="1"/>
                <w:szCs w:val="20"/>
              </w:rPr>
              <w:t>u</w:t>
            </w:r>
            <w:r w:rsidRPr="00FD39D2">
              <w:rPr>
                <w:rFonts w:eastAsia="Arial" w:cs="Arial"/>
                <w:color w:val="auto"/>
                <w:szCs w:val="20"/>
              </w:rPr>
              <w:t>e</w:t>
            </w:r>
            <w:r w:rsidRPr="00FD39D2">
              <w:rPr>
                <w:rFonts w:eastAsia="Arial" w:cs="Arial"/>
                <w:color w:val="auto"/>
                <w:spacing w:val="-3"/>
                <w:szCs w:val="20"/>
              </w:rPr>
              <w:t xml:space="preserve"> </w:t>
            </w:r>
            <w:r w:rsidRPr="00FD39D2">
              <w:rPr>
                <w:rFonts w:eastAsia="Arial" w:cs="Arial"/>
                <w:color w:val="auto"/>
                <w:spacing w:val="1"/>
                <w:szCs w:val="20"/>
              </w:rPr>
              <w:t>(</w:t>
            </w:r>
            <w:r w:rsidRPr="00FD39D2">
              <w:rPr>
                <w:rFonts w:eastAsia="Arial" w:cs="Arial"/>
                <w:color w:val="auto"/>
                <w:spacing w:val="-1"/>
                <w:szCs w:val="20"/>
              </w:rPr>
              <w:t>P</w:t>
            </w:r>
            <w:r w:rsidRPr="00FD39D2">
              <w:rPr>
                <w:rFonts w:eastAsia="Arial" w:cs="Arial"/>
                <w:color w:val="auto"/>
                <w:spacing w:val="1"/>
                <w:szCs w:val="20"/>
              </w:rPr>
              <w:t>re</w:t>
            </w:r>
            <w:r w:rsidRPr="00FD39D2">
              <w:rPr>
                <w:rFonts w:eastAsia="Arial" w:cs="Arial"/>
                <w:color w:val="auto"/>
                <w:spacing w:val="-4"/>
                <w:szCs w:val="20"/>
              </w:rPr>
              <w:t>s</w:t>
            </w:r>
            <w:r w:rsidRPr="00FD39D2">
              <w:rPr>
                <w:rFonts w:eastAsia="Arial" w:cs="Arial"/>
                <w:color w:val="auto"/>
                <w:spacing w:val="3"/>
                <w:szCs w:val="20"/>
              </w:rPr>
              <w:t>i</w:t>
            </w:r>
            <w:r w:rsidRPr="00FD39D2">
              <w:rPr>
                <w:rFonts w:eastAsia="Arial" w:cs="Arial"/>
                <w:color w:val="auto"/>
                <w:spacing w:val="1"/>
                <w:szCs w:val="20"/>
              </w:rPr>
              <w:t>den</w:t>
            </w:r>
            <w:r w:rsidRPr="00FD39D2">
              <w:rPr>
                <w:rFonts w:eastAsia="Arial" w:cs="Arial"/>
                <w:color w:val="auto"/>
                <w:szCs w:val="20"/>
              </w:rPr>
              <w:t>t,</w:t>
            </w:r>
            <w:r w:rsidRPr="00FD39D2">
              <w:rPr>
                <w:rFonts w:eastAsia="Arial" w:cs="Arial"/>
                <w:color w:val="auto"/>
                <w:spacing w:val="-3"/>
                <w:szCs w:val="20"/>
              </w:rPr>
              <w:t xml:space="preserve"> </w:t>
            </w:r>
            <w:r w:rsidRPr="00FD39D2">
              <w:rPr>
                <w:rFonts w:eastAsia="Arial" w:cs="Arial"/>
                <w:color w:val="auto"/>
                <w:spacing w:val="-1"/>
                <w:szCs w:val="20"/>
              </w:rPr>
              <w:t>BAPA</w:t>
            </w:r>
            <w:r w:rsidRPr="00FD39D2">
              <w:rPr>
                <w:rFonts w:eastAsia="Arial" w:cs="Arial"/>
                <w:color w:val="auto"/>
                <w:szCs w:val="20"/>
              </w:rPr>
              <w:t>)</w:t>
            </w:r>
          </w:p>
        </w:tc>
        <w:tc>
          <w:tcPr>
            <w:tcW w:w="4818"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99" w:right="57"/>
              <w:jc w:val="both"/>
              <w:rPr>
                <w:rFonts w:eastAsia="Arial" w:cs="Arial"/>
                <w:color w:val="auto"/>
                <w:szCs w:val="20"/>
              </w:rPr>
            </w:pPr>
            <w:r w:rsidRPr="00FD39D2">
              <w:rPr>
                <w:rFonts w:eastAsia="Arial" w:cs="Arial"/>
                <w:color w:val="auto"/>
                <w:spacing w:val="-1"/>
                <w:szCs w:val="20"/>
              </w:rPr>
              <w:t>A</w:t>
            </w:r>
            <w:r w:rsidRPr="00FD39D2">
              <w:rPr>
                <w:rFonts w:eastAsia="Arial" w:cs="Arial"/>
                <w:color w:val="auto"/>
                <w:szCs w:val="20"/>
              </w:rPr>
              <w:t>f</w:t>
            </w:r>
            <w:r w:rsidRPr="00FD39D2">
              <w:rPr>
                <w:rFonts w:eastAsia="Arial" w:cs="Arial"/>
                <w:color w:val="auto"/>
                <w:spacing w:val="1"/>
                <w:szCs w:val="20"/>
              </w:rPr>
              <w:t>te</w:t>
            </w:r>
            <w:r w:rsidRPr="00FD39D2">
              <w:rPr>
                <w:rFonts w:eastAsia="Arial" w:cs="Arial"/>
                <w:color w:val="auto"/>
                <w:szCs w:val="20"/>
              </w:rPr>
              <w:t xml:space="preserve">r </w:t>
            </w:r>
            <w:r w:rsidRPr="00FD39D2">
              <w:rPr>
                <w:rFonts w:eastAsia="Arial" w:cs="Arial"/>
                <w:color w:val="auto"/>
                <w:spacing w:val="14"/>
                <w:szCs w:val="20"/>
              </w:rPr>
              <w:t xml:space="preserve"> </w:t>
            </w:r>
            <w:r w:rsidRPr="00FD39D2">
              <w:rPr>
                <w:rFonts w:eastAsia="Arial" w:cs="Arial"/>
                <w:color w:val="auto"/>
                <w:szCs w:val="20"/>
              </w:rPr>
              <w:t>c</w:t>
            </w:r>
            <w:r w:rsidRPr="00FD39D2">
              <w:rPr>
                <w:rFonts w:eastAsia="Arial" w:cs="Arial"/>
                <w:color w:val="auto"/>
                <w:spacing w:val="-3"/>
                <w:szCs w:val="20"/>
              </w:rPr>
              <w:t>o</w:t>
            </w:r>
            <w:r w:rsidRPr="00FD39D2">
              <w:rPr>
                <w:rFonts w:eastAsia="Arial" w:cs="Arial"/>
                <w:color w:val="auto"/>
                <w:szCs w:val="20"/>
              </w:rPr>
              <w:t>l</w:t>
            </w:r>
            <w:r w:rsidRPr="00FD39D2">
              <w:rPr>
                <w:rFonts w:eastAsia="Arial" w:cs="Arial"/>
                <w:color w:val="auto"/>
                <w:spacing w:val="3"/>
                <w:szCs w:val="20"/>
              </w:rPr>
              <w:t>l</w:t>
            </w:r>
            <w:r w:rsidRPr="00FD39D2">
              <w:rPr>
                <w:rFonts w:eastAsia="Arial" w:cs="Arial"/>
                <w:color w:val="auto"/>
                <w:spacing w:val="1"/>
                <w:szCs w:val="20"/>
              </w:rPr>
              <w:t>e</w:t>
            </w:r>
            <w:r w:rsidRPr="00FD39D2">
              <w:rPr>
                <w:rFonts w:eastAsia="Arial" w:cs="Arial"/>
                <w:color w:val="auto"/>
                <w:szCs w:val="20"/>
              </w:rPr>
              <w:t>c</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1"/>
                <w:szCs w:val="20"/>
              </w:rPr>
              <w:t>o</w:t>
            </w:r>
            <w:r w:rsidRPr="00FD39D2">
              <w:rPr>
                <w:rFonts w:eastAsia="Arial" w:cs="Arial"/>
                <w:color w:val="auto"/>
                <w:szCs w:val="20"/>
              </w:rPr>
              <w:t xml:space="preserve">n </w:t>
            </w:r>
            <w:r w:rsidRPr="00FD39D2">
              <w:rPr>
                <w:rFonts w:eastAsia="Arial" w:cs="Arial"/>
                <w:color w:val="auto"/>
                <w:spacing w:val="9"/>
                <w:szCs w:val="20"/>
              </w:rPr>
              <w:t xml:space="preserve"> </w:t>
            </w:r>
            <w:r w:rsidRPr="00FD39D2">
              <w:rPr>
                <w:rFonts w:eastAsia="Arial" w:cs="Arial"/>
                <w:color w:val="auto"/>
                <w:spacing w:val="1"/>
                <w:szCs w:val="20"/>
              </w:rPr>
              <w:t>o</w:t>
            </w:r>
            <w:r w:rsidRPr="00FD39D2">
              <w:rPr>
                <w:rFonts w:eastAsia="Arial" w:cs="Arial"/>
                <w:color w:val="auto"/>
                <w:szCs w:val="20"/>
              </w:rPr>
              <w:t xml:space="preserve">f </w:t>
            </w:r>
            <w:r w:rsidRPr="00FD39D2">
              <w:rPr>
                <w:rFonts w:eastAsia="Arial" w:cs="Arial"/>
                <w:color w:val="auto"/>
                <w:spacing w:val="9"/>
                <w:szCs w:val="20"/>
              </w:rPr>
              <w:t xml:space="preserve"> </w:t>
            </w:r>
            <w:r w:rsidRPr="00FD39D2">
              <w:rPr>
                <w:rFonts w:eastAsia="Arial" w:cs="Arial"/>
                <w:color w:val="auto"/>
                <w:szCs w:val="20"/>
              </w:rPr>
              <w:t>s</w:t>
            </w:r>
            <w:r w:rsidRPr="00FD39D2">
              <w:rPr>
                <w:rFonts w:eastAsia="Arial" w:cs="Arial"/>
                <w:color w:val="auto"/>
                <w:spacing w:val="-3"/>
                <w:szCs w:val="20"/>
              </w:rPr>
              <w:t>o</w:t>
            </w:r>
            <w:r w:rsidRPr="00FD39D2">
              <w:rPr>
                <w:rFonts w:eastAsia="Arial" w:cs="Arial"/>
                <w:color w:val="auto"/>
                <w:spacing w:val="3"/>
                <w:szCs w:val="20"/>
              </w:rPr>
              <w:t>l</w:t>
            </w:r>
            <w:r w:rsidRPr="00FD39D2">
              <w:rPr>
                <w:rFonts w:eastAsia="Arial" w:cs="Arial"/>
                <w:color w:val="auto"/>
                <w:szCs w:val="20"/>
              </w:rPr>
              <w:t xml:space="preserve">id </w:t>
            </w:r>
            <w:r w:rsidRPr="00FD39D2">
              <w:rPr>
                <w:rFonts w:eastAsia="Arial" w:cs="Arial"/>
                <w:color w:val="auto"/>
                <w:spacing w:val="13"/>
                <w:szCs w:val="20"/>
              </w:rPr>
              <w:t xml:space="preserve"> </w:t>
            </w:r>
            <w:r w:rsidRPr="00FD39D2">
              <w:rPr>
                <w:rFonts w:eastAsia="Arial" w:cs="Arial"/>
                <w:color w:val="auto"/>
                <w:spacing w:val="-1"/>
                <w:szCs w:val="20"/>
              </w:rPr>
              <w:t>w</w:t>
            </w:r>
            <w:r w:rsidRPr="00FD39D2">
              <w:rPr>
                <w:rFonts w:eastAsia="Arial" w:cs="Arial"/>
                <w:color w:val="auto"/>
                <w:spacing w:val="1"/>
                <w:szCs w:val="20"/>
              </w:rPr>
              <w:t>a</w:t>
            </w:r>
            <w:r w:rsidRPr="00FD39D2">
              <w:rPr>
                <w:rFonts w:eastAsia="Arial" w:cs="Arial"/>
                <w:color w:val="auto"/>
                <w:szCs w:val="20"/>
              </w:rPr>
              <w:t xml:space="preserve">ste </w:t>
            </w:r>
            <w:r w:rsidRPr="00FD39D2">
              <w:rPr>
                <w:rFonts w:eastAsia="Arial" w:cs="Arial"/>
                <w:color w:val="auto"/>
                <w:spacing w:val="10"/>
                <w:szCs w:val="20"/>
              </w:rPr>
              <w:t xml:space="preserve"> </w:t>
            </w:r>
            <w:r w:rsidRPr="00FD39D2">
              <w:rPr>
                <w:rFonts w:eastAsia="Arial" w:cs="Arial"/>
                <w:color w:val="auto"/>
                <w:spacing w:val="3"/>
                <w:szCs w:val="20"/>
              </w:rPr>
              <w:t>i</w:t>
            </w:r>
            <w:r w:rsidRPr="00FD39D2">
              <w:rPr>
                <w:rFonts w:eastAsia="Arial" w:cs="Arial"/>
                <w:color w:val="auto"/>
                <w:szCs w:val="20"/>
              </w:rPr>
              <w:t xml:space="preserve">n </w:t>
            </w:r>
            <w:r w:rsidRPr="00FD39D2">
              <w:rPr>
                <w:rFonts w:eastAsia="Arial" w:cs="Arial"/>
                <w:color w:val="auto"/>
                <w:spacing w:val="9"/>
                <w:szCs w:val="20"/>
              </w:rPr>
              <w:t xml:space="preserve"> </w:t>
            </w:r>
            <w:r w:rsidRPr="00FD39D2">
              <w:rPr>
                <w:rFonts w:eastAsia="Arial" w:cs="Arial"/>
                <w:color w:val="auto"/>
                <w:spacing w:val="1"/>
                <w:szCs w:val="20"/>
              </w:rPr>
              <w:t>b</w:t>
            </w:r>
            <w:r w:rsidRPr="00FD39D2">
              <w:rPr>
                <w:rFonts w:eastAsia="Arial" w:cs="Arial"/>
                <w:color w:val="auto"/>
                <w:szCs w:val="20"/>
              </w:rPr>
              <w:t xml:space="preserve">ins, </w:t>
            </w:r>
            <w:r w:rsidRPr="00FD39D2">
              <w:rPr>
                <w:rFonts w:eastAsia="Arial" w:cs="Arial"/>
                <w:color w:val="auto"/>
                <w:spacing w:val="13"/>
                <w:szCs w:val="20"/>
              </w:rPr>
              <w:t xml:space="preserve"> </w:t>
            </w:r>
            <w:r w:rsidRPr="00FD39D2">
              <w:rPr>
                <w:rFonts w:eastAsia="Arial" w:cs="Arial"/>
                <w:color w:val="auto"/>
                <w:szCs w:val="20"/>
              </w:rPr>
              <w:t>t</w:t>
            </w:r>
            <w:r w:rsidRPr="00FD39D2">
              <w:rPr>
                <w:rFonts w:eastAsia="Arial" w:cs="Arial"/>
                <w:color w:val="auto"/>
                <w:spacing w:val="-3"/>
                <w:szCs w:val="20"/>
              </w:rPr>
              <w:t>h</w:t>
            </w:r>
            <w:r w:rsidRPr="00FD39D2">
              <w:rPr>
                <w:rFonts w:eastAsia="Arial" w:cs="Arial"/>
                <w:color w:val="auto"/>
                <w:szCs w:val="20"/>
              </w:rPr>
              <w:t xml:space="preserve">e </w:t>
            </w:r>
            <w:r w:rsidRPr="00FD39D2">
              <w:rPr>
                <w:rFonts w:eastAsia="Arial" w:cs="Arial"/>
                <w:color w:val="auto"/>
                <w:spacing w:val="9"/>
                <w:szCs w:val="20"/>
              </w:rPr>
              <w:t xml:space="preserve"> </w:t>
            </w:r>
            <w:r w:rsidRPr="00FD39D2">
              <w:rPr>
                <w:rFonts w:eastAsia="Arial" w:cs="Arial"/>
                <w:color w:val="auto"/>
                <w:szCs w:val="20"/>
              </w:rPr>
              <w:t>s</w:t>
            </w:r>
            <w:r w:rsidRPr="00FD39D2">
              <w:rPr>
                <w:rFonts w:eastAsia="Arial" w:cs="Arial"/>
                <w:color w:val="auto"/>
                <w:spacing w:val="1"/>
                <w:szCs w:val="20"/>
              </w:rPr>
              <w:t>o</w:t>
            </w:r>
            <w:r w:rsidRPr="00FD39D2">
              <w:rPr>
                <w:rFonts w:eastAsia="Arial" w:cs="Arial"/>
                <w:color w:val="auto"/>
                <w:szCs w:val="20"/>
              </w:rPr>
              <w:t>l</w:t>
            </w:r>
            <w:r w:rsidRPr="00FD39D2">
              <w:rPr>
                <w:rFonts w:eastAsia="Arial" w:cs="Arial"/>
                <w:color w:val="auto"/>
                <w:spacing w:val="-1"/>
                <w:szCs w:val="20"/>
              </w:rPr>
              <w:t>i</w:t>
            </w:r>
            <w:r w:rsidRPr="00FD39D2">
              <w:rPr>
                <w:rFonts w:eastAsia="Arial" w:cs="Arial"/>
                <w:color w:val="auto"/>
                <w:szCs w:val="20"/>
              </w:rPr>
              <w:t>d</w:t>
            </w:r>
          </w:p>
          <w:p w:rsidR="00FD39D2" w:rsidRPr="00FD39D2" w:rsidRDefault="00FD39D2" w:rsidP="00FD39D2">
            <w:pPr>
              <w:spacing w:before="2"/>
              <w:ind w:left="99" w:right="46"/>
              <w:jc w:val="both"/>
              <w:rPr>
                <w:rFonts w:eastAsia="Arial" w:cs="Arial"/>
                <w:color w:val="auto"/>
                <w:szCs w:val="20"/>
              </w:rPr>
            </w:pP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ste</w:t>
            </w:r>
            <w:r w:rsidRPr="00FD39D2">
              <w:rPr>
                <w:rFonts w:eastAsia="Arial" w:cs="Arial"/>
                <w:color w:val="auto"/>
                <w:spacing w:val="4"/>
                <w:szCs w:val="20"/>
              </w:rPr>
              <w:t xml:space="preserve"> </w:t>
            </w:r>
            <w:r w:rsidRPr="00FD39D2">
              <w:rPr>
                <w:rFonts w:eastAsia="Arial" w:cs="Arial"/>
                <w:color w:val="auto"/>
                <w:spacing w:val="-4"/>
                <w:szCs w:val="20"/>
              </w:rPr>
              <w:t>w</w:t>
            </w:r>
            <w:r w:rsidRPr="00FD39D2">
              <w:rPr>
                <w:rFonts w:eastAsia="Arial" w:cs="Arial"/>
                <w:color w:val="auto"/>
                <w:spacing w:val="3"/>
                <w:szCs w:val="20"/>
              </w:rPr>
              <w:t>il</w:t>
            </w:r>
            <w:r w:rsidRPr="00FD39D2">
              <w:rPr>
                <w:rFonts w:eastAsia="Arial" w:cs="Arial"/>
                <w:color w:val="auto"/>
                <w:szCs w:val="20"/>
              </w:rPr>
              <w:t>l</w:t>
            </w:r>
            <w:r w:rsidRPr="00FD39D2">
              <w:rPr>
                <w:rFonts w:eastAsia="Arial" w:cs="Arial"/>
                <w:color w:val="auto"/>
                <w:spacing w:val="3"/>
                <w:szCs w:val="20"/>
              </w:rPr>
              <w:t xml:space="preserve"> </w:t>
            </w:r>
            <w:r w:rsidRPr="00FD39D2">
              <w:rPr>
                <w:rFonts w:eastAsia="Arial" w:cs="Arial"/>
                <w:color w:val="auto"/>
                <w:spacing w:val="1"/>
                <w:szCs w:val="20"/>
              </w:rPr>
              <w:t>b</w:t>
            </w:r>
            <w:r w:rsidRPr="00FD39D2">
              <w:rPr>
                <w:rFonts w:eastAsia="Arial" w:cs="Arial"/>
                <w:color w:val="auto"/>
                <w:szCs w:val="20"/>
              </w:rPr>
              <w:t>e</w:t>
            </w:r>
            <w:r w:rsidRPr="00FD39D2">
              <w:rPr>
                <w:rFonts w:eastAsia="Arial" w:cs="Arial"/>
                <w:color w:val="auto"/>
                <w:spacing w:val="4"/>
                <w:szCs w:val="20"/>
              </w:rPr>
              <w:t xml:space="preserve"> </w:t>
            </w:r>
            <w:r w:rsidRPr="00FD39D2">
              <w:rPr>
                <w:rFonts w:eastAsia="Arial" w:cs="Arial"/>
                <w:color w:val="auto"/>
                <w:spacing w:val="-3"/>
                <w:szCs w:val="20"/>
              </w:rPr>
              <w:t>d</w:t>
            </w:r>
            <w:r w:rsidRPr="00FD39D2">
              <w:rPr>
                <w:rFonts w:eastAsia="Arial" w:cs="Arial"/>
                <w:color w:val="auto"/>
                <w:spacing w:val="3"/>
                <w:szCs w:val="20"/>
              </w:rPr>
              <w:t>i</w:t>
            </w:r>
            <w:r w:rsidRPr="00FD39D2">
              <w:rPr>
                <w:rFonts w:eastAsia="Arial" w:cs="Arial"/>
                <w:color w:val="auto"/>
                <w:szCs w:val="20"/>
              </w:rPr>
              <w:t>s</w:t>
            </w:r>
            <w:r w:rsidRPr="00FD39D2">
              <w:rPr>
                <w:rFonts w:eastAsia="Arial" w:cs="Arial"/>
                <w:color w:val="auto"/>
                <w:spacing w:val="-3"/>
                <w:szCs w:val="20"/>
              </w:rPr>
              <w:t>p</w:t>
            </w:r>
            <w:r w:rsidRPr="00FD39D2">
              <w:rPr>
                <w:rFonts w:eastAsia="Arial" w:cs="Arial"/>
                <w:color w:val="auto"/>
                <w:spacing w:val="1"/>
                <w:szCs w:val="20"/>
              </w:rPr>
              <w:t>o</w:t>
            </w:r>
            <w:r w:rsidRPr="00FD39D2">
              <w:rPr>
                <w:rFonts w:eastAsia="Arial" w:cs="Arial"/>
                <w:color w:val="auto"/>
                <w:szCs w:val="20"/>
              </w:rPr>
              <w:t>s</w:t>
            </w:r>
            <w:r w:rsidRPr="00FD39D2">
              <w:rPr>
                <w:rFonts w:eastAsia="Arial" w:cs="Arial"/>
                <w:color w:val="auto"/>
                <w:spacing w:val="1"/>
                <w:szCs w:val="20"/>
              </w:rPr>
              <w:t>e</w:t>
            </w:r>
            <w:r w:rsidRPr="00FD39D2">
              <w:rPr>
                <w:rFonts w:eastAsia="Arial" w:cs="Arial"/>
                <w:color w:val="auto"/>
                <w:szCs w:val="20"/>
              </w:rPr>
              <w:t>d</w:t>
            </w:r>
            <w:r w:rsidRPr="00FD39D2">
              <w:rPr>
                <w:rFonts w:eastAsia="Arial" w:cs="Arial"/>
                <w:color w:val="auto"/>
                <w:spacing w:val="4"/>
                <w:szCs w:val="20"/>
              </w:rPr>
              <w:t xml:space="preserve"> </w:t>
            </w:r>
            <w:r w:rsidRPr="00FD39D2">
              <w:rPr>
                <w:rFonts w:eastAsia="Arial" w:cs="Arial"/>
                <w:color w:val="auto"/>
                <w:spacing w:val="-3"/>
                <w:szCs w:val="20"/>
              </w:rPr>
              <w:t>o</w:t>
            </w:r>
            <w:r w:rsidRPr="00FD39D2">
              <w:rPr>
                <w:rFonts w:eastAsia="Arial" w:cs="Arial"/>
                <w:color w:val="auto"/>
                <w:spacing w:val="1"/>
                <w:szCs w:val="20"/>
              </w:rPr>
              <w:t>u</w:t>
            </w:r>
            <w:r w:rsidRPr="00FD39D2">
              <w:rPr>
                <w:rFonts w:eastAsia="Arial" w:cs="Arial"/>
                <w:color w:val="auto"/>
                <w:szCs w:val="20"/>
              </w:rPr>
              <w:t>t</w:t>
            </w:r>
            <w:r w:rsidRPr="00FD39D2">
              <w:rPr>
                <w:rFonts w:eastAsia="Arial" w:cs="Arial"/>
                <w:color w:val="auto"/>
                <w:spacing w:val="-4"/>
                <w:szCs w:val="20"/>
              </w:rPr>
              <w:t>s</w:t>
            </w:r>
            <w:r w:rsidRPr="00FD39D2">
              <w:rPr>
                <w:rFonts w:eastAsia="Arial" w:cs="Arial"/>
                <w:color w:val="auto"/>
                <w:spacing w:val="3"/>
                <w:szCs w:val="20"/>
              </w:rPr>
              <w:t>i</w:t>
            </w:r>
            <w:r w:rsidRPr="00FD39D2">
              <w:rPr>
                <w:rFonts w:eastAsia="Arial" w:cs="Arial"/>
                <w:color w:val="auto"/>
                <w:spacing w:val="1"/>
                <w:szCs w:val="20"/>
              </w:rPr>
              <w:t>d</w:t>
            </w:r>
            <w:r w:rsidRPr="00FD39D2">
              <w:rPr>
                <w:rFonts w:eastAsia="Arial" w:cs="Arial"/>
                <w:color w:val="auto"/>
                <w:szCs w:val="20"/>
              </w:rPr>
              <w:t>e</w:t>
            </w:r>
            <w:r w:rsidRPr="00FD39D2">
              <w:rPr>
                <w:rFonts w:eastAsia="Arial" w:cs="Arial"/>
                <w:color w:val="auto"/>
                <w:spacing w:val="4"/>
                <w:szCs w:val="20"/>
              </w:rPr>
              <w:t xml:space="preserve"> </w:t>
            </w:r>
            <w:r w:rsidRPr="00FD39D2">
              <w:rPr>
                <w:rFonts w:eastAsia="Arial" w:cs="Arial"/>
                <w:color w:val="auto"/>
                <w:szCs w:val="20"/>
              </w:rPr>
              <w:t>t</w:t>
            </w:r>
            <w:r w:rsidRPr="00FD39D2">
              <w:rPr>
                <w:rFonts w:eastAsia="Arial" w:cs="Arial"/>
                <w:color w:val="auto"/>
                <w:spacing w:val="-3"/>
                <w:szCs w:val="20"/>
              </w:rPr>
              <w:t>h</w:t>
            </w:r>
            <w:r w:rsidRPr="00FD39D2">
              <w:rPr>
                <w:rFonts w:eastAsia="Arial" w:cs="Arial"/>
                <w:color w:val="auto"/>
                <w:szCs w:val="20"/>
              </w:rPr>
              <w:t>e</w:t>
            </w:r>
            <w:r w:rsidRPr="00FD39D2">
              <w:rPr>
                <w:rFonts w:eastAsia="Arial" w:cs="Arial"/>
                <w:color w:val="auto"/>
                <w:spacing w:val="4"/>
                <w:szCs w:val="20"/>
              </w:rPr>
              <w:t xml:space="preserve"> </w:t>
            </w:r>
            <w:r w:rsidRPr="00FD39D2">
              <w:rPr>
                <w:rFonts w:eastAsia="Arial" w:cs="Arial"/>
                <w:color w:val="auto"/>
                <w:spacing w:val="-4"/>
                <w:szCs w:val="20"/>
              </w:rPr>
              <w:t>c</w:t>
            </w:r>
            <w:r w:rsidRPr="00FD39D2">
              <w:rPr>
                <w:rFonts w:eastAsia="Arial" w:cs="Arial"/>
                <w:color w:val="auto"/>
                <w:spacing w:val="3"/>
                <w:szCs w:val="20"/>
              </w:rPr>
              <w:t>i</w:t>
            </w:r>
            <w:r w:rsidRPr="00FD39D2">
              <w:rPr>
                <w:rFonts w:eastAsia="Arial" w:cs="Arial"/>
                <w:color w:val="auto"/>
                <w:szCs w:val="20"/>
              </w:rPr>
              <w:t>ty</w:t>
            </w:r>
            <w:r w:rsidRPr="00FD39D2">
              <w:rPr>
                <w:rFonts w:eastAsia="Arial" w:cs="Arial"/>
                <w:color w:val="auto"/>
                <w:spacing w:val="4"/>
                <w:szCs w:val="20"/>
              </w:rPr>
              <w:t xml:space="preserve"> </w:t>
            </w:r>
            <w:r w:rsidRPr="00FD39D2">
              <w:rPr>
                <w:rFonts w:eastAsia="Arial" w:cs="Arial"/>
                <w:color w:val="auto"/>
                <w:spacing w:val="-3"/>
                <w:szCs w:val="20"/>
              </w:rPr>
              <w:t>a</w:t>
            </w:r>
            <w:r w:rsidRPr="00FD39D2">
              <w:rPr>
                <w:rFonts w:eastAsia="Arial" w:cs="Arial"/>
                <w:color w:val="auto"/>
                <w:spacing w:val="1"/>
                <w:szCs w:val="20"/>
              </w:rPr>
              <w:t>bou</w:t>
            </w:r>
            <w:r w:rsidRPr="00FD39D2">
              <w:rPr>
                <w:rFonts w:eastAsia="Arial" w:cs="Arial"/>
                <w:color w:val="auto"/>
                <w:szCs w:val="20"/>
              </w:rPr>
              <w:t xml:space="preserve">t </w:t>
            </w:r>
            <w:r w:rsidRPr="00FD39D2">
              <w:rPr>
                <w:rFonts w:eastAsia="Arial" w:cs="Arial"/>
                <w:color w:val="auto"/>
                <w:spacing w:val="1"/>
                <w:szCs w:val="20"/>
              </w:rPr>
              <w:t>3</w:t>
            </w:r>
            <w:r w:rsidRPr="00FD39D2">
              <w:rPr>
                <w:rFonts w:eastAsia="Arial" w:cs="Arial"/>
                <w:color w:val="auto"/>
                <w:szCs w:val="20"/>
              </w:rPr>
              <w:t>0</w:t>
            </w:r>
            <w:r w:rsidRPr="00FD39D2">
              <w:rPr>
                <w:rFonts w:eastAsia="Arial" w:cs="Arial"/>
                <w:color w:val="auto"/>
                <w:spacing w:val="4"/>
                <w:szCs w:val="20"/>
              </w:rPr>
              <w:t xml:space="preserve"> </w:t>
            </w:r>
            <w:r w:rsidRPr="00FD39D2">
              <w:rPr>
                <w:rFonts w:eastAsia="Arial" w:cs="Arial"/>
                <w:color w:val="auto"/>
                <w:szCs w:val="20"/>
              </w:rPr>
              <w:t xml:space="preserve">km </w:t>
            </w:r>
            <w:r w:rsidRPr="00FD39D2">
              <w:rPr>
                <w:rFonts w:eastAsia="Arial" w:cs="Arial"/>
                <w:color w:val="auto"/>
                <w:spacing w:val="1"/>
                <w:szCs w:val="20"/>
              </w:rPr>
              <w:t>a</w:t>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y,</w:t>
            </w:r>
            <w:r w:rsidRPr="00FD39D2">
              <w:rPr>
                <w:rFonts w:eastAsia="Arial" w:cs="Arial"/>
                <w:color w:val="auto"/>
                <w:spacing w:val="4"/>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pacing w:val="3"/>
                <w:szCs w:val="20"/>
              </w:rPr>
              <w:t>i</w:t>
            </w:r>
            <w:r w:rsidRPr="00FD39D2">
              <w:rPr>
                <w:rFonts w:eastAsia="Arial" w:cs="Arial"/>
                <w:color w:val="auto"/>
                <w:szCs w:val="20"/>
              </w:rPr>
              <w:t>s</w:t>
            </w:r>
            <w:r w:rsidRPr="00FD39D2">
              <w:rPr>
                <w:rFonts w:eastAsia="Arial" w:cs="Arial"/>
                <w:color w:val="auto"/>
                <w:spacing w:val="4"/>
                <w:szCs w:val="20"/>
              </w:rPr>
              <w:t xml:space="preserve"> </w:t>
            </w:r>
            <w:r w:rsidRPr="00FD39D2">
              <w:rPr>
                <w:rFonts w:eastAsia="Arial" w:cs="Arial"/>
                <w:color w:val="auto"/>
                <w:spacing w:val="1"/>
                <w:szCs w:val="20"/>
              </w:rPr>
              <w:t>pro</w:t>
            </w:r>
            <w:r w:rsidRPr="00FD39D2">
              <w:rPr>
                <w:rFonts w:eastAsia="Arial" w:cs="Arial"/>
                <w:color w:val="auto"/>
                <w:szCs w:val="20"/>
              </w:rPr>
              <w:t>c</w:t>
            </w:r>
            <w:r w:rsidRPr="00FD39D2">
              <w:rPr>
                <w:rFonts w:eastAsia="Arial" w:cs="Arial"/>
                <w:color w:val="auto"/>
                <w:spacing w:val="1"/>
                <w:szCs w:val="20"/>
              </w:rPr>
              <w:t>e</w:t>
            </w:r>
            <w:r w:rsidRPr="00FD39D2">
              <w:rPr>
                <w:rFonts w:eastAsia="Arial" w:cs="Arial"/>
                <w:color w:val="auto"/>
                <w:szCs w:val="20"/>
              </w:rPr>
              <w:t>ss</w:t>
            </w:r>
            <w:r w:rsidRPr="00FD39D2">
              <w:rPr>
                <w:rFonts w:eastAsia="Arial" w:cs="Arial"/>
                <w:color w:val="auto"/>
                <w:spacing w:val="4"/>
                <w:szCs w:val="20"/>
              </w:rPr>
              <w:t xml:space="preserve"> </w:t>
            </w:r>
            <w:r w:rsidRPr="00FD39D2">
              <w:rPr>
                <w:rFonts w:eastAsia="Arial" w:cs="Arial"/>
                <w:color w:val="auto"/>
                <w:spacing w:val="-4"/>
                <w:szCs w:val="20"/>
              </w:rPr>
              <w:t>w</w:t>
            </w:r>
            <w:r w:rsidRPr="00FD39D2">
              <w:rPr>
                <w:rFonts w:eastAsia="Arial" w:cs="Arial"/>
                <w:color w:val="auto"/>
                <w:szCs w:val="20"/>
              </w:rPr>
              <w:t>i</w:t>
            </w:r>
            <w:r w:rsidRPr="00FD39D2">
              <w:rPr>
                <w:rFonts w:eastAsia="Arial" w:cs="Arial"/>
                <w:color w:val="auto"/>
                <w:spacing w:val="-1"/>
                <w:szCs w:val="20"/>
              </w:rPr>
              <w:t>l</w:t>
            </w:r>
            <w:r w:rsidRPr="00FD39D2">
              <w:rPr>
                <w:rFonts w:eastAsia="Arial" w:cs="Arial"/>
                <w:color w:val="auto"/>
                <w:szCs w:val="20"/>
              </w:rPr>
              <w:t>l</w:t>
            </w:r>
            <w:r w:rsidRPr="00FD39D2">
              <w:rPr>
                <w:rFonts w:eastAsia="Arial" w:cs="Arial"/>
                <w:color w:val="auto"/>
                <w:spacing w:val="7"/>
                <w:szCs w:val="20"/>
              </w:rPr>
              <w:t xml:space="preserve"> </w:t>
            </w:r>
            <w:r w:rsidRPr="00FD39D2">
              <w:rPr>
                <w:rFonts w:eastAsia="Arial" w:cs="Arial"/>
                <w:color w:val="auto"/>
                <w:spacing w:val="1"/>
                <w:szCs w:val="20"/>
              </w:rPr>
              <w:t>b</w:t>
            </w:r>
            <w:r w:rsidRPr="00FD39D2">
              <w:rPr>
                <w:rFonts w:eastAsia="Arial" w:cs="Arial"/>
                <w:color w:val="auto"/>
                <w:szCs w:val="20"/>
              </w:rPr>
              <w:t xml:space="preserve">e </w:t>
            </w:r>
            <w:r w:rsidRPr="00FD39D2">
              <w:rPr>
                <w:rFonts w:eastAsia="Arial" w:cs="Arial"/>
                <w:color w:val="auto"/>
                <w:spacing w:val="3"/>
                <w:szCs w:val="20"/>
              </w:rPr>
              <w:t>i</w:t>
            </w:r>
            <w:r w:rsidRPr="00FD39D2">
              <w:rPr>
                <w:rFonts w:eastAsia="Arial" w:cs="Arial"/>
                <w:color w:val="auto"/>
                <w:spacing w:val="-7"/>
                <w:szCs w:val="20"/>
              </w:rPr>
              <w:t>m</w:t>
            </w:r>
            <w:r w:rsidRPr="00FD39D2">
              <w:rPr>
                <w:rFonts w:eastAsia="Arial" w:cs="Arial"/>
                <w:color w:val="auto"/>
                <w:spacing w:val="1"/>
                <w:szCs w:val="20"/>
              </w:rPr>
              <w:t>p</w:t>
            </w:r>
            <w:r w:rsidRPr="00FD39D2">
              <w:rPr>
                <w:rFonts w:eastAsia="Arial" w:cs="Arial"/>
                <w:color w:val="auto"/>
                <w:spacing w:val="3"/>
                <w:szCs w:val="20"/>
              </w:rPr>
              <w:t>l</w:t>
            </w:r>
            <w:r w:rsidRPr="00FD39D2">
              <w:rPr>
                <w:rFonts w:eastAsia="Arial" w:cs="Arial"/>
                <w:color w:val="auto"/>
                <w:spacing w:val="1"/>
                <w:szCs w:val="20"/>
              </w:rPr>
              <w:t>e</w:t>
            </w:r>
            <w:r w:rsidRPr="00FD39D2">
              <w:rPr>
                <w:rFonts w:eastAsia="Arial" w:cs="Arial"/>
                <w:color w:val="auto"/>
                <w:spacing w:val="-7"/>
                <w:szCs w:val="20"/>
              </w:rPr>
              <w:t>m</w:t>
            </w:r>
            <w:r w:rsidRPr="00FD39D2">
              <w:rPr>
                <w:rFonts w:eastAsia="Arial" w:cs="Arial"/>
                <w:color w:val="auto"/>
                <w:spacing w:val="1"/>
                <w:szCs w:val="20"/>
              </w:rPr>
              <w:t>en</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d</w:t>
            </w:r>
            <w:r w:rsidRPr="00FD39D2">
              <w:rPr>
                <w:rFonts w:eastAsia="Arial" w:cs="Arial"/>
                <w:color w:val="auto"/>
                <w:spacing w:val="4"/>
                <w:szCs w:val="20"/>
              </w:rPr>
              <w:t xml:space="preserve"> </w:t>
            </w:r>
            <w:r w:rsidRPr="00FD39D2">
              <w:rPr>
                <w:rFonts w:eastAsia="Arial" w:cs="Arial"/>
                <w:color w:val="auto"/>
                <w:szCs w:val="20"/>
              </w:rPr>
              <w:t>t</w:t>
            </w:r>
            <w:r w:rsidRPr="00FD39D2">
              <w:rPr>
                <w:rFonts w:eastAsia="Arial" w:cs="Arial"/>
                <w:color w:val="auto"/>
                <w:spacing w:val="1"/>
                <w:szCs w:val="20"/>
              </w:rPr>
              <w:t>hroug</w:t>
            </w:r>
            <w:r w:rsidRPr="00FD39D2">
              <w:rPr>
                <w:rFonts w:eastAsia="Arial" w:cs="Arial"/>
                <w:color w:val="auto"/>
                <w:szCs w:val="20"/>
              </w:rPr>
              <w:t>h t</w:t>
            </w:r>
            <w:r w:rsidRPr="00FD39D2">
              <w:rPr>
                <w:rFonts w:eastAsia="Arial" w:cs="Arial"/>
                <w:color w:val="auto"/>
                <w:spacing w:val="1"/>
                <w:szCs w:val="20"/>
              </w:rPr>
              <w:t>ende</w:t>
            </w:r>
            <w:r w:rsidRPr="00FD39D2">
              <w:rPr>
                <w:rFonts w:eastAsia="Arial" w:cs="Arial"/>
                <w:color w:val="auto"/>
                <w:szCs w:val="20"/>
              </w:rPr>
              <w:t>r</w:t>
            </w:r>
            <w:r w:rsidRPr="00FD39D2">
              <w:rPr>
                <w:rFonts w:eastAsia="Arial" w:cs="Arial"/>
                <w:color w:val="auto"/>
                <w:spacing w:val="2"/>
                <w:szCs w:val="20"/>
              </w:rPr>
              <w:t xml:space="preserve"> </w:t>
            </w:r>
            <w:r w:rsidRPr="00FD39D2">
              <w:rPr>
                <w:rFonts w:eastAsia="Arial" w:cs="Arial"/>
                <w:color w:val="auto"/>
                <w:spacing w:val="-4"/>
                <w:szCs w:val="20"/>
              </w:rPr>
              <w:t>w</w:t>
            </w:r>
            <w:r w:rsidRPr="00FD39D2">
              <w:rPr>
                <w:rFonts w:eastAsia="Arial" w:cs="Arial"/>
                <w:color w:val="auto"/>
                <w:spacing w:val="1"/>
                <w:szCs w:val="20"/>
              </w:rPr>
              <w:t>h</w:t>
            </w:r>
            <w:r w:rsidRPr="00FD39D2">
              <w:rPr>
                <w:rFonts w:eastAsia="Arial" w:cs="Arial"/>
                <w:color w:val="auto"/>
                <w:spacing w:val="3"/>
                <w:szCs w:val="20"/>
              </w:rPr>
              <w:t>i</w:t>
            </w:r>
            <w:r w:rsidRPr="00FD39D2">
              <w:rPr>
                <w:rFonts w:eastAsia="Arial" w:cs="Arial"/>
                <w:color w:val="auto"/>
                <w:szCs w:val="20"/>
              </w:rPr>
              <w:t>ch</w:t>
            </w:r>
            <w:r w:rsidRPr="00FD39D2">
              <w:rPr>
                <w:rFonts w:eastAsia="Arial" w:cs="Arial"/>
                <w:color w:val="auto"/>
                <w:spacing w:val="1"/>
                <w:szCs w:val="20"/>
              </w:rPr>
              <w:t xml:space="preserve"> </w:t>
            </w:r>
            <w:r w:rsidRPr="00FD39D2">
              <w:rPr>
                <w:rFonts w:eastAsia="Arial" w:cs="Arial"/>
                <w:color w:val="auto"/>
                <w:spacing w:val="3"/>
                <w:szCs w:val="20"/>
              </w:rPr>
              <w:t>i</w:t>
            </w:r>
            <w:r w:rsidRPr="00FD39D2">
              <w:rPr>
                <w:rFonts w:eastAsia="Arial" w:cs="Arial"/>
                <w:color w:val="auto"/>
                <w:szCs w:val="20"/>
              </w:rPr>
              <w:t xml:space="preserve">s </w:t>
            </w:r>
            <w:r w:rsidRPr="00FD39D2">
              <w:rPr>
                <w:rFonts w:eastAsia="Arial" w:cs="Arial"/>
                <w:color w:val="auto"/>
                <w:spacing w:val="1"/>
                <w:szCs w:val="20"/>
              </w:rPr>
              <w:t>no</w:t>
            </w:r>
            <w:r w:rsidRPr="00FD39D2">
              <w:rPr>
                <w:rFonts w:eastAsia="Arial" w:cs="Arial"/>
                <w:color w:val="auto"/>
                <w:szCs w:val="20"/>
              </w:rPr>
              <w:t xml:space="preserve">w </w:t>
            </w:r>
            <w:r w:rsidRPr="00FD39D2">
              <w:rPr>
                <w:rFonts w:eastAsia="Arial" w:cs="Arial"/>
                <w:color w:val="auto"/>
                <w:spacing w:val="1"/>
                <w:szCs w:val="20"/>
              </w:rPr>
              <w:t>unde</w:t>
            </w:r>
            <w:r w:rsidRPr="00FD39D2">
              <w:rPr>
                <w:rFonts w:eastAsia="Arial" w:cs="Arial"/>
                <w:color w:val="auto"/>
                <w:szCs w:val="20"/>
              </w:rPr>
              <w:t>r</w:t>
            </w:r>
            <w:r w:rsidRPr="00FD39D2">
              <w:rPr>
                <w:rFonts w:eastAsia="Arial" w:cs="Arial"/>
                <w:color w:val="auto"/>
                <w:spacing w:val="2"/>
                <w:szCs w:val="20"/>
              </w:rPr>
              <w:t xml:space="preserve"> </w:t>
            </w:r>
            <w:r w:rsidRPr="00FD39D2">
              <w:rPr>
                <w:rFonts w:eastAsia="Arial" w:cs="Arial"/>
                <w:color w:val="auto"/>
                <w:spacing w:val="1"/>
                <w:szCs w:val="20"/>
              </w:rPr>
              <w:t>p</w:t>
            </w:r>
            <w:r w:rsidRPr="00FD39D2">
              <w:rPr>
                <w:rFonts w:eastAsia="Arial" w:cs="Arial"/>
                <w:color w:val="auto"/>
                <w:spacing w:val="-3"/>
                <w:szCs w:val="20"/>
              </w:rPr>
              <w:t>r</w:t>
            </w:r>
            <w:r w:rsidRPr="00FD39D2">
              <w:rPr>
                <w:rFonts w:eastAsia="Arial" w:cs="Arial"/>
                <w:color w:val="auto"/>
                <w:spacing w:val="1"/>
                <w:szCs w:val="20"/>
              </w:rPr>
              <w:t>o</w:t>
            </w:r>
            <w:r w:rsidRPr="00FD39D2">
              <w:rPr>
                <w:rFonts w:eastAsia="Arial" w:cs="Arial"/>
                <w:color w:val="auto"/>
                <w:szCs w:val="20"/>
              </w:rPr>
              <w:t>c</w:t>
            </w:r>
            <w:r w:rsidRPr="00FD39D2">
              <w:rPr>
                <w:rFonts w:eastAsia="Arial" w:cs="Arial"/>
                <w:color w:val="auto"/>
                <w:spacing w:val="1"/>
                <w:szCs w:val="20"/>
              </w:rPr>
              <w:t>e</w:t>
            </w:r>
            <w:r w:rsidRPr="00FD39D2">
              <w:rPr>
                <w:rFonts w:eastAsia="Arial" w:cs="Arial"/>
                <w:color w:val="auto"/>
                <w:szCs w:val="20"/>
              </w:rPr>
              <w:t>s</w:t>
            </w:r>
            <w:r w:rsidRPr="00FD39D2">
              <w:rPr>
                <w:rFonts w:eastAsia="Arial" w:cs="Arial"/>
                <w:color w:val="auto"/>
                <w:spacing w:val="-4"/>
                <w:szCs w:val="20"/>
              </w:rPr>
              <w:t>s</w:t>
            </w:r>
            <w:r w:rsidRPr="00FD39D2">
              <w:rPr>
                <w:rFonts w:eastAsia="Arial" w:cs="Arial"/>
                <w:color w:val="auto"/>
                <w:szCs w:val="20"/>
              </w:rPr>
              <w:t>.</w:t>
            </w:r>
            <w:r w:rsidRPr="00FD39D2">
              <w:rPr>
                <w:rFonts w:eastAsia="Arial" w:cs="Arial"/>
                <w:color w:val="auto"/>
                <w:spacing w:val="5"/>
                <w:szCs w:val="20"/>
              </w:rPr>
              <w:t xml:space="preserve"> </w:t>
            </w:r>
            <w:r w:rsidRPr="00FD39D2">
              <w:rPr>
                <w:rFonts w:eastAsia="Arial" w:cs="Arial"/>
                <w:color w:val="auto"/>
                <w:spacing w:val="-1"/>
                <w:szCs w:val="20"/>
              </w:rPr>
              <w:t>A</w:t>
            </w:r>
            <w:r w:rsidRPr="00FD39D2">
              <w:rPr>
                <w:rFonts w:eastAsia="Arial" w:cs="Arial"/>
                <w:color w:val="auto"/>
                <w:szCs w:val="20"/>
              </w:rPr>
              <w:t xml:space="preserve">n </w:t>
            </w:r>
            <w:r w:rsidRPr="00FD39D2">
              <w:rPr>
                <w:rFonts w:eastAsia="Arial" w:cs="Arial"/>
                <w:color w:val="auto"/>
                <w:spacing w:val="-1"/>
                <w:szCs w:val="20"/>
              </w:rPr>
              <w:t>E</w:t>
            </w:r>
            <w:r w:rsidRPr="00FD39D2">
              <w:rPr>
                <w:rFonts w:eastAsia="Arial" w:cs="Arial"/>
                <w:color w:val="auto"/>
                <w:spacing w:val="1"/>
                <w:szCs w:val="20"/>
              </w:rPr>
              <w:t>n</w:t>
            </w:r>
            <w:r w:rsidRPr="00FD39D2">
              <w:rPr>
                <w:rFonts w:eastAsia="Arial" w:cs="Arial"/>
                <w:color w:val="auto"/>
                <w:szCs w:val="20"/>
              </w:rPr>
              <w:t>v</w:t>
            </w:r>
            <w:r w:rsidRPr="00FD39D2">
              <w:rPr>
                <w:rFonts w:eastAsia="Arial" w:cs="Arial"/>
                <w:color w:val="auto"/>
                <w:spacing w:val="3"/>
                <w:szCs w:val="20"/>
              </w:rPr>
              <w:t>i</w:t>
            </w:r>
            <w:r w:rsidRPr="00FD39D2">
              <w:rPr>
                <w:rFonts w:eastAsia="Arial" w:cs="Arial"/>
                <w:color w:val="auto"/>
                <w:spacing w:val="1"/>
                <w:szCs w:val="20"/>
              </w:rPr>
              <w:t>ron</w:t>
            </w:r>
            <w:r w:rsidRPr="00FD39D2">
              <w:rPr>
                <w:rFonts w:eastAsia="Arial" w:cs="Arial"/>
                <w:color w:val="auto"/>
                <w:spacing w:val="-7"/>
                <w:szCs w:val="20"/>
              </w:rPr>
              <w:t>m</w:t>
            </w:r>
            <w:r w:rsidRPr="00FD39D2">
              <w:rPr>
                <w:rFonts w:eastAsia="Arial" w:cs="Arial"/>
                <w:color w:val="auto"/>
                <w:spacing w:val="1"/>
                <w:szCs w:val="20"/>
              </w:rPr>
              <w:t>en</w:t>
            </w:r>
            <w:r w:rsidRPr="00FD39D2">
              <w:rPr>
                <w:rFonts w:eastAsia="Arial" w:cs="Arial"/>
                <w:color w:val="auto"/>
                <w:szCs w:val="20"/>
              </w:rPr>
              <w:t>t</w:t>
            </w:r>
            <w:r w:rsidRPr="00FD39D2">
              <w:rPr>
                <w:rFonts w:eastAsia="Arial" w:cs="Arial"/>
                <w:color w:val="auto"/>
                <w:spacing w:val="1"/>
                <w:szCs w:val="20"/>
              </w:rPr>
              <w:t>a</w:t>
            </w:r>
            <w:r w:rsidRPr="00FD39D2">
              <w:rPr>
                <w:rFonts w:eastAsia="Arial" w:cs="Arial"/>
                <w:color w:val="auto"/>
                <w:szCs w:val="20"/>
              </w:rPr>
              <w:t>l</w:t>
            </w:r>
            <w:r w:rsidRPr="00FD39D2">
              <w:rPr>
                <w:rFonts w:eastAsia="Arial" w:cs="Arial"/>
                <w:color w:val="auto"/>
                <w:spacing w:val="3"/>
                <w:szCs w:val="20"/>
              </w:rPr>
              <w:t xml:space="preserve"> </w:t>
            </w:r>
            <w:r w:rsidRPr="00FD39D2">
              <w:rPr>
                <w:rFonts w:eastAsia="Arial" w:cs="Arial"/>
                <w:color w:val="auto"/>
                <w:spacing w:val="-3"/>
                <w:szCs w:val="20"/>
              </w:rPr>
              <w:t>M</w:t>
            </w:r>
            <w:r w:rsidRPr="00FD39D2">
              <w:rPr>
                <w:rFonts w:eastAsia="Arial" w:cs="Arial"/>
                <w:color w:val="auto"/>
                <w:spacing w:val="1"/>
                <w:szCs w:val="20"/>
              </w:rPr>
              <w:t>o</w:t>
            </w:r>
            <w:r w:rsidRPr="00FD39D2">
              <w:rPr>
                <w:rFonts w:eastAsia="Arial" w:cs="Arial"/>
                <w:color w:val="auto"/>
                <w:spacing w:val="-3"/>
                <w:szCs w:val="20"/>
              </w:rPr>
              <w:t>n</w:t>
            </w:r>
            <w:r w:rsidRPr="00FD39D2">
              <w:rPr>
                <w:rFonts w:eastAsia="Arial" w:cs="Arial"/>
                <w:color w:val="auto"/>
                <w:spacing w:val="3"/>
                <w:szCs w:val="20"/>
              </w:rPr>
              <w:t>i</w:t>
            </w:r>
            <w:r w:rsidRPr="00FD39D2">
              <w:rPr>
                <w:rFonts w:eastAsia="Arial" w:cs="Arial"/>
                <w:color w:val="auto"/>
                <w:szCs w:val="20"/>
              </w:rPr>
              <w:t>t</w:t>
            </w:r>
            <w:r w:rsidRPr="00FD39D2">
              <w:rPr>
                <w:rFonts w:eastAsia="Arial" w:cs="Arial"/>
                <w:color w:val="auto"/>
                <w:spacing w:val="1"/>
                <w:szCs w:val="20"/>
              </w:rPr>
              <w:t>o</w:t>
            </w:r>
            <w:r w:rsidRPr="00FD39D2">
              <w:rPr>
                <w:rFonts w:eastAsia="Arial" w:cs="Arial"/>
                <w:color w:val="auto"/>
                <w:spacing w:val="-3"/>
                <w:szCs w:val="20"/>
              </w:rPr>
              <w:t>r</w:t>
            </w:r>
            <w:r w:rsidRPr="00FD39D2">
              <w:rPr>
                <w:rFonts w:eastAsia="Arial" w:cs="Arial"/>
                <w:color w:val="auto"/>
                <w:spacing w:val="3"/>
                <w:szCs w:val="20"/>
              </w:rPr>
              <w:t>i</w:t>
            </w:r>
            <w:r w:rsidRPr="00FD39D2">
              <w:rPr>
                <w:rFonts w:eastAsia="Arial" w:cs="Arial"/>
                <w:color w:val="auto"/>
                <w:spacing w:val="-3"/>
                <w:szCs w:val="20"/>
              </w:rPr>
              <w:t>n</w:t>
            </w:r>
            <w:r w:rsidRPr="00FD39D2">
              <w:rPr>
                <w:rFonts w:eastAsia="Arial" w:cs="Arial"/>
                <w:color w:val="auto"/>
                <w:szCs w:val="20"/>
              </w:rPr>
              <w:t>g c</w:t>
            </w:r>
            <w:r w:rsidRPr="00FD39D2">
              <w:rPr>
                <w:rFonts w:eastAsia="Arial" w:cs="Arial"/>
                <w:color w:val="auto"/>
                <w:spacing w:val="1"/>
                <w:szCs w:val="20"/>
              </w:rPr>
              <w:t>e</w:t>
            </w:r>
            <w:r w:rsidRPr="00FD39D2">
              <w:rPr>
                <w:rFonts w:eastAsia="Arial" w:cs="Arial"/>
                <w:color w:val="auto"/>
                <w:szCs w:val="20"/>
              </w:rPr>
              <w:t>ll</w:t>
            </w:r>
            <w:r w:rsidRPr="00FD39D2">
              <w:rPr>
                <w:rFonts w:eastAsia="Arial" w:cs="Arial"/>
                <w:color w:val="auto"/>
                <w:spacing w:val="3"/>
                <w:szCs w:val="20"/>
              </w:rPr>
              <w:t xml:space="preserve">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ll</w:t>
            </w:r>
            <w:r w:rsidRPr="00FD39D2">
              <w:rPr>
                <w:rFonts w:eastAsia="Arial" w:cs="Arial"/>
                <w:color w:val="auto"/>
                <w:spacing w:val="3"/>
                <w:szCs w:val="20"/>
              </w:rPr>
              <w:t xml:space="preserve"> </w:t>
            </w:r>
            <w:r w:rsidRPr="00FD39D2">
              <w:rPr>
                <w:rFonts w:eastAsia="Arial" w:cs="Arial"/>
                <w:color w:val="auto"/>
                <w:spacing w:val="1"/>
                <w:szCs w:val="20"/>
              </w:rPr>
              <w:t>b</w:t>
            </w:r>
            <w:r w:rsidRPr="00FD39D2">
              <w:rPr>
                <w:rFonts w:eastAsia="Arial" w:cs="Arial"/>
                <w:color w:val="auto"/>
                <w:szCs w:val="20"/>
              </w:rPr>
              <w:t>e f</w:t>
            </w:r>
            <w:r w:rsidRPr="00FD39D2">
              <w:rPr>
                <w:rFonts w:eastAsia="Arial" w:cs="Arial"/>
                <w:color w:val="auto"/>
                <w:spacing w:val="1"/>
                <w:szCs w:val="20"/>
              </w:rPr>
              <w:t>or</w:t>
            </w:r>
            <w:r w:rsidRPr="00FD39D2">
              <w:rPr>
                <w:rFonts w:eastAsia="Arial" w:cs="Arial"/>
                <w:color w:val="auto"/>
                <w:spacing w:val="-7"/>
                <w:szCs w:val="20"/>
              </w:rPr>
              <w:t>m</w:t>
            </w:r>
            <w:r w:rsidRPr="00FD39D2">
              <w:rPr>
                <w:rFonts w:eastAsia="Arial" w:cs="Arial"/>
                <w:color w:val="auto"/>
                <w:spacing w:val="1"/>
                <w:szCs w:val="20"/>
              </w:rPr>
              <w:t>e</w:t>
            </w:r>
            <w:r w:rsidRPr="00FD39D2">
              <w:rPr>
                <w:rFonts w:eastAsia="Arial" w:cs="Arial"/>
                <w:color w:val="auto"/>
                <w:szCs w:val="20"/>
              </w:rPr>
              <w:t xml:space="preserve">d </w:t>
            </w:r>
            <w:r w:rsidRPr="00FD39D2">
              <w:rPr>
                <w:rFonts w:eastAsia="Arial" w:cs="Arial"/>
                <w:color w:val="auto"/>
                <w:spacing w:val="1"/>
                <w:szCs w:val="20"/>
              </w:rPr>
              <w:t>an</w:t>
            </w:r>
            <w:r w:rsidRPr="00FD39D2">
              <w:rPr>
                <w:rFonts w:eastAsia="Arial" w:cs="Arial"/>
                <w:color w:val="auto"/>
                <w:szCs w:val="20"/>
              </w:rPr>
              <w:t xml:space="preserve">d </w:t>
            </w:r>
            <w:r w:rsidRPr="00FD39D2">
              <w:rPr>
                <w:rFonts w:eastAsia="Arial" w:cs="Arial"/>
                <w:color w:val="auto"/>
                <w:spacing w:val="3"/>
                <w:szCs w:val="20"/>
              </w:rPr>
              <w:t>l</w:t>
            </w:r>
            <w:r w:rsidRPr="00FD39D2">
              <w:rPr>
                <w:rFonts w:eastAsia="Arial" w:cs="Arial"/>
                <w:color w:val="auto"/>
                <w:spacing w:val="1"/>
                <w:szCs w:val="20"/>
              </w:rPr>
              <w:t>o</w:t>
            </w:r>
            <w:r w:rsidRPr="00FD39D2">
              <w:rPr>
                <w:rFonts w:eastAsia="Arial" w:cs="Arial"/>
                <w:color w:val="auto"/>
                <w:szCs w:val="20"/>
              </w:rPr>
              <w:t>c</w:t>
            </w:r>
            <w:r w:rsidRPr="00FD39D2">
              <w:rPr>
                <w:rFonts w:eastAsia="Arial" w:cs="Arial"/>
                <w:color w:val="auto"/>
                <w:spacing w:val="-3"/>
                <w:szCs w:val="20"/>
              </w:rPr>
              <w:t>a</w:t>
            </w:r>
            <w:r w:rsidRPr="00FD39D2">
              <w:rPr>
                <w:rFonts w:eastAsia="Arial" w:cs="Arial"/>
                <w:color w:val="auto"/>
                <w:szCs w:val="20"/>
              </w:rPr>
              <w:t>l</w:t>
            </w:r>
            <w:r w:rsidRPr="00FD39D2">
              <w:rPr>
                <w:rFonts w:eastAsia="Arial" w:cs="Arial"/>
                <w:color w:val="auto"/>
                <w:spacing w:val="28"/>
                <w:szCs w:val="20"/>
              </w:rPr>
              <w:t xml:space="preserve"> </w:t>
            </w:r>
            <w:r w:rsidRPr="00FD39D2">
              <w:rPr>
                <w:rFonts w:eastAsia="Arial" w:cs="Arial"/>
                <w:color w:val="auto"/>
                <w:spacing w:val="1"/>
                <w:szCs w:val="20"/>
              </w:rPr>
              <w:t>p</w:t>
            </w:r>
            <w:r w:rsidRPr="00FD39D2">
              <w:rPr>
                <w:rFonts w:eastAsia="Arial" w:cs="Arial"/>
                <w:color w:val="auto"/>
                <w:spacing w:val="-3"/>
                <w:szCs w:val="20"/>
              </w:rPr>
              <w:t>e</w:t>
            </w:r>
            <w:r w:rsidRPr="00FD39D2">
              <w:rPr>
                <w:rFonts w:eastAsia="Arial" w:cs="Arial"/>
                <w:color w:val="auto"/>
                <w:spacing w:val="1"/>
                <w:szCs w:val="20"/>
              </w:rPr>
              <w:t>o</w:t>
            </w:r>
            <w:r w:rsidRPr="00FD39D2">
              <w:rPr>
                <w:rFonts w:eastAsia="Arial" w:cs="Arial"/>
                <w:color w:val="auto"/>
                <w:spacing w:val="-3"/>
                <w:szCs w:val="20"/>
              </w:rPr>
              <w:t>p</w:t>
            </w:r>
            <w:r w:rsidRPr="00FD39D2">
              <w:rPr>
                <w:rFonts w:eastAsia="Arial" w:cs="Arial"/>
                <w:color w:val="auto"/>
                <w:spacing w:val="3"/>
                <w:szCs w:val="20"/>
              </w:rPr>
              <w:t>l</w:t>
            </w:r>
            <w:r w:rsidRPr="00FD39D2">
              <w:rPr>
                <w:rFonts w:eastAsia="Arial" w:cs="Arial"/>
                <w:color w:val="auto"/>
                <w:szCs w:val="20"/>
              </w:rPr>
              <w:t>e</w:t>
            </w:r>
            <w:r w:rsidRPr="00FD39D2">
              <w:rPr>
                <w:rFonts w:eastAsia="Arial" w:cs="Arial"/>
                <w:color w:val="auto"/>
                <w:spacing w:val="25"/>
                <w:szCs w:val="20"/>
              </w:rPr>
              <w:t xml:space="preserve"> </w:t>
            </w:r>
            <w:r w:rsidRPr="00FD39D2">
              <w:rPr>
                <w:rFonts w:eastAsia="Arial" w:cs="Arial"/>
                <w:color w:val="auto"/>
                <w:spacing w:val="-4"/>
                <w:szCs w:val="20"/>
              </w:rPr>
              <w:t>w</w:t>
            </w:r>
            <w:r w:rsidRPr="00FD39D2">
              <w:rPr>
                <w:rFonts w:eastAsia="Arial" w:cs="Arial"/>
                <w:color w:val="auto"/>
                <w:szCs w:val="20"/>
              </w:rPr>
              <w:t>i</w:t>
            </w:r>
            <w:r w:rsidRPr="00FD39D2">
              <w:rPr>
                <w:rFonts w:eastAsia="Arial" w:cs="Arial"/>
                <w:color w:val="auto"/>
                <w:spacing w:val="3"/>
                <w:szCs w:val="20"/>
              </w:rPr>
              <w:t>l</w:t>
            </w:r>
            <w:r w:rsidRPr="00FD39D2">
              <w:rPr>
                <w:rFonts w:eastAsia="Arial" w:cs="Arial"/>
                <w:color w:val="auto"/>
                <w:szCs w:val="20"/>
              </w:rPr>
              <w:t>l</w:t>
            </w:r>
            <w:r w:rsidRPr="00FD39D2">
              <w:rPr>
                <w:rFonts w:eastAsia="Arial" w:cs="Arial"/>
                <w:color w:val="auto"/>
                <w:spacing w:val="24"/>
                <w:szCs w:val="20"/>
              </w:rPr>
              <w:t xml:space="preserve"> </w:t>
            </w:r>
            <w:r w:rsidRPr="00FD39D2">
              <w:rPr>
                <w:rFonts w:eastAsia="Arial" w:cs="Arial"/>
                <w:color w:val="auto"/>
                <w:spacing w:val="1"/>
                <w:szCs w:val="20"/>
              </w:rPr>
              <w:t>a</w:t>
            </w:r>
            <w:r w:rsidRPr="00FD39D2">
              <w:rPr>
                <w:rFonts w:eastAsia="Arial" w:cs="Arial"/>
                <w:color w:val="auto"/>
                <w:spacing w:val="3"/>
                <w:szCs w:val="20"/>
              </w:rPr>
              <w:t>l</w:t>
            </w:r>
            <w:r w:rsidRPr="00FD39D2">
              <w:rPr>
                <w:rFonts w:eastAsia="Arial" w:cs="Arial"/>
                <w:color w:val="auto"/>
                <w:spacing w:val="-4"/>
                <w:szCs w:val="20"/>
              </w:rPr>
              <w:t>s</w:t>
            </w:r>
            <w:r w:rsidRPr="00FD39D2">
              <w:rPr>
                <w:rFonts w:eastAsia="Arial" w:cs="Arial"/>
                <w:color w:val="auto"/>
                <w:szCs w:val="20"/>
              </w:rPr>
              <w:t>o</w:t>
            </w:r>
            <w:r w:rsidRPr="00FD39D2">
              <w:rPr>
                <w:rFonts w:eastAsia="Arial" w:cs="Arial"/>
                <w:color w:val="auto"/>
                <w:spacing w:val="25"/>
                <w:szCs w:val="20"/>
              </w:rPr>
              <w:t xml:space="preserve"> </w:t>
            </w:r>
            <w:r w:rsidRPr="00FD39D2">
              <w:rPr>
                <w:rFonts w:eastAsia="Arial" w:cs="Arial"/>
                <w:color w:val="auto"/>
                <w:szCs w:val="20"/>
              </w:rPr>
              <w:t>inv</w:t>
            </w:r>
            <w:r w:rsidRPr="00FD39D2">
              <w:rPr>
                <w:rFonts w:eastAsia="Arial" w:cs="Arial"/>
                <w:color w:val="auto"/>
                <w:spacing w:val="-3"/>
                <w:szCs w:val="20"/>
              </w:rPr>
              <w:t>o</w:t>
            </w:r>
            <w:r w:rsidRPr="00FD39D2">
              <w:rPr>
                <w:rFonts w:eastAsia="Arial" w:cs="Arial"/>
                <w:color w:val="auto"/>
                <w:spacing w:val="3"/>
                <w:szCs w:val="20"/>
              </w:rPr>
              <w:t>l</w:t>
            </w:r>
            <w:r w:rsidRPr="00FD39D2">
              <w:rPr>
                <w:rFonts w:eastAsia="Arial" w:cs="Arial"/>
                <w:color w:val="auto"/>
                <w:szCs w:val="20"/>
              </w:rPr>
              <w:t>ve</w:t>
            </w:r>
            <w:r w:rsidRPr="00FD39D2">
              <w:rPr>
                <w:rFonts w:eastAsia="Arial" w:cs="Arial"/>
                <w:color w:val="auto"/>
                <w:spacing w:val="25"/>
                <w:szCs w:val="20"/>
              </w:rPr>
              <w:t xml:space="preserve"> </w:t>
            </w:r>
            <w:r w:rsidRPr="00FD39D2">
              <w:rPr>
                <w:rFonts w:eastAsia="Arial" w:cs="Arial"/>
                <w:color w:val="auto"/>
                <w:szCs w:val="20"/>
              </w:rPr>
              <w:t>to</w:t>
            </w:r>
            <w:r w:rsidRPr="00FD39D2">
              <w:rPr>
                <w:rFonts w:eastAsia="Arial" w:cs="Arial"/>
                <w:color w:val="auto"/>
                <w:spacing w:val="25"/>
                <w:szCs w:val="20"/>
              </w:rPr>
              <w:t xml:space="preserve"> </w:t>
            </w:r>
            <w:r w:rsidRPr="00FD39D2">
              <w:rPr>
                <w:rFonts w:eastAsia="Arial" w:cs="Arial"/>
                <w:color w:val="auto"/>
                <w:spacing w:val="-7"/>
                <w:szCs w:val="20"/>
              </w:rPr>
              <w:t>m</w:t>
            </w:r>
            <w:r w:rsidRPr="00FD39D2">
              <w:rPr>
                <w:rFonts w:eastAsia="Arial" w:cs="Arial"/>
                <w:color w:val="auto"/>
                <w:spacing w:val="1"/>
                <w:szCs w:val="20"/>
              </w:rPr>
              <w:t>on</w:t>
            </w:r>
            <w:r w:rsidRPr="00FD39D2">
              <w:rPr>
                <w:rFonts w:eastAsia="Arial" w:cs="Arial"/>
                <w:color w:val="auto"/>
                <w:spacing w:val="3"/>
                <w:szCs w:val="20"/>
              </w:rPr>
              <w:t>i</w:t>
            </w:r>
            <w:r w:rsidRPr="00FD39D2">
              <w:rPr>
                <w:rFonts w:eastAsia="Arial" w:cs="Arial"/>
                <w:color w:val="auto"/>
                <w:szCs w:val="20"/>
              </w:rPr>
              <w:t>t</w:t>
            </w:r>
            <w:r w:rsidRPr="00FD39D2">
              <w:rPr>
                <w:rFonts w:eastAsia="Arial" w:cs="Arial"/>
                <w:color w:val="auto"/>
                <w:spacing w:val="1"/>
                <w:szCs w:val="20"/>
              </w:rPr>
              <w:t>o</w:t>
            </w:r>
            <w:r w:rsidRPr="00FD39D2">
              <w:rPr>
                <w:rFonts w:eastAsia="Arial" w:cs="Arial"/>
                <w:color w:val="auto"/>
                <w:szCs w:val="20"/>
              </w:rPr>
              <w:t>r</w:t>
            </w:r>
            <w:r w:rsidRPr="00FD39D2">
              <w:rPr>
                <w:rFonts w:eastAsia="Arial" w:cs="Arial"/>
                <w:color w:val="auto"/>
                <w:spacing w:val="25"/>
                <w:szCs w:val="20"/>
              </w:rPr>
              <w:t xml:space="preserve"> </w:t>
            </w:r>
            <w:r w:rsidRPr="00FD39D2">
              <w:rPr>
                <w:rFonts w:eastAsia="Arial" w:cs="Arial"/>
                <w:color w:val="auto"/>
                <w:spacing w:val="1"/>
                <w:szCs w:val="20"/>
              </w:rPr>
              <w:t>a</w:t>
            </w:r>
            <w:r w:rsidRPr="00FD39D2">
              <w:rPr>
                <w:rFonts w:eastAsia="Arial" w:cs="Arial"/>
                <w:color w:val="auto"/>
                <w:szCs w:val="20"/>
              </w:rPr>
              <w:t>s</w:t>
            </w:r>
            <w:r w:rsidRPr="00FD39D2">
              <w:rPr>
                <w:rFonts w:eastAsia="Arial" w:cs="Arial"/>
                <w:color w:val="auto"/>
                <w:spacing w:val="20"/>
                <w:szCs w:val="20"/>
              </w:rPr>
              <w:t xml:space="preserve"> </w:t>
            </w:r>
            <w:r w:rsidRPr="00FD39D2">
              <w:rPr>
                <w:rFonts w:eastAsia="Arial" w:cs="Arial"/>
                <w:color w:val="auto"/>
                <w:spacing w:val="3"/>
                <w:szCs w:val="20"/>
              </w:rPr>
              <w:t>w</w:t>
            </w:r>
            <w:r w:rsidRPr="00FD39D2">
              <w:rPr>
                <w:rFonts w:eastAsia="Arial" w:cs="Arial"/>
                <w:color w:val="auto"/>
                <w:spacing w:val="1"/>
                <w:szCs w:val="20"/>
              </w:rPr>
              <w:t>e</w:t>
            </w:r>
            <w:r w:rsidRPr="00FD39D2">
              <w:rPr>
                <w:rFonts w:eastAsia="Arial" w:cs="Arial"/>
                <w:color w:val="auto"/>
                <w:spacing w:val="3"/>
                <w:szCs w:val="20"/>
              </w:rPr>
              <w:t>l</w:t>
            </w:r>
            <w:r w:rsidRPr="00FD39D2">
              <w:rPr>
                <w:rFonts w:eastAsia="Arial" w:cs="Arial"/>
                <w:color w:val="auto"/>
                <w:szCs w:val="20"/>
              </w:rPr>
              <w:t>l</w:t>
            </w:r>
            <w:r w:rsidRPr="00FD39D2">
              <w:rPr>
                <w:rFonts w:eastAsia="Arial" w:cs="Arial"/>
                <w:color w:val="auto"/>
                <w:spacing w:val="28"/>
                <w:szCs w:val="20"/>
              </w:rPr>
              <w:t xml:space="preserve"> </w:t>
            </w:r>
            <w:r w:rsidRPr="00FD39D2">
              <w:rPr>
                <w:rFonts w:eastAsia="Arial" w:cs="Arial"/>
                <w:color w:val="auto"/>
                <w:spacing w:val="1"/>
                <w:szCs w:val="20"/>
              </w:rPr>
              <w:t>a</w:t>
            </w:r>
            <w:r w:rsidRPr="00FD39D2">
              <w:rPr>
                <w:rFonts w:eastAsia="Arial" w:cs="Arial"/>
                <w:color w:val="auto"/>
                <w:szCs w:val="20"/>
              </w:rPr>
              <w:t xml:space="preserve">s </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v</w:t>
            </w:r>
            <w:r w:rsidRPr="00FD39D2">
              <w:rPr>
                <w:rFonts w:eastAsia="Arial" w:cs="Arial"/>
                <w:color w:val="auto"/>
                <w:spacing w:val="-3"/>
                <w:szCs w:val="20"/>
              </w:rPr>
              <w:t>o</w:t>
            </w:r>
            <w:r w:rsidRPr="00FD39D2">
              <w:rPr>
                <w:rFonts w:eastAsia="Arial" w:cs="Arial"/>
                <w:color w:val="auto"/>
                <w:spacing w:val="3"/>
                <w:szCs w:val="20"/>
              </w:rPr>
              <w:t>l</w:t>
            </w:r>
            <w:r w:rsidRPr="00FD39D2">
              <w:rPr>
                <w:rFonts w:eastAsia="Arial" w:cs="Arial"/>
                <w:color w:val="auto"/>
                <w:szCs w:val="20"/>
              </w:rPr>
              <w:t>ve in</w:t>
            </w:r>
            <w:r w:rsidRPr="00FD39D2">
              <w:rPr>
                <w:rFonts w:eastAsia="Arial" w:cs="Arial"/>
                <w:color w:val="auto"/>
                <w:spacing w:val="4"/>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4"/>
                <w:szCs w:val="20"/>
              </w:rPr>
              <w:t xml:space="preserve"> </w:t>
            </w:r>
            <w:r w:rsidRPr="00FD39D2">
              <w:rPr>
                <w:rFonts w:eastAsia="Arial" w:cs="Arial"/>
                <w:color w:val="auto"/>
                <w:szCs w:val="20"/>
              </w:rPr>
              <w:t>s</w:t>
            </w:r>
            <w:r w:rsidRPr="00FD39D2">
              <w:rPr>
                <w:rFonts w:eastAsia="Arial" w:cs="Arial"/>
                <w:color w:val="auto"/>
                <w:spacing w:val="-3"/>
                <w:szCs w:val="20"/>
              </w:rPr>
              <w:t>o</w:t>
            </w:r>
            <w:r w:rsidRPr="00FD39D2">
              <w:rPr>
                <w:rFonts w:eastAsia="Arial" w:cs="Arial"/>
                <w:color w:val="auto"/>
                <w:szCs w:val="20"/>
              </w:rPr>
              <w:t>l</w:t>
            </w:r>
            <w:r w:rsidRPr="00FD39D2">
              <w:rPr>
                <w:rFonts w:eastAsia="Arial" w:cs="Arial"/>
                <w:color w:val="auto"/>
                <w:spacing w:val="3"/>
                <w:szCs w:val="20"/>
              </w:rPr>
              <w:t>i</w:t>
            </w:r>
            <w:r w:rsidRPr="00FD39D2">
              <w:rPr>
                <w:rFonts w:eastAsia="Arial" w:cs="Arial"/>
                <w:color w:val="auto"/>
                <w:szCs w:val="20"/>
              </w:rPr>
              <w:t>d</w:t>
            </w:r>
            <w:r w:rsidRPr="00FD39D2">
              <w:rPr>
                <w:rFonts w:eastAsia="Arial" w:cs="Arial"/>
                <w:color w:val="auto"/>
                <w:spacing w:val="4"/>
                <w:szCs w:val="20"/>
              </w:rPr>
              <w:t xml:space="preserve"> </w:t>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ste</w:t>
            </w:r>
            <w:r w:rsidRPr="00FD39D2">
              <w:rPr>
                <w:rFonts w:eastAsia="Arial" w:cs="Arial"/>
                <w:color w:val="auto"/>
                <w:spacing w:val="4"/>
                <w:szCs w:val="20"/>
              </w:rPr>
              <w:t xml:space="preserve"> </w:t>
            </w:r>
            <w:r w:rsidRPr="00FD39D2">
              <w:rPr>
                <w:rFonts w:eastAsia="Arial" w:cs="Arial"/>
                <w:color w:val="auto"/>
                <w:spacing w:val="-7"/>
                <w:szCs w:val="20"/>
              </w:rPr>
              <w:t>m</w:t>
            </w:r>
            <w:r w:rsidRPr="00FD39D2">
              <w:rPr>
                <w:rFonts w:eastAsia="Arial" w:cs="Arial"/>
                <w:color w:val="auto"/>
                <w:spacing w:val="1"/>
                <w:szCs w:val="20"/>
              </w:rPr>
              <w:t>anage</w:t>
            </w:r>
            <w:r w:rsidRPr="00FD39D2">
              <w:rPr>
                <w:rFonts w:eastAsia="Arial" w:cs="Arial"/>
                <w:color w:val="auto"/>
                <w:spacing w:val="-7"/>
                <w:szCs w:val="20"/>
              </w:rPr>
              <w:t>m</w:t>
            </w:r>
            <w:r w:rsidRPr="00FD39D2">
              <w:rPr>
                <w:rFonts w:eastAsia="Arial" w:cs="Arial"/>
                <w:color w:val="auto"/>
                <w:spacing w:val="1"/>
                <w:szCs w:val="20"/>
              </w:rPr>
              <w:t>en</w:t>
            </w:r>
            <w:r w:rsidRPr="00FD39D2">
              <w:rPr>
                <w:rFonts w:eastAsia="Arial" w:cs="Arial"/>
                <w:color w:val="auto"/>
                <w:szCs w:val="20"/>
              </w:rPr>
              <w:t>t</w:t>
            </w:r>
            <w:r w:rsidRPr="00FD39D2">
              <w:rPr>
                <w:rFonts w:eastAsia="Arial" w:cs="Arial"/>
                <w:color w:val="auto"/>
                <w:spacing w:val="8"/>
                <w:szCs w:val="20"/>
              </w:rPr>
              <w:t xml:space="preserve"> </w:t>
            </w:r>
            <w:r w:rsidRPr="00FD39D2">
              <w:rPr>
                <w:rFonts w:eastAsia="Arial" w:cs="Arial"/>
                <w:color w:val="auto"/>
                <w:spacing w:val="-4"/>
                <w:szCs w:val="20"/>
              </w:rPr>
              <w:t>w</w:t>
            </w:r>
            <w:r w:rsidRPr="00FD39D2">
              <w:rPr>
                <w:rFonts w:eastAsia="Arial" w:cs="Arial"/>
                <w:color w:val="auto"/>
                <w:spacing w:val="1"/>
                <w:szCs w:val="20"/>
              </w:rPr>
              <w:t>or</w:t>
            </w:r>
            <w:r w:rsidRPr="00FD39D2">
              <w:rPr>
                <w:rFonts w:eastAsia="Arial" w:cs="Arial"/>
                <w:color w:val="auto"/>
                <w:szCs w:val="20"/>
              </w:rPr>
              <w:t>k.</w:t>
            </w:r>
            <w:r w:rsidRPr="00FD39D2">
              <w:rPr>
                <w:rFonts w:eastAsia="Arial" w:cs="Arial"/>
                <w:color w:val="auto"/>
                <w:spacing w:val="4"/>
                <w:szCs w:val="20"/>
              </w:rPr>
              <w:t xml:space="preserve"> </w:t>
            </w:r>
            <w:r w:rsidRPr="00FD39D2">
              <w:rPr>
                <w:rFonts w:eastAsia="Arial" w:cs="Arial"/>
                <w:color w:val="auto"/>
                <w:spacing w:val="2"/>
                <w:szCs w:val="20"/>
              </w:rPr>
              <w:t>T</w:t>
            </w:r>
            <w:r w:rsidRPr="00FD39D2">
              <w:rPr>
                <w:rFonts w:eastAsia="Arial" w:cs="Arial"/>
                <w:color w:val="auto"/>
                <w:spacing w:val="1"/>
                <w:szCs w:val="20"/>
              </w:rPr>
              <w:t>her</w:t>
            </w:r>
            <w:r w:rsidRPr="00FD39D2">
              <w:rPr>
                <w:rFonts w:eastAsia="Arial" w:cs="Arial"/>
                <w:color w:val="auto"/>
                <w:szCs w:val="20"/>
              </w:rPr>
              <w:t xml:space="preserve">e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ll</w:t>
            </w:r>
            <w:r w:rsidRPr="00FD39D2">
              <w:rPr>
                <w:rFonts w:eastAsia="Arial" w:cs="Arial"/>
                <w:color w:val="auto"/>
                <w:spacing w:val="3"/>
                <w:szCs w:val="20"/>
              </w:rPr>
              <w:t xml:space="preserve"> </w:t>
            </w:r>
            <w:r w:rsidRPr="00FD39D2">
              <w:rPr>
                <w:rFonts w:eastAsia="Arial" w:cs="Arial"/>
                <w:color w:val="auto"/>
                <w:spacing w:val="1"/>
                <w:szCs w:val="20"/>
              </w:rPr>
              <w:t>b</w:t>
            </w:r>
            <w:r w:rsidRPr="00FD39D2">
              <w:rPr>
                <w:rFonts w:eastAsia="Arial" w:cs="Arial"/>
                <w:color w:val="auto"/>
                <w:szCs w:val="20"/>
              </w:rPr>
              <w:t>e</w:t>
            </w:r>
            <w:r w:rsidRPr="00FD39D2">
              <w:rPr>
                <w:rFonts w:eastAsia="Arial" w:cs="Arial"/>
                <w:color w:val="auto"/>
                <w:spacing w:val="1"/>
                <w:szCs w:val="20"/>
              </w:rPr>
              <w:t xml:space="preserve"> </w:t>
            </w:r>
            <w:r w:rsidRPr="00FD39D2">
              <w:rPr>
                <w:rFonts w:eastAsia="Arial" w:cs="Arial"/>
                <w:color w:val="auto"/>
                <w:spacing w:val="-3"/>
                <w:szCs w:val="20"/>
              </w:rPr>
              <w:t>f</w:t>
            </w:r>
            <w:r w:rsidRPr="00FD39D2">
              <w:rPr>
                <w:rFonts w:eastAsia="Arial" w:cs="Arial"/>
                <w:color w:val="auto"/>
                <w:spacing w:val="3"/>
                <w:szCs w:val="20"/>
              </w:rPr>
              <w:t>i</w:t>
            </w:r>
            <w:r w:rsidRPr="00FD39D2">
              <w:rPr>
                <w:rFonts w:eastAsia="Arial" w:cs="Arial"/>
                <w:color w:val="auto"/>
                <w:spacing w:val="-4"/>
                <w:szCs w:val="20"/>
              </w:rPr>
              <w:t>x</w:t>
            </w:r>
            <w:r w:rsidRPr="00FD39D2">
              <w:rPr>
                <w:rFonts w:eastAsia="Arial" w:cs="Arial"/>
                <w:color w:val="auto"/>
                <w:spacing w:val="1"/>
                <w:szCs w:val="20"/>
              </w:rPr>
              <w:t>e</w:t>
            </w:r>
            <w:r w:rsidRPr="00FD39D2">
              <w:rPr>
                <w:rFonts w:eastAsia="Arial" w:cs="Arial"/>
                <w:color w:val="auto"/>
                <w:szCs w:val="20"/>
              </w:rPr>
              <w:t>d</w:t>
            </w:r>
            <w:r w:rsidRPr="00FD39D2">
              <w:rPr>
                <w:rFonts w:eastAsia="Arial" w:cs="Arial"/>
                <w:color w:val="auto"/>
                <w:spacing w:val="1"/>
                <w:szCs w:val="20"/>
              </w:rPr>
              <w:t xml:space="preserve"> du</w:t>
            </w:r>
            <w:r w:rsidRPr="00FD39D2">
              <w:rPr>
                <w:rFonts w:eastAsia="Arial" w:cs="Arial"/>
                <w:color w:val="auto"/>
                <w:szCs w:val="20"/>
              </w:rPr>
              <w:t>st</w:t>
            </w:r>
            <w:r w:rsidRPr="00FD39D2">
              <w:rPr>
                <w:rFonts w:eastAsia="Arial" w:cs="Arial"/>
                <w:color w:val="auto"/>
                <w:spacing w:val="-3"/>
                <w:szCs w:val="20"/>
              </w:rPr>
              <w:t>b</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s</w:t>
            </w:r>
            <w:r w:rsidRPr="00FD39D2">
              <w:rPr>
                <w:rFonts w:eastAsia="Arial" w:cs="Arial"/>
                <w:color w:val="auto"/>
                <w:spacing w:val="-4"/>
                <w:szCs w:val="20"/>
              </w:rPr>
              <w:t xml:space="preserve"> </w:t>
            </w:r>
            <w:r w:rsidRPr="00FD39D2">
              <w:rPr>
                <w:rFonts w:eastAsia="Arial" w:cs="Arial"/>
                <w:color w:val="auto"/>
                <w:spacing w:val="1"/>
                <w:szCs w:val="20"/>
              </w:rPr>
              <w:t>be</w:t>
            </w:r>
            <w:r w:rsidRPr="00FD39D2">
              <w:rPr>
                <w:rFonts w:eastAsia="Arial" w:cs="Arial"/>
                <w:color w:val="auto"/>
                <w:spacing w:val="-4"/>
                <w:szCs w:val="20"/>
              </w:rPr>
              <w:t>s</w:t>
            </w:r>
            <w:r w:rsidRPr="00FD39D2">
              <w:rPr>
                <w:rFonts w:eastAsia="Arial" w:cs="Arial"/>
                <w:color w:val="auto"/>
                <w:spacing w:val="3"/>
                <w:szCs w:val="20"/>
              </w:rPr>
              <w:t>i</w:t>
            </w:r>
            <w:r w:rsidRPr="00FD39D2">
              <w:rPr>
                <w:rFonts w:eastAsia="Arial" w:cs="Arial"/>
                <w:color w:val="auto"/>
                <w:spacing w:val="1"/>
                <w:szCs w:val="20"/>
              </w:rPr>
              <w:t>d</w:t>
            </w:r>
            <w:r w:rsidRPr="00FD39D2">
              <w:rPr>
                <w:rFonts w:eastAsia="Arial" w:cs="Arial"/>
                <w:color w:val="auto"/>
                <w:szCs w:val="20"/>
              </w:rPr>
              <w:t>e</w:t>
            </w:r>
            <w:r w:rsidRPr="00FD39D2">
              <w:rPr>
                <w:rFonts w:eastAsia="Arial" w:cs="Arial"/>
                <w:color w:val="auto"/>
                <w:spacing w:val="1"/>
                <w:szCs w:val="20"/>
              </w:rPr>
              <w:t xml:space="preserve"> G</w:t>
            </w:r>
            <w:r w:rsidRPr="00FD39D2">
              <w:rPr>
                <w:rFonts w:eastAsia="Arial" w:cs="Arial"/>
                <w:color w:val="auto"/>
                <w:szCs w:val="20"/>
              </w:rPr>
              <w:t>y</w:t>
            </w:r>
            <w:r w:rsidRPr="00FD39D2">
              <w:rPr>
                <w:rFonts w:eastAsia="Arial" w:cs="Arial"/>
                <w:color w:val="auto"/>
                <w:spacing w:val="-7"/>
                <w:szCs w:val="20"/>
              </w:rPr>
              <w:t>m</w:t>
            </w:r>
            <w:r w:rsidRPr="00FD39D2">
              <w:rPr>
                <w:rFonts w:eastAsia="Arial" w:cs="Arial"/>
                <w:color w:val="auto"/>
                <w:szCs w:val="20"/>
              </w:rPr>
              <w:t>k</w:t>
            </w:r>
            <w:r w:rsidRPr="00FD39D2">
              <w:rPr>
                <w:rFonts w:eastAsia="Arial" w:cs="Arial"/>
                <w:color w:val="auto"/>
                <w:spacing w:val="1"/>
                <w:szCs w:val="20"/>
              </w:rPr>
              <w:t>han</w:t>
            </w:r>
            <w:r w:rsidRPr="00FD39D2">
              <w:rPr>
                <w:rFonts w:eastAsia="Arial" w:cs="Arial"/>
                <w:color w:val="auto"/>
                <w:szCs w:val="20"/>
              </w:rPr>
              <w:t>a</w:t>
            </w:r>
            <w:r w:rsidRPr="00FD39D2">
              <w:rPr>
                <w:rFonts w:eastAsia="Arial" w:cs="Arial"/>
                <w:color w:val="auto"/>
                <w:spacing w:val="1"/>
                <w:szCs w:val="20"/>
              </w:rPr>
              <w:t xml:space="preserve"> La</w:t>
            </w:r>
            <w:r w:rsidRPr="00FD39D2">
              <w:rPr>
                <w:rFonts w:eastAsia="Arial" w:cs="Arial"/>
                <w:color w:val="auto"/>
                <w:szCs w:val="20"/>
              </w:rPr>
              <w:t>k</w:t>
            </w:r>
            <w:r w:rsidRPr="00FD39D2">
              <w:rPr>
                <w:rFonts w:eastAsia="Arial" w:cs="Arial"/>
                <w:color w:val="auto"/>
                <w:spacing w:val="1"/>
                <w:szCs w:val="20"/>
              </w:rPr>
              <w:t>e</w:t>
            </w:r>
            <w:r w:rsidRPr="00FD39D2">
              <w:rPr>
                <w:rFonts w:eastAsia="Arial" w:cs="Arial"/>
                <w:color w:val="auto"/>
                <w:szCs w:val="20"/>
              </w:rPr>
              <w:t>.</w:t>
            </w:r>
          </w:p>
        </w:tc>
      </w:tr>
      <w:tr w:rsidR="00FD39D2" w:rsidRPr="00FD39D2" w:rsidTr="00487488">
        <w:trPr>
          <w:trHeight w:hRule="exact" w:val="2258"/>
        </w:trPr>
        <w:tc>
          <w:tcPr>
            <w:tcW w:w="644"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224" w:right="209"/>
              <w:jc w:val="center"/>
              <w:rPr>
                <w:rFonts w:eastAsia="Arial" w:cs="Arial"/>
                <w:color w:val="auto"/>
                <w:szCs w:val="20"/>
              </w:rPr>
            </w:pPr>
            <w:r w:rsidRPr="00FD39D2">
              <w:rPr>
                <w:rFonts w:eastAsia="Arial" w:cs="Arial"/>
                <w:color w:val="auto"/>
                <w:szCs w:val="20"/>
              </w:rPr>
              <w:t>3</w:t>
            </w:r>
          </w:p>
        </w:tc>
        <w:tc>
          <w:tcPr>
            <w:tcW w:w="3625"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8" w:lineRule="exact"/>
              <w:ind w:left="103" w:right="50"/>
              <w:jc w:val="both"/>
              <w:rPr>
                <w:rFonts w:eastAsia="Arial" w:cs="Arial"/>
                <w:color w:val="auto"/>
                <w:szCs w:val="20"/>
              </w:rPr>
            </w:pPr>
            <w:r w:rsidRPr="00FD39D2">
              <w:rPr>
                <w:rFonts w:eastAsia="Arial" w:cs="Arial"/>
                <w:color w:val="auto"/>
                <w:szCs w:val="20"/>
              </w:rPr>
              <w:t>Have</w:t>
            </w:r>
            <w:r w:rsidRPr="00FD39D2">
              <w:rPr>
                <w:rFonts w:eastAsia="Arial" w:cs="Arial"/>
                <w:color w:val="auto"/>
                <w:spacing w:val="46"/>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41"/>
                <w:szCs w:val="20"/>
              </w:rPr>
              <w:t xml:space="preserve"> </w:t>
            </w:r>
            <w:r w:rsidRPr="00FD39D2">
              <w:rPr>
                <w:rFonts w:eastAsia="Arial" w:cs="Arial"/>
                <w:color w:val="auto"/>
                <w:szCs w:val="20"/>
              </w:rPr>
              <w:t>c</w:t>
            </w:r>
            <w:r w:rsidRPr="00FD39D2">
              <w:rPr>
                <w:rFonts w:eastAsia="Arial" w:cs="Arial"/>
                <w:color w:val="auto"/>
                <w:spacing w:val="1"/>
                <w:szCs w:val="20"/>
              </w:rPr>
              <w:t>on</w:t>
            </w:r>
            <w:r w:rsidRPr="00FD39D2">
              <w:rPr>
                <w:rFonts w:eastAsia="Arial" w:cs="Arial"/>
                <w:color w:val="auto"/>
                <w:szCs w:val="20"/>
              </w:rPr>
              <w:t>s</w:t>
            </w:r>
            <w:r w:rsidRPr="00FD39D2">
              <w:rPr>
                <w:rFonts w:eastAsia="Arial" w:cs="Arial"/>
                <w:color w:val="auto"/>
                <w:spacing w:val="-3"/>
                <w:szCs w:val="20"/>
              </w:rPr>
              <w:t>u</w:t>
            </w:r>
            <w:r w:rsidRPr="00FD39D2">
              <w:rPr>
                <w:rFonts w:eastAsia="Arial" w:cs="Arial"/>
                <w:color w:val="auto"/>
                <w:spacing w:val="3"/>
                <w:szCs w:val="20"/>
              </w:rPr>
              <w:t>l</w:t>
            </w:r>
            <w:r w:rsidRPr="00FD39D2">
              <w:rPr>
                <w:rFonts w:eastAsia="Arial" w:cs="Arial"/>
                <w:color w:val="auto"/>
                <w:szCs w:val="20"/>
              </w:rPr>
              <w:t>t</w:t>
            </w:r>
            <w:r w:rsidRPr="00FD39D2">
              <w:rPr>
                <w:rFonts w:eastAsia="Arial" w:cs="Arial"/>
                <w:color w:val="auto"/>
                <w:spacing w:val="-3"/>
                <w:szCs w:val="20"/>
              </w:rPr>
              <w:t>a</w:t>
            </w:r>
            <w:r w:rsidRPr="00FD39D2">
              <w:rPr>
                <w:rFonts w:eastAsia="Arial" w:cs="Arial"/>
                <w:color w:val="auto"/>
                <w:spacing w:val="1"/>
                <w:szCs w:val="20"/>
              </w:rPr>
              <w:t>n</w:t>
            </w:r>
            <w:r w:rsidRPr="00FD39D2">
              <w:rPr>
                <w:rFonts w:eastAsia="Arial" w:cs="Arial"/>
                <w:color w:val="auto"/>
                <w:szCs w:val="20"/>
              </w:rPr>
              <w:t>ts</w:t>
            </w:r>
            <w:r w:rsidRPr="00FD39D2">
              <w:rPr>
                <w:rFonts w:eastAsia="Arial" w:cs="Arial"/>
                <w:color w:val="auto"/>
                <w:spacing w:val="45"/>
                <w:szCs w:val="20"/>
              </w:rPr>
              <w:t xml:space="preserve"> </w:t>
            </w:r>
            <w:r w:rsidRPr="00FD39D2">
              <w:rPr>
                <w:rFonts w:eastAsia="Arial" w:cs="Arial"/>
                <w:color w:val="auto"/>
                <w:szCs w:val="20"/>
              </w:rPr>
              <w:t>c</w:t>
            </w:r>
            <w:r w:rsidRPr="00FD39D2">
              <w:rPr>
                <w:rFonts w:eastAsia="Arial" w:cs="Arial"/>
                <w:color w:val="auto"/>
                <w:spacing w:val="-3"/>
                <w:szCs w:val="20"/>
              </w:rPr>
              <w:t>o</w:t>
            </w:r>
            <w:r w:rsidRPr="00FD39D2">
              <w:rPr>
                <w:rFonts w:eastAsia="Arial" w:cs="Arial"/>
                <w:color w:val="auto"/>
                <w:spacing w:val="1"/>
                <w:szCs w:val="20"/>
              </w:rPr>
              <w:t>n</w:t>
            </w:r>
            <w:r w:rsidRPr="00FD39D2">
              <w:rPr>
                <w:rFonts w:eastAsia="Arial" w:cs="Arial"/>
                <w:color w:val="auto"/>
                <w:szCs w:val="20"/>
              </w:rPr>
              <w:t>sid</w:t>
            </w:r>
            <w:r w:rsidRPr="00FD39D2">
              <w:rPr>
                <w:rFonts w:eastAsia="Arial" w:cs="Arial"/>
                <w:color w:val="auto"/>
                <w:spacing w:val="1"/>
                <w:szCs w:val="20"/>
              </w:rPr>
              <w:t>er</w:t>
            </w:r>
            <w:r w:rsidRPr="00FD39D2">
              <w:rPr>
                <w:rFonts w:eastAsia="Arial" w:cs="Arial"/>
                <w:color w:val="auto"/>
                <w:spacing w:val="-3"/>
                <w:szCs w:val="20"/>
              </w:rPr>
              <w:t>e</w:t>
            </w:r>
            <w:r w:rsidRPr="00FD39D2">
              <w:rPr>
                <w:rFonts w:eastAsia="Arial" w:cs="Arial"/>
                <w:color w:val="auto"/>
                <w:szCs w:val="20"/>
              </w:rPr>
              <w:t>d</w:t>
            </w:r>
            <w:r w:rsidRPr="00FD39D2">
              <w:rPr>
                <w:rFonts w:eastAsia="Arial" w:cs="Arial"/>
                <w:color w:val="auto"/>
                <w:spacing w:val="45"/>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 xml:space="preserve">e </w:t>
            </w:r>
            <w:r w:rsidRPr="00FD39D2">
              <w:rPr>
                <w:rFonts w:eastAsia="Arial" w:cs="Arial"/>
                <w:color w:val="auto"/>
                <w:spacing w:val="1"/>
                <w:szCs w:val="20"/>
              </w:rPr>
              <w:t>e</w:t>
            </w:r>
            <w:r w:rsidRPr="00FD39D2">
              <w:rPr>
                <w:rFonts w:eastAsia="Arial" w:cs="Arial"/>
                <w:color w:val="auto"/>
                <w:spacing w:val="-4"/>
                <w:szCs w:val="20"/>
              </w:rPr>
              <w:t>x</w:t>
            </w:r>
            <w:r w:rsidRPr="00FD39D2">
              <w:rPr>
                <w:rFonts w:eastAsia="Arial" w:cs="Arial"/>
                <w:color w:val="auto"/>
                <w:spacing w:val="3"/>
                <w:szCs w:val="20"/>
              </w:rPr>
              <w:t>i</w:t>
            </w:r>
            <w:r w:rsidRPr="00FD39D2">
              <w:rPr>
                <w:rFonts w:eastAsia="Arial" w:cs="Arial"/>
                <w:color w:val="auto"/>
                <w:szCs w:val="20"/>
              </w:rPr>
              <w:t>st</w:t>
            </w:r>
            <w:r w:rsidRPr="00FD39D2">
              <w:rPr>
                <w:rFonts w:eastAsia="Arial" w:cs="Arial"/>
                <w:color w:val="auto"/>
                <w:spacing w:val="1"/>
                <w:szCs w:val="20"/>
              </w:rPr>
              <w:t>en</w:t>
            </w:r>
            <w:r w:rsidRPr="00FD39D2">
              <w:rPr>
                <w:rFonts w:eastAsia="Arial" w:cs="Arial"/>
                <w:color w:val="auto"/>
                <w:szCs w:val="20"/>
              </w:rPr>
              <w:t>ce</w:t>
            </w:r>
            <w:r w:rsidRPr="00FD39D2">
              <w:rPr>
                <w:rFonts w:eastAsia="Arial" w:cs="Arial"/>
                <w:color w:val="auto"/>
                <w:spacing w:val="25"/>
                <w:szCs w:val="20"/>
              </w:rPr>
              <w:t xml:space="preserve"> </w:t>
            </w:r>
            <w:r w:rsidRPr="00FD39D2">
              <w:rPr>
                <w:rFonts w:eastAsia="Arial" w:cs="Arial"/>
                <w:color w:val="auto"/>
                <w:spacing w:val="1"/>
                <w:szCs w:val="20"/>
              </w:rPr>
              <w:t>o</w:t>
            </w:r>
            <w:r w:rsidRPr="00FD39D2">
              <w:rPr>
                <w:rFonts w:eastAsia="Arial" w:cs="Arial"/>
                <w:color w:val="auto"/>
                <w:szCs w:val="20"/>
              </w:rPr>
              <w:t>f</w:t>
            </w:r>
            <w:r w:rsidRPr="00FD39D2">
              <w:rPr>
                <w:rFonts w:eastAsia="Arial" w:cs="Arial"/>
                <w:color w:val="auto"/>
                <w:spacing w:val="25"/>
                <w:szCs w:val="20"/>
              </w:rPr>
              <w:t xml:space="preserve"> </w:t>
            </w:r>
            <w:r w:rsidRPr="00FD39D2">
              <w:rPr>
                <w:rFonts w:eastAsia="Arial" w:cs="Arial"/>
                <w:color w:val="auto"/>
                <w:szCs w:val="20"/>
              </w:rPr>
              <w:t>G</w:t>
            </w:r>
            <w:r w:rsidRPr="00FD39D2">
              <w:rPr>
                <w:rFonts w:eastAsia="Arial" w:cs="Arial"/>
                <w:color w:val="auto"/>
                <w:spacing w:val="1"/>
                <w:szCs w:val="20"/>
              </w:rPr>
              <w:t>a</w:t>
            </w:r>
            <w:r w:rsidRPr="00FD39D2">
              <w:rPr>
                <w:rFonts w:eastAsia="Arial" w:cs="Arial"/>
                <w:color w:val="auto"/>
                <w:szCs w:val="20"/>
              </w:rPr>
              <w:t>s</w:t>
            </w:r>
            <w:r w:rsidRPr="00FD39D2">
              <w:rPr>
                <w:rFonts w:eastAsia="Arial" w:cs="Arial"/>
                <w:color w:val="auto"/>
                <w:spacing w:val="20"/>
                <w:szCs w:val="20"/>
              </w:rPr>
              <w:t xml:space="preserve"> </w:t>
            </w:r>
            <w:r w:rsidRPr="00FD39D2">
              <w:rPr>
                <w:rFonts w:eastAsia="Arial" w:cs="Arial"/>
                <w:color w:val="auto"/>
                <w:szCs w:val="20"/>
              </w:rPr>
              <w:t>l</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e</w:t>
            </w:r>
            <w:r w:rsidRPr="00FD39D2">
              <w:rPr>
                <w:rFonts w:eastAsia="Arial" w:cs="Arial"/>
                <w:color w:val="auto"/>
                <w:spacing w:val="25"/>
                <w:szCs w:val="20"/>
              </w:rPr>
              <w:t xml:space="preserve"> </w:t>
            </w:r>
            <w:r w:rsidRPr="00FD39D2">
              <w:rPr>
                <w:rFonts w:eastAsia="Arial" w:cs="Arial"/>
                <w:color w:val="auto"/>
                <w:spacing w:val="-3"/>
                <w:szCs w:val="20"/>
              </w:rPr>
              <w:t>a</w:t>
            </w:r>
            <w:r w:rsidRPr="00FD39D2">
              <w:rPr>
                <w:rFonts w:eastAsia="Arial" w:cs="Arial"/>
                <w:color w:val="auto"/>
                <w:spacing w:val="1"/>
                <w:szCs w:val="20"/>
              </w:rPr>
              <w:t>n</w:t>
            </w:r>
            <w:r w:rsidRPr="00FD39D2">
              <w:rPr>
                <w:rFonts w:eastAsia="Arial" w:cs="Arial"/>
                <w:color w:val="auto"/>
                <w:szCs w:val="20"/>
              </w:rPr>
              <w:t>d</w:t>
            </w:r>
            <w:r w:rsidRPr="00FD39D2">
              <w:rPr>
                <w:rFonts w:eastAsia="Arial" w:cs="Arial"/>
                <w:color w:val="auto"/>
                <w:spacing w:val="21"/>
                <w:szCs w:val="20"/>
              </w:rPr>
              <w:t xml:space="preserve"> </w:t>
            </w:r>
            <w:r w:rsidRPr="00FD39D2">
              <w:rPr>
                <w:rFonts w:eastAsia="Arial" w:cs="Arial"/>
                <w:color w:val="auto"/>
                <w:spacing w:val="7"/>
                <w:szCs w:val="20"/>
              </w:rPr>
              <w:t>W</w:t>
            </w:r>
            <w:r w:rsidRPr="00FD39D2">
              <w:rPr>
                <w:rFonts w:eastAsia="Arial" w:cs="Arial"/>
                <w:color w:val="auto"/>
                <w:spacing w:val="-1"/>
                <w:szCs w:val="20"/>
              </w:rPr>
              <w:t>AS</w:t>
            </w:r>
            <w:r w:rsidRPr="00FD39D2">
              <w:rPr>
                <w:rFonts w:eastAsia="Arial" w:cs="Arial"/>
                <w:color w:val="auto"/>
                <w:szCs w:val="20"/>
              </w:rPr>
              <w:t>A</w:t>
            </w:r>
            <w:r w:rsidRPr="00FD39D2">
              <w:rPr>
                <w:rFonts w:eastAsia="Arial" w:cs="Arial"/>
                <w:color w:val="auto"/>
                <w:spacing w:val="23"/>
                <w:szCs w:val="20"/>
              </w:rPr>
              <w:t xml:space="preserve"> </w:t>
            </w:r>
            <w:r w:rsidRPr="00FD39D2">
              <w:rPr>
                <w:rFonts w:eastAsia="Arial" w:cs="Arial"/>
                <w:color w:val="auto"/>
                <w:szCs w:val="20"/>
              </w:rPr>
              <w:t>l</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e</w:t>
            </w:r>
          </w:p>
          <w:p w:rsidR="00FD39D2" w:rsidRPr="00FD39D2" w:rsidRDefault="00FD39D2" w:rsidP="00FD39D2">
            <w:pPr>
              <w:tabs>
                <w:tab w:val="left" w:pos="1140"/>
                <w:tab w:val="left" w:pos="2180"/>
                <w:tab w:val="left" w:pos="3220"/>
              </w:tabs>
              <w:spacing w:before="4" w:line="228" w:lineRule="exact"/>
              <w:ind w:left="103" w:right="50"/>
              <w:jc w:val="both"/>
              <w:rPr>
                <w:rFonts w:eastAsia="Arial" w:cs="Arial"/>
                <w:color w:val="auto"/>
                <w:szCs w:val="20"/>
              </w:rPr>
            </w:pPr>
            <w:r w:rsidRPr="00FD39D2">
              <w:rPr>
                <w:rFonts w:eastAsia="Arial" w:cs="Arial"/>
                <w:color w:val="auto"/>
                <w:spacing w:val="1"/>
                <w:szCs w:val="20"/>
              </w:rPr>
              <w:t>(</w:t>
            </w:r>
            <w:r w:rsidRPr="00FD39D2">
              <w:rPr>
                <w:rFonts w:eastAsia="Arial" w:cs="Arial"/>
                <w:color w:val="auto"/>
                <w:szCs w:val="20"/>
              </w:rPr>
              <w:t>Uti</w:t>
            </w:r>
            <w:r w:rsidRPr="00FD39D2">
              <w:rPr>
                <w:rFonts w:eastAsia="Arial" w:cs="Arial"/>
                <w:color w:val="auto"/>
                <w:spacing w:val="-1"/>
                <w:szCs w:val="20"/>
              </w:rPr>
              <w:t>l</w:t>
            </w:r>
            <w:r w:rsidRPr="00FD39D2">
              <w:rPr>
                <w:rFonts w:eastAsia="Arial" w:cs="Arial"/>
                <w:color w:val="auto"/>
                <w:spacing w:val="3"/>
                <w:szCs w:val="20"/>
              </w:rPr>
              <w:t>i</w:t>
            </w:r>
            <w:r w:rsidRPr="00FD39D2">
              <w:rPr>
                <w:rFonts w:eastAsia="Arial" w:cs="Arial"/>
                <w:color w:val="auto"/>
                <w:szCs w:val="20"/>
              </w:rPr>
              <w:t>ty</w:t>
            </w:r>
            <w:r w:rsidRPr="00FD39D2">
              <w:rPr>
                <w:rFonts w:eastAsia="Arial" w:cs="Arial"/>
                <w:color w:val="auto"/>
                <w:szCs w:val="20"/>
              </w:rPr>
              <w:tab/>
            </w:r>
            <w:r w:rsidRPr="00FD39D2">
              <w:rPr>
                <w:rFonts w:eastAsia="Arial" w:cs="Arial"/>
                <w:color w:val="auto"/>
                <w:spacing w:val="-3"/>
                <w:szCs w:val="20"/>
              </w:rPr>
              <w:t>L</w:t>
            </w:r>
            <w:r w:rsidRPr="00FD39D2">
              <w:rPr>
                <w:rFonts w:eastAsia="Arial" w:cs="Arial"/>
                <w:color w:val="auto"/>
                <w:spacing w:val="3"/>
                <w:szCs w:val="20"/>
              </w:rPr>
              <w:t>i</w:t>
            </w:r>
            <w:r w:rsidRPr="00FD39D2">
              <w:rPr>
                <w:rFonts w:eastAsia="Arial" w:cs="Arial"/>
                <w:color w:val="auto"/>
                <w:spacing w:val="1"/>
                <w:szCs w:val="20"/>
              </w:rPr>
              <w:t>ne</w:t>
            </w:r>
            <w:r w:rsidRPr="00FD39D2">
              <w:rPr>
                <w:rFonts w:eastAsia="Arial" w:cs="Arial"/>
                <w:color w:val="auto"/>
                <w:szCs w:val="20"/>
              </w:rPr>
              <w:t>s)</w:t>
            </w:r>
            <w:r w:rsidRPr="00FD39D2">
              <w:rPr>
                <w:rFonts w:eastAsia="Arial" w:cs="Arial"/>
                <w:color w:val="auto"/>
                <w:szCs w:val="20"/>
              </w:rPr>
              <w:tab/>
            </w:r>
            <w:r w:rsidRPr="00FD39D2">
              <w:rPr>
                <w:rFonts w:eastAsia="Arial" w:cs="Arial"/>
                <w:color w:val="auto"/>
                <w:spacing w:val="1"/>
                <w:szCs w:val="20"/>
              </w:rPr>
              <w:t>du</w:t>
            </w:r>
            <w:r w:rsidRPr="00FD39D2">
              <w:rPr>
                <w:rFonts w:eastAsia="Arial" w:cs="Arial"/>
                <w:color w:val="auto"/>
                <w:spacing w:val="-3"/>
                <w:szCs w:val="20"/>
              </w:rPr>
              <w:t>r</w:t>
            </w:r>
            <w:r w:rsidRPr="00FD39D2">
              <w:rPr>
                <w:rFonts w:eastAsia="Arial" w:cs="Arial"/>
                <w:color w:val="auto"/>
                <w:spacing w:val="3"/>
                <w:szCs w:val="20"/>
              </w:rPr>
              <w:t>i</w:t>
            </w:r>
            <w:r w:rsidRPr="00FD39D2">
              <w:rPr>
                <w:rFonts w:eastAsia="Arial" w:cs="Arial"/>
                <w:color w:val="auto"/>
                <w:spacing w:val="-3"/>
                <w:szCs w:val="20"/>
              </w:rPr>
              <w:t>n</w:t>
            </w:r>
            <w:r w:rsidRPr="00FD39D2">
              <w:rPr>
                <w:rFonts w:eastAsia="Arial" w:cs="Arial"/>
                <w:color w:val="auto"/>
                <w:szCs w:val="20"/>
              </w:rPr>
              <w:t>g</w:t>
            </w:r>
            <w:r w:rsidRPr="00FD39D2">
              <w:rPr>
                <w:rFonts w:eastAsia="Arial" w:cs="Arial"/>
                <w:color w:val="auto"/>
                <w:szCs w:val="20"/>
              </w:rPr>
              <w:tab/>
              <w:t>t</w:t>
            </w:r>
            <w:r w:rsidRPr="00FD39D2">
              <w:rPr>
                <w:rFonts w:eastAsia="Arial" w:cs="Arial"/>
                <w:color w:val="auto"/>
                <w:spacing w:val="1"/>
                <w:szCs w:val="20"/>
              </w:rPr>
              <w:t>h</w:t>
            </w:r>
            <w:r w:rsidRPr="00FD39D2">
              <w:rPr>
                <w:rFonts w:eastAsia="Arial" w:cs="Arial"/>
                <w:color w:val="auto"/>
                <w:szCs w:val="20"/>
              </w:rPr>
              <w:t xml:space="preserve">e </w:t>
            </w:r>
            <w:r w:rsidRPr="00FD39D2">
              <w:rPr>
                <w:rFonts w:eastAsia="Arial" w:cs="Arial"/>
                <w:color w:val="auto"/>
                <w:spacing w:val="1"/>
                <w:szCs w:val="20"/>
              </w:rPr>
              <w:t>de</w:t>
            </w:r>
            <w:r w:rsidRPr="00FD39D2">
              <w:rPr>
                <w:rFonts w:eastAsia="Arial" w:cs="Arial"/>
                <w:color w:val="auto"/>
                <w:szCs w:val="20"/>
              </w:rPr>
              <w:t>s</w:t>
            </w:r>
            <w:r w:rsidRPr="00FD39D2">
              <w:rPr>
                <w:rFonts w:eastAsia="Arial" w:cs="Arial"/>
                <w:color w:val="auto"/>
                <w:spacing w:val="3"/>
                <w:szCs w:val="20"/>
              </w:rPr>
              <w:t>i</w:t>
            </w:r>
            <w:r w:rsidRPr="00FD39D2">
              <w:rPr>
                <w:rFonts w:eastAsia="Arial" w:cs="Arial"/>
                <w:color w:val="auto"/>
                <w:spacing w:val="-3"/>
                <w:szCs w:val="20"/>
              </w:rPr>
              <w:t>gn</w:t>
            </w:r>
            <w:r w:rsidRPr="00FD39D2">
              <w:rPr>
                <w:rFonts w:eastAsia="Arial" w:cs="Arial"/>
                <w:color w:val="auto"/>
                <w:spacing w:val="3"/>
                <w:szCs w:val="20"/>
              </w:rPr>
              <w:t>i</w:t>
            </w:r>
            <w:r w:rsidRPr="00FD39D2">
              <w:rPr>
                <w:rFonts w:eastAsia="Arial" w:cs="Arial"/>
                <w:color w:val="auto"/>
                <w:spacing w:val="1"/>
                <w:szCs w:val="20"/>
              </w:rPr>
              <w:t>ng</w:t>
            </w:r>
            <w:r w:rsidRPr="00FD39D2">
              <w:rPr>
                <w:rFonts w:eastAsia="Arial" w:cs="Arial"/>
                <w:color w:val="auto"/>
                <w:szCs w:val="20"/>
              </w:rPr>
              <w:t>/</w:t>
            </w:r>
            <w:r w:rsidRPr="00FD39D2">
              <w:rPr>
                <w:rFonts w:eastAsia="Arial" w:cs="Arial"/>
                <w:color w:val="auto"/>
                <w:spacing w:val="-3"/>
                <w:szCs w:val="20"/>
              </w:rPr>
              <w:t>p</w:t>
            </w:r>
            <w:r w:rsidRPr="00FD39D2">
              <w:rPr>
                <w:rFonts w:eastAsia="Arial" w:cs="Arial"/>
                <w:color w:val="auto"/>
                <w:spacing w:val="3"/>
                <w:szCs w:val="20"/>
              </w:rPr>
              <w:t>l</w:t>
            </w:r>
            <w:r w:rsidRPr="00FD39D2">
              <w:rPr>
                <w:rFonts w:eastAsia="Arial" w:cs="Arial"/>
                <w:color w:val="auto"/>
                <w:spacing w:val="-3"/>
                <w:szCs w:val="20"/>
              </w:rPr>
              <w:t>a</w:t>
            </w:r>
            <w:r w:rsidRPr="00FD39D2">
              <w:rPr>
                <w:rFonts w:eastAsia="Arial" w:cs="Arial"/>
                <w:color w:val="auto"/>
                <w:spacing w:val="1"/>
                <w:szCs w:val="20"/>
              </w:rPr>
              <w:t>n</w:t>
            </w:r>
            <w:r w:rsidRPr="00FD39D2">
              <w:rPr>
                <w:rFonts w:eastAsia="Arial" w:cs="Arial"/>
                <w:color w:val="auto"/>
                <w:spacing w:val="-3"/>
                <w:szCs w:val="20"/>
              </w:rPr>
              <w:t>n</w:t>
            </w:r>
            <w:r w:rsidRPr="00FD39D2">
              <w:rPr>
                <w:rFonts w:eastAsia="Arial" w:cs="Arial"/>
                <w:color w:val="auto"/>
                <w:spacing w:val="3"/>
                <w:szCs w:val="20"/>
              </w:rPr>
              <w:t>i</w:t>
            </w:r>
            <w:r w:rsidRPr="00FD39D2">
              <w:rPr>
                <w:rFonts w:eastAsia="Arial" w:cs="Arial"/>
                <w:color w:val="auto"/>
                <w:spacing w:val="1"/>
                <w:szCs w:val="20"/>
              </w:rPr>
              <w:t>ng</w:t>
            </w:r>
            <w:r w:rsidRPr="00FD39D2">
              <w:rPr>
                <w:rFonts w:eastAsia="Arial" w:cs="Arial"/>
                <w:color w:val="auto"/>
                <w:szCs w:val="20"/>
              </w:rPr>
              <w:t xml:space="preserve">?  </w:t>
            </w:r>
            <w:r w:rsidRPr="00FD39D2">
              <w:rPr>
                <w:rFonts w:eastAsia="Arial" w:cs="Arial"/>
                <w:color w:val="auto"/>
                <w:spacing w:val="6"/>
                <w:szCs w:val="20"/>
              </w:rPr>
              <w:t xml:space="preserve"> </w:t>
            </w:r>
            <w:r w:rsidRPr="00FD39D2">
              <w:rPr>
                <w:rFonts w:eastAsia="Arial" w:cs="Arial"/>
                <w:color w:val="auto"/>
                <w:spacing w:val="7"/>
                <w:szCs w:val="20"/>
              </w:rPr>
              <w:t>W</w:t>
            </w:r>
            <w:r w:rsidRPr="00FD39D2">
              <w:rPr>
                <w:rFonts w:eastAsia="Arial" w:cs="Arial"/>
                <w:color w:val="auto"/>
                <w:szCs w:val="20"/>
              </w:rPr>
              <w:t>i</w:t>
            </w:r>
            <w:r w:rsidRPr="00FD39D2">
              <w:rPr>
                <w:rFonts w:eastAsia="Arial" w:cs="Arial"/>
                <w:color w:val="auto"/>
                <w:spacing w:val="-1"/>
                <w:szCs w:val="20"/>
              </w:rPr>
              <w:t>l</w:t>
            </w:r>
            <w:r w:rsidRPr="00FD39D2">
              <w:rPr>
                <w:rFonts w:eastAsia="Arial" w:cs="Arial"/>
                <w:color w:val="auto"/>
                <w:szCs w:val="20"/>
              </w:rPr>
              <w:t xml:space="preserve">l  </w:t>
            </w:r>
            <w:r w:rsidRPr="00FD39D2">
              <w:rPr>
                <w:rFonts w:eastAsia="Arial" w:cs="Arial"/>
                <w:color w:val="auto"/>
                <w:spacing w:val="13"/>
                <w:szCs w:val="20"/>
              </w:rPr>
              <w:t xml:space="preserve"> </w:t>
            </w:r>
            <w:r w:rsidRPr="00FD39D2">
              <w:rPr>
                <w:rFonts w:eastAsia="Arial" w:cs="Arial"/>
                <w:color w:val="auto"/>
                <w:szCs w:val="20"/>
              </w:rPr>
              <w:t>t</w:t>
            </w:r>
            <w:r w:rsidRPr="00FD39D2">
              <w:rPr>
                <w:rFonts w:eastAsia="Arial" w:cs="Arial"/>
                <w:color w:val="auto"/>
                <w:spacing w:val="-3"/>
                <w:szCs w:val="20"/>
              </w:rPr>
              <w:t>h</w:t>
            </w:r>
            <w:r w:rsidRPr="00FD39D2">
              <w:rPr>
                <w:rFonts w:eastAsia="Arial" w:cs="Arial"/>
                <w:color w:val="auto"/>
                <w:szCs w:val="20"/>
              </w:rPr>
              <w:t xml:space="preserve">e  </w:t>
            </w:r>
            <w:r w:rsidRPr="00FD39D2">
              <w:rPr>
                <w:rFonts w:eastAsia="Arial" w:cs="Arial"/>
                <w:color w:val="auto"/>
                <w:spacing w:val="14"/>
                <w:szCs w:val="20"/>
              </w:rPr>
              <w:t xml:space="preserve"> </w:t>
            </w:r>
            <w:r w:rsidRPr="00FD39D2">
              <w:rPr>
                <w:rFonts w:eastAsia="Arial" w:cs="Arial"/>
                <w:color w:val="auto"/>
                <w:szCs w:val="20"/>
              </w:rPr>
              <w:t>U</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zCs w:val="20"/>
              </w:rPr>
              <w:t>l</w:t>
            </w:r>
            <w:r w:rsidRPr="00FD39D2">
              <w:rPr>
                <w:rFonts w:eastAsia="Arial" w:cs="Arial"/>
                <w:color w:val="auto"/>
                <w:spacing w:val="3"/>
                <w:szCs w:val="20"/>
              </w:rPr>
              <w:t>i</w:t>
            </w:r>
            <w:r w:rsidRPr="00FD39D2">
              <w:rPr>
                <w:rFonts w:eastAsia="Arial" w:cs="Arial"/>
                <w:color w:val="auto"/>
                <w:szCs w:val="20"/>
              </w:rPr>
              <w:t>ty</w:t>
            </w:r>
          </w:p>
          <w:p w:rsidR="00FD39D2" w:rsidRPr="00FD39D2" w:rsidRDefault="00FD39D2" w:rsidP="00FD39D2">
            <w:pPr>
              <w:spacing w:before="4" w:line="228" w:lineRule="exact"/>
              <w:ind w:left="103" w:right="51"/>
              <w:jc w:val="both"/>
              <w:rPr>
                <w:rFonts w:eastAsia="Arial" w:cs="Arial"/>
                <w:color w:val="auto"/>
                <w:szCs w:val="20"/>
              </w:rPr>
            </w:pPr>
            <w:r w:rsidRPr="00FD39D2">
              <w:rPr>
                <w:rFonts w:eastAsia="Arial" w:cs="Arial"/>
                <w:color w:val="auto"/>
                <w:szCs w:val="20"/>
              </w:rPr>
              <w:t>l</w:t>
            </w:r>
            <w:r w:rsidRPr="00FD39D2">
              <w:rPr>
                <w:rFonts w:eastAsia="Arial" w:cs="Arial"/>
                <w:color w:val="auto"/>
                <w:spacing w:val="3"/>
                <w:szCs w:val="20"/>
              </w:rPr>
              <w:t>i</w:t>
            </w:r>
            <w:r w:rsidRPr="00FD39D2">
              <w:rPr>
                <w:rFonts w:eastAsia="Arial" w:cs="Arial"/>
                <w:color w:val="auto"/>
                <w:spacing w:val="1"/>
                <w:szCs w:val="20"/>
              </w:rPr>
              <w:t>ne</w:t>
            </w:r>
            <w:r w:rsidRPr="00FD39D2">
              <w:rPr>
                <w:rFonts w:eastAsia="Arial" w:cs="Arial"/>
                <w:color w:val="auto"/>
                <w:szCs w:val="20"/>
              </w:rPr>
              <w:t>s</w:t>
            </w:r>
            <w:r w:rsidRPr="00FD39D2">
              <w:rPr>
                <w:rFonts w:eastAsia="Arial" w:cs="Arial"/>
                <w:color w:val="auto"/>
                <w:spacing w:val="33"/>
                <w:szCs w:val="20"/>
              </w:rPr>
              <w:t xml:space="preserve"> </w:t>
            </w:r>
            <w:r w:rsidRPr="00FD39D2">
              <w:rPr>
                <w:rFonts w:eastAsia="Arial" w:cs="Arial"/>
                <w:color w:val="auto"/>
                <w:spacing w:val="1"/>
                <w:szCs w:val="20"/>
              </w:rPr>
              <w:t>b</w:t>
            </w:r>
            <w:r w:rsidRPr="00FD39D2">
              <w:rPr>
                <w:rFonts w:eastAsia="Arial" w:cs="Arial"/>
                <w:color w:val="auto"/>
                <w:szCs w:val="20"/>
              </w:rPr>
              <w:t>e</w:t>
            </w:r>
            <w:r w:rsidRPr="00FD39D2">
              <w:rPr>
                <w:rFonts w:eastAsia="Arial" w:cs="Arial"/>
                <w:color w:val="auto"/>
                <w:spacing w:val="29"/>
                <w:szCs w:val="20"/>
              </w:rPr>
              <w:t xml:space="preserve"> </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pacing w:val="-3"/>
                <w:szCs w:val="20"/>
              </w:rPr>
              <w:t>r</w:t>
            </w:r>
            <w:r w:rsidRPr="00FD39D2">
              <w:rPr>
                <w:rFonts w:eastAsia="Arial" w:cs="Arial"/>
                <w:color w:val="auto"/>
                <w:spacing w:val="4"/>
                <w:szCs w:val="20"/>
              </w:rPr>
              <w:t>r</w:t>
            </w:r>
            <w:r w:rsidRPr="00FD39D2">
              <w:rPr>
                <w:rFonts w:eastAsia="Arial" w:cs="Arial"/>
                <w:color w:val="auto"/>
                <w:spacing w:val="1"/>
                <w:szCs w:val="20"/>
              </w:rPr>
              <w:t>up</w:t>
            </w:r>
            <w:r w:rsidRPr="00FD39D2">
              <w:rPr>
                <w:rFonts w:eastAsia="Arial" w:cs="Arial"/>
                <w:color w:val="auto"/>
                <w:szCs w:val="20"/>
              </w:rPr>
              <w:t>t</w:t>
            </w:r>
            <w:r w:rsidRPr="00FD39D2">
              <w:rPr>
                <w:rFonts w:eastAsia="Arial" w:cs="Arial"/>
                <w:color w:val="auto"/>
                <w:spacing w:val="-3"/>
                <w:szCs w:val="20"/>
              </w:rPr>
              <w:t>e</w:t>
            </w:r>
            <w:r w:rsidRPr="00FD39D2">
              <w:rPr>
                <w:rFonts w:eastAsia="Arial" w:cs="Arial"/>
                <w:color w:val="auto"/>
                <w:spacing w:val="1"/>
                <w:szCs w:val="20"/>
              </w:rPr>
              <w:t>d</w:t>
            </w:r>
            <w:r w:rsidRPr="00FD39D2">
              <w:rPr>
                <w:rFonts w:eastAsia="Arial" w:cs="Arial"/>
                <w:color w:val="auto"/>
                <w:szCs w:val="20"/>
              </w:rPr>
              <w:t>/</w:t>
            </w:r>
            <w:r w:rsidRPr="00FD39D2">
              <w:rPr>
                <w:rFonts w:eastAsia="Arial" w:cs="Arial"/>
                <w:color w:val="auto"/>
                <w:spacing w:val="33"/>
                <w:szCs w:val="20"/>
              </w:rPr>
              <w:t xml:space="preserve"> </w:t>
            </w:r>
            <w:r w:rsidRPr="00FD39D2">
              <w:rPr>
                <w:rFonts w:eastAsia="Arial" w:cs="Arial"/>
                <w:color w:val="auto"/>
                <w:spacing w:val="1"/>
                <w:szCs w:val="20"/>
              </w:rPr>
              <w:t>d</w:t>
            </w:r>
            <w:r w:rsidRPr="00FD39D2">
              <w:rPr>
                <w:rFonts w:eastAsia="Arial" w:cs="Arial"/>
                <w:color w:val="auto"/>
                <w:spacing w:val="3"/>
                <w:szCs w:val="20"/>
              </w:rPr>
              <w:t>i</w:t>
            </w:r>
            <w:r w:rsidRPr="00FD39D2">
              <w:rPr>
                <w:rFonts w:eastAsia="Arial" w:cs="Arial"/>
                <w:color w:val="auto"/>
                <w:spacing w:val="-4"/>
                <w:szCs w:val="20"/>
              </w:rPr>
              <w:t>s</w:t>
            </w:r>
            <w:r w:rsidRPr="00FD39D2">
              <w:rPr>
                <w:rFonts w:eastAsia="Arial" w:cs="Arial"/>
                <w:color w:val="auto"/>
                <w:szCs w:val="20"/>
              </w:rPr>
              <w:t>t</w:t>
            </w:r>
            <w:r w:rsidRPr="00FD39D2">
              <w:rPr>
                <w:rFonts w:eastAsia="Arial" w:cs="Arial"/>
                <w:color w:val="auto"/>
                <w:spacing w:val="1"/>
                <w:szCs w:val="20"/>
              </w:rPr>
              <w:t>urb</w:t>
            </w:r>
            <w:r w:rsidRPr="00FD39D2">
              <w:rPr>
                <w:rFonts w:eastAsia="Arial" w:cs="Arial"/>
                <w:color w:val="auto"/>
                <w:spacing w:val="-3"/>
                <w:szCs w:val="20"/>
              </w:rPr>
              <w:t>e</w:t>
            </w:r>
            <w:r w:rsidRPr="00FD39D2">
              <w:rPr>
                <w:rFonts w:eastAsia="Arial" w:cs="Arial"/>
                <w:color w:val="auto"/>
                <w:szCs w:val="20"/>
              </w:rPr>
              <w:t>d</w:t>
            </w:r>
            <w:r w:rsidRPr="00FD39D2">
              <w:rPr>
                <w:rFonts w:eastAsia="Arial" w:cs="Arial"/>
                <w:color w:val="auto"/>
                <w:spacing w:val="33"/>
                <w:szCs w:val="20"/>
              </w:rPr>
              <w:t xml:space="preserve"> </w:t>
            </w:r>
            <w:r w:rsidRPr="00FD39D2">
              <w:rPr>
                <w:rFonts w:eastAsia="Arial" w:cs="Arial"/>
                <w:color w:val="auto"/>
                <w:spacing w:val="1"/>
                <w:szCs w:val="20"/>
              </w:rPr>
              <w:t>b</w:t>
            </w:r>
            <w:r w:rsidRPr="00FD39D2">
              <w:rPr>
                <w:rFonts w:eastAsia="Arial" w:cs="Arial"/>
                <w:color w:val="auto"/>
                <w:szCs w:val="20"/>
              </w:rPr>
              <w:t>y</w:t>
            </w:r>
            <w:r w:rsidRPr="00FD39D2">
              <w:rPr>
                <w:rFonts w:eastAsia="Arial" w:cs="Arial"/>
                <w:color w:val="auto"/>
                <w:spacing w:val="33"/>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 xml:space="preserve">e </w:t>
            </w:r>
            <w:r w:rsidRPr="00FD39D2">
              <w:rPr>
                <w:rFonts w:eastAsia="Arial" w:cs="Arial"/>
                <w:color w:val="auto"/>
                <w:spacing w:val="1"/>
                <w:szCs w:val="20"/>
              </w:rPr>
              <w:t>de</w:t>
            </w:r>
            <w:r w:rsidRPr="00FD39D2">
              <w:rPr>
                <w:rFonts w:eastAsia="Arial" w:cs="Arial"/>
                <w:color w:val="auto"/>
                <w:szCs w:val="20"/>
              </w:rPr>
              <w:t>v</w:t>
            </w:r>
            <w:r w:rsidRPr="00FD39D2">
              <w:rPr>
                <w:rFonts w:eastAsia="Arial" w:cs="Arial"/>
                <w:color w:val="auto"/>
                <w:spacing w:val="1"/>
                <w:szCs w:val="20"/>
              </w:rPr>
              <w:t>e</w:t>
            </w:r>
            <w:r w:rsidRPr="00FD39D2">
              <w:rPr>
                <w:rFonts w:eastAsia="Arial" w:cs="Arial"/>
                <w:color w:val="auto"/>
                <w:szCs w:val="20"/>
              </w:rPr>
              <w:t>lo</w:t>
            </w:r>
            <w:r w:rsidRPr="00FD39D2">
              <w:rPr>
                <w:rFonts w:eastAsia="Arial" w:cs="Arial"/>
                <w:color w:val="auto"/>
                <w:spacing w:val="1"/>
                <w:szCs w:val="20"/>
              </w:rPr>
              <w:t>p</w:t>
            </w:r>
            <w:r w:rsidRPr="00FD39D2">
              <w:rPr>
                <w:rFonts w:eastAsia="Arial" w:cs="Arial"/>
                <w:color w:val="auto"/>
                <w:spacing w:val="-7"/>
                <w:szCs w:val="20"/>
              </w:rPr>
              <w:t>m</w:t>
            </w:r>
            <w:r w:rsidRPr="00FD39D2">
              <w:rPr>
                <w:rFonts w:eastAsia="Arial" w:cs="Arial"/>
                <w:color w:val="auto"/>
                <w:spacing w:val="1"/>
                <w:szCs w:val="20"/>
              </w:rPr>
              <w:t>en</w:t>
            </w:r>
            <w:r w:rsidRPr="00FD39D2">
              <w:rPr>
                <w:rFonts w:eastAsia="Arial" w:cs="Arial"/>
                <w:color w:val="auto"/>
                <w:szCs w:val="20"/>
              </w:rPr>
              <w:t>t</w:t>
            </w:r>
            <w:r w:rsidRPr="00FD39D2">
              <w:rPr>
                <w:rFonts w:eastAsia="Arial" w:cs="Arial"/>
                <w:color w:val="auto"/>
                <w:spacing w:val="9"/>
                <w:szCs w:val="20"/>
              </w:rPr>
              <w:t xml:space="preserve"> </w:t>
            </w:r>
            <w:r w:rsidRPr="00FD39D2">
              <w:rPr>
                <w:rFonts w:eastAsia="Arial" w:cs="Arial"/>
                <w:color w:val="auto"/>
                <w:spacing w:val="-4"/>
                <w:szCs w:val="20"/>
              </w:rPr>
              <w:t>w</w:t>
            </w:r>
            <w:r w:rsidRPr="00FD39D2">
              <w:rPr>
                <w:rFonts w:eastAsia="Arial" w:cs="Arial"/>
                <w:color w:val="auto"/>
                <w:spacing w:val="1"/>
                <w:szCs w:val="20"/>
              </w:rPr>
              <w:t>or</w:t>
            </w:r>
            <w:r w:rsidRPr="00FD39D2">
              <w:rPr>
                <w:rFonts w:eastAsia="Arial" w:cs="Arial"/>
                <w:color w:val="auto"/>
                <w:szCs w:val="20"/>
              </w:rPr>
              <w:t>ks?</w:t>
            </w:r>
            <w:r w:rsidRPr="00FD39D2">
              <w:rPr>
                <w:rFonts w:eastAsia="Arial" w:cs="Arial"/>
                <w:color w:val="auto"/>
                <w:spacing w:val="1"/>
                <w:szCs w:val="20"/>
              </w:rPr>
              <w:t xml:space="preserve"> </w:t>
            </w:r>
            <w:r w:rsidRPr="00FD39D2">
              <w:rPr>
                <w:rFonts w:eastAsia="Arial" w:cs="Arial"/>
                <w:color w:val="auto"/>
                <w:spacing w:val="7"/>
                <w:szCs w:val="20"/>
              </w:rPr>
              <w:t>W</w:t>
            </w:r>
            <w:r w:rsidRPr="00FD39D2">
              <w:rPr>
                <w:rFonts w:eastAsia="Arial" w:cs="Arial"/>
                <w:color w:val="auto"/>
                <w:szCs w:val="20"/>
              </w:rPr>
              <w:t>i</w:t>
            </w:r>
            <w:r w:rsidRPr="00FD39D2">
              <w:rPr>
                <w:rFonts w:eastAsia="Arial" w:cs="Arial"/>
                <w:color w:val="auto"/>
                <w:spacing w:val="-1"/>
                <w:szCs w:val="20"/>
              </w:rPr>
              <w:t>l</w:t>
            </w:r>
            <w:r w:rsidRPr="00FD39D2">
              <w:rPr>
                <w:rFonts w:eastAsia="Arial" w:cs="Arial"/>
                <w:color w:val="auto"/>
                <w:szCs w:val="20"/>
              </w:rPr>
              <w:t>l</w:t>
            </w:r>
            <w:r w:rsidRPr="00FD39D2">
              <w:rPr>
                <w:rFonts w:eastAsia="Arial" w:cs="Arial"/>
                <w:color w:val="auto"/>
                <w:spacing w:val="8"/>
                <w:szCs w:val="20"/>
              </w:rPr>
              <w:t xml:space="preserve"> </w:t>
            </w:r>
            <w:r w:rsidRPr="00FD39D2">
              <w:rPr>
                <w:rFonts w:eastAsia="Arial" w:cs="Arial"/>
                <w:color w:val="auto"/>
                <w:szCs w:val="20"/>
              </w:rPr>
              <w:t>t</w:t>
            </w:r>
            <w:r w:rsidRPr="00FD39D2">
              <w:rPr>
                <w:rFonts w:eastAsia="Arial" w:cs="Arial"/>
                <w:color w:val="auto"/>
                <w:spacing w:val="-3"/>
                <w:szCs w:val="20"/>
              </w:rPr>
              <w:t>h</w:t>
            </w:r>
            <w:r w:rsidRPr="00FD39D2">
              <w:rPr>
                <w:rFonts w:eastAsia="Arial" w:cs="Arial"/>
                <w:color w:val="auto"/>
                <w:spacing w:val="1"/>
                <w:szCs w:val="20"/>
              </w:rPr>
              <w:t>er</w:t>
            </w:r>
            <w:r w:rsidRPr="00FD39D2">
              <w:rPr>
                <w:rFonts w:eastAsia="Arial" w:cs="Arial"/>
                <w:color w:val="auto"/>
                <w:szCs w:val="20"/>
              </w:rPr>
              <w:t>e</w:t>
            </w:r>
            <w:r w:rsidRPr="00FD39D2">
              <w:rPr>
                <w:rFonts w:eastAsia="Arial" w:cs="Arial"/>
                <w:color w:val="auto"/>
                <w:spacing w:val="5"/>
                <w:szCs w:val="20"/>
              </w:rPr>
              <w:t xml:space="preserve"> </w:t>
            </w:r>
            <w:r w:rsidRPr="00FD39D2">
              <w:rPr>
                <w:rFonts w:eastAsia="Arial" w:cs="Arial"/>
                <w:color w:val="auto"/>
                <w:spacing w:val="1"/>
                <w:szCs w:val="20"/>
              </w:rPr>
              <w:t>b</w:t>
            </w:r>
            <w:r w:rsidRPr="00FD39D2">
              <w:rPr>
                <w:rFonts w:eastAsia="Arial" w:cs="Arial"/>
                <w:color w:val="auto"/>
                <w:szCs w:val="20"/>
              </w:rPr>
              <w:t>e</w:t>
            </w:r>
            <w:r w:rsidRPr="00FD39D2">
              <w:rPr>
                <w:rFonts w:eastAsia="Arial" w:cs="Arial"/>
                <w:color w:val="auto"/>
                <w:spacing w:val="5"/>
                <w:szCs w:val="20"/>
              </w:rPr>
              <w:t xml:space="preserve"> </w:t>
            </w:r>
            <w:r w:rsidRPr="00FD39D2">
              <w:rPr>
                <w:rFonts w:eastAsia="Arial" w:cs="Arial"/>
                <w:color w:val="auto"/>
                <w:spacing w:val="1"/>
                <w:szCs w:val="20"/>
              </w:rPr>
              <w:t>an</w:t>
            </w:r>
            <w:r w:rsidRPr="00FD39D2">
              <w:rPr>
                <w:rFonts w:eastAsia="Arial" w:cs="Arial"/>
                <w:color w:val="auto"/>
                <w:szCs w:val="20"/>
              </w:rPr>
              <w:t>y</w:t>
            </w:r>
          </w:p>
          <w:p w:rsidR="00FD39D2" w:rsidRPr="00FD39D2" w:rsidRDefault="00FD39D2" w:rsidP="00FD39D2">
            <w:pPr>
              <w:spacing w:before="4" w:line="228" w:lineRule="exact"/>
              <w:ind w:left="103" w:right="47"/>
              <w:jc w:val="both"/>
              <w:rPr>
                <w:rFonts w:eastAsia="Arial" w:cs="Arial"/>
                <w:color w:val="auto"/>
                <w:szCs w:val="20"/>
              </w:rPr>
            </w:pP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pacing w:val="3"/>
                <w:szCs w:val="20"/>
              </w:rPr>
              <w:t>l</w:t>
            </w:r>
            <w:r w:rsidRPr="00FD39D2">
              <w:rPr>
                <w:rFonts w:eastAsia="Arial" w:cs="Arial"/>
                <w:color w:val="auto"/>
                <w:szCs w:val="20"/>
              </w:rPr>
              <w:t>k</w:t>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y/</w:t>
            </w:r>
            <w:r w:rsidRPr="00FD39D2">
              <w:rPr>
                <w:rFonts w:eastAsia="Arial" w:cs="Arial"/>
                <w:color w:val="auto"/>
                <w:spacing w:val="2"/>
                <w:szCs w:val="20"/>
              </w:rPr>
              <w:t>r</w:t>
            </w:r>
            <w:r w:rsidRPr="00FD39D2">
              <w:rPr>
                <w:rFonts w:eastAsia="Arial" w:cs="Arial"/>
                <w:color w:val="auto"/>
                <w:spacing w:val="1"/>
                <w:szCs w:val="20"/>
              </w:rPr>
              <w:t>oa</w:t>
            </w:r>
            <w:r w:rsidRPr="00FD39D2">
              <w:rPr>
                <w:rFonts w:eastAsia="Arial" w:cs="Arial"/>
                <w:color w:val="auto"/>
                <w:szCs w:val="20"/>
              </w:rPr>
              <w:t>d</w:t>
            </w:r>
            <w:r w:rsidRPr="00FD39D2">
              <w:rPr>
                <w:rFonts w:eastAsia="Arial" w:cs="Arial"/>
                <w:color w:val="auto"/>
                <w:spacing w:val="5"/>
                <w:szCs w:val="20"/>
              </w:rPr>
              <w:t xml:space="preserve"> </w:t>
            </w:r>
            <w:r w:rsidRPr="00FD39D2">
              <w:rPr>
                <w:rFonts w:eastAsia="Arial" w:cs="Arial"/>
                <w:color w:val="auto"/>
                <w:spacing w:val="1"/>
                <w:szCs w:val="20"/>
              </w:rPr>
              <w:t>be</w:t>
            </w:r>
            <w:r w:rsidRPr="00FD39D2">
              <w:rPr>
                <w:rFonts w:eastAsia="Arial" w:cs="Arial"/>
                <w:color w:val="auto"/>
                <w:spacing w:val="-4"/>
                <w:szCs w:val="20"/>
              </w:rPr>
              <w:t>s</w:t>
            </w:r>
            <w:r w:rsidRPr="00FD39D2">
              <w:rPr>
                <w:rFonts w:eastAsia="Arial" w:cs="Arial"/>
                <w:color w:val="auto"/>
                <w:spacing w:val="3"/>
                <w:szCs w:val="20"/>
              </w:rPr>
              <w:t>i</w:t>
            </w:r>
            <w:r w:rsidRPr="00FD39D2">
              <w:rPr>
                <w:rFonts w:eastAsia="Arial" w:cs="Arial"/>
                <w:color w:val="auto"/>
                <w:spacing w:val="1"/>
                <w:szCs w:val="20"/>
              </w:rPr>
              <w:t>d</w:t>
            </w:r>
            <w:r w:rsidRPr="00FD39D2">
              <w:rPr>
                <w:rFonts w:eastAsia="Arial" w:cs="Arial"/>
                <w:color w:val="auto"/>
                <w:szCs w:val="20"/>
              </w:rPr>
              <w:t>e</w:t>
            </w:r>
            <w:r w:rsidRPr="00FD39D2">
              <w:rPr>
                <w:rFonts w:eastAsia="Arial" w:cs="Arial"/>
                <w:color w:val="auto"/>
                <w:spacing w:val="1"/>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5"/>
                <w:szCs w:val="20"/>
              </w:rPr>
              <w:t xml:space="preserve"> </w:t>
            </w:r>
            <w:r w:rsidRPr="00FD39D2">
              <w:rPr>
                <w:rFonts w:eastAsia="Arial" w:cs="Arial"/>
                <w:color w:val="auto"/>
                <w:spacing w:val="-1"/>
                <w:szCs w:val="20"/>
              </w:rPr>
              <w:t>K</w:t>
            </w:r>
            <w:r w:rsidRPr="00FD39D2">
              <w:rPr>
                <w:rFonts w:eastAsia="Arial" w:cs="Arial"/>
                <w:color w:val="auto"/>
                <w:spacing w:val="1"/>
                <w:szCs w:val="20"/>
              </w:rPr>
              <w:t>h</w:t>
            </w:r>
            <w:r w:rsidRPr="00FD39D2">
              <w:rPr>
                <w:rFonts w:eastAsia="Arial" w:cs="Arial"/>
                <w:color w:val="auto"/>
                <w:spacing w:val="-3"/>
                <w:szCs w:val="20"/>
              </w:rPr>
              <w:t>a</w:t>
            </w:r>
            <w:r w:rsidRPr="00FD39D2">
              <w:rPr>
                <w:rFonts w:eastAsia="Arial" w:cs="Arial"/>
                <w:color w:val="auto"/>
                <w:szCs w:val="20"/>
              </w:rPr>
              <w:t>l</w:t>
            </w:r>
            <w:r w:rsidRPr="00FD39D2">
              <w:rPr>
                <w:rFonts w:eastAsia="Arial" w:cs="Arial"/>
                <w:color w:val="auto"/>
                <w:spacing w:val="4"/>
                <w:szCs w:val="20"/>
              </w:rPr>
              <w:t xml:space="preserve"> </w:t>
            </w:r>
            <w:r w:rsidRPr="00FD39D2">
              <w:rPr>
                <w:rFonts w:eastAsia="Arial" w:cs="Arial"/>
                <w:color w:val="auto"/>
                <w:spacing w:val="3"/>
                <w:szCs w:val="20"/>
              </w:rPr>
              <w:t>i</w:t>
            </w:r>
            <w:r w:rsidRPr="00FD39D2">
              <w:rPr>
                <w:rFonts w:eastAsia="Arial" w:cs="Arial"/>
                <w:color w:val="auto"/>
                <w:szCs w:val="20"/>
              </w:rPr>
              <w:t>f</w:t>
            </w:r>
            <w:r w:rsidRPr="00FD39D2">
              <w:rPr>
                <w:rFonts w:eastAsia="Arial" w:cs="Arial"/>
                <w:color w:val="auto"/>
                <w:spacing w:val="1"/>
                <w:szCs w:val="20"/>
              </w:rPr>
              <w:t xml:space="preserve"> </w:t>
            </w:r>
            <w:r w:rsidRPr="00FD39D2">
              <w:rPr>
                <w:rFonts w:eastAsia="Arial" w:cs="Arial"/>
                <w:color w:val="auto"/>
                <w:spacing w:val="-3"/>
                <w:szCs w:val="20"/>
              </w:rPr>
              <w:t>a</w:t>
            </w:r>
            <w:r w:rsidRPr="00FD39D2">
              <w:rPr>
                <w:rFonts w:eastAsia="Arial" w:cs="Arial"/>
                <w:color w:val="auto"/>
                <w:szCs w:val="20"/>
              </w:rPr>
              <w:t>ll</w:t>
            </w:r>
            <w:r w:rsidRPr="00FD39D2">
              <w:rPr>
                <w:rFonts w:eastAsia="Arial" w:cs="Arial"/>
                <w:color w:val="auto"/>
                <w:spacing w:val="7"/>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 xml:space="preserve">e </w:t>
            </w:r>
            <w:r w:rsidRPr="00FD39D2">
              <w:rPr>
                <w:rFonts w:eastAsia="Arial" w:cs="Arial"/>
                <w:color w:val="auto"/>
                <w:spacing w:val="1"/>
                <w:szCs w:val="20"/>
              </w:rPr>
              <w:t>pr</w:t>
            </w:r>
            <w:r w:rsidRPr="00FD39D2">
              <w:rPr>
                <w:rFonts w:eastAsia="Arial" w:cs="Arial"/>
                <w:color w:val="auto"/>
                <w:spacing w:val="3"/>
                <w:szCs w:val="20"/>
              </w:rPr>
              <w:t>i</w:t>
            </w:r>
            <w:r w:rsidRPr="00FD39D2">
              <w:rPr>
                <w:rFonts w:eastAsia="Arial" w:cs="Arial"/>
                <w:color w:val="auto"/>
                <w:spacing w:val="-4"/>
                <w:szCs w:val="20"/>
              </w:rPr>
              <w:t>v</w:t>
            </w:r>
            <w:r w:rsidRPr="00FD39D2">
              <w:rPr>
                <w:rFonts w:eastAsia="Arial" w:cs="Arial"/>
                <w:color w:val="auto"/>
                <w:spacing w:val="1"/>
                <w:szCs w:val="20"/>
              </w:rPr>
              <w:t>a</w:t>
            </w:r>
            <w:r w:rsidRPr="00FD39D2">
              <w:rPr>
                <w:rFonts w:eastAsia="Arial" w:cs="Arial"/>
                <w:color w:val="auto"/>
                <w:szCs w:val="20"/>
              </w:rPr>
              <w:t>te</w:t>
            </w:r>
            <w:r w:rsidRPr="00FD39D2">
              <w:rPr>
                <w:rFonts w:eastAsia="Arial" w:cs="Arial"/>
                <w:color w:val="auto"/>
                <w:spacing w:val="1"/>
                <w:szCs w:val="20"/>
              </w:rPr>
              <w:t xml:space="preserve"> </w:t>
            </w:r>
            <w:r w:rsidRPr="00FD39D2">
              <w:rPr>
                <w:rFonts w:eastAsia="Arial" w:cs="Arial"/>
                <w:color w:val="auto"/>
                <w:spacing w:val="-3"/>
                <w:szCs w:val="20"/>
              </w:rPr>
              <w:t>b</w:t>
            </w:r>
            <w:r w:rsidRPr="00FD39D2">
              <w:rPr>
                <w:rFonts w:eastAsia="Arial" w:cs="Arial"/>
                <w:color w:val="auto"/>
                <w:spacing w:val="1"/>
                <w:szCs w:val="20"/>
              </w:rPr>
              <w:t>r</w:t>
            </w:r>
            <w:r w:rsidRPr="00FD39D2">
              <w:rPr>
                <w:rFonts w:eastAsia="Arial" w:cs="Arial"/>
                <w:color w:val="auto"/>
                <w:szCs w:val="20"/>
              </w:rPr>
              <w:t>id</w:t>
            </w:r>
            <w:r w:rsidRPr="00FD39D2">
              <w:rPr>
                <w:rFonts w:eastAsia="Arial" w:cs="Arial"/>
                <w:color w:val="auto"/>
                <w:spacing w:val="1"/>
                <w:szCs w:val="20"/>
              </w:rPr>
              <w:t>ge</w:t>
            </w:r>
            <w:r w:rsidRPr="00FD39D2">
              <w:rPr>
                <w:rFonts w:eastAsia="Arial" w:cs="Arial"/>
                <w:color w:val="auto"/>
                <w:szCs w:val="20"/>
              </w:rPr>
              <w:t xml:space="preserve">s </w:t>
            </w:r>
            <w:r w:rsidRPr="00FD39D2">
              <w:rPr>
                <w:rFonts w:eastAsia="Arial" w:cs="Arial"/>
                <w:color w:val="auto"/>
                <w:spacing w:val="-3"/>
                <w:szCs w:val="20"/>
              </w:rPr>
              <w:t>g</w:t>
            </w:r>
            <w:r w:rsidRPr="00FD39D2">
              <w:rPr>
                <w:rFonts w:eastAsia="Arial" w:cs="Arial"/>
                <w:color w:val="auto"/>
                <w:spacing w:val="1"/>
                <w:szCs w:val="20"/>
              </w:rPr>
              <w:t>e</w:t>
            </w:r>
            <w:r w:rsidRPr="00FD39D2">
              <w:rPr>
                <w:rFonts w:eastAsia="Arial" w:cs="Arial"/>
                <w:color w:val="auto"/>
                <w:szCs w:val="20"/>
              </w:rPr>
              <w:t>t</w:t>
            </w:r>
            <w:r w:rsidRPr="00FD39D2">
              <w:rPr>
                <w:rFonts w:eastAsia="Arial" w:cs="Arial"/>
                <w:color w:val="auto"/>
                <w:spacing w:val="1"/>
                <w:szCs w:val="20"/>
              </w:rPr>
              <w:t xml:space="preserve"> de</w:t>
            </w:r>
            <w:r w:rsidRPr="00FD39D2">
              <w:rPr>
                <w:rFonts w:eastAsia="Arial" w:cs="Arial"/>
                <w:color w:val="auto"/>
                <w:spacing w:val="-7"/>
                <w:szCs w:val="20"/>
              </w:rPr>
              <w:t>m</w:t>
            </w:r>
            <w:r w:rsidRPr="00FD39D2">
              <w:rPr>
                <w:rFonts w:eastAsia="Arial" w:cs="Arial"/>
                <w:color w:val="auto"/>
                <w:spacing w:val="1"/>
                <w:szCs w:val="20"/>
              </w:rPr>
              <w:t>o</w:t>
            </w:r>
            <w:r w:rsidRPr="00FD39D2">
              <w:rPr>
                <w:rFonts w:eastAsia="Arial" w:cs="Arial"/>
                <w:color w:val="auto"/>
                <w:spacing w:val="3"/>
                <w:szCs w:val="20"/>
              </w:rPr>
              <w:t>li</w:t>
            </w:r>
            <w:r w:rsidRPr="00FD39D2">
              <w:rPr>
                <w:rFonts w:eastAsia="Arial" w:cs="Arial"/>
                <w:color w:val="auto"/>
                <w:spacing w:val="-4"/>
                <w:szCs w:val="20"/>
              </w:rPr>
              <w:t>s</w:t>
            </w:r>
            <w:r w:rsidRPr="00FD39D2">
              <w:rPr>
                <w:rFonts w:eastAsia="Arial" w:cs="Arial"/>
                <w:color w:val="auto"/>
                <w:spacing w:val="1"/>
                <w:szCs w:val="20"/>
              </w:rPr>
              <w:t>hed</w:t>
            </w:r>
            <w:r w:rsidRPr="00FD39D2">
              <w:rPr>
                <w:rFonts w:eastAsia="Arial" w:cs="Arial"/>
                <w:color w:val="auto"/>
                <w:szCs w:val="20"/>
              </w:rPr>
              <w:t>?</w:t>
            </w:r>
          </w:p>
          <w:p w:rsidR="00FD39D2" w:rsidRPr="00FD39D2" w:rsidRDefault="00FD39D2" w:rsidP="00FD39D2">
            <w:pPr>
              <w:spacing w:line="229" w:lineRule="exact"/>
              <w:ind w:left="103" w:right="-20"/>
              <w:jc w:val="both"/>
              <w:rPr>
                <w:rFonts w:eastAsia="Arial" w:cs="Arial"/>
                <w:color w:val="auto"/>
                <w:szCs w:val="20"/>
              </w:rPr>
            </w:pPr>
            <w:r w:rsidRPr="00FD39D2">
              <w:rPr>
                <w:rFonts w:eastAsia="Arial" w:cs="Arial"/>
                <w:color w:val="auto"/>
                <w:szCs w:val="20"/>
              </w:rPr>
              <w:t>O</w:t>
            </w:r>
            <w:r w:rsidRPr="00FD39D2">
              <w:rPr>
                <w:rFonts w:eastAsia="Arial" w:cs="Arial"/>
                <w:color w:val="auto"/>
                <w:spacing w:val="1"/>
                <w:szCs w:val="20"/>
              </w:rPr>
              <w:t>ba</w:t>
            </w:r>
            <w:r w:rsidRPr="00FD39D2">
              <w:rPr>
                <w:rFonts w:eastAsia="Arial" w:cs="Arial"/>
                <w:color w:val="auto"/>
                <w:szCs w:val="20"/>
              </w:rPr>
              <w:t>id</w:t>
            </w:r>
            <w:r w:rsidRPr="00FD39D2">
              <w:rPr>
                <w:rFonts w:eastAsia="Arial" w:cs="Arial"/>
                <w:color w:val="auto"/>
                <w:spacing w:val="-3"/>
                <w:szCs w:val="20"/>
              </w:rPr>
              <w:t>u</w:t>
            </w:r>
            <w:r w:rsidRPr="00FD39D2">
              <w:rPr>
                <w:rFonts w:eastAsia="Arial" w:cs="Arial"/>
                <w:color w:val="auto"/>
                <w:szCs w:val="20"/>
              </w:rPr>
              <w:t>l</w:t>
            </w:r>
            <w:r w:rsidRPr="00FD39D2">
              <w:rPr>
                <w:rFonts w:eastAsia="Arial" w:cs="Arial"/>
                <w:color w:val="auto"/>
                <w:spacing w:val="3"/>
                <w:szCs w:val="20"/>
              </w:rPr>
              <w:t>l</w:t>
            </w:r>
            <w:r w:rsidRPr="00FD39D2">
              <w:rPr>
                <w:rFonts w:eastAsia="Arial" w:cs="Arial"/>
                <w:color w:val="auto"/>
                <w:spacing w:val="1"/>
                <w:szCs w:val="20"/>
              </w:rPr>
              <w:t>a</w:t>
            </w:r>
            <w:r w:rsidRPr="00FD39D2">
              <w:rPr>
                <w:rFonts w:eastAsia="Arial" w:cs="Arial"/>
                <w:color w:val="auto"/>
                <w:szCs w:val="20"/>
              </w:rPr>
              <w:t>h</w:t>
            </w:r>
            <w:r w:rsidRPr="00FD39D2">
              <w:rPr>
                <w:rFonts w:eastAsia="Arial" w:cs="Arial"/>
                <w:color w:val="auto"/>
                <w:spacing w:val="1"/>
                <w:szCs w:val="20"/>
              </w:rPr>
              <w:t xml:space="preserve"> </w:t>
            </w:r>
            <w:r w:rsidRPr="00FD39D2">
              <w:rPr>
                <w:rFonts w:eastAsia="Arial" w:cs="Arial"/>
                <w:color w:val="auto"/>
                <w:spacing w:val="2"/>
                <w:szCs w:val="20"/>
              </w:rPr>
              <w:t>(</w:t>
            </w:r>
            <w:r w:rsidRPr="00FD39D2">
              <w:rPr>
                <w:rFonts w:eastAsia="Arial" w:cs="Arial"/>
                <w:color w:val="auto"/>
                <w:spacing w:val="-1"/>
                <w:szCs w:val="20"/>
              </w:rPr>
              <w:t>E</w:t>
            </w:r>
            <w:r w:rsidRPr="00FD39D2">
              <w:rPr>
                <w:rFonts w:eastAsia="Arial" w:cs="Arial"/>
                <w:color w:val="auto"/>
                <w:spacing w:val="-2"/>
                <w:szCs w:val="20"/>
              </w:rPr>
              <w:t>x</w:t>
            </w:r>
            <w:r w:rsidRPr="00FD39D2">
              <w:rPr>
                <w:rFonts w:eastAsia="Arial" w:cs="Arial"/>
                <w:color w:val="auto"/>
                <w:spacing w:val="1"/>
                <w:szCs w:val="20"/>
              </w:rPr>
              <w:t>-</w:t>
            </w:r>
            <w:r w:rsidRPr="00FD39D2">
              <w:rPr>
                <w:rFonts w:eastAsia="Arial" w:cs="Arial"/>
                <w:color w:val="auto"/>
                <w:spacing w:val="-1"/>
                <w:szCs w:val="20"/>
              </w:rPr>
              <w:t>P</w:t>
            </w:r>
            <w:r w:rsidRPr="00FD39D2">
              <w:rPr>
                <w:rFonts w:eastAsia="Arial" w:cs="Arial"/>
                <w:color w:val="auto"/>
                <w:spacing w:val="1"/>
                <w:szCs w:val="20"/>
              </w:rPr>
              <w:t>an</w:t>
            </w:r>
            <w:r w:rsidRPr="00FD39D2">
              <w:rPr>
                <w:rFonts w:eastAsia="Arial" w:cs="Arial"/>
                <w:color w:val="auto"/>
                <w:spacing w:val="-3"/>
                <w:szCs w:val="20"/>
              </w:rPr>
              <w:t>e</w:t>
            </w:r>
            <w:r w:rsidRPr="00FD39D2">
              <w:rPr>
                <w:rFonts w:eastAsia="Arial" w:cs="Arial"/>
                <w:color w:val="auto"/>
                <w:szCs w:val="20"/>
              </w:rPr>
              <w:t>l</w:t>
            </w:r>
            <w:r w:rsidRPr="00FD39D2">
              <w:rPr>
                <w:rFonts w:eastAsia="Arial" w:cs="Arial"/>
                <w:color w:val="auto"/>
                <w:spacing w:val="3"/>
                <w:szCs w:val="20"/>
              </w:rPr>
              <w:t xml:space="preserve"> </w:t>
            </w:r>
            <w:r w:rsidRPr="00FD39D2">
              <w:rPr>
                <w:rFonts w:eastAsia="Arial" w:cs="Arial"/>
                <w:color w:val="auto"/>
                <w:spacing w:val="-2"/>
                <w:szCs w:val="20"/>
              </w:rPr>
              <w:t>M</w:t>
            </w:r>
            <w:r w:rsidRPr="00FD39D2">
              <w:rPr>
                <w:rFonts w:eastAsia="Arial" w:cs="Arial"/>
                <w:color w:val="auto"/>
                <w:spacing w:val="1"/>
                <w:szCs w:val="20"/>
              </w:rPr>
              <w:t>a</w:t>
            </w:r>
            <w:r w:rsidRPr="00FD39D2">
              <w:rPr>
                <w:rFonts w:eastAsia="Arial" w:cs="Arial"/>
                <w:color w:val="auto"/>
                <w:szCs w:val="20"/>
              </w:rPr>
              <w:t>y</w:t>
            </w:r>
            <w:r w:rsidRPr="00FD39D2">
              <w:rPr>
                <w:rFonts w:eastAsia="Arial" w:cs="Arial"/>
                <w:color w:val="auto"/>
                <w:spacing w:val="1"/>
                <w:szCs w:val="20"/>
              </w:rPr>
              <w:t>or</w:t>
            </w:r>
            <w:r w:rsidRPr="00FD39D2">
              <w:rPr>
                <w:rFonts w:eastAsia="Arial" w:cs="Arial"/>
                <w:color w:val="auto"/>
                <w:szCs w:val="20"/>
              </w:rPr>
              <w:t>)</w:t>
            </w:r>
          </w:p>
        </w:tc>
        <w:tc>
          <w:tcPr>
            <w:tcW w:w="4818"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8" w:lineRule="exact"/>
              <w:ind w:left="99" w:right="50"/>
              <w:jc w:val="both"/>
              <w:rPr>
                <w:rFonts w:eastAsia="Arial" w:cs="Arial"/>
                <w:color w:val="auto"/>
                <w:szCs w:val="20"/>
              </w:rPr>
            </w:pPr>
            <w:r w:rsidRPr="00FD39D2">
              <w:rPr>
                <w:rFonts w:eastAsia="Arial" w:cs="Arial"/>
                <w:color w:val="auto"/>
                <w:spacing w:val="-1"/>
                <w:szCs w:val="20"/>
              </w:rPr>
              <w:t>Y</w:t>
            </w:r>
            <w:r w:rsidRPr="00FD39D2">
              <w:rPr>
                <w:rFonts w:eastAsia="Arial" w:cs="Arial"/>
                <w:color w:val="auto"/>
                <w:spacing w:val="1"/>
                <w:szCs w:val="20"/>
              </w:rPr>
              <w:t>e</w:t>
            </w:r>
            <w:r w:rsidRPr="00FD39D2">
              <w:rPr>
                <w:rFonts w:eastAsia="Arial" w:cs="Arial"/>
                <w:color w:val="auto"/>
                <w:szCs w:val="20"/>
              </w:rPr>
              <w:t>s,</w:t>
            </w:r>
            <w:r w:rsidRPr="00FD39D2">
              <w:rPr>
                <w:rFonts w:eastAsia="Arial" w:cs="Arial"/>
                <w:color w:val="auto"/>
                <w:spacing w:val="9"/>
                <w:szCs w:val="20"/>
              </w:rPr>
              <w:t xml:space="preserve"> </w:t>
            </w:r>
            <w:r w:rsidRPr="00FD39D2">
              <w:rPr>
                <w:rFonts w:eastAsia="Arial" w:cs="Arial"/>
                <w:color w:val="auto"/>
                <w:spacing w:val="-4"/>
                <w:szCs w:val="20"/>
              </w:rPr>
              <w:t>w</w:t>
            </w:r>
            <w:r w:rsidRPr="00FD39D2">
              <w:rPr>
                <w:rFonts w:eastAsia="Arial" w:cs="Arial"/>
                <w:color w:val="auto"/>
                <w:szCs w:val="20"/>
              </w:rPr>
              <w:t>e</w:t>
            </w:r>
            <w:r w:rsidRPr="00FD39D2">
              <w:rPr>
                <w:rFonts w:eastAsia="Arial" w:cs="Arial"/>
                <w:color w:val="auto"/>
                <w:spacing w:val="9"/>
                <w:szCs w:val="20"/>
              </w:rPr>
              <w:t xml:space="preserve"> </w:t>
            </w:r>
            <w:r w:rsidRPr="00FD39D2">
              <w:rPr>
                <w:rFonts w:eastAsia="Arial" w:cs="Arial"/>
                <w:color w:val="auto"/>
                <w:spacing w:val="1"/>
                <w:szCs w:val="20"/>
              </w:rPr>
              <w:t>ha</w:t>
            </w:r>
            <w:r w:rsidRPr="00FD39D2">
              <w:rPr>
                <w:rFonts w:eastAsia="Arial" w:cs="Arial"/>
                <w:color w:val="auto"/>
                <w:szCs w:val="20"/>
              </w:rPr>
              <w:t>v</w:t>
            </w:r>
            <w:r w:rsidRPr="00FD39D2">
              <w:rPr>
                <w:rFonts w:eastAsia="Arial" w:cs="Arial"/>
                <w:color w:val="auto"/>
                <w:spacing w:val="1"/>
                <w:szCs w:val="20"/>
              </w:rPr>
              <w:t>e</w:t>
            </w:r>
            <w:r w:rsidRPr="00FD39D2">
              <w:rPr>
                <w:rFonts w:eastAsia="Arial" w:cs="Arial"/>
                <w:color w:val="auto"/>
                <w:szCs w:val="20"/>
              </w:rPr>
              <w:t>.</w:t>
            </w:r>
            <w:r w:rsidRPr="00FD39D2">
              <w:rPr>
                <w:rFonts w:eastAsia="Arial" w:cs="Arial"/>
                <w:color w:val="auto"/>
                <w:spacing w:val="9"/>
                <w:szCs w:val="20"/>
              </w:rPr>
              <w:t xml:space="preserve"> </w:t>
            </w:r>
            <w:r w:rsidRPr="00FD39D2">
              <w:rPr>
                <w:rFonts w:eastAsia="Arial" w:cs="Arial"/>
                <w:color w:val="auto"/>
                <w:szCs w:val="20"/>
              </w:rPr>
              <w:t>If</w:t>
            </w:r>
            <w:r w:rsidRPr="00FD39D2">
              <w:rPr>
                <w:rFonts w:eastAsia="Arial" w:cs="Arial"/>
                <w:color w:val="auto"/>
                <w:spacing w:val="9"/>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pacing w:val="-3"/>
                <w:szCs w:val="20"/>
              </w:rPr>
              <w:t>e</w:t>
            </w:r>
            <w:r w:rsidRPr="00FD39D2">
              <w:rPr>
                <w:rFonts w:eastAsia="Arial" w:cs="Arial"/>
                <w:color w:val="auto"/>
                <w:spacing w:val="1"/>
                <w:szCs w:val="20"/>
              </w:rPr>
              <w:t>r</w:t>
            </w:r>
            <w:r w:rsidRPr="00FD39D2">
              <w:rPr>
                <w:rFonts w:eastAsia="Arial" w:cs="Arial"/>
                <w:color w:val="auto"/>
                <w:szCs w:val="20"/>
              </w:rPr>
              <w:t>e</w:t>
            </w:r>
            <w:r w:rsidRPr="00FD39D2">
              <w:rPr>
                <w:rFonts w:eastAsia="Arial" w:cs="Arial"/>
                <w:color w:val="auto"/>
                <w:spacing w:val="9"/>
                <w:szCs w:val="20"/>
              </w:rPr>
              <w:t xml:space="preserve"> </w:t>
            </w:r>
            <w:r w:rsidRPr="00FD39D2">
              <w:rPr>
                <w:rFonts w:eastAsia="Arial" w:cs="Arial"/>
                <w:color w:val="auto"/>
                <w:spacing w:val="-3"/>
                <w:szCs w:val="20"/>
              </w:rPr>
              <w:t>a</w:t>
            </w:r>
            <w:r w:rsidRPr="00FD39D2">
              <w:rPr>
                <w:rFonts w:eastAsia="Arial" w:cs="Arial"/>
                <w:color w:val="auto"/>
                <w:spacing w:val="1"/>
                <w:szCs w:val="20"/>
              </w:rPr>
              <w:t>ppe</w:t>
            </w:r>
            <w:r w:rsidRPr="00FD39D2">
              <w:rPr>
                <w:rFonts w:eastAsia="Arial" w:cs="Arial"/>
                <w:color w:val="auto"/>
                <w:spacing w:val="-3"/>
                <w:szCs w:val="20"/>
              </w:rPr>
              <w:t>a</w:t>
            </w:r>
            <w:r w:rsidRPr="00FD39D2">
              <w:rPr>
                <w:rFonts w:eastAsia="Arial" w:cs="Arial"/>
                <w:color w:val="auto"/>
                <w:spacing w:val="1"/>
                <w:szCs w:val="20"/>
              </w:rPr>
              <w:t>r</w:t>
            </w:r>
            <w:r w:rsidRPr="00FD39D2">
              <w:rPr>
                <w:rFonts w:eastAsia="Arial" w:cs="Arial"/>
                <w:color w:val="auto"/>
                <w:szCs w:val="20"/>
              </w:rPr>
              <w:t>s</w:t>
            </w:r>
            <w:r w:rsidRPr="00FD39D2">
              <w:rPr>
                <w:rFonts w:eastAsia="Arial" w:cs="Arial"/>
                <w:color w:val="auto"/>
                <w:spacing w:val="8"/>
                <w:szCs w:val="20"/>
              </w:rPr>
              <w:t xml:space="preserve"> </w:t>
            </w:r>
            <w:r w:rsidRPr="00FD39D2">
              <w:rPr>
                <w:rFonts w:eastAsia="Arial" w:cs="Arial"/>
                <w:color w:val="auto"/>
                <w:spacing w:val="1"/>
                <w:szCs w:val="20"/>
              </w:rPr>
              <w:t>an</w:t>
            </w:r>
            <w:r w:rsidRPr="00FD39D2">
              <w:rPr>
                <w:rFonts w:eastAsia="Arial" w:cs="Arial"/>
                <w:color w:val="auto"/>
                <w:szCs w:val="20"/>
              </w:rPr>
              <w:t>y</w:t>
            </w:r>
            <w:r w:rsidRPr="00FD39D2">
              <w:rPr>
                <w:rFonts w:eastAsia="Arial" w:cs="Arial"/>
                <w:color w:val="auto"/>
                <w:spacing w:val="8"/>
                <w:szCs w:val="20"/>
              </w:rPr>
              <w:t xml:space="preserve"> </w:t>
            </w:r>
            <w:r w:rsidRPr="00FD39D2">
              <w:rPr>
                <w:rFonts w:eastAsia="Arial" w:cs="Arial"/>
                <w:color w:val="auto"/>
                <w:spacing w:val="-4"/>
                <w:szCs w:val="20"/>
              </w:rPr>
              <w:t>k</w:t>
            </w:r>
            <w:r w:rsidRPr="00FD39D2">
              <w:rPr>
                <w:rFonts w:eastAsia="Arial" w:cs="Arial"/>
                <w:color w:val="auto"/>
                <w:spacing w:val="3"/>
                <w:szCs w:val="20"/>
              </w:rPr>
              <w:t>i</w:t>
            </w:r>
            <w:r w:rsidRPr="00FD39D2">
              <w:rPr>
                <w:rFonts w:eastAsia="Arial" w:cs="Arial"/>
                <w:color w:val="auto"/>
                <w:spacing w:val="-3"/>
                <w:szCs w:val="20"/>
              </w:rPr>
              <w:t>n</w:t>
            </w:r>
            <w:r w:rsidRPr="00FD39D2">
              <w:rPr>
                <w:rFonts w:eastAsia="Arial" w:cs="Arial"/>
                <w:color w:val="auto"/>
                <w:szCs w:val="20"/>
              </w:rPr>
              <w:t>d</w:t>
            </w:r>
            <w:r w:rsidRPr="00FD39D2">
              <w:rPr>
                <w:rFonts w:eastAsia="Arial" w:cs="Arial"/>
                <w:color w:val="auto"/>
                <w:spacing w:val="9"/>
                <w:szCs w:val="20"/>
              </w:rPr>
              <w:t xml:space="preserve"> </w:t>
            </w:r>
            <w:r w:rsidRPr="00FD39D2">
              <w:rPr>
                <w:rFonts w:eastAsia="Arial" w:cs="Arial"/>
                <w:color w:val="auto"/>
                <w:spacing w:val="1"/>
                <w:szCs w:val="20"/>
              </w:rPr>
              <w:t>o</w:t>
            </w:r>
            <w:r w:rsidRPr="00FD39D2">
              <w:rPr>
                <w:rFonts w:eastAsia="Arial" w:cs="Arial"/>
                <w:color w:val="auto"/>
                <w:szCs w:val="20"/>
              </w:rPr>
              <w:t>f</w:t>
            </w:r>
            <w:r w:rsidRPr="00FD39D2">
              <w:rPr>
                <w:rFonts w:eastAsia="Arial" w:cs="Arial"/>
                <w:color w:val="auto"/>
                <w:spacing w:val="5"/>
                <w:szCs w:val="20"/>
              </w:rPr>
              <w:t xml:space="preserve"> </w:t>
            </w:r>
            <w:r w:rsidRPr="00FD39D2">
              <w:rPr>
                <w:rFonts w:eastAsia="Arial" w:cs="Arial"/>
                <w:color w:val="auto"/>
                <w:spacing w:val="1"/>
                <w:szCs w:val="20"/>
              </w:rPr>
              <w:t>o</w:t>
            </w:r>
            <w:r w:rsidRPr="00FD39D2">
              <w:rPr>
                <w:rFonts w:eastAsia="Arial" w:cs="Arial"/>
                <w:color w:val="auto"/>
                <w:spacing w:val="-3"/>
                <w:szCs w:val="20"/>
              </w:rPr>
              <w:t>b</w:t>
            </w:r>
            <w:r w:rsidRPr="00FD39D2">
              <w:rPr>
                <w:rFonts w:eastAsia="Arial" w:cs="Arial"/>
                <w:color w:val="auto"/>
                <w:szCs w:val="20"/>
              </w:rPr>
              <w:t>st</w:t>
            </w:r>
            <w:r w:rsidRPr="00FD39D2">
              <w:rPr>
                <w:rFonts w:eastAsia="Arial" w:cs="Arial"/>
                <w:color w:val="auto"/>
                <w:spacing w:val="1"/>
                <w:szCs w:val="20"/>
              </w:rPr>
              <w:t>a</w:t>
            </w:r>
            <w:r w:rsidRPr="00FD39D2">
              <w:rPr>
                <w:rFonts w:eastAsia="Arial" w:cs="Arial"/>
                <w:color w:val="auto"/>
                <w:szCs w:val="20"/>
              </w:rPr>
              <w:t>c</w:t>
            </w:r>
            <w:r w:rsidRPr="00FD39D2">
              <w:rPr>
                <w:rFonts w:eastAsia="Arial" w:cs="Arial"/>
                <w:color w:val="auto"/>
                <w:spacing w:val="3"/>
                <w:szCs w:val="20"/>
              </w:rPr>
              <w:t>l</w:t>
            </w:r>
            <w:r w:rsidRPr="00FD39D2">
              <w:rPr>
                <w:rFonts w:eastAsia="Arial" w:cs="Arial"/>
                <w:color w:val="auto"/>
                <w:szCs w:val="20"/>
              </w:rPr>
              <w:t xml:space="preserve">e </w:t>
            </w:r>
            <w:r w:rsidRPr="00FD39D2">
              <w:rPr>
                <w:rFonts w:eastAsia="Arial" w:cs="Arial"/>
                <w:color w:val="auto"/>
                <w:spacing w:val="1"/>
                <w:szCs w:val="20"/>
              </w:rPr>
              <w:t>o</w:t>
            </w:r>
            <w:r w:rsidRPr="00FD39D2">
              <w:rPr>
                <w:rFonts w:eastAsia="Arial" w:cs="Arial"/>
                <w:color w:val="auto"/>
                <w:szCs w:val="20"/>
              </w:rPr>
              <w:t>f</w:t>
            </w:r>
            <w:r w:rsidRPr="00FD39D2">
              <w:rPr>
                <w:rFonts w:eastAsia="Arial" w:cs="Arial"/>
                <w:color w:val="auto"/>
                <w:spacing w:val="13"/>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9"/>
                <w:szCs w:val="20"/>
              </w:rPr>
              <w:t xml:space="preserve"> </w:t>
            </w:r>
            <w:r w:rsidRPr="00FD39D2">
              <w:rPr>
                <w:rFonts w:eastAsia="Arial" w:cs="Arial"/>
                <w:color w:val="auto"/>
                <w:spacing w:val="1"/>
                <w:szCs w:val="20"/>
              </w:rPr>
              <w:t>u</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zCs w:val="20"/>
              </w:rPr>
              <w:t>l</w:t>
            </w:r>
            <w:r w:rsidRPr="00FD39D2">
              <w:rPr>
                <w:rFonts w:eastAsia="Arial" w:cs="Arial"/>
                <w:color w:val="auto"/>
                <w:spacing w:val="3"/>
                <w:szCs w:val="20"/>
              </w:rPr>
              <w:t>i</w:t>
            </w:r>
            <w:r w:rsidRPr="00FD39D2">
              <w:rPr>
                <w:rFonts w:eastAsia="Arial" w:cs="Arial"/>
                <w:color w:val="auto"/>
                <w:szCs w:val="20"/>
              </w:rPr>
              <w:t>ty</w:t>
            </w:r>
            <w:r w:rsidRPr="00FD39D2">
              <w:rPr>
                <w:rFonts w:eastAsia="Arial" w:cs="Arial"/>
                <w:color w:val="auto"/>
                <w:spacing w:val="5"/>
                <w:szCs w:val="20"/>
              </w:rPr>
              <w:t xml:space="preserve"> </w:t>
            </w:r>
            <w:r w:rsidRPr="00FD39D2">
              <w:rPr>
                <w:rFonts w:eastAsia="Arial" w:cs="Arial"/>
                <w:color w:val="auto"/>
                <w:szCs w:val="20"/>
              </w:rPr>
              <w:t>l</w:t>
            </w:r>
            <w:r w:rsidRPr="00FD39D2">
              <w:rPr>
                <w:rFonts w:eastAsia="Arial" w:cs="Arial"/>
                <w:color w:val="auto"/>
                <w:spacing w:val="3"/>
                <w:szCs w:val="20"/>
              </w:rPr>
              <w:t>i</w:t>
            </w:r>
            <w:r w:rsidRPr="00FD39D2">
              <w:rPr>
                <w:rFonts w:eastAsia="Arial" w:cs="Arial"/>
                <w:color w:val="auto"/>
                <w:spacing w:val="1"/>
                <w:szCs w:val="20"/>
              </w:rPr>
              <w:t>ne</w:t>
            </w:r>
            <w:r w:rsidRPr="00FD39D2">
              <w:rPr>
                <w:rFonts w:eastAsia="Arial" w:cs="Arial"/>
                <w:color w:val="auto"/>
                <w:szCs w:val="20"/>
              </w:rPr>
              <w:t>s</w:t>
            </w:r>
            <w:r w:rsidRPr="00FD39D2">
              <w:rPr>
                <w:rFonts w:eastAsia="Arial" w:cs="Arial"/>
                <w:color w:val="auto"/>
                <w:spacing w:val="12"/>
                <w:szCs w:val="20"/>
              </w:rPr>
              <w:t xml:space="preserve"> </w:t>
            </w:r>
            <w:r w:rsidRPr="00FD39D2">
              <w:rPr>
                <w:rFonts w:eastAsia="Arial" w:cs="Arial"/>
                <w:color w:val="auto"/>
                <w:spacing w:val="-4"/>
                <w:szCs w:val="20"/>
              </w:rPr>
              <w:t>t</w:t>
            </w:r>
            <w:r w:rsidRPr="00FD39D2">
              <w:rPr>
                <w:rFonts w:eastAsia="Arial" w:cs="Arial"/>
                <w:color w:val="auto"/>
                <w:spacing w:val="1"/>
                <w:szCs w:val="20"/>
              </w:rPr>
              <w:t>he</w:t>
            </w:r>
            <w:r w:rsidRPr="00FD39D2">
              <w:rPr>
                <w:rFonts w:eastAsia="Arial" w:cs="Arial"/>
                <w:color w:val="auto"/>
                <w:szCs w:val="20"/>
              </w:rPr>
              <w:t>n</w:t>
            </w:r>
            <w:r w:rsidRPr="00FD39D2">
              <w:rPr>
                <w:rFonts w:eastAsia="Arial" w:cs="Arial"/>
                <w:color w:val="auto"/>
                <w:spacing w:val="9"/>
                <w:szCs w:val="20"/>
              </w:rPr>
              <w:t xml:space="preserve"> </w:t>
            </w:r>
            <w:r w:rsidRPr="00FD39D2">
              <w:rPr>
                <w:rFonts w:eastAsia="Arial" w:cs="Arial"/>
                <w:color w:val="auto"/>
                <w:spacing w:val="3"/>
                <w:szCs w:val="20"/>
              </w:rPr>
              <w:t>i</w:t>
            </w:r>
            <w:r w:rsidRPr="00FD39D2">
              <w:rPr>
                <w:rFonts w:eastAsia="Arial" w:cs="Arial"/>
                <w:color w:val="auto"/>
                <w:szCs w:val="20"/>
              </w:rPr>
              <w:t>t</w:t>
            </w:r>
            <w:r w:rsidRPr="00FD39D2">
              <w:rPr>
                <w:rFonts w:eastAsia="Arial" w:cs="Arial"/>
                <w:color w:val="auto"/>
                <w:spacing w:val="9"/>
                <w:szCs w:val="20"/>
              </w:rPr>
              <w:t xml:space="preserve">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ll</w:t>
            </w:r>
            <w:r w:rsidRPr="00FD39D2">
              <w:rPr>
                <w:rFonts w:eastAsia="Arial" w:cs="Arial"/>
                <w:color w:val="auto"/>
                <w:spacing w:val="11"/>
                <w:szCs w:val="20"/>
              </w:rPr>
              <w:t xml:space="preserve"> </w:t>
            </w:r>
            <w:r w:rsidRPr="00FD39D2">
              <w:rPr>
                <w:rFonts w:eastAsia="Arial" w:cs="Arial"/>
                <w:color w:val="auto"/>
                <w:spacing w:val="1"/>
                <w:szCs w:val="20"/>
              </w:rPr>
              <w:t>b</w:t>
            </w:r>
            <w:r w:rsidRPr="00FD39D2">
              <w:rPr>
                <w:rFonts w:eastAsia="Arial" w:cs="Arial"/>
                <w:color w:val="auto"/>
                <w:szCs w:val="20"/>
              </w:rPr>
              <w:t>e</w:t>
            </w:r>
            <w:r w:rsidRPr="00FD39D2">
              <w:rPr>
                <w:rFonts w:eastAsia="Arial" w:cs="Arial"/>
                <w:color w:val="auto"/>
                <w:spacing w:val="13"/>
                <w:szCs w:val="20"/>
              </w:rPr>
              <w:t xml:space="preserve"> </w:t>
            </w:r>
            <w:r w:rsidRPr="00FD39D2">
              <w:rPr>
                <w:rFonts w:eastAsia="Arial" w:cs="Arial"/>
                <w:color w:val="auto"/>
                <w:spacing w:val="-3"/>
                <w:szCs w:val="20"/>
              </w:rPr>
              <w:t>r</w:t>
            </w:r>
            <w:r w:rsidRPr="00FD39D2">
              <w:rPr>
                <w:rFonts w:eastAsia="Arial" w:cs="Arial"/>
                <w:color w:val="auto"/>
                <w:spacing w:val="1"/>
                <w:szCs w:val="20"/>
              </w:rPr>
              <w:t>e</w:t>
            </w:r>
            <w:r w:rsidRPr="00FD39D2">
              <w:rPr>
                <w:rFonts w:eastAsia="Arial" w:cs="Arial"/>
                <w:color w:val="auto"/>
                <w:spacing w:val="-7"/>
                <w:szCs w:val="20"/>
              </w:rPr>
              <w:t>m</w:t>
            </w:r>
            <w:r w:rsidRPr="00FD39D2">
              <w:rPr>
                <w:rFonts w:eastAsia="Arial" w:cs="Arial"/>
                <w:color w:val="auto"/>
                <w:spacing w:val="1"/>
                <w:szCs w:val="20"/>
              </w:rPr>
              <w:t>o</w:t>
            </w:r>
            <w:r w:rsidRPr="00FD39D2">
              <w:rPr>
                <w:rFonts w:eastAsia="Arial" w:cs="Arial"/>
                <w:color w:val="auto"/>
                <w:szCs w:val="20"/>
              </w:rPr>
              <w:t>v</w:t>
            </w:r>
            <w:r w:rsidRPr="00FD39D2">
              <w:rPr>
                <w:rFonts w:eastAsia="Arial" w:cs="Arial"/>
                <w:color w:val="auto"/>
                <w:spacing w:val="7"/>
                <w:szCs w:val="20"/>
              </w:rPr>
              <w:t>e</w:t>
            </w:r>
            <w:r w:rsidRPr="00FD39D2">
              <w:rPr>
                <w:rFonts w:eastAsia="Arial" w:cs="Arial"/>
                <w:color w:val="auto"/>
                <w:spacing w:val="1"/>
                <w:szCs w:val="20"/>
              </w:rPr>
              <w:t>d</w:t>
            </w:r>
            <w:r w:rsidRPr="00FD39D2">
              <w:rPr>
                <w:rFonts w:eastAsia="Arial" w:cs="Arial"/>
                <w:color w:val="auto"/>
                <w:szCs w:val="20"/>
              </w:rPr>
              <w:t>.</w:t>
            </w:r>
            <w:r w:rsidRPr="00FD39D2">
              <w:rPr>
                <w:rFonts w:eastAsia="Arial" w:cs="Arial"/>
                <w:color w:val="auto"/>
                <w:spacing w:val="13"/>
                <w:szCs w:val="20"/>
              </w:rPr>
              <w:t xml:space="preserve"> </w:t>
            </w:r>
            <w:r w:rsidRPr="00FD39D2">
              <w:rPr>
                <w:rFonts w:eastAsia="Arial" w:cs="Arial"/>
                <w:color w:val="auto"/>
                <w:spacing w:val="2"/>
                <w:szCs w:val="20"/>
              </w:rPr>
              <w:t>T</w:t>
            </w:r>
            <w:r w:rsidRPr="00FD39D2">
              <w:rPr>
                <w:rFonts w:eastAsia="Arial" w:cs="Arial"/>
                <w:color w:val="auto"/>
                <w:spacing w:val="1"/>
                <w:szCs w:val="20"/>
              </w:rPr>
              <w:t>h</w:t>
            </w:r>
            <w:r w:rsidRPr="00FD39D2">
              <w:rPr>
                <w:rFonts w:eastAsia="Arial" w:cs="Arial"/>
                <w:color w:val="auto"/>
                <w:spacing w:val="-3"/>
                <w:szCs w:val="20"/>
              </w:rPr>
              <w:t>e</w:t>
            </w:r>
            <w:r w:rsidRPr="00FD39D2">
              <w:rPr>
                <w:rFonts w:eastAsia="Arial" w:cs="Arial"/>
                <w:color w:val="auto"/>
                <w:spacing w:val="1"/>
                <w:szCs w:val="20"/>
              </w:rPr>
              <w:t>r</w:t>
            </w:r>
            <w:r w:rsidRPr="00FD39D2">
              <w:rPr>
                <w:rFonts w:eastAsia="Arial" w:cs="Arial"/>
                <w:color w:val="auto"/>
                <w:szCs w:val="20"/>
              </w:rPr>
              <w:t>e</w:t>
            </w:r>
            <w:r w:rsidRPr="00FD39D2">
              <w:rPr>
                <w:rFonts w:eastAsia="Arial" w:cs="Arial"/>
                <w:color w:val="auto"/>
                <w:spacing w:val="13"/>
                <w:szCs w:val="20"/>
              </w:rPr>
              <w:t xml:space="preserve"> </w:t>
            </w:r>
            <w:r w:rsidRPr="00FD39D2">
              <w:rPr>
                <w:rFonts w:eastAsia="Arial" w:cs="Arial"/>
                <w:color w:val="auto"/>
                <w:spacing w:val="-4"/>
                <w:szCs w:val="20"/>
              </w:rPr>
              <w:t>w</w:t>
            </w:r>
            <w:r w:rsidRPr="00FD39D2">
              <w:rPr>
                <w:rFonts w:eastAsia="Arial" w:cs="Arial"/>
                <w:color w:val="auto"/>
                <w:szCs w:val="20"/>
              </w:rPr>
              <w:t>i</w:t>
            </w:r>
            <w:r w:rsidRPr="00FD39D2">
              <w:rPr>
                <w:rFonts w:eastAsia="Arial" w:cs="Arial"/>
                <w:color w:val="auto"/>
                <w:spacing w:val="3"/>
                <w:szCs w:val="20"/>
              </w:rPr>
              <w:t>l</w:t>
            </w:r>
            <w:r w:rsidRPr="00FD39D2">
              <w:rPr>
                <w:rFonts w:eastAsia="Arial" w:cs="Arial"/>
                <w:color w:val="auto"/>
                <w:szCs w:val="20"/>
              </w:rPr>
              <w:t>l</w:t>
            </w:r>
          </w:p>
          <w:p w:rsidR="00FD39D2" w:rsidRPr="00FD39D2" w:rsidRDefault="00FD39D2" w:rsidP="00FD39D2">
            <w:pPr>
              <w:spacing w:before="4" w:line="228" w:lineRule="exact"/>
              <w:ind w:left="99" w:right="37"/>
              <w:jc w:val="both"/>
              <w:rPr>
                <w:rFonts w:eastAsia="Arial" w:cs="Arial"/>
                <w:color w:val="auto"/>
                <w:szCs w:val="20"/>
              </w:rPr>
            </w:pPr>
            <w:r w:rsidRPr="00FD39D2">
              <w:rPr>
                <w:rFonts w:eastAsia="Arial" w:cs="Arial"/>
                <w:color w:val="auto"/>
                <w:spacing w:val="1"/>
                <w:szCs w:val="20"/>
              </w:rPr>
              <w:t>b</w:t>
            </w:r>
            <w:r w:rsidRPr="00FD39D2">
              <w:rPr>
                <w:rFonts w:eastAsia="Arial" w:cs="Arial"/>
                <w:color w:val="auto"/>
                <w:szCs w:val="20"/>
              </w:rPr>
              <w:t xml:space="preserve">e </w:t>
            </w:r>
            <w:r w:rsidRPr="00FD39D2">
              <w:rPr>
                <w:rFonts w:eastAsia="Arial" w:cs="Arial"/>
                <w:color w:val="auto"/>
                <w:spacing w:val="17"/>
                <w:szCs w:val="20"/>
              </w:rPr>
              <w:t xml:space="preserve"> </w:t>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pacing w:val="3"/>
                <w:szCs w:val="20"/>
              </w:rPr>
              <w:t>l</w:t>
            </w:r>
            <w:r w:rsidRPr="00FD39D2">
              <w:rPr>
                <w:rFonts w:eastAsia="Arial" w:cs="Arial"/>
                <w:color w:val="auto"/>
                <w:szCs w:val="20"/>
              </w:rPr>
              <w:t>k</w:t>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 xml:space="preserve">ys </w:t>
            </w:r>
            <w:r w:rsidRPr="00FD39D2">
              <w:rPr>
                <w:rFonts w:eastAsia="Arial" w:cs="Arial"/>
                <w:color w:val="auto"/>
                <w:spacing w:val="17"/>
                <w:szCs w:val="20"/>
              </w:rPr>
              <w:t xml:space="preserve"> </w:t>
            </w:r>
            <w:r w:rsidRPr="00FD39D2">
              <w:rPr>
                <w:rFonts w:eastAsia="Arial" w:cs="Arial"/>
                <w:color w:val="auto"/>
                <w:spacing w:val="1"/>
                <w:szCs w:val="20"/>
              </w:rPr>
              <w:t>be</w:t>
            </w:r>
            <w:r w:rsidRPr="00FD39D2">
              <w:rPr>
                <w:rFonts w:eastAsia="Arial" w:cs="Arial"/>
                <w:color w:val="auto"/>
                <w:spacing w:val="-4"/>
                <w:szCs w:val="20"/>
              </w:rPr>
              <w:t>s</w:t>
            </w:r>
            <w:r w:rsidRPr="00FD39D2">
              <w:rPr>
                <w:rFonts w:eastAsia="Arial" w:cs="Arial"/>
                <w:color w:val="auto"/>
                <w:spacing w:val="3"/>
                <w:szCs w:val="20"/>
              </w:rPr>
              <w:t>i</w:t>
            </w:r>
            <w:r w:rsidRPr="00FD39D2">
              <w:rPr>
                <w:rFonts w:eastAsia="Arial" w:cs="Arial"/>
                <w:color w:val="auto"/>
                <w:spacing w:val="1"/>
                <w:szCs w:val="20"/>
              </w:rPr>
              <w:t>d</w:t>
            </w:r>
            <w:r w:rsidRPr="00FD39D2">
              <w:rPr>
                <w:rFonts w:eastAsia="Arial" w:cs="Arial"/>
                <w:color w:val="auto"/>
                <w:szCs w:val="20"/>
              </w:rPr>
              <w:t xml:space="preserve">e </w:t>
            </w:r>
            <w:r w:rsidRPr="00FD39D2">
              <w:rPr>
                <w:rFonts w:eastAsia="Arial" w:cs="Arial"/>
                <w:color w:val="auto"/>
                <w:spacing w:val="13"/>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 xml:space="preserve">e </w:t>
            </w:r>
            <w:r w:rsidRPr="00FD39D2">
              <w:rPr>
                <w:rFonts w:eastAsia="Arial" w:cs="Arial"/>
                <w:color w:val="auto"/>
                <w:spacing w:val="13"/>
                <w:szCs w:val="20"/>
              </w:rPr>
              <w:t xml:space="preserve"> </w:t>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 xml:space="preserve">r </w:t>
            </w:r>
            <w:r w:rsidRPr="00FD39D2">
              <w:rPr>
                <w:rFonts w:eastAsia="Arial" w:cs="Arial"/>
                <w:color w:val="auto"/>
                <w:spacing w:val="18"/>
                <w:szCs w:val="20"/>
              </w:rPr>
              <w:t xml:space="preserve"> </w:t>
            </w:r>
            <w:r w:rsidRPr="00FD39D2">
              <w:rPr>
                <w:rFonts w:eastAsia="Arial" w:cs="Arial"/>
                <w:color w:val="auto"/>
                <w:spacing w:val="1"/>
                <w:szCs w:val="20"/>
              </w:rPr>
              <w:t>bo</w:t>
            </w:r>
            <w:r w:rsidRPr="00FD39D2">
              <w:rPr>
                <w:rFonts w:eastAsia="Arial" w:cs="Arial"/>
                <w:color w:val="auto"/>
                <w:spacing w:val="-3"/>
                <w:szCs w:val="20"/>
              </w:rPr>
              <w:t>d</w:t>
            </w:r>
            <w:r w:rsidRPr="00FD39D2">
              <w:rPr>
                <w:rFonts w:eastAsia="Arial" w:cs="Arial"/>
                <w:color w:val="auto"/>
                <w:spacing w:val="3"/>
                <w:szCs w:val="20"/>
              </w:rPr>
              <w:t>i</w:t>
            </w:r>
            <w:r w:rsidRPr="00FD39D2">
              <w:rPr>
                <w:rFonts w:eastAsia="Arial" w:cs="Arial"/>
                <w:color w:val="auto"/>
                <w:spacing w:val="1"/>
                <w:szCs w:val="20"/>
              </w:rPr>
              <w:t>e</w:t>
            </w:r>
            <w:r w:rsidRPr="00FD39D2">
              <w:rPr>
                <w:rFonts w:eastAsia="Arial" w:cs="Arial"/>
                <w:color w:val="auto"/>
                <w:szCs w:val="20"/>
              </w:rPr>
              <w:t xml:space="preserve">s. </w:t>
            </w:r>
            <w:r w:rsidRPr="00FD39D2">
              <w:rPr>
                <w:rFonts w:eastAsia="Arial" w:cs="Arial"/>
                <w:color w:val="auto"/>
                <w:spacing w:val="13"/>
                <w:szCs w:val="20"/>
              </w:rPr>
              <w:t xml:space="preserve"> </w:t>
            </w:r>
            <w:r w:rsidRPr="00FD39D2">
              <w:rPr>
                <w:rFonts w:eastAsia="Arial" w:cs="Arial"/>
                <w:color w:val="auto"/>
                <w:spacing w:val="-1"/>
                <w:szCs w:val="20"/>
              </w:rPr>
              <w:t>P</w:t>
            </w:r>
            <w:r w:rsidRPr="00FD39D2">
              <w:rPr>
                <w:rFonts w:eastAsia="Arial" w:cs="Arial"/>
                <w:color w:val="auto"/>
                <w:spacing w:val="-3"/>
                <w:szCs w:val="20"/>
              </w:rPr>
              <w:t>r</w:t>
            </w:r>
            <w:r w:rsidRPr="00FD39D2">
              <w:rPr>
                <w:rFonts w:eastAsia="Arial" w:cs="Arial"/>
                <w:color w:val="auto"/>
                <w:spacing w:val="1"/>
                <w:szCs w:val="20"/>
              </w:rPr>
              <w:t>o</w:t>
            </w:r>
            <w:r w:rsidRPr="00FD39D2">
              <w:rPr>
                <w:rFonts w:eastAsia="Arial" w:cs="Arial"/>
                <w:color w:val="auto"/>
                <w:spacing w:val="-4"/>
                <w:szCs w:val="20"/>
              </w:rPr>
              <w:t>j</w:t>
            </w:r>
            <w:r w:rsidRPr="00FD39D2">
              <w:rPr>
                <w:rFonts w:eastAsia="Arial" w:cs="Arial"/>
                <w:color w:val="auto"/>
                <w:spacing w:val="1"/>
                <w:szCs w:val="20"/>
              </w:rPr>
              <w:t>e</w:t>
            </w:r>
            <w:r w:rsidRPr="00FD39D2">
              <w:rPr>
                <w:rFonts w:eastAsia="Arial" w:cs="Arial"/>
                <w:color w:val="auto"/>
                <w:szCs w:val="20"/>
              </w:rPr>
              <w:t>ct‟s s</w:t>
            </w:r>
            <w:r w:rsidRPr="00FD39D2">
              <w:rPr>
                <w:rFonts w:eastAsia="Arial" w:cs="Arial"/>
                <w:color w:val="auto"/>
                <w:spacing w:val="1"/>
                <w:szCs w:val="20"/>
              </w:rPr>
              <w:t>o</w:t>
            </w:r>
            <w:r w:rsidRPr="00FD39D2">
              <w:rPr>
                <w:rFonts w:eastAsia="Arial" w:cs="Arial"/>
                <w:color w:val="auto"/>
                <w:szCs w:val="20"/>
              </w:rPr>
              <w:t>c</w:t>
            </w:r>
            <w:r w:rsidRPr="00FD39D2">
              <w:rPr>
                <w:rFonts w:eastAsia="Arial" w:cs="Arial"/>
                <w:color w:val="auto"/>
                <w:spacing w:val="3"/>
                <w:szCs w:val="20"/>
              </w:rPr>
              <w:t>i</w:t>
            </w:r>
            <w:r w:rsidRPr="00FD39D2">
              <w:rPr>
                <w:rFonts w:eastAsia="Arial" w:cs="Arial"/>
                <w:color w:val="auto"/>
                <w:spacing w:val="-3"/>
                <w:szCs w:val="20"/>
              </w:rPr>
              <w:t>a</w:t>
            </w:r>
            <w:r w:rsidRPr="00FD39D2">
              <w:rPr>
                <w:rFonts w:eastAsia="Arial" w:cs="Arial"/>
                <w:color w:val="auto"/>
                <w:szCs w:val="20"/>
              </w:rPr>
              <w:t>l</w:t>
            </w:r>
            <w:r w:rsidRPr="00FD39D2">
              <w:rPr>
                <w:rFonts w:eastAsia="Arial" w:cs="Arial"/>
                <w:color w:val="auto"/>
                <w:spacing w:val="24"/>
                <w:szCs w:val="20"/>
              </w:rPr>
              <w:t xml:space="preserve"> </w:t>
            </w:r>
            <w:r w:rsidRPr="00FD39D2">
              <w:rPr>
                <w:rFonts w:eastAsia="Arial" w:cs="Arial"/>
                <w:color w:val="auto"/>
                <w:spacing w:val="-4"/>
                <w:szCs w:val="20"/>
              </w:rPr>
              <w:t>s</w:t>
            </w:r>
            <w:r w:rsidRPr="00FD39D2">
              <w:rPr>
                <w:rFonts w:eastAsia="Arial" w:cs="Arial"/>
                <w:color w:val="auto"/>
                <w:spacing w:val="1"/>
                <w:szCs w:val="20"/>
              </w:rPr>
              <w:t>ur</w:t>
            </w:r>
            <w:r w:rsidRPr="00FD39D2">
              <w:rPr>
                <w:rFonts w:eastAsia="Arial" w:cs="Arial"/>
                <w:color w:val="auto"/>
                <w:szCs w:val="20"/>
              </w:rPr>
              <w:t>v</w:t>
            </w:r>
            <w:r w:rsidRPr="00FD39D2">
              <w:rPr>
                <w:rFonts w:eastAsia="Arial" w:cs="Arial"/>
                <w:color w:val="auto"/>
                <w:spacing w:val="1"/>
                <w:szCs w:val="20"/>
              </w:rPr>
              <w:t>e</w:t>
            </w:r>
            <w:r w:rsidRPr="00FD39D2">
              <w:rPr>
                <w:rFonts w:eastAsia="Arial" w:cs="Arial"/>
                <w:color w:val="auto"/>
                <w:szCs w:val="20"/>
              </w:rPr>
              <w:t>y</w:t>
            </w:r>
            <w:r w:rsidRPr="00FD39D2">
              <w:rPr>
                <w:rFonts w:eastAsia="Arial" w:cs="Arial"/>
                <w:color w:val="auto"/>
                <w:spacing w:val="16"/>
                <w:szCs w:val="20"/>
              </w:rPr>
              <w:t xml:space="preserve"> </w:t>
            </w:r>
            <w:r w:rsidRPr="00FD39D2">
              <w:rPr>
                <w:rFonts w:eastAsia="Arial" w:cs="Arial"/>
                <w:color w:val="auto"/>
                <w:spacing w:val="3"/>
                <w:szCs w:val="20"/>
              </w:rPr>
              <w:t>i</w:t>
            </w:r>
            <w:r w:rsidRPr="00FD39D2">
              <w:rPr>
                <w:rFonts w:eastAsia="Arial" w:cs="Arial"/>
                <w:color w:val="auto"/>
                <w:szCs w:val="20"/>
              </w:rPr>
              <w:t>s</w:t>
            </w:r>
            <w:r w:rsidRPr="00FD39D2">
              <w:rPr>
                <w:rFonts w:eastAsia="Arial" w:cs="Arial"/>
                <w:color w:val="auto"/>
                <w:spacing w:val="16"/>
                <w:szCs w:val="20"/>
              </w:rPr>
              <w:t xml:space="preserve"> </w:t>
            </w:r>
            <w:r w:rsidRPr="00FD39D2">
              <w:rPr>
                <w:rFonts w:eastAsia="Arial" w:cs="Arial"/>
                <w:color w:val="auto"/>
                <w:spacing w:val="1"/>
                <w:szCs w:val="20"/>
              </w:rPr>
              <w:t>o</w:t>
            </w:r>
            <w:r w:rsidRPr="00FD39D2">
              <w:rPr>
                <w:rFonts w:eastAsia="Arial" w:cs="Arial"/>
                <w:color w:val="auto"/>
                <w:spacing w:val="4"/>
                <w:szCs w:val="20"/>
              </w:rPr>
              <w:t>n</w:t>
            </w:r>
            <w:r w:rsidRPr="00FD39D2">
              <w:rPr>
                <w:rFonts w:eastAsia="Arial" w:cs="Arial"/>
                <w:color w:val="auto"/>
                <w:spacing w:val="1"/>
                <w:szCs w:val="20"/>
              </w:rPr>
              <w:t>-</w:t>
            </w:r>
            <w:r w:rsidRPr="00FD39D2">
              <w:rPr>
                <w:rFonts w:eastAsia="Arial" w:cs="Arial"/>
                <w:color w:val="auto"/>
                <w:spacing w:val="-3"/>
                <w:szCs w:val="20"/>
              </w:rPr>
              <w:t>go</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g</w:t>
            </w:r>
            <w:r w:rsidRPr="00FD39D2">
              <w:rPr>
                <w:rFonts w:eastAsia="Arial" w:cs="Arial"/>
                <w:color w:val="auto"/>
                <w:spacing w:val="21"/>
                <w:szCs w:val="20"/>
              </w:rPr>
              <w:t xml:space="preserve"> </w:t>
            </w:r>
            <w:r w:rsidRPr="00FD39D2">
              <w:rPr>
                <w:rFonts w:eastAsia="Arial" w:cs="Arial"/>
                <w:color w:val="auto"/>
                <w:spacing w:val="-3"/>
                <w:szCs w:val="20"/>
              </w:rPr>
              <w:t>a</w:t>
            </w:r>
            <w:r w:rsidRPr="00FD39D2">
              <w:rPr>
                <w:rFonts w:eastAsia="Arial" w:cs="Arial"/>
                <w:color w:val="auto"/>
                <w:spacing w:val="1"/>
                <w:szCs w:val="20"/>
              </w:rPr>
              <w:t>n</w:t>
            </w:r>
            <w:r w:rsidRPr="00FD39D2">
              <w:rPr>
                <w:rFonts w:eastAsia="Arial" w:cs="Arial"/>
                <w:color w:val="auto"/>
                <w:szCs w:val="20"/>
              </w:rPr>
              <w:t>d</w:t>
            </w:r>
            <w:r w:rsidRPr="00FD39D2">
              <w:rPr>
                <w:rFonts w:eastAsia="Arial" w:cs="Arial"/>
                <w:color w:val="auto"/>
                <w:spacing w:val="21"/>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17"/>
                <w:szCs w:val="20"/>
              </w:rPr>
              <w:t xml:space="preserve"> </w:t>
            </w:r>
            <w:r w:rsidRPr="00FD39D2">
              <w:rPr>
                <w:rFonts w:eastAsia="Arial" w:cs="Arial"/>
                <w:color w:val="auto"/>
                <w:spacing w:val="1"/>
                <w:szCs w:val="20"/>
              </w:rPr>
              <w:t>de</w:t>
            </w:r>
            <w:r w:rsidRPr="00FD39D2">
              <w:rPr>
                <w:rFonts w:eastAsia="Arial" w:cs="Arial"/>
                <w:color w:val="auto"/>
                <w:spacing w:val="-4"/>
                <w:szCs w:val="20"/>
              </w:rPr>
              <w:t>c</w:t>
            </w:r>
            <w:r w:rsidRPr="00FD39D2">
              <w:rPr>
                <w:rFonts w:eastAsia="Arial" w:cs="Arial"/>
                <w:color w:val="auto"/>
                <w:spacing w:val="3"/>
                <w:szCs w:val="20"/>
              </w:rPr>
              <w:t>i</w:t>
            </w:r>
            <w:r w:rsidRPr="00FD39D2">
              <w:rPr>
                <w:rFonts w:eastAsia="Arial" w:cs="Arial"/>
                <w:color w:val="auto"/>
                <w:spacing w:val="-4"/>
                <w:szCs w:val="20"/>
              </w:rPr>
              <w:t>s</w:t>
            </w:r>
            <w:r w:rsidRPr="00FD39D2">
              <w:rPr>
                <w:rFonts w:eastAsia="Arial" w:cs="Arial"/>
                <w:color w:val="auto"/>
                <w:spacing w:val="3"/>
                <w:szCs w:val="20"/>
              </w:rPr>
              <w:t>i</w:t>
            </w:r>
            <w:r w:rsidRPr="00FD39D2">
              <w:rPr>
                <w:rFonts w:eastAsia="Arial" w:cs="Arial"/>
                <w:color w:val="auto"/>
                <w:spacing w:val="1"/>
                <w:szCs w:val="20"/>
              </w:rPr>
              <w:t>o</w:t>
            </w:r>
            <w:r w:rsidRPr="00FD39D2">
              <w:rPr>
                <w:rFonts w:eastAsia="Arial" w:cs="Arial"/>
                <w:color w:val="auto"/>
                <w:szCs w:val="20"/>
              </w:rPr>
              <w:t>n</w:t>
            </w:r>
            <w:r w:rsidRPr="00FD39D2">
              <w:rPr>
                <w:rFonts w:eastAsia="Arial" w:cs="Arial"/>
                <w:color w:val="auto"/>
                <w:spacing w:val="17"/>
                <w:szCs w:val="20"/>
              </w:rPr>
              <w:t xml:space="preserve"> </w:t>
            </w:r>
            <w:r w:rsidRPr="00FD39D2">
              <w:rPr>
                <w:rFonts w:eastAsia="Arial" w:cs="Arial"/>
                <w:color w:val="auto"/>
                <w:szCs w:val="20"/>
              </w:rPr>
              <w:t>f</w:t>
            </w:r>
            <w:r w:rsidRPr="00FD39D2">
              <w:rPr>
                <w:rFonts w:eastAsia="Arial" w:cs="Arial"/>
                <w:color w:val="auto"/>
                <w:spacing w:val="-3"/>
                <w:szCs w:val="20"/>
              </w:rPr>
              <w:t>o</w:t>
            </w:r>
            <w:r w:rsidRPr="00FD39D2">
              <w:rPr>
                <w:rFonts w:eastAsia="Arial" w:cs="Arial"/>
                <w:color w:val="auto"/>
                <w:szCs w:val="20"/>
              </w:rPr>
              <w:t>r</w:t>
            </w:r>
            <w:r w:rsidRPr="00FD39D2">
              <w:rPr>
                <w:rFonts w:eastAsia="Arial" w:cs="Arial"/>
                <w:color w:val="auto"/>
                <w:spacing w:val="21"/>
                <w:szCs w:val="20"/>
              </w:rPr>
              <w:t xml:space="preserve"> </w:t>
            </w:r>
            <w:r w:rsidRPr="00FD39D2">
              <w:rPr>
                <w:rFonts w:eastAsia="Arial" w:cs="Arial"/>
                <w:color w:val="auto"/>
                <w:spacing w:val="1"/>
                <w:szCs w:val="20"/>
              </w:rPr>
              <w:t>ro</w:t>
            </w:r>
            <w:r w:rsidRPr="00FD39D2">
              <w:rPr>
                <w:rFonts w:eastAsia="Arial" w:cs="Arial"/>
                <w:color w:val="auto"/>
                <w:spacing w:val="-3"/>
                <w:szCs w:val="20"/>
              </w:rPr>
              <w:t>a</w:t>
            </w:r>
            <w:r w:rsidRPr="00FD39D2">
              <w:rPr>
                <w:rFonts w:eastAsia="Arial" w:cs="Arial"/>
                <w:color w:val="auto"/>
                <w:szCs w:val="20"/>
              </w:rPr>
              <w:t>d</w:t>
            </w:r>
          </w:p>
          <w:p w:rsidR="00FD39D2" w:rsidRPr="00FD39D2" w:rsidRDefault="00FD39D2" w:rsidP="00FD39D2">
            <w:pPr>
              <w:spacing w:before="4" w:line="228" w:lineRule="exact"/>
              <w:ind w:left="99" w:right="62"/>
              <w:jc w:val="both"/>
              <w:rPr>
                <w:rFonts w:eastAsia="Arial" w:cs="Arial"/>
                <w:color w:val="auto"/>
                <w:szCs w:val="20"/>
              </w:rPr>
            </w:pPr>
            <w:r w:rsidRPr="00FD39D2">
              <w:rPr>
                <w:rFonts w:eastAsia="Arial" w:cs="Arial"/>
                <w:color w:val="auto"/>
                <w:szCs w:val="20"/>
              </w:rPr>
              <w:t>c</w:t>
            </w:r>
            <w:r w:rsidRPr="00FD39D2">
              <w:rPr>
                <w:rFonts w:eastAsia="Arial" w:cs="Arial"/>
                <w:color w:val="auto"/>
                <w:spacing w:val="1"/>
                <w:szCs w:val="20"/>
              </w:rPr>
              <w:t>onne</w:t>
            </w:r>
            <w:r w:rsidRPr="00FD39D2">
              <w:rPr>
                <w:rFonts w:eastAsia="Arial" w:cs="Arial"/>
                <w:color w:val="auto"/>
                <w:szCs w:val="20"/>
              </w:rPr>
              <w:t>c</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4"/>
                <w:szCs w:val="20"/>
              </w:rPr>
              <w:t>v</w:t>
            </w:r>
            <w:r w:rsidRPr="00FD39D2">
              <w:rPr>
                <w:rFonts w:eastAsia="Arial" w:cs="Arial"/>
                <w:color w:val="auto"/>
                <w:spacing w:val="3"/>
                <w:szCs w:val="20"/>
              </w:rPr>
              <w:t>i</w:t>
            </w:r>
            <w:r w:rsidRPr="00FD39D2">
              <w:rPr>
                <w:rFonts w:eastAsia="Arial" w:cs="Arial"/>
                <w:color w:val="auto"/>
                <w:szCs w:val="20"/>
              </w:rPr>
              <w:t>ty</w:t>
            </w:r>
            <w:r w:rsidRPr="00FD39D2">
              <w:rPr>
                <w:rFonts w:eastAsia="Arial" w:cs="Arial"/>
                <w:color w:val="auto"/>
                <w:spacing w:val="9"/>
                <w:szCs w:val="20"/>
              </w:rPr>
              <w:t xml:space="preserve">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ll</w:t>
            </w:r>
            <w:r w:rsidRPr="00FD39D2">
              <w:rPr>
                <w:rFonts w:eastAsia="Arial" w:cs="Arial"/>
                <w:color w:val="auto"/>
                <w:spacing w:val="11"/>
                <w:szCs w:val="20"/>
              </w:rPr>
              <w:t xml:space="preserve"> </w:t>
            </w:r>
            <w:r w:rsidRPr="00FD39D2">
              <w:rPr>
                <w:rFonts w:eastAsia="Arial" w:cs="Arial"/>
                <w:color w:val="auto"/>
                <w:spacing w:val="1"/>
                <w:szCs w:val="20"/>
              </w:rPr>
              <w:t>b</w:t>
            </w:r>
            <w:r w:rsidRPr="00FD39D2">
              <w:rPr>
                <w:rFonts w:eastAsia="Arial" w:cs="Arial"/>
                <w:color w:val="auto"/>
                <w:szCs w:val="20"/>
              </w:rPr>
              <w:t>e</w:t>
            </w:r>
            <w:r w:rsidRPr="00FD39D2">
              <w:rPr>
                <w:rFonts w:eastAsia="Arial" w:cs="Arial"/>
                <w:color w:val="auto"/>
                <w:spacing w:val="9"/>
                <w:szCs w:val="20"/>
              </w:rPr>
              <w:t xml:space="preserve"> </w:t>
            </w:r>
            <w:r w:rsidRPr="00FD39D2">
              <w:rPr>
                <w:rFonts w:eastAsia="Arial" w:cs="Arial"/>
                <w:color w:val="auto"/>
                <w:szCs w:val="20"/>
              </w:rPr>
              <w:t>t</w:t>
            </w:r>
            <w:r w:rsidRPr="00FD39D2">
              <w:rPr>
                <w:rFonts w:eastAsia="Arial" w:cs="Arial"/>
                <w:color w:val="auto"/>
                <w:spacing w:val="1"/>
                <w:szCs w:val="20"/>
              </w:rPr>
              <w:t>a</w:t>
            </w:r>
            <w:r w:rsidRPr="00FD39D2">
              <w:rPr>
                <w:rFonts w:eastAsia="Arial" w:cs="Arial"/>
                <w:color w:val="auto"/>
                <w:szCs w:val="20"/>
              </w:rPr>
              <w:t>k</w:t>
            </w:r>
            <w:r w:rsidRPr="00FD39D2">
              <w:rPr>
                <w:rFonts w:eastAsia="Arial" w:cs="Arial"/>
                <w:color w:val="auto"/>
                <w:spacing w:val="1"/>
                <w:szCs w:val="20"/>
              </w:rPr>
              <w:t>e</w:t>
            </w:r>
            <w:r w:rsidRPr="00FD39D2">
              <w:rPr>
                <w:rFonts w:eastAsia="Arial" w:cs="Arial"/>
                <w:color w:val="auto"/>
                <w:szCs w:val="20"/>
              </w:rPr>
              <w:t>n</w:t>
            </w:r>
            <w:r w:rsidRPr="00FD39D2">
              <w:rPr>
                <w:rFonts w:eastAsia="Arial" w:cs="Arial"/>
                <w:color w:val="auto"/>
                <w:spacing w:val="9"/>
                <w:szCs w:val="20"/>
              </w:rPr>
              <w:t xml:space="preserve"> </w:t>
            </w:r>
            <w:r w:rsidRPr="00FD39D2">
              <w:rPr>
                <w:rFonts w:eastAsia="Arial" w:cs="Arial"/>
                <w:color w:val="auto"/>
                <w:spacing w:val="1"/>
                <w:szCs w:val="20"/>
              </w:rPr>
              <w:t>a</w:t>
            </w:r>
            <w:r w:rsidRPr="00FD39D2">
              <w:rPr>
                <w:rFonts w:eastAsia="Arial" w:cs="Arial"/>
                <w:color w:val="auto"/>
                <w:szCs w:val="20"/>
              </w:rPr>
              <w:t>f</w:t>
            </w:r>
            <w:r w:rsidRPr="00FD39D2">
              <w:rPr>
                <w:rFonts w:eastAsia="Arial" w:cs="Arial"/>
                <w:color w:val="auto"/>
                <w:spacing w:val="-3"/>
                <w:szCs w:val="20"/>
              </w:rPr>
              <w:t>t</w:t>
            </w:r>
            <w:r w:rsidRPr="00FD39D2">
              <w:rPr>
                <w:rFonts w:eastAsia="Arial" w:cs="Arial"/>
                <w:color w:val="auto"/>
                <w:spacing w:val="1"/>
                <w:szCs w:val="20"/>
              </w:rPr>
              <w:t>e</w:t>
            </w:r>
            <w:r w:rsidRPr="00FD39D2">
              <w:rPr>
                <w:rFonts w:eastAsia="Arial" w:cs="Arial"/>
                <w:color w:val="auto"/>
                <w:szCs w:val="20"/>
              </w:rPr>
              <w:t>r</w:t>
            </w:r>
            <w:r w:rsidRPr="00FD39D2">
              <w:rPr>
                <w:rFonts w:eastAsia="Arial" w:cs="Arial"/>
                <w:color w:val="auto"/>
                <w:spacing w:val="9"/>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9"/>
                <w:szCs w:val="20"/>
              </w:rPr>
              <w:t xml:space="preserve"> </w:t>
            </w:r>
            <w:r w:rsidRPr="00FD39D2">
              <w:rPr>
                <w:rFonts w:eastAsia="Arial" w:cs="Arial"/>
                <w:color w:val="auto"/>
                <w:spacing w:val="-4"/>
                <w:szCs w:val="20"/>
              </w:rPr>
              <w:t>f</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pacing w:val="-3"/>
                <w:szCs w:val="20"/>
              </w:rPr>
              <w:t>d</w:t>
            </w:r>
            <w:r w:rsidRPr="00FD39D2">
              <w:rPr>
                <w:rFonts w:eastAsia="Arial" w:cs="Arial"/>
                <w:color w:val="auto"/>
                <w:spacing w:val="3"/>
                <w:szCs w:val="20"/>
              </w:rPr>
              <w:t>i</w:t>
            </w:r>
            <w:r w:rsidRPr="00FD39D2">
              <w:rPr>
                <w:rFonts w:eastAsia="Arial" w:cs="Arial"/>
                <w:color w:val="auto"/>
                <w:spacing w:val="1"/>
                <w:szCs w:val="20"/>
              </w:rPr>
              <w:t>ng</w:t>
            </w:r>
            <w:r w:rsidRPr="00FD39D2">
              <w:rPr>
                <w:rFonts w:eastAsia="Arial" w:cs="Arial"/>
                <w:color w:val="auto"/>
                <w:szCs w:val="20"/>
              </w:rPr>
              <w:t>s</w:t>
            </w:r>
            <w:r w:rsidRPr="00FD39D2">
              <w:rPr>
                <w:rFonts w:eastAsia="Arial" w:cs="Arial"/>
                <w:color w:val="auto"/>
                <w:spacing w:val="8"/>
                <w:szCs w:val="20"/>
              </w:rPr>
              <w:t xml:space="preserve"> </w:t>
            </w:r>
            <w:r w:rsidRPr="00FD39D2">
              <w:rPr>
                <w:rFonts w:eastAsia="Arial" w:cs="Arial"/>
                <w:color w:val="auto"/>
                <w:spacing w:val="-4"/>
                <w:szCs w:val="20"/>
              </w:rPr>
              <w:t>f</w:t>
            </w:r>
            <w:r w:rsidRPr="00FD39D2">
              <w:rPr>
                <w:rFonts w:eastAsia="Arial" w:cs="Arial"/>
                <w:color w:val="auto"/>
                <w:spacing w:val="1"/>
                <w:szCs w:val="20"/>
              </w:rPr>
              <w:t>r</w:t>
            </w:r>
            <w:r w:rsidRPr="00FD39D2">
              <w:rPr>
                <w:rFonts w:eastAsia="Arial" w:cs="Arial"/>
                <w:color w:val="auto"/>
                <w:spacing w:val="-3"/>
                <w:szCs w:val="20"/>
              </w:rPr>
              <w:t>o</w:t>
            </w:r>
            <w:r w:rsidRPr="00FD39D2">
              <w:rPr>
                <w:rFonts w:eastAsia="Arial" w:cs="Arial"/>
                <w:color w:val="auto"/>
                <w:szCs w:val="20"/>
              </w:rPr>
              <w:t>m</w:t>
            </w:r>
            <w:r w:rsidRPr="00FD39D2">
              <w:rPr>
                <w:rFonts w:eastAsia="Arial" w:cs="Arial"/>
                <w:color w:val="auto"/>
                <w:spacing w:val="6"/>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 s</w:t>
            </w:r>
            <w:r w:rsidRPr="00FD39D2">
              <w:rPr>
                <w:rFonts w:eastAsia="Arial" w:cs="Arial"/>
                <w:color w:val="auto"/>
                <w:spacing w:val="1"/>
                <w:szCs w:val="20"/>
              </w:rPr>
              <w:t>o</w:t>
            </w:r>
            <w:r w:rsidRPr="00FD39D2">
              <w:rPr>
                <w:rFonts w:eastAsia="Arial" w:cs="Arial"/>
                <w:color w:val="auto"/>
                <w:szCs w:val="20"/>
              </w:rPr>
              <w:t>c</w:t>
            </w:r>
            <w:r w:rsidRPr="00FD39D2">
              <w:rPr>
                <w:rFonts w:eastAsia="Arial" w:cs="Arial"/>
                <w:color w:val="auto"/>
                <w:spacing w:val="3"/>
                <w:szCs w:val="20"/>
              </w:rPr>
              <w:t>i</w:t>
            </w:r>
            <w:r w:rsidRPr="00FD39D2">
              <w:rPr>
                <w:rFonts w:eastAsia="Arial" w:cs="Arial"/>
                <w:color w:val="auto"/>
                <w:spacing w:val="-3"/>
                <w:szCs w:val="20"/>
              </w:rPr>
              <w:t>a</w:t>
            </w:r>
            <w:r w:rsidRPr="00FD39D2">
              <w:rPr>
                <w:rFonts w:eastAsia="Arial" w:cs="Arial"/>
                <w:color w:val="auto"/>
                <w:szCs w:val="20"/>
              </w:rPr>
              <w:t>l</w:t>
            </w:r>
            <w:r w:rsidRPr="00FD39D2">
              <w:rPr>
                <w:rFonts w:eastAsia="Arial" w:cs="Arial"/>
                <w:color w:val="auto"/>
                <w:spacing w:val="3"/>
                <w:szCs w:val="20"/>
              </w:rPr>
              <w:t xml:space="preserve"> </w:t>
            </w:r>
            <w:r w:rsidRPr="00FD39D2">
              <w:rPr>
                <w:rFonts w:eastAsia="Arial" w:cs="Arial"/>
                <w:color w:val="auto"/>
                <w:spacing w:val="-3"/>
                <w:szCs w:val="20"/>
              </w:rPr>
              <w:t>a</w:t>
            </w:r>
            <w:r w:rsidRPr="00FD39D2">
              <w:rPr>
                <w:rFonts w:eastAsia="Arial" w:cs="Arial"/>
                <w:color w:val="auto"/>
                <w:spacing w:val="1"/>
                <w:szCs w:val="20"/>
              </w:rPr>
              <w:t>n</w:t>
            </w:r>
            <w:r w:rsidRPr="00FD39D2">
              <w:rPr>
                <w:rFonts w:eastAsia="Arial" w:cs="Arial"/>
                <w:color w:val="auto"/>
                <w:szCs w:val="20"/>
              </w:rPr>
              <w:t>d</w:t>
            </w:r>
            <w:r w:rsidRPr="00FD39D2">
              <w:rPr>
                <w:rFonts w:eastAsia="Arial" w:cs="Arial"/>
                <w:color w:val="auto"/>
                <w:spacing w:val="1"/>
                <w:szCs w:val="20"/>
              </w:rPr>
              <w:t xml:space="preserve"> t</w:t>
            </w:r>
            <w:r w:rsidRPr="00FD39D2">
              <w:rPr>
                <w:rFonts w:eastAsia="Arial" w:cs="Arial"/>
                <w:color w:val="auto"/>
                <w:spacing w:val="-3"/>
                <w:szCs w:val="20"/>
              </w:rPr>
              <w:t>r</w:t>
            </w:r>
            <w:r w:rsidRPr="00FD39D2">
              <w:rPr>
                <w:rFonts w:eastAsia="Arial" w:cs="Arial"/>
                <w:color w:val="auto"/>
                <w:spacing w:val="1"/>
                <w:szCs w:val="20"/>
              </w:rPr>
              <w:t>a</w:t>
            </w:r>
            <w:r w:rsidRPr="00FD39D2">
              <w:rPr>
                <w:rFonts w:eastAsia="Arial" w:cs="Arial"/>
                <w:color w:val="auto"/>
                <w:szCs w:val="20"/>
              </w:rPr>
              <w:t>f</w:t>
            </w:r>
            <w:r w:rsidRPr="00FD39D2">
              <w:rPr>
                <w:rFonts w:eastAsia="Arial" w:cs="Arial"/>
                <w:color w:val="auto"/>
                <w:spacing w:val="-3"/>
                <w:szCs w:val="20"/>
              </w:rPr>
              <w:t>f</w:t>
            </w:r>
            <w:r w:rsidRPr="00FD39D2">
              <w:rPr>
                <w:rFonts w:eastAsia="Arial" w:cs="Arial"/>
                <w:color w:val="auto"/>
                <w:spacing w:val="3"/>
                <w:szCs w:val="20"/>
              </w:rPr>
              <w:t>i</w:t>
            </w:r>
            <w:r w:rsidRPr="00FD39D2">
              <w:rPr>
                <w:rFonts w:eastAsia="Arial" w:cs="Arial"/>
                <w:color w:val="auto"/>
                <w:szCs w:val="20"/>
              </w:rPr>
              <w:t>c s</w:t>
            </w:r>
            <w:r w:rsidRPr="00FD39D2">
              <w:rPr>
                <w:rFonts w:eastAsia="Arial" w:cs="Arial"/>
                <w:color w:val="auto"/>
                <w:spacing w:val="1"/>
                <w:szCs w:val="20"/>
              </w:rPr>
              <w:t>ur</w:t>
            </w:r>
            <w:r w:rsidRPr="00FD39D2">
              <w:rPr>
                <w:rFonts w:eastAsia="Arial" w:cs="Arial"/>
                <w:color w:val="auto"/>
                <w:spacing w:val="-4"/>
                <w:szCs w:val="20"/>
              </w:rPr>
              <w:t>v</w:t>
            </w:r>
            <w:r w:rsidRPr="00FD39D2">
              <w:rPr>
                <w:rFonts w:eastAsia="Arial" w:cs="Arial"/>
                <w:color w:val="auto"/>
                <w:spacing w:val="1"/>
                <w:szCs w:val="20"/>
              </w:rPr>
              <w:t>e</w:t>
            </w:r>
            <w:r w:rsidRPr="00FD39D2">
              <w:rPr>
                <w:rFonts w:eastAsia="Arial" w:cs="Arial"/>
                <w:color w:val="auto"/>
                <w:szCs w:val="20"/>
              </w:rPr>
              <w:t xml:space="preserve">ys </w:t>
            </w:r>
            <w:r w:rsidRPr="00FD39D2">
              <w:rPr>
                <w:rFonts w:eastAsia="Arial" w:cs="Arial"/>
                <w:color w:val="auto"/>
                <w:spacing w:val="1"/>
                <w:szCs w:val="20"/>
              </w:rPr>
              <w:t>ar</w:t>
            </w:r>
            <w:r w:rsidRPr="00FD39D2">
              <w:rPr>
                <w:rFonts w:eastAsia="Arial" w:cs="Arial"/>
                <w:color w:val="auto"/>
                <w:szCs w:val="20"/>
              </w:rPr>
              <w:t>e</w:t>
            </w:r>
            <w:r w:rsidRPr="00FD39D2">
              <w:rPr>
                <w:rFonts w:eastAsia="Arial" w:cs="Arial"/>
                <w:color w:val="auto"/>
                <w:spacing w:val="-3"/>
                <w:szCs w:val="20"/>
              </w:rPr>
              <w:t xml:space="preserve"> </w:t>
            </w:r>
            <w:r w:rsidRPr="00FD39D2">
              <w:rPr>
                <w:rFonts w:eastAsia="Arial" w:cs="Arial"/>
                <w:color w:val="auto"/>
                <w:spacing w:val="2"/>
                <w:szCs w:val="20"/>
              </w:rPr>
              <w:t>r</w:t>
            </w:r>
            <w:r w:rsidRPr="00FD39D2">
              <w:rPr>
                <w:rFonts w:eastAsia="Arial" w:cs="Arial"/>
                <w:color w:val="auto"/>
                <w:spacing w:val="1"/>
                <w:szCs w:val="20"/>
              </w:rPr>
              <w:t>e</w:t>
            </w:r>
            <w:r w:rsidRPr="00FD39D2">
              <w:rPr>
                <w:rFonts w:eastAsia="Arial" w:cs="Arial"/>
                <w:color w:val="auto"/>
                <w:szCs w:val="20"/>
              </w:rPr>
              <w:t>c</w:t>
            </w:r>
            <w:r w:rsidRPr="00FD39D2">
              <w:rPr>
                <w:rFonts w:eastAsia="Arial" w:cs="Arial"/>
                <w:color w:val="auto"/>
                <w:spacing w:val="-3"/>
                <w:szCs w:val="20"/>
              </w:rPr>
              <w:t>e</w:t>
            </w:r>
            <w:r w:rsidRPr="00FD39D2">
              <w:rPr>
                <w:rFonts w:eastAsia="Arial" w:cs="Arial"/>
                <w:color w:val="auto"/>
                <w:spacing w:val="3"/>
                <w:szCs w:val="20"/>
              </w:rPr>
              <w:t>i</w:t>
            </w:r>
            <w:r w:rsidRPr="00FD39D2">
              <w:rPr>
                <w:rFonts w:eastAsia="Arial" w:cs="Arial"/>
                <w:color w:val="auto"/>
                <w:szCs w:val="20"/>
              </w:rPr>
              <w:t>v</w:t>
            </w:r>
            <w:r w:rsidRPr="00FD39D2">
              <w:rPr>
                <w:rFonts w:eastAsia="Arial" w:cs="Arial"/>
                <w:color w:val="auto"/>
                <w:spacing w:val="-3"/>
                <w:szCs w:val="20"/>
              </w:rPr>
              <w:t>e</w:t>
            </w:r>
            <w:r w:rsidRPr="00FD39D2">
              <w:rPr>
                <w:rFonts w:eastAsia="Arial" w:cs="Arial"/>
                <w:color w:val="auto"/>
                <w:spacing w:val="1"/>
                <w:szCs w:val="20"/>
              </w:rPr>
              <w:t>d</w:t>
            </w:r>
            <w:r w:rsidRPr="00FD39D2">
              <w:rPr>
                <w:rFonts w:eastAsia="Arial" w:cs="Arial"/>
                <w:color w:val="auto"/>
                <w:szCs w:val="20"/>
              </w:rPr>
              <w:t>.</w:t>
            </w:r>
          </w:p>
        </w:tc>
      </w:tr>
      <w:tr w:rsidR="00FD39D2" w:rsidRPr="00FD39D2" w:rsidTr="00487488">
        <w:trPr>
          <w:trHeight w:hRule="exact" w:val="700"/>
        </w:trPr>
        <w:tc>
          <w:tcPr>
            <w:tcW w:w="644"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6" w:lineRule="exact"/>
              <w:ind w:left="224" w:right="209"/>
              <w:jc w:val="center"/>
              <w:rPr>
                <w:rFonts w:eastAsia="Arial" w:cs="Arial"/>
                <w:color w:val="auto"/>
                <w:szCs w:val="20"/>
              </w:rPr>
            </w:pPr>
            <w:r w:rsidRPr="00FD39D2">
              <w:rPr>
                <w:rFonts w:eastAsia="Arial" w:cs="Arial"/>
                <w:color w:val="auto"/>
                <w:szCs w:val="20"/>
              </w:rPr>
              <w:t>4</w:t>
            </w:r>
          </w:p>
        </w:tc>
        <w:tc>
          <w:tcPr>
            <w:tcW w:w="3625"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before="1" w:line="228" w:lineRule="exact"/>
              <w:ind w:left="103" w:right="50"/>
              <w:jc w:val="both"/>
              <w:rPr>
                <w:rFonts w:eastAsia="Arial" w:cs="Arial"/>
                <w:color w:val="auto"/>
                <w:szCs w:val="20"/>
              </w:rPr>
            </w:pPr>
            <w:r w:rsidRPr="00FD39D2">
              <w:rPr>
                <w:rFonts w:eastAsia="Arial" w:cs="Arial"/>
                <w:color w:val="auto"/>
                <w:spacing w:val="7"/>
                <w:szCs w:val="20"/>
              </w:rPr>
              <w:t>W</w:t>
            </w:r>
            <w:r w:rsidRPr="00FD39D2">
              <w:rPr>
                <w:rFonts w:eastAsia="Arial" w:cs="Arial"/>
                <w:color w:val="auto"/>
                <w:spacing w:val="-3"/>
                <w:szCs w:val="20"/>
              </w:rPr>
              <w:t>h</w:t>
            </w:r>
            <w:r w:rsidRPr="00FD39D2">
              <w:rPr>
                <w:rFonts w:eastAsia="Arial" w:cs="Arial"/>
                <w:color w:val="auto"/>
                <w:spacing w:val="1"/>
                <w:szCs w:val="20"/>
              </w:rPr>
              <w:t>e</w:t>
            </w:r>
            <w:r w:rsidRPr="00FD39D2">
              <w:rPr>
                <w:rFonts w:eastAsia="Arial" w:cs="Arial"/>
                <w:color w:val="auto"/>
                <w:szCs w:val="20"/>
              </w:rPr>
              <w:t>n</w:t>
            </w:r>
            <w:r w:rsidRPr="00FD39D2">
              <w:rPr>
                <w:rFonts w:eastAsia="Arial" w:cs="Arial"/>
                <w:color w:val="auto"/>
                <w:spacing w:val="5"/>
                <w:szCs w:val="20"/>
              </w:rPr>
              <w:t xml:space="preserve">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ll</w:t>
            </w:r>
            <w:r w:rsidRPr="00FD39D2">
              <w:rPr>
                <w:rFonts w:eastAsia="Arial" w:cs="Arial"/>
                <w:color w:val="auto"/>
                <w:spacing w:val="7"/>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5"/>
                <w:szCs w:val="20"/>
              </w:rPr>
              <w:t xml:space="preserve"> </w:t>
            </w:r>
            <w:r w:rsidRPr="00FD39D2">
              <w:rPr>
                <w:rFonts w:eastAsia="Arial" w:cs="Arial"/>
                <w:color w:val="auto"/>
                <w:spacing w:val="1"/>
                <w:szCs w:val="20"/>
              </w:rPr>
              <w:t>pro</w:t>
            </w:r>
            <w:r w:rsidRPr="00FD39D2">
              <w:rPr>
                <w:rFonts w:eastAsia="Arial" w:cs="Arial"/>
                <w:color w:val="auto"/>
                <w:spacing w:val="-4"/>
                <w:szCs w:val="20"/>
              </w:rPr>
              <w:t>j</w:t>
            </w:r>
            <w:r w:rsidRPr="00FD39D2">
              <w:rPr>
                <w:rFonts w:eastAsia="Arial" w:cs="Arial"/>
                <w:color w:val="auto"/>
                <w:spacing w:val="1"/>
                <w:szCs w:val="20"/>
              </w:rPr>
              <w:t>e</w:t>
            </w:r>
            <w:r w:rsidRPr="00FD39D2">
              <w:rPr>
                <w:rFonts w:eastAsia="Arial" w:cs="Arial"/>
                <w:color w:val="auto"/>
                <w:szCs w:val="20"/>
              </w:rPr>
              <w:t>ct</w:t>
            </w:r>
            <w:r w:rsidRPr="00FD39D2">
              <w:rPr>
                <w:rFonts w:eastAsia="Arial" w:cs="Arial"/>
                <w:color w:val="auto"/>
                <w:spacing w:val="9"/>
                <w:szCs w:val="20"/>
              </w:rPr>
              <w:t xml:space="preserve"> </w:t>
            </w:r>
            <w:r w:rsidRPr="00FD39D2">
              <w:rPr>
                <w:rFonts w:eastAsia="Arial" w:cs="Arial"/>
                <w:color w:val="auto"/>
                <w:szCs w:val="20"/>
              </w:rPr>
              <w:t>st</w:t>
            </w:r>
            <w:r w:rsidRPr="00FD39D2">
              <w:rPr>
                <w:rFonts w:eastAsia="Arial" w:cs="Arial"/>
                <w:color w:val="auto"/>
                <w:spacing w:val="1"/>
                <w:szCs w:val="20"/>
              </w:rPr>
              <w:t>a</w:t>
            </w:r>
            <w:r w:rsidRPr="00FD39D2">
              <w:rPr>
                <w:rFonts w:eastAsia="Arial" w:cs="Arial"/>
                <w:color w:val="auto"/>
                <w:spacing w:val="-3"/>
                <w:szCs w:val="20"/>
              </w:rPr>
              <w:t>r</w:t>
            </w:r>
            <w:r w:rsidRPr="00FD39D2">
              <w:rPr>
                <w:rFonts w:eastAsia="Arial" w:cs="Arial"/>
                <w:color w:val="auto"/>
                <w:szCs w:val="20"/>
              </w:rPr>
              <w:t>t</w:t>
            </w:r>
            <w:r w:rsidRPr="00FD39D2">
              <w:rPr>
                <w:rFonts w:eastAsia="Arial" w:cs="Arial"/>
                <w:color w:val="auto"/>
                <w:spacing w:val="9"/>
                <w:szCs w:val="20"/>
              </w:rPr>
              <w:t xml:space="preserve"> </w:t>
            </w:r>
            <w:r w:rsidRPr="00FD39D2">
              <w:rPr>
                <w:rFonts w:eastAsia="Arial" w:cs="Arial"/>
                <w:color w:val="auto"/>
                <w:spacing w:val="1"/>
                <w:szCs w:val="20"/>
              </w:rPr>
              <w:t>a</w:t>
            </w:r>
            <w:r w:rsidRPr="00FD39D2">
              <w:rPr>
                <w:rFonts w:eastAsia="Arial" w:cs="Arial"/>
                <w:color w:val="auto"/>
                <w:spacing w:val="-3"/>
                <w:szCs w:val="20"/>
              </w:rPr>
              <w:t>n</w:t>
            </w:r>
            <w:r w:rsidRPr="00FD39D2">
              <w:rPr>
                <w:rFonts w:eastAsia="Arial" w:cs="Arial"/>
                <w:color w:val="auto"/>
                <w:szCs w:val="20"/>
              </w:rPr>
              <w:t>d</w:t>
            </w:r>
            <w:r w:rsidRPr="00FD39D2">
              <w:rPr>
                <w:rFonts w:eastAsia="Arial" w:cs="Arial"/>
                <w:color w:val="auto"/>
                <w:spacing w:val="9"/>
                <w:szCs w:val="20"/>
              </w:rPr>
              <w:t xml:space="preserve"> </w:t>
            </w:r>
            <w:r w:rsidRPr="00FD39D2">
              <w:rPr>
                <w:rFonts w:eastAsia="Arial" w:cs="Arial"/>
                <w:color w:val="auto"/>
                <w:spacing w:val="-4"/>
                <w:szCs w:val="20"/>
              </w:rPr>
              <w:t>w</w:t>
            </w:r>
            <w:r w:rsidRPr="00FD39D2">
              <w:rPr>
                <w:rFonts w:eastAsia="Arial" w:cs="Arial"/>
                <w:color w:val="auto"/>
                <w:spacing w:val="1"/>
                <w:szCs w:val="20"/>
              </w:rPr>
              <w:t>ha</w:t>
            </w:r>
            <w:r w:rsidRPr="00FD39D2">
              <w:rPr>
                <w:rFonts w:eastAsia="Arial" w:cs="Arial"/>
                <w:color w:val="auto"/>
                <w:szCs w:val="20"/>
              </w:rPr>
              <w:t>t</w:t>
            </w:r>
            <w:r w:rsidRPr="00FD39D2">
              <w:rPr>
                <w:rFonts w:eastAsia="Arial" w:cs="Arial"/>
                <w:color w:val="auto"/>
                <w:spacing w:val="9"/>
                <w:szCs w:val="20"/>
              </w:rPr>
              <w:t xml:space="preserve"> </w:t>
            </w:r>
            <w:r w:rsidRPr="00FD39D2">
              <w:rPr>
                <w:rFonts w:eastAsia="Arial" w:cs="Arial"/>
                <w:color w:val="auto"/>
                <w:spacing w:val="3"/>
                <w:szCs w:val="20"/>
              </w:rPr>
              <w:t>i</w:t>
            </w:r>
            <w:r w:rsidRPr="00FD39D2">
              <w:rPr>
                <w:rFonts w:eastAsia="Arial" w:cs="Arial"/>
                <w:color w:val="auto"/>
                <w:szCs w:val="20"/>
              </w:rPr>
              <w:t>s 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2"/>
                <w:szCs w:val="20"/>
              </w:rPr>
              <w:t xml:space="preserve"> </w:t>
            </w:r>
            <w:r w:rsidRPr="00FD39D2">
              <w:rPr>
                <w:rFonts w:eastAsia="Arial" w:cs="Arial"/>
                <w:color w:val="auto"/>
                <w:szCs w:val="20"/>
              </w:rPr>
              <w:t>t</w:t>
            </w:r>
            <w:r w:rsidRPr="00FD39D2">
              <w:rPr>
                <w:rFonts w:eastAsia="Arial" w:cs="Arial"/>
                <w:color w:val="auto"/>
                <w:spacing w:val="1"/>
                <w:szCs w:val="20"/>
              </w:rPr>
              <w:t>o</w:t>
            </w:r>
            <w:r w:rsidRPr="00FD39D2">
              <w:rPr>
                <w:rFonts w:eastAsia="Arial" w:cs="Arial"/>
                <w:color w:val="auto"/>
                <w:szCs w:val="20"/>
              </w:rPr>
              <w:t>t</w:t>
            </w:r>
            <w:r w:rsidRPr="00FD39D2">
              <w:rPr>
                <w:rFonts w:eastAsia="Arial" w:cs="Arial"/>
                <w:color w:val="auto"/>
                <w:spacing w:val="-3"/>
                <w:szCs w:val="20"/>
              </w:rPr>
              <w:t>a</w:t>
            </w:r>
            <w:r w:rsidRPr="00FD39D2">
              <w:rPr>
                <w:rFonts w:eastAsia="Arial" w:cs="Arial"/>
                <w:color w:val="auto"/>
                <w:szCs w:val="20"/>
              </w:rPr>
              <w:t>l</w:t>
            </w:r>
            <w:r w:rsidRPr="00FD39D2">
              <w:rPr>
                <w:rFonts w:eastAsia="Arial" w:cs="Arial"/>
                <w:color w:val="auto"/>
                <w:spacing w:val="3"/>
                <w:szCs w:val="20"/>
              </w:rPr>
              <w:t xml:space="preserve"> </w:t>
            </w:r>
            <w:r w:rsidRPr="00FD39D2">
              <w:rPr>
                <w:rFonts w:eastAsia="Arial" w:cs="Arial"/>
                <w:color w:val="auto"/>
                <w:spacing w:val="-3"/>
                <w:szCs w:val="20"/>
              </w:rPr>
              <w:t>d</w:t>
            </w:r>
            <w:r w:rsidRPr="00FD39D2">
              <w:rPr>
                <w:rFonts w:eastAsia="Arial" w:cs="Arial"/>
                <w:color w:val="auto"/>
                <w:spacing w:val="1"/>
                <w:szCs w:val="20"/>
              </w:rPr>
              <w:t>ura</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3"/>
                <w:szCs w:val="20"/>
              </w:rPr>
              <w:t>o</w:t>
            </w:r>
            <w:r w:rsidRPr="00FD39D2">
              <w:rPr>
                <w:rFonts w:eastAsia="Arial" w:cs="Arial"/>
                <w:color w:val="auto"/>
                <w:szCs w:val="20"/>
              </w:rPr>
              <w:t>n</w:t>
            </w:r>
            <w:r w:rsidRPr="00FD39D2">
              <w:rPr>
                <w:rFonts w:eastAsia="Arial" w:cs="Arial"/>
                <w:color w:val="auto"/>
                <w:spacing w:val="1"/>
                <w:szCs w:val="20"/>
              </w:rPr>
              <w:t xml:space="preserve"> o</w:t>
            </w:r>
            <w:r w:rsidRPr="00FD39D2">
              <w:rPr>
                <w:rFonts w:eastAsia="Arial" w:cs="Arial"/>
                <w:color w:val="auto"/>
                <w:szCs w:val="20"/>
              </w:rPr>
              <w:t>f</w:t>
            </w:r>
            <w:r w:rsidRPr="00FD39D2">
              <w:rPr>
                <w:rFonts w:eastAsia="Arial" w:cs="Arial"/>
                <w:color w:val="auto"/>
                <w:spacing w:val="1"/>
                <w:szCs w:val="20"/>
              </w:rPr>
              <w:t xml:space="preserve"> </w:t>
            </w:r>
            <w:r w:rsidRPr="00FD39D2">
              <w:rPr>
                <w:rFonts w:eastAsia="Arial" w:cs="Arial"/>
                <w:color w:val="auto"/>
                <w:szCs w:val="20"/>
              </w:rPr>
              <w:t>t</w:t>
            </w:r>
            <w:r w:rsidRPr="00FD39D2">
              <w:rPr>
                <w:rFonts w:eastAsia="Arial" w:cs="Arial"/>
                <w:color w:val="auto"/>
                <w:spacing w:val="-3"/>
                <w:szCs w:val="20"/>
              </w:rPr>
              <w:t>h</w:t>
            </w:r>
            <w:r w:rsidRPr="00FD39D2">
              <w:rPr>
                <w:rFonts w:eastAsia="Arial" w:cs="Arial"/>
                <w:color w:val="auto"/>
                <w:szCs w:val="20"/>
              </w:rPr>
              <w:t>e</w:t>
            </w:r>
            <w:r w:rsidRPr="00FD39D2">
              <w:rPr>
                <w:rFonts w:eastAsia="Arial" w:cs="Arial"/>
                <w:color w:val="auto"/>
                <w:spacing w:val="1"/>
                <w:szCs w:val="20"/>
              </w:rPr>
              <w:t xml:space="preserve"> pro</w:t>
            </w:r>
            <w:r w:rsidRPr="00FD39D2">
              <w:rPr>
                <w:rFonts w:eastAsia="Arial" w:cs="Arial"/>
                <w:color w:val="auto"/>
                <w:spacing w:val="-4"/>
                <w:szCs w:val="20"/>
              </w:rPr>
              <w:t>j</w:t>
            </w:r>
            <w:r w:rsidRPr="00FD39D2">
              <w:rPr>
                <w:rFonts w:eastAsia="Arial" w:cs="Arial"/>
                <w:color w:val="auto"/>
                <w:spacing w:val="1"/>
                <w:szCs w:val="20"/>
              </w:rPr>
              <w:t>e</w:t>
            </w:r>
            <w:r w:rsidRPr="00FD39D2">
              <w:rPr>
                <w:rFonts w:eastAsia="Arial" w:cs="Arial"/>
                <w:color w:val="auto"/>
                <w:szCs w:val="20"/>
              </w:rPr>
              <w:t>ct?</w:t>
            </w:r>
          </w:p>
          <w:p w:rsidR="00FD39D2" w:rsidRPr="00FD39D2" w:rsidRDefault="00FD39D2" w:rsidP="00FD39D2">
            <w:pPr>
              <w:spacing w:line="229" w:lineRule="exact"/>
              <w:ind w:left="103" w:right="-20"/>
              <w:jc w:val="both"/>
              <w:rPr>
                <w:rFonts w:eastAsia="Arial" w:cs="Arial"/>
                <w:color w:val="auto"/>
                <w:szCs w:val="20"/>
              </w:rPr>
            </w:pPr>
            <w:r w:rsidRPr="00FD39D2">
              <w:rPr>
                <w:rFonts w:eastAsia="Arial" w:cs="Arial"/>
                <w:color w:val="auto"/>
                <w:szCs w:val="20"/>
              </w:rPr>
              <w:t>Na</w:t>
            </w:r>
            <w:r w:rsidRPr="00FD39D2">
              <w:rPr>
                <w:rFonts w:eastAsia="Arial" w:cs="Arial"/>
                <w:color w:val="auto"/>
                <w:spacing w:val="4"/>
                <w:szCs w:val="20"/>
              </w:rPr>
              <w:t>z</w:t>
            </w:r>
            <w:r w:rsidRPr="00FD39D2">
              <w:rPr>
                <w:rFonts w:eastAsia="Arial" w:cs="Arial"/>
                <w:color w:val="auto"/>
                <w:spacing w:val="-7"/>
                <w:szCs w:val="20"/>
              </w:rPr>
              <w:t>m</w:t>
            </w:r>
            <w:r w:rsidRPr="00FD39D2">
              <w:rPr>
                <w:rFonts w:eastAsia="Arial" w:cs="Arial"/>
                <w:color w:val="auto"/>
                <w:spacing w:val="1"/>
                <w:szCs w:val="20"/>
              </w:rPr>
              <w:t>u</w:t>
            </w:r>
            <w:r w:rsidRPr="00FD39D2">
              <w:rPr>
                <w:rFonts w:eastAsia="Arial" w:cs="Arial"/>
                <w:color w:val="auto"/>
                <w:szCs w:val="20"/>
              </w:rPr>
              <w:t>l</w:t>
            </w:r>
            <w:r w:rsidRPr="00FD39D2">
              <w:rPr>
                <w:rFonts w:eastAsia="Arial" w:cs="Arial"/>
                <w:color w:val="auto"/>
                <w:spacing w:val="3"/>
                <w:szCs w:val="20"/>
              </w:rPr>
              <w:t xml:space="preserve"> </w:t>
            </w:r>
            <w:r w:rsidRPr="00FD39D2">
              <w:rPr>
                <w:rFonts w:eastAsia="Arial" w:cs="Arial"/>
                <w:color w:val="auto"/>
                <w:spacing w:val="-1"/>
                <w:szCs w:val="20"/>
              </w:rPr>
              <w:t>A</w:t>
            </w:r>
            <w:r w:rsidRPr="00FD39D2">
              <w:rPr>
                <w:rFonts w:eastAsia="Arial" w:cs="Arial"/>
                <w:color w:val="auto"/>
                <w:spacing w:val="3"/>
                <w:szCs w:val="20"/>
              </w:rPr>
              <w:t>l</w:t>
            </w:r>
            <w:r w:rsidRPr="00FD39D2">
              <w:rPr>
                <w:rFonts w:eastAsia="Arial" w:cs="Arial"/>
                <w:color w:val="auto"/>
                <w:spacing w:val="1"/>
                <w:szCs w:val="20"/>
              </w:rPr>
              <w:t>a</w:t>
            </w:r>
            <w:r w:rsidRPr="00FD39D2">
              <w:rPr>
                <w:rFonts w:eastAsia="Arial" w:cs="Arial"/>
                <w:color w:val="auto"/>
                <w:szCs w:val="20"/>
              </w:rPr>
              <w:t>m</w:t>
            </w:r>
            <w:r w:rsidRPr="00FD39D2">
              <w:rPr>
                <w:rFonts w:eastAsia="Arial" w:cs="Arial"/>
                <w:color w:val="auto"/>
                <w:spacing w:val="-7"/>
                <w:szCs w:val="20"/>
              </w:rPr>
              <w:t xml:space="preserve"> </w:t>
            </w:r>
            <w:r w:rsidRPr="00FD39D2">
              <w:rPr>
                <w:rFonts w:eastAsia="Arial" w:cs="Arial"/>
                <w:color w:val="auto"/>
                <w:spacing w:val="2"/>
                <w:szCs w:val="20"/>
              </w:rPr>
              <w:t>(</w:t>
            </w:r>
            <w:r w:rsidRPr="00FD39D2">
              <w:rPr>
                <w:rFonts w:eastAsia="Arial" w:cs="Arial"/>
                <w:color w:val="auto"/>
                <w:szCs w:val="20"/>
              </w:rPr>
              <w:t>Co</w:t>
            </w:r>
            <w:r w:rsidRPr="00FD39D2">
              <w:rPr>
                <w:rFonts w:eastAsia="Arial" w:cs="Arial"/>
                <w:color w:val="auto"/>
                <w:spacing w:val="1"/>
                <w:szCs w:val="20"/>
              </w:rPr>
              <w:t>un</w:t>
            </w:r>
            <w:r w:rsidRPr="00FD39D2">
              <w:rPr>
                <w:rFonts w:eastAsia="Arial" w:cs="Arial"/>
                <w:color w:val="auto"/>
                <w:spacing w:val="-4"/>
                <w:szCs w:val="20"/>
              </w:rPr>
              <w:t>c</w:t>
            </w:r>
            <w:r w:rsidRPr="00FD39D2">
              <w:rPr>
                <w:rFonts w:eastAsia="Arial" w:cs="Arial"/>
                <w:color w:val="auto"/>
                <w:spacing w:val="3"/>
                <w:szCs w:val="20"/>
              </w:rPr>
              <w:t>i</w:t>
            </w:r>
            <w:r w:rsidRPr="00FD39D2">
              <w:rPr>
                <w:rFonts w:eastAsia="Arial" w:cs="Arial"/>
                <w:color w:val="auto"/>
                <w:szCs w:val="20"/>
              </w:rPr>
              <w:t>lor</w:t>
            </w:r>
            <w:r w:rsidRPr="00FD39D2">
              <w:rPr>
                <w:rFonts w:eastAsia="Arial" w:cs="Arial"/>
                <w:color w:val="auto"/>
                <w:spacing w:val="2"/>
                <w:szCs w:val="20"/>
              </w:rPr>
              <w:t xml:space="preserve"> </w:t>
            </w:r>
            <w:r w:rsidRPr="00FD39D2">
              <w:rPr>
                <w:rFonts w:eastAsia="Arial" w:cs="Arial"/>
                <w:color w:val="auto"/>
                <w:spacing w:val="1"/>
                <w:szCs w:val="20"/>
              </w:rPr>
              <w:t>1</w:t>
            </w:r>
            <w:r w:rsidRPr="00FD39D2">
              <w:rPr>
                <w:rFonts w:eastAsia="Arial" w:cs="Arial"/>
                <w:color w:val="auto"/>
                <w:szCs w:val="20"/>
              </w:rPr>
              <w:t>6</w:t>
            </w:r>
            <w:r w:rsidRPr="00FD39D2">
              <w:rPr>
                <w:rFonts w:eastAsia="Arial" w:cs="Arial"/>
                <w:color w:val="auto"/>
                <w:spacing w:val="-3"/>
                <w:szCs w:val="20"/>
              </w:rPr>
              <w:t xml:space="preserve"> </w:t>
            </w:r>
            <w:r w:rsidRPr="00FD39D2">
              <w:rPr>
                <w:rFonts w:eastAsia="Arial" w:cs="Arial"/>
                <w:color w:val="auto"/>
                <w:szCs w:val="20"/>
              </w:rPr>
              <w:t>N</w:t>
            </w:r>
            <w:r w:rsidRPr="00FD39D2">
              <w:rPr>
                <w:rFonts w:eastAsia="Arial" w:cs="Arial"/>
                <w:color w:val="auto"/>
                <w:spacing w:val="1"/>
                <w:szCs w:val="20"/>
              </w:rPr>
              <w:t>o</w:t>
            </w:r>
            <w:r w:rsidRPr="00FD39D2">
              <w:rPr>
                <w:rFonts w:eastAsia="Arial" w:cs="Arial"/>
                <w:color w:val="auto"/>
                <w:szCs w:val="20"/>
              </w:rPr>
              <w:t>.</w:t>
            </w:r>
            <w:r w:rsidRPr="00FD39D2">
              <w:rPr>
                <w:rFonts w:eastAsia="Arial" w:cs="Arial"/>
                <w:color w:val="auto"/>
                <w:spacing w:val="-7"/>
                <w:szCs w:val="20"/>
              </w:rPr>
              <w:t xml:space="preserve"> </w:t>
            </w:r>
            <w:r w:rsidRPr="00FD39D2">
              <w:rPr>
                <w:rFonts w:eastAsia="Arial" w:cs="Arial"/>
                <w:color w:val="auto"/>
                <w:spacing w:val="7"/>
                <w:szCs w:val="20"/>
              </w:rPr>
              <w:t>W</w:t>
            </w:r>
            <w:r w:rsidRPr="00FD39D2">
              <w:rPr>
                <w:rFonts w:eastAsia="Arial" w:cs="Arial"/>
                <w:color w:val="auto"/>
                <w:spacing w:val="1"/>
                <w:szCs w:val="20"/>
              </w:rPr>
              <w:t>ar</w:t>
            </w:r>
            <w:r w:rsidRPr="00FD39D2">
              <w:rPr>
                <w:rFonts w:eastAsia="Arial" w:cs="Arial"/>
                <w:color w:val="auto"/>
                <w:spacing w:val="-3"/>
                <w:szCs w:val="20"/>
              </w:rPr>
              <w:t>d</w:t>
            </w:r>
            <w:r w:rsidRPr="00FD39D2">
              <w:rPr>
                <w:rFonts w:eastAsia="Arial" w:cs="Arial"/>
                <w:color w:val="auto"/>
                <w:szCs w:val="20"/>
              </w:rPr>
              <w:t>)</w:t>
            </w:r>
          </w:p>
        </w:tc>
        <w:tc>
          <w:tcPr>
            <w:tcW w:w="4818"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before="1" w:line="228" w:lineRule="exact"/>
              <w:ind w:left="99" w:right="53"/>
              <w:jc w:val="both"/>
              <w:rPr>
                <w:rFonts w:eastAsia="Arial" w:cs="Arial"/>
                <w:color w:val="auto"/>
                <w:szCs w:val="20"/>
              </w:rPr>
            </w:pPr>
            <w:r w:rsidRPr="00FD39D2">
              <w:rPr>
                <w:rFonts w:eastAsia="Arial" w:cs="Arial"/>
                <w:color w:val="auto"/>
                <w:spacing w:val="2"/>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17"/>
                <w:szCs w:val="20"/>
              </w:rPr>
              <w:t xml:space="preserve"> </w:t>
            </w:r>
            <w:r w:rsidRPr="00FD39D2">
              <w:rPr>
                <w:rFonts w:eastAsia="Arial" w:cs="Arial"/>
                <w:color w:val="auto"/>
                <w:spacing w:val="1"/>
                <w:szCs w:val="20"/>
              </w:rPr>
              <w:t>package-1</w:t>
            </w:r>
            <w:r w:rsidRPr="00FD39D2">
              <w:rPr>
                <w:rFonts w:eastAsia="Arial" w:cs="Arial"/>
                <w:color w:val="auto"/>
                <w:spacing w:val="17"/>
                <w:szCs w:val="20"/>
              </w:rPr>
              <w:t xml:space="preserve"> </w:t>
            </w:r>
            <w:r w:rsidRPr="00FD39D2">
              <w:rPr>
                <w:rFonts w:eastAsia="Arial" w:cs="Arial"/>
                <w:color w:val="auto"/>
                <w:spacing w:val="3"/>
                <w:szCs w:val="20"/>
              </w:rPr>
              <w:t>i</w:t>
            </w:r>
            <w:r w:rsidRPr="00FD39D2">
              <w:rPr>
                <w:rFonts w:eastAsia="Arial" w:cs="Arial"/>
                <w:color w:val="auto"/>
                <w:szCs w:val="20"/>
              </w:rPr>
              <w:t>s</w:t>
            </w:r>
            <w:r w:rsidRPr="00FD39D2">
              <w:rPr>
                <w:rFonts w:eastAsia="Arial" w:cs="Arial"/>
                <w:color w:val="auto"/>
                <w:spacing w:val="16"/>
                <w:szCs w:val="20"/>
              </w:rPr>
              <w:t xml:space="preserve"> </w:t>
            </w:r>
            <w:r w:rsidRPr="00FD39D2">
              <w:rPr>
                <w:rFonts w:eastAsia="Arial" w:cs="Arial"/>
                <w:color w:val="auto"/>
                <w:spacing w:val="-3"/>
                <w:szCs w:val="20"/>
              </w:rPr>
              <w:t>a</w:t>
            </w:r>
            <w:r w:rsidRPr="00FD39D2">
              <w:rPr>
                <w:rFonts w:eastAsia="Arial" w:cs="Arial"/>
                <w:color w:val="auto"/>
                <w:spacing w:val="3"/>
                <w:szCs w:val="20"/>
              </w:rPr>
              <w:t>l</w:t>
            </w:r>
            <w:r w:rsidRPr="00FD39D2">
              <w:rPr>
                <w:rFonts w:eastAsia="Arial" w:cs="Arial"/>
                <w:color w:val="auto"/>
                <w:spacing w:val="1"/>
                <w:szCs w:val="20"/>
              </w:rPr>
              <w:t>read</w:t>
            </w:r>
            <w:r w:rsidRPr="00FD39D2">
              <w:rPr>
                <w:rFonts w:eastAsia="Arial" w:cs="Arial"/>
                <w:color w:val="auto"/>
                <w:szCs w:val="20"/>
              </w:rPr>
              <w:t>y</w:t>
            </w:r>
            <w:r w:rsidRPr="00FD39D2">
              <w:rPr>
                <w:rFonts w:eastAsia="Arial" w:cs="Arial"/>
                <w:color w:val="auto"/>
                <w:spacing w:val="16"/>
                <w:szCs w:val="20"/>
              </w:rPr>
              <w:t xml:space="preserve"> </w:t>
            </w:r>
            <w:r w:rsidRPr="00FD39D2">
              <w:rPr>
                <w:rFonts w:eastAsia="Arial" w:cs="Arial"/>
                <w:color w:val="auto"/>
                <w:spacing w:val="-3"/>
                <w:szCs w:val="20"/>
              </w:rPr>
              <w:t>r</w:t>
            </w:r>
            <w:r w:rsidRPr="00FD39D2">
              <w:rPr>
                <w:rFonts w:eastAsia="Arial" w:cs="Arial"/>
                <w:color w:val="auto"/>
                <w:spacing w:val="1"/>
                <w:szCs w:val="20"/>
              </w:rPr>
              <w:t>un</w:t>
            </w:r>
            <w:r w:rsidRPr="00FD39D2">
              <w:rPr>
                <w:rFonts w:eastAsia="Arial" w:cs="Arial"/>
                <w:color w:val="auto"/>
                <w:spacing w:val="-3"/>
                <w:szCs w:val="20"/>
              </w:rPr>
              <w:t>n</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g</w:t>
            </w:r>
            <w:r w:rsidRPr="00FD39D2">
              <w:rPr>
                <w:rFonts w:eastAsia="Arial" w:cs="Arial"/>
                <w:color w:val="auto"/>
                <w:spacing w:val="17"/>
                <w:szCs w:val="20"/>
              </w:rPr>
              <w:t xml:space="preserve"> </w:t>
            </w:r>
            <w:r w:rsidRPr="00FD39D2">
              <w:rPr>
                <w:rFonts w:eastAsia="Arial" w:cs="Arial"/>
                <w:color w:val="auto"/>
                <w:spacing w:val="1"/>
                <w:szCs w:val="20"/>
              </w:rPr>
              <w:t>an</w:t>
            </w:r>
            <w:r w:rsidRPr="00FD39D2">
              <w:rPr>
                <w:rFonts w:eastAsia="Arial" w:cs="Arial"/>
                <w:color w:val="auto"/>
                <w:szCs w:val="20"/>
              </w:rPr>
              <w:t>d</w:t>
            </w:r>
            <w:r w:rsidRPr="00FD39D2">
              <w:rPr>
                <w:rFonts w:eastAsia="Arial" w:cs="Arial"/>
                <w:color w:val="auto"/>
                <w:spacing w:val="17"/>
                <w:szCs w:val="20"/>
              </w:rPr>
              <w:t xml:space="preserve"> </w:t>
            </w:r>
            <w:r w:rsidRPr="00FD39D2">
              <w:rPr>
                <w:rFonts w:eastAsia="Arial" w:cs="Arial"/>
                <w:color w:val="auto"/>
                <w:szCs w:val="20"/>
              </w:rPr>
              <w:t>t</w:t>
            </w:r>
            <w:r w:rsidRPr="00FD39D2">
              <w:rPr>
                <w:rFonts w:eastAsia="Arial" w:cs="Arial"/>
                <w:color w:val="auto"/>
                <w:spacing w:val="1"/>
                <w:szCs w:val="20"/>
              </w:rPr>
              <w:t>o</w:t>
            </w:r>
            <w:r w:rsidRPr="00FD39D2">
              <w:rPr>
                <w:rFonts w:eastAsia="Arial" w:cs="Arial"/>
                <w:color w:val="auto"/>
                <w:spacing w:val="-4"/>
                <w:szCs w:val="20"/>
              </w:rPr>
              <w:t>t</w:t>
            </w:r>
            <w:r w:rsidRPr="00FD39D2">
              <w:rPr>
                <w:rFonts w:eastAsia="Arial" w:cs="Arial"/>
                <w:color w:val="auto"/>
                <w:spacing w:val="1"/>
                <w:szCs w:val="20"/>
              </w:rPr>
              <w:t>a</w:t>
            </w:r>
            <w:r w:rsidRPr="00FD39D2">
              <w:rPr>
                <w:rFonts w:eastAsia="Arial" w:cs="Arial"/>
                <w:color w:val="auto"/>
                <w:szCs w:val="20"/>
              </w:rPr>
              <w:t>l</w:t>
            </w:r>
            <w:r w:rsidRPr="00FD39D2">
              <w:rPr>
                <w:rFonts w:eastAsia="Arial" w:cs="Arial"/>
                <w:color w:val="auto"/>
                <w:spacing w:val="20"/>
                <w:szCs w:val="20"/>
              </w:rPr>
              <w:t xml:space="preserve"> </w:t>
            </w:r>
            <w:r w:rsidRPr="00FD39D2">
              <w:rPr>
                <w:rFonts w:eastAsia="Arial" w:cs="Arial"/>
                <w:color w:val="auto"/>
                <w:spacing w:val="1"/>
                <w:szCs w:val="20"/>
              </w:rPr>
              <w:t>d</w:t>
            </w:r>
            <w:r w:rsidRPr="00FD39D2">
              <w:rPr>
                <w:rFonts w:eastAsia="Arial" w:cs="Arial"/>
                <w:color w:val="auto"/>
                <w:spacing w:val="-3"/>
                <w:szCs w:val="20"/>
              </w:rPr>
              <w:t>u</w:t>
            </w:r>
            <w:r w:rsidRPr="00FD39D2">
              <w:rPr>
                <w:rFonts w:eastAsia="Arial" w:cs="Arial"/>
                <w:color w:val="auto"/>
                <w:spacing w:val="1"/>
                <w:szCs w:val="20"/>
              </w:rPr>
              <w:t>r</w:t>
            </w:r>
            <w:r w:rsidRPr="00FD39D2">
              <w:rPr>
                <w:rFonts w:eastAsia="Arial" w:cs="Arial"/>
                <w:color w:val="auto"/>
                <w:spacing w:val="-3"/>
                <w:szCs w:val="20"/>
              </w:rPr>
              <w:t>a</w:t>
            </w:r>
            <w:r w:rsidRPr="00FD39D2">
              <w:rPr>
                <w:rFonts w:eastAsia="Arial" w:cs="Arial"/>
                <w:color w:val="auto"/>
                <w:szCs w:val="20"/>
              </w:rPr>
              <w:t>t</w:t>
            </w:r>
            <w:r w:rsidRPr="00FD39D2">
              <w:rPr>
                <w:rFonts w:eastAsia="Arial" w:cs="Arial"/>
                <w:color w:val="auto"/>
                <w:spacing w:val="4"/>
                <w:szCs w:val="20"/>
              </w:rPr>
              <w:t>i</w:t>
            </w:r>
            <w:r w:rsidRPr="00FD39D2">
              <w:rPr>
                <w:rFonts w:eastAsia="Arial" w:cs="Arial"/>
                <w:color w:val="auto"/>
                <w:spacing w:val="1"/>
                <w:szCs w:val="20"/>
              </w:rPr>
              <w:t>o</w:t>
            </w:r>
            <w:r w:rsidRPr="00FD39D2">
              <w:rPr>
                <w:rFonts w:eastAsia="Arial" w:cs="Arial"/>
                <w:color w:val="auto"/>
                <w:szCs w:val="20"/>
              </w:rPr>
              <w:t>n</w:t>
            </w:r>
            <w:r w:rsidRPr="00FD39D2">
              <w:rPr>
                <w:rFonts w:eastAsia="Arial" w:cs="Arial"/>
                <w:color w:val="auto"/>
                <w:spacing w:val="17"/>
                <w:szCs w:val="20"/>
              </w:rPr>
              <w:t xml:space="preserve"> </w:t>
            </w:r>
            <w:r w:rsidRPr="00FD39D2">
              <w:rPr>
                <w:rFonts w:eastAsia="Arial" w:cs="Arial"/>
                <w:color w:val="auto"/>
                <w:spacing w:val="1"/>
                <w:szCs w:val="20"/>
              </w:rPr>
              <w:t>o</w:t>
            </w:r>
            <w:r w:rsidRPr="00FD39D2">
              <w:rPr>
                <w:rFonts w:eastAsia="Arial" w:cs="Arial"/>
                <w:color w:val="auto"/>
                <w:szCs w:val="20"/>
              </w:rPr>
              <w:t>f 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25"/>
                <w:szCs w:val="20"/>
              </w:rPr>
              <w:t xml:space="preserve"> whole sub</w:t>
            </w:r>
            <w:r w:rsidRPr="00FD39D2">
              <w:rPr>
                <w:rFonts w:eastAsia="Arial" w:cs="Arial"/>
                <w:color w:val="auto"/>
                <w:spacing w:val="1"/>
                <w:szCs w:val="20"/>
              </w:rPr>
              <w:t>pro</w:t>
            </w:r>
            <w:r w:rsidRPr="00FD39D2">
              <w:rPr>
                <w:rFonts w:eastAsia="Arial" w:cs="Arial"/>
                <w:color w:val="auto"/>
                <w:spacing w:val="-4"/>
                <w:szCs w:val="20"/>
              </w:rPr>
              <w:t>j</w:t>
            </w:r>
            <w:r w:rsidRPr="00FD39D2">
              <w:rPr>
                <w:rFonts w:eastAsia="Arial" w:cs="Arial"/>
                <w:color w:val="auto"/>
                <w:spacing w:val="1"/>
                <w:szCs w:val="20"/>
              </w:rPr>
              <w:t>e</w:t>
            </w:r>
            <w:r w:rsidRPr="00FD39D2">
              <w:rPr>
                <w:rFonts w:eastAsia="Arial" w:cs="Arial"/>
                <w:color w:val="auto"/>
                <w:szCs w:val="20"/>
              </w:rPr>
              <w:t>ct</w:t>
            </w:r>
            <w:r w:rsidRPr="00FD39D2">
              <w:rPr>
                <w:rFonts w:eastAsia="Arial" w:cs="Arial"/>
                <w:color w:val="auto"/>
                <w:spacing w:val="21"/>
                <w:szCs w:val="20"/>
              </w:rPr>
              <w:t xml:space="preserve"> </w:t>
            </w:r>
            <w:r w:rsidRPr="00FD39D2">
              <w:rPr>
                <w:rFonts w:eastAsia="Arial" w:cs="Arial"/>
                <w:color w:val="auto"/>
                <w:spacing w:val="3"/>
                <w:szCs w:val="20"/>
              </w:rPr>
              <w:t>i</w:t>
            </w:r>
            <w:r w:rsidRPr="00FD39D2">
              <w:rPr>
                <w:rFonts w:eastAsia="Arial" w:cs="Arial"/>
                <w:color w:val="auto"/>
                <w:szCs w:val="20"/>
              </w:rPr>
              <w:t>s</w:t>
            </w:r>
            <w:r w:rsidRPr="00FD39D2">
              <w:rPr>
                <w:rFonts w:eastAsia="Arial" w:cs="Arial"/>
                <w:color w:val="auto"/>
                <w:spacing w:val="24"/>
                <w:szCs w:val="20"/>
              </w:rPr>
              <w:t xml:space="preserve"> </w:t>
            </w:r>
            <w:r w:rsidRPr="00FD39D2">
              <w:rPr>
                <w:rFonts w:eastAsia="Arial" w:cs="Arial"/>
                <w:color w:val="auto"/>
                <w:spacing w:val="1"/>
                <w:szCs w:val="20"/>
              </w:rPr>
              <w:t>ab</w:t>
            </w:r>
            <w:r w:rsidRPr="00FD39D2">
              <w:rPr>
                <w:rFonts w:eastAsia="Arial" w:cs="Arial"/>
                <w:color w:val="auto"/>
                <w:spacing w:val="-3"/>
                <w:szCs w:val="20"/>
              </w:rPr>
              <w:t>o</w:t>
            </w:r>
            <w:r w:rsidRPr="00FD39D2">
              <w:rPr>
                <w:rFonts w:eastAsia="Arial" w:cs="Arial"/>
                <w:color w:val="auto"/>
                <w:spacing w:val="1"/>
                <w:szCs w:val="20"/>
              </w:rPr>
              <w:t>u</w:t>
            </w:r>
            <w:r w:rsidRPr="00FD39D2">
              <w:rPr>
                <w:rFonts w:eastAsia="Arial" w:cs="Arial"/>
                <w:color w:val="auto"/>
                <w:szCs w:val="20"/>
              </w:rPr>
              <w:t>t</w:t>
            </w:r>
            <w:r w:rsidRPr="00FD39D2">
              <w:rPr>
                <w:rFonts w:eastAsia="Arial" w:cs="Arial"/>
                <w:color w:val="auto"/>
                <w:spacing w:val="25"/>
                <w:szCs w:val="20"/>
              </w:rPr>
              <w:t xml:space="preserve"> </w:t>
            </w:r>
            <w:r w:rsidRPr="00FD39D2">
              <w:rPr>
                <w:rFonts w:eastAsia="Arial" w:cs="Arial"/>
                <w:color w:val="auto"/>
                <w:szCs w:val="20"/>
              </w:rPr>
              <w:t>2</w:t>
            </w:r>
            <w:r w:rsidRPr="00FD39D2">
              <w:rPr>
                <w:rFonts w:eastAsia="Arial" w:cs="Arial"/>
                <w:color w:val="auto"/>
                <w:spacing w:val="25"/>
                <w:szCs w:val="20"/>
              </w:rPr>
              <w:t xml:space="preserve"> </w:t>
            </w:r>
            <w:r w:rsidRPr="00FD39D2">
              <w:rPr>
                <w:rFonts w:eastAsia="Arial" w:cs="Arial"/>
                <w:color w:val="auto"/>
                <w:spacing w:val="-4"/>
                <w:szCs w:val="20"/>
              </w:rPr>
              <w:t>y</w:t>
            </w:r>
            <w:r w:rsidRPr="00FD39D2">
              <w:rPr>
                <w:rFonts w:eastAsia="Arial" w:cs="Arial"/>
                <w:color w:val="auto"/>
                <w:spacing w:val="1"/>
                <w:szCs w:val="20"/>
              </w:rPr>
              <w:t>ear</w:t>
            </w:r>
            <w:r w:rsidRPr="00FD39D2">
              <w:rPr>
                <w:rFonts w:eastAsia="Arial" w:cs="Arial"/>
                <w:color w:val="auto"/>
                <w:szCs w:val="20"/>
              </w:rPr>
              <w:t>s.</w:t>
            </w:r>
            <w:r w:rsidRPr="00FD39D2">
              <w:rPr>
                <w:rFonts w:eastAsia="Arial" w:cs="Arial"/>
                <w:color w:val="auto"/>
                <w:spacing w:val="25"/>
                <w:szCs w:val="20"/>
              </w:rPr>
              <w:t xml:space="preserve"> </w:t>
            </w:r>
            <w:r w:rsidRPr="00FD39D2">
              <w:rPr>
                <w:rFonts w:eastAsia="Arial" w:cs="Arial"/>
                <w:color w:val="auto"/>
                <w:szCs w:val="20"/>
              </w:rPr>
              <w:t>H</w:t>
            </w:r>
            <w:r w:rsidRPr="00FD39D2">
              <w:rPr>
                <w:rFonts w:eastAsia="Arial" w:cs="Arial"/>
                <w:color w:val="auto"/>
                <w:spacing w:val="-4"/>
                <w:szCs w:val="20"/>
              </w:rPr>
              <w:t>o</w:t>
            </w:r>
            <w:r w:rsidRPr="00FD39D2">
              <w:rPr>
                <w:rFonts w:eastAsia="Arial" w:cs="Arial"/>
                <w:color w:val="auto"/>
                <w:spacing w:val="1"/>
                <w:szCs w:val="20"/>
              </w:rPr>
              <w:t>pe</w:t>
            </w:r>
            <w:r w:rsidRPr="00FD39D2">
              <w:rPr>
                <w:rFonts w:eastAsia="Arial" w:cs="Arial"/>
                <w:color w:val="auto"/>
                <w:szCs w:val="20"/>
              </w:rPr>
              <w:t>f</w:t>
            </w:r>
            <w:r w:rsidRPr="00FD39D2">
              <w:rPr>
                <w:rFonts w:eastAsia="Arial" w:cs="Arial"/>
                <w:color w:val="auto"/>
                <w:spacing w:val="-3"/>
                <w:szCs w:val="20"/>
              </w:rPr>
              <w:t>u</w:t>
            </w:r>
            <w:r w:rsidRPr="00FD39D2">
              <w:rPr>
                <w:rFonts w:eastAsia="Arial" w:cs="Arial"/>
                <w:color w:val="auto"/>
                <w:szCs w:val="20"/>
              </w:rPr>
              <w:t>l</w:t>
            </w:r>
            <w:r w:rsidRPr="00FD39D2">
              <w:rPr>
                <w:rFonts w:eastAsia="Arial" w:cs="Arial"/>
                <w:color w:val="auto"/>
                <w:spacing w:val="3"/>
                <w:szCs w:val="20"/>
              </w:rPr>
              <w:t>l</w:t>
            </w:r>
            <w:r w:rsidRPr="00FD39D2">
              <w:rPr>
                <w:rFonts w:eastAsia="Arial" w:cs="Arial"/>
                <w:color w:val="auto"/>
                <w:szCs w:val="20"/>
              </w:rPr>
              <w:t>y</w:t>
            </w:r>
            <w:r w:rsidRPr="00FD39D2">
              <w:rPr>
                <w:rFonts w:eastAsia="Arial" w:cs="Arial"/>
                <w:color w:val="auto"/>
                <w:spacing w:val="24"/>
                <w:szCs w:val="20"/>
              </w:rPr>
              <w:t xml:space="preserve">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t</w:t>
            </w:r>
            <w:r w:rsidRPr="00FD39D2">
              <w:rPr>
                <w:rFonts w:eastAsia="Arial" w:cs="Arial"/>
                <w:color w:val="auto"/>
                <w:spacing w:val="-3"/>
                <w:szCs w:val="20"/>
              </w:rPr>
              <w:t>h</w:t>
            </w:r>
            <w:r w:rsidRPr="00FD39D2">
              <w:rPr>
                <w:rFonts w:eastAsia="Arial" w:cs="Arial"/>
                <w:color w:val="auto"/>
                <w:spacing w:val="3"/>
                <w:szCs w:val="20"/>
              </w:rPr>
              <w:t>i</w:t>
            </w:r>
            <w:r w:rsidRPr="00FD39D2">
              <w:rPr>
                <w:rFonts w:eastAsia="Arial" w:cs="Arial"/>
                <w:color w:val="auto"/>
                <w:szCs w:val="20"/>
              </w:rPr>
              <w:t>n</w:t>
            </w:r>
            <w:r w:rsidRPr="00FD39D2">
              <w:rPr>
                <w:rFonts w:eastAsia="Arial" w:cs="Arial"/>
                <w:color w:val="auto"/>
                <w:spacing w:val="21"/>
                <w:szCs w:val="20"/>
              </w:rPr>
              <w:t xml:space="preserve"> </w:t>
            </w:r>
            <w:r w:rsidRPr="00FD39D2">
              <w:rPr>
                <w:rFonts w:eastAsia="Arial" w:cs="Arial"/>
                <w:color w:val="auto"/>
                <w:spacing w:val="1"/>
                <w:szCs w:val="20"/>
              </w:rPr>
              <w:t>201</w:t>
            </w:r>
            <w:r w:rsidRPr="00FD39D2">
              <w:rPr>
                <w:rFonts w:eastAsia="Arial" w:cs="Arial"/>
                <w:color w:val="auto"/>
                <w:szCs w:val="20"/>
              </w:rPr>
              <w:t>9</w:t>
            </w:r>
          </w:p>
          <w:p w:rsidR="00FD39D2" w:rsidRPr="00FD39D2" w:rsidRDefault="00FD39D2" w:rsidP="00FD39D2">
            <w:pPr>
              <w:spacing w:line="229" w:lineRule="exact"/>
              <w:ind w:left="99" w:right="-20"/>
              <w:jc w:val="both"/>
              <w:rPr>
                <w:rFonts w:eastAsia="Arial" w:cs="Arial"/>
                <w:color w:val="auto"/>
                <w:szCs w:val="20"/>
              </w:rPr>
            </w:pP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1"/>
                <w:szCs w:val="20"/>
              </w:rPr>
              <w:t xml:space="preserve"> </w:t>
            </w:r>
            <w:r w:rsidRPr="00FD39D2">
              <w:rPr>
                <w:rFonts w:eastAsia="Arial" w:cs="Arial"/>
                <w:color w:val="auto"/>
                <w:spacing w:val="-4"/>
                <w:szCs w:val="20"/>
              </w:rPr>
              <w:t>w</w:t>
            </w:r>
            <w:r w:rsidRPr="00FD39D2">
              <w:rPr>
                <w:rFonts w:eastAsia="Arial" w:cs="Arial"/>
                <w:color w:val="auto"/>
                <w:spacing w:val="1"/>
                <w:szCs w:val="20"/>
              </w:rPr>
              <w:t>ho</w:t>
            </w:r>
            <w:r w:rsidRPr="00FD39D2">
              <w:rPr>
                <w:rFonts w:eastAsia="Arial" w:cs="Arial"/>
                <w:color w:val="auto"/>
                <w:spacing w:val="3"/>
                <w:szCs w:val="20"/>
              </w:rPr>
              <w:t>l</w:t>
            </w:r>
            <w:r w:rsidRPr="00FD39D2">
              <w:rPr>
                <w:rFonts w:eastAsia="Arial" w:cs="Arial"/>
                <w:color w:val="auto"/>
                <w:szCs w:val="20"/>
              </w:rPr>
              <w:t>e</w:t>
            </w:r>
            <w:r w:rsidRPr="00FD39D2">
              <w:rPr>
                <w:rFonts w:eastAsia="Arial" w:cs="Arial"/>
                <w:color w:val="auto"/>
                <w:spacing w:val="1"/>
                <w:szCs w:val="20"/>
              </w:rPr>
              <w:t xml:space="preserve"> </w:t>
            </w:r>
            <w:r w:rsidRPr="00FD39D2">
              <w:rPr>
                <w:rFonts w:eastAsia="Arial" w:cs="Arial"/>
                <w:color w:val="auto"/>
                <w:spacing w:val="-3"/>
                <w:szCs w:val="20"/>
              </w:rPr>
              <w:t>p</w:t>
            </w:r>
            <w:r w:rsidRPr="00FD39D2">
              <w:rPr>
                <w:rFonts w:eastAsia="Arial" w:cs="Arial"/>
                <w:color w:val="auto"/>
                <w:spacing w:val="1"/>
                <w:szCs w:val="20"/>
              </w:rPr>
              <w:t>ro</w:t>
            </w:r>
            <w:r w:rsidRPr="00FD39D2">
              <w:rPr>
                <w:rFonts w:eastAsia="Arial" w:cs="Arial"/>
                <w:color w:val="auto"/>
                <w:spacing w:val="-4"/>
                <w:szCs w:val="20"/>
              </w:rPr>
              <w:t>j</w:t>
            </w:r>
            <w:r w:rsidRPr="00FD39D2">
              <w:rPr>
                <w:rFonts w:eastAsia="Arial" w:cs="Arial"/>
                <w:color w:val="auto"/>
                <w:spacing w:val="1"/>
                <w:szCs w:val="20"/>
              </w:rPr>
              <w:t>e</w:t>
            </w:r>
            <w:r w:rsidRPr="00FD39D2">
              <w:rPr>
                <w:rFonts w:eastAsia="Arial" w:cs="Arial"/>
                <w:color w:val="auto"/>
                <w:szCs w:val="20"/>
              </w:rPr>
              <w:t>ct</w:t>
            </w:r>
            <w:r w:rsidRPr="00FD39D2">
              <w:rPr>
                <w:rFonts w:eastAsia="Arial" w:cs="Arial"/>
                <w:color w:val="auto"/>
                <w:spacing w:val="1"/>
                <w:szCs w:val="20"/>
              </w:rPr>
              <w:t xml:space="preserve">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ll</w:t>
            </w:r>
            <w:r w:rsidRPr="00FD39D2">
              <w:rPr>
                <w:rFonts w:eastAsia="Arial" w:cs="Arial"/>
                <w:color w:val="auto"/>
                <w:spacing w:val="3"/>
                <w:szCs w:val="20"/>
              </w:rPr>
              <w:t xml:space="preserve"> </w:t>
            </w:r>
            <w:r w:rsidRPr="00FD39D2">
              <w:rPr>
                <w:rFonts w:eastAsia="Arial" w:cs="Arial"/>
                <w:color w:val="auto"/>
                <w:szCs w:val="20"/>
              </w:rPr>
              <w:t>c</w:t>
            </w:r>
            <w:r w:rsidRPr="00FD39D2">
              <w:rPr>
                <w:rFonts w:eastAsia="Arial" w:cs="Arial"/>
                <w:color w:val="auto"/>
                <w:spacing w:val="1"/>
                <w:szCs w:val="20"/>
              </w:rPr>
              <w:t>o</w:t>
            </w:r>
            <w:r w:rsidRPr="00FD39D2">
              <w:rPr>
                <w:rFonts w:eastAsia="Arial" w:cs="Arial"/>
                <w:color w:val="auto"/>
                <w:spacing w:val="-7"/>
                <w:szCs w:val="20"/>
              </w:rPr>
              <w:t>m</w:t>
            </w:r>
            <w:r w:rsidRPr="00FD39D2">
              <w:rPr>
                <w:rFonts w:eastAsia="Arial" w:cs="Arial"/>
                <w:color w:val="auto"/>
                <w:spacing w:val="1"/>
                <w:szCs w:val="20"/>
              </w:rPr>
              <w:t>p</w:t>
            </w:r>
            <w:r w:rsidRPr="00FD39D2">
              <w:rPr>
                <w:rFonts w:eastAsia="Arial" w:cs="Arial"/>
                <w:color w:val="auto"/>
                <w:spacing w:val="3"/>
                <w:szCs w:val="20"/>
              </w:rPr>
              <w:t>l</w:t>
            </w:r>
            <w:r w:rsidRPr="00FD39D2">
              <w:rPr>
                <w:rFonts w:eastAsia="Arial" w:cs="Arial"/>
                <w:color w:val="auto"/>
                <w:spacing w:val="1"/>
                <w:szCs w:val="20"/>
              </w:rPr>
              <w:t>e</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w:t>
            </w:r>
          </w:p>
        </w:tc>
      </w:tr>
      <w:tr w:rsidR="00FD39D2" w:rsidRPr="00FD39D2" w:rsidTr="00487488">
        <w:trPr>
          <w:trHeight w:hRule="exact" w:val="2081"/>
        </w:trPr>
        <w:tc>
          <w:tcPr>
            <w:tcW w:w="644"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224" w:right="209"/>
              <w:jc w:val="center"/>
              <w:rPr>
                <w:rFonts w:eastAsia="Arial" w:cs="Arial"/>
                <w:color w:val="auto"/>
                <w:szCs w:val="20"/>
              </w:rPr>
            </w:pPr>
            <w:r w:rsidRPr="00FD39D2">
              <w:rPr>
                <w:rFonts w:eastAsia="Arial" w:cs="Arial"/>
                <w:color w:val="auto"/>
                <w:szCs w:val="20"/>
              </w:rPr>
              <w:t>5</w:t>
            </w:r>
          </w:p>
        </w:tc>
        <w:tc>
          <w:tcPr>
            <w:tcW w:w="3625"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103" w:right="-20"/>
              <w:jc w:val="both"/>
              <w:rPr>
                <w:rFonts w:eastAsia="Arial" w:cs="Arial"/>
                <w:color w:val="auto"/>
                <w:szCs w:val="20"/>
              </w:rPr>
            </w:pPr>
            <w:r w:rsidRPr="00FD39D2">
              <w:rPr>
                <w:rFonts w:eastAsia="Arial" w:cs="Arial"/>
                <w:color w:val="auto"/>
                <w:spacing w:val="3"/>
                <w:szCs w:val="20"/>
              </w:rPr>
              <w:t>W</w:t>
            </w:r>
            <w:r w:rsidRPr="00FD39D2">
              <w:rPr>
                <w:rFonts w:eastAsia="Arial" w:cs="Arial"/>
                <w:color w:val="auto"/>
                <w:szCs w:val="20"/>
              </w:rPr>
              <w:t>i</w:t>
            </w:r>
            <w:r w:rsidRPr="00FD39D2">
              <w:rPr>
                <w:rFonts w:eastAsia="Arial" w:cs="Arial"/>
                <w:color w:val="auto"/>
                <w:spacing w:val="-1"/>
                <w:szCs w:val="20"/>
              </w:rPr>
              <w:t>l</w:t>
            </w:r>
            <w:r w:rsidRPr="00FD39D2">
              <w:rPr>
                <w:rFonts w:eastAsia="Arial" w:cs="Arial"/>
                <w:color w:val="auto"/>
                <w:szCs w:val="20"/>
              </w:rPr>
              <w:t>l</w:t>
            </w:r>
            <w:r w:rsidRPr="00FD39D2">
              <w:rPr>
                <w:rFonts w:eastAsia="Arial" w:cs="Arial"/>
                <w:color w:val="auto"/>
                <w:spacing w:val="24"/>
                <w:szCs w:val="20"/>
              </w:rPr>
              <w:t xml:space="preserve"> </w:t>
            </w:r>
            <w:r w:rsidRPr="00FD39D2">
              <w:rPr>
                <w:rFonts w:eastAsia="Arial" w:cs="Arial"/>
                <w:color w:val="auto"/>
                <w:spacing w:val="-4"/>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23"/>
                <w:szCs w:val="20"/>
              </w:rPr>
              <w:t xml:space="preserve"> </w:t>
            </w:r>
            <w:r w:rsidRPr="00FD39D2">
              <w:rPr>
                <w:rFonts w:eastAsia="Arial" w:cs="Arial"/>
                <w:color w:val="auto"/>
                <w:spacing w:val="-1"/>
                <w:szCs w:val="20"/>
              </w:rPr>
              <w:t>K</w:t>
            </w:r>
            <w:r w:rsidRPr="00FD39D2">
              <w:rPr>
                <w:rFonts w:eastAsia="Arial" w:cs="Arial"/>
                <w:color w:val="auto"/>
                <w:spacing w:val="1"/>
                <w:szCs w:val="20"/>
              </w:rPr>
              <w:t>ha</w:t>
            </w:r>
            <w:r w:rsidRPr="00FD39D2">
              <w:rPr>
                <w:rFonts w:eastAsia="Arial" w:cs="Arial"/>
                <w:color w:val="auto"/>
                <w:szCs w:val="20"/>
              </w:rPr>
              <w:t>l</w:t>
            </w:r>
            <w:r w:rsidRPr="00FD39D2">
              <w:rPr>
                <w:rFonts w:eastAsia="Arial" w:cs="Arial"/>
                <w:color w:val="auto"/>
                <w:spacing w:val="24"/>
                <w:szCs w:val="20"/>
              </w:rPr>
              <w:t xml:space="preserve"> </w:t>
            </w:r>
            <w:r w:rsidRPr="00FD39D2">
              <w:rPr>
                <w:rFonts w:eastAsia="Arial" w:cs="Arial"/>
                <w:color w:val="auto"/>
                <w:spacing w:val="-3"/>
                <w:szCs w:val="20"/>
              </w:rPr>
              <w:t>b</w:t>
            </w:r>
            <w:r w:rsidRPr="00FD39D2">
              <w:rPr>
                <w:rFonts w:eastAsia="Arial" w:cs="Arial"/>
                <w:color w:val="auto"/>
                <w:szCs w:val="20"/>
              </w:rPr>
              <w:t>e</w:t>
            </w:r>
            <w:r w:rsidRPr="00FD39D2">
              <w:rPr>
                <w:rFonts w:eastAsia="Arial" w:cs="Arial"/>
                <w:color w:val="auto"/>
                <w:spacing w:val="21"/>
                <w:szCs w:val="20"/>
              </w:rPr>
              <w:t xml:space="preserve"> </w:t>
            </w:r>
            <w:r w:rsidRPr="00FD39D2">
              <w:rPr>
                <w:rFonts w:eastAsia="Arial" w:cs="Arial"/>
                <w:color w:val="auto"/>
                <w:szCs w:val="20"/>
              </w:rPr>
              <w:t>fil</w:t>
            </w:r>
            <w:r w:rsidRPr="00FD39D2">
              <w:rPr>
                <w:rFonts w:eastAsia="Arial" w:cs="Arial"/>
                <w:color w:val="auto"/>
                <w:spacing w:val="3"/>
                <w:szCs w:val="20"/>
              </w:rPr>
              <w:t>l</w:t>
            </w:r>
            <w:r w:rsidRPr="00FD39D2">
              <w:rPr>
                <w:rFonts w:eastAsia="Arial" w:cs="Arial"/>
                <w:color w:val="auto"/>
                <w:spacing w:val="-3"/>
                <w:szCs w:val="20"/>
              </w:rPr>
              <w:t>e</w:t>
            </w:r>
            <w:r w:rsidRPr="00FD39D2">
              <w:rPr>
                <w:rFonts w:eastAsia="Arial" w:cs="Arial"/>
                <w:color w:val="auto"/>
                <w:szCs w:val="20"/>
              </w:rPr>
              <w:t>d</w:t>
            </w:r>
            <w:r w:rsidRPr="00FD39D2">
              <w:rPr>
                <w:rFonts w:eastAsia="Arial" w:cs="Arial"/>
                <w:color w:val="auto"/>
                <w:spacing w:val="21"/>
                <w:szCs w:val="20"/>
              </w:rPr>
              <w:t xml:space="preserve">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th</w:t>
            </w:r>
            <w:r w:rsidRPr="00FD39D2">
              <w:rPr>
                <w:rFonts w:eastAsia="Arial" w:cs="Arial"/>
                <w:color w:val="auto"/>
                <w:spacing w:val="21"/>
                <w:szCs w:val="20"/>
              </w:rPr>
              <w:t xml:space="preserve"> </w:t>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r</w:t>
            </w:r>
            <w:r w:rsidRPr="00FD39D2">
              <w:rPr>
                <w:rFonts w:eastAsia="Arial" w:cs="Arial"/>
                <w:color w:val="auto"/>
                <w:spacing w:val="21"/>
                <w:szCs w:val="20"/>
              </w:rPr>
              <w:t xml:space="preserve"> </w:t>
            </w:r>
            <w:r w:rsidRPr="00FD39D2">
              <w:rPr>
                <w:rFonts w:eastAsia="Arial" w:cs="Arial"/>
                <w:color w:val="auto"/>
                <w:spacing w:val="1"/>
                <w:szCs w:val="20"/>
              </w:rPr>
              <w:t>e</w:t>
            </w:r>
            <w:r w:rsidRPr="00FD39D2">
              <w:rPr>
                <w:rFonts w:eastAsia="Arial" w:cs="Arial"/>
                <w:color w:val="auto"/>
                <w:szCs w:val="20"/>
              </w:rPr>
              <w:t>v</w:t>
            </w:r>
            <w:r w:rsidRPr="00FD39D2">
              <w:rPr>
                <w:rFonts w:eastAsia="Arial" w:cs="Arial"/>
                <w:color w:val="auto"/>
                <w:spacing w:val="1"/>
                <w:szCs w:val="20"/>
              </w:rPr>
              <w:t>e</w:t>
            </w:r>
            <w:r w:rsidRPr="00FD39D2">
              <w:rPr>
                <w:rFonts w:eastAsia="Arial" w:cs="Arial"/>
                <w:color w:val="auto"/>
                <w:szCs w:val="20"/>
              </w:rPr>
              <w:t>r</w:t>
            </w:r>
          </w:p>
          <w:p w:rsidR="00FD39D2" w:rsidRPr="00FD39D2" w:rsidRDefault="00FD39D2" w:rsidP="00FD39D2">
            <w:pPr>
              <w:spacing w:line="232" w:lineRule="exact"/>
              <w:ind w:left="103" w:right="50"/>
              <w:jc w:val="both"/>
              <w:rPr>
                <w:rFonts w:eastAsia="Arial" w:cs="Arial"/>
                <w:color w:val="auto"/>
                <w:szCs w:val="20"/>
              </w:rPr>
            </w:pPr>
            <w:r w:rsidRPr="00FD39D2">
              <w:rPr>
                <w:rFonts w:eastAsia="Arial" w:cs="Arial"/>
                <w:color w:val="auto"/>
                <w:spacing w:val="1"/>
                <w:szCs w:val="20"/>
              </w:rPr>
              <w:t>(a</w:t>
            </w:r>
            <w:r w:rsidRPr="00FD39D2">
              <w:rPr>
                <w:rFonts w:eastAsia="Arial" w:cs="Arial"/>
                <w:color w:val="auto"/>
                <w:szCs w:val="20"/>
              </w:rPr>
              <w:t>s</w:t>
            </w:r>
            <w:r w:rsidRPr="00FD39D2">
              <w:rPr>
                <w:rFonts w:eastAsia="Arial" w:cs="Arial"/>
                <w:color w:val="auto"/>
                <w:spacing w:val="53"/>
                <w:szCs w:val="20"/>
              </w:rPr>
              <w:t xml:space="preserve"> </w:t>
            </w:r>
            <w:r w:rsidRPr="00FD39D2">
              <w:rPr>
                <w:rFonts w:eastAsia="Arial" w:cs="Arial"/>
                <w:color w:val="auto"/>
                <w:szCs w:val="20"/>
              </w:rPr>
              <w:t>c</w:t>
            </w:r>
            <w:r w:rsidRPr="00FD39D2">
              <w:rPr>
                <w:rFonts w:eastAsia="Arial" w:cs="Arial"/>
                <w:color w:val="auto"/>
                <w:spacing w:val="1"/>
                <w:szCs w:val="20"/>
              </w:rPr>
              <w:t>on</w:t>
            </w:r>
            <w:r w:rsidRPr="00FD39D2">
              <w:rPr>
                <w:rFonts w:eastAsia="Arial" w:cs="Arial"/>
                <w:color w:val="auto"/>
                <w:spacing w:val="2"/>
                <w:szCs w:val="20"/>
              </w:rPr>
              <w:t>s</w:t>
            </w:r>
            <w:r w:rsidRPr="00FD39D2">
              <w:rPr>
                <w:rFonts w:eastAsia="Arial" w:cs="Arial"/>
                <w:color w:val="auto"/>
                <w:spacing w:val="-3"/>
                <w:szCs w:val="20"/>
              </w:rPr>
              <w:t>u</w:t>
            </w:r>
            <w:r w:rsidRPr="00FD39D2">
              <w:rPr>
                <w:rFonts w:eastAsia="Arial" w:cs="Arial"/>
                <w:color w:val="auto"/>
                <w:spacing w:val="3"/>
                <w:szCs w:val="20"/>
              </w:rPr>
              <w:t>l</w:t>
            </w:r>
            <w:r w:rsidRPr="00FD39D2">
              <w:rPr>
                <w:rFonts w:eastAsia="Arial" w:cs="Arial"/>
                <w:color w:val="auto"/>
                <w:szCs w:val="20"/>
              </w:rPr>
              <w:t>t</w:t>
            </w:r>
            <w:r w:rsidRPr="00FD39D2">
              <w:rPr>
                <w:rFonts w:eastAsia="Arial" w:cs="Arial"/>
                <w:color w:val="auto"/>
                <w:spacing w:val="1"/>
                <w:szCs w:val="20"/>
              </w:rPr>
              <w:t>an</w:t>
            </w:r>
            <w:r w:rsidRPr="00FD39D2">
              <w:rPr>
                <w:rFonts w:eastAsia="Arial" w:cs="Arial"/>
                <w:color w:val="auto"/>
                <w:szCs w:val="20"/>
              </w:rPr>
              <w:t>t</w:t>
            </w:r>
            <w:r w:rsidRPr="00FD39D2">
              <w:rPr>
                <w:rFonts w:eastAsia="Arial" w:cs="Arial"/>
                <w:color w:val="auto"/>
                <w:spacing w:val="53"/>
                <w:szCs w:val="20"/>
              </w:rPr>
              <w:t xml:space="preserve"> </w:t>
            </w:r>
            <w:r w:rsidRPr="00FD39D2">
              <w:rPr>
                <w:rFonts w:eastAsia="Arial" w:cs="Arial"/>
                <w:color w:val="auto"/>
                <w:spacing w:val="-3"/>
                <w:szCs w:val="20"/>
              </w:rPr>
              <w:t>p</w:t>
            </w:r>
            <w:r w:rsidRPr="00FD39D2">
              <w:rPr>
                <w:rFonts w:eastAsia="Arial" w:cs="Arial"/>
                <w:color w:val="auto"/>
                <w:spacing w:val="1"/>
                <w:szCs w:val="20"/>
              </w:rPr>
              <w:t>ropo</w:t>
            </w:r>
            <w:r w:rsidRPr="00FD39D2">
              <w:rPr>
                <w:rFonts w:eastAsia="Arial" w:cs="Arial"/>
                <w:color w:val="auto"/>
                <w:spacing w:val="-4"/>
                <w:szCs w:val="20"/>
              </w:rPr>
              <w:t>s</w:t>
            </w:r>
            <w:r w:rsidRPr="00FD39D2">
              <w:rPr>
                <w:rFonts w:eastAsia="Arial" w:cs="Arial"/>
                <w:color w:val="auto"/>
                <w:spacing w:val="1"/>
                <w:szCs w:val="20"/>
              </w:rPr>
              <w:t>e</w:t>
            </w:r>
            <w:r w:rsidRPr="00FD39D2">
              <w:rPr>
                <w:rFonts w:eastAsia="Arial" w:cs="Arial"/>
                <w:color w:val="auto"/>
                <w:szCs w:val="20"/>
              </w:rPr>
              <w:t>d</w:t>
            </w:r>
            <w:r w:rsidRPr="00FD39D2">
              <w:rPr>
                <w:rFonts w:eastAsia="Arial" w:cs="Arial"/>
                <w:color w:val="auto"/>
                <w:spacing w:val="53"/>
                <w:szCs w:val="20"/>
              </w:rPr>
              <w:t xml:space="preserve"> </w:t>
            </w:r>
            <w:r w:rsidRPr="00FD39D2">
              <w:rPr>
                <w:rFonts w:eastAsia="Arial" w:cs="Arial"/>
                <w:color w:val="auto"/>
                <w:spacing w:val="1"/>
                <w:szCs w:val="20"/>
              </w:rPr>
              <w:t>da</w:t>
            </w:r>
            <w:r w:rsidRPr="00FD39D2">
              <w:rPr>
                <w:rFonts w:eastAsia="Arial" w:cs="Arial"/>
                <w:color w:val="auto"/>
                <w:spacing w:val="-7"/>
                <w:szCs w:val="20"/>
              </w:rPr>
              <w:t>m</w:t>
            </w:r>
            <w:r w:rsidRPr="00FD39D2">
              <w:rPr>
                <w:rFonts w:eastAsia="Arial" w:cs="Arial"/>
                <w:color w:val="auto"/>
                <w:szCs w:val="20"/>
              </w:rPr>
              <w:t>s/s</w:t>
            </w:r>
            <w:r w:rsidRPr="00FD39D2">
              <w:rPr>
                <w:rFonts w:eastAsia="Arial" w:cs="Arial"/>
                <w:color w:val="auto"/>
                <w:spacing w:val="4"/>
                <w:szCs w:val="20"/>
              </w:rPr>
              <w:t>l</w:t>
            </w:r>
            <w:r w:rsidRPr="00FD39D2">
              <w:rPr>
                <w:rFonts w:eastAsia="Arial" w:cs="Arial"/>
                <w:color w:val="auto"/>
                <w:spacing w:val="1"/>
                <w:szCs w:val="20"/>
              </w:rPr>
              <w:t>u</w:t>
            </w:r>
            <w:r w:rsidRPr="00FD39D2">
              <w:rPr>
                <w:rFonts w:eastAsia="Arial" w:cs="Arial"/>
                <w:color w:val="auto"/>
                <w:spacing w:val="3"/>
                <w:szCs w:val="20"/>
              </w:rPr>
              <w:t>i</w:t>
            </w:r>
            <w:r w:rsidRPr="00FD39D2">
              <w:rPr>
                <w:rFonts w:eastAsia="Arial" w:cs="Arial"/>
                <w:color w:val="auto"/>
                <w:szCs w:val="20"/>
              </w:rPr>
              <w:t xml:space="preserve">ce </w:t>
            </w:r>
            <w:r w:rsidRPr="00FD39D2">
              <w:rPr>
                <w:rFonts w:eastAsia="Arial" w:cs="Arial"/>
                <w:color w:val="auto"/>
                <w:spacing w:val="1"/>
                <w:szCs w:val="20"/>
              </w:rPr>
              <w:t>ga</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w:t>
            </w:r>
          </w:p>
          <w:p w:rsidR="00FD39D2" w:rsidRPr="00FD39D2" w:rsidRDefault="00FD39D2" w:rsidP="00FD39D2">
            <w:pPr>
              <w:spacing w:line="224" w:lineRule="exact"/>
              <w:ind w:left="103" w:right="-20"/>
              <w:jc w:val="both"/>
              <w:rPr>
                <w:rFonts w:eastAsia="Arial" w:cs="Arial"/>
                <w:color w:val="auto"/>
                <w:szCs w:val="20"/>
              </w:rPr>
            </w:pPr>
            <w:r w:rsidRPr="00FD39D2">
              <w:rPr>
                <w:rFonts w:eastAsia="Arial" w:cs="Arial"/>
                <w:color w:val="auto"/>
                <w:spacing w:val="-1"/>
                <w:szCs w:val="20"/>
              </w:rPr>
              <w:t>A</w:t>
            </w:r>
            <w:r w:rsidRPr="00FD39D2">
              <w:rPr>
                <w:rFonts w:eastAsia="Arial" w:cs="Arial"/>
                <w:color w:val="auto"/>
                <w:spacing w:val="1"/>
                <w:szCs w:val="20"/>
              </w:rPr>
              <w:t>bdu</w:t>
            </w:r>
            <w:r w:rsidRPr="00FD39D2">
              <w:rPr>
                <w:rFonts w:eastAsia="Arial" w:cs="Arial"/>
                <w:color w:val="auto"/>
                <w:szCs w:val="20"/>
              </w:rPr>
              <w:t xml:space="preserve">s </w:t>
            </w:r>
            <w:r w:rsidRPr="00FD39D2">
              <w:rPr>
                <w:rFonts w:eastAsia="Arial" w:cs="Arial"/>
                <w:color w:val="auto"/>
                <w:spacing w:val="-1"/>
                <w:szCs w:val="20"/>
              </w:rPr>
              <w:t>S</w:t>
            </w:r>
            <w:r w:rsidRPr="00FD39D2">
              <w:rPr>
                <w:rFonts w:eastAsia="Arial" w:cs="Arial"/>
                <w:color w:val="auto"/>
                <w:spacing w:val="1"/>
                <w:szCs w:val="20"/>
              </w:rPr>
              <w:t>a</w:t>
            </w:r>
            <w:r w:rsidRPr="00FD39D2">
              <w:rPr>
                <w:rFonts w:eastAsia="Arial" w:cs="Arial"/>
                <w:color w:val="auto"/>
                <w:spacing w:val="3"/>
                <w:szCs w:val="20"/>
              </w:rPr>
              <w:t>l</w:t>
            </w:r>
            <w:r w:rsidRPr="00FD39D2">
              <w:rPr>
                <w:rFonts w:eastAsia="Arial" w:cs="Arial"/>
                <w:color w:val="auto"/>
                <w:spacing w:val="1"/>
                <w:szCs w:val="20"/>
              </w:rPr>
              <w:t>a</w:t>
            </w:r>
            <w:r w:rsidRPr="00FD39D2">
              <w:rPr>
                <w:rFonts w:eastAsia="Arial" w:cs="Arial"/>
                <w:color w:val="auto"/>
                <w:szCs w:val="20"/>
              </w:rPr>
              <w:t>m</w:t>
            </w:r>
            <w:r w:rsidRPr="00FD39D2">
              <w:rPr>
                <w:rFonts w:eastAsia="Arial" w:cs="Arial"/>
                <w:color w:val="auto"/>
                <w:spacing w:val="-7"/>
                <w:szCs w:val="20"/>
              </w:rPr>
              <w:t xml:space="preserve"> </w:t>
            </w:r>
            <w:r w:rsidRPr="00FD39D2">
              <w:rPr>
                <w:rFonts w:eastAsia="Arial" w:cs="Arial"/>
                <w:color w:val="auto"/>
                <w:spacing w:val="2"/>
                <w:szCs w:val="20"/>
              </w:rPr>
              <w:t>(</w:t>
            </w:r>
            <w:r w:rsidRPr="00FD39D2">
              <w:rPr>
                <w:rFonts w:eastAsia="Arial" w:cs="Arial"/>
                <w:color w:val="auto"/>
                <w:spacing w:val="-1"/>
                <w:szCs w:val="20"/>
              </w:rPr>
              <w:t>P</w:t>
            </w:r>
            <w:r w:rsidRPr="00FD39D2">
              <w:rPr>
                <w:rFonts w:eastAsia="Arial" w:cs="Arial"/>
                <w:color w:val="auto"/>
                <w:spacing w:val="1"/>
                <w:szCs w:val="20"/>
              </w:rPr>
              <w:t>re</w:t>
            </w:r>
            <w:r w:rsidRPr="00FD39D2">
              <w:rPr>
                <w:rFonts w:eastAsia="Arial" w:cs="Arial"/>
                <w:color w:val="auto"/>
                <w:szCs w:val="20"/>
              </w:rPr>
              <w:t>s</w:t>
            </w:r>
            <w:r w:rsidRPr="00FD39D2">
              <w:rPr>
                <w:rFonts w:eastAsia="Arial" w:cs="Arial"/>
                <w:color w:val="auto"/>
                <w:spacing w:val="3"/>
                <w:szCs w:val="20"/>
              </w:rPr>
              <w:t>i</w:t>
            </w:r>
            <w:r w:rsidRPr="00FD39D2">
              <w:rPr>
                <w:rFonts w:eastAsia="Arial" w:cs="Arial"/>
                <w:color w:val="auto"/>
                <w:spacing w:val="1"/>
                <w:szCs w:val="20"/>
              </w:rPr>
              <w:t>den</w:t>
            </w:r>
            <w:r w:rsidRPr="00FD39D2">
              <w:rPr>
                <w:rFonts w:eastAsia="Arial" w:cs="Arial"/>
                <w:color w:val="auto"/>
                <w:szCs w:val="20"/>
              </w:rPr>
              <w:t>t,</w:t>
            </w:r>
            <w:r w:rsidRPr="00FD39D2">
              <w:rPr>
                <w:rFonts w:eastAsia="Arial" w:cs="Arial"/>
                <w:color w:val="auto"/>
                <w:spacing w:val="1"/>
                <w:szCs w:val="20"/>
              </w:rPr>
              <w:t xml:space="preserve"> </w:t>
            </w:r>
            <w:r w:rsidRPr="00FD39D2">
              <w:rPr>
                <w:rFonts w:eastAsia="Arial" w:cs="Arial"/>
                <w:color w:val="auto"/>
                <w:szCs w:val="20"/>
              </w:rPr>
              <w:t>N</w:t>
            </w:r>
            <w:r w:rsidRPr="00FD39D2">
              <w:rPr>
                <w:rFonts w:eastAsia="Arial" w:cs="Arial"/>
                <w:color w:val="auto"/>
                <w:spacing w:val="1"/>
                <w:szCs w:val="20"/>
              </w:rPr>
              <w:t>a</w:t>
            </w:r>
            <w:r w:rsidRPr="00FD39D2">
              <w:rPr>
                <w:rFonts w:eastAsia="Arial" w:cs="Arial"/>
                <w:color w:val="auto"/>
                <w:spacing w:val="-3"/>
                <w:szCs w:val="20"/>
              </w:rPr>
              <w:t>r</w:t>
            </w:r>
            <w:r w:rsidRPr="00FD39D2">
              <w:rPr>
                <w:rFonts w:eastAsia="Arial" w:cs="Arial"/>
                <w:color w:val="auto"/>
                <w:spacing w:val="1"/>
                <w:szCs w:val="20"/>
              </w:rPr>
              <w:t>a</w:t>
            </w:r>
            <w:r w:rsidRPr="00FD39D2">
              <w:rPr>
                <w:rFonts w:eastAsia="Arial" w:cs="Arial"/>
                <w:color w:val="auto"/>
                <w:szCs w:val="20"/>
              </w:rPr>
              <w:t>y</w:t>
            </w:r>
            <w:r w:rsidRPr="00FD39D2">
              <w:rPr>
                <w:rFonts w:eastAsia="Arial" w:cs="Arial"/>
                <w:color w:val="auto"/>
                <w:spacing w:val="1"/>
                <w:szCs w:val="20"/>
              </w:rPr>
              <w:t>ang</w:t>
            </w:r>
            <w:r w:rsidRPr="00FD39D2">
              <w:rPr>
                <w:rFonts w:eastAsia="Arial" w:cs="Arial"/>
                <w:color w:val="auto"/>
                <w:spacing w:val="-3"/>
                <w:szCs w:val="20"/>
              </w:rPr>
              <w:t>a</w:t>
            </w:r>
            <w:r w:rsidRPr="00FD39D2">
              <w:rPr>
                <w:rFonts w:eastAsia="Arial" w:cs="Arial"/>
                <w:color w:val="auto"/>
                <w:spacing w:val="1"/>
                <w:szCs w:val="20"/>
              </w:rPr>
              <w:t>n</w:t>
            </w:r>
            <w:r w:rsidRPr="00FD39D2">
              <w:rPr>
                <w:rFonts w:eastAsia="Arial" w:cs="Arial"/>
                <w:color w:val="auto"/>
                <w:szCs w:val="20"/>
              </w:rPr>
              <w:t>j</w:t>
            </w:r>
          </w:p>
          <w:p w:rsidR="00FD39D2" w:rsidRPr="00FD39D2" w:rsidRDefault="00FD39D2" w:rsidP="00FD39D2">
            <w:pPr>
              <w:spacing w:before="2"/>
              <w:ind w:left="103" w:right="-20"/>
              <w:jc w:val="both"/>
              <w:rPr>
                <w:rFonts w:eastAsia="Arial" w:cs="Arial"/>
                <w:color w:val="auto"/>
                <w:szCs w:val="20"/>
              </w:rPr>
            </w:pPr>
            <w:r w:rsidRPr="00FD39D2">
              <w:rPr>
                <w:rFonts w:eastAsia="Arial" w:cs="Arial"/>
                <w:color w:val="auto"/>
                <w:spacing w:val="-1"/>
                <w:szCs w:val="20"/>
              </w:rPr>
              <w:t>P</w:t>
            </w:r>
            <w:r w:rsidRPr="00FD39D2">
              <w:rPr>
                <w:rFonts w:eastAsia="Arial" w:cs="Arial"/>
                <w:color w:val="auto"/>
                <w:spacing w:val="1"/>
                <w:szCs w:val="20"/>
              </w:rPr>
              <w:t>re</w:t>
            </w:r>
            <w:r w:rsidRPr="00FD39D2">
              <w:rPr>
                <w:rFonts w:eastAsia="Arial" w:cs="Arial"/>
                <w:color w:val="auto"/>
                <w:szCs w:val="20"/>
              </w:rPr>
              <w:t>ss C</w:t>
            </w:r>
            <w:r w:rsidRPr="00FD39D2">
              <w:rPr>
                <w:rFonts w:eastAsia="Arial" w:cs="Arial"/>
                <w:color w:val="auto"/>
                <w:spacing w:val="3"/>
                <w:szCs w:val="20"/>
              </w:rPr>
              <w:t>l</w:t>
            </w:r>
            <w:r w:rsidRPr="00FD39D2">
              <w:rPr>
                <w:rFonts w:eastAsia="Arial" w:cs="Arial"/>
                <w:color w:val="auto"/>
                <w:spacing w:val="1"/>
                <w:szCs w:val="20"/>
              </w:rPr>
              <w:t>u</w:t>
            </w:r>
            <w:r w:rsidRPr="00FD39D2">
              <w:rPr>
                <w:rFonts w:eastAsia="Arial" w:cs="Arial"/>
                <w:color w:val="auto"/>
                <w:spacing w:val="-3"/>
                <w:szCs w:val="20"/>
              </w:rPr>
              <w:t>b</w:t>
            </w:r>
            <w:r w:rsidRPr="00FD39D2">
              <w:rPr>
                <w:rFonts w:eastAsia="Arial" w:cs="Arial"/>
                <w:color w:val="auto"/>
                <w:szCs w:val="20"/>
              </w:rPr>
              <w:t>)</w:t>
            </w:r>
          </w:p>
        </w:tc>
        <w:tc>
          <w:tcPr>
            <w:tcW w:w="4818"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99" w:right="-20"/>
              <w:jc w:val="both"/>
              <w:rPr>
                <w:rFonts w:eastAsia="Arial" w:cs="Arial"/>
                <w:color w:val="auto"/>
                <w:szCs w:val="20"/>
              </w:rPr>
            </w:pPr>
            <w:r w:rsidRPr="00FD39D2">
              <w:rPr>
                <w:rFonts w:eastAsia="Arial" w:cs="Arial"/>
                <w:color w:val="auto"/>
                <w:spacing w:val="2"/>
                <w:szCs w:val="20"/>
              </w:rPr>
              <w:t>T</w:t>
            </w:r>
            <w:r w:rsidRPr="00FD39D2">
              <w:rPr>
                <w:rFonts w:eastAsia="Arial" w:cs="Arial"/>
                <w:color w:val="auto"/>
                <w:spacing w:val="1"/>
                <w:szCs w:val="20"/>
              </w:rPr>
              <w:t>hre</w:t>
            </w:r>
            <w:r w:rsidRPr="00FD39D2">
              <w:rPr>
                <w:rFonts w:eastAsia="Arial" w:cs="Arial"/>
                <w:color w:val="auto"/>
                <w:szCs w:val="20"/>
              </w:rPr>
              <w:t>e</w:t>
            </w:r>
            <w:r w:rsidRPr="00FD39D2">
              <w:rPr>
                <w:rFonts w:eastAsia="Arial" w:cs="Arial"/>
                <w:color w:val="auto"/>
                <w:spacing w:val="9"/>
                <w:szCs w:val="20"/>
              </w:rPr>
              <w:t xml:space="preserve"> </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pacing w:val="-4"/>
                <w:szCs w:val="20"/>
              </w:rPr>
              <w:t>t</w:t>
            </w:r>
            <w:r w:rsidRPr="00FD39D2">
              <w:rPr>
                <w:rFonts w:eastAsia="Arial" w:cs="Arial"/>
                <w:color w:val="auto"/>
                <w:spacing w:val="1"/>
                <w:szCs w:val="20"/>
              </w:rPr>
              <w:t>ern</w:t>
            </w:r>
            <w:r w:rsidRPr="00FD39D2">
              <w:rPr>
                <w:rFonts w:eastAsia="Arial" w:cs="Arial"/>
                <w:color w:val="auto"/>
                <w:spacing w:val="-3"/>
                <w:szCs w:val="20"/>
              </w:rPr>
              <w:t>a</w:t>
            </w:r>
            <w:r w:rsidRPr="00FD39D2">
              <w:rPr>
                <w:rFonts w:eastAsia="Arial" w:cs="Arial"/>
                <w:color w:val="auto"/>
                <w:szCs w:val="20"/>
              </w:rPr>
              <w:t>l</w:t>
            </w:r>
            <w:r w:rsidRPr="00FD39D2">
              <w:rPr>
                <w:rFonts w:eastAsia="Arial" w:cs="Arial"/>
                <w:color w:val="auto"/>
                <w:spacing w:val="16"/>
                <w:szCs w:val="20"/>
              </w:rPr>
              <w:t xml:space="preserve"> </w:t>
            </w:r>
            <w:r w:rsidRPr="00FD39D2">
              <w:rPr>
                <w:rFonts w:eastAsia="Arial" w:cs="Arial"/>
                <w:color w:val="auto"/>
                <w:szCs w:val="20"/>
              </w:rPr>
              <w:t>k</w:t>
            </w:r>
            <w:r w:rsidRPr="00FD39D2">
              <w:rPr>
                <w:rFonts w:eastAsia="Arial" w:cs="Arial"/>
                <w:color w:val="auto"/>
                <w:spacing w:val="-3"/>
                <w:szCs w:val="20"/>
              </w:rPr>
              <w:t>ha</w:t>
            </w:r>
            <w:r w:rsidRPr="00FD39D2">
              <w:rPr>
                <w:rFonts w:eastAsia="Arial" w:cs="Arial"/>
                <w:color w:val="auto"/>
                <w:spacing w:val="3"/>
                <w:szCs w:val="20"/>
              </w:rPr>
              <w:t>l</w:t>
            </w:r>
            <w:r w:rsidRPr="00FD39D2">
              <w:rPr>
                <w:rFonts w:eastAsia="Arial" w:cs="Arial"/>
                <w:color w:val="auto"/>
                <w:szCs w:val="20"/>
              </w:rPr>
              <w:t>s</w:t>
            </w:r>
            <w:r w:rsidRPr="00FD39D2">
              <w:rPr>
                <w:rFonts w:eastAsia="Arial" w:cs="Arial"/>
                <w:color w:val="auto"/>
                <w:spacing w:val="12"/>
                <w:szCs w:val="20"/>
              </w:rPr>
              <w:t xml:space="preserve"> </w:t>
            </w:r>
            <w:r w:rsidRPr="00FD39D2">
              <w:rPr>
                <w:rFonts w:eastAsia="Arial" w:cs="Arial"/>
                <w:color w:val="auto"/>
                <w:spacing w:val="1"/>
                <w:szCs w:val="20"/>
              </w:rPr>
              <w:t>ar</w:t>
            </w:r>
            <w:r w:rsidRPr="00FD39D2">
              <w:rPr>
                <w:rFonts w:eastAsia="Arial" w:cs="Arial"/>
                <w:color w:val="auto"/>
                <w:szCs w:val="20"/>
              </w:rPr>
              <w:t>e</w:t>
            </w:r>
            <w:r w:rsidRPr="00FD39D2">
              <w:rPr>
                <w:rFonts w:eastAsia="Arial" w:cs="Arial"/>
                <w:color w:val="auto"/>
                <w:spacing w:val="13"/>
                <w:szCs w:val="20"/>
              </w:rPr>
              <w:t xml:space="preserve"> </w:t>
            </w:r>
            <w:r w:rsidRPr="00FD39D2">
              <w:rPr>
                <w:rFonts w:eastAsia="Arial" w:cs="Arial"/>
                <w:color w:val="auto"/>
                <w:spacing w:val="-3"/>
                <w:szCs w:val="20"/>
              </w:rPr>
              <w:t>a</w:t>
            </w:r>
            <w:r w:rsidRPr="00FD39D2">
              <w:rPr>
                <w:rFonts w:eastAsia="Arial" w:cs="Arial"/>
                <w:color w:val="auto"/>
                <w:spacing w:val="3"/>
                <w:szCs w:val="20"/>
              </w:rPr>
              <w:t>l</w:t>
            </w:r>
            <w:r w:rsidRPr="00FD39D2">
              <w:rPr>
                <w:rFonts w:eastAsia="Arial" w:cs="Arial"/>
                <w:color w:val="auto"/>
                <w:szCs w:val="20"/>
              </w:rPr>
              <w:t>so</w:t>
            </w:r>
            <w:r w:rsidRPr="00FD39D2">
              <w:rPr>
                <w:rFonts w:eastAsia="Arial" w:cs="Arial"/>
                <w:color w:val="auto"/>
                <w:spacing w:val="13"/>
                <w:szCs w:val="20"/>
              </w:rPr>
              <w:t xml:space="preserve"> </w:t>
            </w:r>
            <w:r w:rsidRPr="00FD39D2">
              <w:rPr>
                <w:rFonts w:eastAsia="Arial" w:cs="Arial"/>
                <w:color w:val="auto"/>
                <w:szCs w:val="20"/>
              </w:rPr>
              <w:t>c</w:t>
            </w:r>
            <w:r w:rsidRPr="00FD39D2">
              <w:rPr>
                <w:rFonts w:eastAsia="Arial" w:cs="Arial"/>
                <w:color w:val="auto"/>
                <w:spacing w:val="-3"/>
                <w:szCs w:val="20"/>
              </w:rPr>
              <w:t>o</w:t>
            </w:r>
            <w:r w:rsidRPr="00FD39D2">
              <w:rPr>
                <w:rFonts w:eastAsia="Arial" w:cs="Arial"/>
                <w:color w:val="auto"/>
                <w:spacing w:val="1"/>
                <w:szCs w:val="20"/>
              </w:rPr>
              <w:t>nne</w:t>
            </w:r>
            <w:r w:rsidRPr="00FD39D2">
              <w:rPr>
                <w:rFonts w:eastAsia="Arial" w:cs="Arial"/>
                <w:color w:val="auto"/>
                <w:szCs w:val="20"/>
              </w:rPr>
              <w:t>ct</w:t>
            </w:r>
            <w:r w:rsidRPr="00FD39D2">
              <w:rPr>
                <w:rFonts w:eastAsia="Arial" w:cs="Arial"/>
                <w:color w:val="auto"/>
                <w:spacing w:val="-3"/>
                <w:szCs w:val="20"/>
              </w:rPr>
              <w:t>e</w:t>
            </w:r>
            <w:r w:rsidRPr="00FD39D2">
              <w:rPr>
                <w:rFonts w:eastAsia="Arial" w:cs="Arial"/>
                <w:color w:val="auto"/>
                <w:szCs w:val="20"/>
              </w:rPr>
              <w:t>d</w:t>
            </w:r>
            <w:r w:rsidRPr="00FD39D2">
              <w:rPr>
                <w:rFonts w:eastAsia="Arial" w:cs="Arial"/>
                <w:color w:val="auto"/>
                <w:spacing w:val="13"/>
                <w:szCs w:val="20"/>
              </w:rPr>
              <w:t xml:space="preserve"> </w:t>
            </w:r>
            <w:r w:rsidRPr="00FD39D2">
              <w:rPr>
                <w:rFonts w:eastAsia="Arial" w:cs="Arial"/>
                <w:color w:val="auto"/>
                <w:szCs w:val="20"/>
              </w:rPr>
              <w:t>to</w:t>
            </w:r>
            <w:r w:rsidRPr="00FD39D2">
              <w:rPr>
                <w:rFonts w:eastAsia="Arial" w:cs="Arial"/>
                <w:color w:val="auto"/>
                <w:spacing w:val="13"/>
                <w:szCs w:val="20"/>
              </w:rPr>
              <w:t xml:space="preserve"> </w:t>
            </w:r>
            <w:r w:rsidRPr="00FD39D2">
              <w:rPr>
                <w:rFonts w:eastAsia="Arial" w:cs="Arial"/>
                <w:color w:val="auto"/>
                <w:spacing w:val="-1"/>
                <w:szCs w:val="20"/>
              </w:rPr>
              <w:t>B</w:t>
            </w:r>
            <w:r w:rsidRPr="00FD39D2">
              <w:rPr>
                <w:rFonts w:eastAsia="Arial" w:cs="Arial"/>
                <w:color w:val="auto"/>
                <w:spacing w:val="1"/>
                <w:szCs w:val="20"/>
              </w:rPr>
              <w:t>abur</w:t>
            </w:r>
            <w:r w:rsidRPr="00FD39D2">
              <w:rPr>
                <w:rFonts w:eastAsia="Arial" w:cs="Arial"/>
                <w:color w:val="auto"/>
                <w:spacing w:val="-3"/>
                <w:szCs w:val="20"/>
              </w:rPr>
              <w:t>a</w:t>
            </w:r>
            <w:r w:rsidRPr="00FD39D2">
              <w:rPr>
                <w:rFonts w:eastAsia="Arial" w:cs="Arial"/>
                <w:color w:val="auto"/>
                <w:szCs w:val="20"/>
              </w:rPr>
              <w:t>il</w:t>
            </w:r>
          </w:p>
          <w:p w:rsidR="00FD39D2" w:rsidRPr="00FD39D2" w:rsidRDefault="00FD39D2" w:rsidP="00FD39D2">
            <w:pPr>
              <w:tabs>
                <w:tab w:val="left" w:pos="720"/>
                <w:tab w:val="left" w:pos="1300"/>
                <w:tab w:val="left" w:pos="1920"/>
                <w:tab w:val="left" w:pos="2860"/>
                <w:tab w:val="left" w:pos="3580"/>
                <w:tab w:val="left" w:pos="4400"/>
              </w:tabs>
              <w:spacing w:line="232" w:lineRule="exact"/>
              <w:ind w:left="99" w:right="53"/>
              <w:jc w:val="both"/>
              <w:rPr>
                <w:rFonts w:eastAsia="Arial" w:cs="Arial"/>
                <w:color w:val="auto"/>
                <w:szCs w:val="20"/>
              </w:rPr>
            </w:pPr>
            <w:r w:rsidRPr="00FD39D2">
              <w:rPr>
                <w:rFonts w:eastAsia="Arial" w:cs="Arial"/>
                <w:color w:val="auto"/>
                <w:spacing w:val="-1"/>
                <w:szCs w:val="20"/>
              </w:rPr>
              <w:t>K</w:t>
            </w:r>
            <w:r w:rsidRPr="00FD39D2">
              <w:rPr>
                <w:rFonts w:eastAsia="Arial" w:cs="Arial"/>
                <w:color w:val="auto"/>
                <w:spacing w:val="1"/>
                <w:szCs w:val="20"/>
              </w:rPr>
              <w:t>ha</w:t>
            </w:r>
            <w:r w:rsidRPr="00FD39D2">
              <w:rPr>
                <w:rFonts w:eastAsia="Arial" w:cs="Arial"/>
                <w:color w:val="auto"/>
                <w:szCs w:val="20"/>
              </w:rPr>
              <w:t>l</w:t>
            </w:r>
            <w:r w:rsidRPr="00FD39D2">
              <w:rPr>
                <w:rFonts w:eastAsia="Arial" w:cs="Arial"/>
                <w:color w:val="auto"/>
                <w:szCs w:val="20"/>
              </w:rPr>
              <w:tab/>
            </w:r>
            <w:r w:rsidRPr="00FD39D2">
              <w:rPr>
                <w:rFonts w:eastAsia="Arial" w:cs="Arial"/>
                <w:color w:val="auto"/>
                <w:spacing w:val="1"/>
                <w:szCs w:val="20"/>
              </w:rPr>
              <w:t>an</w:t>
            </w:r>
            <w:r w:rsidRPr="00FD39D2">
              <w:rPr>
                <w:rFonts w:eastAsia="Arial" w:cs="Arial"/>
                <w:color w:val="auto"/>
                <w:szCs w:val="20"/>
              </w:rPr>
              <w:t>d</w:t>
            </w:r>
            <w:r w:rsidRPr="00FD39D2">
              <w:rPr>
                <w:rFonts w:eastAsia="Arial" w:cs="Arial"/>
                <w:color w:val="auto"/>
                <w:szCs w:val="20"/>
              </w:rPr>
              <w:tab/>
              <w:t>t</w:t>
            </w:r>
            <w:r w:rsidRPr="00FD39D2">
              <w:rPr>
                <w:rFonts w:eastAsia="Arial" w:cs="Arial"/>
                <w:color w:val="auto"/>
                <w:spacing w:val="1"/>
                <w:szCs w:val="20"/>
              </w:rPr>
              <w:t>h</w:t>
            </w:r>
            <w:r w:rsidRPr="00FD39D2">
              <w:rPr>
                <w:rFonts w:eastAsia="Arial" w:cs="Arial"/>
                <w:color w:val="auto"/>
                <w:spacing w:val="-3"/>
                <w:szCs w:val="20"/>
              </w:rPr>
              <w:t>e</w:t>
            </w:r>
            <w:r w:rsidRPr="00FD39D2">
              <w:rPr>
                <w:rFonts w:eastAsia="Arial" w:cs="Arial"/>
                <w:color w:val="auto"/>
                <w:szCs w:val="20"/>
              </w:rPr>
              <w:t>ir</w:t>
            </w:r>
            <w:r w:rsidRPr="00FD39D2">
              <w:rPr>
                <w:rFonts w:eastAsia="Arial" w:cs="Arial"/>
                <w:color w:val="auto"/>
                <w:szCs w:val="20"/>
              </w:rPr>
              <w:tab/>
            </w:r>
            <w:r w:rsidRPr="00FD39D2">
              <w:rPr>
                <w:rFonts w:eastAsia="Arial" w:cs="Arial"/>
                <w:color w:val="auto"/>
                <w:spacing w:val="1"/>
                <w:szCs w:val="20"/>
              </w:rPr>
              <w:t>p</w:t>
            </w:r>
            <w:r w:rsidRPr="00FD39D2">
              <w:rPr>
                <w:rFonts w:eastAsia="Arial" w:cs="Arial"/>
                <w:color w:val="auto"/>
                <w:spacing w:val="-3"/>
                <w:szCs w:val="20"/>
              </w:rPr>
              <w:t>o</w:t>
            </w:r>
            <w:r w:rsidRPr="00FD39D2">
              <w:rPr>
                <w:rFonts w:eastAsia="Arial" w:cs="Arial"/>
                <w:color w:val="auto"/>
                <w:szCs w:val="20"/>
              </w:rPr>
              <w:t>l</w:t>
            </w:r>
            <w:r w:rsidRPr="00FD39D2">
              <w:rPr>
                <w:rFonts w:eastAsia="Arial" w:cs="Arial"/>
                <w:color w:val="auto"/>
                <w:spacing w:val="3"/>
                <w:szCs w:val="20"/>
              </w:rPr>
              <w:t>l</w:t>
            </w:r>
            <w:r w:rsidRPr="00FD39D2">
              <w:rPr>
                <w:rFonts w:eastAsia="Arial" w:cs="Arial"/>
                <w:color w:val="auto"/>
                <w:spacing w:val="1"/>
                <w:szCs w:val="20"/>
              </w:rPr>
              <w:t>u</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d</w:t>
            </w:r>
            <w:r w:rsidRPr="00FD39D2">
              <w:rPr>
                <w:rFonts w:eastAsia="Arial" w:cs="Arial"/>
                <w:color w:val="auto"/>
                <w:szCs w:val="20"/>
              </w:rPr>
              <w:tab/>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r</w:t>
            </w:r>
            <w:r w:rsidRPr="00FD39D2">
              <w:rPr>
                <w:rFonts w:eastAsia="Arial" w:cs="Arial"/>
                <w:color w:val="auto"/>
                <w:szCs w:val="20"/>
              </w:rPr>
              <w:tab/>
              <w:t>s</w:t>
            </w:r>
            <w:r w:rsidRPr="00FD39D2">
              <w:rPr>
                <w:rFonts w:eastAsia="Arial" w:cs="Arial"/>
                <w:color w:val="auto"/>
                <w:spacing w:val="1"/>
                <w:szCs w:val="20"/>
              </w:rPr>
              <w:t>ho</w:t>
            </w:r>
            <w:r w:rsidRPr="00FD39D2">
              <w:rPr>
                <w:rFonts w:eastAsia="Arial" w:cs="Arial"/>
                <w:color w:val="auto"/>
                <w:spacing w:val="-3"/>
                <w:szCs w:val="20"/>
              </w:rPr>
              <w:t>u</w:t>
            </w:r>
            <w:r w:rsidRPr="00FD39D2">
              <w:rPr>
                <w:rFonts w:eastAsia="Arial" w:cs="Arial"/>
                <w:color w:val="auto"/>
                <w:spacing w:val="3"/>
                <w:szCs w:val="20"/>
              </w:rPr>
              <w:t>l</w:t>
            </w:r>
            <w:r w:rsidRPr="00FD39D2">
              <w:rPr>
                <w:rFonts w:eastAsia="Arial" w:cs="Arial"/>
                <w:color w:val="auto"/>
                <w:szCs w:val="20"/>
              </w:rPr>
              <w:t>d</w:t>
            </w:r>
            <w:r w:rsidRPr="00FD39D2">
              <w:rPr>
                <w:rFonts w:eastAsia="Arial" w:cs="Arial"/>
                <w:color w:val="auto"/>
                <w:szCs w:val="20"/>
              </w:rPr>
              <w:tab/>
            </w:r>
            <w:r w:rsidRPr="00FD39D2">
              <w:rPr>
                <w:rFonts w:eastAsia="Arial" w:cs="Arial"/>
                <w:color w:val="auto"/>
                <w:spacing w:val="1"/>
                <w:szCs w:val="20"/>
              </w:rPr>
              <w:t>no</w:t>
            </w:r>
            <w:r w:rsidRPr="00FD39D2">
              <w:rPr>
                <w:rFonts w:eastAsia="Arial" w:cs="Arial"/>
                <w:color w:val="auto"/>
                <w:szCs w:val="20"/>
              </w:rPr>
              <w:t>t c</w:t>
            </w:r>
            <w:r w:rsidRPr="00FD39D2">
              <w:rPr>
                <w:rFonts w:eastAsia="Arial" w:cs="Arial"/>
                <w:color w:val="auto"/>
                <w:spacing w:val="1"/>
                <w:szCs w:val="20"/>
              </w:rPr>
              <w:t>on</w:t>
            </w:r>
            <w:r w:rsidRPr="00FD39D2">
              <w:rPr>
                <w:rFonts w:eastAsia="Arial" w:cs="Arial"/>
                <w:color w:val="auto"/>
                <w:szCs w:val="20"/>
              </w:rPr>
              <w:t>t</w:t>
            </w:r>
            <w:r w:rsidRPr="00FD39D2">
              <w:rPr>
                <w:rFonts w:eastAsia="Arial" w:cs="Arial"/>
                <w:color w:val="auto"/>
                <w:spacing w:val="1"/>
                <w:szCs w:val="20"/>
              </w:rPr>
              <w:t>a</w:t>
            </w:r>
            <w:r w:rsidRPr="00FD39D2">
              <w:rPr>
                <w:rFonts w:eastAsia="Arial" w:cs="Arial"/>
                <w:color w:val="auto"/>
                <w:spacing w:val="-7"/>
                <w:szCs w:val="20"/>
              </w:rPr>
              <w:t>m</w:t>
            </w:r>
            <w:r w:rsidRPr="00FD39D2">
              <w:rPr>
                <w:rFonts w:eastAsia="Arial" w:cs="Arial"/>
                <w:color w:val="auto"/>
                <w:spacing w:val="3"/>
                <w:szCs w:val="20"/>
              </w:rPr>
              <w:t>i</w:t>
            </w:r>
            <w:r w:rsidRPr="00FD39D2">
              <w:rPr>
                <w:rFonts w:eastAsia="Arial" w:cs="Arial"/>
                <w:color w:val="auto"/>
                <w:spacing w:val="1"/>
                <w:szCs w:val="20"/>
              </w:rPr>
              <w:t>na</w:t>
            </w:r>
            <w:r w:rsidRPr="00FD39D2">
              <w:rPr>
                <w:rFonts w:eastAsia="Arial" w:cs="Arial"/>
                <w:color w:val="auto"/>
                <w:szCs w:val="20"/>
              </w:rPr>
              <w:t>te</w:t>
            </w:r>
            <w:r w:rsidRPr="00FD39D2">
              <w:rPr>
                <w:rFonts w:eastAsia="Arial" w:cs="Arial"/>
                <w:color w:val="auto"/>
                <w:spacing w:val="38"/>
                <w:szCs w:val="20"/>
              </w:rPr>
              <w:t xml:space="preserve"> </w:t>
            </w:r>
            <w:r w:rsidRPr="00FD39D2">
              <w:rPr>
                <w:rFonts w:eastAsia="Arial" w:cs="Arial"/>
                <w:color w:val="auto"/>
                <w:spacing w:val="-1"/>
                <w:szCs w:val="20"/>
              </w:rPr>
              <w:t>B</w:t>
            </w:r>
            <w:r w:rsidRPr="00FD39D2">
              <w:rPr>
                <w:rFonts w:eastAsia="Arial" w:cs="Arial"/>
                <w:color w:val="auto"/>
                <w:spacing w:val="1"/>
                <w:szCs w:val="20"/>
              </w:rPr>
              <w:t>abu</w:t>
            </w:r>
            <w:r w:rsidRPr="00FD39D2">
              <w:rPr>
                <w:rFonts w:eastAsia="Arial" w:cs="Arial"/>
                <w:color w:val="auto"/>
                <w:spacing w:val="-3"/>
                <w:szCs w:val="20"/>
              </w:rPr>
              <w:t>ra</w:t>
            </w:r>
            <w:r w:rsidRPr="00FD39D2">
              <w:rPr>
                <w:rFonts w:eastAsia="Arial" w:cs="Arial"/>
                <w:color w:val="auto"/>
                <w:spacing w:val="3"/>
                <w:szCs w:val="20"/>
              </w:rPr>
              <w:t>i</w:t>
            </w:r>
            <w:r w:rsidRPr="00FD39D2">
              <w:rPr>
                <w:rFonts w:eastAsia="Arial" w:cs="Arial"/>
                <w:color w:val="auto"/>
                <w:szCs w:val="20"/>
              </w:rPr>
              <w:t>l</w:t>
            </w:r>
            <w:r w:rsidRPr="00FD39D2">
              <w:rPr>
                <w:rFonts w:eastAsia="Arial" w:cs="Arial"/>
                <w:color w:val="auto"/>
                <w:spacing w:val="36"/>
                <w:szCs w:val="20"/>
              </w:rPr>
              <w:t xml:space="preserve"> </w:t>
            </w:r>
            <w:r w:rsidRPr="00FD39D2">
              <w:rPr>
                <w:rFonts w:eastAsia="Arial" w:cs="Arial"/>
                <w:color w:val="auto"/>
                <w:spacing w:val="-1"/>
                <w:szCs w:val="20"/>
              </w:rPr>
              <w:t>K</w:t>
            </w:r>
            <w:r w:rsidRPr="00FD39D2">
              <w:rPr>
                <w:rFonts w:eastAsia="Arial" w:cs="Arial"/>
                <w:color w:val="auto"/>
                <w:spacing w:val="1"/>
                <w:szCs w:val="20"/>
              </w:rPr>
              <w:t>h</w:t>
            </w:r>
            <w:r w:rsidRPr="00FD39D2">
              <w:rPr>
                <w:rFonts w:eastAsia="Arial" w:cs="Arial"/>
                <w:color w:val="auto"/>
                <w:spacing w:val="-3"/>
                <w:szCs w:val="20"/>
              </w:rPr>
              <w:t>a</w:t>
            </w:r>
            <w:r w:rsidRPr="00FD39D2">
              <w:rPr>
                <w:rFonts w:eastAsia="Arial" w:cs="Arial"/>
                <w:color w:val="auto"/>
                <w:spacing w:val="3"/>
                <w:szCs w:val="20"/>
              </w:rPr>
              <w:t>l</w:t>
            </w:r>
            <w:r w:rsidRPr="00FD39D2">
              <w:rPr>
                <w:rFonts w:eastAsia="Arial" w:cs="Arial"/>
                <w:color w:val="auto"/>
                <w:szCs w:val="20"/>
              </w:rPr>
              <w:t>.</w:t>
            </w:r>
            <w:r w:rsidRPr="00FD39D2">
              <w:rPr>
                <w:rFonts w:eastAsia="Arial" w:cs="Arial"/>
                <w:color w:val="auto"/>
                <w:spacing w:val="29"/>
                <w:szCs w:val="20"/>
              </w:rPr>
              <w:t xml:space="preserve"> </w:t>
            </w:r>
            <w:r w:rsidRPr="00FD39D2">
              <w:rPr>
                <w:rFonts w:eastAsia="Arial" w:cs="Arial"/>
                <w:color w:val="auto"/>
                <w:spacing w:val="7"/>
                <w:szCs w:val="20"/>
              </w:rPr>
              <w:t>W</w:t>
            </w:r>
            <w:r w:rsidRPr="00FD39D2">
              <w:rPr>
                <w:rFonts w:eastAsia="Arial" w:cs="Arial"/>
                <w:color w:val="auto"/>
                <w:szCs w:val="20"/>
              </w:rPr>
              <w:t>e</w:t>
            </w:r>
            <w:r w:rsidRPr="00FD39D2">
              <w:rPr>
                <w:rFonts w:eastAsia="Arial" w:cs="Arial"/>
                <w:color w:val="auto"/>
                <w:spacing w:val="33"/>
                <w:szCs w:val="20"/>
              </w:rPr>
              <w:t xml:space="preserve"> </w:t>
            </w:r>
            <w:r w:rsidRPr="00FD39D2">
              <w:rPr>
                <w:rFonts w:eastAsia="Arial" w:cs="Arial"/>
                <w:color w:val="auto"/>
                <w:spacing w:val="1"/>
                <w:szCs w:val="20"/>
              </w:rPr>
              <w:t>ar</w:t>
            </w:r>
            <w:r w:rsidRPr="00FD39D2">
              <w:rPr>
                <w:rFonts w:eastAsia="Arial" w:cs="Arial"/>
                <w:color w:val="auto"/>
                <w:szCs w:val="20"/>
              </w:rPr>
              <w:t>e</w:t>
            </w:r>
            <w:r w:rsidRPr="00FD39D2">
              <w:rPr>
                <w:rFonts w:eastAsia="Arial" w:cs="Arial"/>
                <w:color w:val="auto"/>
                <w:spacing w:val="33"/>
                <w:szCs w:val="20"/>
              </w:rPr>
              <w:t xml:space="preserve"> </w:t>
            </w:r>
            <w:r w:rsidRPr="00FD39D2">
              <w:rPr>
                <w:rFonts w:eastAsia="Arial" w:cs="Arial"/>
                <w:color w:val="auto"/>
                <w:szCs w:val="20"/>
              </w:rPr>
              <w:t>t</w:t>
            </w:r>
            <w:r w:rsidRPr="00FD39D2">
              <w:rPr>
                <w:rFonts w:eastAsia="Arial" w:cs="Arial"/>
                <w:color w:val="auto"/>
                <w:spacing w:val="-3"/>
                <w:szCs w:val="20"/>
              </w:rPr>
              <w:t>h</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pacing w:val="-4"/>
                <w:szCs w:val="20"/>
              </w:rPr>
              <w:t>k</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g</w:t>
            </w:r>
            <w:r w:rsidRPr="00FD39D2">
              <w:rPr>
                <w:rFonts w:eastAsia="Arial" w:cs="Arial"/>
                <w:color w:val="auto"/>
                <w:spacing w:val="33"/>
                <w:szCs w:val="20"/>
              </w:rPr>
              <w:t xml:space="preserve"> </w:t>
            </w:r>
            <w:r w:rsidRPr="00FD39D2">
              <w:rPr>
                <w:rFonts w:eastAsia="Arial" w:cs="Arial"/>
                <w:color w:val="auto"/>
                <w:spacing w:val="1"/>
                <w:szCs w:val="20"/>
              </w:rPr>
              <w:t>abou</w:t>
            </w:r>
            <w:r w:rsidRPr="00FD39D2">
              <w:rPr>
                <w:rFonts w:eastAsia="Arial" w:cs="Arial"/>
                <w:color w:val="auto"/>
                <w:szCs w:val="20"/>
              </w:rPr>
              <w:t>t</w:t>
            </w:r>
          </w:p>
          <w:p w:rsidR="00FD39D2" w:rsidRPr="00FD39D2" w:rsidRDefault="00FD39D2" w:rsidP="00FD39D2">
            <w:pPr>
              <w:spacing w:before="4" w:line="228" w:lineRule="exact"/>
              <w:ind w:left="99" w:right="53"/>
              <w:jc w:val="both"/>
              <w:rPr>
                <w:rFonts w:eastAsia="Arial" w:cs="Arial"/>
                <w:color w:val="auto"/>
                <w:spacing w:val="1"/>
                <w:szCs w:val="20"/>
              </w:rPr>
            </w:pPr>
            <w:r w:rsidRPr="00FD39D2">
              <w:rPr>
                <w:rFonts w:eastAsia="Arial" w:cs="Arial"/>
                <w:color w:val="auto"/>
                <w:spacing w:val="1"/>
                <w:szCs w:val="20"/>
              </w:rPr>
              <w:t>connecting internal khals to RCC pipe drain.</w:t>
            </w:r>
          </w:p>
          <w:p w:rsidR="00FD39D2" w:rsidRPr="00FD39D2" w:rsidRDefault="00FD39D2" w:rsidP="00FD39D2">
            <w:pPr>
              <w:spacing w:before="4" w:line="228" w:lineRule="exact"/>
              <w:ind w:left="99" w:right="53"/>
              <w:jc w:val="both"/>
              <w:rPr>
                <w:rFonts w:eastAsia="Arial" w:cs="Arial"/>
                <w:color w:val="auto"/>
                <w:spacing w:val="1"/>
                <w:szCs w:val="20"/>
              </w:rPr>
            </w:pPr>
          </w:p>
          <w:p w:rsidR="00FD39D2" w:rsidRPr="00FD39D2" w:rsidRDefault="00FD39D2" w:rsidP="00FD39D2">
            <w:pPr>
              <w:spacing w:before="4" w:line="228" w:lineRule="exact"/>
              <w:ind w:left="99" w:right="53"/>
              <w:jc w:val="both"/>
              <w:rPr>
                <w:rFonts w:eastAsia="Arial" w:cs="Arial"/>
                <w:color w:val="auto"/>
                <w:szCs w:val="20"/>
              </w:rPr>
            </w:pPr>
            <w:r w:rsidRPr="00FD39D2">
              <w:rPr>
                <w:rFonts w:eastAsia="Arial" w:cs="Arial"/>
                <w:color w:val="auto"/>
                <w:szCs w:val="20"/>
              </w:rPr>
              <w:t>It</w:t>
            </w:r>
            <w:r w:rsidRPr="00FD39D2">
              <w:rPr>
                <w:rFonts w:eastAsia="Arial" w:cs="Arial"/>
                <w:color w:val="auto"/>
                <w:spacing w:val="9"/>
                <w:szCs w:val="20"/>
              </w:rPr>
              <w:t xml:space="preserve"> </w:t>
            </w:r>
            <w:r w:rsidRPr="00FD39D2">
              <w:rPr>
                <w:rFonts w:eastAsia="Arial" w:cs="Arial"/>
                <w:color w:val="auto"/>
                <w:spacing w:val="3"/>
                <w:szCs w:val="20"/>
              </w:rPr>
              <w:t>i</w:t>
            </w:r>
            <w:r w:rsidRPr="00FD39D2">
              <w:rPr>
                <w:rFonts w:eastAsia="Arial" w:cs="Arial"/>
                <w:color w:val="auto"/>
                <w:szCs w:val="20"/>
              </w:rPr>
              <w:t>s</w:t>
            </w:r>
            <w:r w:rsidRPr="00FD39D2">
              <w:rPr>
                <w:rFonts w:eastAsia="Arial" w:cs="Arial"/>
                <w:color w:val="auto"/>
                <w:spacing w:val="8"/>
                <w:szCs w:val="20"/>
              </w:rPr>
              <w:t xml:space="preserve"> </w:t>
            </w:r>
            <w:r w:rsidRPr="00FD39D2">
              <w:rPr>
                <w:rFonts w:eastAsia="Arial" w:cs="Arial"/>
                <w:color w:val="auto"/>
                <w:spacing w:val="1"/>
                <w:szCs w:val="20"/>
              </w:rPr>
              <w:t>no</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pacing w:val="-4"/>
                <w:szCs w:val="20"/>
              </w:rPr>
              <w:t>w</w:t>
            </w:r>
            <w:r w:rsidRPr="00FD39D2">
              <w:rPr>
                <w:rFonts w:eastAsia="Arial" w:cs="Arial"/>
                <w:color w:val="auto"/>
                <w:spacing w:val="1"/>
                <w:szCs w:val="20"/>
              </w:rPr>
              <w:t>or</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y</w:t>
            </w:r>
            <w:r w:rsidRPr="00FD39D2">
              <w:rPr>
                <w:rFonts w:eastAsia="Arial" w:cs="Arial"/>
                <w:color w:val="auto"/>
                <w:spacing w:val="8"/>
                <w:szCs w:val="20"/>
              </w:rPr>
              <w:t xml:space="preserve"> </w:t>
            </w:r>
            <w:r w:rsidRPr="00FD39D2">
              <w:rPr>
                <w:rFonts w:eastAsia="Arial" w:cs="Arial"/>
                <w:color w:val="auto"/>
                <w:szCs w:val="20"/>
              </w:rPr>
              <w:t>t</w:t>
            </w:r>
            <w:r w:rsidRPr="00FD39D2">
              <w:rPr>
                <w:rFonts w:eastAsia="Arial" w:cs="Arial"/>
                <w:color w:val="auto"/>
                <w:spacing w:val="1"/>
                <w:szCs w:val="20"/>
              </w:rPr>
              <w:t>ha</w:t>
            </w:r>
            <w:r w:rsidRPr="00FD39D2">
              <w:rPr>
                <w:rFonts w:eastAsia="Arial" w:cs="Arial"/>
                <w:color w:val="auto"/>
                <w:szCs w:val="20"/>
              </w:rPr>
              <w:t>t,</w:t>
            </w:r>
            <w:r w:rsidRPr="00FD39D2">
              <w:rPr>
                <w:rFonts w:eastAsia="Arial" w:cs="Arial"/>
                <w:color w:val="auto"/>
                <w:spacing w:val="9"/>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9"/>
                <w:szCs w:val="20"/>
              </w:rPr>
              <w:t xml:space="preserve"> </w:t>
            </w:r>
            <w:r w:rsidRPr="00FD39D2">
              <w:rPr>
                <w:rFonts w:eastAsia="Arial" w:cs="Arial"/>
                <w:color w:val="auto"/>
                <w:spacing w:val="1"/>
                <w:szCs w:val="20"/>
              </w:rPr>
              <w:t>u</w:t>
            </w:r>
            <w:r w:rsidRPr="00FD39D2">
              <w:rPr>
                <w:rFonts w:eastAsia="Arial" w:cs="Arial"/>
                <w:color w:val="auto"/>
                <w:spacing w:val="-3"/>
                <w:szCs w:val="20"/>
              </w:rPr>
              <w:t>n</w:t>
            </w:r>
            <w:r w:rsidRPr="00FD39D2">
              <w:rPr>
                <w:rFonts w:eastAsia="Arial" w:cs="Arial"/>
                <w:color w:val="auto"/>
                <w:spacing w:val="1"/>
                <w:szCs w:val="20"/>
              </w:rPr>
              <w:t>der</w:t>
            </w:r>
            <w:r w:rsidRPr="00FD39D2">
              <w:rPr>
                <w:rFonts w:eastAsia="Arial" w:cs="Arial"/>
                <w:color w:val="auto"/>
                <w:spacing w:val="-3"/>
                <w:szCs w:val="20"/>
              </w:rPr>
              <w:t>g</w:t>
            </w:r>
            <w:r w:rsidRPr="00FD39D2">
              <w:rPr>
                <w:rFonts w:eastAsia="Arial" w:cs="Arial"/>
                <w:color w:val="auto"/>
                <w:spacing w:val="1"/>
                <w:szCs w:val="20"/>
              </w:rPr>
              <w:t>roun</w:t>
            </w:r>
            <w:r w:rsidRPr="00FD39D2">
              <w:rPr>
                <w:rFonts w:eastAsia="Arial" w:cs="Arial"/>
                <w:color w:val="auto"/>
                <w:szCs w:val="20"/>
              </w:rPr>
              <w:t>d</w:t>
            </w:r>
            <w:r w:rsidRPr="00FD39D2">
              <w:rPr>
                <w:rFonts w:eastAsia="Arial" w:cs="Arial"/>
                <w:color w:val="auto"/>
                <w:spacing w:val="9"/>
                <w:szCs w:val="20"/>
              </w:rPr>
              <w:t xml:space="preserve"> </w:t>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r</w:t>
            </w:r>
            <w:r w:rsidRPr="00FD39D2">
              <w:rPr>
                <w:rFonts w:eastAsia="Arial" w:cs="Arial"/>
                <w:color w:val="auto"/>
                <w:spacing w:val="9"/>
                <w:szCs w:val="20"/>
              </w:rPr>
              <w:t xml:space="preserve"> </w:t>
            </w:r>
            <w:r w:rsidRPr="00FD39D2">
              <w:rPr>
                <w:rFonts w:eastAsia="Arial" w:cs="Arial"/>
                <w:color w:val="auto"/>
                <w:szCs w:val="20"/>
              </w:rPr>
              <w:t>lev</w:t>
            </w:r>
            <w:r w:rsidRPr="00FD39D2">
              <w:rPr>
                <w:rFonts w:eastAsia="Arial" w:cs="Arial"/>
                <w:color w:val="auto"/>
                <w:spacing w:val="1"/>
                <w:szCs w:val="20"/>
              </w:rPr>
              <w:t>e</w:t>
            </w:r>
            <w:r w:rsidRPr="00FD39D2">
              <w:rPr>
                <w:rFonts w:eastAsia="Arial" w:cs="Arial"/>
                <w:color w:val="auto"/>
                <w:szCs w:val="20"/>
              </w:rPr>
              <w:t>l</w:t>
            </w:r>
            <w:r w:rsidRPr="00FD39D2">
              <w:rPr>
                <w:rFonts w:eastAsia="Arial" w:cs="Arial"/>
                <w:color w:val="auto"/>
                <w:spacing w:val="8"/>
                <w:szCs w:val="20"/>
              </w:rPr>
              <w:t xml:space="preserve"> </w:t>
            </w:r>
            <w:r w:rsidRPr="00FD39D2">
              <w:rPr>
                <w:rFonts w:eastAsia="Arial" w:cs="Arial"/>
                <w:color w:val="auto"/>
                <w:spacing w:val="3"/>
                <w:szCs w:val="20"/>
              </w:rPr>
              <w:t>i</w:t>
            </w:r>
            <w:r w:rsidRPr="00FD39D2">
              <w:rPr>
                <w:rFonts w:eastAsia="Arial" w:cs="Arial"/>
                <w:color w:val="auto"/>
                <w:szCs w:val="20"/>
              </w:rPr>
              <w:t xml:space="preserve">s </w:t>
            </w:r>
            <w:r w:rsidRPr="00FD39D2">
              <w:rPr>
                <w:rFonts w:eastAsia="Arial" w:cs="Arial"/>
                <w:color w:val="auto"/>
                <w:spacing w:val="3"/>
                <w:szCs w:val="20"/>
              </w:rPr>
              <w:t>i</w:t>
            </w:r>
            <w:r w:rsidRPr="00FD39D2">
              <w:rPr>
                <w:rFonts w:eastAsia="Arial" w:cs="Arial"/>
                <w:color w:val="auto"/>
                <w:szCs w:val="20"/>
              </w:rPr>
              <w:t>n</w:t>
            </w:r>
            <w:r w:rsidRPr="00FD39D2">
              <w:rPr>
                <w:rFonts w:eastAsia="Arial" w:cs="Arial"/>
                <w:color w:val="auto"/>
                <w:spacing w:val="9"/>
                <w:szCs w:val="20"/>
              </w:rPr>
              <w:t xml:space="preserve"> </w:t>
            </w:r>
            <w:r w:rsidRPr="00FD39D2">
              <w:rPr>
                <w:rFonts w:eastAsia="Arial" w:cs="Arial"/>
                <w:color w:val="auto"/>
                <w:spacing w:val="1"/>
                <w:szCs w:val="20"/>
              </w:rPr>
              <w:t>g</w:t>
            </w:r>
            <w:r w:rsidRPr="00FD39D2">
              <w:rPr>
                <w:rFonts w:eastAsia="Arial" w:cs="Arial"/>
                <w:color w:val="auto"/>
                <w:spacing w:val="-3"/>
                <w:szCs w:val="20"/>
              </w:rPr>
              <w:t>o</w:t>
            </w:r>
            <w:r w:rsidRPr="00FD39D2">
              <w:rPr>
                <w:rFonts w:eastAsia="Arial" w:cs="Arial"/>
                <w:color w:val="auto"/>
                <w:spacing w:val="1"/>
                <w:szCs w:val="20"/>
              </w:rPr>
              <w:t>o</w:t>
            </w:r>
            <w:r w:rsidRPr="00FD39D2">
              <w:rPr>
                <w:rFonts w:eastAsia="Arial" w:cs="Arial"/>
                <w:color w:val="auto"/>
                <w:szCs w:val="20"/>
              </w:rPr>
              <w:t>d</w:t>
            </w:r>
            <w:r w:rsidRPr="00FD39D2">
              <w:rPr>
                <w:rFonts w:eastAsia="Arial" w:cs="Arial"/>
                <w:color w:val="auto"/>
                <w:spacing w:val="9"/>
                <w:szCs w:val="20"/>
              </w:rPr>
              <w:t xml:space="preserve"> </w:t>
            </w:r>
            <w:r w:rsidRPr="00FD39D2">
              <w:rPr>
                <w:rFonts w:eastAsia="Arial" w:cs="Arial"/>
                <w:color w:val="auto"/>
                <w:szCs w:val="20"/>
              </w:rPr>
              <w:t>c</w:t>
            </w:r>
            <w:r w:rsidRPr="00FD39D2">
              <w:rPr>
                <w:rFonts w:eastAsia="Arial" w:cs="Arial"/>
                <w:color w:val="auto"/>
                <w:spacing w:val="1"/>
                <w:szCs w:val="20"/>
              </w:rPr>
              <w:t>on</w:t>
            </w:r>
            <w:r w:rsidRPr="00FD39D2">
              <w:rPr>
                <w:rFonts w:eastAsia="Arial" w:cs="Arial"/>
                <w:color w:val="auto"/>
                <w:spacing w:val="-3"/>
                <w:szCs w:val="20"/>
              </w:rPr>
              <w:t>d</w:t>
            </w:r>
            <w:r w:rsidRPr="00FD39D2">
              <w:rPr>
                <w:rFonts w:eastAsia="Arial" w:cs="Arial"/>
                <w:color w:val="auto"/>
                <w:spacing w:val="3"/>
                <w:szCs w:val="20"/>
              </w:rPr>
              <w:t>i</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3"/>
                <w:szCs w:val="20"/>
              </w:rPr>
              <w:t>o</w:t>
            </w:r>
            <w:r w:rsidRPr="00FD39D2">
              <w:rPr>
                <w:rFonts w:eastAsia="Arial" w:cs="Arial"/>
                <w:color w:val="auto"/>
                <w:szCs w:val="20"/>
              </w:rPr>
              <w:t>n</w:t>
            </w:r>
            <w:r w:rsidRPr="00FD39D2">
              <w:rPr>
                <w:rFonts w:eastAsia="Arial" w:cs="Arial"/>
                <w:color w:val="auto"/>
                <w:spacing w:val="9"/>
                <w:szCs w:val="20"/>
              </w:rPr>
              <w:t xml:space="preserve"> </w:t>
            </w:r>
            <w:r w:rsidRPr="00FD39D2">
              <w:rPr>
                <w:rFonts w:eastAsia="Arial" w:cs="Arial"/>
                <w:color w:val="auto"/>
                <w:spacing w:val="1"/>
                <w:szCs w:val="20"/>
              </w:rPr>
              <w:t>an</w:t>
            </w:r>
            <w:r w:rsidRPr="00FD39D2">
              <w:rPr>
                <w:rFonts w:eastAsia="Arial" w:cs="Arial"/>
                <w:color w:val="auto"/>
                <w:szCs w:val="20"/>
              </w:rPr>
              <w:t>d</w:t>
            </w:r>
            <w:r w:rsidRPr="00FD39D2">
              <w:rPr>
                <w:rFonts w:eastAsia="Arial" w:cs="Arial"/>
                <w:color w:val="auto"/>
                <w:spacing w:val="9"/>
                <w:szCs w:val="20"/>
              </w:rPr>
              <w:t xml:space="preserve"> </w:t>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r</w:t>
            </w:r>
            <w:r w:rsidRPr="00FD39D2">
              <w:rPr>
                <w:rFonts w:eastAsia="Arial" w:cs="Arial"/>
                <w:color w:val="auto"/>
                <w:spacing w:val="5"/>
                <w:szCs w:val="20"/>
              </w:rPr>
              <w:t xml:space="preserve"> </w:t>
            </w:r>
            <w:r w:rsidRPr="00FD39D2">
              <w:rPr>
                <w:rFonts w:eastAsia="Arial" w:cs="Arial"/>
                <w:color w:val="auto"/>
                <w:spacing w:val="3"/>
                <w:szCs w:val="20"/>
              </w:rPr>
              <w:t>l</w:t>
            </w:r>
            <w:r w:rsidRPr="00FD39D2">
              <w:rPr>
                <w:rFonts w:eastAsia="Arial" w:cs="Arial"/>
                <w:color w:val="auto"/>
                <w:spacing w:val="1"/>
                <w:szCs w:val="20"/>
              </w:rPr>
              <w:t>e</w:t>
            </w:r>
            <w:r w:rsidRPr="00FD39D2">
              <w:rPr>
                <w:rFonts w:eastAsia="Arial" w:cs="Arial"/>
                <w:color w:val="auto"/>
                <w:szCs w:val="20"/>
              </w:rPr>
              <w:t>v</w:t>
            </w:r>
            <w:r w:rsidRPr="00FD39D2">
              <w:rPr>
                <w:rFonts w:eastAsia="Arial" w:cs="Arial"/>
                <w:color w:val="auto"/>
                <w:spacing w:val="-3"/>
                <w:szCs w:val="20"/>
              </w:rPr>
              <w:t>e</w:t>
            </w:r>
            <w:r w:rsidRPr="00FD39D2">
              <w:rPr>
                <w:rFonts w:eastAsia="Arial" w:cs="Arial"/>
                <w:color w:val="auto"/>
                <w:szCs w:val="20"/>
              </w:rPr>
              <w:t>l</w:t>
            </w:r>
            <w:r w:rsidRPr="00FD39D2">
              <w:rPr>
                <w:rFonts w:eastAsia="Arial" w:cs="Arial"/>
                <w:color w:val="auto"/>
                <w:spacing w:val="12"/>
                <w:szCs w:val="20"/>
              </w:rPr>
              <w:t xml:space="preserve">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ll</w:t>
            </w:r>
            <w:r w:rsidRPr="00FD39D2">
              <w:rPr>
                <w:rFonts w:eastAsia="Arial" w:cs="Arial"/>
                <w:color w:val="auto"/>
                <w:spacing w:val="7"/>
                <w:szCs w:val="20"/>
              </w:rPr>
              <w:t xml:space="preserve"> </w:t>
            </w:r>
            <w:r w:rsidRPr="00FD39D2">
              <w:rPr>
                <w:rFonts w:eastAsia="Arial" w:cs="Arial"/>
                <w:color w:val="auto"/>
                <w:spacing w:val="1"/>
                <w:szCs w:val="20"/>
              </w:rPr>
              <w:t>a</w:t>
            </w:r>
            <w:r w:rsidRPr="00FD39D2">
              <w:rPr>
                <w:rFonts w:eastAsia="Arial" w:cs="Arial"/>
                <w:color w:val="auto"/>
                <w:spacing w:val="3"/>
                <w:szCs w:val="20"/>
              </w:rPr>
              <w:t>l</w:t>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ys</w:t>
            </w:r>
            <w:r w:rsidRPr="00FD39D2">
              <w:rPr>
                <w:rFonts w:eastAsia="Arial" w:cs="Arial"/>
                <w:color w:val="auto"/>
                <w:spacing w:val="8"/>
                <w:szCs w:val="20"/>
              </w:rPr>
              <w:t xml:space="preserve"> </w:t>
            </w:r>
            <w:r w:rsidRPr="00FD39D2">
              <w:rPr>
                <w:rFonts w:eastAsia="Arial" w:cs="Arial"/>
                <w:color w:val="auto"/>
                <w:spacing w:val="1"/>
                <w:szCs w:val="20"/>
              </w:rPr>
              <w:t>b</w:t>
            </w:r>
            <w:r w:rsidRPr="00FD39D2">
              <w:rPr>
                <w:rFonts w:eastAsia="Arial" w:cs="Arial"/>
                <w:color w:val="auto"/>
                <w:szCs w:val="20"/>
              </w:rPr>
              <w:t>e</w:t>
            </w:r>
            <w:r w:rsidRPr="00FD39D2">
              <w:rPr>
                <w:rFonts w:eastAsia="Arial" w:cs="Arial"/>
                <w:color w:val="auto"/>
                <w:spacing w:val="9"/>
                <w:szCs w:val="20"/>
              </w:rPr>
              <w:t xml:space="preserve"> </w:t>
            </w:r>
            <w:r w:rsidRPr="00FD39D2">
              <w:rPr>
                <w:rFonts w:eastAsia="Arial" w:cs="Arial"/>
                <w:color w:val="auto"/>
                <w:spacing w:val="1"/>
                <w:szCs w:val="20"/>
              </w:rPr>
              <w:t>4</w:t>
            </w:r>
            <w:r w:rsidRPr="00FD39D2">
              <w:rPr>
                <w:rFonts w:eastAsia="Arial" w:cs="Arial"/>
                <w:color w:val="auto"/>
                <w:szCs w:val="20"/>
              </w:rPr>
              <w:t>.5</w:t>
            </w:r>
          </w:p>
          <w:p w:rsidR="00FD39D2" w:rsidRPr="00FD39D2" w:rsidRDefault="00FD39D2" w:rsidP="00FD39D2">
            <w:pPr>
              <w:spacing w:line="229" w:lineRule="exact"/>
              <w:ind w:left="99" w:right="-20"/>
              <w:jc w:val="both"/>
              <w:rPr>
                <w:rFonts w:eastAsia="Arial" w:cs="Arial"/>
                <w:color w:val="auto"/>
                <w:szCs w:val="20"/>
              </w:rPr>
            </w:pPr>
            <w:r w:rsidRPr="00FD39D2">
              <w:rPr>
                <w:rFonts w:eastAsia="Arial" w:cs="Arial"/>
                <w:color w:val="auto"/>
                <w:szCs w:val="20"/>
              </w:rPr>
              <w:t>m</w:t>
            </w:r>
            <w:r w:rsidRPr="00FD39D2">
              <w:rPr>
                <w:rFonts w:eastAsia="Arial" w:cs="Arial"/>
                <w:color w:val="auto"/>
                <w:spacing w:val="-3"/>
                <w:szCs w:val="20"/>
              </w:rPr>
              <w:t xml:space="preserve"> </w:t>
            </w:r>
            <w:r w:rsidRPr="00FD39D2">
              <w:rPr>
                <w:rFonts w:eastAsia="Arial" w:cs="Arial"/>
                <w:color w:val="auto"/>
                <w:spacing w:val="1"/>
                <w:szCs w:val="20"/>
              </w:rPr>
              <w:t>fr</w:t>
            </w:r>
            <w:r w:rsidRPr="00FD39D2">
              <w:rPr>
                <w:rFonts w:eastAsia="Arial" w:cs="Arial"/>
                <w:color w:val="auto"/>
                <w:spacing w:val="5"/>
                <w:szCs w:val="20"/>
              </w:rPr>
              <w:t>o</w:t>
            </w:r>
            <w:r w:rsidRPr="00FD39D2">
              <w:rPr>
                <w:rFonts w:eastAsia="Arial" w:cs="Arial"/>
                <w:color w:val="auto"/>
                <w:szCs w:val="20"/>
              </w:rPr>
              <w:t>m</w:t>
            </w:r>
            <w:r w:rsidRPr="00FD39D2">
              <w:rPr>
                <w:rFonts w:eastAsia="Arial" w:cs="Arial"/>
                <w:color w:val="auto"/>
                <w:spacing w:val="-7"/>
                <w:szCs w:val="20"/>
              </w:rPr>
              <w:t xml:space="preserve"> </w:t>
            </w:r>
            <w:r w:rsidRPr="00FD39D2">
              <w:rPr>
                <w:rFonts w:eastAsia="Arial" w:cs="Arial"/>
                <w:color w:val="auto"/>
                <w:spacing w:val="1"/>
                <w:szCs w:val="20"/>
              </w:rPr>
              <w:t>th</w:t>
            </w:r>
            <w:r w:rsidRPr="00FD39D2">
              <w:rPr>
                <w:rFonts w:eastAsia="Arial" w:cs="Arial"/>
                <w:color w:val="auto"/>
                <w:szCs w:val="20"/>
              </w:rPr>
              <w:t>e</w:t>
            </w:r>
            <w:r w:rsidRPr="00FD39D2">
              <w:rPr>
                <w:rFonts w:eastAsia="Arial" w:cs="Arial"/>
                <w:color w:val="auto"/>
                <w:spacing w:val="1"/>
                <w:szCs w:val="20"/>
              </w:rPr>
              <w:t xml:space="preserve"> be</w:t>
            </w:r>
            <w:r w:rsidRPr="00FD39D2">
              <w:rPr>
                <w:rFonts w:eastAsia="Arial" w:cs="Arial"/>
                <w:color w:val="auto"/>
                <w:szCs w:val="20"/>
              </w:rPr>
              <w:t>d</w:t>
            </w:r>
            <w:r w:rsidRPr="00FD39D2">
              <w:rPr>
                <w:rFonts w:eastAsia="Arial" w:cs="Arial"/>
                <w:color w:val="auto"/>
                <w:spacing w:val="-3"/>
                <w:szCs w:val="20"/>
              </w:rPr>
              <w:t xml:space="preserve"> </w:t>
            </w:r>
            <w:r w:rsidRPr="00FD39D2">
              <w:rPr>
                <w:rFonts w:eastAsia="Arial" w:cs="Arial"/>
                <w:color w:val="auto"/>
                <w:spacing w:val="3"/>
                <w:szCs w:val="20"/>
              </w:rPr>
              <w:t>l</w:t>
            </w:r>
            <w:r w:rsidRPr="00FD39D2">
              <w:rPr>
                <w:rFonts w:eastAsia="Arial" w:cs="Arial"/>
                <w:color w:val="auto"/>
                <w:spacing w:val="1"/>
                <w:szCs w:val="20"/>
              </w:rPr>
              <w:t>e</w:t>
            </w:r>
            <w:r w:rsidRPr="00FD39D2">
              <w:rPr>
                <w:rFonts w:eastAsia="Arial" w:cs="Arial"/>
                <w:color w:val="auto"/>
                <w:szCs w:val="20"/>
              </w:rPr>
              <w:t>v</w:t>
            </w:r>
            <w:r w:rsidRPr="00FD39D2">
              <w:rPr>
                <w:rFonts w:eastAsia="Arial" w:cs="Arial"/>
                <w:color w:val="auto"/>
                <w:spacing w:val="-3"/>
                <w:szCs w:val="20"/>
              </w:rPr>
              <w:t>e</w:t>
            </w:r>
            <w:r w:rsidRPr="00FD39D2">
              <w:rPr>
                <w:rFonts w:eastAsia="Arial" w:cs="Arial"/>
                <w:color w:val="auto"/>
                <w:szCs w:val="20"/>
              </w:rPr>
              <w:t>l</w:t>
            </w:r>
            <w:r w:rsidRPr="00FD39D2">
              <w:rPr>
                <w:rFonts w:eastAsia="Arial" w:cs="Arial"/>
                <w:color w:val="auto"/>
                <w:spacing w:val="3"/>
                <w:szCs w:val="20"/>
              </w:rPr>
              <w:t xml:space="preserve"> </w:t>
            </w:r>
            <w:r w:rsidRPr="00FD39D2">
              <w:rPr>
                <w:rFonts w:eastAsia="Arial" w:cs="Arial"/>
                <w:color w:val="auto"/>
                <w:spacing w:val="1"/>
                <w:szCs w:val="20"/>
              </w:rPr>
              <w:t>o</w:t>
            </w:r>
            <w:r w:rsidRPr="00FD39D2">
              <w:rPr>
                <w:rFonts w:eastAsia="Arial" w:cs="Arial"/>
                <w:color w:val="auto"/>
                <w:szCs w:val="20"/>
              </w:rPr>
              <w:t>f</w:t>
            </w:r>
            <w:r w:rsidRPr="00FD39D2">
              <w:rPr>
                <w:rFonts w:eastAsia="Arial" w:cs="Arial"/>
                <w:color w:val="auto"/>
                <w:spacing w:val="-4"/>
                <w:szCs w:val="20"/>
              </w:rPr>
              <w:t xml:space="preserve"> </w:t>
            </w:r>
            <w:r w:rsidRPr="00FD39D2">
              <w:rPr>
                <w:rFonts w:eastAsia="Arial" w:cs="Arial"/>
                <w:color w:val="auto"/>
                <w:spacing w:val="1"/>
                <w:szCs w:val="20"/>
              </w:rPr>
              <w:t>th</w:t>
            </w:r>
            <w:r w:rsidRPr="00FD39D2">
              <w:rPr>
                <w:rFonts w:eastAsia="Arial" w:cs="Arial"/>
                <w:color w:val="auto"/>
                <w:szCs w:val="20"/>
              </w:rPr>
              <w:t>e</w:t>
            </w:r>
            <w:r w:rsidRPr="00FD39D2">
              <w:rPr>
                <w:rFonts w:eastAsia="Arial" w:cs="Arial"/>
                <w:color w:val="auto"/>
                <w:spacing w:val="1"/>
                <w:szCs w:val="20"/>
              </w:rPr>
              <w:t xml:space="preserve"> </w:t>
            </w:r>
            <w:r w:rsidRPr="00FD39D2">
              <w:rPr>
                <w:rFonts w:eastAsia="Arial" w:cs="Arial"/>
                <w:color w:val="auto"/>
                <w:szCs w:val="20"/>
              </w:rPr>
              <w:t>k</w:t>
            </w:r>
            <w:r w:rsidRPr="00FD39D2">
              <w:rPr>
                <w:rFonts w:eastAsia="Arial" w:cs="Arial"/>
                <w:color w:val="auto"/>
                <w:spacing w:val="-3"/>
                <w:szCs w:val="20"/>
              </w:rPr>
              <w:t>h</w:t>
            </w:r>
            <w:r w:rsidRPr="00FD39D2">
              <w:rPr>
                <w:rFonts w:eastAsia="Arial" w:cs="Arial"/>
                <w:color w:val="auto"/>
                <w:spacing w:val="1"/>
                <w:szCs w:val="20"/>
              </w:rPr>
              <w:t>a</w:t>
            </w:r>
            <w:r w:rsidRPr="00FD39D2">
              <w:rPr>
                <w:rFonts w:eastAsia="Arial" w:cs="Arial"/>
                <w:color w:val="auto"/>
                <w:szCs w:val="20"/>
              </w:rPr>
              <w:t>l.</w:t>
            </w:r>
          </w:p>
        </w:tc>
      </w:tr>
      <w:tr w:rsidR="00FD39D2" w:rsidRPr="00FD39D2" w:rsidTr="00487488">
        <w:trPr>
          <w:trHeight w:hRule="exact" w:val="1386"/>
        </w:trPr>
        <w:tc>
          <w:tcPr>
            <w:tcW w:w="644" w:type="dxa"/>
            <w:tcBorders>
              <w:top w:val="single" w:sz="5" w:space="0" w:color="000000"/>
              <w:left w:val="single" w:sz="4" w:space="0" w:color="000000"/>
              <w:bottom w:val="single" w:sz="4" w:space="0" w:color="000000"/>
              <w:right w:val="single" w:sz="4" w:space="0" w:color="000000"/>
            </w:tcBorders>
          </w:tcPr>
          <w:p w:rsidR="00FD39D2" w:rsidRPr="00FD39D2" w:rsidRDefault="00FD39D2" w:rsidP="00FD39D2">
            <w:pPr>
              <w:spacing w:line="225" w:lineRule="exact"/>
              <w:ind w:left="224" w:right="209"/>
              <w:jc w:val="center"/>
              <w:rPr>
                <w:rFonts w:eastAsia="Arial" w:cs="Arial"/>
                <w:color w:val="auto"/>
                <w:szCs w:val="20"/>
              </w:rPr>
            </w:pPr>
            <w:r w:rsidRPr="00FD39D2">
              <w:rPr>
                <w:rFonts w:eastAsia="Arial" w:cs="Arial"/>
                <w:color w:val="auto"/>
                <w:szCs w:val="20"/>
              </w:rPr>
              <w:lastRenderedPageBreak/>
              <w:t>6</w:t>
            </w:r>
          </w:p>
        </w:tc>
        <w:tc>
          <w:tcPr>
            <w:tcW w:w="3625" w:type="dxa"/>
            <w:tcBorders>
              <w:top w:val="single" w:sz="5" w:space="0" w:color="000000"/>
              <w:left w:val="single" w:sz="4" w:space="0" w:color="000000"/>
              <w:bottom w:val="single" w:sz="4" w:space="0" w:color="000000"/>
              <w:right w:val="single" w:sz="4" w:space="0" w:color="000000"/>
            </w:tcBorders>
          </w:tcPr>
          <w:p w:rsidR="00FD39D2" w:rsidRPr="00FD39D2" w:rsidRDefault="00FD39D2" w:rsidP="00FD39D2">
            <w:pPr>
              <w:tabs>
                <w:tab w:val="left" w:pos="1000"/>
                <w:tab w:val="left" w:pos="1460"/>
                <w:tab w:val="left" w:pos="2220"/>
                <w:tab w:val="left" w:pos="3340"/>
              </w:tabs>
              <w:spacing w:line="228" w:lineRule="exact"/>
              <w:ind w:left="103" w:right="49"/>
              <w:jc w:val="both"/>
              <w:rPr>
                <w:rFonts w:eastAsia="Arial" w:cs="Arial"/>
                <w:color w:val="auto"/>
                <w:szCs w:val="20"/>
              </w:rPr>
            </w:pPr>
            <w:r w:rsidRPr="00FD39D2">
              <w:rPr>
                <w:rFonts w:eastAsia="Arial" w:cs="Arial"/>
                <w:color w:val="auto"/>
                <w:szCs w:val="20"/>
              </w:rPr>
              <w:t xml:space="preserve">Is  </w:t>
            </w:r>
            <w:r w:rsidRPr="00FD39D2">
              <w:rPr>
                <w:rFonts w:eastAsia="Arial" w:cs="Arial"/>
                <w:color w:val="auto"/>
                <w:spacing w:val="1"/>
                <w:szCs w:val="20"/>
              </w:rPr>
              <w:t xml:space="preserve"> </w:t>
            </w:r>
            <w:r w:rsidRPr="00FD39D2">
              <w:rPr>
                <w:rFonts w:eastAsia="Arial" w:cs="Arial"/>
                <w:color w:val="auto"/>
                <w:szCs w:val="20"/>
              </w:rPr>
              <w:t>t</w:t>
            </w:r>
            <w:r w:rsidRPr="00FD39D2">
              <w:rPr>
                <w:rFonts w:eastAsia="Arial" w:cs="Arial"/>
                <w:color w:val="auto"/>
                <w:spacing w:val="1"/>
                <w:szCs w:val="20"/>
              </w:rPr>
              <w:t>her</w:t>
            </w:r>
            <w:r w:rsidRPr="00FD39D2">
              <w:rPr>
                <w:rFonts w:eastAsia="Arial" w:cs="Arial"/>
                <w:color w:val="auto"/>
                <w:szCs w:val="20"/>
              </w:rPr>
              <w:t xml:space="preserve">e  </w:t>
            </w:r>
            <w:r w:rsidRPr="00FD39D2">
              <w:rPr>
                <w:rFonts w:eastAsia="Arial" w:cs="Arial"/>
                <w:color w:val="auto"/>
                <w:spacing w:val="2"/>
                <w:szCs w:val="20"/>
              </w:rPr>
              <w:t xml:space="preserve"> </w:t>
            </w:r>
            <w:r w:rsidRPr="00FD39D2">
              <w:rPr>
                <w:rFonts w:eastAsia="Arial" w:cs="Arial"/>
                <w:color w:val="auto"/>
                <w:spacing w:val="1"/>
                <w:szCs w:val="20"/>
              </w:rPr>
              <w:t>an</w:t>
            </w:r>
            <w:r w:rsidRPr="00FD39D2">
              <w:rPr>
                <w:rFonts w:eastAsia="Arial" w:cs="Arial"/>
                <w:color w:val="auto"/>
                <w:szCs w:val="20"/>
              </w:rPr>
              <w:t xml:space="preserve">y  </w:t>
            </w:r>
            <w:r w:rsidRPr="00FD39D2">
              <w:rPr>
                <w:rFonts w:eastAsia="Arial" w:cs="Arial"/>
                <w:color w:val="auto"/>
                <w:spacing w:val="1"/>
                <w:szCs w:val="20"/>
              </w:rPr>
              <w:t xml:space="preserve"> pro</w:t>
            </w:r>
            <w:r w:rsidRPr="00FD39D2">
              <w:rPr>
                <w:rFonts w:eastAsia="Arial" w:cs="Arial"/>
                <w:color w:val="auto"/>
                <w:spacing w:val="-4"/>
                <w:szCs w:val="20"/>
              </w:rPr>
              <w:t>v</w:t>
            </w:r>
            <w:r w:rsidRPr="00FD39D2">
              <w:rPr>
                <w:rFonts w:eastAsia="Arial" w:cs="Arial"/>
                <w:color w:val="auto"/>
                <w:spacing w:val="3"/>
                <w:szCs w:val="20"/>
              </w:rPr>
              <w:t>i</w:t>
            </w:r>
            <w:r w:rsidRPr="00FD39D2">
              <w:rPr>
                <w:rFonts w:eastAsia="Arial" w:cs="Arial"/>
                <w:color w:val="auto"/>
                <w:spacing w:val="-4"/>
                <w:szCs w:val="20"/>
              </w:rPr>
              <w:t>s</w:t>
            </w:r>
            <w:r w:rsidRPr="00FD39D2">
              <w:rPr>
                <w:rFonts w:eastAsia="Arial" w:cs="Arial"/>
                <w:color w:val="auto"/>
                <w:spacing w:val="3"/>
                <w:szCs w:val="20"/>
              </w:rPr>
              <w:t>i</w:t>
            </w:r>
            <w:r w:rsidRPr="00FD39D2">
              <w:rPr>
                <w:rFonts w:eastAsia="Arial" w:cs="Arial"/>
                <w:color w:val="auto"/>
                <w:spacing w:val="1"/>
                <w:szCs w:val="20"/>
              </w:rPr>
              <w:t>o</w:t>
            </w:r>
            <w:r w:rsidRPr="00FD39D2">
              <w:rPr>
                <w:rFonts w:eastAsia="Arial" w:cs="Arial"/>
                <w:color w:val="auto"/>
                <w:szCs w:val="20"/>
              </w:rPr>
              <w:t xml:space="preserve">n  </w:t>
            </w:r>
            <w:r w:rsidRPr="00FD39D2">
              <w:rPr>
                <w:rFonts w:eastAsia="Arial" w:cs="Arial"/>
                <w:color w:val="auto"/>
                <w:spacing w:val="2"/>
                <w:szCs w:val="20"/>
              </w:rPr>
              <w:t xml:space="preserve"> </w:t>
            </w:r>
            <w:r w:rsidRPr="00FD39D2">
              <w:rPr>
                <w:rFonts w:eastAsia="Arial" w:cs="Arial"/>
                <w:color w:val="auto"/>
                <w:spacing w:val="1"/>
                <w:szCs w:val="20"/>
              </w:rPr>
              <w:t>o</w:t>
            </w:r>
            <w:r w:rsidRPr="00FD39D2">
              <w:rPr>
                <w:rFonts w:eastAsia="Arial" w:cs="Arial"/>
                <w:color w:val="auto"/>
                <w:szCs w:val="20"/>
              </w:rPr>
              <w:t xml:space="preserve">f  </w:t>
            </w:r>
            <w:r w:rsidRPr="00FD39D2">
              <w:rPr>
                <w:rFonts w:eastAsia="Arial" w:cs="Arial"/>
                <w:color w:val="auto"/>
                <w:spacing w:val="1"/>
                <w:szCs w:val="20"/>
              </w:rPr>
              <w:t xml:space="preserve"> po</w:t>
            </w:r>
            <w:r w:rsidRPr="00FD39D2">
              <w:rPr>
                <w:rFonts w:eastAsia="Arial" w:cs="Arial"/>
                <w:color w:val="auto"/>
                <w:szCs w:val="20"/>
              </w:rPr>
              <w:t>t</w:t>
            </w:r>
            <w:r w:rsidRPr="00FD39D2">
              <w:rPr>
                <w:rFonts w:eastAsia="Arial" w:cs="Arial"/>
                <w:color w:val="auto"/>
                <w:spacing w:val="1"/>
                <w:szCs w:val="20"/>
              </w:rPr>
              <w:t>a</w:t>
            </w:r>
            <w:r w:rsidRPr="00FD39D2">
              <w:rPr>
                <w:rFonts w:eastAsia="Arial" w:cs="Arial"/>
                <w:color w:val="auto"/>
                <w:spacing w:val="-3"/>
                <w:szCs w:val="20"/>
              </w:rPr>
              <w:t>b</w:t>
            </w:r>
            <w:r w:rsidRPr="00FD39D2">
              <w:rPr>
                <w:rFonts w:eastAsia="Arial" w:cs="Arial"/>
                <w:color w:val="auto"/>
                <w:spacing w:val="3"/>
                <w:szCs w:val="20"/>
              </w:rPr>
              <w:t>l</w:t>
            </w:r>
            <w:r w:rsidRPr="00FD39D2">
              <w:rPr>
                <w:rFonts w:eastAsia="Arial" w:cs="Arial"/>
                <w:color w:val="auto"/>
                <w:szCs w:val="20"/>
              </w:rPr>
              <w:t xml:space="preserve">e </w:t>
            </w:r>
            <w:r w:rsidRPr="00FD39D2">
              <w:rPr>
                <w:rFonts w:eastAsia="Arial" w:cs="Arial"/>
                <w:color w:val="auto"/>
                <w:spacing w:val="-4"/>
                <w:szCs w:val="20"/>
              </w:rPr>
              <w:t>w</w:t>
            </w:r>
            <w:r w:rsidRPr="00FD39D2">
              <w:rPr>
                <w:rFonts w:eastAsia="Arial" w:cs="Arial"/>
                <w:color w:val="auto"/>
                <w:spacing w:val="1"/>
                <w:szCs w:val="20"/>
              </w:rPr>
              <w:t>ater</w:t>
            </w:r>
            <w:r w:rsidRPr="00FD39D2">
              <w:rPr>
                <w:rFonts w:eastAsia="Arial" w:cs="Arial"/>
                <w:color w:val="auto"/>
                <w:szCs w:val="20"/>
              </w:rPr>
              <w:t>?</w:t>
            </w:r>
            <w:r w:rsidRPr="00FD39D2">
              <w:rPr>
                <w:rFonts w:eastAsia="Arial" w:cs="Arial"/>
                <w:color w:val="auto"/>
                <w:szCs w:val="20"/>
              </w:rPr>
              <w:tab/>
              <w:t>Is</w:t>
            </w:r>
            <w:r w:rsidRPr="00FD39D2">
              <w:rPr>
                <w:rFonts w:eastAsia="Arial" w:cs="Arial"/>
                <w:color w:val="auto"/>
                <w:szCs w:val="20"/>
              </w:rPr>
              <w:tab/>
              <w:t>t</w:t>
            </w:r>
            <w:r w:rsidRPr="00FD39D2">
              <w:rPr>
                <w:rFonts w:eastAsia="Arial" w:cs="Arial"/>
                <w:color w:val="auto"/>
                <w:spacing w:val="1"/>
                <w:szCs w:val="20"/>
              </w:rPr>
              <w:t>he</w:t>
            </w:r>
            <w:r w:rsidRPr="00FD39D2">
              <w:rPr>
                <w:rFonts w:eastAsia="Arial" w:cs="Arial"/>
                <w:color w:val="auto"/>
                <w:spacing w:val="-3"/>
                <w:szCs w:val="20"/>
              </w:rPr>
              <w:t>r</w:t>
            </w:r>
            <w:r w:rsidRPr="00FD39D2">
              <w:rPr>
                <w:rFonts w:eastAsia="Arial" w:cs="Arial"/>
                <w:color w:val="auto"/>
                <w:szCs w:val="20"/>
              </w:rPr>
              <w:t>e</w:t>
            </w:r>
            <w:r w:rsidRPr="00FD39D2">
              <w:rPr>
                <w:rFonts w:eastAsia="Arial" w:cs="Arial"/>
                <w:color w:val="auto"/>
                <w:szCs w:val="20"/>
              </w:rPr>
              <w:tab/>
            </w:r>
            <w:r w:rsidRPr="00FD39D2">
              <w:rPr>
                <w:rFonts w:eastAsia="Arial" w:cs="Arial"/>
                <w:color w:val="auto"/>
                <w:spacing w:val="-3"/>
                <w:szCs w:val="20"/>
              </w:rPr>
              <w:t>p</w:t>
            </w:r>
            <w:r w:rsidRPr="00FD39D2">
              <w:rPr>
                <w:rFonts w:eastAsia="Arial" w:cs="Arial"/>
                <w:color w:val="auto"/>
                <w:spacing w:val="1"/>
                <w:szCs w:val="20"/>
              </w:rPr>
              <w:t>ro</w:t>
            </w:r>
            <w:r w:rsidRPr="00FD39D2">
              <w:rPr>
                <w:rFonts w:eastAsia="Arial" w:cs="Arial"/>
                <w:color w:val="auto"/>
                <w:spacing w:val="-4"/>
                <w:szCs w:val="20"/>
              </w:rPr>
              <w:t>v</w:t>
            </w:r>
            <w:r w:rsidRPr="00FD39D2">
              <w:rPr>
                <w:rFonts w:eastAsia="Arial" w:cs="Arial"/>
                <w:color w:val="auto"/>
                <w:spacing w:val="3"/>
                <w:szCs w:val="20"/>
              </w:rPr>
              <w:t>i</w:t>
            </w:r>
            <w:r w:rsidRPr="00FD39D2">
              <w:rPr>
                <w:rFonts w:eastAsia="Arial" w:cs="Arial"/>
                <w:color w:val="auto"/>
                <w:spacing w:val="-4"/>
                <w:szCs w:val="20"/>
              </w:rPr>
              <w:t>s</w:t>
            </w:r>
            <w:r w:rsidRPr="00FD39D2">
              <w:rPr>
                <w:rFonts w:eastAsia="Arial" w:cs="Arial"/>
                <w:color w:val="auto"/>
                <w:spacing w:val="3"/>
                <w:szCs w:val="20"/>
              </w:rPr>
              <w:t>i</w:t>
            </w:r>
            <w:r w:rsidRPr="00FD39D2">
              <w:rPr>
                <w:rFonts w:eastAsia="Arial" w:cs="Arial"/>
                <w:color w:val="auto"/>
                <w:spacing w:val="1"/>
                <w:szCs w:val="20"/>
              </w:rPr>
              <w:t>o</w:t>
            </w:r>
            <w:r w:rsidRPr="00FD39D2">
              <w:rPr>
                <w:rFonts w:eastAsia="Arial" w:cs="Arial"/>
                <w:color w:val="auto"/>
                <w:szCs w:val="20"/>
              </w:rPr>
              <w:t>n</w:t>
            </w:r>
            <w:r w:rsidRPr="00FD39D2">
              <w:rPr>
                <w:rFonts w:eastAsia="Arial" w:cs="Arial"/>
                <w:color w:val="auto"/>
                <w:szCs w:val="20"/>
              </w:rPr>
              <w:tab/>
            </w:r>
            <w:r w:rsidRPr="00FD39D2">
              <w:rPr>
                <w:rFonts w:eastAsia="Arial" w:cs="Arial"/>
                <w:color w:val="auto"/>
                <w:spacing w:val="1"/>
                <w:szCs w:val="20"/>
              </w:rPr>
              <w:t>o</w:t>
            </w:r>
            <w:r w:rsidRPr="00FD39D2">
              <w:rPr>
                <w:rFonts w:eastAsia="Arial" w:cs="Arial"/>
                <w:color w:val="auto"/>
                <w:szCs w:val="20"/>
              </w:rPr>
              <w:t>f</w:t>
            </w:r>
          </w:p>
          <w:p w:rsidR="00FD39D2" w:rsidRPr="00FD39D2" w:rsidRDefault="00FD39D2" w:rsidP="00FD39D2">
            <w:pPr>
              <w:spacing w:before="4" w:line="228" w:lineRule="exact"/>
              <w:ind w:left="103" w:right="51"/>
              <w:jc w:val="both"/>
              <w:rPr>
                <w:rFonts w:eastAsia="Arial" w:cs="Arial"/>
                <w:color w:val="auto"/>
                <w:szCs w:val="20"/>
              </w:rPr>
            </w:pPr>
            <w:r w:rsidRPr="00FD39D2">
              <w:rPr>
                <w:rFonts w:eastAsia="Arial" w:cs="Arial"/>
                <w:color w:val="auto"/>
                <w:spacing w:val="-7"/>
                <w:szCs w:val="20"/>
              </w:rPr>
              <w:t>m</w:t>
            </w:r>
            <w:r w:rsidRPr="00FD39D2">
              <w:rPr>
                <w:rFonts w:eastAsia="Arial" w:cs="Arial"/>
                <w:color w:val="auto"/>
                <w:spacing w:val="1"/>
                <w:szCs w:val="20"/>
              </w:rPr>
              <w:t>a</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t</w:t>
            </w:r>
            <w:r w:rsidRPr="00FD39D2">
              <w:rPr>
                <w:rFonts w:eastAsia="Arial" w:cs="Arial"/>
                <w:color w:val="auto"/>
                <w:spacing w:val="1"/>
                <w:szCs w:val="20"/>
              </w:rPr>
              <w:t>enan</w:t>
            </w:r>
            <w:r w:rsidRPr="00FD39D2">
              <w:rPr>
                <w:rFonts w:eastAsia="Arial" w:cs="Arial"/>
                <w:color w:val="auto"/>
                <w:szCs w:val="20"/>
              </w:rPr>
              <w:t xml:space="preserve">ce </w:t>
            </w:r>
            <w:r w:rsidRPr="00FD39D2">
              <w:rPr>
                <w:rFonts w:eastAsia="Arial" w:cs="Arial"/>
                <w:color w:val="auto"/>
                <w:spacing w:val="9"/>
                <w:szCs w:val="20"/>
              </w:rPr>
              <w:t>of</w:t>
            </w:r>
            <w:r w:rsidRPr="00FD39D2">
              <w:rPr>
                <w:rFonts w:eastAsia="Arial" w:cs="Arial"/>
                <w:color w:val="auto"/>
                <w:szCs w:val="20"/>
              </w:rPr>
              <w:t xml:space="preserve"> </w:t>
            </w:r>
            <w:r w:rsidRPr="00FD39D2">
              <w:rPr>
                <w:rFonts w:eastAsia="Arial" w:cs="Arial"/>
                <w:color w:val="auto"/>
                <w:spacing w:val="9"/>
                <w:szCs w:val="20"/>
              </w:rPr>
              <w:t xml:space="preserve"> </w:t>
            </w:r>
            <w:r w:rsidRPr="00FD39D2">
              <w:rPr>
                <w:rFonts w:eastAsia="Arial" w:cs="Arial"/>
                <w:color w:val="auto"/>
                <w:szCs w:val="20"/>
              </w:rPr>
              <w:t>t</w:t>
            </w:r>
            <w:r w:rsidRPr="00FD39D2">
              <w:rPr>
                <w:rFonts w:eastAsia="Arial" w:cs="Arial"/>
                <w:color w:val="auto"/>
                <w:spacing w:val="2"/>
                <w:szCs w:val="20"/>
              </w:rPr>
              <w:t>r</w:t>
            </w:r>
            <w:r w:rsidRPr="00FD39D2">
              <w:rPr>
                <w:rFonts w:eastAsia="Arial" w:cs="Arial"/>
                <w:color w:val="auto"/>
                <w:spacing w:val="1"/>
                <w:szCs w:val="20"/>
              </w:rPr>
              <w:t>ee</w:t>
            </w:r>
            <w:r w:rsidRPr="00FD39D2">
              <w:rPr>
                <w:rFonts w:eastAsia="Arial" w:cs="Arial"/>
                <w:color w:val="auto"/>
                <w:spacing w:val="-4"/>
                <w:szCs w:val="20"/>
              </w:rPr>
              <w:t>s</w:t>
            </w:r>
            <w:r w:rsidRPr="00FD39D2">
              <w:rPr>
                <w:rFonts w:eastAsia="Arial" w:cs="Arial"/>
                <w:color w:val="auto"/>
                <w:szCs w:val="20"/>
              </w:rPr>
              <w:t xml:space="preserve">? </w:t>
            </w:r>
            <w:r w:rsidRPr="00FD39D2">
              <w:rPr>
                <w:rFonts w:eastAsia="Arial" w:cs="Arial"/>
                <w:color w:val="auto"/>
                <w:spacing w:val="9"/>
                <w:szCs w:val="20"/>
              </w:rPr>
              <w:t xml:space="preserve"> </w:t>
            </w:r>
            <w:r w:rsidRPr="00FD39D2">
              <w:rPr>
                <w:rFonts w:eastAsia="Arial" w:cs="Arial"/>
                <w:color w:val="auto"/>
                <w:szCs w:val="20"/>
              </w:rPr>
              <w:t xml:space="preserve">Is </w:t>
            </w:r>
            <w:r w:rsidRPr="00FD39D2">
              <w:rPr>
                <w:rFonts w:eastAsia="Arial" w:cs="Arial"/>
                <w:color w:val="auto"/>
                <w:spacing w:val="9"/>
                <w:szCs w:val="20"/>
              </w:rPr>
              <w:t xml:space="preserve"> </w:t>
            </w:r>
            <w:r w:rsidRPr="00FD39D2">
              <w:rPr>
                <w:rFonts w:eastAsia="Arial" w:cs="Arial"/>
                <w:color w:val="auto"/>
                <w:szCs w:val="20"/>
              </w:rPr>
              <w:t>t</w:t>
            </w:r>
            <w:r w:rsidRPr="00FD39D2">
              <w:rPr>
                <w:rFonts w:eastAsia="Arial" w:cs="Arial"/>
                <w:color w:val="auto"/>
                <w:spacing w:val="1"/>
                <w:szCs w:val="20"/>
              </w:rPr>
              <w:t>her</w:t>
            </w:r>
            <w:r w:rsidRPr="00FD39D2">
              <w:rPr>
                <w:rFonts w:eastAsia="Arial" w:cs="Arial"/>
                <w:color w:val="auto"/>
                <w:szCs w:val="20"/>
              </w:rPr>
              <w:t xml:space="preserve">e </w:t>
            </w:r>
            <w:r w:rsidRPr="00FD39D2">
              <w:rPr>
                <w:rFonts w:eastAsia="Arial" w:cs="Arial"/>
                <w:color w:val="auto"/>
                <w:spacing w:val="9"/>
                <w:szCs w:val="20"/>
              </w:rPr>
              <w:t xml:space="preserve"> </w:t>
            </w:r>
            <w:r w:rsidRPr="00FD39D2">
              <w:rPr>
                <w:rFonts w:eastAsia="Arial" w:cs="Arial"/>
                <w:color w:val="auto"/>
                <w:spacing w:val="1"/>
                <w:szCs w:val="20"/>
              </w:rPr>
              <w:t>an</w:t>
            </w:r>
            <w:r w:rsidRPr="00FD39D2">
              <w:rPr>
                <w:rFonts w:eastAsia="Arial" w:cs="Arial"/>
                <w:color w:val="auto"/>
                <w:szCs w:val="20"/>
              </w:rPr>
              <w:t xml:space="preserve">y </w:t>
            </w:r>
            <w:r w:rsidRPr="00FD39D2">
              <w:rPr>
                <w:rFonts w:eastAsia="Arial" w:cs="Arial"/>
                <w:color w:val="auto"/>
                <w:spacing w:val="1"/>
                <w:szCs w:val="20"/>
              </w:rPr>
              <w:t>pro</w:t>
            </w:r>
            <w:r w:rsidRPr="00FD39D2">
              <w:rPr>
                <w:rFonts w:eastAsia="Arial" w:cs="Arial"/>
                <w:color w:val="auto"/>
                <w:spacing w:val="-4"/>
                <w:szCs w:val="20"/>
              </w:rPr>
              <w:t>v</w:t>
            </w:r>
            <w:r w:rsidRPr="00FD39D2">
              <w:rPr>
                <w:rFonts w:eastAsia="Arial" w:cs="Arial"/>
                <w:color w:val="auto"/>
                <w:spacing w:val="3"/>
                <w:szCs w:val="20"/>
              </w:rPr>
              <w:t>i</w:t>
            </w:r>
            <w:r w:rsidRPr="00FD39D2">
              <w:rPr>
                <w:rFonts w:eastAsia="Arial" w:cs="Arial"/>
                <w:color w:val="auto"/>
                <w:spacing w:val="-4"/>
                <w:szCs w:val="20"/>
              </w:rPr>
              <w:t>s</w:t>
            </w:r>
            <w:r w:rsidRPr="00FD39D2">
              <w:rPr>
                <w:rFonts w:eastAsia="Arial" w:cs="Arial"/>
                <w:color w:val="auto"/>
                <w:spacing w:val="3"/>
                <w:szCs w:val="20"/>
              </w:rPr>
              <w:t>i</w:t>
            </w:r>
            <w:r w:rsidRPr="00FD39D2">
              <w:rPr>
                <w:rFonts w:eastAsia="Arial" w:cs="Arial"/>
                <w:color w:val="auto"/>
                <w:spacing w:val="1"/>
                <w:szCs w:val="20"/>
              </w:rPr>
              <w:t>o</w:t>
            </w:r>
            <w:r w:rsidRPr="00FD39D2">
              <w:rPr>
                <w:rFonts w:eastAsia="Arial" w:cs="Arial"/>
                <w:color w:val="auto"/>
                <w:szCs w:val="20"/>
              </w:rPr>
              <w:t>n</w:t>
            </w:r>
            <w:r w:rsidRPr="00FD39D2">
              <w:rPr>
                <w:rFonts w:eastAsia="Arial" w:cs="Arial"/>
                <w:color w:val="auto"/>
                <w:spacing w:val="1"/>
                <w:szCs w:val="20"/>
              </w:rPr>
              <w:t xml:space="preserve"> o</w:t>
            </w:r>
            <w:r w:rsidRPr="00FD39D2">
              <w:rPr>
                <w:rFonts w:eastAsia="Arial" w:cs="Arial"/>
                <w:color w:val="auto"/>
                <w:szCs w:val="20"/>
              </w:rPr>
              <w:t>f</w:t>
            </w:r>
            <w:r w:rsidRPr="00FD39D2">
              <w:rPr>
                <w:rFonts w:eastAsia="Arial" w:cs="Arial"/>
                <w:color w:val="auto"/>
                <w:spacing w:val="1"/>
                <w:szCs w:val="20"/>
              </w:rPr>
              <w:t xml:space="preserve"> </w:t>
            </w:r>
            <w:r w:rsidRPr="00FD39D2">
              <w:rPr>
                <w:rFonts w:eastAsia="Arial" w:cs="Arial"/>
                <w:color w:val="auto"/>
                <w:spacing w:val="-1"/>
                <w:szCs w:val="20"/>
              </w:rPr>
              <w:t>P</w:t>
            </w:r>
            <w:r w:rsidRPr="00FD39D2">
              <w:rPr>
                <w:rFonts w:eastAsia="Arial" w:cs="Arial"/>
                <w:color w:val="auto"/>
                <w:spacing w:val="1"/>
                <w:szCs w:val="20"/>
              </w:rPr>
              <w:t>u</w:t>
            </w:r>
            <w:r w:rsidRPr="00FD39D2">
              <w:rPr>
                <w:rFonts w:eastAsia="Arial" w:cs="Arial"/>
                <w:color w:val="auto"/>
                <w:spacing w:val="-3"/>
                <w:szCs w:val="20"/>
              </w:rPr>
              <w:t>b</w:t>
            </w:r>
            <w:r w:rsidRPr="00FD39D2">
              <w:rPr>
                <w:rFonts w:eastAsia="Arial" w:cs="Arial"/>
                <w:color w:val="auto"/>
                <w:szCs w:val="20"/>
              </w:rPr>
              <w:t>l</w:t>
            </w:r>
            <w:r w:rsidRPr="00FD39D2">
              <w:rPr>
                <w:rFonts w:eastAsia="Arial" w:cs="Arial"/>
                <w:color w:val="auto"/>
                <w:spacing w:val="3"/>
                <w:szCs w:val="20"/>
              </w:rPr>
              <w:t>i</w:t>
            </w:r>
            <w:r w:rsidRPr="00FD39D2">
              <w:rPr>
                <w:rFonts w:eastAsia="Arial" w:cs="Arial"/>
                <w:color w:val="auto"/>
                <w:szCs w:val="20"/>
              </w:rPr>
              <w:t>c</w:t>
            </w:r>
            <w:r w:rsidRPr="00FD39D2">
              <w:rPr>
                <w:rFonts w:eastAsia="Arial" w:cs="Arial"/>
                <w:color w:val="auto"/>
                <w:spacing w:val="-4"/>
                <w:szCs w:val="20"/>
              </w:rPr>
              <w:t xml:space="preserve"> </w:t>
            </w:r>
            <w:r w:rsidRPr="00FD39D2">
              <w:rPr>
                <w:rFonts w:eastAsia="Arial" w:cs="Arial"/>
                <w:color w:val="auto"/>
                <w:spacing w:val="2"/>
                <w:szCs w:val="20"/>
              </w:rPr>
              <w:t>T</w:t>
            </w:r>
            <w:r w:rsidRPr="00FD39D2">
              <w:rPr>
                <w:rFonts w:eastAsia="Arial" w:cs="Arial"/>
                <w:color w:val="auto"/>
                <w:spacing w:val="-3"/>
                <w:szCs w:val="20"/>
              </w:rPr>
              <w:t>o</w:t>
            </w:r>
            <w:r w:rsidRPr="00FD39D2">
              <w:rPr>
                <w:rFonts w:eastAsia="Arial" w:cs="Arial"/>
                <w:color w:val="auto"/>
                <w:szCs w:val="20"/>
              </w:rPr>
              <w:t>i</w:t>
            </w:r>
            <w:r w:rsidRPr="00FD39D2">
              <w:rPr>
                <w:rFonts w:eastAsia="Arial" w:cs="Arial"/>
                <w:color w:val="auto"/>
                <w:spacing w:val="3"/>
                <w:szCs w:val="20"/>
              </w:rPr>
              <w:t>l</w:t>
            </w:r>
            <w:r w:rsidRPr="00FD39D2">
              <w:rPr>
                <w:rFonts w:eastAsia="Arial" w:cs="Arial"/>
                <w:color w:val="auto"/>
                <w:spacing w:val="1"/>
                <w:szCs w:val="20"/>
              </w:rPr>
              <w:t>e</w:t>
            </w:r>
            <w:r w:rsidRPr="00FD39D2">
              <w:rPr>
                <w:rFonts w:eastAsia="Arial" w:cs="Arial"/>
                <w:color w:val="auto"/>
                <w:szCs w:val="20"/>
              </w:rPr>
              <w:t>t?</w:t>
            </w:r>
          </w:p>
        </w:tc>
        <w:tc>
          <w:tcPr>
            <w:tcW w:w="4818" w:type="dxa"/>
            <w:tcBorders>
              <w:top w:val="single" w:sz="5" w:space="0" w:color="000000"/>
              <w:left w:val="single" w:sz="4" w:space="0" w:color="000000"/>
              <w:bottom w:val="single" w:sz="4" w:space="0" w:color="000000"/>
              <w:right w:val="single" w:sz="4" w:space="0" w:color="000000"/>
            </w:tcBorders>
          </w:tcPr>
          <w:p w:rsidR="00FD39D2" w:rsidRPr="00FD39D2" w:rsidRDefault="00FD39D2" w:rsidP="00FD39D2">
            <w:pPr>
              <w:spacing w:line="228" w:lineRule="exact"/>
              <w:ind w:left="99" w:right="53"/>
              <w:jc w:val="both"/>
              <w:rPr>
                <w:rFonts w:eastAsia="Arial" w:cs="Arial"/>
                <w:color w:val="auto"/>
                <w:szCs w:val="20"/>
              </w:rPr>
            </w:pPr>
            <w:r w:rsidRPr="00FD39D2">
              <w:rPr>
                <w:rFonts w:eastAsia="Arial" w:cs="Arial"/>
                <w:color w:val="auto"/>
                <w:spacing w:val="2"/>
                <w:szCs w:val="20"/>
              </w:rPr>
              <w:t>T</w:t>
            </w:r>
            <w:r w:rsidRPr="00FD39D2">
              <w:rPr>
                <w:rFonts w:eastAsia="Arial" w:cs="Arial"/>
                <w:color w:val="auto"/>
                <w:spacing w:val="1"/>
                <w:szCs w:val="20"/>
              </w:rPr>
              <w:t>han</w:t>
            </w:r>
            <w:r w:rsidRPr="00FD39D2">
              <w:rPr>
                <w:rFonts w:eastAsia="Arial" w:cs="Arial"/>
                <w:color w:val="auto"/>
                <w:szCs w:val="20"/>
              </w:rPr>
              <w:t xml:space="preserve">ks  </w:t>
            </w:r>
            <w:r w:rsidRPr="00FD39D2">
              <w:rPr>
                <w:rFonts w:eastAsia="Arial" w:cs="Arial"/>
                <w:color w:val="auto"/>
                <w:spacing w:val="25"/>
                <w:szCs w:val="20"/>
              </w:rPr>
              <w:t xml:space="preserve"> </w:t>
            </w:r>
            <w:r w:rsidRPr="00FD39D2">
              <w:rPr>
                <w:rFonts w:eastAsia="Arial" w:cs="Arial"/>
                <w:color w:val="auto"/>
                <w:spacing w:val="-4"/>
                <w:szCs w:val="20"/>
              </w:rPr>
              <w:t>f</w:t>
            </w:r>
            <w:r w:rsidRPr="00FD39D2">
              <w:rPr>
                <w:rFonts w:eastAsia="Arial" w:cs="Arial"/>
                <w:color w:val="auto"/>
                <w:spacing w:val="1"/>
                <w:szCs w:val="20"/>
              </w:rPr>
              <w:t>o</w:t>
            </w:r>
            <w:r w:rsidRPr="00FD39D2">
              <w:rPr>
                <w:rFonts w:eastAsia="Arial" w:cs="Arial"/>
                <w:color w:val="auto"/>
                <w:szCs w:val="20"/>
              </w:rPr>
              <w:t xml:space="preserve">r  </w:t>
            </w:r>
            <w:r w:rsidRPr="00FD39D2">
              <w:rPr>
                <w:rFonts w:eastAsia="Arial" w:cs="Arial"/>
                <w:color w:val="auto"/>
                <w:spacing w:val="26"/>
                <w:szCs w:val="20"/>
              </w:rPr>
              <w:t xml:space="preserve"> </w:t>
            </w:r>
            <w:r w:rsidRPr="00FD39D2">
              <w:rPr>
                <w:rFonts w:eastAsia="Arial" w:cs="Arial"/>
                <w:color w:val="auto"/>
                <w:spacing w:val="-4"/>
                <w:szCs w:val="20"/>
              </w:rPr>
              <w:t>y</w:t>
            </w:r>
            <w:r w:rsidRPr="00FD39D2">
              <w:rPr>
                <w:rFonts w:eastAsia="Arial" w:cs="Arial"/>
                <w:color w:val="auto"/>
                <w:spacing w:val="1"/>
                <w:szCs w:val="20"/>
              </w:rPr>
              <w:t>ou</w:t>
            </w:r>
            <w:r w:rsidRPr="00FD39D2">
              <w:rPr>
                <w:rFonts w:eastAsia="Arial" w:cs="Arial"/>
                <w:color w:val="auto"/>
                <w:szCs w:val="20"/>
              </w:rPr>
              <w:t xml:space="preserve">r  </w:t>
            </w:r>
            <w:r w:rsidRPr="00FD39D2">
              <w:rPr>
                <w:rFonts w:eastAsia="Arial" w:cs="Arial"/>
                <w:color w:val="auto"/>
                <w:spacing w:val="26"/>
                <w:szCs w:val="20"/>
              </w:rPr>
              <w:t xml:space="preserve"> </w:t>
            </w:r>
            <w:r w:rsidRPr="00FD39D2">
              <w:rPr>
                <w:rFonts w:eastAsia="Arial" w:cs="Arial"/>
                <w:color w:val="auto"/>
                <w:spacing w:val="-4"/>
                <w:szCs w:val="20"/>
              </w:rPr>
              <w:t>s</w:t>
            </w:r>
            <w:r w:rsidRPr="00FD39D2">
              <w:rPr>
                <w:rFonts w:eastAsia="Arial" w:cs="Arial"/>
                <w:color w:val="auto"/>
                <w:spacing w:val="1"/>
                <w:szCs w:val="20"/>
              </w:rPr>
              <w:t>ugge</w:t>
            </w:r>
            <w:r w:rsidRPr="00FD39D2">
              <w:rPr>
                <w:rFonts w:eastAsia="Arial" w:cs="Arial"/>
                <w:color w:val="auto"/>
                <w:szCs w:val="20"/>
              </w:rPr>
              <w:t>s</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3"/>
                <w:szCs w:val="20"/>
              </w:rPr>
              <w:t>o</w:t>
            </w:r>
            <w:r w:rsidRPr="00FD39D2">
              <w:rPr>
                <w:rFonts w:eastAsia="Arial" w:cs="Arial"/>
                <w:color w:val="auto"/>
                <w:spacing w:val="1"/>
                <w:szCs w:val="20"/>
              </w:rPr>
              <w:t>n</w:t>
            </w:r>
            <w:r w:rsidRPr="00FD39D2">
              <w:rPr>
                <w:rFonts w:eastAsia="Arial" w:cs="Arial"/>
                <w:color w:val="auto"/>
                <w:szCs w:val="20"/>
              </w:rPr>
              <w:t xml:space="preserve">.  </w:t>
            </w:r>
            <w:r w:rsidRPr="00FD39D2">
              <w:rPr>
                <w:rFonts w:eastAsia="Arial" w:cs="Arial"/>
                <w:color w:val="auto"/>
                <w:spacing w:val="17"/>
                <w:szCs w:val="20"/>
              </w:rPr>
              <w:t xml:space="preserve"> </w:t>
            </w:r>
            <w:r w:rsidRPr="00FD39D2">
              <w:rPr>
                <w:rFonts w:eastAsia="Arial" w:cs="Arial"/>
                <w:color w:val="auto"/>
                <w:spacing w:val="7"/>
                <w:szCs w:val="20"/>
              </w:rPr>
              <w:t>W</w:t>
            </w:r>
            <w:r w:rsidRPr="00FD39D2">
              <w:rPr>
                <w:rFonts w:eastAsia="Arial" w:cs="Arial"/>
                <w:color w:val="auto"/>
                <w:szCs w:val="20"/>
              </w:rPr>
              <w:t xml:space="preserve">e  </w:t>
            </w:r>
            <w:r w:rsidRPr="00FD39D2">
              <w:rPr>
                <w:rFonts w:eastAsia="Arial" w:cs="Arial"/>
                <w:color w:val="auto"/>
                <w:spacing w:val="26"/>
                <w:szCs w:val="20"/>
              </w:rPr>
              <w:t xml:space="preserve"> </w:t>
            </w:r>
            <w:r w:rsidRPr="00FD39D2">
              <w:rPr>
                <w:rFonts w:eastAsia="Arial" w:cs="Arial"/>
                <w:color w:val="auto"/>
                <w:spacing w:val="-4"/>
                <w:szCs w:val="20"/>
              </w:rPr>
              <w:t>w</w:t>
            </w:r>
            <w:r w:rsidRPr="00FD39D2">
              <w:rPr>
                <w:rFonts w:eastAsia="Arial" w:cs="Arial"/>
                <w:color w:val="auto"/>
                <w:szCs w:val="20"/>
              </w:rPr>
              <w:t>i</w:t>
            </w:r>
            <w:r w:rsidRPr="00FD39D2">
              <w:rPr>
                <w:rFonts w:eastAsia="Arial" w:cs="Arial"/>
                <w:color w:val="auto"/>
                <w:spacing w:val="-1"/>
                <w:szCs w:val="20"/>
              </w:rPr>
              <w:t>l</w:t>
            </w:r>
            <w:r w:rsidRPr="00FD39D2">
              <w:rPr>
                <w:rFonts w:eastAsia="Arial" w:cs="Arial"/>
                <w:color w:val="auto"/>
                <w:szCs w:val="20"/>
              </w:rPr>
              <w:t xml:space="preserve">l  </w:t>
            </w:r>
            <w:r w:rsidRPr="00FD39D2">
              <w:rPr>
                <w:rFonts w:eastAsia="Arial" w:cs="Arial"/>
                <w:color w:val="auto"/>
                <w:spacing w:val="29"/>
                <w:szCs w:val="20"/>
              </w:rPr>
              <w:t xml:space="preserve"> </w:t>
            </w:r>
            <w:r w:rsidRPr="00FD39D2">
              <w:rPr>
                <w:rFonts w:eastAsia="Arial" w:cs="Arial"/>
                <w:color w:val="auto"/>
                <w:spacing w:val="-4"/>
                <w:szCs w:val="20"/>
              </w:rPr>
              <w:t>t</w:t>
            </w:r>
            <w:r w:rsidRPr="00FD39D2">
              <w:rPr>
                <w:rFonts w:eastAsia="Arial" w:cs="Arial"/>
                <w:color w:val="auto"/>
                <w:spacing w:val="1"/>
                <w:szCs w:val="20"/>
              </w:rPr>
              <w:t>r</w:t>
            </w:r>
            <w:r w:rsidRPr="00FD39D2">
              <w:rPr>
                <w:rFonts w:eastAsia="Arial" w:cs="Arial"/>
                <w:color w:val="auto"/>
                <w:szCs w:val="20"/>
              </w:rPr>
              <w:t xml:space="preserve">y  </w:t>
            </w:r>
            <w:r w:rsidRPr="00FD39D2">
              <w:rPr>
                <w:rFonts w:eastAsia="Arial" w:cs="Arial"/>
                <w:color w:val="auto"/>
                <w:spacing w:val="25"/>
                <w:szCs w:val="20"/>
              </w:rPr>
              <w:t xml:space="preserve"> </w:t>
            </w:r>
            <w:r w:rsidRPr="00FD39D2">
              <w:rPr>
                <w:rFonts w:eastAsia="Arial" w:cs="Arial"/>
                <w:color w:val="auto"/>
                <w:szCs w:val="20"/>
              </w:rPr>
              <w:t xml:space="preserve">to </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c</w:t>
            </w:r>
            <w:r w:rsidRPr="00FD39D2">
              <w:rPr>
                <w:rFonts w:eastAsia="Arial" w:cs="Arial"/>
                <w:color w:val="auto"/>
                <w:spacing w:val="-3"/>
                <w:szCs w:val="20"/>
              </w:rPr>
              <w:t>o</w:t>
            </w:r>
            <w:r w:rsidRPr="00FD39D2">
              <w:rPr>
                <w:rFonts w:eastAsia="Arial" w:cs="Arial"/>
                <w:color w:val="auto"/>
                <w:spacing w:val="1"/>
                <w:szCs w:val="20"/>
              </w:rPr>
              <w:t>rpo</w:t>
            </w:r>
            <w:r w:rsidRPr="00FD39D2">
              <w:rPr>
                <w:rFonts w:eastAsia="Arial" w:cs="Arial"/>
                <w:color w:val="auto"/>
                <w:spacing w:val="-3"/>
                <w:szCs w:val="20"/>
              </w:rPr>
              <w:t>r</w:t>
            </w:r>
            <w:r w:rsidRPr="00FD39D2">
              <w:rPr>
                <w:rFonts w:eastAsia="Arial" w:cs="Arial"/>
                <w:color w:val="auto"/>
                <w:spacing w:val="1"/>
                <w:szCs w:val="20"/>
              </w:rPr>
              <w:t>a</w:t>
            </w:r>
            <w:r w:rsidRPr="00FD39D2">
              <w:rPr>
                <w:rFonts w:eastAsia="Arial" w:cs="Arial"/>
                <w:color w:val="auto"/>
                <w:szCs w:val="20"/>
              </w:rPr>
              <w:t xml:space="preserve">te </w:t>
            </w:r>
            <w:r w:rsidRPr="00FD39D2">
              <w:rPr>
                <w:rFonts w:eastAsia="Arial" w:cs="Arial"/>
                <w:color w:val="auto"/>
                <w:spacing w:val="2"/>
                <w:szCs w:val="20"/>
              </w:rPr>
              <w:t>it</w:t>
            </w:r>
            <w:r w:rsidRPr="00FD39D2">
              <w:rPr>
                <w:rFonts w:eastAsia="Arial" w:cs="Arial"/>
                <w:color w:val="auto"/>
                <w:szCs w:val="20"/>
              </w:rPr>
              <w:t xml:space="preserve"> </w:t>
            </w:r>
            <w:r w:rsidRPr="00FD39D2">
              <w:rPr>
                <w:rFonts w:eastAsia="Arial" w:cs="Arial"/>
                <w:color w:val="auto"/>
                <w:spacing w:val="5"/>
                <w:szCs w:val="20"/>
              </w:rPr>
              <w:t>in</w:t>
            </w:r>
            <w:r w:rsidRPr="00FD39D2">
              <w:rPr>
                <w:rFonts w:eastAsia="Arial" w:cs="Arial"/>
                <w:color w:val="auto"/>
                <w:szCs w:val="20"/>
              </w:rPr>
              <w:t xml:space="preserve"> </w:t>
            </w:r>
            <w:r w:rsidRPr="00FD39D2">
              <w:rPr>
                <w:rFonts w:eastAsia="Arial" w:cs="Arial"/>
                <w:color w:val="auto"/>
                <w:spacing w:val="5"/>
                <w:szCs w:val="20"/>
              </w:rPr>
              <w:t xml:space="preserve"> </w:t>
            </w:r>
            <w:r w:rsidRPr="00FD39D2">
              <w:rPr>
                <w:rFonts w:eastAsia="Arial" w:cs="Arial"/>
                <w:color w:val="auto"/>
                <w:spacing w:val="1"/>
                <w:szCs w:val="20"/>
              </w:rPr>
              <w:t>ou</w:t>
            </w:r>
            <w:r w:rsidRPr="00FD39D2">
              <w:rPr>
                <w:rFonts w:eastAsia="Arial" w:cs="Arial"/>
                <w:color w:val="auto"/>
                <w:szCs w:val="20"/>
              </w:rPr>
              <w:t xml:space="preserve">r </w:t>
            </w:r>
            <w:r w:rsidRPr="00FD39D2">
              <w:rPr>
                <w:rFonts w:eastAsia="Arial" w:cs="Arial"/>
                <w:color w:val="auto"/>
                <w:spacing w:val="6"/>
                <w:szCs w:val="20"/>
              </w:rPr>
              <w:t xml:space="preserve"> </w:t>
            </w:r>
            <w:r w:rsidRPr="00FD39D2">
              <w:rPr>
                <w:rFonts w:eastAsia="Arial" w:cs="Arial"/>
                <w:color w:val="auto"/>
                <w:spacing w:val="-3"/>
                <w:szCs w:val="20"/>
              </w:rPr>
              <w:t>p</w:t>
            </w:r>
            <w:r w:rsidRPr="00FD39D2">
              <w:rPr>
                <w:rFonts w:eastAsia="Arial" w:cs="Arial"/>
                <w:color w:val="auto"/>
                <w:spacing w:val="3"/>
                <w:szCs w:val="20"/>
              </w:rPr>
              <w:t>l</w:t>
            </w:r>
            <w:r w:rsidRPr="00FD39D2">
              <w:rPr>
                <w:rFonts w:eastAsia="Arial" w:cs="Arial"/>
                <w:color w:val="auto"/>
                <w:spacing w:val="1"/>
                <w:szCs w:val="20"/>
              </w:rPr>
              <w:t>a</w:t>
            </w:r>
            <w:r w:rsidRPr="00FD39D2">
              <w:rPr>
                <w:rFonts w:eastAsia="Arial" w:cs="Arial"/>
                <w:color w:val="auto"/>
                <w:szCs w:val="20"/>
              </w:rPr>
              <w:t xml:space="preserve">n </w:t>
            </w:r>
            <w:r w:rsidRPr="00FD39D2">
              <w:rPr>
                <w:rFonts w:eastAsia="Arial" w:cs="Arial"/>
                <w:color w:val="auto"/>
                <w:spacing w:val="5"/>
                <w:szCs w:val="20"/>
              </w:rPr>
              <w:t xml:space="preserve"> </w:t>
            </w:r>
            <w:r w:rsidRPr="00FD39D2">
              <w:rPr>
                <w:rFonts w:eastAsia="Arial" w:cs="Arial"/>
                <w:color w:val="auto"/>
                <w:spacing w:val="-3"/>
                <w:szCs w:val="20"/>
              </w:rPr>
              <w:t>a</w:t>
            </w:r>
            <w:r w:rsidRPr="00FD39D2">
              <w:rPr>
                <w:rFonts w:eastAsia="Arial" w:cs="Arial"/>
                <w:color w:val="auto"/>
                <w:spacing w:val="1"/>
                <w:szCs w:val="20"/>
              </w:rPr>
              <w:t>n</w:t>
            </w:r>
            <w:r w:rsidRPr="00FD39D2">
              <w:rPr>
                <w:rFonts w:eastAsia="Arial" w:cs="Arial"/>
                <w:color w:val="auto"/>
                <w:szCs w:val="20"/>
              </w:rPr>
              <w:t xml:space="preserve">d </w:t>
            </w:r>
            <w:r w:rsidRPr="00FD39D2">
              <w:rPr>
                <w:rFonts w:eastAsia="Arial" w:cs="Arial"/>
                <w:color w:val="auto"/>
                <w:spacing w:val="5"/>
                <w:szCs w:val="20"/>
              </w:rPr>
              <w:t xml:space="preserve"> </w:t>
            </w:r>
            <w:r w:rsidRPr="00FD39D2">
              <w:rPr>
                <w:rFonts w:eastAsia="Arial" w:cs="Arial"/>
                <w:color w:val="auto"/>
                <w:spacing w:val="1"/>
                <w:szCs w:val="20"/>
              </w:rPr>
              <w:t>de</w:t>
            </w:r>
            <w:r w:rsidRPr="00FD39D2">
              <w:rPr>
                <w:rFonts w:eastAsia="Arial" w:cs="Arial"/>
                <w:color w:val="auto"/>
                <w:spacing w:val="-4"/>
                <w:szCs w:val="20"/>
              </w:rPr>
              <w:t>s</w:t>
            </w:r>
            <w:r w:rsidRPr="00FD39D2">
              <w:rPr>
                <w:rFonts w:eastAsia="Arial" w:cs="Arial"/>
                <w:color w:val="auto"/>
                <w:spacing w:val="3"/>
                <w:szCs w:val="20"/>
              </w:rPr>
              <w:t>i</w:t>
            </w:r>
            <w:r w:rsidRPr="00FD39D2">
              <w:rPr>
                <w:rFonts w:eastAsia="Arial" w:cs="Arial"/>
                <w:color w:val="auto"/>
                <w:spacing w:val="1"/>
                <w:szCs w:val="20"/>
              </w:rPr>
              <w:t>gn</w:t>
            </w:r>
            <w:r w:rsidRPr="00FD39D2">
              <w:rPr>
                <w:rFonts w:eastAsia="Arial" w:cs="Arial"/>
                <w:color w:val="auto"/>
                <w:szCs w:val="20"/>
              </w:rPr>
              <w:t xml:space="preserve">s. </w:t>
            </w:r>
            <w:r w:rsidRPr="00FD39D2">
              <w:rPr>
                <w:rFonts w:eastAsia="Arial" w:cs="Arial"/>
                <w:color w:val="auto"/>
                <w:spacing w:val="1"/>
                <w:szCs w:val="20"/>
              </w:rPr>
              <w:t xml:space="preserve"> </w:t>
            </w:r>
            <w:r w:rsidRPr="00FD39D2">
              <w:rPr>
                <w:rFonts w:eastAsia="Arial" w:cs="Arial"/>
                <w:color w:val="auto"/>
                <w:spacing w:val="2"/>
                <w:szCs w:val="20"/>
              </w:rPr>
              <w:t>T</w:t>
            </w:r>
            <w:r w:rsidRPr="00FD39D2">
              <w:rPr>
                <w:rFonts w:eastAsia="Arial" w:cs="Arial"/>
                <w:color w:val="auto"/>
                <w:spacing w:val="-3"/>
                <w:szCs w:val="20"/>
              </w:rPr>
              <w:t>h</w:t>
            </w:r>
            <w:r w:rsidRPr="00FD39D2">
              <w:rPr>
                <w:rFonts w:eastAsia="Arial" w:cs="Arial"/>
                <w:color w:val="auto"/>
                <w:spacing w:val="1"/>
                <w:szCs w:val="20"/>
              </w:rPr>
              <w:t>er</w:t>
            </w:r>
            <w:r w:rsidRPr="00FD39D2">
              <w:rPr>
                <w:rFonts w:eastAsia="Arial" w:cs="Arial"/>
                <w:color w:val="auto"/>
                <w:szCs w:val="20"/>
              </w:rPr>
              <w:t xml:space="preserve">e </w:t>
            </w:r>
            <w:r w:rsidRPr="00FD39D2">
              <w:rPr>
                <w:rFonts w:eastAsia="Arial" w:cs="Arial"/>
                <w:color w:val="auto"/>
                <w:spacing w:val="5"/>
                <w:szCs w:val="20"/>
              </w:rPr>
              <w:t xml:space="preserve"> </w:t>
            </w:r>
            <w:r w:rsidRPr="00FD39D2">
              <w:rPr>
                <w:rFonts w:eastAsia="Arial" w:cs="Arial"/>
                <w:color w:val="auto"/>
                <w:spacing w:val="3"/>
                <w:szCs w:val="20"/>
              </w:rPr>
              <w:t>i</w:t>
            </w:r>
            <w:r w:rsidRPr="00FD39D2">
              <w:rPr>
                <w:rFonts w:eastAsia="Arial" w:cs="Arial"/>
                <w:color w:val="auto"/>
                <w:szCs w:val="20"/>
              </w:rPr>
              <w:t>s</w:t>
            </w:r>
          </w:p>
          <w:p w:rsidR="00FD39D2" w:rsidRPr="00FD39D2" w:rsidRDefault="00FD39D2" w:rsidP="00FD39D2">
            <w:pPr>
              <w:spacing w:before="4" w:line="228" w:lineRule="exact"/>
              <w:ind w:left="99" w:right="50"/>
              <w:jc w:val="both"/>
              <w:rPr>
                <w:rFonts w:eastAsia="Arial" w:cs="Arial"/>
                <w:color w:val="auto"/>
                <w:szCs w:val="20"/>
              </w:rPr>
            </w:pPr>
            <w:r w:rsidRPr="00FD39D2">
              <w:rPr>
                <w:rFonts w:eastAsia="Arial" w:cs="Arial"/>
                <w:color w:val="auto"/>
                <w:spacing w:val="1"/>
                <w:szCs w:val="20"/>
              </w:rPr>
              <w:t>pro</w:t>
            </w:r>
            <w:r w:rsidRPr="00FD39D2">
              <w:rPr>
                <w:rFonts w:eastAsia="Arial" w:cs="Arial"/>
                <w:color w:val="auto"/>
                <w:spacing w:val="-4"/>
                <w:szCs w:val="20"/>
              </w:rPr>
              <w:t>v</w:t>
            </w:r>
            <w:r w:rsidRPr="00FD39D2">
              <w:rPr>
                <w:rFonts w:eastAsia="Arial" w:cs="Arial"/>
                <w:color w:val="auto"/>
                <w:spacing w:val="3"/>
                <w:szCs w:val="20"/>
              </w:rPr>
              <w:t>i</w:t>
            </w:r>
            <w:r w:rsidRPr="00FD39D2">
              <w:rPr>
                <w:rFonts w:eastAsia="Arial" w:cs="Arial"/>
                <w:color w:val="auto"/>
                <w:spacing w:val="-4"/>
                <w:szCs w:val="20"/>
              </w:rPr>
              <w:t>s</w:t>
            </w:r>
            <w:r w:rsidRPr="00FD39D2">
              <w:rPr>
                <w:rFonts w:eastAsia="Arial" w:cs="Arial"/>
                <w:color w:val="auto"/>
                <w:spacing w:val="3"/>
                <w:szCs w:val="20"/>
              </w:rPr>
              <w:t>i</w:t>
            </w:r>
            <w:r w:rsidRPr="00FD39D2">
              <w:rPr>
                <w:rFonts w:eastAsia="Arial" w:cs="Arial"/>
                <w:color w:val="auto"/>
                <w:spacing w:val="1"/>
                <w:szCs w:val="20"/>
              </w:rPr>
              <w:t>o</w:t>
            </w:r>
            <w:r w:rsidRPr="00FD39D2">
              <w:rPr>
                <w:rFonts w:eastAsia="Arial" w:cs="Arial"/>
                <w:color w:val="auto"/>
                <w:szCs w:val="20"/>
              </w:rPr>
              <w:t>n</w:t>
            </w:r>
            <w:r w:rsidRPr="00FD39D2">
              <w:rPr>
                <w:rFonts w:eastAsia="Arial" w:cs="Arial"/>
                <w:color w:val="auto"/>
                <w:spacing w:val="9"/>
                <w:szCs w:val="20"/>
              </w:rPr>
              <w:t xml:space="preserve"> </w:t>
            </w:r>
            <w:r w:rsidRPr="00FD39D2">
              <w:rPr>
                <w:rFonts w:eastAsia="Arial" w:cs="Arial"/>
                <w:color w:val="auto"/>
                <w:szCs w:val="20"/>
              </w:rPr>
              <w:t>f</w:t>
            </w:r>
            <w:r w:rsidRPr="00FD39D2">
              <w:rPr>
                <w:rFonts w:eastAsia="Arial" w:cs="Arial"/>
                <w:color w:val="auto"/>
                <w:spacing w:val="-3"/>
                <w:szCs w:val="20"/>
              </w:rPr>
              <w:t>o</w:t>
            </w:r>
            <w:r w:rsidRPr="00FD39D2">
              <w:rPr>
                <w:rFonts w:eastAsia="Arial" w:cs="Arial"/>
                <w:color w:val="auto"/>
                <w:szCs w:val="20"/>
              </w:rPr>
              <w:t>r</w:t>
            </w:r>
            <w:r w:rsidRPr="00FD39D2">
              <w:rPr>
                <w:rFonts w:eastAsia="Arial" w:cs="Arial"/>
                <w:color w:val="auto"/>
                <w:spacing w:val="9"/>
                <w:szCs w:val="20"/>
              </w:rPr>
              <w:t xml:space="preserve"> </w:t>
            </w:r>
            <w:r w:rsidRPr="00FD39D2">
              <w:rPr>
                <w:rFonts w:eastAsia="Arial" w:cs="Arial"/>
                <w:color w:val="auto"/>
                <w:spacing w:val="1"/>
                <w:szCs w:val="20"/>
              </w:rPr>
              <w:t>pu</w:t>
            </w:r>
            <w:r w:rsidRPr="00FD39D2">
              <w:rPr>
                <w:rFonts w:eastAsia="Arial" w:cs="Arial"/>
                <w:color w:val="auto"/>
                <w:spacing w:val="-3"/>
                <w:szCs w:val="20"/>
              </w:rPr>
              <w:t>b</w:t>
            </w:r>
            <w:r w:rsidRPr="00FD39D2">
              <w:rPr>
                <w:rFonts w:eastAsia="Arial" w:cs="Arial"/>
                <w:color w:val="auto"/>
                <w:szCs w:val="20"/>
              </w:rPr>
              <w:t>l</w:t>
            </w:r>
            <w:r w:rsidRPr="00FD39D2">
              <w:rPr>
                <w:rFonts w:eastAsia="Arial" w:cs="Arial"/>
                <w:color w:val="auto"/>
                <w:spacing w:val="3"/>
                <w:szCs w:val="20"/>
              </w:rPr>
              <w:t>i</w:t>
            </w:r>
            <w:r w:rsidRPr="00FD39D2">
              <w:rPr>
                <w:rFonts w:eastAsia="Arial" w:cs="Arial"/>
                <w:color w:val="auto"/>
                <w:szCs w:val="20"/>
              </w:rPr>
              <w:t>c</w:t>
            </w:r>
            <w:r w:rsidRPr="00FD39D2">
              <w:rPr>
                <w:rFonts w:eastAsia="Arial" w:cs="Arial"/>
                <w:color w:val="auto"/>
                <w:spacing w:val="8"/>
                <w:szCs w:val="20"/>
              </w:rPr>
              <w:t xml:space="preserve"> </w:t>
            </w:r>
            <w:r w:rsidRPr="00FD39D2">
              <w:rPr>
                <w:rFonts w:eastAsia="Arial" w:cs="Arial"/>
                <w:color w:val="auto"/>
                <w:szCs w:val="20"/>
              </w:rPr>
              <w:t>t</w:t>
            </w:r>
            <w:r w:rsidRPr="00FD39D2">
              <w:rPr>
                <w:rFonts w:eastAsia="Arial" w:cs="Arial"/>
                <w:color w:val="auto"/>
                <w:spacing w:val="-3"/>
                <w:szCs w:val="20"/>
              </w:rPr>
              <w:t>o</w:t>
            </w:r>
            <w:r w:rsidRPr="00FD39D2">
              <w:rPr>
                <w:rFonts w:eastAsia="Arial" w:cs="Arial"/>
                <w:color w:val="auto"/>
                <w:szCs w:val="20"/>
              </w:rPr>
              <w:t>i</w:t>
            </w:r>
            <w:r w:rsidRPr="00FD39D2">
              <w:rPr>
                <w:rFonts w:eastAsia="Arial" w:cs="Arial"/>
                <w:color w:val="auto"/>
                <w:spacing w:val="3"/>
                <w:szCs w:val="20"/>
              </w:rPr>
              <w:t>l</w:t>
            </w:r>
            <w:r w:rsidRPr="00FD39D2">
              <w:rPr>
                <w:rFonts w:eastAsia="Arial" w:cs="Arial"/>
                <w:color w:val="auto"/>
                <w:spacing w:val="1"/>
                <w:szCs w:val="20"/>
              </w:rPr>
              <w:t>e</w:t>
            </w:r>
            <w:r w:rsidRPr="00FD39D2">
              <w:rPr>
                <w:rFonts w:eastAsia="Arial" w:cs="Arial"/>
                <w:color w:val="auto"/>
                <w:szCs w:val="20"/>
              </w:rPr>
              <w:t>t</w:t>
            </w:r>
            <w:r w:rsidRPr="00FD39D2">
              <w:rPr>
                <w:rFonts w:eastAsia="Arial" w:cs="Arial"/>
                <w:color w:val="auto"/>
                <w:spacing w:val="5"/>
                <w:szCs w:val="20"/>
              </w:rPr>
              <w:t xml:space="preserve"> </w:t>
            </w:r>
            <w:r w:rsidRPr="00FD39D2">
              <w:rPr>
                <w:rFonts w:eastAsia="Arial" w:cs="Arial"/>
                <w:color w:val="auto"/>
                <w:spacing w:val="3"/>
                <w:szCs w:val="20"/>
              </w:rPr>
              <w:t>i</w:t>
            </w:r>
            <w:r w:rsidRPr="00FD39D2">
              <w:rPr>
                <w:rFonts w:eastAsia="Arial" w:cs="Arial"/>
                <w:color w:val="auto"/>
                <w:szCs w:val="20"/>
              </w:rPr>
              <w:t>n</w:t>
            </w:r>
            <w:r w:rsidRPr="00FD39D2">
              <w:rPr>
                <w:rFonts w:eastAsia="Arial" w:cs="Arial"/>
                <w:color w:val="auto"/>
                <w:spacing w:val="1"/>
                <w:szCs w:val="20"/>
              </w:rPr>
              <w:t xml:space="preserve"> </w:t>
            </w:r>
            <w:r w:rsidRPr="00FD39D2">
              <w:rPr>
                <w:rFonts w:eastAsia="Arial" w:cs="Arial"/>
                <w:color w:val="auto"/>
                <w:spacing w:val="-1"/>
                <w:szCs w:val="20"/>
              </w:rPr>
              <w:t>B</w:t>
            </w:r>
            <w:r w:rsidRPr="00FD39D2">
              <w:rPr>
                <w:rFonts w:eastAsia="Arial" w:cs="Arial"/>
                <w:color w:val="auto"/>
                <w:spacing w:val="1"/>
                <w:szCs w:val="20"/>
              </w:rPr>
              <w:t>abu</w:t>
            </w:r>
            <w:r w:rsidRPr="00FD39D2">
              <w:rPr>
                <w:rFonts w:eastAsia="Arial" w:cs="Arial"/>
                <w:color w:val="auto"/>
                <w:spacing w:val="-3"/>
                <w:szCs w:val="20"/>
              </w:rPr>
              <w:t>ra</w:t>
            </w:r>
            <w:r w:rsidRPr="00FD39D2">
              <w:rPr>
                <w:rFonts w:eastAsia="Arial" w:cs="Arial"/>
                <w:color w:val="auto"/>
                <w:spacing w:val="3"/>
                <w:szCs w:val="20"/>
              </w:rPr>
              <w:t>i</w:t>
            </w:r>
            <w:r w:rsidRPr="00FD39D2">
              <w:rPr>
                <w:rFonts w:eastAsia="Arial" w:cs="Arial"/>
                <w:color w:val="auto"/>
                <w:szCs w:val="20"/>
              </w:rPr>
              <w:t>l</w:t>
            </w:r>
            <w:r w:rsidRPr="00FD39D2">
              <w:rPr>
                <w:rFonts w:eastAsia="Arial" w:cs="Arial"/>
                <w:color w:val="auto"/>
                <w:spacing w:val="6"/>
                <w:szCs w:val="20"/>
              </w:rPr>
              <w:t xml:space="preserve"> </w:t>
            </w:r>
            <w:r w:rsidRPr="00FD39D2">
              <w:rPr>
                <w:rFonts w:eastAsia="Arial" w:cs="Arial"/>
                <w:color w:val="auto"/>
                <w:spacing w:val="-1"/>
                <w:szCs w:val="20"/>
              </w:rPr>
              <w:t>K</w:t>
            </w:r>
            <w:r w:rsidRPr="00FD39D2">
              <w:rPr>
                <w:rFonts w:eastAsia="Arial" w:cs="Arial"/>
                <w:color w:val="auto"/>
                <w:spacing w:val="1"/>
                <w:szCs w:val="20"/>
              </w:rPr>
              <w:t>h</w:t>
            </w:r>
            <w:r w:rsidRPr="00FD39D2">
              <w:rPr>
                <w:rFonts w:eastAsia="Arial" w:cs="Arial"/>
                <w:color w:val="auto"/>
                <w:spacing w:val="-3"/>
                <w:szCs w:val="20"/>
              </w:rPr>
              <w:t>a</w:t>
            </w:r>
            <w:r w:rsidRPr="00FD39D2">
              <w:rPr>
                <w:rFonts w:eastAsia="Arial" w:cs="Arial"/>
                <w:color w:val="auto"/>
                <w:spacing w:val="4"/>
                <w:szCs w:val="20"/>
              </w:rPr>
              <w:t>l</w:t>
            </w:r>
            <w:r w:rsidRPr="00FD39D2">
              <w:rPr>
                <w:rFonts w:eastAsia="Arial" w:cs="Arial"/>
                <w:color w:val="auto"/>
                <w:szCs w:val="20"/>
              </w:rPr>
              <w:t>.</w:t>
            </w:r>
            <w:r w:rsidRPr="00FD39D2">
              <w:rPr>
                <w:rFonts w:eastAsia="Arial" w:cs="Arial"/>
                <w:color w:val="auto"/>
                <w:spacing w:val="-7"/>
                <w:szCs w:val="20"/>
              </w:rPr>
              <w:t xml:space="preserve"> </w:t>
            </w:r>
          </w:p>
        </w:tc>
      </w:tr>
    </w:tbl>
    <w:p w:rsidR="00FD39D2" w:rsidRPr="00FD39D2" w:rsidRDefault="00FD39D2" w:rsidP="00FD39D2">
      <w:pPr>
        <w:jc w:val="both"/>
        <w:rPr>
          <w:rFonts w:eastAsia="Times New Roman" w:cs="Arial"/>
          <w:color w:val="auto"/>
          <w:sz w:val="22"/>
          <w:szCs w:val="22"/>
        </w:rPr>
      </w:pPr>
    </w:p>
    <w:tbl>
      <w:tblPr>
        <w:tblW w:w="0" w:type="auto"/>
        <w:tblInd w:w="103" w:type="dxa"/>
        <w:tblLayout w:type="fixed"/>
        <w:tblCellMar>
          <w:left w:w="0" w:type="dxa"/>
          <w:right w:w="0" w:type="dxa"/>
        </w:tblCellMar>
        <w:tblLook w:val="01E0" w:firstRow="1" w:lastRow="1" w:firstColumn="1" w:lastColumn="1" w:noHBand="0" w:noVBand="0"/>
      </w:tblPr>
      <w:tblGrid>
        <w:gridCol w:w="644"/>
        <w:gridCol w:w="3625"/>
        <w:gridCol w:w="4818"/>
      </w:tblGrid>
      <w:tr w:rsidR="00FD39D2" w:rsidRPr="00FD39D2" w:rsidTr="00487488">
        <w:trPr>
          <w:trHeight w:hRule="exact" w:val="240"/>
        </w:trPr>
        <w:tc>
          <w:tcPr>
            <w:tcW w:w="644"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123" w:right="-20"/>
              <w:jc w:val="both"/>
              <w:rPr>
                <w:rFonts w:eastAsia="Arial" w:cs="Arial"/>
                <w:color w:val="auto"/>
                <w:sz w:val="22"/>
              </w:rPr>
            </w:pPr>
            <w:r w:rsidRPr="00FD39D2">
              <w:rPr>
                <w:rFonts w:eastAsia="Arial" w:cs="Arial"/>
                <w:b/>
                <w:bCs/>
                <w:color w:val="auto"/>
                <w:spacing w:val="-1"/>
                <w:sz w:val="22"/>
                <w:szCs w:val="22"/>
              </w:rPr>
              <w:t>S</w:t>
            </w:r>
            <w:r w:rsidRPr="00FD39D2">
              <w:rPr>
                <w:rFonts w:eastAsia="Arial" w:cs="Arial"/>
                <w:b/>
                <w:bCs/>
                <w:color w:val="auto"/>
                <w:sz w:val="22"/>
                <w:szCs w:val="22"/>
              </w:rPr>
              <w:t>.N.</w:t>
            </w:r>
          </w:p>
        </w:tc>
        <w:tc>
          <w:tcPr>
            <w:tcW w:w="3625"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1308" w:right="1299"/>
              <w:jc w:val="center"/>
              <w:rPr>
                <w:rFonts w:eastAsia="Arial" w:cs="Arial"/>
                <w:color w:val="auto"/>
                <w:sz w:val="22"/>
              </w:rPr>
            </w:pPr>
            <w:r w:rsidRPr="00FD39D2">
              <w:rPr>
                <w:rFonts w:eastAsia="Arial" w:cs="Arial"/>
                <w:b/>
                <w:bCs/>
                <w:color w:val="auto"/>
                <w:sz w:val="22"/>
                <w:szCs w:val="22"/>
              </w:rPr>
              <w:t>C</w:t>
            </w:r>
            <w:r w:rsidRPr="00FD39D2">
              <w:rPr>
                <w:rFonts w:eastAsia="Arial" w:cs="Arial"/>
                <w:b/>
                <w:bCs/>
                <w:color w:val="auto"/>
                <w:spacing w:val="1"/>
                <w:sz w:val="22"/>
                <w:szCs w:val="22"/>
              </w:rPr>
              <w:t>o</w:t>
            </w:r>
            <w:r w:rsidRPr="00FD39D2">
              <w:rPr>
                <w:rFonts w:eastAsia="Arial" w:cs="Arial"/>
                <w:b/>
                <w:bCs/>
                <w:color w:val="auto"/>
                <w:spacing w:val="-2"/>
                <w:sz w:val="22"/>
                <w:szCs w:val="22"/>
              </w:rPr>
              <w:t>mm</w:t>
            </w:r>
            <w:r w:rsidRPr="00FD39D2">
              <w:rPr>
                <w:rFonts w:eastAsia="Arial" w:cs="Arial"/>
                <w:b/>
                <w:bCs/>
                <w:color w:val="auto"/>
                <w:spacing w:val="1"/>
                <w:sz w:val="22"/>
                <w:szCs w:val="22"/>
              </w:rPr>
              <w:t>e</w:t>
            </w:r>
            <w:r w:rsidRPr="00FD39D2">
              <w:rPr>
                <w:rFonts w:eastAsia="Arial" w:cs="Arial"/>
                <w:b/>
                <w:bCs/>
                <w:color w:val="auto"/>
                <w:spacing w:val="-2"/>
                <w:sz w:val="22"/>
                <w:szCs w:val="22"/>
              </w:rPr>
              <w:t>n</w:t>
            </w:r>
            <w:r w:rsidRPr="00FD39D2">
              <w:rPr>
                <w:rFonts w:eastAsia="Arial" w:cs="Arial"/>
                <w:b/>
                <w:bCs/>
                <w:color w:val="auto"/>
                <w:sz w:val="22"/>
                <w:szCs w:val="22"/>
              </w:rPr>
              <w:t>t</w:t>
            </w:r>
          </w:p>
        </w:tc>
        <w:tc>
          <w:tcPr>
            <w:tcW w:w="4818"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1343" w:right="-20"/>
              <w:jc w:val="both"/>
              <w:rPr>
                <w:rFonts w:eastAsia="Arial" w:cs="Arial"/>
                <w:color w:val="auto"/>
                <w:sz w:val="22"/>
              </w:rPr>
            </w:pPr>
            <w:r w:rsidRPr="00FD39D2">
              <w:rPr>
                <w:rFonts w:eastAsia="Arial" w:cs="Arial"/>
                <w:b/>
                <w:bCs/>
                <w:color w:val="auto"/>
                <w:sz w:val="22"/>
                <w:szCs w:val="22"/>
              </w:rPr>
              <w:t>Re</w:t>
            </w:r>
            <w:r w:rsidRPr="00FD39D2">
              <w:rPr>
                <w:rFonts w:eastAsia="Arial" w:cs="Arial"/>
                <w:b/>
                <w:bCs/>
                <w:color w:val="auto"/>
                <w:spacing w:val="1"/>
                <w:sz w:val="22"/>
                <w:szCs w:val="22"/>
              </w:rPr>
              <w:t>s</w:t>
            </w:r>
            <w:r w:rsidRPr="00FD39D2">
              <w:rPr>
                <w:rFonts w:eastAsia="Arial" w:cs="Arial"/>
                <w:b/>
                <w:bCs/>
                <w:color w:val="auto"/>
                <w:spacing w:val="2"/>
                <w:sz w:val="22"/>
                <w:szCs w:val="22"/>
              </w:rPr>
              <w:t>po</w:t>
            </w:r>
            <w:r w:rsidRPr="00FD39D2">
              <w:rPr>
                <w:rFonts w:eastAsia="Arial" w:cs="Arial"/>
                <w:b/>
                <w:bCs/>
                <w:color w:val="auto"/>
                <w:spacing w:val="-2"/>
                <w:sz w:val="22"/>
                <w:szCs w:val="22"/>
              </w:rPr>
              <w:t>n</w:t>
            </w:r>
            <w:r w:rsidRPr="00FD39D2">
              <w:rPr>
                <w:rFonts w:eastAsia="Arial" w:cs="Arial"/>
                <w:b/>
                <w:bCs/>
                <w:color w:val="auto"/>
                <w:spacing w:val="1"/>
                <w:sz w:val="22"/>
                <w:szCs w:val="22"/>
              </w:rPr>
              <w:t>se</w:t>
            </w:r>
            <w:r w:rsidRPr="00FD39D2">
              <w:rPr>
                <w:rFonts w:eastAsia="Arial" w:cs="Arial"/>
                <w:b/>
                <w:bCs/>
                <w:color w:val="auto"/>
                <w:sz w:val="22"/>
                <w:szCs w:val="22"/>
              </w:rPr>
              <w:t>/</w:t>
            </w:r>
            <w:r w:rsidRPr="00FD39D2">
              <w:rPr>
                <w:rFonts w:eastAsia="Arial" w:cs="Arial"/>
                <w:b/>
                <w:bCs/>
                <w:color w:val="auto"/>
                <w:spacing w:val="-4"/>
                <w:sz w:val="22"/>
                <w:szCs w:val="22"/>
              </w:rPr>
              <w:t>A</w:t>
            </w:r>
            <w:r w:rsidRPr="00FD39D2">
              <w:rPr>
                <w:rFonts w:eastAsia="Arial" w:cs="Arial"/>
                <w:b/>
                <w:bCs/>
                <w:color w:val="auto"/>
                <w:spacing w:val="1"/>
                <w:sz w:val="22"/>
                <w:szCs w:val="22"/>
              </w:rPr>
              <w:t>ct</w:t>
            </w:r>
            <w:r w:rsidRPr="00FD39D2">
              <w:rPr>
                <w:rFonts w:eastAsia="Arial" w:cs="Arial"/>
                <w:b/>
                <w:bCs/>
                <w:color w:val="auto"/>
                <w:sz w:val="22"/>
                <w:szCs w:val="22"/>
              </w:rPr>
              <w:t>i</w:t>
            </w:r>
            <w:r w:rsidRPr="00FD39D2">
              <w:rPr>
                <w:rFonts w:eastAsia="Arial" w:cs="Arial"/>
                <w:b/>
                <w:bCs/>
                <w:color w:val="auto"/>
                <w:spacing w:val="2"/>
                <w:sz w:val="22"/>
                <w:szCs w:val="22"/>
              </w:rPr>
              <w:t>o</w:t>
            </w:r>
            <w:r w:rsidRPr="00FD39D2">
              <w:rPr>
                <w:rFonts w:eastAsia="Arial" w:cs="Arial"/>
                <w:b/>
                <w:bCs/>
                <w:color w:val="auto"/>
                <w:sz w:val="22"/>
                <w:szCs w:val="22"/>
              </w:rPr>
              <w:t>n</w:t>
            </w:r>
            <w:r w:rsidRPr="00FD39D2">
              <w:rPr>
                <w:rFonts w:eastAsia="Arial" w:cs="Arial"/>
                <w:b/>
                <w:bCs/>
                <w:color w:val="auto"/>
                <w:spacing w:val="-2"/>
                <w:sz w:val="22"/>
                <w:szCs w:val="22"/>
              </w:rPr>
              <w:t xml:space="preserve"> </w:t>
            </w:r>
            <w:r w:rsidRPr="00FD39D2">
              <w:rPr>
                <w:rFonts w:eastAsia="Arial" w:cs="Arial"/>
                <w:b/>
                <w:bCs/>
                <w:color w:val="auto"/>
                <w:spacing w:val="-1"/>
                <w:sz w:val="22"/>
                <w:szCs w:val="22"/>
              </w:rPr>
              <w:t>P</w:t>
            </w:r>
            <w:r w:rsidRPr="00FD39D2">
              <w:rPr>
                <w:rFonts w:eastAsia="Arial" w:cs="Arial"/>
                <w:b/>
                <w:bCs/>
                <w:color w:val="auto"/>
                <w:sz w:val="22"/>
                <w:szCs w:val="22"/>
              </w:rPr>
              <w:t>l</w:t>
            </w:r>
            <w:r w:rsidRPr="00FD39D2">
              <w:rPr>
                <w:rFonts w:eastAsia="Arial" w:cs="Arial"/>
                <w:b/>
                <w:bCs/>
                <w:color w:val="auto"/>
                <w:spacing w:val="1"/>
                <w:sz w:val="22"/>
                <w:szCs w:val="22"/>
              </w:rPr>
              <w:t>a</w:t>
            </w:r>
            <w:r w:rsidRPr="00FD39D2">
              <w:rPr>
                <w:rFonts w:eastAsia="Arial" w:cs="Arial"/>
                <w:b/>
                <w:bCs/>
                <w:color w:val="auto"/>
                <w:sz w:val="22"/>
                <w:szCs w:val="22"/>
              </w:rPr>
              <w:t>n</w:t>
            </w:r>
          </w:p>
        </w:tc>
      </w:tr>
      <w:tr w:rsidR="00FD39D2" w:rsidRPr="00FD39D2" w:rsidTr="00487488">
        <w:trPr>
          <w:trHeight w:hRule="exact" w:val="1737"/>
        </w:trPr>
        <w:tc>
          <w:tcPr>
            <w:tcW w:w="644"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224" w:right="209"/>
              <w:jc w:val="center"/>
              <w:rPr>
                <w:rFonts w:eastAsia="Arial" w:cs="Arial"/>
                <w:color w:val="auto"/>
                <w:szCs w:val="20"/>
              </w:rPr>
            </w:pPr>
            <w:r w:rsidRPr="00FD39D2">
              <w:rPr>
                <w:rFonts w:eastAsia="Arial" w:cs="Arial"/>
                <w:color w:val="auto"/>
                <w:szCs w:val="20"/>
              </w:rPr>
              <w:t>7</w:t>
            </w:r>
          </w:p>
        </w:tc>
        <w:tc>
          <w:tcPr>
            <w:tcW w:w="3625"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103" w:right="60"/>
              <w:jc w:val="both"/>
              <w:rPr>
                <w:rFonts w:eastAsia="Arial" w:cs="Arial"/>
                <w:color w:val="auto"/>
                <w:szCs w:val="20"/>
              </w:rPr>
            </w:pPr>
            <w:r w:rsidRPr="00FD39D2">
              <w:rPr>
                <w:rFonts w:eastAsia="Arial" w:cs="Arial"/>
                <w:color w:val="auto"/>
                <w:szCs w:val="20"/>
              </w:rPr>
              <w:t xml:space="preserve">Is  </w:t>
            </w:r>
            <w:r w:rsidRPr="00FD39D2">
              <w:rPr>
                <w:rFonts w:eastAsia="Arial" w:cs="Arial"/>
                <w:color w:val="auto"/>
                <w:spacing w:val="38"/>
                <w:szCs w:val="20"/>
              </w:rPr>
              <w:t xml:space="preserve"> </w:t>
            </w:r>
            <w:r w:rsidRPr="00FD39D2">
              <w:rPr>
                <w:rFonts w:eastAsia="Arial" w:cs="Arial"/>
                <w:color w:val="auto"/>
                <w:szCs w:val="20"/>
              </w:rPr>
              <w:t>t</w:t>
            </w:r>
            <w:r w:rsidRPr="00FD39D2">
              <w:rPr>
                <w:rFonts w:eastAsia="Arial" w:cs="Arial"/>
                <w:color w:val="auto"/>
                <w:spacing w:val="1"/>
                <w:szCs w:val="20"/>
              </w:rPr>
              <w:t>her</w:t>
            </w:r>
            <w:r w:rsidRPr="00FD39D2">
              <w:rPr>
                <w:rFonts w:eastAsia="Arial" w:cs="Arial"/>
                <w:color w:val="auto"/>
                <w:szCs w:val="20"/>
              </w:rPr>
              <w:t xml:space="preserve">e  </w:t>
            </w:r>
            <w:r w:rsidRPr="00FD39D2">
              <w:rPr>
                <w:rFonts w:eastAsia="Arial" w:cs="Arial"/>
                <w:color w:val="auto"/>
                <w:spacing w:val="34"/>
                <w:szCs w:val="20"/>
              </w:rPr>
              <w:t xml:space="preserve"> </w:t>
            </w:r>
            <w:r w:rsidRPr="00FD39D2">
              <w:rPr>
                <w:rFonts w:eastAsia="Arial" w:cs="Arial"/>
                <w:color w:val="auto"/>
                <w:spacing w:val="1"/>
                <w:szCs w:val="20"/>
              </w:rPr>
              <w:t>an</w:t>
            </w:r>
            <w:r w:rsidRPr="00FD39D2">
              <w:rPr>
                <w:rFonts w:eastAsia="Arial" w:cs="Arial"/>
                <w:color w:val="auto"/>
                <w:szCs w:val="20"/>
              </w:rPr>
              <w:t xml:space="preserve">y  </w:t>
            </w:r>
            <w:r w:rsidRPr="00FD39D2">
              <w:rPr>
                <w:rFonts w:eastAsia="Arial" w:cs="Arial"/>
                <w:color w:val="auto"/>
                <w:spacing w:val="37"/>
                <w:szCs w:val="20"/>
              </w:rPr>
              <w:t xml:space="preserve"> </w:t>
            </w:r>
            <w:r w:rsidRPr="00FD39D2">
              <w:rPr>
                <w:rFonts w:eastAsia="Arial" w:cs="Arial"/>
                <w:color w:val="auto"/>
                <w:spacing w:val="-3"/>
                <w:szCs w:val="20"/>
              </w:rPr>
              <w:t>p</w:t>
            </w:r>
            <w:r w:rsidRPr="00FD39D2">
              <w:rPr>
                <w:rFonts w:eastAsia="Arial" w:cs="Arial"/>
                <w:color w:val="auto"/>
                <w:spacing w:val="1"/>
                <w:szCs w:val="20"/>
              </w:rPr>
              <w:t>ro</w:t>
            </w:r>
            <w:r w:rsidRPr="00FD39D2">
              <w:rPr>
                <w:rFonts w:eastAsia="Arial" w:cs="Arial"/>
                <w:color w:val="auto"/>
                <w:spacing w:val="-4"/>
                <w:szCs w:val="20"/>
              </w:rPr>
              <w:t>v</w:t>
            </w:r>
            <w:r w:rsidRPr="00FD39D2">
              <w:rPr>
                <w:rFonts w:eastAsia="Arial" w:cs="Arial"/>
                <w:color w:val="auto"/>
                <w:spacing w:val="3"/>
                <w:szCs w:val="20"/>
              </w:rPr>
              <w:t>i</w:t>
            </w:r>
            <w:r w:rsidRPr="00FD39D2">
              <w:rPr>
                <w:rFonts w:eastAsia="Arial" w:cs="Arial"/>
                <w:color w:val="auto"/>
                <w:spacing w:val="-4"/>
                <w:szCs w:val="20"/>
              </w:rPr>
              <w:t>s</w:t>
            </w:r>
            <w:r w:rsidRPr="00FD39D2">
              <w:rPr>
                <w:rFonts w:eastAsia="Arial" w:cs="Arial"/>
                <w:color w:val="auto"/>
                <w:spacing w:val="3"/>
                <w:szCs w:val="20"/>
              </w:rPr>
              <w:t>i</w:t>
            </w:r>
            <w:r w:rsidRPr="00FD39D2">
              <w:rPr>
                <w:rFonts w:eastAsia="Arial" w:cs="Arial"/>
                <w:color w:val="auto"/>
                <w:spacing w:val="1"/>
                <w:szCs w:val="20"/>
              </w:rPr>
              <w:t>o</w:t>
            </w:r>
            <w:r w:rsidRPr="00FD39D2">
              <w:rPr>
                <w:rFonts w:eastAsia="Arial" w:cs="Arial"/>
                <w:color w:val="auto"/>
                <w:szCs w:val="20"/>
              </w:rPr>
              <w:t xml:space="preserve">n  </w:t>
            </w:r>
            <w:r w:rsidRPr="00FD39D2">
              <w:rPr>
                <w:rFonts w:eastAsia="Arial" w:cs="Arial"/>
                <w:color w:val="auto"/>
                <w:spacing w:val="38"/>
                <w:szCs w:val="20"/>
              </w:rPr>
              <w:t xml:space="preserve"> </w:t>
            </w:r>
            <w:r w:rsidRPr="00FD39D2">
              <w:rPr>
                <w:rFonts w:eastAsia="Arial" w:cs="Arial"/>
                <w:color w:val="auto"/>
                <w:spacing w:val="-3"/>
                <w:szCs w:val="20"/>
              </w:rPr>
              <w:t>o</w:t>
            </w:r>
            <w:r w:rsidRPr="00FD39D2">
              <w:rPr>
                <w:rFonts w:eastAsia="Arial" w:cs="Arial"/>
                <w:color w:val="auto"/>
                <w:szCs w:val="20"/>
              </w:rPr>
              <w:t xml:space="preserve">f  </w:t>
            </w:r>
            <w:r w:rsidRPr="00FD39D2">
              <w:rPr>
                <w:rFonts w:eastAsia="Arial" w:cs="Arial"/>
                <w:color w:val="auto"/>
                <w:spacing w:val="38"/>
                <w:szCs w:val="20"/>
              </w:rPr>
              <w:t xml:space="preserve"> </w:t>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r</w:t>
            </w:r>
          </w:p>
          <w:p w:rsidR="00FD39D2" w:rsidRPr="00FD39D2" w:rsidRDefault="00FD39D2" w:rsidP="00FD39D2">
            <w:pPr>
              <w:spacing w:before="2" w:line="239" w:lineRule="auto"/>
              <w:ind w:left="103" w:right="46"/>
              <w:jc w:val="both"/>
              <w:rPr>
                <w:rFonts w:eastAsia="Arial" w:cs="Arial"/>
                <w:color w:val="auto"/>
                <w:szCs w:val="20"/>
              </w:rPr>
            </w:pPr>
            <w:r w:rsidRPr="00FD39D2">
              <w:rPr>
                <w:rFonts w:eastAsia="Arial" w:cs="Arial"/>
                <w:color w:val="auto"/>
                <w:szCs w:val="20"/>
              </w:rPr>
              <w:t>t</w:t>
            </w:r>
            <w:r w:rsidRPr="00FD39D2">
              <w:rPr>
                <w:rFonts w:eastAsia="Arial" w:cs="Arial"/>
                <w:color w:val="auto"/>
                <w:spacing w:val="2"/>
                <w:szCs w:val="20"/>
              </w:rPr>
              <w:t>r</w:t>
            </w:r>
            <w:r w:rsidRPr="00FD39D2">
              <w:rPr>
                <w:rFonts w:eastAsia="Arial" w:cs="Arial"/>
                <w:color w:val="auto"/>
                <w:spacing w:val="1"/>
                <w:szCs w:val="20"/>
              </w:rPr>
              <w:t>ea</w:t>
            </w:r>
            <w:r w:rsidRPr="00FD39D2">
              <w:rPr>
                <w:rFonts w:eastAsia="Arial" w:cs="Arial"/>
                <w:color w:val="auto"/>
                <w:szCs w:val="20"/>
              </w:rPr>
              <w:t>t</w:t>
            </w:r>
            <w:r w:rsidRPr="00FD39D2">
              <w:rPr>
                <w:rFonts w:eastAsia="Arial" w:cs="Arial"/>
                <w:color w:val="auto"/>
                <w:spacing w:val="-6"/>
                <w:szCs w:val="20"/>
              </w:rPr>
              <w:t>m</w:t>
            </w:r>
            <w:r w:rsidRPr="00FD39D2">
              <w:rPr>
                <w:rFonts w:eastAsia="Arial" w:cs="Arial"/>
                <w:color w:val="auto"/>
                <w:spacing w:val="1"/>
                <w:szCs w:val="20"/>
              </w:rPr>
              <w:t>en</w:t>
            </w:r>
            <w:r w:rsidRPr="00FD39D2">
              <w:rPr>
                <w:rFonts w:eastAsia="Arial" w:cs="Arial"/>
                <w:color w:val="auto"/>
                <w:szCs w:val="20"/>
              </w:rPr>
              <w:t xml:space="preserve">t </w:t>
            </w:r>
            <w:r w:rsidRPr="00FD39D2">
              <w:rPr>
                <w:rFonts w:eastAsia="Arial" w:cs="Arial"/>
                <w:color w:val="auto"/>
                <w:spacing w:val="1"/>
                <w:szCs w:val="20"/>
              </w:rPr>
              <w:t>p</w:t>
            </w:r>
            <w:r w:rsidRPr="00FD39D2">
              <w:rPr>
                <w:rFonts w:eastAsia="Arial" w:cs="Arial"/>
                <w:color w:val="auto"/>
                <w:spacing w:val="3"/>
                <w:szCs w:val="20"/>
              </w:rPr>
              <w:t>l</w:t>
            </w:r>
            <w:r w:rsidRPr="00FD39D2">
              <w:rPr>
                <w:rFonts w:eastAsia="Arial" w:cs="Arial"/>
                <w:color w:val="auto"/>
                <w:spacing w:val="1"/>
                <w:szCs w:val="20"/>
              </w:rPr>
              <w:t>an</w:t>
            </w:r>
            <w:r w:rsidRPr="00FD39D2">
              <w:rPr>
                <w:rFonts w:eastAsia="Arial" w:cs="Arial"/>
                <w:color w:val="auto"/>
                <w:szCs w:val="20"/>
              </w:rPr>
              <w:t>t?</w:t>
            </w:r>
            <w:r w:rsidRPr="00FD39D2">
              <w:rPr>
                <w:rFonts w:eastAsia="Arial" w:cs="Arial"/>
                <w:color w:val="auto"/>
                <w:spacing w:val="1"/>
                <w:szCs w:val="20"/>
              </w:rPr>
              <w:t xml:space="preserve"> </w:t>
            </w:r>
            <w:r w:rsidRPr="00FD39D2">
              <w:rPr>
                <w:rFonts w:eastAsia="Arial" w:cs="Arial"/>
                <w:color w:val="auto"/>
                <w:spacing w:val="-1"/>
                <w:szCs w:val="20"/>
              </w:rPr>
              <w:t>A</w:t>
            </w:r>
            <w:r w:rsidRPr="00FD39D2">
              <w:rPr>
                <w:rFonts w:eastAsia="Arial" w:cs="Arial"/>
                <w:color w:val="auto"/>
                <w:szCs w:val="20"/>
              </w:rPr>
              <w:t>f</w:t>
            </w:r>
            <w:r w:rsidRPr="00FD39D2">
              <w:rPr>
                <w:rFonts w:eastAsia="Arial" w:cs="Arial"/>
                <w:color w:val="auto"/>
                <w:spacing w:val="1"/>
                <w:szCs w:val="20"/>
              </w:rPr>
              <w:t>t</w:t>
            </w:r>
            <w:r w:rsidRPr="00FD39D2">
              <w:rPr>
                <w:rFonts w:eastAsia="Arial" w:cs="Arial"/>
                <w:color w:val="auto"/>
                <w:spacing w:val="-3"/>
                <w:szCs w:val="20"/>
              </w:rPr>
              <w:t>e</w:t>
            </w:r>
            <w:r w:rsidRPr="00FD39D2">
              <w:rPr>
                <w:rFonts w:eastAsia="Arial" w:cs="Arial"/>
                <w:color w:val="auto"/>
                <w:szCs w:val="20"/>
              </w:rPr>
              <w:t>r</w:t>
            </w:r>
            <w:r w:rsidRPr="00FD39D2">
              <w:rPr>
                <w:rFonts w:eastAsia="Arial" w:cs="Arial"/>
                <w:color w:val="auto"/>
                <w:spacing w:val="1"/>
                <w:szCs w:val="20"/>
              </w:rPr>
              <w:t xml:space="preserve"> pro</w:t>
            </w:r>
            <w:r w:rsidRPr="00FD39D2">
              <w:rPr>
                <w:rFonts w:eastAsia="Arial" w:cs="Arial"/>
                <w:color w:val="auto"/>
                <w:spacing w:val="-4"/>
                <w:szCs w:val="20"/>
              </w:rPr>
              <w:t>v</w:t>
            </w:r>
            <w:r w:rsidRPr="00FD39D2">
              <w:rPr>
                <w:rFonts w:eastAsia="Arial" w:cs="Arial"/>
                <w:color w:val="auto"/>
                <w:spacing w:val="3"/>
                <w:szCs w:val="20"/>
              </w:rPr>
              <w:t>i</w:t>
            </w:r>
            <w:r w:rsidRPr="00FD39D2">
              <w:rPr>
                <w:rFonts w:eastAsia="Arial" w:cs="Arial"/>
                <w:color w:val="auto"/>
                <w:spacing w:val="-4"/>
                <w:szCs w:val="20"/>
              </w:rPr>
              <w:t>s</w:t>
            </w:r>
            <w:r w:rsidRPr="00FD39D2">
              <w:rPr>
                <w:rFonts w:eastAsia="Arial" w:cs="Arial"/>
                <w:color w:val="auto"/>
                <w:spacing w:val="3"/>
                <w:szCs w:val="20"/>
              </w:rPr>
              <w:t>i</w:t>
            </w:r>
            <w:r w:rsidRPr="00FD39D2">
              <w:rPr>
                <w:rFonts w:eastAsia="Arial" w:cs="Arial"/>
                <w:color w:val="auto"/>
                <w:spacing w:val="1"/>
                <w:szCs w:val="20"/>
              </w:rPr>
              <w:t>o</w:t>
            </w:r>
            <w:r w:rsidRPr="00FD39D2">
              <w:rPr>
                <w:rFonts w:eastAsia="Arial" w:cs="Arial"/>
                <w:color w:val="auto"/>
                <w:szCs w:val="20"/>
              </w:rPr>
              <w:t>n</w:t>
            </w:r>
            <w:r w:rsidRPr="00FD39D2">
              <w:rPr>
                <w:rFonts w:eastAsia="Arial" w:cs="Arial"/>
                <w:color w:val="auto"/>
                <w:spacing w:val="1"/>
                <w:szCs w:val="20"/>
              </w:rPr>
              <w:t xml:space="preserve"> o</w:t>
            </w:r>
            <w:r w:rsidRPr="00FD39D2">
              <w:rPr>
                <w:rFonts w:eastAsia="Arial" w:cs="Arial"/>
                <w:color w:val="auto"/>
                <w:szCs w:val="20"/>
              </w:rPr>
              <w:t xml:space="preserve">f </w:t>
            </w:r>
            <w:r w:rsidRPr="00FD39D2">
              <w:rPr>
                <w:rFonts w:eastAsia="Arial" w:cs="Arial"/>
                <w:color w:val="auto"/>
                <w:spacing w:val="1"/>
                <w:szCs w:val="20"/>
              </w:rPr>
              <w:t>da</w:t>
            </w:r>
            <w:r w:rsidRPr="00FD39D2">
              <w:rPr>
                <w:rFonts w:eastAsia="Arial" w:cs="Arial"/>
                <w:color w:val="auto"/>
                <w:spacing w:val="-7"/>
                <w:szCs w:val="20"/>
              </w:rPr>
              <w:t>m</w:t>
            </w:r>
            <w:r w:rsidRPr="00FD39D2">
              <w:rPr>
                <w:rFonts w:eastAsia="Arial" w:cs="Arial"/>
                <w:color w:val="auto"/>
                <w:szCs w:val="20"/>
              </w:rPr>
              <w:t>s</w:t>
            </w:r>
            <w:r w:rsidRPr="00FD39D2">
              <w:rPr>
                <w:rFonts w:eastAsia="Arial" w:cs="Arial"/>
                <w:color w:val="auto"/>
                <w:spacing w:val="8"/>
                <w:szCs w:val="20"/>
              </w:rPr>
              <w:t xml:space="preserve"> </w:t>
            </w:r>
            <w:r w:rsidRPr="00FD39D2">
              <w:rPr>
                <w:rFonts w:eastAsia="Arial" w:cs="Arial"/>
                <w:color w:val="auto"/>
                <w:spacing w:val="-4"/>
                <w:szCs w:val="20"/>
              </w:rPr>
              <w:t>w</w:t>
            </w:r>
            <w:r w:rsidRPr="00FD39D2">
              <w:rPr>
                <w:rFonts w:eastAsia="Arial" w:cs="Arial"/>
                <w:color w:val="auto"/>
                <w:spacing w:val="3"/>
                <w:szCs w:val="20"/>
              </w:rPr>
              <w:t>il</w:t>
            </w:r>
            <w:r w:rsidRPr="00FD39D2">
              <w:rPr>
                <w:rFonts w:eastAsia="Arial" w:cs="Arial"/>
                <w:color w:val="auto"/>
                <w:szCs w:val="20"/>
              </w:rPr>
              <w:t>l</w:t>
            </w:r>
            <w:r w:rsidRPr="00FD39D2">
              <w:rPr>
                <w:rFonts w:eastAsia="Arial" w:cs="Arial"/>
                <w:color w:val="auto"/>
                <w:spacing w:val="8"/>
                <w:szCs w:val="20"/>
              </w:rPr>
              <w:t xml:space="preserve"> </w:t>
            </w:r>
            <w:r w:rsidRPr="00FD39D2">
              <w:rPr>
                <w:rFonts w:eastAsia="Arial" w:cs="Arial"/>
                <w:color w:val="auto"/>
                <w:spacing w:val="-4"/>
                <w:szCs w:val="20"/>
              </w:rPr>
              <w:t>t</w:t>
            </w:r>
            <w:r w:rsidRPr="00FD39D2">
              <w:rPr>
                <w:rFonts w:eastAsia="Arial" w:cs="Arial"/>
                <w:color w:val="auto"/>
                <w:spacing w:val="1"/>
                <w:szCs w:val="20"/>
              </w:rPr>
              <w:t>h</w:t>
            </w:r>
            <w:r w:rsidRPr="00FD39D2">
              <w:rPr>
                <w:rFonts w:eastAsia="Arial" w:cs="Arial"/>
                <w:color w:val="auto"/>
                <w:spacing w:val="3"/>
                <w:szCs w:val="20"/>
              </w:rPr>
              <w:t>i</w:t>
            </w:r>
            <w:r w:rsidRPr="00FD39D2">
              <w:rPr>
                <w:rFonts w:eastAsia="Arial" w:cs="Arial"/>
                <w:color w:val="auto"/>
                <w:szCs w:val="20"/>
              </w:rPr>
              <w:t>s t</w:t>
            </w:r>
            <w:r w:rsidRPr="00FD39D2">
              <w:rPr>
                <w:rFonts w:eastAsia="Arial" w:cs="Arial"/>
                <w:color w:val="auto"/>
                <w:spacing w:val="1"/>
                <w:szCs w:val="20"/>
              </w:rPr>
              <w:t>ur</w:t>
            </w:r>
            <w:r w:rsidRPr="00FD39D2">
              <w:rPr>
                <w:rFonts w:eastAsia="Arial" w:cs="Arial"/>
                <w:color w:val="auto"/>
                <w:szCs w:val="20"/>
              </w:rPr>
              <w:t>n</w:t>
            </w:r>
            <w:r w:rsidRPr="00FD39D2">
              <w:rPr>
                <w:rFonts w:eastAsia="Arial" w:cs="Arial"/>
                <w:color w:val="auto"/>
                <w:spacing w:val="5"/>
                <w:szCs w:val="20"/>
              </w:rPr>
              <w:t xml:space="preserve"> </w:t>
            </w:r>
            <w:r w:rsidRPr="00FD39D2">
              <w:rPr>
                <w:rFonts w:eastAsia="Arial" w:cs="Arial"/>
                <w:color w:val="auto"/>
                <w:spacing w:val="-1"/>
                <w:szCs w:val="20"/>
              </w:rPr>
              <w:t>B</w:t>
            </w:r>
            <w:r w:rsidRPr="00FD39D2">
              <w:rPr>
                <w:rFonts w:eastAsia="Arial" w:cs="Arial"/>
                <w:color w:val="auto"/>
                <w:spacing w:val="1"/>
                <w:szCs w:val="20"/>
              </w:rPr>
              <w:t>a</w:t>
            </w:r>
            <w:r w:rsidRPr="00FD39D2">
              <w:rPr>
                <w:rFonts w:eastAsia="Arial" w:cs="Arial"/>
                <w:color w:val="auto"/>
                <w:spacing w:val="-3"/>
                <w:szCs w:val="20"/>
              </w:rPr>
              <w:t>b</w:t>
            </w:r>
            <w:r w:rsidRPr="00FD39D2">
              <w:rPr>
                <w:rFonts w:eastAsia="Arial" w:cs="Arial"/>
                <w:color w:val="auto"/>
                <w:spacing w:val="1"/>
                <w:szCs w:val="20"/>
              </w:rPr>
              <w:t>ur</w:t>
            </w:r>
            <w:r w:rsidRPr="00FD39D2">
              <w:rPr>
                <w:rFonts w:eastAsia="Arial" w:cs="Arial"/>
                <w:color w:val="auto"/>
                <w:spacing w:val="-3"/>
                <w:szCs w:val="20"/>
              </w:rPr>
              <w:t>a</w:t>
            </w:r>
            <w:r w:rsidRPr="00FD39D2">
              <w:rPr>
                <w:rFonts w:eastAsia="Arial" w:cs="Arial"/>
                <w:color w:val="auto"/>
                <w:szCs w:val="20"/>
              </w:rPr>
              <w:t>il</w:t>
            </w:r>
            <w:r w:rsidRPr="00FD39D2">
              <w:rPr>
                <w:rFonts w:eastAsia="Arial" w:cs="Arial"/>
                <w:color w:val="auto"/>
                <w:spacing w:val="12"/>
                <w:szCs w:val="20"/>
              </w:rPr>
              <w:t xml:space="preserve"> </w:t>
            </w:r>
            <w:r w:rsidRPr="00FD39D2">
              <w:rPr>
                <w:rFonts w:eastAsia="Arial" w:cs="Arial"/>
                <w:color w:val="auto"/>
                <w:spacing w:val="-1"/>
                <w:szCs w:val="20"/>
              </w:rPr>
              <w:t>K</w:t>
            </w:r>
            <w:r w:rsidRPr="00FD39D2">
              <w:rPr>
                <w:rFonts w:eastAsia="Arial" w:cs="Arial"/>
                <w:color w:val="auto"/>
                <w:spacing w:val="1"/>
                <w:szCs w:val="20"/>
              </w:rPr>
              <w:t>h</w:t>
            </w:r>
            <w:r w:rsidRPr="00FD39D2">
              <w:rPr>
                <w:rFonts w:eastAsia="Arial" w:cs="Arial"/>
                <w:color w:val="auto"/>
                <w:spacing w:val="-3"/>
                <w:szCs w:val="20"/>
              </w:rPr>
              <w:t>a</w:t>
            </w:r>
            <w:r w:rsidRPr="00FD39D2">
              <w:rPr>
                <w:rFonts w:eastAsia="Arial" w:cs="Arial"/>
                <w:color w:val="auto"/>
                <w:spacing w:val="4"/>
                <w:szCs w:val="20"/>
              </w:rPr>
              <w:t>l</w:t>
            </w:r>
            <w:r w:rsidRPr="00FD39D2">
              <w:rPr>
                <w:rFonts w:eastAsia="Arial" w:cs="Arial"/>
                <w:color w:val="auto"/>
                <w:szCs w:val="20"/>
              </w:rPr>
              <w:t>/</w:t>
            </w:r>
            <w:r w:rsidRPr="00FD39D2">
              <w:rPr>
                <w:rFonts w:eastAsia="Arial" w:cs="Arial"/>
                <w:color w:val="auto"/>
                <w:spacing w:val="1"/>
                <w:szCs w:val="20"/>
              </w:rPr>
              <w:t>La</w:t>
            </w:r>
            <w:r w:rsidRPr="00FD39D2">
              <w:rPr>
                <w:rFonts w:eastAsia="Arial" w:cs="Arial"/>
                <w:color w:val="auto"/>
                <w:szCs w:val="20"/>
              </w:rPr>
              <w:t xml:space="preserve">ke </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to</w:t>
            </w:r>
            <w:r w:rsidRPr="00FD39D2">
              <w:rPr>
                <w:rFonts w:eastAsia="Arial" w:cs="Arial"/>
                <w:color w:val="auto"/>
                <w:spacing w:val="2"/>
                <w:szCs w:val="20"/>
              </w:rPr>
              <w:t xml:space="preserve"> </w:t>
            </w:r>
            <w:r w:rsidRPr="00FD39D2">
              <w:rPr>
                <w:rFonts w:eastAsia="Arial" w:cs="Arial"/>
                <w:color w:val="auto"/>
                <w:szCs w:val="20"/>
              </w:rPr>
              <w:t>a</w:t>
            </w:r>
            <w:r w:rsidRPr="00FD39D2">
              <w:rPr>
                <w:rFonts w:eastAsia="Arial" w:cs="Arial"/>
                <w:color w:val="auto"/>
                <w:spacing w:val="5"/>
                <w:szCs w:val="20"/>
              </w:rPr>
              <w:t xml:space="preserve"> </w:t>
            </w:r>
            <w:r w:rsidRPr="00FD39D2">
              <w:rPr>
                <w:rFonts w:eastAsia="Arial" w:cs="Arial"/>
                <w:color w:val="auto"/>
                <w:spacing w:val="1"/>
                <w:szCs w:val="20"/>
              </w:rPr>
              <w:t>p</w:t>
            </w:r>
            <w:r w:rsidRPr="00FD39D2">
              <w:rPr>
                <w:rFonts w:eastAsia="Arial" w:cs="Arial"/>
                <w:color w:val="auto"/>
                <w:spacing w:val="-3"/>
                <w:szCs w:val="20"/>
              </w:rPr>
              <w:t>o</w:t>
            </w:r>
            <w:r w:rsidRPr="00FD39D2">
              <w:rPr>
                <w:rFonts w:eastAsia="Arial" w:cs="Arial"/>
                <w:color w:val="auto"/>
                <w:spacing w:val="1"/>
                <w:szCs w:val="20"/>
              </w:rPr>
              <w:t>nd</w:t>
            </w:r>
            <w:r w:rsidRPr="00FD39D2">
              <w:rPr>
                <w:rFonts w:eastAsia="Arial" w:cs="Arial"/>
                <w:color w:val="auto"/>
                <w:szCs w:val="20"/>
              </w:rPr>
              <w:t xml:space="preserve">? </w:t>
            </w:r>
            <w:r w:rsidRPr="00FD39D2">
              <w:rPr>
                <w:rFonts w:eastAsia="Arial" w:cs="Arial"/>
                <w:color w:val="auto"/>
                <w:spacing w:val="7"/>
                <w:szCs w:val="20"/>
              </w:rPr>
              <w:t>W</w:t>
            </w:r>
            <w:r w:rsidRPr="00FD39D2">
              <w:rPr>
                <w:rFonts w:eastAsia="Arial" w:cs="Arial"/>
                <w:color w:val="auto"/>
                <w:szCs w:val="20"/>
              </w:rPr>
              <w:t>i</w:t>
            </w:r>
            <w:r w:rsidRPr="00FD39D2">
              <w:rPr>
                <w:rFonts w:eastAsia="Arial" w:cs="Arial"/>
                <w:color w:val="auto"/>
                <w:spacing w:val="-1"/>
                <w:szCs w:val="20"/>
              </w:rPr>
              <w:t>l</w:t>
            </w:r>
            <w:r w:rsidRPr="00FD39D2">
              <w:rPr>
                <w:rFonts w:eastAsia="Arial" w:cs="Arial"/>
                <w:color w:val="auto"/>
                <w:szCs w:val="20"/>
              </w:rPr>
              <w:t>l</w:t>
            </w:r>
            <w:r w:rsidRPr="00FD39D2">
              <w:rPr>
                <w:rFonts w:eastAsia="Arial" w:cs="Arial"/>
                <w:color w:val="auto"/>
                <w:spacing w:val="4"/>
                <w:szCs w:val="20"/>
              </w:rPr>
              <w:t xml:space="preserve"> </w:t>
            </w:r>
            <w:r w:rsidRPr="00FD39D2">
              <w:rPr>
                <w:rFonts w:eastAsia="Arial" w:cs="Arial"/>
                <w:color w:val="auto"/>
                <w:szCs w:val="20"/>
              </w:rPr>
              <w:t>t</w:t>
            </w:r>
            <w:r w:rsidRPr="00FD39D2">
              <w:rPr>
                <w:rFonts w:eastAsia="Arial" w:cs="Arial"/>
                <w:color w:val="auto"/>
                <w:spacing w:val="-3"/>
                <w:szCs w:val="20"/>
              </w:rPr>
              <w:t>h</w:t>
            </w:r>
            <w:r w:rsidRPr="00FD39D2">
              <w:rPr>
                <w:rFonts w:eastAsia="Arial" w:cs="Arial"/>
                <w:color w:val="auto"/>
                <w:spacing w:val="3"/>
                <w:szCs w:val="20"/>
              </w:rPr>
              <w:t>i</w:t>
            </w:r>
            <w:r w:rsidRPr="00FD39D2">
              <w:rPr>
                <w:rFonts w:eastAsia="Arial" w:cs="Arial"/>
                <w:color w:val="auto"/>
                <w:szCs w:val="20"/>
              </w:rPr>
              <w:t>s</w:t>
            </w:r>
            <w:r w:rsidRPr="00FD39D2">
              <w:rPr>
                <w:rFonts w:eastAsia="Arial" w:cs="Arial"/>
                <w:color w:val="auto"/>
                <w:spacing w:val="5"/>
                <w:szCs w:val="20"/>
              </w:rPr>
              <w:t xml:space="preserve"> </w:t>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r</w:t>
            </w:r>
            <w:r w:rsidRPr="00FD39D2">
              <w:rPr>
                <w:rFonts w:eastAsia="Arial" w:cs="Arial"/>
                <w:color w:val="auto"/>
                <w:spacing w:val="2"/>
                <w:szCs w:val="20"/>
              </w:rPr>
              <w:t xml:space="preserve"> </w:t>
            </w:r>
            <w:r w:rsidRPr="00FD39D2">
              <w:rPr>
                <w:rFonts w:eastAsia="Arial" w:cs="Arial"/>
                <w:color w:val="auto"/>
                <w:spacing w:val="1"/>
                <w:szCs w:val="20"/>
              </w:rPr>
              <w:t>bod</w:t>
            </w:r>
            <w:r w:rsidRPr="00FD39D2">
              <w:rPr>
                <w:rFonts w:eastAsia="Arial" w:cs="Arial"/>
                <w:color w:val="auto"/>
                <w:szCs w:val="20"/>
              </w:rPr>
              <w:t>y</w:t>
            </w:r>
            <w:r w:rsidRPr="00FD39D2">
              <w:rPr>
                <w:rFonts w:eastAsia="Arial" w:cs="Arial"/>
                <w:color w:val="auto"/>
                <w:spacing w:val="5"/>
                <w:szCs w:val="20"/>
              </w:rPr>
              <w:t xml:space="preserve"> </w:t>
            </w:r>
            <w:r w:rsidRPr="00FD39D2">
              <w:rPr>
                <w:rFonts w:eastAsia="Arial" w:cs="Arial"/>
                <w:color w:val="auto"/>
                <w:spacing w:val="1"/>
                <w:szCs w:val="20"/>
              </w:rPr>
              <w:t>b</w:t>
            </w:r>
            <w:r w:rsidRPr="00FD39D2">
              <w:rPr>
                <w:rFonts w:eastAsia="Arial" w:cs="Arial"/>
                <w:color w:val="auto"/>
                <w:szCs w:val="20"/>
              </w:rPr>
              <w:t xml:space="preserve">e </w:t>
            </w:r>
            <w:r w:rsidRPr="00FD39D2">
              <w:rPr>
                <w:rFonts w:eastAsia="Arial" w:cs="Arial"/>
                <w:color w:val="auto"/>
                <w:spacing w:val="1"/>
                <w:szCs w:val="20"/>
              </w:rPr>
              <w:t>po</w:t>
            </w:r>
            <w:r w:rsidRPr="00FD39D2">
              <w:rPr>
                <w:rFonts w:eastAsia="Arial" w:cs="Arial"/>
                <w:color w:val="auto"/>
                <w:szCs w:val="20"/>
              </w:rPr>
              <w:t>l</w:t>
            </w:r>
            <w:r w:rsidRPr="00FD39D2">
              <w:rPr>
                <w:rFonts w:eastAsia="Arial" w:cs="Arial"/>
                <w:color w:val="auto"/>
                <w:spacing w:val="3"/>
                <w:szCs w:val="20"/>
              </w:rPr>
              <w:t>l</w:t>
            </w:r>
            <w:r w:rsidRPr="00FD39D2">
              <w:rPr>
                <w:rFonts w:eastAsia="Arial" w:cs="Arial"/>
                <w:color w:val="auto"/>
                <w:spacing w:val="1"/>
                <w:szCs w:val="20"/>
              </w:rPr>
              <w:t>u</w:t>
            </w:r>
            <w:r w:rsidRPr="00FD39D2">
              <w:rPr>
                <w:rFonts w:eastAsia="Arial" w:cs="Arial"/>
                <w:color w:val="auto"/>
                <w:spacing w:val="-4"/>
                <w:szCs w:val="20"/>
              </w:rPr>
              <w:t>t</w:t>
            </w:r>
            <w:r w:rsidRPr="00FD39D2">
              <w:rPr>
                <w:rFonts w:eastAsia="Arial" w:cs="Arial"/>
                <w:color w:val="auto"/>
                <w:szCs w:val="20"/>
              </w:rPr>
              <w:t>ion</w:t>
            </w:r>
            <w:r w:rsidRPr="00FD39D2">
              <w:rPr>
                <w:rFonts w:eastAsia="Arial" w:cs="Arial"/>
                <w:color w:val="auto"/>
                <w:spacing w:val="1"/>
                <w:szCs w:val="20"/>
              </w:rPr>
              <w:t xml:space="preserve"> f</w:t>
            </w:r>
            <w:r w:rsidRPr="00FD39D2">
              <w:rPr>
                <w:rFonts w:eastAsia="Arial" w:cs="Arial"/>
                <w:color w:val="auto"/>
                <w:spacing w:val="-3"/>
                <w:szCs w:val="20"/>
              </w:rPr>
              <w:t>r</w:t>
            </w:r>
            <w:r w:rsidRPr="00FD39D2">
              <w:rPr>
                <w:rFonts w:eastAsia="Arial" w:cs="Arial"/>
                <w:color w:val="auto"/>
                <w:spacing w:val="1"/>
                <w:szCs w:val="20"/>
              </w:rPr>
              <w:t>ee</w:t>
            </w:r>
            <w:r w:rsidRPr="00FD39D2">
              <w:rPr>
                <w:rFonts w:eastAsia="Arial" w:cs="Arial"/>
                <w:color w:val="auto"/>
                <w:szCs w:val="20"/>
              </w:rPr>
              <w:t>?</w:t>
            </w:r>
          </w:p>
          <w:p w:rsidR="00FD39D2" w:rsidRPr="00FD39D2" w:rsidRDefault="00FD39D2" w:rsidP="00FD39D2">
            <w:pPr>
              <w:spacing w:before="7" w:line="228" w:lineRule="exact"/>
              <w:ind w:left="103" w:right="50" w:firstLine="56"/>
              <w:jc w:val="both"/>
              <w:rPr>
                <w:rFonts w:eastAsia="Arial" w:cs="Arial"/>
                <w:color w:val="auto"/>
                <w:szCs w:val="20"/>
              </w:rPr>
            </w:pPr>
            <w:r w:rsidRPr="00FD39D2">
              <w:rPr>
                <w:rFonts w:eastAsia="Arial" w:cs="Arial"/>
                <w:color w:val="auto"/>
                <w:spacing w:val="-1"/>
                <w:szCs w:val="20"/>
              </w:rPr>
              <w:t>A</w:t>
            </w:r>
            <w:r w:rsidRPr="00FD39D2">
              <w:rPr>
                <w:rFonts w:eastAsia="Arial" w:cs="Arial"/>
                <w:color w:val="auto"/>
                <w:szCs w:val="20"/>
              </w:rPr>
              <w:t>fz</w:t>
            </w:r>
            <w:r w:rsidRPr="00FD39D2">
              <w:rPr>
                <w:rFonts w:eastAsia="Arial" w:cs="Arial"/>
                <w:color w:val="auto"/>
                <w:spacing w:val="1"/>
                <w:szCs w:val="20"/>
              </w:rPr>
              <w:t>a</w:t>
            </w:r>
            <w:r w:rsidRPr="00FD39D2">
              <w:rPr>
                <w:rFonts w:eastAsia="Arial" w:cs="Arial"/>
                <w:color w:val="auto"/>
                <w:szCs w:val="20"/>
              </w:rPr>
              <w:t>l</w:t>
            </w:r>
            <w:r w:rsidRPr="00FD39D2">
              <w:rPr>
                <w:rFonts w:eastAsia="Arial" w:cs="Arial"/>
                <w:color w:val="auto"/>
                <w:spacing w:val="2"/>
                <w:szCs w:val="20"/>
              </w:rPr>
              <w:t xml:space="preserve"> </w:t>
            </w:r>
            <w:r w:rsidRPr="00FD39D2">
              <w:rPr>
                <w:rFonts w:eastAsia="Arial" w:cs="Arial"/>
                <w:color w:val="auto"/>
                <w:szCs w:val="20"/>
              </w:rPr>
              <w:t>Hoss</w:t>
            </w:r>
            <w:r w:rsidRPr="00FD39D2">
              <w:rPr>
                <w:rFonts w:eastAsia="Arial" w:cs="Arial"/>
                <w:color w:val="auto"/>
                <w:spacing w:val="-3"/>
                <w:szCs w:val="20"/>
              </w:rPr>
              <w:t>a</w:t>
            </w:r>
            <w:r w:rsidRPr="00FD39D2">
              <w:rPr>
                <w:rFonts w:eastAsia="Arial" w:cs="Arial"/>
                <w:color w:val="auto"/>
                <w:spacing w:val="3"/>
                <w:szCs w:val="20"/>
              </w:rPr>
              <w:t>i</w:t>
            </w:r>
            <w:r w:rsidRPr="00FD39D2">
              <w:rPr>
                <w:rFonts w:eastAsia="Arial" w:cs="Arial"/>
                <w:color w:val="auto"/>
                <w:szCs w:val="20"/>
              </w:rPr>
              <w:t xml:space="preserve">n </w:t>
            </w:r>
            <w:r w:rsidRPr="00FD39D2">
              <w:rPr>
                <w:rFonts w:eastAsia="Arial" w:cs="Arial"/>
                <w:color w:val="auto"/>
                <w:spacing w:val="1"/>
                <w:szCs w:val="20"/>
              </w:rPr>
              <w:t>(</w:t>
            </w:r>
            <w:r w:rsidRPr="00FD39D2">
              <w:rPr>
                <w:rFonts w:eastAsia="Arial" w:cs="Arial"/>
                <w:color w:val="auto"/>
                <w:spacing w:val="-4"/>
                <w:szCs w:val="20"/>
              </w:rPr>
              <w:t>G</w:t>
            </w:r>
            <w:r w:rsidRPr="00FD39D2">
              <w:rPr>
                <w:rFonts w:eastAsia="Arial" w:cs="Arial"/>
                <w:color w:val="auto"/>
                <w:spacing w:val="1"/>
                <w:szCs w:val="20"/>
              </w:rPr>
              <w:t>ene</w:t>
            </w:r>
            <w:r w:rsidRPr="00FD39D2">
              <w:rPr>
                <w:rFonts w:eastAsia="Arial" w:cs="Arial"/>
                <w:color w:val="auto"/>
                <w:spacing w:val="-3"/>
                <w:szCs w:val="20"/>
              </w:rPr>
              <w:t>r</w:t>
            </w:r>
            <w:r w:rsidRPr="00FD39D2">
              <w:rPr>
                <w:rFonts w:eastAsia="Arial" w:cs="Arial"/>
                <w:color w:val="auto"/>
                <w:spacing w:val="1"/>
                <w:szCs w:val="20"/>
              </w:rPr>
              <w:t>a</w:t>
            </w:r>
            <w:r w:rsidRPr="00FD39D2">
              <w:rPr>
                <w:rFonts w:eastAsia="Arial" w:cs="Arial"/>
                <w:color w:val="auto"/>
                <w:szCs w:val="20"/>
              </w:rPr>
              <w:t>l</w:t>
            </w:r>
            <w:r w:rsidRPr="00FD39D2">
              <w:rPr>
                <w:rFonts w:eastAsia="Arial" w:cs="Arial"/>
                <w:color w:val="auto"/>
                <w:spacing w:val="2"/>
                <w:szCs w:val="20"/>
              </w:rPr>
              <w:t xml:space="preserve"> </w:t>
            </w:r>
            <w:r w:rsidRPr="00FD39D2">
              <w:rPr>
                <w:rFonts w:eastAsia="Arial" w:cs="Arial"/>
                <w:color w:val="auto"/>
                <w:spacing w:val="-1"/>
                <w:szCs w:val="20"/>
              </w:rPr>
              <w:t>S</w:t>
            </w:r>
            <w:r w:rsidRPr="00FD39D2">
              <w:rPr>
                <w:rFonts w:eastAsia="Arial" w:cs="Arial"/>
                <w:color w:val="auto"/>
                <w:spacing w:val="1"/>
                <w:szCs w:val="20"/>
              </w:rPr>
              <w:t>e</w:t>
            </w:r>
            <w:r w:rsidRPr="00FD39D2">
              <w:rPr>
                <w:rFonts w:eastAsia="Arial" w:cs="Arial"/>
                <w:color w:val="auto"/>
                <w:spacing w:val="-4"/>
                <w:szCs w:val="20"/>
              </w:rPr>
              <w:t>c</w:t>
            </w:r>
            <w:r w:rsidRPr="00FD39D2">
              <w:rPr>
                <w:rFonts w:eastAsia="Arial" w:cs="Arial"/>
                <w:color w:val="auto"/>
                <w:spacing w:val="1"/>
                <w:szCs w:val="20"/>
              </w:rPr>
              <w:t>re</w:t>
            </w:r>
            <w:r w:rsidRPr="00FD39D2">
              <w:rPr>
                <w:rFonts w:eastAsia="Arial" w:cs="Arial"/>
                <w:color w:val="auto"/>
                <w:szCs w:val="20"/>
              </w:rPr>
              <w:t>t</w:t>
            </w:r>
            <w:r w:rsidRPr="00FD39D2">
              <w:rPr>
                <w:rFonts w:eastAsia="Arial" w:cs="Arial"/>
                <w:color w:val="auto"/>
                <w:spacing w:val="1"/>
                <w:szCs w:val="20"/>
              </w:rPr>
              <w:t>ar</w:t>
            </w:r>
            <w:r w:rsidRPr="00FD39D2">
              <w:rPr>
                <w:rFonts w:eastAsia="Arial" w:cs="Arial"/>
                <w:color w:val="auto"/>
                <w:szCs w:val="20"/>
              </w:rPr>
              <w:t>y, Na</w:t>
            </w:r>
            <w:r w:rsidRPr="00FD39D2">
              <w:rPr>
                <w:rFonts w:eastAsia="Arial" w:cs="Arial"/>
                <w:color w:val="auto"/>
                <w:spacing w:val="2"/>
                <w:szCs w:val="20"/>
              </w:rPr>
              <w:t>r</w:t>
            </w:r>
            <w:r w:rsidRPr="00FD39D2">
              <w:rPr>
                <w:rFonts w:eastAsia="Arial" w:cs="Arial"/>
                <w:color w:val="auto"/>
                <w:spacing w:val="1"/>
                <w:szCs w:val="20"/>
              </w:rPr>
              <w:t>a</w:t>
            </w:r>
            <w:r w:rsidRPr="00FD39D2">
              <w:rPr>
                <w:rFonts w:eastAsia="Arial" w:cs="Arial"/>
                <w:color w:val="auto"/>
                <w:szCs w:val="20"/>
              </w:rPr>
              <w:t>y</w:t>
            </w:r>
            <w:r w:rsidRPr="00FD39D2">
              <w:rPr>
                <w:rFonts w:eastAsia="Arial" w:cs="Arial"/>
                <w:color w:val="auto"/>
                <w:spacing w:val="1"/>
                <w:szCs w:val="20"/>
              </w:rPr>
              <w:t>ang</w:t>
            </w:r>
            <w:r w:rsidRPr="00FD39D2">
              <w:rPr>
                <w:rFonts w:eastAsia="Arial" w:cs="Arial"/>
                <w:color w:val="auto"/>
                <w:spacing w:val="-3"/>
                <w:szCs w:val="20"/>
              </w:rPr>
              <w:t>a</w:t>
            </w:r>
            <w:r w:rsidRPr="00FD39D2">
              <w:rPr>
                <w:rFonts w:eastAsia="Arial" w:cs="Arial"/>
                <w:color w:val="auto"/>
                <w:spacing w:val="1"/>
                <w:szCs w:val="20"/>
              </w:rPr>
              <w:t>n</w:t>
            </w:r>
            <w:r w:rsidRPr="00FD39D2">
              <w:rPr>
                <w:rFonts w:eastAsia="Arial" w:cs="Arial"/>
                <w:color w:val="auto"/>
                <w:szCs w:val="20"/>
              </w:rPr>
              <w:t>j</w:t>
            </w:r>
            <w:r w:rsidRPr="00FD39D2">
              <w:rPr>
                <w:rFonts w:eastAsia="Arial" w:cs="Arial"/>
                <w:color w:val="auto"/>
                <w:spacing w:val="-4"/>
                <w:szCs w:val="20"/>
              </w:rPr>
              <w:t xml:space="preserve"> </w:t>
            </w:r>
            <w:r w:rsidRPr="00FD39D2">
              <w:rPr>
                <w:rFonts w:eastAsia="Arial" w:cs="Arial"/>
                <w:color w:val="auto"/>
                <w:spacing w:val="-1"/>
                <w:szCs w:val="20"/>
              </w:rPr>
              <w:t>P</w:t>
            </w:r>
            <w:r w:rsidRPr="00FD39D2">
              <w:rPr>
                <w:rFonts w:eastAsia="Arial" w:cs="Arial"/>
                <w:color w:val="auto"/>
                <w:spacing w:val="1"/>
                <w:szCs w:val="20"/>
              </w:rPr>
              <w:t>re</w:t>
            </w:r>
            <w:r w:rsidRPr="00FD39D2">
              <w:rPr>
                <w:rFonts w:eastAsia="Arial" w:cs="Arial"/>
                <w:color w:val="auto"/>
                <w:szCs w:val="20"/>
              </w:rPr>
              <w:t>ss C</w:t>
            </w:r>
            <w:r w:rsidRPr="00FD39D2">
              <w:rPr>
                <w:rFonts w:eastAsia="Arial" w:cs="Arial"/>
                <w:color w:val="auto"/>
                <w:spacing w:val="3"/>
                <w:szCs w:val="20"/>
              </w:rPr>
              <w:t>l</w:t>
            </w:r>
            <w:r w:rsidRPr="00FD39D2">
              <w:rPr>
                <w:rFonts w:eastAsia="Arial" w:cs="Arial"/>
                <w:color w:val="auto"/>
                <w:spacing w:val="1"/>
                <w:szCs w:val="20"/>
              </w:rPr>
              <w:t>ub</w:t>
            </w:r>
            <w:r w:rsidRPr="00FD39D2">
              <w:rPr>
                <w:rFonts w:eastAsia="Arial" w:cs="Arial"/>
                <w:color w:val="auto"/>
                <w:szCs w:val="20"/>
              </w:rPr>
              <w:t>)</w:t>
            </w:r>
          </w:p>
        </w:tc>
        <w:tc>
          <w:tcPr>
            <w:tcW w:w="4818"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99" w:right="59"/>
              <w:jc w:val="both"/>
              <w:rPr>
                <w:rFonts w:eastAsia="Arial" w:cs="Arial"/>
                <w:color w:val="auto"/>
                <w:szCs w:val="20"/>
              </w:rPr>
            </w:pPr>
            <w:r w:rsidRPr="00FD39D2">
              <w:rPr>
                <w:rFonts w:eastAsia="Arial" w:cs="Arial"/>
                <w:color w:val="auto"/>
                <w:spacing w:val="7"/>
                <w:szCs w:val="20"/>
              </w:rPr>
              <w:t>W</w:t>
            </w:r>
            <w:r w:rsidRPr="00FD39D2">
              <w:rPr>
                <w:rFonts w:eastAsia="Arial" w:cs="Arial"/>
                <w:color w:val="auto"/>
                <w:szCs w:val="20"/>
              </w:rPr>
              <w:t xml:space="preserve">e </w:t>
            </w:r>
            <w:r w:rsidRPr="00FD39D2">
              <w:rPr>
                <w:rFonts w:eastAsia="Arial" w:cs="Arial"/>
                <w:color w:val="auto"/>
                <w:spacing w:val="38"/>
                <w:szCs w:val="20"/>
              </w:rPr>
              <w:t xml:space="preserve"> </w:t>
            </w:r>
            <w:r w:rsidRPr="00FD39D2">
              <w:rPr>
                <w:rFonts w:eastAsia="Arial" w:cs="Arial"/>
                <w:color w:val="auto"/>
                <w:spacing w:val="1"/>
                <w:szCs w:val="20"/>
              </w:rPr>
              <w:t>ar</w:t>
            </w:r>
            <w:r w:rsidRPr="00FD39D2">
              <w:rPr>
                <w:rFonts w:eastAsia="Arial" w:cs="Arial"/>
                <w:color w:val="auto"/>
                <w:szCs w:val="20"/>
              </w:rPr>
              <w:t xml:space="preserve">e </w:t>
            </w:r>
            <w:r w:rsidRPr="00FD39D2">
              <w:rPr>
                <w:rFonts w:eastAsia="Arial" w:cs="Arial"/>
                <w:color w:val="auto"/>
                <w:spacing w:val="42"/>
                <w:szCs w:val="20"/>
              </w:rPr>
              <w:t xml:space="preserve"> </w:t>
            </w:r>
            <w:r w:rsidRPr="00FD39D2">
              <w:rPr>
                <w:rFonts w:eastAsia="Arial" w:cs="Arial"/>
                <w:color w:val="auto"/>
                <w:spacing w:val="1"/>
                <w:szCs w:val="20"/>
              </w:rPr>
              <w:t>no</w:t>
            </w:r>
            <w:r w:rsidRPr="00FD39D2">
              <w:rPr>
                <w:rFonts w:eastAsia="Arial" w:cs="Arial"/>
                <w:color w:val="auto"/>
                <w:szCs w:val="20"/>
              </w:rPr>
              <w:t xml:space="preserve">t </w:t>
            </w:r>
            <w:r w:rsidRPr="00FD39D2">
              <w:rPr>
                <w:rFonts w:eastAsia="Arial" w:cs="Arial"/>
                <w:color w:val="auto"/>
                <w:spacing w:val="41"/>
                <w:szCs w:val="20"/>
              </w:rPr>
              <w:t xml:space="preserve"> </w:t>
            </w:r>
            <w:r w:rsidRPr="00FD39D2">
              <w:rPr>
                <w:rFonts w:eastAsia="Arial" w:cs="Arial"/>
                <w:color w:val="auto"/>
                <w:szCs w:val="20"/>
              </w:rPr>
              <w:t>t</w:t>
            </w:r>
            <w:r w:rsidRPr="00FD39D2">
              <w:rPr>
                <w:rFonts w:eastAsia="Arial" w:cs="Arial"/>
                <w:color w:val="auto"/>
                <w:spacing w:val="2"/>
                <w:szCs w:val="20"/>
              </w:rPr>
              <w:t>r</w:t>
            </w:r>
            <w:r w:rsidRPr="00FD39D2">
              <w:rPr>
                <w:rFonts w:eastAsia="Arial" w:cs="Arial"/>
                <w:color w:val="auto"/>
                <w:spacing w:val="1"/>
                <w:szCs w:val="20"/>
              </w:rPr>
              <w:t>ea</w:t>
            </w:r>
            <w:r w:rsidRPr="00FD39D2">
              <w:rPr>
                <w:rFonts w:eastAsia="Arial" w:cs="Arial"/>
                <w:color w:val="auto"/>
                <w:spacing w:val="-4"/>
                <w:szCs w:val="20"/>
              </w:rPr>
              <w:t>t</w:t>
            </w:r>
            <w:r w:rsidRPr="00FD39D2">
              <w:rPr>
                <w:rFonts w:eastAsia="Arial" w:cs="Arial"/>
                <w:color w:val="auto"/>
                <w:szCs w:val="20"/>
              </w:rPr>
              <w:t xml:space="preserve">ing </w:t>
            </w:r>
            <w:r w:rsidRPr="00FD39D2">
              <w:rPr>
                <w:rFonts w:eastAsia="Arial" w:cs="Arial"/>
                <w:color w:val="auto"/>
                <w:spacing w:val="46"/>
                <w:szCs w:val="20"/>
              </w:rPr>
              <w:t xml:space="preserve"> </w:t>
            </w:r>
            <w:r w:rsidRPr="00FD39D2">
              <w:rPr>
                <w:rFonts w:eastAsia="Arial" w:cs="Arial"/>
                <w:color w:val="auto"/>
                <w:szCs w:val="20"/>
              </w:rPr>
              <w:t>t</w:t>
            </w:r>
            <w:r w:rsidRPr="00FD39D2">
              <w:rPr>
                <w:rFonts w:eastAsia="Arial" w:cs="Arial"/>
                <w:color w:val="auto"/>
                <w:spacing w:val="-3"/>
                <w:szCs w:val="20"/>
              </w:rPr>
              <w:t>h</w:t>
            </w:r>
            <w:r w:rsidRPr="00FD39D2">
              <w:rPr>
                <w:rFonts w:eastAsia="Arial" w:cs="Arial"/>
                <w:color w:val="auto"/>
                <w:szCs w:val="20"/>
              </w:rPr>
              <w:t xml:space="preserve">e </w:t>
            </w:r>
            <w:r w:rsidRPr="00FD39D2">
              <w:rPr>
                <w:rFonts w:eastAsia="Arial" w:cs="Arial"/>
                <w:color w:val="auto"/>
                <w:spacing w:val="46"/>
                <w:szCs w:val="20"/>
              </w:rPr>
              <w:t xml:space="preserve"> </w:t>
            </w:r>
            <w:r w:rsidRPr="00FD39D2">
              <w:rPr>
                <w:rFonts w:eastAsia="Arial" w:cs="Arial"/>
                <w:color w:val="auto"/>
                <w:spacing w:val="1"/>
                <w:szCs w:val="20"/>
              </w:rPr>
              <w:t>La</w:t>
            </w:r>
            <w:r w:rsidRPr="00FD39D2">
              <w:rPr>
                <w:rFonts w:eastAsia="Arial" w:cs="Arial"/>
                <w:color w:val="auto"/>
                <w:spacing w:val="-4"/>
                <w:szCs w:val="20"/>
              </w:rPr>
              <w:t>k</w:t>
            </w:r>
            <w:r w:rsidRPr="00FD39D2">
              <w:rPr>
                <w:rFonts w:eastAsia="Arial" w:cs="Arial"/>
                <w:color w:val="auto"/>
                <w:szCs w:val="20"/>
              </w:rPr>
              <w:t xml:space="preserve">e </w:t>
            </w:r>
            <w:r w:rsidRPr="00FD39D2">
              <w:rPr>
                <w:rFonts w:eastAsia="Arial" w:cs="Arial"/>
                <w:color w:val="auto"/>
                <w:spacing w:val="46"/>
                <w:szCs w:val="20"/>
              </w:rPr>
              <w:t xml:space="preserve"> </w:t>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t</w:t>
            </w:r>
            <w:r w:rsidRPr="00FD39D2">
              <w:rPr>
                <w:rFonts w:eastAsia="Arial" w:cs="Arial"/>
                <w:color w:val="auto"/>
                <w:spacing w:val="1"/>
                <w:szCs w:val="20"/>
              </w:rPr>
              <w:t>er</w:t>
            </w:r>
            <w:r w:rsidRPr="00FD39D2">
              <w:rPr>
                <w:rFonts w:eastAsia="Arial" w:cs="Arial"/>
                <w:color w:val="auto"/>
                <w:szCs w:val="20"/>
              </w:rPr>
              <w:t xml:space="preserve">. </w:t>
            </w:r>
            <w:r w:rsidRPr="00FD39D2">
              <w:rPr>
                <w:rFonts w:eastAsia="Arial" w:cs="Arial"/>
                <w:color w:val="auto"/>
                <w:spacing w:val="37"/>
                <w:szCs w:val="20"/>
              </w:rPr>
              <w:t xml:space="preserve"> </w:t>
            </w:r>
            <w:r w:rsidRPr="00FD39D2">
              <w:rPr>
                <w:rFonts w:eastAsia="Arial" w:cs="Arial"/>
                <w:color w:val="auto"/>
                <w:spacing w:val="3"/>
                <w:szCs w:val="20"/>
              </w:rPr>
              <w:t>W</w:t>
            </w:r>
            <w:r w:rsidRPr="00FD39D2">
              <w:rPr>
                <w:rFonts w:eastAsia="Arial" w:cs="Arial"/>
                <w:color w:val="auto"/>
                <w:szCs w:val="20"/>
              </w:rPr>
              <w:t xml:space="preserve">e </w:t>
            </w:r>
            <w:r w:rsidRPr="00FD39D2">
              <w:rPr>
                <w:rFonts w:eastAsia="Arial" w:cs="Arial"/>
                <w:color w:val="auto"/>
                <w:spacing w:val="46"/>
                <w:szCs w:val="20"/>
              </w:rPr>
              <w:t xml:space="preserve">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ll</w:t>
            </w:r>
          </w:p>
          <w:p w:rsidR="00FD39D2" w:rsidRPr="00FD39D2" w:rsidRDefault="00FD39D2" w:rsidP="00FD39D2">
            <w:pPr>
              <w:spacing w:before="2" w:line="239" w:lineRule="auto"/>
              <w:ind w:left="99" w:right="53"/>
              <w:jc w:val="both"/>
              <w:rPr>
                <w:rFonts w:eastAsia="Arial" w:cs="Arial"/>
                <w:color w:val="auto"/>
                <w:szCs w:val="20"/>
              </w:rPr>
            </w:pPr>
            <w:r w:rsidRPr="00FD39D2">
              <w:rPr>
                <w:rFonts w:eastAsia="Arial" w:cs="Arial"/>
                <w:color w:val="auto"/>
                <w:spacing w:val="1"/>
                <w:szCs w:val="20"/>
              </w:rPr>
              <w:t>pre</w:t>
            </w:r>
            <w:r w:rsidRPr="00FD39D2">
              <w:rPr>
                <w:rFonts w:eastAsia="Arial" w:cs="Arial"/>
                <w:color w:val="auto"/>
                <w:szCs w:val="20"/>
              </w:rPr>
              <w:t>s</w:t>
            </w:r>
            <w:r w:rsidRPr="00FD39D2">
              <w:rPr>
                <w:rFonts w:eastAsia="Arial" w:cs="Arial"/>
                <w:color w:val="auto"/>
                <w:spacing w:val="1"/>
                <w:szCs w:val="20"/>
              </w:rPr>
              <w:t>er</w:t>
            </w:r>
            <w:r w:rsidRPr="00FD39D2">
              <w:rPr>
                <w:rFonts w:eastAsia="Arial" w:cs="Arial"/>
                <w:color w:val="auto"/>
                <w:szCs w:val="20"/>
              </w:rPr>
              <w:t>ve</w:t>
            </w:r>
            <w:r w:rsidRPr="00FD39D2">
              <w:rPr>
                <w:rFonts w:eastAsia="Arial" w:cs="Arial"/>
                <w:color w:val="auto"/>
                <w:spacing w:val="4"/>
                <w:szCs w:val="20"/>
              </w:rPr>
              <w:t xml:space="preserve"> </w:t>
            </w:r>
            <w:r w:rsidRPr="00FD39D2">
              <w:rPr>
                <w:rFonts w:eastAsia="Arial" w:cs="Arial"/>
                <w:color w:val="auto"/>
                <w:szCs w:val="20"/>
              </w:rPr>
              <w:t>t</w:t>
            </w:r>
            <w:r w:rsidRPr="00FD39D2">
              <w:rPr>
                <w:rFonts w:eastAsia="Arial" w:cs="Arial"/>
                <w:color w:val="auto"/>
                <w:spacing w:val="-3"/>
                <w:szCs w:val="20"/>
              </w:rPr>
              <w:t>h</w:t>
            </w:r>
            <w:r w:rsidRPr="00FD39D2">
              <w:rPr>
                <w:rFonts w:eastAsia="Arial" w:cs="Arial"/>
                <w:color w:val="auto"/>
                <w:szCs w:val="20"/>
              </w:rPr>
              <w:t>e</w:t>
            </w:r>
            <w:r w:rsidRPr="00FD39D2">
              <w:rPr>
                <w:rFonts w:eastAsia="Arial" w:cs="Arial"/>
                <w:color w:val="auto"/>
                <w:spacing w:val="4"/>
                <w:szCs w:val="20"/>
              </w:rPr>
              <w:t xml:space="preserve"> </w:t>
            </w:r>
            <w:r w:rsidRPr="00FD39D2">
              <w:rPr>
                <w:rFonts w:eastAsia="Arial" w:cs="Arial"/>
                <w:color w:val="auto"/>
                <w:spacing w:val="1"/>
                <w:szCs w:val="20"/>
              </w:rPr>
              <w:t>r</w:t>
            </w:r>
            <w:r w:rsidRPr="00FD39D2">
              <w:rPr>
                <w:rFonts w:eastAsia="Arial" w:cs="Arial"/>
                <w:color w:val="auto"/>
                <w:spacing w:val="-3"/>
                <w:szCs w:val="20"/>
              </w:rPr>
              <w:t>a</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r</w:t>
            </w:r>
            <w:r w:rsidRPr="00FD39D2">
              <w:rPr>
                <w:rFonts w:eastAsia="Arial" w:cs="Arial"/>
                <w:color w:val="auto"/>
                <w:spacing w:val="4"/>
                <w:szCs w:val="20"/>
              </w:rPr>
              <w:t xml:space="preserve"> </w:t>
            </w:r>
            <w:r w:rsidRPr="00FD39D2">
              <w:rPr>
                <w:rFonts w:eastAsia="Arial" w:cs="Arial"/>
                <w:color w:val="auto"/>
                <w:spacing w:val="3"/>
                <w:szCs w:val="20"/>
              </w:rPr>
              <w:t>i</w:t>
            </w:r>
            <w:r w:rsidRPr="00FD39D2">
              <w:rPr>
                <w:rFonts w:eastAsia="Arial" w:cs="Arial"/>
                <w:color w:val="auto"/>
                <w:szCs w:val="20"/>
              </w:rPr>
              <w:t xml:space="preserve">n </w:t>
            </w:r>
            <w:r w:rsidRPr="00FD39D2">
              <w:rPr>
                <w:rFonts w:eastAsia="Arial" w:cs="Arial"/>
                <w:color w:val="auto"/>
                <w:spacing w:val="3"/>
                <w:szCs w:val="20"/>
              </w:rPr>
              <w:t>i</w:t>
            </w:r>
            <w:r w:rsidRPr="00FD39D2">
              <w:rPr>
                <w:rFonts w:eastAsia="Arial" w:cs="Arial"/>
                <w:color w:val="auto"/>
                <w:szCs w:val="20"/>
              </w:rPr>
              <w:t>t</w:t>
            </w:r>
            <w:r w:rsidRPr="00FD39D2">
              <w:rPr>
                <w:rFonts w:eastAsia="Arial" w:cs="Arial"/>
                <w:color w:val="auto"/>
                <w:spacing w:val="4"/>
                <w:szCs w:val="20"/>
              </w:rPr>
              <w:t xml:space="preserve"> </w:t>
            </w:r>
            <w:r w:rsidRPr="00FD39D2">
              <w:rPr>
                <w:rFonts w:eastAsia="Arial" w:cs="Arial"/>
                <w:color w:val="auto"/>
                <w:spacing w:val="-4"/>
                <w:szCs w:val="20"/>
              </w:rPr>
              <w:t>w</w:t>
            </w:r>
            <w:r w:rsidRPr="00FD39D2">
              <w:rPr>
                <w:rFonts w:eastAsia="Arial" w:cs="Arial"/>
                <w:color w:val="auto"/>
                <w:spacing w:val="1"/>
                <w:szCs w:val="20"/>
              </w:rPr>
              <w:t>h</w:t>
            </w:r>
            <w:r w:rsidRPr="00FD39D2">
              <w:rPr>
                <w:rFonts w:eastAsia="Arial" w:cs="Arial"/>
                <w:color w:val="auto"/>
                <w:spacing w:val="3"/>
                <w:szCs w:val="20"/>
              </w:rPr>
              <w:t>i</w:t>
            </w:r>
            <w:r w:rsidRPr="00FD39D2">
              <w:rPr>
                <w:rFonts w:eastAsia="Arial" w:cs="Arial"/>
                <w:color w:val="auto"/>
                <w:szCs w:val="20"/>
              </w:rPr>
              <w:t>ch</w:t>
            </w:r>
            <w:r w:rsidRPr="00FD39D2">
              <w:rPr>
                <w:rFonts w:eastAsia="Arial" w:cs="Arial"/>
                <w:color w:val="auto"/>
                <w:spacing w:val="4"/>
                <w:szCs w:val="20"/>
              </w:rPr>
              <w:t xml:space="preserve">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ll</w:t>
            </w:r>
            <w:r w:rsidRPr="00FD39D2">
              <w:rPr>
                <w:rFonts w:eastAsia="Arial" w:cs="Arial"/>
                <w:color w:val="auto"/>
                <w:spacing w:val="6"/>
                <w:szCs w:val="20"/>
              </w:rPr>
              <w:t xml:space="preserve"> </w:t>
            </w:r>
            <w:r w:rsidRPr="00FD39D2">
              <w:rPr>
                <w:rFonts w:eastAsia="Arial" w:cs="Arial"/>
                <w:color w:val="auto"/>
                <w:spacing w:val="1"/>
                <w:szCs w:val="20"/>
              </w:rPr>
              <w:t>b</w:t>
            </w:r>
            <w:r w:rsidRPr="00FD39D2">
              <w:rPr>
                <w:rFonts w:eastAsia="Arial" w:cs="Arial"/>
                <w:color w:val="auto"/>
                <w:szCs w:val="20"/>
              </w:rPr>
              <w:t>e</w:t>
            </w:r>
            <w:r w:rsidRPr="00FD39D2">
              <w:rPr>
                <w:rFonts w:eastAsia="Arial" w:cs="Arial"/>
                <w:color w:val="auto"/>
                <w:spacing w:val="4"/>
                <w:szCs w:val="20"/>
              </w:rPr>
              <w:t xml:space="preserve"> </w:t>
            </w:r>
            <w:r w:rsidRPr="00FD39D2">
              <w:rPr>
                <w:rFonts w:eastAsia="Arial" w:cs="Arial"/>
                <w:color w:val="auto"/>
                <w:spacing w:val="-4"/>
                <w:szCs w:val="20"/>
              </w:rPr>
              <w:t>c</w:t>
            </w:r>
            <w:r w:rsidRPr="00FD39D2">
              <w:rPr>
                <w:rFonts w:eastAsia="Arial" w:cs="Arial"/>
                <w:color w:val="auto"/>
                <w:spacing w:val="3"/>
                <w:szCs w:val="20"/>
              </w:rPr>
              <w:t>l</w:t>
            </w:r>
            <w:r w:rsidRPr="00FD39D2">
              <w:rPr>
                <w:rFonts w:eastAsia="Arial" w:cs="Arial"/>
                <w:color w:val="auto"/>
                <w:spacing w:val="1"/>
                <w:szCs w:val="20"/>
              </w:rPr>
              <w:t>e</w:t>
            </w:r>
            <w:r w:rsidRPr="00FD39D2">
              <w:rPr>
                <w:rFonts w:eastAsia="Arial" w:cs="Arial"/>
                <w:color w:val="auto"/>
                <w:spacing w:val="-3"/>
                <w:szCs w:val="20"/>
              </w:rPr>
              <w:t>a</w:t>
            </w:r>
            <w:r w:rsidRPr="00FD39D2">
              <w:rPr>
                <w:rFonts w:eastAsia="Arial" w:cs="Arial"/>
                <w:color w:val="auto"/>
                <w:spacing w:val="1"/>
                <w:szCs w:val="20"/>
              </w:rPr>
              <w:t>n</w:t>
            </w:r>
            <w:r w:rsidRPr="00FD39D2">
              <w:rPr>
                <w:rFonts w:eastAsia="Arial" w:cs="Arial"/>
                <w:color w:val="auto"/>
                <w:szCs w:val="20"/>
              </w:rPr>
              <w:t xml:space="preserve">. </w:t>
            </w:r>
            <w:r w:rsidRPr="00FD39D2">
              <w:rPr>
                <w:rFonts w:eastAsia="Arial" w:cs="Arial"/>
                <w:color w:val="auto"/>
                <w:spacing w:val="7"/>
                <w:szCs w:val="20"/>
              </w:rPr>
              <w:t>W</w:t>
            </w:r>
            <w:r w:rsidRPr="00FD39D2">
              <w:rPr>
                <w:rFonts w:eastAsia="Arial" w:cs="Arial"/>
                <w:color w:val="auto"/>
                <w:szCs w:val="20"/>
              </w:rPr>
              <w:t xml:space="preserve">e </w:t>
            </w:r>
            <w:r w:rsidRPr="00FD39D2">
              <w:rPr>
                <w:rFonts w:eastAsia="Arial" w:cs="Arial"/>
                <w:color w:val="auto"/>
                <w:spacing w:val="1"/>
                <w:szCs w:val="20"/>
              </w:rPr>
              <w:t>ar</w:t>
            </w:r>
            <w:r w:rsidRPr="00FD39D2">
              <w:rPr>
                <w:rFonts w:eastAsia="Arial" w:cs="Arial"/>
                <w:color w:val="auto"/>
                <w:szCs w:val="20"/>
              </w:rPr>
              <w:t>e</w:t>
            </w:r>
            <w:r w:rsidRPr="00FD39D2">
              <w:rPr>
                <w:rFonts w:eastAsia="Arial" w:cs="Arial"/>
                <w:color w:val="auto"/>
                <w:spacing w:val="4"/>
                <w:szCs w:val="20"/>
              </w:rPr>
              <w:t xml:space="preserve"> </w:t>
            </w:r>
            <w:r w:rsidRPr="00FD39D2">
              <w:rPr>
                <w:rFonts w:eastAsia="Arial" w:cs="Arial"/>
                <w:color w:val="auto"/>
                <w:spacing w:val="1"/>
                <w:szCs w:val="20"/>
              </w:rPr>
              <w:t>pu</w:t>
            </w:r>
            <w:r w:rsidRPr="00FD39D2">
              <w:rPr>
                <w:rFonts w:eastAsia="Arial" w:cs="Arial"/>
                <w:color w:val="auto"/>
                <w:szCs w:val="20"/>
              </w:rPr>
              <w:t>t</w:t>
            </w:r>
            <w:r w:rsidRPr="00FD39D2">
              <w:rPr>
                <w:rFonts w:eastAsia="Arial" w:cs="Arial"/>
                <w:color w:val="auto"/>
                <w:spacing w:val="-3"/>
                <w:szCs w:val="20"/>
              </w:rPr>
              <w:t>t</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 xml:space="preserve">g </w:t>
            </w:r>
            <w:r w:rsidRPr="00FD39D2">
              <w:rPr>
                <w:rFonts w:eastAsia="Arial" w:cs="Arial"/>
                <w:color w:val="auto"/>
                <w:spacing w:val="1"/>
                <w:szCs w:val="20"/>
              </w:rPr>
              <w:t>sluice gate</w:t>
            </w:r>
            <w:r w:rsidRPr="00FD39D2">
              <w:rPr>
                <w:rFonts w:eastAsia="Arial" w:cs="Arial"/>
                <w:color w:val="auto"/>
                <w:spacing w:val="3"/>
                <w:szCs w:val="20"/>
              </w:rPr>
              <w:t xml:space="preserve"> </w:t>
            </w:r>
            <w:r w:rsidRPr="00FD39D2">
              <w:rPr>
                <w:rFonts w:eastAsia="Arial" w:cs="Arial"/>
                <w:color w:val="auto"/>
                <w:szCs w:val="20"/>
              </w:rPr>
              <w:t>so</w:t>
            </w:r>
            <w:r w:rsidRPr="00FD39D2">
              <w:rPr>
                <w:rFonts w:eastAsia="Arial" w:cs="Arial"/>
                <w:color w:val="auto"/>
                <w:spacing w:val="4"/>
                <w:szCs w:val="20"/>
              </w:rPr>
              <w:t xml:space="preserve"> </w:t>
            </w:r>
            <w:r w:rsidRPr="00FD39D2">
              <w:rPr>
                <w:rFonts w:eastAsia="Arial" w:cs="Arial"/>
                <w:color w:val="auto"/>
                <w:szCs w:val="20"/>
              </w:rPr>
              <w:t>t</w:t>
            </w:r>
            <w:r w:rsidRPr="00FD39D2">
              <w:rPr>
                <w:rFonts w:eastAsia="Arial" w:cs="Arial"/>
                <w:color w:val="auto"/>
                <w:spacing w:val="1"/>
                <w:szCs w:val="20"/>
              </w:rPr>
              <w:t>ha</w:t>
            </w:r>
            <w:r w:rsidRPr="00FD39D2">
              <w:rPr>
                <w:rFonts w:eastAsia="Arial" w:cs="Arial"/>
                <w:color w:val="auto"/>
                <w:szCs w:val="20"/>
              </w:rPr>
              <w:t>t</w:t>
            </w:r>
            <w:r w:rsidRPr="00FD39D2">
              <w:rPr>
                <w:rFonts w:eastAsia="Arial" w:cs="Arial"/>
                <w:color w:val="auto"/>
                <w:spacing w:val="4"/>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pacing w:val="3"/>
                <w:szCs w:val="20"/>
              </w:rPr>
              <w:t>i</w:t>
            </w:r>
            <w:r w:rsidRPr="00FD39D2">
              <w:rPr>
                <w:rFonts w:eastAsia="Arial" w:cs="Arial"/>
                <w:color w:val="auto"/>
                <w:szCs w:val="20"/>
              </w:rPr>
              <w:t>s</w:t>
            </w:r>
            <w:r w:rsidRPr="00FD39D2">
              <w:rPr>
                <w:rFonts w:eastAsia="Arial" w:cs="Arial"/>
                <w:color w:val="auto"/>
                <w:spacing w:val="3"/>
                <w:szCs w:val="20"/>
              </w:rPr>
              <w:t xml:space="preserve"> </w:t>
            </w:r>
            <w:r w:rsidRPr="00FD39D2">
              <w:rPr>
                <w:rFonts w:eastAsia="Arial" w:cs="Arial"/>
                <w:color w:val="auto"/>
                <w:szCs w:val="20"/>
              </w:rPr>
              <w:t>cle</w:t>
            </w:r>
            <w:r w:rsidRPr="00FD39D2">
              <w:rPr>
                <w:rFonts w:eastAsia="Arial" w:cs="Arial"/>
                <w:color w:val="auto"/>
                <w:spacing w:val="1"/>
                <w:szCs w:val="20"/>
              </w:rPr>
              <w:t>a</w:t>
            </w:r>
            <w:r w:rsidRPr="00FD39D2">
              <w:rPr>
                <w:rFonts w:eastAsia="Arial" w:cs="Arial"/>
                <w:color w:val="auto"/>
                <w:szCs w:val="20"/>
              </w:rPr>
              <w:t>n</w:t>
            </w:r>
            <w:r w:rsidRPr="00FD39D2">
              <w:rPr>
                <w:rFonts w:eastAsia="Arial" w:cs="Arial"/>
                <w:color w:val="auto"/>
                <w:spacing w:val="4"/>
                <w:szCs w:val="20"/>
              </w:rPr>
              <w:t xml:space="preserve"> </w:t>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r</w:t>
            </w:r>
            <w:r w:rsidRPr="00FD39D2">
              <w:rPr>
                <w:rFonts w:eastAsia="Arial" w:cs="Arial"/>
                <w:color w:val="auto"/>
                <w:spacing w:val="4"/>
                <w:szCs w:val="20"/>
              </w:rPr>
              <w:t xml:space="preserve"> </w:t>
            </w:r>
            <w:r w:rsidRPr="00FD39D2">
              <w:rPr>
                <w:rFonts w:eastAsia="Arial" w:cs="Arial"/>
                <w:color w:val="auto"/>
                <w:spacing w:val="1"/>
                <w:szCs w:val="20"/>
              </w:rPr>
              <w:t>d</w:t>
            </w:r>
            <w:r w:rsidRPr="00FD39D2">
              <w:rPr>
                <w:rFonts w:eastAsia="Arial" w:cs="Arial"/>
                <w:color w:val="auto"/>
                <w:spacing w:val="-3"/>
                <w:szCs w:val="20"/>
              </w:rPr>
              <w:t>o</w:t>
            </w:r>
            <w:r w:rsidRPr="00FD39D2">
              <w:rPr>
                <w:rFonts w:eastAsia="Arial" w:cs="Arial"/>
                <w:color w:val="auto"/>
                <w:spacing w:val="1"/>
                <w:szCs w:val="20"/>
              </w:rPr>
              <w:t>e</w:t>
            </w:r>
            <w:r w:rsidRPr="00FD39D2">
              <w:rPr>
                <w:rFonts w:eastAsia="Arial" w:cs="Arial"/>
                <w:color w:val="auto"/>
                <w:szCs w:val="20"/>
              </w:rPr>
              <w:t>s</w:t>
            </w:r>
            <w:r w:rsidRPr="00FD39D2">
              <w:rPr>
                <w:rFonts w:eastAsia="Arial" w:cs="Arial"/>
                <w:color w:val="auto"/>
                <w:spacing w:val="3"/>
                <w:szCs w:val="20"/>
              </w:rPr>
              <w:t xml:space="preserve"> </w:t>
            </w:r>
            <w:r w:rsidRPr="00FD39D2">
              <w:rPr>
                <w:rFonts w:eastAsia="Arial" w:cs="Arial"/>
                <w:color w:val="auto"/>
                <w:spacing w:val="1"/>
                <w:szCs w:val="20"/>
              </w:rPr>
              <w:t>no</w:t>
            </w:r>
            <w:r w:rsidRPr="00FD39D2">
              <w:rPr>
                <w:rFonts w:eastAsia="Arial" w:cs="Arial"/>
                <w:color w:val="auto"/>
                <w:szCs w:val="20"/>
              </w:rPr>
              <w:t xml:space="preserve">t </w:t>
            </w:r>
            <w:r w:rsidRPr="00FD39D2">
              <w:rPr>
                <w:rFonts w:eastAsia="Arial" w:cs="Arial"/>
                <w:color w:val="auto"/>
                <w:spacing w:val="1"/>
                <w:szCs w:val="20"/>
              </w:rPr>
              <w:t>ge</w:t>
            </w:r>
            <w:r w:rsidRPr="00FD39D2">
              <w:rPr>
                <w:rFonts w:eastAsia="Arial" w:cs="Arial"/>
                <w:color w:val="auto"/>
                <w:szCs w:val="20"/>
              </w:rPr>
              <w:t>t</w:t>
            </w:r>
            <w:r w:rsidRPr="00FD39D2">
              <w:rPr>
                <w:rFonts w:eastAsia="Arial" w:cs="Arial"/>
                <w:color w:val="auto"/>
                <w:spacing w:val="25"/>
                <w:szCs w:val="20"/>
              </w:rPr>
              <w:t xml:space="preserve"> </w:t>
            </w:r>
            <w:r w:rsidRPr="00FD39D2">
              <w:rPr>
                <w:rFonts w:eastAsia="Arial" w:cs="Arial"/>
                <w:color w:val="auto"/>
                <w:spacing w:val="-7"/>
                <w:szCs w:val="20"/>
              </w:rPr>
              <w:t>m</w:t>
            </w:r>
            <w:r w:rsidRPr="00FD39D2">
              <w:rPr>
                <w:rFonts w:eastAsia="Arial" w:cs="Arial"/>
                <w:color w:val="auto"/>
                <w:spacing w:val="3"/>
                <w:szCs w:val="20"/>
              </w:rPr>
              <w:t>i</w:t>
            </w:r>
            <w:r w:rsidRPr="00FD39D2">
              <w:rPr>
                <w:rFonts w:eastAsia="Arial" w:cs="Arial"/>
                <w:color w:val="auto"/>
                <w:spacing w:val="-4"/>
                <w:szCs w:val="20"/>
              </w:rPr>
              <w:t>x</w:t>
            </w:r>
            <w:r w:rsidRPr="00FD39D2">
              <w:rPr>
                <w:rFonts w:eastAsia="Arial" w:cs="Arial"/>
                <w:color w:val="auto"/>
                <w:spacing w:val="2"/>
                <w:szCs w:val="20"/>
              </w:rPr>
              <w:t>e</w:t>
            </w:r>
            <w:r w:rsidRPr="00FD39D2">
              <w:rPr>
                <w:rFonts w:eastAsia="Arial" w:cs="Arial"/>
                <w:color w:val="auto"/>
                <w:szCs w:val="20"/>
              </w:rPr>
              <w:t>d</w:t>
            </w:r>
            <w:r w:rsidRPr="00FD39D2">
              <w:rPr>
                <w:rFonts w:eastAsia="Arial" w:cs="Arial"/>
                <w:color w:val="auto"/>
                <w:spacing w:val="29"/>
                <w:szCs w:val="20"/>
              </w:rPr>
              <w:t xml:space="preserve">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th</w:t>
            </w:r>
            <w:r w:rsidRPr="00FD39D2">
              <w:rPr>
                <w:rFonts w:eastAsia="Arial" w:cs="Arial"/>
                <w:color w:val="auto"/>
                <w:spacing w:val="25"/>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25"/>
                <w:szCs w:val="20"/>
              </w:rPr>
              <w:t xml:space="preserve"> </w:t>
            </w:r>
            <w:r w:rsidRPr="00FD39D2">
              <w:rPr>
                <w:rFonts w:eastAsia="Arial" w:cs="Arial"/>
                <w:color w:val="auto"/>
                <w:spacing w:val="1"/>
                <w:szCs w:val="20"/>
              </w:rPr>
              <w:t>po</w:t>
            </w:r>
            <w:r w:rsidRPr="00FD39D2">
              <w:rPr>
                <w:rFonts w:eastAsia="Arial" w:cs="Arial"/>
                <w:color w:val="auto"/>
                <w:szCs w:val="20"/>
              </w:rPr>
              <w:t>l</w:t>
            </w:r>
            <w:r w:rsidRPr="00FD39D2">
              <w:rPr>
                <w:rFonts w:eastAsia="Arial" w:cs="Arial"/>
                <w:color w:val="auto"/>
                <w:spacing w:val="3"/>
                <w:szCs w:val="20"/>
              </w:rPr>
              <w:t>l</w:t>
            </w:r>
            <w:r w:rsidRPr="00FD39D2">
              <w:rPr>
                <w:rFonts w:eastAsia="Arial" w:cs="Arial"/>
                <w:color w:val="auto"/>
                <w:spacing w:val="1"/>
                <w:szCs w:val="20"/>
              </w:rPr>
              <w:t>u</w:t>
            </w:r>
            <w:r w:rsidRPr="00FD39D2">
              <w:rPr>
                <w:rFonts w:eastAsia="Arial" w:cs="Arial"/>
                <w:color w:val="auto"/>
                <w:spacing w:val="-4"/>
                <w:szCs w:val="20"/>
              </w:rPr>
              <w:t>t</w:t>
            </w:r>
            <w:r w:rsidRPr="00FD39D2">
              <w:rPr>
                <w:rFonts w:eastAsia="Arial" w:cs="Arial"/>
                <w:color w:val="auto"/>
                <w:spacing w:val="1"/>
                <w:szCs w:val="20"/>
              </w:rPr>
              <w:t>e</w:t>
            </w:r>
            <w:r w:rsidRPr="00FD39D2">
              <w:rPr>
                <w:rFonts w:eastAsia="Arial" w:cs="Arial"/>
                <w:color w:val="auto"/>
                <w:szCs w:val="20"/>
              </w:rPr>
              <w:t>d</w:t>
            </w:r>
            <w:r w:rsidRPr="00FD39D2">
              <w:rPr>
                <w:rFonts w:eastAsia="Arial" w:cs="Arial"/>
                <w:color w:val="auto"/>
                <w:spacing w:val="25"/>
                <w:szCs w:val="20"/>
              </w:rPr>
              <w:t xml:space="preserve"> </w:t>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r</w:t>
            </w:r>
            <w:r w:rsidRPr="00FD39D2">
              <w:rPr>
                <w:rFonts w:eastAsia="Arial" w:cs="Arial"/>
                <w:color w:val="auto"/>
                <w:spacing w:val="25"/>
                <w:szCs w:val="20"/>
              </w:rPr>
              <w:t xml:space="preserve"> </w:t>
            </w:r>
            <w:r w:rsidRPr="00FD39D2">
              <w:rPr>
                <w:rFonts w:eastAsia="Arial" w:cs="Arial"/>
                <w:color w:val="auto"/>
                <w:szCs w:val="20"/>
              </w:rPr>
              <w:t>t</w:t>
            </w:r>
            <w:r w:rsidRPr="00FD39D2">
              <w:rPr>
                <w:rFonts w:eastAsia="Arial" w:cs="Arial"/>
                <w:color w:val="auto"/>
                <w:spacing w:val="1"/>
                <w:szCs w:val="20"/>
              </w:rPr>
              <w:t>ha</w:t>
            </w:r>
            <w:r w:rsidRPr="00FD39D2">
              <w:rPr>
                <w:rFonts w:eastAsia="Arial" w:cs="Arial"/>
                <w:color w:val="auto"/>
                <w:szCs w:val="20"/>
              </w:rPr>
              <w:t>t</w:t>
            </w:r>
            <w:r w:rsidRPr="00FD39D2">
              <w:rPr>
                <w:rFonts w:eastAsia="Arial" w:cs="Arial"/>
                <w:color w:val="auto"/>
                <w:spacing w:val="25"/>
                <w:szCs w:val="20"/>
              </w:rPr>
              <w:t xml:space="preserve"> </w:t>
            </w:r>
            <w:r w:rsidRPr="00FD39D2">
              <w:rPr>
                <w:rFonts w:eastAsia="Arial" w:cs="Arial"/>
                <w:color w:val="auto"/>
                <w:szCs w:val="20"/>
              </w:rPr>
              <w:t>c</w:t>
            </w:r>
            <w:r w:rsidRPr="00FD39D2">
              <w:rPr>
                <w:rFonts w:eastAsia="Arial" w:cs="Arial"/>
                <w:color w:val="auto"/>
                <w:spacing w:val="1"/>
                <w:szCs w:val="20"/>
              </w:rPr>
              <w:t>o</w:t>
            </w:r>
            <w:r w:rsidRPr="00FD39D2">
              <w:rPr>
                <w:rFonts w:eastAsia="Arial" w:cs="Arial"/>
                <w:color w:val="auto"/>
                <w:spacing w:val="-7"/>
                <w:szCs w:val="20"/>
              </w:rPr>
              <w:t>m</w:t>
            </w:r>
            <w:r w:rsidRPr="00FD39D2">
              <w:rPr>
                <w:rFonts w:eastAsia="Arial" w:cs="Arial"/>
                <w:color w:val="auto"/>
                <w:spacing w:val="5"/>
                <w:szCs w:val="20"/>
              </w:rPr>
              <w:t>e</w:t>
            </w:r>
            <w:r w:rsidRPr="00FD39D2">
              <w:rPr>
                <w:rFonts w:eastAsia="Arial" w:cs="Arial"/>
                <w:color w:val="auto"/>
                <w:szCs w:val="20"/>
              </w:rPr>
              <w:t>s</w:t>
            </w:r>
            <w:r w:rsidRPr="00FD39D2">
              <w:rPr>
                <w:rFonts w:eastAsia="Arial" w:cs="Arial"/>
                <w:color w:val="auto"/>
                <w:spacing w:val="24"/>
                <w:szCs w:val="20"/>
              </w:rPr>
              <w:t xml:space="preserve"> </w:t>
            </w:r>
            <w:r w:rsidRPr="00FD39D2">
              <w:rPr>
                <w:rFonts w:eastAsia="Arial" w:cs="Arial"/>
                <w:color w:val="auto"/>
                <w:szCs w:val="20"/>
              </w:rPr>
              <w:t>f</w:t>
            </w:r>
            <w:r w:rsidRPr="00FD39D2">
              <w:rPr>
                <w:rFonts w:eastAsia="Arial" w:cs="Arial"/>
                <w:color w:val="auto"/>
                <w:spacing w:val="2"/>
                <w:szCs w:val="20"/>
              </w:rPr>
              <w:t>r</w:t>
            </w:r>
            <w:r w:rsidRPr="00FD39D2">
              <w:rPr>
                <w:rFonts w:eastAsia="Arial" w:cs="Arial"/>
                <w:color w:val="auto"/>
                <w:spacing w:val="1"/>
                <w:szCs w:val="20"/>
              </w:rPr>
              <w:t>o</w:t>
            </w:r>
            <w:r w:rsidRPr="00FD39D2">
              <w:rPr>
                <w:rFonts w:eastAsia="Arial" w:cs="Arial"/>
                <w:color w:val="auto"/>
                <w:szCs w:val="20"/>
              </w:rPr>
              <w:t xml:space="preserve">m </w:t>
            </w:r>
            <w:r w:rsidRPr="00FD39D2">
              <w:rPr>
                <w:rFonts w:eastAsia="Arial" w:cs="Arial"/>
                <w:color w:val="auto"/>
                <w:spacing w:val="1"/>
                <w:szCs w:val="20"/>
              </w:rPr>
              <w:t>r</w:t>
            </w:r>
            <w:r w:rsidRPr="00FD39D2">
              <w:rPr>
                <w:rFonts w:eastAsia="Arial" w:cs="Arial"/>
                <w:color w:val="auto"/>
                <w:spacing w:val="3"/>
                <w:szCs w:val="20"/>
              </w:rPr>
              <w:t>i</w:t>
            </w:r>
            <w:r w:rsidRPr="00FD39D2">
              <w:rPr>
                <w:rFonts w:eastAsia="Arial" w:cs="Arial"/>
                <w:color w:val="auto"/>
                <w:szCs w:val="20"/>
              </w:rPr>
              <w:t>v</w:t>
            </w:r>
            <w:r w:rsidRPr="00FD39D2">
              <w:rPr>
                <w:rFonts w:eastAsia="Arial" w:cs="Arial"/>
                <w:color w:val="auto"/>
                <w:spacing w:val="-3"/>
                <w:szCs w:val="20"/>
              </w:rPr>
              <w:t>e</w:t>
            </w:r>
            <w:r w:rsidRPr="00FD39D2">
              <w:rPr>
                <w:rFonts w:eastAsia="Arial" w:cs="Arial"/>
                <w:color w:val="auto"/>
                <w:szCs w:val="20"/>
              </w:rPr>
              <w:t>r</w:t>
            </w:r>
            <w:r w:rsidRPr="00FD39D2">
              <w:rPr>
                <w:rFonts w:eastAsia="Arial" w:cs="Arial"/>
                <w:color w:val="auto"/>
                <w:spacing w:val="1"/>
                <w:szCs w:val="20"/>
              </w:rPr>
              <w:t xml:space="preserve"> b</w:t>
            </w:r>
            <w:r w:rsidRPr="00FD39D2">
              <w:rPr>
                <w:rFonts w:eastAsia="Arial" w:cs="Arial"/>
                <w:color w:val="auto"/>
                <w:spacing w:val="-3"/>
                <w:szCs w:val="20"/>
              </w:rPr>
              <w:t>r</w:t>
            </w:r>
            <w:r w:rsidRPr="00FD39D2">
              <w:rPr>
                <w:rFonts w:eastAsia="Arial" w:cs="Arial"/>
                <w:color w:val="auto"/>
                <w:spacing w:val="1"/>
                <w:szCs w:val="20"/>
              </w:rPr>
              <w:t>an</w:t>
            </w:r>
            <w:r w:rsidRPr="00FD39D2">
              <w:rPr>
                <w:rFonts w:eastAsia="Arial" w:cs="Arial"/>
                <w:color w:val="auto"/>
                <w:szCs w:val="20"/>
              </w:rPr>
              <w:t>c</w:t>
            </w:r>
            <w:r w:rsidRPr="00FD39D2">
              <w:rPr>
                <w:rFonts w:eastAsia="Arial" w:cs="Arial"/>
                <w:color w:val="auto"/>
                <w:spacing w:val="1"/>
                <w:szCs w:val="20"/>
              </w:rPr>
              <w:t>he</w:t>
            </w:r>
            <w:r w:rsidRPr="00FD39D2">
              <w:rPr>
                <w:rFonts w:eastAsia="Arial" w:cs="Arial"/>
                <w:color w:val="auto"/>
                <w:szCs w:val="20"/>
              </w:rPr>
              <w:t>s.</w:t>
            </w:r>
          </w:p>
        </w:tc>
      </w:tr>
      <w:tr w:rsidR="00FD39D2" w:rsidRPr="00FD39D2" w:rsidTr="00487488">
        <w:trPr>
          <w:trHeight w:hRule="exact" w:val="1852"/>
        </w:trPr>
        <w:tc>
          <w:tcPr>
            <w:tcW w:w="644"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5" w:lineRule="exact"/>
              <w:ind w:left="224" w:right="209"/>
              <w:jc w:val="center"/>
              <w:rPr>
                <w:rFonts w:eastAsia="Arial" w:cs="Arial"/>
                <w:color w:val="auto"/>
                <w:szCs w:val="20"/>
              </w:rPr>
            </w:pPr>
            <w:r w:rsidRPr="00FD39D2">
              <w:rPr>
                <w:rFonts w:eastAsia="Arial" w:cs="Arial"/>
                <w:color w:val="auto"/>
                <w:szCs w:val="20"/>
              </w:rPr>
              <w:t>8</w:t>
            </w:r>
          </w:p>
        </w:tc>
        <w:tc>
          <w:tcPr>
            <w:tcW w:w="3625"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8" w:lineRule="exact"/>
              <w:ind w:left="103" w:right="50"/>
              <w:jc w:val="both"/>
              <w:rPr>
                <w:rFonts w:eastAsia="Arial" w:cs="Arial"/>
                <w:color w:val="auto"/>
                <w:szCs w:val="20"/>
              </w:rPr>
            </w:pPr>
            <w:r w:rsidRPr="00FD39D2">
              <w:rPr>
                <w:rFonts w:eastAsia="Arial" w:cs="Arial"/>
                <w:color w:val="auto"/>
                <w:spacing w:val="3"/>
                <w:szCs w:val="20"/>
              </w:rPr>
              <w:t>W</w:t>
            </w:r>
            <w:r w:rsidRPr="00FD39D2">
              <w:rPr>
                <w:rFonts w:eastAsia="Arial" w:cs="Arial"/>
                <w:color w:val="auto"/>
                <w:szCs w:val="20"/>
              </w:rPr>
              <w:t>i</w:t>
            </w:r>
            <w:r w:rsidRPr="00FD39D2">
              <w:rPr>
                <w:rFonts w:eastAsia="Arial" w:cs="Arial"/>
                <w:color w:val="auto"/>
                <w:spacing w:val="-1"/>
                <w:szCs w:val="20"/>
              </w:rPr>
              <w:t>l</w:t>
            </w:r>
            <w:r w:rsidRPr="00FD39D2">
              <w:rPr>
                <w:rFonts w:eastAsia="Arial" w:cs="Arial"/>
                <w:color w:val="auto"/>
                <w:szCs w:val="20"/>
              </w:rPr>
              <w:t>l</w:t>
            </w:r>
            <w:r w:rsidRPr="00FD39D2">
              <w:rPr>
                <w:rFonts w:eastAsia="Arial" w:cs="Arial"/>
                <w:color w:val="auto"/>
                <w:spacing w:val="20"/>
                <w:szCs w:val="20"/>
              </w:rPr>
              <w:t xml:space="preserve"> </w:t>
            </w:r>
            <w:r w:rsidRPr="00FD39D2">
              <w:rPr>
                <w:rFonts w:eastAsia="Arial" w:cs="Arial"/>
                <w:color w:val="auto"/>
                <w:spacing w:val="-4"/>
                <w:szCs w:val="20"/>
              </w:rPr>
              <w:t>t</w:t>
            </w:r>
            <w:r w:rsidRPr="00FD39D2">
              <w:rPr>
                <w:rFonts w:eastAsia="Arial" w:cs="Arial"/>
                <w:color w:val="auto"/>
                <w:spacing w:val="1"/>
                <w:szCs w:val="20"/>
              </w:rPr>
              <w:t>her</w:t>
            </w:r>
            <w:r w:rsidRPr="00FD39D2">
              <w:rPr>
                <w:rFonts w:eastAsia="Arial" w:cs="Arial"/>
                <w:color w:val="auto"/>
                <w:szCs w:val="20"/>
              </w:rPr>
              <w:t>e</w:t>
            </w:r>
            <w:r w:rsidRPr="00FD39D2">
              <w:rPr>
                <w:rFonts w:eastAsia="Arial" w:cs="Arial"/>
                <w:color w:val="auto"/>
                <w:spacing w:val="17"/>
                <w:szCs w:val="20"/>
              </w:rPr>
              <w:t xml:space="preserve"> </w:t>
            </w:r>
            <w:r w:rsidRPr="00FD39D2">
              <w:rPr>
                <w:rFonts w:eastAsia="Arial" w:cs="Arial"/>
                <w:color w:val="auto"/>
                <w:spacing w:val="1"/>
                <w:szCs w:val="20"/>
              </w:rPr>
              <w:t>b</w:t>
            </w:r>
            <w:r w:rsidRPr="00FD39D2">
              <w:rPr>
                <w:rFonts w:eastAsia="Arial" w:cs="Arial"/>
                <w:color w:val="auto"/>
                <w:szCs w:val="20"/>
              </w:rPr>
              <w:t>e</w:t>
            </w:r>
            <w:r w:rsidRPr="00FD39D2">
              <w:rPr>
                <w:rFonts w:eastAsia="Arial" w:cs="Arial"/>
                <w:color w:val="auto"/>
                <w:spacing w:val="17"/>
                <w:szCs w:val="20"/>
              </w:rPr>
              <w:t xml:space="preserve"> </w:t>
            </w:r>
            <w:r w:rsidRPr="00FD39D2">
              <w:rPr>
                <w:rFonts w:eastAsia="Arial" w:cs="Arial"/>
                <w:color w:val="auto"/>
                <w:spacing w:val="-3"/>
                <w:szCs w:val="20"/>
              </w:rPr>
              <w:t>a</w:t>
            </w:r>
            <w:r w:rsidRPr="00FD39D2">
              <w:rPr>
                <w:rFonts w:eastAsia="Arial" w:cs="Arial"/>
                <w:color w:val="auto"/>
                <w:spacing w:val="1"/>
                <w:szCs w:val="20"/>
              </w:rPr>
              <w:t>n</w:t>
            </w:r>
            <w:r w:rsidRPr="00FD39D2">
              <w:rPr>
                <w:rFonts w:eastAsia="Arial" w:cs="Arial"/>
                <w:color w:val="auto"/>
                <w:szCs w:val="20"/>
              </w:rPr>
              <w:t>y</w:t>
            </w:r>
            <w:r w:rsidRPr="00FD39D2">
              <w:rPr>
                <w:rFonts w:eastAsia="Arial" w:cs="Arial"/>
                <w:color w:val="auto"/>
                <w:spacing w:val="16"/>
                <w:szCs w:val="20"/>
              </w:rPr>
              <w:t xml:space="preserve"> </w:t>
            </w:r>
            <w:r w:rsidRPr="00FD39D2">
              <w:rPr>
                <w:rFonts w:eastAsia="Arial" w:cs="Arial"/>
                <w:color w:val="auto"/>
                <w:spacing w:val="1"/>
                <w:szCs w:val="20"/>
              </w:rPr>
              <w:t>re</w:t>
            </w:r>
            <w:r w:rsidRPr="00FD39D2">
              <w:rPr>
                <w:rFonts w:eastAsia="Arial" w:cs="Arial"/>
                <w:color w:val="auto"/>
                <w:szCs w:val="20"/>
              </w:rPr>
              <w:t>s</w:t>
            </w:r>
            <w:r w:rsidRPr="00FD39D2">
              <w:rPr>
                <w:rFonts w:eastAsia="Arial" w:cs="Arial"/>
                <w:color w:val="auto"/>
                <w:spacing w:val="1"/>
                <w:szCs w:val="20"/>
              </w:rPr>
              <w:t>e</w:t>
            </w:r>
            <w:r w:rsidRPr="00FD39D2">
              <w:rPr>
                <w:rFonts w:eastAsia="Arial" w:cs="Arial"/>
                <w:color w:val="auto"/>
                <w:szCs w:val="20"/>
              </w:rPr>
              <w:t>t</w:t>
            </w:r>
            <w:r w:rsidRPr="00FD39D2">
              <w:rPr>
                <w:rFonts w:eastAsia="Arial" w:cs="Arial"/>
                <w:color w:val="auto"/>
                <w:spacing w:val="-3"/>
                <w:szCs w:val="20"/>
              </w:rPr>
              <w:t>t</w:t>
            </w:r>
            <w:r w:rsidRPr="00FD39D2">
              <w:rPr>
                <w:rFonts w:eastAsia="Arial" w:cs="Arial"/>
                <w:color w:val="auto"/>
                <w:spacing w:val="3"/>
                <w:szCs w:val="20"/>
              </w:rPr>
              <w:t>l</w:t>
            </w:r>
            <w:r w:rsidRPr="00FD39D2">
              <w:rPr>
                <w:rFonts w:eastAsia="Arial" w:cs="Arial"/>
                <w:color w:val="auto"/>
                <w:spacing w:val="1"/>
                <w:szCs w:val="20"/>
              </w:rPr>
              <w:t>e</w:t>
            </w:r>
            <w:r w:rsidRPr="00FD39D2">
              <w:rPr>
                <w:rFonts w:eastAsia="Arial" w:cs="Arial"/>
                <w:color w:val="auto"/>
                <w:spacing w:val="-7"/>
                <w:szCs w:val="20"/>
              </w:rPr>
              <w:t>m</w:t>
            </w:r>
            <w:r w:rsidRPr="00FD39D2">
              <w:rPr>
                <w:rFonts w:eastAsia="Arial" w:cs="Arial"/>
                <w:color w:val="auto"/>
                <w:spacing w:val="1"/>
                <w:szCs w:val="20"/>
              </w:rPr>
              <w:t>en</w:t>
            </w:r>
            <w:r w:rsidRPr="00FD39D2">
              <w:rPr>
                <w:rFonts w:eastAsia="Arial" w:cs="Arial"/>
                <w:color w:val="auto"/>
                <w:szCs w:val="20"/>
              </w:rPr>
              <w:t>t</w:t>
            </w:r>
            <w:r w:rsidRPr="00FD39D2">
              <w:rPr>
                <w:rFonts w:eastAsia="Arial" w:cs="Arial"/>
                <w:color w:val="auto"/>
                <w:spacing w:val="17"/>
                <w:szCs w:val="20"/>
              </w:rPr>
              <w:t xml:space="preserve"> </w:t>
            </w:r>
            <w:r w:rsidRPr="00FD39D2">
              <w:rPr>
                <w:rFonts w:eastAsia="Arial" w:cs="Arial"/>
                <w:color w:val="auto"/>
                <w:spacing w:val="1"/>
                <w:szCs w:val="20"/>
              </w:rPr>
              <w:t>p</w:t>
            </w:r>
            <w:r w:rsidRPr="00FD39D2">
              <w:rPr>
                <w:rFonts w:eastAsia="Arial" w:cs="Arial"/>
                <w:color w:val="auto"/>
                <w:spacing w:val="3"/>
                <w:szCs w:val="20"/>
              </w:rPr>
              <w:t>l</w:t>
            </w:r>
            <w:r w:rsidRPr="00FD39D2">
              <w:rPr>
                <w:rFonts w:eastAsia="Arial" w:cs="Arial"/>
                <w:color w:val="auto"/>
                <w:spacing w:val="1"/>
                <w:szCs w:val="20"/>
              </w:rPr>
              <w:t>a</w:t>
            </w:r>
            <w:r w:rsidRPr="00FD39D2">
              <w:rPr>
                <w:rFonts w:eastAsia="Arial" w:cs="Arial"/>
                <w:color w:val="auto"/>
                <w:szCs w:val="20"/>
              </w:rPr>
              <w:t>n</w:t>
            </w:r>
            <w:r w:rsidRPr="00FD39D2">
              <w:rPr>
                <w:rFonts w:eastAsia="Arial" w:cs="Arial"/>
                <w:color w:val="auto"/>
                <w:spacing w:val="17"/>
                <w:szCs w:val="20"/>
              </w:rPr>
              <w:t xml:space="preserve"> </w:t>
            </w:r>
            <w:r w:rsidRPr="00FD39D2">
              <w:rPr>
                <w:rFonts w:eastAsia="Arial" w:cs="Arial"/>
                <w:color w:val="auto"/>
                <w:spacing w:val="1"/>
                <w:szCs w:val="20"/>
              </w:rPr>
              <w:t>o</w:t>
            </w:r>
            <w:r w:rsidRPr="00FD39D2">
              <w:rPr>
                <w:rFonts w:eastAsia="Arial" w:cs="Arial"/>
                <w:color w:val="auto"/>
                <w:szCs w:val="20"/>
              </w:rPr>
              <w:t>f t</w:t>
            </w:r>
            <w:r w:rsidRPr="00FD39D2">
              <w:rPr>
                <w:rFonts w:eastAsia="Arial" w:cs="Arial"/>
                <w:color w:val="auto"/>
                <w:spacing w:val="1"/>
                <w:szCs w:val="20"/>
              </w:rPr>
              <w:t>h</w:t>
            </w:r>
            <w:r w:rsidRPr="00FD39D2">
              <w:rPr>
                <w:rFonts w:eastAsia="Arial" w:cs="Arial"/>
                <w:color w:val="auto"/>
                <w:szCs w:val="20"/>
              </w:rPr>
              <w:t xml:space="preserve">e  </w:t>
            </w:r>
            <w:r w:rsidRPr="00FD39D2">
              <w:rPr>
                <w:rFonts w:eastAsia="Arial" w:cs="Arial"/>
                <w:color w:val="auto"/>
                <w:spacing w:val="30"/>
                <w:szCs w:val="20"/>
              </w:rPr>
              <w:t xml:space="preserve"> </w:t>
            </w:r>
            <w:r w:rsidRPr="00FD39D2">
              <w:rPr>
                <w:rFonts w:eastAsia="Arial" w:cs="Arial"/>
                <w:color w:val="auto"/>
                <w:szCs w:val="20"/>
              </w:rPr>
              <w:t>s</w:t>
            </w:r>
            <w:r w:rsidRPr="00FD39D2">
              <w:rPr>
                <w:rFonts w:eastAsia="Arial" w:cs="Arial"/>
                <w:color w:val="auto"/>
                <w:spacing w:val="1"/>
                <w:szCs w:val="20"/>
              </w:rPr>
              <w:t>e</w:t>
            </w:r>
            <w:r w:rsidRPr="00FD39D2">
              <w:rPr>
                <w:rFonts w:eastAsia="Arial" w:cs="Arial"/>
                <w:color w:val="auto"/>
                <w:szCs w:val="20"/>
              </w:rPr>
              <w:t>t</w:t>
            </w:r>
            <w:r w:rsidRPr="00FD39D2">
              <w:rPr>
                <w:rFonts w:eastAsia="Arial" w:cs="Arial"/>
                <w:color w:val="auto"/>
                <w:spacing w:val="-3"/>
                <w:szCs w:val="20"/>
              </w:rPr>
              <w:t>t</w:t>
            </w:r>
            <w:r w:rsidRPr="00FD39D2">
              <w:rPr>
                <w:rFonts w:eastAsia="Arial" w:cs="Arial"/>
                <w:color w:val="auto"/>
                <w:spacing w:val="3"/>
                <w:szCs w:val="20"/>
              </w:rPr>
              <w:t>l</w:t>
            </w:r>
            <w:r w:rsidRPr="00FD39D2">
              <w:rPr>
                <w:rFonts w:eastAsia="Arial" w:cs="Arial"/>
                <w:color w:val="auto"/>
                <w:spacing w:val="1"/>
                <w:szCs w:val="20"/>
              </w:rPr>
              <w:t>e</w:t>
            </w:r>
            <w:r w:rsidRPr="00FD39D2">
              <w:rPr>
                <w:rFonts w:eastAsia="Arial" w:cs="Arial"/>
                <w:color w:val="auto"/>
                <w:spacing w:val="-7"/>
                <w:szCs w:val="20"/>
              </w:rPr>
              <w:t>m</w:t>
            </w:r>
            <w:r w:rsidRPr="00FD39D2">
              <w:rPr>
                <w:rFonts w:eastAsia="Arial" w:cs="Arial"/>
                <w:color w:val="auto"/>
                <w:spacing w:val="1"/>
                <w:szCs w:val="20"/>
              </w:rPr>
              <w:t>en</w:t>
            </w:r>
            <w:r w:rsidRPr="00FD39D2">
              <w:rPr>
                <w:rFonts w:eastAsia="Arial" w:cs="Arial"/>
                <w:color w:val="auto"/>
                <w:szCs w:val="20"/>
              </w:rPr>
              <w:t xml:space="preserve">ts  </w:t>
            </w:r>
            <w:r w:rsidRPr="00FD39D2">
              <w:rPr>
                <w:rFonts w:eastAsia="Arial" w:cs="Arial"/>
                <w:color w:val="auto"/>
                <w:spacing w:val="30"/>
                <w:szCs w:val="20"/>
              </w:rPr>
              <w:t xml:space="preserve"> </w:t>
            </w:r>
            <w:r w:rsidRPr="00FD39D2">
              <w:rPr>
                <w:rFonts w:eastAsia="Arial" w:cs="Arial"/>
                <w:color w:val="auto"/>
                <w:spacing w:val="1"/>
                <w:szCs w:val="20"/>
              </w:rPr>
              <w:t>a</w:t>
            </w:r>
            <w:r w:rsidRPr="00FD39D2">
              <w:rPr>
                <w:rFonts w:eastAsia="Arial" w:cs="Arial"/>
                <w:color w:val="auto"/>
                <w:spacing w:val="3"/>
                <w:szCs w:val="20"/>
              </w:rPr>
              <w:t>l</w:t>
            </w:r>
            <w:r w:rsidRPr="00FD39D2">
              <w:rPr>
                <w:rFonts w:eastAsia="Arial" w:cs="Arial"/>
                <w:color w:val="auto"/>
                <w:spacing w:val="1"/>
                <w:szCs w:val="20"/>
              </w:rPr>
              <w:t>o</w:t>
            </w:r>
            <w:r w:rsidRPr="00FD39D2">
              <w:rPr>
                <w:rFonts w:eastAsia="Arial" w:cs="Arial"/>
                <w:color w:val="auto"/>
                <w:spacing w:val="-3"/>
                <w:szCs w:val="20"/>
              </w:rPr>
              <w:t>n</w:t>
            </w:r>
            <w:r w:rsidRPr="00FD39D2">
              <w:rPr>
                <w:rFonts w:eastAsia="Arial" w:cs="Arial"/>
                <w:color w:val="auto"/>
                <w:szCs w:val="20"/>
              </w:rPr>
              <w:t xml:space="preserve">g  </w:t>
            </w:r>
            <w:r w:rsidRPr="00FD39D2">
              <w:rPr>
                <w:rFonts w:eastAsia="Arial" w:cs="Arial"/>
                <w:color w:val="auto"/>
                <w:spacing w:val="30"/>
                <w:szCs w:val="20"/>
              </w:rPr>
              <w:t xml:space="preserve"> </w:t>
            </w:r>
            <w:r w:rsidRPr="00FD39D2">
              <w:rPr>
                <w:rFonts w:eastAsia="Arial" w:cs="Arial"/>
                <w:color w:val="auto"/>
                <w:szCs w:val="20"/>
              </w:rPr>
              <w:t>R.</w:t>
            </w:r>
            <w:r w:rsidRPr="00FD39D2">
              <w:rPr>
                <w:rFonts w:eastAsia="Arial" w:cs="Arial"/>
                <w:color w:val="auto"/>
                <w:spacing w:val="-1"/>
                <w:szCs w:val="20"/>
              </w:rPr>
              <w:t>K</w:t>
            </w:r>
            <w:r w:rsidRPr="00FD39D2">
              <w:rPr>
                <w:rFonts w:eastAsia="Arial" w:cs="Arial"/>
                <w:color w:val="auto"/>
                <w:szCs w:val="20"/>
              </w:rPr>
              <w:t xml:space="preserve">.  </w:t>
            </w:r>
            <w:r w:rsidRPr="00FD39D2">
              <w:rPr>
                <w:rFonts w:eastAsia="Arial" w:cs="Arial"/>
                <w:color w:val="auto"/>
                <w:spacing w:val="30"/>
                <w:szCs w:val="20"/>
              </w:rPr>
              <w:t xml:space="preserve"> </w:t>
            </w:r>
            <w:r w:rsidRPr="00FD39D2">
              <w:rPr>
                <w:rFonts w:eastAsia="Arial" w:cs="Arial"/>
                <w:color w:val="auto"/>
                <w:spacing w:val="-3"/>
                <w:szCs w:val="20"/>
              </w:rPr>
              <w:t>M</w:t>
            </w:r>
            <w:r w:rsidRPr="00FD39D2">
              <w:rPr>
                <w:rFonts w:eastAsia="Arial" w:cs="Arial"/>
                <w:color w:val="auto"/>
                <w:spacing w:val="3"/>
                <w:szCs w:val="20"/>
              </w:rPr>
              <w:t>i</w:t>
            </w:r>
            <w:r w:rsidRPr="00FD39D2">
              <w:rPr>
                <w:rFonts w:eastAsia="Arial" w:cs="Arial"/>
                <w:color w:val="auto"/>
                <w:szCs w:val="20"/>
              </w:rPr>
              <w:t>t</w:t>
            </w:r>
            <w:r w:rsidRPr="00FD39D2">
              <w:rPr>
                <w:rFonts w:eastAsia="Arial" w:cs="Arial"/>
                <w:color w:val="auto"/>
                <w:spacing w:val="2"/>
                <w:szCs w:val="20"/>
              </w:rPr>
              <w:t>r</w:t>
            </w:r>
            <w:r w:rsidRPr="00FD39D2">
              <w:rPr>
                <w:rFonts w:eastAsia="Arial" w:cs="Arial"/>
                <w:color w:val="auto"/>
                <w:szCs w:val="20"/>
              </w:rPr>
              <w:t>o</w:t>
            </w:r>
          </w:p>
          <w:p w:rsidR="00FD39D2" w:rsidRPr="00FD39D2" w:rsidRDefault="00FD39D2" w:rsidP="00FD39D2">
            <w:pPr>
              <w:spacing w:line="229" w:lineRule="exact"/>
              <w:ind w:left="103" w:right="-20"/>
              <w:jc w:val="both"/>
              <w:rPr>
                <w:rFonts w:eastAsia="Arial" w:cs="Arial"/>
                <w:color w:val="auto"/>
                <w:szCs w:val="20"/>
              </w:rPr>
            </w:pPr>
            <w:r w:rsidRPr="00FD39D2">
              <w:rPr>
                <w:rFonts w:eastAsia="Arial" w:cs="Arial"/>
                <w:color w:val="auto"/>
                <w:spacing w:val="1"/>
                <w:szCs w:val="20"/>
              </w:rPr>
              <w:t>road</w:t>
            </w:r>
            <w:r w:rsidRPr="00FD39D2">
              <w:rPr>
                <w:rFonts w:eastAsia="Arial" w:cs="Arial"/>
                <w:color w:val="auto"/>
                <w:szCs w:val="20"/>
              </w:rPr>
              <w:t>?</w:t>
            </w:r>
          </w:p>
          <w:p w:rsidR="00FD39D2" w:rsidRPr="00FD39D2" w:rsidRDefault="00FD39D2" w:rsidP="00FD39D2">
            <w:pPr>
              <w:spacing w:line="228" w:lineRule="exact"/>
              <w:ind w:left="103" w:right="-20"/>
              <w:jc w:val="both"/>
              <w:rPr>
                <w:rFonts w:eastAsia="Arial" w:cs="Arial"/>
                <w:color w:val="auto"/>
                <w:szCs w:val="20"/>
              </w:rPr>
            </w:pPr>
            <w:r w:rsidRPr="00FD39D2">
              <w:rPr>
                <w:rFonts w:eastAsia="Arial" w:cs="Arial"/>
                <w:color w:val="auto"/>
                <w:spacing w:val="-1"/>
                <w:szCs w:val="20"/>
              </w:rPr>
              <w:t>A</w:t>
            </w:r>
            <w:r w:rsidRPr="00FD39D2">
              <w:rPr>
                <w:rFonts w:eastAsia="Arial" w:cs="Arial"/>
                <w:color w:val="auto"/>
                <w:spacing w:val="1"/>
                <w:szCs w:val="20"/>
              </w:rPr>
              <w:t>bdu</w:t>
            </w:r>
            <w:r w:rsidRPr="00FD39D2">
              <w:rPr>
                <w:rFonts w:eastAsia="Arial" w:cs="Arial"/>
                <w:color w:val="auto"/>
                <w:szCs w:val="20"/>
              </w:rPr>
              <w:t>r</w:t>
            </w:r>
            <w:r w:rsidRPr="00FD39D2">
              <w:rPr>
                <w:rFonts w:eastAsia="Arial" w:cs="Arial"/>
                <w:color w:val="auto"/>
                <w:spacing w:val="5"/>
                <w:szCs w:val="20"/>
              </w:rPr>
              <w:t xml:space="preserve"> </w:t>
            </w:r>
            <w:r w:rsidRPr="00FD39D2">
              <w:rPr>
                <w:rFonts w:eastAsia="Arial" w:cs="Arial"/>
                <w:color w:val="auto"/>
                <w:szCs w:val="20"/>
              </w:rPr>
              <w:t>Ra</w:t>
            </w:r>
            <w:r w:rsidRPr="00FD39D2">
              <w:rPr>
                <w:rFonts w:eastAsia="Arial" w:cs="Arial"/>
                <w:color w:val="auto"/>
                <w:spacing w:val="1"/>
                <w:szCs w:val="20"/>
              </w:rPr>
              <w:t>h</w:t>
            </w:r>
            <w:r w:rsidRPr="00FD39D2">
              <w:rPr>
                <w:rFonts w:eastAsia="Arial" w:cs="Arial"/>
                <w:color w:val="auto"/>
                <w:spacing w:val="-7"/>
                <w:szCs w:val="20"/>
              </w:rPr>
              <w:t>m</w:t>
            </w:r>
            <w:r w:rsidRPr="00FD39D2">
              <w:rPr>
                <w:rFonts w:eastAsia="Arial" w:cs="Arial"/>
                <w:color w:val="auto"/>
                <w:spacing w:val="1"/>
                <w:szCs w:val="20"/>
              </w:rPr>
              <w:t>a</w:t>
            </w:r>
            <w:r w:rsidRPr="00FD39D2">
              <w:rPr>
                <w:rFonts w:eastAsia="Arial" w:cs="Arial"/>
                <w:color w:val="auto"/>
                <w:szCs w:val="20"/>
              </w:rPr>
              <w:t>n</w:t>
            </w:r>
            <w:r w:rsidRPr="00FD39D2">
              <w:rPr>
                <w:rFonts w:eastAsia="Arial" w:cs="Arial"/>
                <w:color w:val="auto"/>
                <w:spacing w:val="5"/>
                <w:szCs w:val="20"/>
              </w:rPr>
              <w:t xml:space="preserve"> </w:t>
            </w:r>
            <w:r w:rsidRPr="00FD39D2">
              <w:rPr>
                <w:rFonts w:eastAsia="Arial" w:cs="Arial"/>
                <w:color w:val="auto"/>
                <w:spacing w:val="1"/>
                <w:szCs w:val="20"/>
              </w:rPr>
              <w:t>L</w:t>
            </w:r>
            <w:r w:rsidRPr="00FD39D2">
              <w:rPr>
                <w:rFonts w:eastAsia="Arial" w:cs="Arial"/>
                <w:color w:val="auto"/>
                <w:spacing w:val="3"/>
                <w:szCs w:val="20"/>
              </w:rPr>
              <w:t>i</w:t>
            </w:r>
            <w:r w:rsidRPr="00FD39D2">
              <w:rPr>
                <w:rFonts w:eastAsia="Arial" w:cs="Arial"/>
                <w:color w:val="auto"/>
                <w:szCs w:val="20"/>
              </w:rPr>
              <w:t>t</w:t>
            </w:r>
            <w:r w:rsidRPr="00FD39D2">
              <w:rPr>
                <w:rFonts w:eastAsia="Arial" w:cs="Arial"/>
                <w:color w:val="auto"/>
                <w:spacing w:val="1"/>
                <w:szCs w:val="20"/>
              </w:rPr>
              <w:t>o</w:t>
            </w:r>
            <w:r w:rsidRPr="00FD39D2">
              <w:rPr>
                <w:rFonts w:eastAsia="Arial" w:cs="Arial"/>
                <w:color w:val="auto"/>
                <w:szCs w:val="20"/>
              </w:rPr>
              <w:t>n</w:t>
            </w:r>
            <w:r w:rsidRPr="00FD39D2">
              <w:rPr>
                <w:rFonts w:eastAsia="Arial" w:cs="Arial"/>
                <w:color w:val="auto"/>
                <w:spacing w:val="1"/>
                <w:szCs w:val="20"/>
              </w:rPr>
              <w:t xml:space="preserve"> (</w:t>
            </w:r>
            <w:r w:rsidRPr="00FD39D2">
              <w:rPr>
                <w:rFonts w:eastAsia="Arial" w:cs="Arial"/>
                <w:color w:val="auto"/>
                <w:spacing w:val="-1"/>
                <w:szCs w:val="20"/>
              </w:rPr>
              <w:t>S</w:t>
            </w:r>
            <w:r w:rsidRPr="00FD39D2">
              <w:rPr>
                <w:rFonts w:eastAsia="Arial" w:cs="Arial"/>
                <w:color w:val="auto"/>
                <w:spacing w:val="1"/>
                <w:szCs w:val="20"/>
              </w:rPr>
              <w:t>e</w:t>
            </w:r>
            <w:r w:rsidRPr="00FD39D2">
              <w:rPr>
                <w:rFonts w:eastAsia="Arial" w:cs="Arial"/>
                <w:color w:val="auto"/>
                <w:szCs w:val="20"/>
              </w:rPr>
              <w:t>c</w:t>
            </w:r>
            <w:r w:rsidRPr="00FD39D2">
              <w:rPr>
                <w:rFonts w:eastAsia="Arial" w:cs="Arial"/>
                <w:color w:val="auto"/>
                <w:spacing w:val="1"/>
                <w:szCs w:val="20"/>
              </w:rPr>
              <w:t>re</w:t>
            </w:r>
            <w:r w:rsidRPr="00FD39D2">
              <w:rPr>
                <w:rFonts w:eastAsia="Arial" w:cs="Arial"/>
                <w:color w:val="auto"/>
                <w:spacing w:val="-4"/>
                <w:szCs w:val="20"/>
              </w:rPr>
              <w:t>t</w:t>
            </w:r>
            <w:r w:rsidRPr="00FD39D2">
              <w:rPr>
                <w:rFonts w:eastAsia="Arial" w:cs="Arial"/>
                <w:color w:val="auto"/>
                <w:spacing w:val="1"/>
                <w:szCs w:val="20"/>
              </w:rPr>
              <w:t>ar</w:t>
            </w:r>
            <w:r w:rsidRPr="00FD39D2">
              <w:rPr>
                <w:rFonts w:eastAsia="Arial" w:cs="Arial"/>
                <w:color w:val="auto"/>
                <w:szCs w:val="20"/>
              </w:rPr>
              <w:t>y,</w:t>
            </w:r>
            <w:r w:rsidRPr="00FD39D2">
              <w:rPr>
                <w:rFonts w:eastAsia="Arial" w:cs="Arial"/>
                <w:color w:val="auto"/>
                <w:spacing w:val="5"/>
                <w:szCs w:val="20"/>
              </w:rPr>
              <w:t xml:space="preserve"> </w:t>
            </w:r>
            <w:r w:rsidRPr="00FD39D2">
              <w:rPr>
                <w:rFonts w:eastAsia="Arial" w:cs="Arial"/>
                <w:color w:val="auto"/>
                <w:spacing w:val="-1"/>
                <w:szCs w:val="20"/>
              </w:rPr>
              <w:t>S</w:t>
            </w:r>
            <w:r w:rsidRPr="00FD39D2">
              <w:rPr>
                <w:rFonts w:eastAsia="Arial" w:cs="Arial"/>
                <w:color w:val="auto"/>
                <w:spacing w:val="1"/>
                <w:szCs w:val="20"/>
              </w:rPr>
              <w:t>ho</w:t>
            </w:r>
            <w:r w:rsidRPr="00FD39D2">
              <w:rPr>
                <w:rFonts w:eastAsia="Arial" w:cs="Arial"/>
                <w:color w:val="auto"/>
                <w:szCs w:val="20"/>
              </w:rPr>
              <w:t>p</w:t>
            </w:r>
          </w:p>
          <w:p w:rsidR="00FD39D2" w:rsidRPr="00FD39D2" w:rsidRDefault="00FD39D2" w:rsidP="00FD39D2">
            <w:pPr>
              <w:spacing w:before="2"/>
              <w:ind w:left="103" w:right="-20"/>
              <w:jc w:val="both"/>
              <w:rPr>
                <w:rFonts w:eastAsia="Arial" w:cs="Arial"/>
                <w:color w:val="auto"/>
                <w:szCs w:val="20"/>
              </w:rPr>
            </w:pPr>
            <w:r w:rsidRPr="00FD39D2">
              <w:rPr>
                <w:rFonts w:eastAsia="Arial" w:cs="Arial"/>
                <w:color w:val="auto"/>
                <w:szCs w:val="20"/>
              </w:rPr>
              <w:t>O</w:t>
            </w:r>
            <w:r w:rsidRPr="00FD39D2">
              <w:rPr>
                <w:rFonts w:eastAsia="Arial" w:cs="Arial"/>
                <w:color w:val="auto"/>
                <w:spacing w:val="-4"/>
                <w:szCs w:val="20"/>
              </w:rPr>
              <w:t>w</w:t>
            </w:r>
            <w:r w:rsidRPr="00FD39D2">
              <w:rPr>
                <w:rFonts w:eastAsia="Arial" w:cs="Arial"/>
                <w:color w:val="auto"/>
                <w:spacing w:val="1"/>
                <w:szCs w:val="20"/>
              </w:rPr>
              <w:t>ner</w:t>
            </w:r>
            <w:r w:rsidRPr="00FD39D2">
              <w:rPr>
                <w:rFonts w:eastAsia="Arial" w:cs="Arial"/>
                <w:color w:val="auto"/>
                <w:szCs w:val="20"/>
              </w:rPr>
              <w:t>s U</w:t>
            </w:r>
            <w:r w:rsidRPr="00FD39D2">
              <w:rPr>
                <w:rFonts w:eastAsia="Arial" w:cs="Arial"/>
                <w:color w:val="auto"/>
                <w:spacing w:val="1"/>
                <w:szCs w:val="20"/>
              </w:rPr>
              <w:t>n</w:t>
            </w:r>
            <w:r w:rsidRPr="00FD39D2">
              <w:rPr>
                <w:rFonts w:eastAsia="Arial" w:cs="Arial"/>
                <w:color w:val="auto"/>
                <w:spacing w:val="3"/>
                <w:szCs w:val="20"/>
              </w:rPr>
              <w:t>i</w:t>
            </w:r>
            <w:r w:rsidRPr="00FD39D2">
              <w:rPr>
                <w:rFonts w:eastAsia="Arial" w:cs="Arial"/>
                <w:color w:val="auto"/>
                <w:spacing w:val="1"/>
                <w:szCs w:val="20"/>
              </w:rPr>
              <w:t>o</w:t>
            </w:r>
            <w:r w:rsidRPr="00FD39D2">
              <w:rPr>
                <w:rFonts w:eastAsia="Arial" w:cs="Arial"/>
                <w:color w:val="auto"/>
                <w:spacing w:val="-3"/>
                <w:szCs w:val="20"/>
              </w:rPr>
              <w:t>n</w:t>
            </w:r>
            <w:r w:rsidRPr="00FD39D2">
              <w:rPr>
                <w:rFonts w:eastAsia="Arial" w:cs="Arial"/>
                <w:color w:val="auto"/>
                <w:szCs w:val="20"/>
              </w:rPr>
              <w:t>)</w:t>
            </w:r>
          </w:p>
          <w:p w:rsidR="00FD39D2" w:rsidRPr="00FD39D2" w:rsidRDefault="00FD39D2" w:rsidP="00FD39D2">
            <w:pPr>
              <w:spacing w:line="232" w:lineRule="exact"/>
              <w:ind w:left="103" w:right="52"/>
              <w:jc w:val="both"/>
              <w:rPr>
                <w:rFonts w:eastAsia="Arial" w:cs="Arial"/>
                <w:color w:val="auto"/>
                <w:szCs w:val="20"/>
              </w:rPr>
            </w:pPr>
            <w:r w:rsidRPr="00FD39D2">
              <w:rPr>
                <w:rFonts w:eastAsia="Arial" w:cs="Arial"/>
                <w:color w:val="auto"/>
                <w:spacing w:val="1"/>
                <w:szCs w:val="20"/>
              </w:rPr>
              <w:t>L</w:t>
            </w:r>
            <w:r w:rsidRPr="00FD39D2">
              <w:rPr>
                <w:rFonts w:eastAsia="Arial" w:cs="Arial"/>
                <w:color w:val="auto"/>
                <w:spacing w:val="3"/>
                <w:szCs w:val="20"/>
              </w:rPr>
              <w:t>i</w:t>
            </w:r>
            <w:r w:rsidRPr="00FD39D2">
              <w:rPr>
                <w:rFonts w:eastAsia="Arial" w:cs="Arial"/>
                <w:color w:val="auto"/>
                <w:szCs w:val="20"/>
              </w:rPr>
              <w:t>t</w:t>
            </w:r>
            <w:r w:rsidRPr="00FD39D2">
              <w:rPr>
                <w:rFonts w:eastAsia="Arial" w:cs="Arial"/>
                <w:color w:val="auto"/>
                <w:spacing w:val="-3"/>
                <w:szCs w:val="20"/>
              </w:rPr>
              <w:t>o</w:t>
            </w:r>
            <w:r w:rsidRPr="00FD39D2">
              <w:rPr>
                <w:rFonts w:eastAsia="Arial" w:cs="Arial"/>
                <w:color w:val="auto"/>
                <w:spacing w:val="1"/>
                <w:szCs w:val="20"/>
              </w:rPr>
              <w:t>n</w:t>
            </w:r>
            <w:r w:rsidRPr="00FD39D2">
              <w:rPr>
                <w:rFonts w:eastAsia="Arial" w:cs="Arial"/>
                <w:color w:val="auto"/>
                <w:szCs w:val="20"/>
              </w:rPr>
              <w:t>:</w:t>
            </w:r>
            <w:r w:rsidRPr="00FD39D2">
              <w:rPr>
                <w:rFonts w:eastAsia="Arial" w:cs="Arial"/>
                <w:color w:val="auto"/>
                <w:spacing w:val="41"/>
                <w:szCs w:val="20"/>
              </w:rPr>
              <w:t xml:space="preserve"> </w:t>
            </w:r>
            <w:r w:rsidRPr="00FD39D2">
              <w:rPr>
                <w:rFonts w:eastAsia="Arial" w:cs="Arial"/>
                <w:color w:val="auto"/>
                <w:spacing w:val="7"/>
                <w:szCs w:val="20"/>
              </w:rPr>
              <w:t>W</w:t>
            </w:r>
            <w:r w:rsidRPr="00FD39D2">
              <w:rPr>
                <w:rFonts w:eastAsia="Arial" w:cs="Arial"/>
                <w:color w:val="auto"/>
                <w:szCs w:val="20"/>
              </w:rPr>
              <w:t>e</w:t>
            </w:r>
            <w:r w:rsidRPr="00FD39D2">
              <w:rPr>
                <w:rFonts w:eastAsia="Arial" w:cs="Arial"/>
                <w:color w:val="auto"/>
                <w:spacing w:val="45"/>
                <w:szCs w:val="20"/>
              </w:rPr>
              <w:t xml:space="preserve"> </w:t>
            </w:r>
            <w:r w:rsidRPr="00FD39D2">
              <w:rPr>
                <w:rFonts w:eastAsia="Arial" w:cs="Arial"/>
                <w:color w:val="auto"/>
                <w:spacing w:val="1"/>
                <w:szCs w:val="20"/>
              </w:rPr>
              <w:t>ha</w:t>
            </w:r>
            <w:r w:rsidRPr="00FD39D2">
              <w:rPr>
                <w:rFonts w:eastAsia="Arial" w:cs="Arial"/>
                <w:color w:val="auto"/>
                <w:szCs w:val="20"/>
              </w:rPr>
              <w:t>ve</w:t>
            </w:r>
            <w:r w:rsidRPr="00FD39D2">
              <w:rPr>
                <w:rFonts w:eastAsia="Arial" w:cs="Arial"/>
                <w:color w:val="auto"/>
                <w:spacing w:val="49"/>
                <w:szCs w:val="20"/>
              </w:rPr>
              <w:t xml:space="preserve"> </w:t>
            </w:r>
            <w:r w:rsidRPr="00FD39D2">
              <w:rPr>
                <w:rFonts w:eastAsia="Arial" w:cs="Arial"/>
                <w:color w:val="auto"/>
                <w:spacing w:val="-4"/>
                <w:szCs w:val="20"/>
              </w:rPr>
              <w:t>s</w:t>
            </w:r>
            <w:r w:rsidRPr="00FD39D2">
              <w:rPr>
                <w:rFonts w:eastAsia="Arial" w:cs="Arial"/>
                <w:color w:val="auto"/>
                <w:spacing w:val="1"/>
                <w:szCs w:val="20"/>
              </w:rPr>
              <w:t>h</w:t>
            </w:r>
            <w:r w:rsidRPr="00FD39D2">
              <w:rPr>
                <w:rFonts w:eastAsia="Arial" w:cs="Arial"/>
                <w:color w:val="auto"/>
                <w:szCs w:val="20"/>
              </w:rPr>
              <w:t>ift</w:t>
            </w:r>
            <w:r w:rsidRPr="00FD39D2">
              <w:rPr>
                <w:rFonts w:eastAsia="Arial" w:cs="Arial"/>
                <w:color w:val="auto"/>
                <w:spacing w:val="1"/>
                <w:szCs w:val="20"/>
              </w:rPr>
              <w:t>e</w:t>
            </w:r>
            <w:r w:rsidRPr="00FD39D2">
              <w:rPr>
                <w:rFonts w:eastAsia="Arial" w:cs="Arial"/>
                <w:color w:val="auto"/>
                <w:szCs w:val="20"/>
              </w:rPr>
              <w:t>d</w:t>
            </w:r>
            <w:r w:rsidRPr="00FD39D2">
              <w:rPr>
                <w:rFonts w:eastAsia="Arial" w:cs="Arial"/>
                <w:color w:val="auto"/>
                <w:spacing w:val="45"/>
                <w:szCs w:val="20"/>
              </w:rPr>
              <w:t xml:space="preserve"> </w:t>
            </w:r>
            <w:r w:rsidRPr="00FD39D2">
              <w:rPr>
                <w:rFonts w:eastAsia="Arial" w:cs="Arial"/>
                <w:color w:val="auto"/>
                <w:spacing w:val="1"/>
                <w:szCs w:val="20"/>
              </w:rPr>
              <w:t>ou</w:t>
            </w:r>
            <w:r w:rsidRPr="00FD39D2">
              <w:rPr>
                <w:rFonts w:eastAsia="Arial" w:cs="Arial"/>
                <w:color w:val="auto"/>
                <w:szCs w:val="20"/>
              </w:rPr>
              <w:t>r</w:t>
            </w:r>
            <w:r w:rsidRPr="00FD39D2">
              <w:rPr>
                <w:rFonts w:eastAsia="Arial" w:cs="Arial"/>
                <w:color w:val="auto"/>
                <w:spacing w:val="50"/>
                <w:szCs w:val="20"/>
              </w:rPr>
              <w:t xml:space="preserve"> </w:t>
            </w:r>
            <w:r w:rsidRPr="00FD39D2">
              <w:rPr>
                <w:rFonts w:eastAsia="Arial" w:cs="Arial"/>
                <w:color w:val="auto"/>
                <w:spacing w:val="-4"/>
                <w:szCs w:val="20"/>
              </w:rPr>
              <w:t>s</w:t>
            </w:r>
            <w:r w:rsidRPr="00FD39D2">
              <w:rPr>
                <w:rFonts w:eastAsia="Arial" w:cs="Arial"/>
                <w:color w:val="auto"/>
                <w:spacing w:val="1"/>
                <w:szCs w:val="20"/>
              </w:rPr>
              <w:t>hop</w:t>
            </w:r>
            <w:r w:rsidRPr="00FD39D2">
              <w:rPr>
                <w:rFonts w:eastAsia="Arial" w:cs="Arial"/>
                <w:color w:val="auto"/>
                <w:szCs w:val="20"/>
              </w:rPr>
              <w:t>s</w:t>
            </w:r>
            <w:r w:rsidRPr="00FD39D2">
              <w:rPr>
                <w:rFonts w:eastAsia="Arial" w:cs="Arial"/>
                <w:color w:val="auto"/>
                <w:spacing w:val="45"/>
                <w:szCs w:val="20"/>
              </w:rPr>
              <w:t xml:space="preserve"> </w:t>
            </w:r>
            <w:r w:rsidRPr="00FD39D2">
              <w:rPr>
                <w:rFonts w:eastAsia="Arial" w:cs="Arial"/>
                <w:color w:val="auto"/>
                <w:spacing w:val="3"/>
                <w:szCs w:val="20"/>
              </w:rPr>
              <w:t>i</w:t>
            </w:r>
            <w:r w:rsidRPr="00FD39D2">
              <w:rPr>
                <w:rFonts w:eastAsia="Arial" w:cs="Arial"/>
                <w:color w:val="auto"/>
                <w:szCs w:val="20"/>
              </w:rPr>
              <w:t xml:space="preserve">n </w:t>
            </w:r>
            <w:r w:rsidRPr="00FD39D2">
              <w:rPr>
                <w:rFonts w:eastAsia="Arial" w:cs="Arial"/>
                <w:color w:val="auto"/>
                <w:spacing w:val="1"/>
                <w:szCs w:val="20"/>
              </w:rPr>
              <w:t>ou</w:t>
            </w:r>
            <w:r w:rsidRPr="00FD39D2">
              <w:rPr>
                <w:rFonts w:eastAsia="Arial" w:cs="Arial"/>
                <w:color w:val="auto"/>
                <w:szCs w:val="20"/>
              </w:rPr>
              <w:t>r</w:t>
            </w:r>
            <w:r w:rsidRPr="00FD39D2">
              <w:rPr>
                <w:rFonts w:eastAsia="Arial" w:cs="Arial"/>
                <w:color w:val="auto"/>
                <w:spacing w:val="38"/>
                <w:szCs w:val="20"/>
              </w:rPr>
              <w:t xml:space="preserve"> </w:t>
            </w:r>
            <w:r w:rsidRPr="00FD39D2">
              <w:rPr>
                <w:rFonts w:eastAsia="Arial" w:cs="Arial"/>
                <w:color w:val="auto"/>
                <w:spacing w:val="1"/>
                <w:szCs w:val="20"/>
              </w:rPr>
              <w:t>o</w:t>
            </w:r>
            <w:r w:rsidRPr="00FD39D2">
              <w:rPr>
                <w:rFonts w:eastAsia="Arial" w:cs="Arial"/>
                <w:color w:val="auto"/>
                <w:spacing w:val="-4"/>
                <w:szCs w:val="20"/>
              </w:rPr>
              <w:t>w</w:t>
            </w:r>
            <w:r w:rsidRPr="00FD39D2">
              <w:rPr>
                <w:rFonts w:eastAsia="Arial" w:cs="Arial"/>
                <w:color w:val="auto"/>
                <w:szCs w:val="20"/>
              </w:rPr>
              <w:t>n</w:t>
            </w:r>
            <w:r w:rsidRPr="00FD39D2">
              <w:rPr>
                <w:rFonts w:eastAsia="Arial" w:cs="Arial"/>
                <w:color w:val="auto"/>
                <w:spacing w:val="37"/>
                <w:szCs w:val="20"/>
              </w:rPr>
              <w:t xml:space="preserve"> </w:t>
            </w:r>
            <w:r w:rsidRPr="00FD39D2">
              <w:rPr>
                <w:rFonts w:eastAsia="Arial" w:cs="Arial"/>
                <w:color w:val="auto"/>
                <w:spacing w:val="3"/>
                <w:szCs w:val="20"/>
              </w:rPr>
              <w:t>i</w:t>
            </w:r>
            <w:r w:rsidRPr="00FD39D2">
              <w:rPr>
                <w:rFonts w:eastAsia="Arial" w:cs="Arial"/>
                <w:color w:val="auto"/>
                <w:spacing w:val="-3"/>
                <w:szCs w:val="20"/>
              </w:rPr>
              <w:t>n</w:t>
            </w:r>
            <w:r w:rsidRPr="00FD39D2">
              <w:rPr>
                <w:rFonts w:eastAsia="Arial" w:cs="Arial"/>
                <w:color w:val="auto"/>
                <w:spacing w:val="3"/>
                <w:szCs w:val="20"/>
              </w:rPr>
              <w:t>i</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1"/>
                <w:szCs w:val="20"/>
              </w:rPr>
              <w:t>a</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zCs w:val="20"/>
              </w:rPr>
              <w:t>v</w:t>
            </w:r>
            <w:r w:rsidRPr="00FD39D2">
              <w:rPr>
                <w:rFonts w:eastAsia="Arial" w:cs="Arial"/>
                <w:color w:val="auto"/>
                <w:spacing w:val="1"/>
                <w:szCs w:val="20"/>
              </w:rPr>
              <w:t>e</w:t>
            </w:r>
            <w:r w:rsidRPr="00FD39D2">
              <w:rPr>
                <w:rFonts w:eastAsia="Arial" w:cs="Arial"/>
                <w:color w:val="auto"/>
                <w:szCs w:val="20"/>
              </w:rPr>
              <w:t>s</w:t>
            </w:r>
            <w:r w:rsidRPr="00FD39D2">
              <w:rPr>
                <w:rFonts w:eastAsia="Arial" w:cs="Arial"/>
                <w:color w:val="auto"/>
                <w:spacing w:val="37"/>
                <w:szCs w:val="20"/>
              </w:rPr>
              <w:t xml:space="preserve"> </w:t>
            </w:r>
            <w:r w:rsidRPr="00FD39D2">
              <w:rPr>
                <w:rFonts w:eastAsia="Arial" w:cs="Arial"/>
                <w:color w:val="auto"/>
                <w:spacing w:val="-4"/>
                <w:szCs w:val="20"/>
              </w:rPr>
              <w:t>f</w:t>
            </w:r>
            <w:r w:rsidRPr="00FD39D2">
              <w:rPr>
                <w:rFonts w:eastAsia="Arial" w:cs="Arial"/>
                <w:color w:val="auto"/>
                <w:spacing w:val="1"/>
                <w:szCs w:val="20"/>
              </w:rPr>
              <w:t>o</w:t>
            </w:r>
            <w:r w:rsidRPr="00FD39D2">
              <w:rPr>
                <w:rFonts w:eastAsia="Arial" w:cs="Arial"/>
                <w:color w:val="auto"/>
                <w:szCs w:val="20"/>
              </w:rPr>
              <w:t>r</w:t>
            </w:r>
            <w:r w:rsidRPr="00FD39D2">
              <w:rPr>
                <w:rFonts w:eastAsia="Arial" w:cs="Arial"/>
                <w:color w:val="auto"/>
                <w:spacing w:val="38"/>
                <w:szCs w:val="20"/>
              </w:rPr>
              <w:t xml:space="preserve"> </w:t>
            </w:r>
            <w:r w:rsidRPr="00FD39D2">
              <w:rPr>
                <w:rFonts w:eastAsia="Arial" w:cs="Arial"/>
                <w:color w:val="auto"/>
                <w:szCs w:val="20"/>
              </w:rPr>
              <w:t>t</w:t>
            </w:r>
            <w:r w:rsidRPr="00FD39D2">
              <w:rPr>
                <w:rFonts w:eastAsia="Arial" w:cs="Arial"/>
                <w:color w:val="auto"/>
                <w:spacing w:val="-3"/>
                <w:szCs w:val="20"/>
              </w:rPr>
              <w:t>h</w:t>
            </w:r>
            <w:r w:rsidRPr="00FD39D2">
              <w:rPr>
                <w:rFonts w:eastAsia="Arial" w:cs="Arial"/>
                <w:color w:val="auto"/>
                <w:szCs w:val="20"/>
              </w:rPr>
              <w:t>e</w:t>
            </w:r>
            <w:r w:rsidRPr="00FD39D2">
              <w:rPr>
                <w:rFonts w:eastAsia="Arial" w:cs="Arial"/>
                <w:color w:val="auto"/>
                <w:spacing w:val="37"/>
                <w:szCs w:val="20"/>
              </w:rPr>
              <w:t xml:space="preserve"> </w:t>
            </w:r>
            <w:r w:rsidRPr="00FD39D2">
              <w:rPr>
                <w:rFonts w:eastAsia="Arial" w:cs="Arial"/>
                <w:color w:val="auto"/>
                <w:spacing w:val="1"/>
                <w:szCs w:val="20"/>
              </w:rPr>
              <w:t>be</w:t>
            </w:r>
            <w:r w:rsidRPr="00FD39D2">
              <w:rPr>
                <w:rFonts w:eastAsia="Arial" w:cs="Arial"/>
                <w:color w:val="auto"/>
                <w:spacing w:val="6"/>
                <w:szCs w:val="20"/>
              </w:rPr>
              <w:t>t</w:t>
            </w:r>
            <w:r w:rsidRPr="00FD39D2">
              <w:rPr>
                <w:rFonts w:eastAsia="Arial" w:cs="Arial"/>
                <w:color w:val="auto"/>
                <w:szCs w:val="20"/>
              </w:rPr>
              <w:t>t</w:t>
            </w:r>
            <w:r w:rsidRPr="00FD39D2">
              <w:rPr>
                <w:rFonts w:eastAsia="Arial" w:cs="Arial"/>
                <w:color w:val="auto"/>
                <w:spacing w:val="-3"/>
                <w:szCs w:val="20"/>
              </w:rPr>
              <w:t>e</w:t>
            </w:r>
            <w:r w:rsidRPr="00FD39D2">
              <w:rPr>
                <w:rFonts w:eastAsia="Arial" w:cs="Arial"/>
                <w:color w:val="auto"/>
                <w:spacing w:val="1"/>
                <w:szCs w:val="20"/>
              </w:rPr>
              <w:t>r</w:t>
            </w:r>
            <w:r w:rsidRPr="00FD39D2">
              <w:rPr>
                <w:rFonts w:eastAsia="Arial" w:cs="Arial"/>
                <w:color w:val="auto"/>
                <w:spacing w:val="-7"/>
                <w:szCs w:val="20"/>
              </w:rPr>
              <w:t>m</w:t>
            </w:r>
            <w:r w:rsidRPr="00FD39D2">
              <w:rPr>
                <w:rFonts w:eastAsia="Arial" w:cs="Arial"/>
                <w:color w:val="auto"/>
                <w:spacing w:val="1"/>
                <w:szCs w:val="20"/>
              </w:rPr>
              <w:t>en</w:t>
            </w:r>
            <w:r w:rsidRPr="00FD39D2">
              <w:rPr>
                <w:rFonts w:eastAsia="Arial" w:cs="Arial"/>
                <w:color w:val="auto"/>
                <w:szCs w:val="20"/>
              </w:rPr>
              <w:t>t</w:t>
            </w:r>
          </w:p>
          <w:p w:rsidR="00FD39D2" w:rsidRPr="00FD39D2" w:rsidRDefault="00FD39D2" w:rsidP="00FD39D2">
            <w:pPr>
              <w:spacing w:line="225" w:lineRule="exact"/>
              <w:ind w:left="103" w:right="-20"/>
              <w:jc w:val="both"/>
              <w:rPr>
                <w:rFonts w:eastAsia="Arial" w:cs="Arial"/>
                <w:color w:val="auto"/>
                <w:szCs w:val="20"/>
              </w:rPr>
            </w:pPr>
            <w:r w:rsidRPr="00FD39D2">
              <w:rPr>
                <w:rFonts w:eastAsia="Arial" w:cs="Arial"/>
                <w:color w:val="auto"/>
                <w:spacing w:val="1"/>
                <w:szCs w:val="20"/>
              </w:rPr>
              <w:t>o</w:t>
            </w:r>
            <w:r w:rsidRPr="00FD39D2">
              <w:rPr>
                <w:rFonts w:eastAsia="Arial" w:cs="Arial"/>
                <w:color w:val="auto"/>
                <w:szCs w:val="20"/>
              </w:rPr>
              <w:t>f</w:t>
            </w:r>
            <w:r w:rsidRPr="00FD39D2">
              <w:rPr>
                <w:rFonts w:eastAsia="Arial" w:cs="Arial"/>
                <w:color w:val="auto"/>
                <w:spacing w:val="1"/>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1"/>
                <w:szCs w:val="20"/>
              </w:rPr>
              <w:t xml:space="preserve"> </w:t>
            </w:r>
            <w:r w:rsidRPr="00FD39D2">
              <w:rPr>
                <w:rFonts w:eastAsia="Arial" w:cs="Arial"/>
                <w:color w:val="auto"/>
                <w:spacing w:val="-3"/>
                <w:szCs w:val="20"/>
              </w:rPr>
              <w:t>p</w:t>
            </w:r>
            <w:r w:rsidRPr="00FD39D2">
              <w:rPr>
                <w:rFonts w:eastAsia="Arial" w:cs="Arial"/>
                <w:color w:val="auto"/>
                <w:spacing w:val="1"/>
                <w:szCs w:val="20"/>
              </w:rPr>
              <w:t>ro</w:t>
            </w:r>
            <w:r w:rsidRPr="00FD39D2">
              <w:rPr>
                <w:rFonts w:eastAsia="Arial" w:cs="Arial"/>
                <w:color w:val="auto"/>
                <w:spacing w:val="-4"/>
                <w:szCs w:val="20"/>
              </w:rPr>
              <w:t>j</w:t>
            </w:r>
            <w:r w:rsidRPr="00FD39D2">
              <w:rPr>
                <w:rFonts w:eastAsia="Arial" w:cs="Arial"/>
                <w:color w:val="auto"/>
                <w:spacing w:val="1"/>
                <w:szCs w:val="20"/>
              </w:rPr>
              <w:t>e</w:t>
            </w:r>
            <w:r w:rsidRPr="00FD39D2">
              <w:rPr>
                <w:rFonts w:eastAsia="Arial" w:cs="Arial"/>
                <w:color w:val="auto"/>
                <w:szCs w:val="20"/>
              </w:rPr>
              <w:t>ct.</w:t>
            </w:r>
          </w:p>
        </w:tc>
        <w:tc>
          <w:tcPr>
            <w:tcW w:w="4818"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8" w:lineRule="exact"/>
              <w:ind w:left="99" w:right="52"/>
              <w:jc w:val="both"/>
              <w:rPr>
                <w:rFonts w:eastAsia="Arial" w:cs="Arial"/>
                <w:color w:val="auto"/>
                <w:szCs w:val="20"/>
              </w:rPr>
            </w:pPr>
            <w:r w:rsidRPr="00FD39D2">
              <w:rPr>
                <w:rFonts w:eastAsia="Arial" w:cs="Arial"/>
                <w:color w:val="auto"/>
                <w:szCs w:val="20"/>
              </w:rPr>
              <w:t>Ho</w:t>
            </w:r>
            <w:r w:rsidRPr="00FD39D2">
              <w:rPr>
                <w:rFonts w:eastAsia="Arial" w:cs="Arial"/>
                <w:color w:val="auto"/>
                <w:spacing w:val="1"/>
                <w:szCs w:val="20"/>
              </w:rPr>
              <w:t>nora</w:t>
            </w:r>
            <w:r w:rsidRPr="00FD39D2">
              <w:rPr>
                <w:rFonts w:eastAsia="Arial" w:cs="Arial"/>
                <w:color w:val="auto"/>
                <w:spacing w:val="-3"/>
                <w:szCs w:val="20"/>
              </w:rPr>
              <w:t>b</w:t>
            </w:r>
            <w:r w:rsidRPr="00FD39D2">
              <w:rPr>
                <w:rFonts w:eastAsia="Arial" w:cs="Arial"/>
                <w:color w:val="auto"/>
                <w:spacing w:val="3"/>
                <w:szCs w:val="20"/>
              </w:rPr>
              <w:t>l</w:t>
            </w:r>
            <w:r w:rsidRPr="00FD39D2">
              <w:rPr>
                <w:rFonts w:eastAsia="Arial" w:cs="Arial"/>
                <w:color w:val="auto"/>
                <w:szCs w:val="20"/>
              </w:rPr>
              <w:t xml:space="preserve">e </w:t>
            </w:r>
            <w:r w:rsidRPr="00FD39D2">
              <w:rPr>
                <w:rFonts w:eastAsia="Arial" w:cs="Arial"/>
                <w:color w:val="auto"/>
                <w:spacing w:val="30"/>
                <w:szCs w:val="20"/>
              </w:rPr>
              <w:t xml:space="preserve"> </w:t>
            </w:r>
            <w:r w:rsidRPr="00FD39D2">
              <w:rPr>
                <w:rFonts w:eastAsia="Arial" w:cs="Arial"/>
                <w:color w:val="auto"/>
                <w:spacing w:val="-3"/>
                <w:szCs w:val="20"/>
              </w:rPr>
              <w:t>M</w:t>
            </w:r>
            <w:r w:rsidRPr="00FD39D2">
              <w:rPr>
                <w:rFonts w:eastAsia="Arial" w:cs="Arial"/>
                <w:color w:val="auto"/>
                <w:spacing w:val="1"/>
                <w:szCs w:val="20"/>
              </w:rPr>
              <w:t>a</w:t>
            </w:r>
            <w:r w:rsidRPr="00FD39D2">
              <w:rPr>
                <w:rFonts w:eastAsia="Arial" w:cs="Arial"/>
                <w:color w:val="auto"/>
                <w:szCs w:val="20"/>
              </w:rPr>
              <w:t>y</w:t>
            </w:r>
            <w:r w:rsidRPr="00FD39D2">
              <w:rPr>
                <w:rFonts w:eastAsia="Arial" w:cs="Arial"/>
                <w:color w:val="auto"/>
                <w:spacing w:val="1"/>
                <w:szCs w:val="20"/>
              </w:rPr>
              <w:t>o</w:t>
            </w:r>
            <w:r w:rsidRPr="00FD39D2">
              <w:rPr>
                <w:rFonts w:eastAsia="Arial" w:cs="Arial"/>
                <w:color w:val="auto"/>
                <w:szCs w:val="20"/>
              </w:rPr>
              <w:t xml:space="preserve">r </w:t>
            </w:r>
            <w:r w:rsidRPr="00FD39D2">
              <w:rPr>
                <w:rFonts w:eastAsia="Arial" w:cs="Arial"/>
                <w:color w:val="auto"/>
                <w:spacing w:val="34"/>
                <w:szCs w:val="20"/>
              </w:rPr>
              <w:t xml:space="preserve"> </w:t>
            </w:r>
            <w:r w:rsidRPr="00FD39D2">
              <w:rPr>
                <w:rFonts w:eastAsia="Arial" w:cs="Arial"/>
                <w:color w:val="auto"/>
                <w:spacing w:val="1"/>
                <w:szCs w:val="20"/>
              </w:rPr>
              <w:t>ha</w:t>
            </w:r>
            <w:r w:rsidRPr="00FD39D2">
              <w:rPr>
                <w:rFonts w:eastAsia="Arial" w:cs="Arial"/>
                <w:color w:val="auto"/>
                <w:szCs w:val="20"/>
              </w:rPr>
              <w:t xml:space="preserve">s </w:t>
            </w:r>
            <w:r w:rsidRPr="00FD39D2">
              <w:rPr>
                <w:rFonts w:eastAsia="Arial" w:cs="Arial"/>
                <w:color w:val="auto"/>
                <w:spacing w:val="29"/>
                <w:szCs w:val="20"/>
              </w:rPr>
              <w:t xml:space="preserve"> </w:t>
            </w:r>
            <w:r w:rsidRPr="00FD39D2">
              <w:rPr>
                <w:rFonts w:eastAsia="Arial" w:cs="Arial"/>
                <w:color w:val="auto"/>
                <w:spacing w:val="1"/>
                <w:szCs w:val="20"/>
              </w:rPr>
              <w:t>go</w:t>
            </w:r>
            <w:r w:rsidRPr="00FD39D2">
              <w:rPr>
                <w:rFonts w:eastAsia="Arial" w:cs="Arial"/>
                <w:color w:val="auto"/>
                <w:szCs w:val="20"/>
              </w:rPr>
              <w:t xml:space="preserve">t </w:t>
            </w:r>
            <w:r w:rsidRPr="00FD39D2">
              <w:rPr>
                <w:rFonts w:eastAsia="Arial" w:cs="Arial"/>
                <w:color w:val="auto"/>
                <w:spacing w:val="33"/>
                <w:szCs w:val="20"/>
              </w:rPr>
              <w:t xml:space="preserve"> </w:t>
            </w:r>
            <w:r w:rsidRPr="00FD39D2">
              <w:rPr>
                <w:rFonts w:eastAsia="Arial" w:cs="Arial"/>
                <w:color w:val="auto"/>
                <w:spacing w:val="-4"/>
                <w:szCs w:val="20"/>
              </w:rPr>
              <w:t>s</w:t>
            </w:r>
            <w:r w:rsidRPr="00FD39D2">
              <w:rPr>
                <w:rFonts w:eastAsia="Arial" w:cs="Arial"/>
                <w:color w:val="auto"/>
                <w:spacing w:val="1"/>
                <w:szCs w:val="20"/>
              </w:rPr>
              <w:t>o</w:t>
            </w:r>
            <w:r w:rsidRPr="00FD39D2">
              <w:rPr>
                <w:rFonts w:eastAsia="Arial" w:cs="Arial"/>
                <w:color w:val="auto"/>
                <w:spacing w:val="-7"/>
                <w:szCs w:val="20"/>
              </w:rPr>
              <w:t>m</w:t>
            </w:r>
            <w:r w:rsidRPr="00FD39D2">
              <w:rPr>
                <w:rFonts w:eastAsia="Arial" w:cs="Arial"/>
                <w:color w:val="auto"/>
                <w:szCs w:val="20"/>
              </w:rPr>
              <w:t xml:space="preserve">e </w:t>
            </w:r>
            <w:r w:rsidRPr="00FD39D2">
              <w:rPr>
                <w:rFonts w:eastAsia="Arial" w:cs="Arial"/>
                <w:color w:val="auto"/>
                <w:spacing w:val="34"/>
                <w:szCs w:val="20"/>
              </w:rPr>
              <w:t xml:space="preserve"> </w:t>
            </w:r>
            <w:r w:rsidRPr="00FD39D2">
              <w:rPr>
                <w:rFonts w:eastAsia="Arial" w:cs="Arial"/>
                <w:color w:val="auto"/>
                <w:szCs w:val="20"/>
              </w:rPr>
              <w:t>c</w:t>
            </w:r>
            <w:r w:rsidRPr="00FD39D2">
              <w:rPr>
                <w:rFonts w:eastAsia="Arial" w:cs="Arial"/>
                <w:color w:val="auto"/>
                <w:spacing w:val="1"/>
                <w:szCs w:val="20"/>
              </w:rPr>
              <w:t>rea</w:t>
            </w:r>
            <w:r w:rsidRPr="00FD39D2">
              <w:rPr>
                <w:rFonts w:eastAsia="Arial" w:cs="Arial"/>
                <w:color w:val="auto"/>
                <w:szCs w:val="20"/>
              </w:rPr>
              <w:t>t</w:t>
            </w:r>
            <w:r w:rsidRPr="00FD39D2">
              <w:rPr>
                <w:rFonts w:eastAsia="Arial" w:cs="Arial"/>
                <w:color w:val="auto"/>
                <w:spacing w:val="4"/>
                <w:szCs w:val="20"/>
              </w:rPr>
              <w:t>i</w:t>
            </w:r>
            <w:r w:rsidRPr="00FD39D2">
              <w:rPr>
                <w:rFonts w:eastAsia="Arial" w:cs="Arial"/>
                <w:color w:val="auto"/>
                <w:szCs w:val="20"/>
              </w:rPr>
              <w:t xml:space="preserve">ve </w:t>
            </w:r>
            <w:r w:rsidRPr="00FD39D2">
              <w:rPr>
                <w:rFonts w:eastAsia="Arial" w:cs="Arial"/>
                <w:color w:val="auto"/>
                <w:spacing w:val="30"/>
                <w:szCs w:val="20"/>
              </w:rPr>
              <w:t xml:space="preserve"> </w:t>
            </w:r>
            <w:r w:rsidRPr="00FD39D2">
              <w:rPr>
                <w:rFonts w:eastAsia="Arial" w:cs="Arial"/>
                <w:color w:val="auto"/>
                <w:spacing w:val="3"/>
                <w:szCs w:val="20"/>
              </w:rPr>
              <w:t>i</w:t>
            </w:r>
            <w:r w:rsidRPr="00FD39D2">
              <w:rPr>
                <w:rFonts w:eastAsia="Arial" w:cs="Arial"/>
                <w:color w:val="auto"/>
                <w:spacing w:val="-3"/>
                <w:szCs w:val="20"/>
              </w:rPr>
              <w:t>d</w:t>
            </w:r>
            <w:r w:rsidRPr="00FD39D2">
              <w:rPr>
                <w:rFonts w:eastAsia="Arial" w:cs="Arial"/>
                <w:color w:val="auto"/>
                <w:spacing w:val="1"/>
                <w:szCs w:val="20"/>
              </w:rPr>
              <w:t>ea</w:t>
            </w:r>
            <w:r w:rsidRPr="00FD39D2">
              <w:rPr>
                <w:rFonts w:eastAsia="Arial" w:cs="Arial"/>
                <w:color w:val="auto"/>
                <w:szCs w:val="20"/>
              </w:rPr>
              <w:t xml:space="preserve">s </w:t>
            </w:r>
            <w:r w:rsidRPr="00FD39D2">
              <w:rPr>
                <w:rFonts w:eastAsia="Arial" w:cs="Arial"/>
                <w:color w:val="auto"/>
                <w:spacing w:val="1"/>
                <w:szCs w:val="20"/>
              </w:rPr>
              <w:t>abou</w:t>
            </w:r>
            <w:r w:rsidRPr="00FD39D2">
              <w:rPr>
                <w:rFonts w:eastAsia="Arial" w:cs="Arial"/>
                <w:color w:val="auto"/>
                <w:szCs w:val="20"/>
              </w:rPr>
              <w:t xml:space="preserve">t </w:t>
            </w:r>
            <w:r w:rsidRPr="00FD39D2">
              <w:rPr>
                <w:rFonts w:eastAsia="Arial" w:cs="Arial"/>
                <w:color w:val="auto"/>
                <w:spacing w:val="53"/>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 xml:space="preserve">e </w:t>
            </w:r>
            <w:r w:rsidRPr="00FD39D2">
              <w:rPr>
                <w:rFonts w:eastAsia="Arial" w:cs="Arial"/>
                <w:color w:val="auto"/>
                <w:spacing w:val="54"/>
                <w:szCs w:val="20"/>
              </w:rPr>
              <w:t xml:space="preserve"> </w:t>
            </w:r>
            <w:r w:rsidRPr="00FD39D2">
              <w:rPr>
                <w:rFonts w:eastAsia="Arial" w:cs="Arial"/>
                <w:color w:val="auto"/>
                <w:spacing w:val="1"/>
                <w:szCs w:val="20"/>
              </w:rPr>
              <w:t>re</w:t>
            </w:r>
            <w:r w:rsidRPr="00FD39D2">
              <w:rPr>
                <w:rFonts w:eastAsia="Arial" w:cs="Arial"/>
                <w:color w:val="auto"/>
                <w:spacing w:val="-4"/>
                <w:szCs w:val="20"/>
              </w:rPr>
              <w:t>s</w:t>
            </w:r>
            <w:r w:rsidRPr="00FD39D2">
              <w:rPr>
                <w:rFonts w:eastAsia="Arial" w:cs="Arial"/>
                <w:color w:val="auto"/>
                <w:spacing w:val="1"/>
                <w:szCs w:val="20"/>
              </w:rPr>
              <w:t>e</w:t>
            </w:r>
            <w:r w:rsidRPr="00FD39D2">
              <w:rPr>
                <w:rFonts w:eastAsia="Arial" w:cs="Arial"/>
                <w:color w:val="auto"/>
                <w:szCs w:val="20"/>
              </w:rPr>
              <w:t>t</w:t>
            </w:r>
            <w:r w:rsidRPr="00FD39D2">
              <w:rPr>
                <w:rFonts w:eastAsia="Arial" w:cs="Arial"/>
                <w:color w:val="auto"/>
                <w:spacing w:val="-3"/>
                <w:szCs w:val="20"/>
              </w:rPr>
              <w:t>t</w:t>
            </w:r>
            <w:r w:rsidRPr="00FD39D2">
              <w:rPr>
                <w:rFonts w:eastAsia="Arial" w:cs="Arial"/>
                <w:color w:val="auto"/>
                <w:spacing w:val="3"/>
                <w:szCs w:val="20"/>
              </w:rPr>
              <w:t>l</w:t>
            </w:r>
            <w:r w:rsidRPr="00FD39D2">
              <w:rPr>
                <w:rFonts w:eastAsia="Arial" w:cs="Arial"/>
                <w:color w:val="auto"/>
                <w:spacing w:val="1"/>
                <w:szCs w:val="20"/>
              </w:rPr>
              <w:t>e</w:t>
            </w:r>
            <w:r w:rsidRPr="00FD39D2">
              <w:rPr>
                <w:rFonts w:eastAsia="Arial" w:cs="Arial"/>
                <w:color w:val="auto"/>
                <w:spacing w:val="-7"/>
                <w:szCs w:val="20"/>
              </w:rPr>
              <w:t>m</w:t>
            </w:r>
            <w:r w:rsidRPr="00FD39D2">
              <w:rPr>
                <w:rFonts w:eastAsia="Arial" w:cs="Arial"/>
                <w:color w:val="auto"/>
                <w:spacing w:val="1"/>
                <w:szCs w:val="20"/>
              </w:rPr>
              <w:t>en</w:t>
            </w:r>
            <w:r w:rsidRPr="00FD39D2">
              <w:rPr>
                <w:rFonts w:eastAsia="Arial" w:cs="Arial"/>
                <w:color w:val="auto"/>
                <w:szCs w:val="20"/>
              </w:rPr>
              <w:t xml:space="preserve">t </w:t>
            </w:r>
            <w:r w:rsidRPr="00FD39D2">
              <w:rPr>
                <w:rFonts w:eastAsia="Arial" w:cs="Arial"/>
                <w:color w:val="auto"/>
                <w:spacing w:val="53"/>
                <w:szCs w:val="20"/>
              </w:rPr>
              <w:t xml:space="preserve"> </w:t>
            </w:r>
            <w:r w:rsidRPr="00FD39D2">
              <w:rPr>
                <w:rFonts w:eastAsia="Arial" w:cs="Arial"/>
                <w:color w:val="auto"/>
                <w:spacing w:val="1"/>
                <w:szCs w:val="20"/>
              </w:rPr>
              <w:t>an</w:t>
            </w:r>
            <w:r w:rsidRPr="00FD39D2">
              <w:rPr>
                <w:rFonts w:eastAsia="Arial" w:cs="Arial"/>
                <w:color w:val="auto"/>
                <w:szCs w:val="20"/>
              </w:rPr>
              <w:t xml:space="preserve">d </w:t>
            </w:r>
            <w:r w:rsidRPr="00FD39D2">
              <w:rPr>
                <w:rFonts w:eastAsia="Arial" w:cs="Arial"/>
                <w:color w:val="auto"/>
                <w:spacing w:val="54"/>
                <w:szCs w:val="20"/>
              </w:rPr>
              <w:t xml:space="preserve"> </w:t>
            </w:r>
            <w:r w:rsidRPr="00FD39D2">
              <w:rPr>
                <w:rFonts w:eastAsia="Arial" w:cs="Arial"/>
                <w:color w:val="auto"/>
                <w:szCs w:val="20"/>
              </w:rPr>
              <w:t>t</w:t>
            </w:r>
            <w:r w:rsidRPr="00FD39D2">
              <w:rPr>
                <w:rFonts w:eastAsia="Arial" w:cs="Arial"/>
                <w:color w:val="auto"/>
                <w:spacing w:val="1"/>
                <w:szCs w:val="20"/>
              </w:rPr>
              <w:t>ha</w:t>
            </w:r>
            <w:r w:rsidRPr="00FD39D2">
              <w:rPr>
                <w:rFonts w:eastAsia="Arial" w:cs="Arial"/>
                <w:color w:val="auto"/>
                <w:szCs w:val="20"/>
              </w:rPr>
              <w:t xml:space="preserve">t </w:t>
            </w:r>
            <w:r w:rsidRPr="00FD39D2">
              <w:rPr>
                <w:rFonts w:eastAsia="Arial" w:cs="Arial"/>
                <w:color w:val="auto"/>
                <w:spacing w:val="53"/>
                <w:szCs w:val="20"/>
              </w:rPr>
              <w:t xml:space="preserve">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 xml:space="preserve">ll   </w:t>
            </w:r>
            <w:r w:rsidRPr="00FD39D2">
              <w:rPr>
                <w:rFonts w:eastAsia="Arial" w:cs="Arial"/>
                <w:color w:val="auto"/>
                <w:spacing w:val="1"/>
                <w:szCs w:val="20"/>
              </w:rPr>
              <w:t>de</w:t>
            </w:r>
            <w:r w:rsidRPr="00FD39D2">
              <w:rPr>
                <w:rFonts w:eastAsia="Arial" w:cs="Arial"/>
                <w:color w:val="auto"/>
                <w:spacing w:val="-4"/>
                <w:szCs w:val="20"/>
              </w:rPr>
              <w:t>f</w:t>
            </w:r>
            <w:r w:rsidRPr="00FD39D2">
              <w:rPr>
                <w:rFonts w:eastAsia="Arial" w:cs="Arial"/>
                <w:color w:val="auto"/>
                <w:spacing w:val="3"/>
                <w:szCs w:val="20"/>
              </w:rPr>
              <w:t>i</w:t>
            </w:r>
            <w:r w:rsidRPr="00FD39D2">
              <w:rPr>
                <w:rFonts w:eastAsia="Arial" w:cs="Arial"/>
                <w:color w:val="auto"/>
                <w:spacing w:val="-3"/>
                <w:szCs w:val="20"/>
              </w:rPr>
              <w:t>n</w:t>
            </w:r>
            <w:r w:rsidRPr="00FD39D2">
              <w:rPr>
                <w:rFonts w:eastAsia="Arial" w:cs="Arial"/>
                <w:color w:val="auto"/>
                <w:spacing w:val="3"/>
                <w:szCs w:val="20"/>
              </w:rPr>
              <w:t>i</w:t>
            </w:r>
            <w:r w:rsidRPr="00FD39D2">
              <w:rPr>
                <w:rFonts w:eastAsia="Arial" w:cs="Arial"/>
                <w:color w:val="auto"/>
                <w:szCs w:val="20"/>
              </w:rPr>
              <w:t>t</w:t>
            </w:r>
            <w:r w:rsidRPr="00FD39D2">
              <w:rPr>
                <w:rFonts w:eastAsia="Arial" w:cs="Arial"/>
                <w:color w:val="auto"/>
                <w:spacing w:val="-3"/>
                <w:szCs w:val="20"/>
              </w:rPr>
              <w:t>e</w:t>
            </w:r>
            <w:r w:rsidRPr="00FD39D2">
              <w:rPr>
                <w:rFonts w:eastAsia="Arial" w:cs="Arial"/>
                <w:color w:val="auto"/>
                <w:spacing w:val="3"/>
                <w:szCs w:val="20"/>
              </w:rPr>
              <w:t>l</w:t>
            </w:r>
            <w:r w:rsidRPr="00FD39D2">
              <w:rPr>
                <w:rFonts w:eastAsia="Arial" w:cs="Arial"/>
                <w:color w:val="auto"/>
                <w:szCs w:val="20"/>
              </w:rPr>
              <w:t>y</w:t>
            </w:r>
          </w:p>
          <w:p w:rsidR="00FD39D2" w:rsidRPr="00FD39D2" w:rsidRDefault="00FD39D2" w:rsidP="00FD39D2">
            <w:pPr>
              <w:spacing w:line="229" w:lineRule="exact"/>
              <w:ind w:left="99" w:right="-20"/>
              <w:jc w:val="both"/>
              <w:rPr>
                <w:rFonts w:eastAsia="Arial" w:cs="Arial"/>
                <w:color w:val="auto"/>
                <w:szCs w:val="20"/>
              </w:rPr>
            </w:pPr>
            <w:r w:rsidRPr="00FD39D2">
              <w:rPr>
                <w:rFonts w:eastAsia="Arial" w:cs="Arial"/>
                <w:color w:val="auto"/>
                <w:spacing w:val="1"/>
                <w:szCs w:val="20"/>
              </w:rPr>
              <w:t>happen.</w:t>
            </w:r>
          </w:p>
        </w:tc>
      </w:tr>
      <w:tr w:rsidR="00FD39D2" w:rsidRPr="00FD39D2" w:rsidTr="00487488">
        <w:trPr>
          <w:trHeight w:hRule="exact" w:val="3001"/>
        </w:trPr>
        <w:tc>
          <w:tcPr>
            <w:tcW w:w="644"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2" w:lineRule="exact"/>
              <w:ind w:left="224" w:right="209"/>
              <w:jc w:val="center"/>
              <w:rPr>
                <w:rFonts w:eastAsia="Arial" w:cs="Arial"/>
                <w:color w:val="auto"/>
                <w:szCs w:val="20"/>
              </w:rPr>
            </w:pPr>
            <w:r w:rsidRPr="00FD39D2">
              <w:rPr>
                <w:rFonts w:eastAsia="Arial" w:cs="Arial"/>
                <w:color w:val="auto"/>
                <w:szCs w:val="20"/>
              </w:rPr>
              <w:t>9</w:t>
            </w:r>
          </w:p>
        </w:tc>
        <w:tc>
          <w:tcPr>
            <w:tcW w:w="3625"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2" w:lineRule="exact"/>
              <w:ind w:left="103" w:right="59"/>
              <w:jc w:val="both"/>
              <w:rPr>
                <w:rFonts w:eastAsia="Arial" w:cs="Arial"/>
                <w:color w:val="auto"/>
                <w:szCs w:val="20"/>
              </w:rPr>
            </w:pPr>
            <w:r w:rsidRPr="00FD39D2">
              <w:rPr>
                <w:rFonts w:eastAsia="Arial" w:cs="Arial"/>
                <w:color w:val="auto"/>
                <w:spacing w:val="3"/>
                <w:szCs w:val="20"/>
              </w:rPr>
              <w:t>W</w:t>
            </w:r>
            <w:r w:rsidRPr="00FD39D2">
              <w:rPr>
                <w:rFonts w:eastAsia="Arial" w:cs="Arial"/>
                <w:color w:val="auto"/>
                <w:szCs w:val="20"/>
              </w:rPr>
              <w:t>i</w:t>
            </w:r>
            <w:r w:rsidRPr="00FD39D2">
              <w:rPr>
                <w:rFonts w:eastAsia="Arial" w:cs="Arial"/>
                <w:color w:val="auto"/>
                <w:spacing w:val="-1"/>
                <w:szCs w:val="20"/>
              </w:rPr>
              <w:t>l</w:t>
            </w:r>
            <w:r w:rsidRPr="00FD39D2">
              <w:rPr>
                <w:rFonts w:eastAsia="Arial" w:cs="Arial"/>
                <w:color w:val="auto"/>
                <w:szCs w:val="20"/>
              </w:rPr>
              <w:t xml:space="preserve">l </w:t>
            </w:r>
            <w:r w:rsidRPr="00FD39D2">
              <w:rPr>
                <w:rFonts w:eastAsia="Arial" w:cs="Arial"/>
                <w:color w:val="auto"/>
                <w:spacing w:val="45"/>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pacing w:val="-3"/>
                <w:szCs w:val="20"/>
              </w:rPr>
              <w:t>e</w:t>
            </w:r>
            <w:r w:rsidRPr="00FD39D2">
              <w:rPr>
                <w:rFonts w:eastAsia="Arial" w:cs="Arial"/>
                <w:color w:val="auto"/>
                <w:spacing w:val="1"/>
                <w:szCs w:val="20"/>
              </w:rPr>
              <w:t>r</w:t>
            </w:r>
            <w:r w:rsidRPr="00FD39D2">
              <w:rPr>
                <w:rFonts w:eastAsia="Arial" w:cs="Arial"/>
                <w:color w:val="auto"/>
                <w:szCs w:val="20"/>
              </w:rPr>
              <w:t xml:space="preserve">e </w:t>
            </w:r>
            <w:r w:rsidRPr="00FD39D2">
              <w:rPr>
                <w:rFonts w:eastAsia="Arial" w:cs="Arial"/>
                <w:color w:val="auto"/>
                <w:spacing w:val="42"/>
                <w:szCs w:val="20"/>
              </w:rPr>
              <w:t xml:space="preserve"> </w:t>
            </w:r>
            <w:r w:rsidRPr="00FD39D2">
              <w:rPr>
                <w:rFonts w:eastAsia="Arial" w:cs="Arial"/>
                <w:color w:val="auto"/>
                <w:spacing w:val="1"/>
                <w:szCs w:val="20"/>
              </w:rPr>
              <w:t>b</w:t>
            </w:r>
            <w:r w:rsidRPr="00FD39D2">
              <w:rPr>
                <w:rFonts w:eastAsia="Arial" w:cs="Arial"/>
                <w:color w:val="auto"/>
                <w:szCs w:val="20"/>
              </w:rPr>
              <w:t xml:space="preserve">e </w:t>
            </w:r>
            <w:r w:rsidRPr="00FD39D2">
              <w:rPr>
                <w:rFonts w:eastAsia="Arial" w:cs="Arial"/>
                <w:color w:val="auto"/>
                <w:spacing w:val="46"/>
                <w:szCs w:val="20"/>
              </w:rPr>
              <w:t xml:space="preserve"> </w:t>
            </w:r>
            <w:r w:rsidRPr="00FD39D2">
              <w:rPr>
                <w:rFonts w:eastAsia="Arial" w:cs="Arial"/>
                <w:color w:val="auto"/>
                <w:spacing w:val="-3"/>
                <w:szCs w:val="20"/>
              </w:rPr>
              <w:t>a</w:t>
            </w:r>
            <w:r w:rsidRPr="00FD39D2">
              <w:rPr>
                <w:rFonts w:eastAsia="Arial" w:cs="Arial"/>
                <w:color w:val="auto"/>
                <w:spacing w:val="1"/>
                <w:szCs w:val="20"/>
              </w:rPr>
              <w:t>n</w:t>
            </w:r>
            <w:r w:rsidRPr="00FD39D2">
              <w:rPr>
                <w:rFonts w:eastAsia="Arial" w:cs="Arial"/>
                <w:color w:val="auto"/>
                <w:szCs w:val="20"/>
              </w:rPr>
              <w:t xml:space="preserve">y </w:t>
            </w:r>
            <w:r w:rsidRPr="00FD39D2">
              <w:rPr>
                <w:rFonts w:eastAsia="Arial" w:cs="Arial"/>
                <w:color w:val="auto"/>
                <w:spacing w:val="45"/>
                <w:szCs w:val="20"/>
              </w:rPr>
              <w:t xml:space="preserve"> </w:t>
            </w:r>
            <w:r w:rsidRPr="00FD39D2">
              <w:rPr>
                <w:rFonts w:eastAsia="Arial" w:cs="Arial"/>
                <w:color w:val="auto"/>
                <w:spacing w:val="1"/>
                <w:szCs w:val="20"/>
              </w:rPr>
              <w:t>de</w:t>
            </w:r>
            <w:r w:rsidRPr="00FD39D2">
              <w:rPr>
                <w:rFonts w:eastAsia="Arial" w:cs="Arial"/>
                <w:color w:val="auto"/>
                <w:spacing w:val="-4"/>
                <w:szCs w:val="20"/>
              </w:rPr>
              <w:t>v</w:t>
            </w:r>
            <w:r w:rsidRPr="00FD39D2">
              <w:rPr>
                <w:rFonts w:eastAsia="Arial" w:cs="Arial"/>
                <w:color w:val="auto"/>
                <w:spacing w:val="-3"/>
                <w:szCs w:val="20"/>
              </w:rPr>
              <w:t>e</w:t>
            </w:r>
            <w:r w:rsidRPr="00FD39D2">
              <w:rPr>
                <w:rFonts w:eastAsia="Arial" w:cs="Arial"/>
                <w:color w:val="auto"/>
                <w:spacing w:val="3"/>
                <w:szCs w:val="20"/>
              </w:rPr>
              <w:t>l</w:t>
            </w:r>
            <w:r w:rsidRPr="00FD39D2">
              <w:rPr>
                <w:rFonts w:eastAsia="Arial" w:cs="Arial"/>
                <w:color w:val="auto"/>
                <w:spacing w:val="1"/>
                <w:szCs w:val="20"/>
              </w:rPr>
              <w:t>op</w:t>
            </w:r>
            <w:r w:rsidRPr="00FD39D2">
              <w:rPr>
                <w:rFonts w:eastAsia="Arial" w:cs="Arial"/>
                <w:color w:val="auto"/>
                <w:spacing w:val="-7"/>
                <w:szCs w:val="20"/>
              </w:rPr>
              <w:t>m</w:t>
            </w:r>
            <w:r w:rsidRPr="00FD39D2">
              <w:rPr>
                <w:rFonts w:eastAsia="Arial" w:cs="Arial"/>
                <w:color w:val="auto"/>
                <w:spacing w:val="1"/>
                <w:szCs w:val="20"/>
              </w:rPr>
              <w:t>en</w:t>
            </w:r>
            <w:r w:rsidRPr="00FD39D2">
              <w:rPr>
                <w:rFonts w:eastAsia="Arial" w:cs="Arial"/>
                <w:color w:val="auto"/>
                <w:szCs w:val="20"/>
              </w:rPr>
              <w:t xml:space="preserve">t </w:t>
            </w:r>
            <w:r w:rsidRPr="00FD39D2">
              <w:rPr>
                <w:rFonts w:eastAsia="Arial" w:cs="Arial"/>
                <w:color w:val="auto"/>
                <w:spacing w:val="45"/>
                <w:szCs w:val="20"/>
              </w:rPr>
              <w:t xml:space="preserve"> </w:t>
            </w:r>
            <w:r w:rsidRPr="00FD39D2">
              <w:rPr>
                <w:rFonts w:eastAsia="Arial" w:cs="Arial"/>
                <w:color w:val="auto"/>
                <w:spacing w:val="1"/>
                <w:szCs w:val="20"/>
              </w:rPr>
              <w:t>o</w:t>
            </w:r>
            <w:r w:rsidRPr="00FD39D2">
              <w:rPr>
                <w:rFonts w:eastAsia="Arial" w:cs="Arial"/>
                <w:color w:val="auto"/>
                <w:szCs w:val="20"/>
              </w:rPr>
              <w:t>f</w:t>
            </w:r>
          </w:p>
          <w:p w:rsidR="00FD39D2" w:rsidRPr="00FD39D2" w:rsidRDefault="00FD39D2" w:rsidP="00FD39D2">
            <w:pPr>
              <w:spacing w:before="2" w:line="239" w:lineRule="auto"/>
              <w:ind w:left="103" w:right="46"/>
              <w:jc w:val="both"/>
              <w:rPr>
                <w:rFonts w:eastAsia="Arial" w:cs="Arial"/>
                <w:color w:val="auto"/>
                <w:szCs w:val="20"/>
              </w:rPr>
            </w:pPr>
            <w:r w:rsidRPr="00FD39D2">
              <w:rPr>
                <w:rFonts w:eastAsia="Arial" w:cs="Arial"/>
                <w:color w:val="auto"/>
                <w:spacing w:val="1"/>
                <w:szCs w:val="20"/>
              </w:rPr>
              <w:t>o</w:t>
            </w:r>
            <w:r w:rsidRPr="00FD39D2">
              <w:rPr>
                <w:rFonts w:eastAsia="Arial" w:cs="Arial"/>
                <w:color w:val="auto"/>
                <w:szCs w:val="20"/>
              </w:rPr>
              <w:t>t</w:t>
            </w:r>
            <w:r w:rsidRPr="00FD39D2">
              <w:rPr>
                <w:rFonts w:eastAsia="Arial" w:cs="Arial"/>
                <w:color w:val="auto"/>
                <w:spacing w:val="1"/>
                <w:szCs w:val="20"/>
              </w:rPr>
              <w:t>he</w:t>
            </w:r>
            <w:r w:rsidRPr="00FD39D2">
              <w:rPr>
                <w:rFonts w:eastAsia="Arial" w:cs="Arial"/>
                <w:color w:val="auto"/>
                <w:szCs w:val="20"/>
              </w:rPr>
              <w:t>r</w:t>
            </w:r>
            <w:r w:rsidRPr="00FD39D2">
              <w:rPr>
                <w:rFonts w:eastAsia="Arial" w:cs="Arial"/>
                <w:color w:val="auto"/>
                <w:spacing w:val="2"/>
                <w:szCs w:val="20"/>
              </w:rPr>
              <w:t xml:space="preserve"> </w:t>
            </w:r>
            <w:r w:rsidRPr="00FD39D2">
              <w:rPr>
                <w:rFonts w:eastAsia="Arial" w:cs="Arial"/>
                <w:color w:val="auto"/>
                <w:spacing w:val="-3"/>
                <w:szCs w:val="20"/>
              </w:rPr>
              <w:t>L</w:t>
            </w:r>
            <w:r w:rsidRPr="00FD39D2">
              <w:rPr>
                <w:rFonts w:eastAsia="Arial" w:cs="Arial"/>
                <w:color w:val="auto"/>
                <w:spacing w:val="1"/>
                <w:szCs w:val="20"/>
              </w:rPr>
              <w:t>a</w:t>
            </w:r>
            <w:r w:rsidRPr="00FD39D2">
              <w:rPr>
                <w:rFonts w:eastAsia="Arial" w:cs="Arial"/>
                <w:color w:val="auto"/>
                <w:szCs w:val="20"/>
              </w:rPr>
              <w:t>k</w:t>
            </w:r>
            <w:r w:rsidRPr="00FD39D2">
              <w:rPr>
                <w:rFonts w:eastAsia="Arial" w:cs="Arial"/>
                <w:color w:val="auto"/>
                <w:spacing w:val="1"/>
                <w:szCs w:val="20"/>
              </w:rPr>
              <w:t>e</w:t>
            </w:r>
            <w:r w:rsidRPr="00FD39D2">
              <w:rPr>
                <w:rFonts w:eastAsia="Arial" w:cs="Arial"/>
                <w:color w:val="auto"/>
                <w:szCs w:val="20"/>
              </w:rPr>
              <w:t>s,</w:t>
            </w:r>
            <w:r w:rsidRPr="00FD39D2">
              <w:rPr>
                <w:rFonts w:eastAsia="Arial" w:cs="Arial"/>
                <w:color w:val="auto"/>
                <w:spacing w:val="1"/>
                <w:szCs w:val="20"/>
              </w:rPr>
              <w:t xml:space="preserve"> </w:t>
            </w:r>
            <w:r w:rsidRPr="00FD39D2">
              <w:rPr>
                <w:rFonts w:eastAsia="Arial" w:cs="Arial"/>
                <w:color w:val="auto"/>
                <w:spacing w:val="-3"/>
                <w:szCs w:val="20"/>
              </w:rPr>
              <w:t>b</w:t>
            </w:r>
            <w:r w:rsidRPr="00FD39D2">
              <w:rPr>
                <w:rFonts w:eastAsia="Arial" w:cs="Arial"/>
                <w:color w:val="auto"/>
                <w:spacing w:val="1"/>
                <w:szCs w:val="20"/>
              </w:rPr>
              <w:t>r</w:t>
            </w:r>
            <w:r w:rsidRPr="00FD39D2">
              <w:rPr>
                <w:rFonts w:eastAsia="Arial" w:cs="Arial"/>
                <w:color w:val="auto"/>
                <w:szCs w:val="20"/>
              </w:rPr>
              <w:t>id</w:t>
            </w:r>
            <w:r w:rsidRPr="00FD39D2">
              <w:rPr>
                <w:rFonts w:eastAsia="Arial" w:cs="Arial"/>
                <w:color w:val="auto"/>
                <w:spacing w:val="1"/>
                <w:szCs w:val="20"/>
              </w:rPr>
              <w:t>ge</w:t>
            </w:r>
            <w:r w:rsidRPr="00FD39D2">
              <w:rPr>
                <w:rFonts w:eastAsia="Arial" w:cs="Arial"/>
                <w:color w:val="auto"/>
                <w:szCs w:val="20"/>
              </w:rPr>
              <w:t xml:space="preserve">s </w:t>
            </w:r>
            <w:r w:rsidRPr="00FD39D2">
              <w:rPr>
                <w:rFonts w:eastAsia="Arial" w:cs="Arial"/>
                <w:color w:val="auto"/>
                <w:spacing w:val="1"/>
                <w:szCs w:val="20"/>
              </w:rPr>
              <w:t>o</w:t>
            </w:r>
            <w:r w:rsidRPr="00FD39D2">
              <w:rPr>
                <w:rFonts w:eastAsia="Arial" w:cs="Arial"/>
                <w:color w:val="auto"/>
                <w:spacing w:val="-3"/>
                <w:szCs w:val="20"/>
              </w:rPr>
              <w:t>u</w:t>
            </w:r>
            <w:r w:rsidRPr="00FD39D2">
              <w:rPr>
                <w:rFonts w:eastAsia="Arial" w:cs="Arial"/>
                <w:color w:val="auto"/>
                <w:szCs w:val="20"/>
              </w:rPr>
              <w:t>tsi</w:t>
            </w:r>
            <w:r w:rsidRPr="00FD39D2">
              <w:rPr>
                <w:rFonts w:eastAsia="Arial" w:cs="Arial"/>
                <w:color w:val="auto"/>
                <w:spacing w:val="1"/>
                <w:szCs w:val="20"/>
              </w:rPr>
              <w:t>d</w:t>
            </w:r>
            <w:r w:rsidRPr="00FD39D2">
              <w:rPr>
                <w:rFonts w:eastAsia="Arial" w:cs="Arial"/>
                <w:color w:val="auto"/>
                <w:szCs w:val="20"/>
              </w:rPr>
              <w:t>e</w:t>
            </w:r>
            <w:r w:rsidRPr="00FD39D2">
              <w:rPr>
                <w:rFonts w:eastAsia="Arial" w:cs="Arial"/>
                <w:color w:val="auto"/>
                <w:spacing w:val="1"/>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 Na</w:t>
            </w:r>
            <w:r w:rsidRPr="00FD39D2">
              <w:rPr>
                <w:rFonts w:eastAsia="Arial" w:cs="Arial"/>
                <w:color w:val="auto"/>
                <w:spacing w:val="2"/>
                <w:szCs w:val="20"/>
              </w:rPr>
              <w:t>r</w:t>
            </w:r>
            <w:r w:rsidRPr="00FD39D2">
              <w:rPr>
                <w:rFonts w:eastAsia="Arial" w:cs="Arial"/>
                <w:color w:val="auto"/>
                <w:spacing w:val="1"/>
                <w:szCs w:val="20"/>
              </w:rPr>
              <w:t>a</w:t>
            </w:r>
            <w:r w:rsidRPr="00FD39D2">
              <w:rPr>
                <w:rFonts w:eastAsia="Arial" w:cs="Arial"/>
                <w:color w:val="auto"/>
                <w:szCs w:val="20"/>
              </w:rPr>
              <w:t>y</w:t>
            </w:r>
            <w:r w:rsidRPr="00FD39D2">
              <w:rPr>
                <w:rFonts w:eastAsia="Arial" w:cs="Arial"/>
                <w:color w:val="auto"/>
                <w:spacing w:val="1"/>
                <w:szCs w:val="20"/>
              </w:rPr>
              <w:t>ang</w:t>
            </w:r>
            <w:r w:rsidRPr="00FD39D2">
              <w:rPr>
                <w:rFonts w:eastAsia="Arial" w:cs="Arial"/>
                <w:color w:val="auto"/>
                <w:spacing w:val="-3"/>
                <w:szCs w:val="20"/>
              </w:rPr>
              <w:t>a</w:t>
            </w:r>
            <w:r w:rsidRPr="00FD39D2">
              <w:rPr>
                <w:rFonts w:eastAsia="Arial" w:cs="Arial"/>
                <w:color w:val="auto"/>
                <w:spacing w:val="1"/>
                <w:szCs w:val="20"/>
              </w:rPr>
              <w:t>n</w:t>
            </w:r>
            <w:r w:rsidRPr="00FD39D2">
              <w:rPr>
                <w:rFonts w:eastAsia="Arial" w:cs="Arial"/>
                <w:color w:val="auto"/>
                <w:szCs w:val="20"/>
              </w:rPr>
              <w:t>j C</w:t>
            </w:r>
            <w:r w:rsidRPr="00FD39D2">
              <w:rPr>
                <w:rFonts w:eastAsia="Arial" w:cs="Arial"/>
                <w:color w:val="auto"/>
                <w:spacing w:val="3"/>
                <w:szCs w:val="20"/>
              </w:rPr>
              <w:t>i</w:t>
            </w:r>
            <w:r w:rsidRPr="00FD39D2">
              <w:rPr>
                <w:rFonts w:eastAsia="Arial" w:cs="Arial"/>
                <w:color w:val="auto"/>
                <w:szCs w:val="20"/>
              </w:rPr>
              <w:t>ty</w:t>
            </w:r>
            <w:r w:rsidRPr="00FD39D2">
              <w:rPr>
                <w:rFonts w:eastAsia="Arial" w:cs="Arial"/>
                <w:color w:val="auto"/>
                <w:spacing w:val="4"/>
                <w:szCs w:val="20"/>
              </w:rPr>
              <w:t xml:space="preserve"> </w:t>
            </w:r>
            <w:r w:rsidRPr="00FD39D2">
              <w:rPr>
                <w:rFonts w:eastAsia="Arial" w:cs="Arial"/>
                <w:color w:val="auto"/>
                <w:szCs w:val="20"/>
              </w:rPr>
              <w:t>Co</w:t>
            </w:r>
            <w:r w:rsidRPr="00FD39D2">
              <w:rPr>
                <w:rFonts w:eastAsia="Arial" w:cs="Arial"/>
                <w:color w:val="auto"/>
                <w:spacing w:val="2"/>
                <w:szCs w:val="20"/>
              </w:rPr>
              <w:t>r</w:t>
            </w:r>
            <w:r w:rsidRPr="00FD39D2">
              <w:rPr>
                <w:rFonts w:eastAsia="Arial" w:cs="Arial"/>
                <w:color w:val="auto"/>
                <w:spacing w:val="1"/>
                <w:szCs w:val="20"/>
              </w:rPr>
              <w:t>pora</w:t>
            </w:r>
            <w:r w:rsidRPr="00FD39D2">
              <w:rPr>
                <w:rFonts w:eastAsia="Arial" w:cs="Arial"/>
                <w:color w:val="auto"/>
                <w:spacing w:val="-4"/>
                <w:szCs w:val="20"/>
              </w:rPr>
              <w:t>t</w:t>
            </w:r>
            <w:r w:rsidRPr="00FD39D2">
              <w:rPr>
                <w:rFonts w:eastAsia="Arial" w:cs="Arial"/>
                <w:color w:val="auto"/>
                <w:szCs w:val="20"/>
              </w:rPr>
              <w:t>ion</w:t>
            </w:r>
            <w:r w:rsidRPr="00FD39D2">
              <w:rPr>
                <w:rFonts w:eastAsia="Arial" w:cs="Arial"/>
                <w:color w:val="auto"/>
                <w:spacing w:val="5"/>
                <w:szCs w:val="20"/>
              </w:rPr>
              <w:t xml:space="preserve"> </w:t>
            </w:r>
            <w:r w:rsidRPr="00FD39D2">
              <w:rPr>
                <w:rFonts w:eastAsia="Arial" w:cs="Arial"/>
                <w:color w:val="auto"/>
                <w:spacing w:val="1"/>
                <w:szCs w:val="20"/>
              </w:rPr>
              <w:t>are</w:t>
            </w:r>
            <w:r w:rsidRPr="00FD39D2">
              <w:rPr>
                <w:rFonts w:eastAsia="Arial" w:cs="Arial"/>
                <w:color w:val="auto"/>
                <w:szCs w:val="20"/>
              </w:rPr>
              <w:t xml:space="preserve">a </w:t>
            </w:r>
            <w:r w:rsidRPr="00FD39D2">
              <w:rPr>
                <w:rFonts w:eastAsia="Arial" w:cs="Arial"/>
                <w:color w:val="auto"/>
                <w:spacing w:val="1"/>
                <w:szCs w:val="20"/>
              </w:rPr>
              <w:t>(</w:t>
            </w:r>
            <w:r w:rsidRPr="00FD39D2">
              <w:rPr>
                <w:rFonts w:eastAsia="Arial" w:cs="Arial"/>
                <w:color w:val="auto"/>
                <w:spacing w:val="2"/>
                <w:szCs w:val="20"/>
              </w:rPr>
              <w:t>F</w:t>
            </w:r>
            <w:r w:rsidRPr="00FD39D2">
              <w:rPr>
                <w:rFonts w:eastAsia="Arial" w:cs="Arial"/>
                <w:color w:val="auto"/>
                <w:spacing w:val="1"/>
                <w:szCs w:val="20"/>
              </w:rPr>
              <w:t>ro</w:t>
            </w:r>
            <w:r w:rsidRPr="00FD39D2">
              <w:rPr>
                <w:rFonts w:eastAsia="Arial" w:cs="Arial"/>
                <w:color w:val="auto"/>
                <w:szCs w:val="20"/>
              </w:rPr>
              <w:t>m Dh</w:t>
            </w:r>
            <w:r w:rsidRPr="00FD39D2">
              <w:rPr>
                <w:rFonts w:eastAsia="Arial" w:cs="Arial"/>
                <w:color w:val="auto"/>
                <w:spacing w:val="1"/>
                <w:szCs w:val="20"/>
              </w:rPr>
              <w:t>a</w:t>
            </w:r>
            <w:r w:rsidRPr="00FD39D2">
              <w:rPr>
                <w:rFonts w:eastAsia="Arial" w:cs="Arial"/>
                <w:color w:val="auto"/>
                <w:spacing w:val="3"/>
                <w:szCs w:val="20"/>
              </w:rPr>
              <w:t>l</w:t>
            </w:r>
            <w:r w:rsidRPr="00FD39D2">
              <w:rPr>
                <w:rFonts w:eastAsia="Arial" w:cs="Arial"/>
                <w:color w:val="auto"/>
                <w:spacing w:val="1"/>
                <w:szCs w:val="20"/>
              </w:rPr>
              <w:t>e</w:t>
            </w:r>
            <w:r w:rsidRPr="00FD39D2">
              <w:rPr>
                <w:rFonts w:eastAsia="Arial" w:cs="Arial"/>
                <w:color w:val="auto"/>
                <w:szCs w:val="20"/>
              </w:rPr>
              <w:t>s</w:t>
            </w:r>
            <w:r w:rsidRPr="00FD39D2">
              <w:rPr>
                <w:rFonts w:eastAsia="Arial" w:cs="Arial"/>
                <w:color w:val="auto"/>
                <w:spacing w:val="1"/>
                <w:szCs w:val="20"/>
              </w:rPr>
              <w:t>h</w:t>
            </w:r>
            <w:r w:rsidRPr="00FD39D2">
              <w:rPr>
                <w:rFonts w:eastAsia="Arial" w:cs="Arial"/>
                <w:color w:val="auto"/>
                <w:spacing w:val="-4"/>
                <w:szCs w:val="20"/>
              </w:rPr>
              <w:t>w</w:t>
            </w:r>
            <w:r w:rsidRPr="00FD39D2">
              <w:rPr>
                <w:rFonts w:eastAsia="Arial" w:cs="Arial"/>
                <w:color w:val="auto"/>
                <w:spacing w:val="1"/>
                <w:szCs w:val="20"/>
              </w:rPr>
              <w:t>ar</w:t>
            </w:r>
            <w:r w:rsidRPr="00FD39D2">
              <w:rPr>
                <w:rFonts w:eastAsia="Arial" w:cs="Arial"/>
                <w:color w:val="auto"/>
                <w:szCs w:val="20"/>
              </w:rPr>
              <w:t>i</w:t>
            </w:r>
            <w:r w:rsidRPr="00FD39D2">
              <w:rPr>
                <w:rFonts w:eastAsia="Arial" w:cs="Arial"/>
                <w:color w:val="auto"/>
                <w:spacing w:val="10"/>
                <w:szCs w:val="20"/>
              </w:rPr>
              <w:t xml:space="preserve"> </w:t>
            </w:r>
            <w:r w:rsidRPr="00FD39D2">
              <w:rPr>
                <w:rFonts w:eastAsia="Arial" w:cs="Arial"/>
                <w:color w:val="auto"/>
                <w:szCs w:val="20"/>
              </w:rPr>
              <w:t>to</w:t>
            </w:r>
            <w:r w:rsidRPr="00FD39D2">
              <w:rPr>
                <w:rFonts w:eastAsia="Arial" w:cs="Arial"/>
                <w:color w:val="auto"/>
                <w:spacing w:val="8"/>
                <w:szCs w:val="20"/>
              </w:rPr>
              <w:t xml:space="preserve"> </w:t>
            </w:r>
            <w:r w:rsidRPr="00FD39D2">
              <w:rPr>
                <w:rFonts w:eastAsia="Arial" w:cs="Arial"/>
                <w:color w:val="auto"/>
                <w:spacing w:val="-1"/>
                <w:szCs w:val="20"/>
              </w:rPr>
              <w:t>S</w:t>
            </w:r>
            <w:r w:rsidRPr="00FD39D2">
              <w:rPr>
                <w:rFonts w:eastAsia="Arial" w:cs="Arial"/>
                <w:color w:val="auto"/>
                <w:spacing w:val="-3"/>
                <w:szCs w:val="20"/>
              </w:rPr>
              <w:t>h</w:t>
            </w:r>
            <w:r w:rsidRPr="00FD39D2">
              <w:rPr>
                <w:rFonts w:eastAsia="Arial" w:cs="Arial"/>
                <w:color w:val="auto"/>
                <w:spacing w:val="3"/>
                <w:szCs w:val="20"/>
              </w:rPr>
              <w:t>i</w:t>
            </w:r>
            <w:r w:rsidRPr="00FD39D2">
              <w:rPr>
                <w:rFonts w:eastAsia="Arial" w:cs="Arial"/>
                <w:color w:val="auto"/>
                <w:szCs w:val="20"/>
              </w:rPr>
              <w:t>t</w:t>
            </w:r>
            <w:r w:rsidRPr="00FD39D2">
              <w:rPr>
                <w:rFonts w:eastAsia="Arial" w:cs="Arial"/>
                <w:color w:val="auto"/>
                <w:spacing w:val="-3"/>
                <w:szCs w:val="20"/>
              </w:rPr>
              <w:t>a</w:t>
            </w:r>
            <w:r w:rsidRPr="00FD39D2">
              <w:rPr>
                <w:rFonts w:eastAsia="Arial" w:cs="Arial"/>
                <w:color w:val="auto"/>
                <w:spacing w:val="3"/>
                <w:szCs w:val="20"/>
              </w:rPr>
              <w:t>l</w:t>
            </w:r>
            <w:r w:rsidRPr="00FD39D2">
              <w:rPr>
                <w:rFonts w:eastAsia="Arial" w:cs="Arial"/>
                <w:color w:val="auto"/>
                <w:spacing w:val="1"/>
                <w:szCs w:val="20"/>
              </w:rPr>
              <w:t>a</w:t>
            </w:r>
            <w:r w:rsidRPr="00FD39D2">
              <w:rPr>
                <w:rFonts w:eastAsia="Arial" w:cs="Arial"/>
                <w:color w:val="auto"/>
                <w:spacing w:val="5"/>
                <w:szCs w:val="20"/>
              </w:rPr>
              <w:t>k</w:t>
            </w:r>
            <w:r w:rsidRPr="00FD39D2">
              <w:rPr>
                <w:rFonts w:eastAsia="Arial" w:cs="Arial"/>
                <w:color w:val="auto"/>
                <w:szCs w:val="20"/>
              </w:rPr>
              <w:t>k</w:t>
            </w:r>
            <w:r w:rsidRPr="00FD39D2">
              <w:rPr>
                <w:rFonts w:eastAsia="Arial" w:cs="Arial"/>
                <w:color w:val="auto"/>
                <w:spacing w:val="1"/>
                <w:szCs w:val="20"/>
              </w:rPr>
              <w:t>h</w:t>
            </w:r>
            <w:r w:rsidRPr="00FD39D2">
              <w:rPr>
                <w:rFonts w:eastAsia="Arial" w:cs="Arial"/>
                <w:color w:val="auto"/>
                <w:szCs w:val="20"/>
              </w:rPr>
              <w:t>ya R</w:t>
            </w:r>
            <w:r w:rsidRPr="00FD39D2">
              <w:rPr>
                <w:rFonts w:eastAsia="Arial" w:cs="Arial"/>
                <w:color w:val="auto"/>
                <w:spacing w:val="3"/>
                <w:szCs w:val="20"/>
              </w:rPr>
              <w:t>i</w:t>
            </w:r>
            <w:r w:rsidRPr="00FD39D2">
              <w:rPr>
                <w:rFonts w:eastAsia="Arial" w:cs="Arial"/>
                <w:color w:val="auto"/>
                <w:szCs w:val="20"/>
              </w:rPr>
              <w:t>v</w:t>
            </w:r>
            <w:r w:rsidRPr="00FD39D2">
              <w:rPr>
                <w:rFonts w:eastAsia="Arial" w:cs="Arial"/>
                <w:color w:val="auto"/>
                <w:spacing w:val="1"/>
                <w:szCs w:val="20"/>
              </w:rPr>
              <w:t>e</w:t>
            </w:r>
            <w:r w:rsidRPr="00FD39D2">
              <w:rPr>
                <w:rFonts w:eastAsia="Arial" w:cs="Arial"/>
                <w:color w:val="auto"/>
                <w:spacing w:val="-3"/>
                <w:szCs w:val="20"/>
              </w:rPr>
              <w:t>r</w:t>
            </w:r>
            <w:r w:rsidRPr="00FD39D2">
              <w:rPr>
                <w:rFonts w:eastAsia="Arial" w:cs="Arial"/>
                <w:color w:val="auto"/>
                <w:spacing w:val="1"/>
                <w:szCs w:val="20"/>
              </w:rPr>
              <w:t>)</w:t>
            </w:r>
            <w:r w:rsidRPr="00FD39D2">
              <w:rPr>
                <w:rFonts w:eastAsia="Arial" w:cs="Arial"/>
                <w:color w:val="auto"/>
                <w:szCs w:val="20"/>
              </w:rPr>
              <w:t xml:space="preserve">? Is </w:t>
            </w:r>
            <w:r w:rsidRPr="00FD39D2">
              <w:rPr>
                <w:rFonts w:eastAsia="Arial" w:cs="Arial"/>
                <w:color w:val="auto"/>
                <w:spacing w:val="3"/>
                <w:szCs w:val="20"/>
              </w:rPr>
              <w:t>i</w:t>
            </w:r>
            <w:r w:rsidRPr="00FD39D2">
              <w:rPr>
                <w:rFonts w:eastAsia="Arial" w:cs="Arial"/>
                <w:color w:val="auto"/>
                <w:szCs w:val="20"/>
              </w:rPr>
              <w:t xml:space="preserve">t </w:t>
            </w:r>
            <w:r w:rsidRPr="00FD39D2">
              <w:rPr>
                <w:rFonts w:eastAsia="Arial" w:cs="Arial"/>
                <w:color w:val="auto"/>
                <w:spacing w:val="1"/>
                <w:szCs w:val="20"/>
              </w:rPr>
              <w:t>po</w:t>
            </w:r>
            <w:r w:rsidRPr="00FD39D2">
              <w:rPr>
                <w:rFonts w:eastAsia="Arial" w:cs="Arial"/>
                <w:color w:val="auto"/>
                <w:szCs w:val="20"/>
              </w:rPr>
              <w:t>s</w:t>
            </w:r>
            <w:r w:rsidRPr="00FD39D2">
              <w:rPr>
                <w:rFonts w:eastAsia="Arial" w:cs="Arial"/>
                <w:color w:val="auto"/>
                <w:spacing w:val="-4"/>
                <w:szCs w:val="20"/>
              </w:rPr>
              <w:t>s</w:t>
            </w:r>
            <w:r w:rsidRPr="00FD39D2">
              <w:rPr>
                <w:rFonts w:eastAsia="Arial" w:cs="Arial"/>
                <w:color w:val="auto"/>
                <w:spacing w:val="3"/>
                <w:szCs w:val="20"/>
              </w:rPr>
              <w:t>i</w:t>
            </w:r>
            <w:r w:rsidRPr="00FD39D2">
              <w:rPr>
                <w:rFonts w:eastAsia="Arial" w:cs="Arial"/>
                <w:color w:val="auto"/>
                <w:spacing w:val="-3"/>
                <w:szCs w:val="20"/>
              </w:rPr>
              <w:t>b</w:t>
            </w:r>
            <w:r w:rsidRPr="00FD39D2">
              <w:rPr>
                <w:rFonts w:eastAsia="Arial" w:cs="Arial"/>
                <w:color w:val="auto"/>
                <w:spacing w:val="3"/>
                <w:szCs w:val="20"/>
              </w:rPr>
              <w:t>l</w:t>
            </w:r>
            <w:r w:rsidRPr="00FD39D2">
              <w:rPr>
                <w:rFonts w:eastAsia="Arial" w:cs="Arial"/>
                <w:color w:val="auto"/>
                <w:szCs w:val="20"/>
              </w:rPr>
              <w:t>e to c</w:t>
            </w:r>
            <w:r w:rsidRPr="00FD39D2">
              <w:rPr>
                <w:rFonts w:eastAsia="Arial" w:cs="Arial"/>
                <w:color w:val="auto"/>
                <w:spacing w:val="1"/>
                <w:szCs w:val="20"/>
              </w:rPr>
              <w:t>o</w:t>
            </w:r>
            <w:r w:rsidRPr="00FD39D2">
              <w:rPr>
                <w:rFonts w:eastAsia="Arial" w:cs="Arial"/>
                <w:color w:val="auto"/>
                <w:spacing w:val="-7"/>
                <w:szCs w:val="20"/>
              </w:rPr>
              <w:t>m</w:t>
            </w:r>
            <w:r w:rsidRPr="00FD39D2">
              <w:rPr>
                <w:rFonts w:eastAsia="Arial" w:cs="Arial"/>
                <w:color w:val="auto"/>
                <w:szCs w:val="20"/>
              </w:rPr>
              <w:t>e to N</w:t>
            </w:r>
            <w:r w:rsidRPr="00FD39D2">
              <w:rPr>
                <w:rFonts w:eastAsia="Arial" w:cs="Arial"/>
                <w:color w:val="auto"/>
                <w:spacing w:val="3"/>
                <w:szCs w:val="20"/>
              </w:rPr>
              <w:t>C</w:t>
            </w:r>
            <w:r w:rsidRPr="00FD39D2">
              <w:rPr>
                <w:rFonts w:eastAsia="Arial" w:cs="Arial"/>
                <w:color w:val="auto"/>
                <w:szCs w:val="20"/>
              </w:rPr>
              <w:t xml:space="preserve">C </w:t>
            </w:r>
            <w:r w:rsidRPr="00FD39D2">
              <w:rPr>
                <w:rFonts w:eastAsia="Arial" w:cs="Arial"/>
                <w:color w:val="auto"/>
                <w:spacing w:val="1"/>
                <w:szCs w:val="20"/>
              </w:rPr>
              <w:t>o</w:t>
            </w:r>
            <w:r w:rsidRPr="00FD39D2">
              <w:rPr>
                <w:rFonts w:eastAsia="Arial" w:cs="Arial"/>
                <w:color w:val="auto"/>
                <w:szCs w:val="20"/>
              </w:rPr>
              <w:t>f</w:t>
            </w:r>
            <w:r w:rsidRPr="00FD39D2">
              <w:rPr>
                <w:rFonts w:eastAsia="Arial" w:cs="Arial"/>
                <w:color w:val="auto"/>
                <w:spacing w:val="1"/>
                <w:szCs w:val="20"/>
              </w:rPr>
              <w:t>f</w:t>
            </w:r>
            <w:r w:rsidRPr="00FD39D2">
              <w:rPr>
                <w:rFonts w:eastAsia="Arial" w:cs="Arial"/>
                <w:color w:val="auto"/>
                <w:spacing w:val="3"/>
                <w:szCs w:val="20"/>
              </w:rPr>
              <w:t>i</w:t>
            </w:r>
            <w:r w:rsidRPr="00FD39D2">
              <w:rPr>
                <w:rFonts w:eastAsia="Arial" w:cs="Arial"/>
                <w:color w:val="auto"/>
                <w:szCs w:val="20"/>
              </w:rPr>
              <w:t>ce</w:t>
            </w:r>
            <w:r w:rsidRPr="00FD39D2">
              <w:rPr>
                <w:rFonts w:eastAsia="Arial" w:cs="Arial"/>
                <w:color w:val="auto"/>
                <w:spacing w:val="3"/>
                <w:szCs w:val="20"/>
              </w:rPr>
              <w:t xml:space="preserve"> </w:t>
            </w:r>
            <w:r w:rsidRPr="00FD39D2">
              <w:rPr>
                <w:rFonts w:eastAsia="Arial" w:cs="Arial"/>
                <w:color w:val="auto"/>
                <w:spacing w:val="-3"/>
                <w:szCs w:val="20"/>
              </w:rPr>
              <w:t>d</w:t>
            </w:r>
            <w:r w:rsidRPr="00FD39D2">
              <w:rPr>
                <w:rFonts w:eastAsia="Arial" w:cs="Arial"/>
                <w:color w:val="auto"/>
                <w:spacing w:val="3"/>
                <w:szCs w:val="20"/>
              </w:rPr>
              <w:t>i</w:t>
            </w:r>
            <w:r w:rsidRPr="00FD39D2">
              <w:rPr>
                <w:rFonts w:eastAsia="Arial" w:cs="Arial"/>
                <w:color w:val="auto"/>
                <w:spacing w:val="1"/>
                <w:szCs w:val="20"/>
              </w:rPr>
              <w:t>re</w:t>
            </w:r>
            <w:r w:rsidRPr="00FD39D2">
              <w:rPr>
                <w:rFonts w:eastAsia="Arial" w:cs="Arial"/>
                <w:color w:val="auto"/>
                <w:szCs w:val="20"/>
              </w:rPr>
              <w:t>c</w:t>
            </w:r>
            <w:r w:rsidRPr="00FD39D2">
              <w:rPr>
                <w:rFonts w:eastAsia="Arial" w:cs="Arial"/>
                <w:color w:val="auto"/>
                <w:spacing w:val="-4"/>
                <w:szCs w:val="20"/>
              </w:rPr>
              <w:t>t</w:t>
            </w:r>
            <w:r w:rsidRPr="00FD39D2">
              <w:rPr>
                <w:rFonts w:eastAsia="Arial" w:cs="Arial"/>
                <w:color w:val="auto"/>
                <w:spacing w:val="3"/>
                <w:szCs w:val="20"/>
              </w:rPr>
              <w:t>l</w:t>
            </w:r>
            <w:r w:rsidRPr="00FD39D2">
              <w:rPr>
                <w:rFonts w:eastAsia="Arial" w:cs="Arial"/>
                <w:color w:val="auto"/>
                <w:szCs w:val="20"/>
              </w:rPr>
              <w:t>y</w:t>
            </w:r>
            <w:r w:rsidRPr="00FD39D2">
              <w:rPr>
                <w:rFonts w:eastAsia="Arial" w:cs="Arial"/>
                <w:color w:val="auto"/>
                <w:spacing w:val="6"/>
                <w:szCs w:val="20"/>
              </w:rPr>
              <w:t xml:space="preserve"> </w:t>
            </w:r>
            <w:r w:rsidRPr="00FD39D2">
              <w:rPr>
                <w:rFonts w:eastAsia="Arial" w:cs="Arial"/>
                <w:color w:val="auto"/>
                <w:spacing w:val="-4"/>
                <w:szCs w:val="20"/>
              </w:rPr>
              <w:t>f</w:t>
            </w:r>
            <w:r w:rsidRPr="00FD39D2">
              <w:rPr>
                <w:rFonts w:eastAsia="Arial" w:cs="Arial"/>
                <w:color w:val="auto"/>
                <w:spacing w:val="1"/>
                <w:szCs w:val="20"/>
              </w:rPr>
              <w:t>ro</w:t>
            </w:r>
            <w:r w:rsidRPr="00FD39D2">
              <w:rPr>
                <w:rFonts w:eastAsia="Arial" w:cs="Arial"/>
                <w:color w:val="auto"/>
                <w:szCs w:val="20"/>
              </w:rPr>
              <w:t>m Ch</w:t>
            </w:r>
            <w:r w:rsidRPr="00FD39D2">
              <w:rPr>
                <w:rFonts w:eastAsia="Arial" w:cs="Arial"/>
                <w:color w:val="auto"/>
                <w:spacing w:val="1"/>
                <w:szCs w:val="20"/>
              </w:rPr>
              <w:t>a</w:t>
            </w:r>
            <w:r w:rsidRPr="00FD39D2">
              <w:rPr>
                <w:rFonts w:eastAsia="Arial" w:cs="Arial"/>
                <w:color w:val="auto"/>
                <w:szCs w:val="20"/>
              </w:rPr>
              <w:t>s</w:t>
            </w:r>
            <w:r w:rsidRPr="00FD39D2">
              <w:rPr>
                <w:rFonts w:eastAsia="Arial" w:cs="Arial"/>
                <w:color w:val="auto"/>
                <w:spacing w:val="1"/>
                <w:szCs w:val="20"/>
              </w:rPr>
              <w:t>ar</w:t>
            </w:r>
            <w:r w:rsidRPr="00FD39D2">
              <w:rPr>
                <w:rFonts w:eastAsia="Arial" w:cs="Arial"/>
                <w:color w:val="auto"/>
                <w:szCs w:val="20"/>
              </w:rPr>
              <w:t>a</w:t>
            </w:r>
            <w:r w:rsidRPr="00FD39D2">
              <w:rPr>
                <w:rFonts w:eastAsia="Arial" w:cs="Arial"/>
                <w:color w:val="auto"/>
                <w:spacing w:val="7"/>
                <w:szCs w:val="20"/>
              </w:rPr>
              <w:t xml:space="preserve"> </w:t>
            </w:r>
            <w:r w:rsidRPr="00FD39D2">
              <w:rPr>
                <w:rFonts w:eastAsia="Arial" w:cs="Arial"/>
                <w:color w:val="auto"/>
                <w:spacing w:val="1"/>
                <w:szCs w:val="20"/>
              </w:rPr>
              <w:t>b</w:t>
            </w:r>
            <w:r w:rsidRPr="00FD39D2">
              <w:rPr>
                <w:rFonts w:eastAsia="Arial" w:cs="Arial"/>
                <w:color w:val="auto"/>
                <w:szCs w:val="20"/>
              </w:rPr>
              <w:t xml:space="preserve">y </w:t>
            </w:r>
            <w:r w:rsidRPr="00FD39D2">
              <w:rPr>
                <w:rFonts w:eastAsia="Arial" w:cs="Arial"/>
                <w:color w:val="auto"/>
                <w:spacing w:val="1"/>
                <w:szCs w:val="20"/>
              </w:rPr>
              <w:t>r</w:t>
            </w:r>
            <w:r w:rsidRPr="00FD39D2">
              <w:rPr>
                <w:rFonts w:eastAsia="Arial" w:cs="Arial"/>
                <w:color w:val="auto"/>
                <w:spacing w:val="3"/>
                <w:szCs w:val="20"/>
              </w:rPr>
              <w:t>i</w:t>
            </w:r>
            <w:r w:rsidRPr="00FD39D2">
              <w:rPr>
                <w:rFonts w:eastAsia="Arial" w:cs="Arial"/>
                <w:color w:val="auto"/>
                <w:szCs w:val="20"/>
              </w:rPr>
              <w:t>cks</w:t>
            </w:r>
            <w:r w:rsidRPr="00FD39D2">
              <w:rPr>
                <w:rFonts w:eastAsia="Arial" w:cs="Arial"/>
                <w:color w:val="auto"/>
                <w:spacing w:val="-3"/>
                <w:szCs w:val="20"/>
              </w:rPr>
              <w:t>h</w:t>
            </w:r>
            <w:r w:rsidRPr="00FD39D2">
              <w:rPr>
                <w:rFonts w:eastAsia="Arial" w:cs="Arial"/>
                <w:color w:val="auto"/>
                <w:spacing w:val="1"/>
                <w:szCs w:val="20"/>
              </w:rPr>
              <w:t>a</w:t>
            </w:r>
            <w:r w:rsidRPr="00FD39D2">
              <w:rPr>
                <w:rFonts w:eastAsia="Arial" w:cs="Arial"/>
                <w:color w:val="auto"/>
                <w:spacing w:val="-4"/>
                <w:szCs w:val="20"/>
              </w:rPr>
              <w:t>w</w:t>
            </w:r>
            <w:r w:rsidRPr="00FD39D2">
              <w:rPr>
                <w:rFonts w:eastAsia="Arial" w:cs="Arial"/>
                <w:color w:val="auto"/>
                <w:szCs w:val="20"/>
              </w:rPr>
              <w:t>?</w:t>
            </w:r>
          </w:p>
          <w:p w:rsidR="00FD39D2" w:rsidRPr="00FD39D2" w:rsidRDefault="00FD39D2" w:rsidP="00FD39D2">
            <w:pPr>
              <w:spacing w:before="2"/>
              <w:ind w:left="103" w:right="54"/>
              <w:jc w:val="both"/>
              <w:rPr>
                <w:rFonts w:eastAsia="Arial" w:cs="Arial"/>
                <w:color w:val="auto"/>
                <w:szCs w:val="20"/>
              </w:rPr>
            </w:pPr>
            <w:r w:rsidRPr="00FD39D2">
              <w:rPr>
                <w:rFonts w:eastAsia="Arial" w:cs="Arial"/>
                <w:color w:val="auto"/>
                <w:spacing w:val="-1"/>
                <w:szCs w:val="20"/>
              </w:rPr>
              <w:t>S</w:t>
            </w:r>
            <w:r w:rsidRPr="00FD39D2">
              <w:rPr>
                <w:rFonts w:eastAsia="Arial" w:cs="Arial"/>
                <w:color w:val="auto"/>
                <w:spacing w:val="1"/>
                <w:szCs w:val="20"/>
              </w:rPr>
              <w:t>har</w:t>
            </w:r>
            <w:r w:rsidRPr="00FD39D2">
              <w:rPr>
                <w:rFonts w:eastAsia="Arial" w:cs="Arial"/>
                <w:color w:val="auto"/>
                <w:spacing w:val="3"/>
                <w:szCs w:val="20"/>
              </w:rPr>
              <w:t>i</w:t>
            </w:r>
            <w:r w:rsidRPr="00FD39D2">
              <w:rPr>
                <w:rFonts w:eastAsia="Arial" w:cs="Arial"/>
                <w:color w:val="auto"/>
                <w:spacing w:val="-4"/>
                <w:szCs w:val="20"/>
              </w:rPr>
              <w:t>f</w:t>
            </w:r>
            <w:r w:rsidRPr="00FD39D2">
              <w:rPr>
                <w:rFonts w:eastAsia="Arial" w:cs="Arial"/>
                <w:color w:val="auto"/>
                <w:spacing w:val="1"/>
                <w:szCs w:val="20"/>
              </w:rPr>
              <w:t>ud</w:t>
            </w:r>
            <w:r w:rsidRPr="00FD39D2">
              <w:rPr>
                <w:rFonts w:eastAsia="Arial" w:cs="Arial"/>
                <w:color w:val="auto"/>
                <w:spacing w:val="-3"/>
                <w:szCs w:val="20"/>
              </w:rPr>
              <w:t>d</w:t>
            </w:r>
            <w:r w:rsidRPr="00FD39D2">
              <w:rPr>
                <w:rFonts w:eastAsia="Arial" w:cs="Arial"/>
                <w:color w:val="auto"/>
                <w:spacing w:val="3"/>
                <w:szCs w:val="20"/>
              </w:rPr>
              <w:t>i</w:t>
            </w:r>
            <w:r w:rsidRPr="00FD39D2">
              <w:rPr>
                <w:rFonts w:eastAsia="Arial" w:cs="Arial"/>
                <w:color w:val="auto"/>
                <w:szCs w:val="20"/>
              </w:rPr>
              <w:t xml:space="preserve">n    </w:t>
            </w:r>
            <w:r w:rsidRPr="00FD39D2">
              <w:rPr>
                <w:rFonts w:eastAsia="Arial" w:cs="Arial"/>
                <w:color w:val="auto"/>
                <w:spacing w:val="6"/>
                <w:szCs w:val="20"/>
              </w:rPr>
              <w:t xml:space="preserve"> </w:t>
            </w:r>
            <w:r w:rsidRPr="00FD39D2">
              <w:rPr>
                <w:rFonts w:eastAsia="Arial" w:cs="Arial"/>
                <w:color w:val="auto"/>
                <w:spacing w:val="-1"/>
                <w:szCs w:val="20"/>
              </w:rPr>
              <w:t>S</w:t>
            </w:r>
            <w:r w:rsidRPr="00FD39D2">
              <w:rPr>
                <w:rFonts w:eastAsia="Arial" w:cs="Arial"/>
                <w:color w:val="auto"/>
                <w:spacing w:val="1"/>
                <w:szCs w:val="20"/>
              </w:rPr>
              <w:t>hobu</w:t>
            </w:r>
            <w:r w:rsidRPr="00FD39D2">
              <w:rPr>
                <w:rFonts w:eastAsia="Arial" w:cs="Arial"/>
                <w:color w:val="auto"/>
                <w:szCs w:val="20"/>
              </w:rPr>
              <w:t xml:space="preserve">j    </w:t>
            </w:r>
            <w:r w:rsidRPr="00FD39D2">
              <w:rPr>
                <w:rFonts w:eastAsia="Arial" w:cs="Arial"/>
                <w:color w:val="auto"/>
                <w:spacing w:val="1"/>
                <w:szCs w:val="20"/>
              </w:rPr>
              <w:t xml:space="preserve"> (</w:t>
            </w:r>
            <w:r w:rsidRPr="00FD39D2">
              <w:rPr>
                <w:rFonts w:eastAsia="Arial" w:cs="Arial"/>
                <w:color w:val="auto"/>
                <w:szCs w:val="20"/>
              </w:rPr>
              <w:t>Na</w:t>
            </w:r>
            <w:r w:rsidRPr="00FD39D2">
              <w:rPr>
                <w:rFonts w:eastAsia="Arial" w:cs="Arial"/>
                <w:color w:val="auto"/>
                <w:spacing w:val="2"/>
                <w:szCs w:val="20"/>
              </w:rPr>
              <w:t>r</w:t>
            </w:r>
            <w:r w:rsidRPr="00FD39D2">
              <w:rPr>
                <w:rFonts w:eastAsia="Arial" w:cs="Arial"/>
                <w:color w:val="auto"/>
                <w:spacing w:val="1"/>
                <w:szCs w:val="20"/>
              </w:rPr>
              <w:t>a</w:t>
            </w:r>
            <w:r w:rsidRPr="00FD39D2">
              <w:rPr>
                <w:rFonts w:eastAsia="Arial" w:cs="Arial"/>
                <w:color w:val="auto"/>
                <w:szCs w:val="20"/>
              </w:rPr>
              <w:t>y</w:t>
            </w:r>
            <w:r w:rsidRPr="00FD39D2">
              <w:rPr>
                <w:rFonts w:eastAsia="Arial" w:cs="Arial"/>
                <w:color w:val="auto"/>
                <w:spacing w:val="1"/>
                <w:szCs w:val="20"/>
              </w:rPr>
              <w:t>ang</w:t>
            </w:r>
            <w:r w:rsidRPr="00FD39D2">
              <w:rPr>
                <w:rFonts w:eastAsia="Arial" w:cs="Arial"/>
                <w:color w:val="auto"/>
                <w:spacing w:val="-3"/>
                <w:szCs w:val="20"/>
              </w:rPr>
              <w:t>a</w:t>
            </w:r>
            <w:r w:rsidRPr="00FD39D2">
              <w:rPr>
                <w:rFonts w:eastAsia="Arial" w:cs="Arial"/>
                <w:color w:val="auto"/>
                <w:spacing w:val="1"/>
                <w:szCs w:val="20"/>
              </w:rPr>
              <w:t>n</w:t>
            </w:r>
            <w:r w:rsidRPr="00FD39D2">
              <w:rPr>
                <w:rFonts w:eastAsia="Arial" w:cs="Arial"/>
                <w:color w:val="auto"/>
                <w:szCs w:val="20"/>
              </w:rPr>
              <w:t>j</w:t>
            </w:r>
          </w:p>
          <w:p w:rsidR="00FD39D2" w:rsidRPr="00FD39D2" w:rsidRDefault="00FD39D2" w:rsidP="00FD39D2">
            <w:pPr>
              <w:spacing w:line="229" w:lineRule="exact"/>
              <w:ind w:left="103" w:right="2417"/>
              <w:jc w:val="both"/>
              <w:rPr>
                <w:rFonts w:eastAsia="Arial" w:cs="Arial"/>
                <w:color w:val="auto"/>
                <w:szCs w:val="20"/>
              </w:rPr>
            </w:pPr>
            <w:r w:rsidRPr="00FD39D2">
              <w:rPr>
                <w:rFonts w:eastAsia="Arial" w:cs="Arial"/>
                <w:color w:val="auto"/>
                <w:spacing w:val="-1"/>
                <w:szCs w:val="20"/>
              </w:rPr>
              <w:t>P</w:t>
            </w:r>
            <w:r w:rsidRPr="00FD39D2">
              <w:rPr>
                <w:rFonts w:eastAsia="Arial" w:cs="Arial"/>
                <w:color w:val="auto"/>
                <w:spacing w:val="1"/>
                <w:szCs w:val="20"/>
              </w:rPr>
              <w:t>re</w:t>
            </w:r>
            <w:r w:rsidRPr="00FD39D2">
              <w:rPr>
                <w:rFonts w:eastAsia="Arial" w:cs="Arial"/>
                <w:color w:val="auto"/>
                <w:szCs w:val="20"/>
              </w:rPr>
              <w:t>ss C</w:t>
            </w:r>
            <w:r w:rsidRPr="00FD39D2">
              <w:rPr>
                <w:rFonts w:eastAsia="Arial" w:cs="Arial"/>
                <w:color w:val="auto"/>
                <w:spacing w:val="3"/>
                <w:szCs w:val="20"/>
              </w:rPr>
              <w:t>l</w:t>
            </w:r>
            <w:r w:rsidRPr="00FD39D2">
              <w:rPr>
                <w:rFonts w:eastAsia="Arial" w:cs="Arial"/>
                <w:color w:val="auto"/>
                <w:spacing w:val="1"/>
                <w:szCs w:val="20"/>
              </w:rPr>
              <w:t>u</w:t>
            </w:r>
            <w:r w:rsidRPr="00FD39D2">
              <w:rPr>
                <w:rFonts w:eastAsia="Arial" w:cs="Arial"/>
                <w:color w:val="auto"/>
                <w:spacing w:val="-3"/>
                <w:szCs w:val="20"/>
              </w:rPr>
              <w:t>b</w:t>
            </w:r>
            <w:r w:rsidRPr="00FD39D2">
              <w:rPr>
                <w:rFonts w:eastAsia="Arial" w:cs="Arial"/>
                <w:color w:val="auto"/>
                <w:szCs w:val="20"/>
              </w:rPr>
              <w:t>)</w:t>
            </w:r>
          </w:p>
        </w:tc>
        <w:tc>
          <w:tcPr>
            <w:tcW w:w="4818"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2" w:lineRule="exact"/>
              <w:ind w:left="99" w:right="62"/>
              <w:jc w:val="both"/>
              <w:rPr>
                <w:rFonts w:eastAsia="Arial" w:cs="Arial"/>
                <w:color w:val="auto"/>
                <w:szCs w:val="20"/>
              </w:rPr>
            </w:pPr>
            <w:r w:rsidRPr="00FD39D2">
              <w:rPr>
                <w:rFonts w:eastAsia="Arial" w:cs="Arial"/>
                <w:color w:val="auto"/>
                <w:szCs w:val="20"/>
              </w:rPr>
              <w:t>I</w:t>
            </w:r>
            <w:r w:rsidRPr="00FD39D2">
              <w:rPr>
                <w:rFonts w:eastAsia="Arial" w:cs="Arial"/>
                <w:color w:val="auto"/>
                <w:spacing w:val="33"/>
                <w:szCs w:val="20"/>
              </w:rPr>
              <w:t xml:space="preserve">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ll</w:t>
            </w:r>
            <w:r w:rsidRPr="00FD39D2">
              <w:rPr>
                <w:rFonts w:eastAsia="Arial" w:cs="Arial"/>
                <w:color w:val="auto"/>
                <w:spacing w:val="36"/>
                <w:szCs w:val="20"/>
              </w:rPr>
              <w:t xml:space="preserve"> </w:t>
            </w:r>
            <w:r w:rsidRPr="00FD39D2">
              <w:rPr>
                <w:rFonts w:eastAsia="Arial" w:cs="Arial"/>
                <w:color w:val="auto"/>
                <w:szCs w:val="20"/>
              </w:rPr>
              <w:t>t</w:t>
            </w:r>
            <w:r w:rsidRPr="00FD39D2">
              <w:rPr>
                <w:rFonts w:eastAsia="Arial" w:cs="Arial"/>
                <w:color w:val="auto"/>
                <w:spacing w:val="2"/>
                <w:szCs w:val="20"/>
              </w:rPr>
              <w:t>r</w:t>
            </w:r>
            <w:r w:rsidRPr="00FD39D2">
              <w:rPr>
                <w:rFonts w:eastAsia="Arial" w:cs="Arial"/>
                <w:color w:val="auto"/>
                <w:szCs w:val="20"/>
              </w:rPr>
              <w:t>y</w:t>
            </w:r>
            <w:r w:rsidRPr="00FD39D2">
              <w:rPr>
                <w:rFonts w:eastAsia="Arial" w:cs="Arial"/>
                <w:color w:val="auto"/>
                <w:spacing w:val="33"/>
                <w:szCs w:val="20"/>
              </w:rPr>
              <w:t xml:space="preserve"> </w:t>
            </w:r>
            <w:r w:rsidRPr="00FD39D2">
              <w:rPr>
                <w:rFonts w:eastAsia="Arial" w:cs="Arial"/>
                <w:color w:val="auto"/>
                <w:spacing w:val="-4"/>
                <w:szCs w:val="20"/>
              </w:rPr>
              <w:t>t</w:t>
            </w:r>
            <w:r w:rsidRPr="00FD39D2">
              <w:rPr>
                <w:rFonts w:eastAsia="Arial" w:cs="Arial"/>
                <w:color w:val="auto"/>
                <w:szCs w:val="20"/>
              </w:rPr>
              <w:t>o</w:t>
            </w:r>
            <w:r w:rsidRPr="00FD39D2">
              <w:rPr>
                <w:rFonts w:eastAsia="Arial" w:cs="Arial"/>
                <w:color w:val="auto"/>
                <w:spacing w:val="33"/>
                <w:szCs w:val="20"/>
              </w:rPr>
              <w:t xml:space="preserve"> </w:t>
            </w:r>
            <w:r w:rsidRPr="00FD39D2">
              <w:rPr>
                <w:rFonts w:eastAsia="Arial" w:cs="Arial"/>
                <w:color w:val="auto"/>
                <w:spacing w:val="-4"/>
                <w:szCs w:val="20"/>
              </w:rPr>
              <w:t>w</w:t>
            </w:r>
            <w:r w:rsidRPr="00FD39D2">
              <w:rPr>
                <w:rFonts w:eastAsia="Arial" w:cs="Arial"/>
                <w:color w:val="auto"/>
                <w:spacing w:val="1"/>
                <w:szCs w:val="20"/>
              </w:rPr>
              <w:t>or</w:t>
            </w:r>
            <w:r w:rsidRPr="00FD39D2">
              <w:rPr>
                <w:rFonts w:eastAsia="Arial" w:cs="Arial"/>
                <w:color w:val="auto"/>
                <w:szCs w:val="20"/>
              </w:rPr>
              <w:t>k</w:t>
            </w:r>
            <w:r w:rsidRPr="00FD39D2">
              <w:rPr>
                <w:rFonts w:eastAsia="Arial" w:cs="Arial"/>
                <w:color w:val="auto"/>
                <w:spacing w:val="33"/>
                <w:szCs w:val="20"/>
              </w:rPr>
              <w:t xml:space="preserve"> </w:t>
            </w:r>
            <w:r w:rsidRPr="00FD39D2">
              <w:rPr>
                <w:rFonts w:eastAsia="Arial" w:cs="Arial"/>
                <w:color w:val="auto"/>
                <w:szCs w:val="20"/>
              </w:rPr>
              <w:t>f</w:t>
            </w:r>
            <w:r w:rsidRPr="00FD39D2">
              <w:rPr>
                <w:rFonts w:eastAsia="Arial" w:cs="Arial"/>
                <w:color w:val="auto"/>
                <w:spacing w:val="1"/>
                <w:szCs w:val="20"/>
              </w:rPr>
              <w:t>o</w:t>
            </w:r>
            <w:r w:rsidRPr="00FD39D2">
              <w:rPr>
                <w:rFonts w:eastAsia="Arial" w:cs="Arial"/>
                <w:color w:val="auto"/>
                <w:szCs w:val="20"/>
              </w:rPr>
              <w:t>r</w:t>
            </w:r>
            <w:r w:rsidRPr="00FD39D2">
              <w:rPr>
                <w:rFonts w:eastAsia="Arial" w:cs="Arial"/>
                <w:color w:val="auto"/>
                <w:spacing w:val="34"/>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29"/>
                <w:szCs w:val="20"/>
              </w:rPr>
              <w:t xml:space="preserve"> </w:t>
            </w:r>
            <w:r w:rsidRPr="00FD39D2">
              <w:rPr>
                <w:rFonts w:eastAsia="Arial" w:cs="Arial"/>
                <w:color w:val="auto"/>
                <w:spacing w:val="1"/>
                <w:szCs w:val="20"/>
              </w:rPr>
              <w:t>de</w:t>
            </w:r>
            <w:r w:rsidRPr="00FD39D2">
              <w:rPr>
                <w:rFonts w:eastAsia="Arial" w:cs="Arial"/>
                <w:color w:val="auto"/>
                <w:szCs w:val="20"/>
              </w:rPr>
              <w:t>v</w:t>
            </w:r>
            <w:r w:rsidRPr="00FD39D2">
              <w:rPr>
                <w:rFonts w:eastAsia="Arial" w:cs="Arial"/>
                <w:color w:val="auto"/>
                <w:spacing w:val="-3"/>
                <w:szCs w:val="20"/>
              </w:rPr>
              <w:t>e</w:t>
            </w:r>
            <w:r w:rsidRPr="00FD39D2">
              <w:rPr>
                <w:rFonts w:eastAsia="Arial" w:cs="Arial"/>
                <w:color w:val="auto"/>
                <w:spacing w:val="3"/>
                <w:szCs w:val="20"/>
              </w:rPr>
              <w:t>l</w:t>
            </w:r>
            <w:r w:rsidRPr="00FD39D2">
              <w:rPr>
                <w:rFonts w:eastAsia="Arial" w:cs="Arial"/>
                <w:color w:val="auto"/>
                <w:spacing w:val="1"/>
                <w:szCs w:val="20"/>
              </w:rPr>
              <w:t>op</w:t>
            </w:r>
            <w:r w:rsidRPr="00FD39D2">
              <w:rPr>
                <w:rFonts w:eastAsia="Arial" w:cs="Arial"/>
                <w:color w:val="auto"/>
                <w:spacing w:val="-7"/>
                <w:szCs w:val="20"/>
              </w:rPr>
              <w:t>m</w:t>
            </w:r>
            <w:r w:rsidRPr="00FD39D2">
              <w:rPr>
                <w:rFonts w:eastAsia="Arial" w:cs="Arial"/>
                <w:color w:val="auto"/>
                <w:spacing w:val="1"/>
                <w:szCs w:val="20"/>
              </w:rPr>
              <w:t>en</w:t>
            </w:r>
            <w:r w:rsidRPr="00FD39D2">
              <w:rPr>
                <w:rFonts w:eastAsia="Arial" w:cs="Arial"/>
                <w:color w:val="auto"/>
                <w:szCs w:val="20"/>
              </w:rPr>
              <w:t>t</w:t>
            </w:r>
            <w:r w:rsidRPr="00FD39D2">
              <w:rPr>
                <w:rFonts w:eastAsia="Arial" w:cs="Arial"/>
                <w:color w:val="auto"/>
                <w:spacing w:val="33"/>
                <w:szCs w:val="20"/>
              </w:rPr>
              <w:t xml:space="preserve"> </w:t>
            </w:r>
            <w:r w:rsidRPr="00FD39D2">
              <w:rPr>
                <w:rFonts w:eastAsia="Arial" w:cs="Arial"/>
                <w:color w:val="auto"/>
                <w:spacing w:val="-4"/>
                <w:szCs w:val="20"/>
              </w:rPr>
              <w:t>w</w:t>
            </w:r>
            <w:r w:rsidRPr="00FD39D2">
              <w:rPr>
                <w:rFonts w:eastAsia="Arial" w:cs="Arial"/>
                <w:color w:val="auto"/>
                <w:spacing w:val="1"/>
                <w:szCs w:val="20"/>
              </w:rPr>
              <w:t>or</w:t>
            </w:r>
            <w:r w:rsidRPr="00FD39D2">
              <w:rPr>
                <w:rFonts w:eastAsia="Arial" w:cs="Arial"/>
                <w:color w:val="auto"/>
                <w:szCs w:val="20"/>
              </w:rPr>
              <w:t>ks</w:t>
            </w:r>
            <w:r w:rsidRPr="00FD39D2">
              <w:rPr>
                <w:rFonts w:eastAsia="Arial" w:cs="Arial"/>
                <w:color w:val="auto"/>
                <w:spacing w:val="33"/>
                <w:szCs w:val="20"/>
              </w:rPr>
              <w:t xml:space="preserve"> </w:t>
            </w:r>
            <w:r w:rsidRPr="00FD39D2">
              <w:rPr>
                <w:rFonts w:eastAsia="Arial" w:cs="Arial"/>
                <w:color w:val="auto"/>
                <w:spacing w:val="1"/>
                <w:szCs w:val="20"/>
              </w:rPr>
              <w:t>a</w:t>
            </w:r>
            <w:r w:rsidRPr="00FD39D2">
              <w:rPr>
                <w:rFonts w:eastAsia="Arial" w:cs="Arial"/>
                <w:color w:val="auto"/>
                <w:spacing w:val="3"/>
                <w:szCs w:val="20"/>
              </w:rPr>
              <w:t>l</w:t>
            </w:r>
            <w:r w:rsidRPr="00FD39D2">
              <w:rPr>
                <w:rFonts w:eastAsia="Arial" w:cs="Arial"/>
                <w:color w:val="auto"/>
                <w:spacing w:val="-3"/>
                <w:szCs w:val="20"/>
              </w:rPr>
              <w:t>o</w:t>
            </w:r>
            <w:r w:rsidRPr="00FD39D2">
              <w:rPr>
                <w:rFonts w:eastAsia="Arial" w:cs="Arial"/>
                <w:color w:val="auto"/>
                <w:spacing w:val="1"/>
                <w:szCs w:val="20"/>
              </w:rPr>
              <w:t>n</w:t>
            </w:r>
            <w:r w:rsidRPr="00FD39D2">
              <w:rPr>
                <w:rFonts w:eastAsia="Arial" w:cs="Arial"/>
                <w:color w:val="auto"/>
                <w:szCs w:val="20"/>
              </w:rPr>
              <w:t>g</w:t>
            </w:r>
          </w:p>
          <w:p w:rsidR="00FD39D2" w:rsidRPr="00FD39D2" w:rsidRDefault="00FD39D2" w:rsidP="00FD39D2">
            <w:pPr>
              <w:spacing w:before="2"/>
              <w:ind w:left="99" w:right="1147"/>
              <w:jc w:val="both"/>
              <w:rPr>
                <w:rFonts w:eastAsia="Arial" w:cs="Arial"/>
                <w:color w:val="auto"/>
                <w:szCs w:val="20"/>
              </w:rPr>
            </w:pPr>
            <w:r w:rsidRPr="00FD39D2">
              <w:rPr>
                <w:rFonts w:eastAsia="Arial" w:cs="Arial"/>
                <w:color w:val="auto"/>
                <w:spacing w:val="-1"/>
                <w:szCs w:val="20"/>
              </w:rPr>
              <w:t>S</w:t>
            </w:r>
            <w:r w:rsidRPr="00FD39D2">
              <w:rPr>
                <w:rFonts w:eastAsia="Arial" w:cs="Arial"/>
                <w:color w:val="auto"/>
                <w:spacing w:val="1"/>
                <w:szCs w:val="20"/>
              </w:rPr>
              <w:t>h</w:t>
            </w:r>
            <w:r w:rsidRPr="00FD39D2">
              <w:rPr>
                <w:rFonts w:eastAsia="Arial" w:cs="Arial"/>
                <w:color w:val="auto"/>
                <w:spacing w:val="3"/>
                <w:szCs w:val="20"/>
              </w:rPr>
              <w:t>i</w:t>
            </w:r>
            <w:r w:rsidRPr="00FD39D2">
              <w:rPr>
                <w:rFonts w:eastAsia="Arial" w:cs="Arial"/>
                <w:color w:val="auto"/>
                <w:szCs w:val="20"/>
              </w:rPr>
              <w:t>t</w:t>
            </w:r>
            <w:r w:rsidRPr="00FD39D2">
              <w:rPr>
                <w:rFonts w:eastAsia="Arial" w:cs="Arial"/>
                <w:color w:val="auto"/>
                <w:spacing w:val="-3"/>
                <w:szCs w:val="20"/>
              </w:rPr>
              <w:t>a</w:t>
            </w:r>
            <w:r w:rsidRPr="00FD39D2">
              <w:rPr>
                <w:rFonts w:eastAsia="Arial" w:cs="Arial"/>
                <w:color w:val="auto"/>
                <w:spacing w:val="3"/>
                <w:szCs w:val="20"/>
              </w:rPr>
              <w:t>l</w:t>
            </w:r>
            <w:r w:rsidRPr="00FD39D2">
              <w:rPr>
                <w:rFonts w:eastAsia="Arial" w:cs="Arial"/>
                <w:color w:val="auto"/>
                <w:spacing w:val="1"/>
                <w:szCs w:val="20"/>
              </w:rPr>
              <w:t>a</w:t>
            </w:r>
            <w:r w:rsidRPr="00FD39D2">
              <w:rPr>
                <w:rFonts w:eastAsia="Arial" w:cs="Arial"/>
                <w:color w:val="auto"/>
                <w:szCs w:val="20"/>
              </w:rPr>
              <w:t>k</w:t>
            </w:r>
            <w:r w:rsidRPr="00FD39D2">
              <w:rPr>
                <w:rFonts w:eastAsia="Arial" w:cs="Arial"/>
                <w:color w:val="auto"/>
                <w:spacing w:val="1"/>
                <w:szCs w:val="20"/>
              </w:rPr>
              <w:t>h</w:t>
            </w:r>
            <w:r w:rsidRPr="00FD39D2">
              <w:rPr>
                <w:rFonts w:eastAsia="Arial" w:cs="Arial"/>
                <w:color w:val="auto"/>
                <w:spacing w:val="-4"/>
                <w:szCs w:val="20"/>
              </w:rPr>
              <w:t>y</w:t>
            </w:r>
            <w:r w:rsidRPr="00FD39D2">
              <w:rPr>
                <w:rFonts w:eastAsia="Arial" w:cs="Arial"/>
                <w:color w:val="auto"/>
                <w:szCs w:val="20"/>
              </w:rPr>
              <w:t>a</w:t>
            </w:r>
            <w:r w:rsidRPr="00FD39D2">
              <w:rPr>
                <w:rFonts w:eastAsia="Arial" w:cs="Arial"/>
                <w:color w:val="auto"/>
                <w:spacing w:val="1"/>
                <w:szCs w:val="20"/>
              </w:rPr>
              <w:t xml:space="preserve"> </w:t>
            </w:r>
            <w:r w:rsidRPr="00FD39D2">
              <w:rPr>
                <w:rFonts w:eastAsia="Arial" w:cs="Arial"/>
                <w:color w:val="auto"/>
                <w:szCs w:val="20"/>
              </w:rPr>
              <w:t>R</w:t>
            </w:r>
            <w:r w:rsidRPr="00FD39D2">
              <w:rPr>
                <w:rFonts w:eastAsia="Arial" w:cs="Arial"/>
                <w:color w:val="auto"/>
                <w:spacing w:val="3"/>
                <w:szCs w:val="20"/>
              </w:rPr>
              <w:t>i</w:t>
            </w:r>
            <w:r w:rsidRPr="00FD39D2">
              <w:rPr>
                <w:rFonts w:eastAsia="Arial" w:cs="Arial"/>
                <w:color w:val="auto"/>
                <w:spacing w:val="-4"/>
                <w:szCs w:val="20"/>
              </w:rPr>
              <w:t>v</w:t>
            </w:r>
            <w:r w:rsidRPr="00FD39D2">
              <w:rPr>
                <w:rFonts w:eastAsia="Arial" w:cs="Arial"/>
                <w:color w:val="auto"/>
                <w:spacing w:val="1"/>
                <w:szCs w:val="20"/>
              </w:rPr>
              <w:t>e</w:t>
            </w:r>
            <w:r w:rsidRPr="00FD39D2">
              <w:rPr>
                <w:rFonts w:eastAsia="Arial" w:cs="Arial"/>
                <w:color w:val="auto"/>
                <w:szCs w:val="20"/>
              </w:rPr>
              <w:t>r</w:t>
            </w:r>
            <w:r w:rsidRPr="00FD39D2">
              <w:rPr>
                <w:rFonts w:eastAsia="Arial" w:cs="Arial"/>
                <w:color w:val="auto"/>
                <w:spacing w:val="1"/>
                <w:szCs w:val="20"/>
              </w:rPr>
              <w:t xml:space="preserve"> t</w:t>
            </w:r>
            <w:r w:rsidRPr="00FD39D2">
              <w:rPr>
                <w:rFonts w:eastAsia="Arial" w:cs="Arial"/>
                <w:color w:val="auto"/>
                <w:szCs w:val="20"/>
              </w:rPr>
              <w:t>o</w:t>
            </w:r>
            <w:r w:rsidRPr="00FD39D2">
              <w:rPr>
                <w:rFonts w:eastAsia="Arial" w:cs="Arial"/>
                <w:color w:val="auto"/>
                <w:spacing w:val="1"/>
                <w:szCs w:val="20"/>
              </w:rPr>
              <w:t xml:space="preserve"> </w:t>
            </w:r>
            <w:r w:rsidRPr="00FD39D2">
              <w:rPr>
                <w:rFonts w:eastAsia="Arial" w:cs="Arial"/>
                <w:color w:val="auto"/>
                <w:spacing w:val="-4"/>
                <w:szCs w:val="20"/>
              </w:rPr>
              <w:t>D</w:t>
            </w:r>
            <w:r w:rsidRPr="00FD39D2">
              <w:rPr>
                <w:rFonts w:eastAsia="Arial" w:cs="Arial"/>
                <w:color w:val="auto"/>
                <w:spacing w:val="1"/>
                <w:szCs w:val="20"/>
              </w:rPr>
              <w:t>h</w:t>
            </w:r>
            <w:r w:rsidRPr="00FD39D2">
              <w:rPr>
                <w:rFonts w:eastAsia="Arial" w:cs="Arial"/>
                <w:color w:val="auto"/>
                <w:spacing w:val="-3"/>
                <w:szCs w:val="20"/>
              </w:rPr>
              <w:t>a</w:t>
            </w:r>
            <w:r w:rsidRPr="00FD39D2">
              <w:rPr>
                <w:rFonts w:eastAsia="Arial" w:cs="Arial"/>
                <w:color w:val="auto"/>
                <w:spacing w:val="3"/>
                <w:szCs w:val="20"/>
              </w:rPr>
              <w:t>l</w:t>
            </w:r>
            <w:r w:rsidRPr="00FD39D2">
              <w:rPr>
                <w:rFonts w:eastAsia="Arial" w:cs="Arial"/>
                <w:color w:val="auto"/>
                <w:spacing w:val="1"/>
                <w:szCs w:val="20"/>
              </w:rPr>
              <w:t>e</w:t>
            </w:r>
            <w:r w:rsidRPr="00FD39D2">
              <w:rPr>
                <w:rFonts w:eastAsia="Arial" w:cs="Arial"/>
                <w:color w:val="auto"/>
                <w:szCs w:val="20"/>
              </w:rPr>
              <w:t>s</w:t>
            </w:r>
            <w:r w:rsidRPr="00FD39D2">
              <w:rPr>
                <w:rFonts w:eastAsia="Arial" w:cs="Arial"/>
                <w:color w:val="auto"/>
                <w:spacing w:val="1"/>
                <w:szCs w:val="20"/>
              </w:rPr>
              <w:t>h</w:t>
            </w:r>
            <w:r w:rsidRPr="00FD39D2">
              <w:rPr>
                <w:rFonts w:eastAsia="Arial" w:cs="Arial"/>
                <w:color w:val="auto"/>
                <w:spacing w:val="-4"/>
                <w:szCs w:val="20"/>
              </w:rPr>
              <w:t>w</w:t>
            </w:r>
            <w:r w:rsidRPr="00FD39D2">
              <w:rPr>
                <w:rFonts w:eastAsia="Arial" w:cs="Arial"/>
                <w:color w:val="auto"/>
                <w:spacing w:val="1"/>
                <w:szCs w:val="20"/>
              </w:rPr>
              <w:t>ar</w:t>
            </w:r>
            <w:r w:rsidRPr="00FD39D2">
              <w:rPr>
                <w:rFonts w:eastAsia="Arial" w:cs="Arial"/>
                <w:color w:val="auto"/>
                <w:szCs w:val="20"/>
              </w:rPr>
              <w:t>i</w:t>
            </w:r>
            <w:r w:rsidRPr="00FD39D2">
              <w:rPr>
                <w:rFonts w:eastAsia="Arial" w:cs="Arial"/>
                <w:color w:val="auto"/>
                <w:spacing w:val="3"/>
                <w:szCs w:val="20"/>
              </w:rPr>
              <w:t xml:space="preserve"> </w:t>
            </w:r>
            <w:r w:rsidRPr="00FD39D2">
              <w:rPr>
                <w:rFonts w:eastAsia="Arial" w:cs="Arial"/>
                <w:color w:val="auto"/>
                <w:spacing w:val="-4"/>
                <w:szCs w:val="20"/>
              </w:rPr>
              <w:t>R</w:t>
            </w:r>
            <w:r w:rsidRPr="00FD39D2">
              <w:rPr>
                <w:rFonts w:eastAsia="Arial" w:cs="Arial"/>
                <w:color w:val="auto"/>
                <w:spacing w:val="3"/>
                <w:szCs w:val="20"/>
              </w:rPr>
              <w:t>i</w:t>
            </w:r>
            <w:r w:rsidRPr="00FD39D2">
              <w:rPr>
                <w:rFonts w:eastAsia="Arial" w:cs="Arial"/>
                <w:color w:val="auto"/>
                <w:szCs w:val="20"/>
              </w:rPr>
              <w:t>v</w:t>
            </w:r>
            <w:r w:rsidRPr="00FD39D2">
              <w:rPr>
                <w:rFonts w:eastAsia="Arial" w:cs="Arial"/>
                <w:color w:val="auto"/>
                <w:spacing w:val="-3"/>
                <w:szCs w:val="20"/>
              </w:rPr>
              <w:t>e</w:t>
            </w:r>
            <w:r w:rsidRPr="00FD39D2">
              <w:rPr>
                <w:rFonts w:eastAsia="Arial" w:cs="Arial"/>
                <w:color w:val="auto"/>
                <w:spacing w:val="1"/>
                <w:szCs w:val="20"/>
              </w:rPr>
              <w:t>r</w:t>
            </w:r>
            <w:r w:rsidRPr="00FD39D2">
              <w:rPr>
                <w:rFonts w:eastAsia="Arial" w:cs="Arial"/>
                <w:color w:val="auto"/>
                <w:szCs w:val="20"/>
              </w:rPr>
              <w:t>.</w:t>
            </w:r>
          </w:p>
          <w:p w:rsidR="00FD39D2" w:rsidRPr="00FD39D2" w:rsidRDefault="00FD39D2" w:rsidP="00FD39D2">
            <w:pPr>
              <w:spacing w:before="10" w:line="220" w:lineRule="exact"/>
              <w:jc w:val="both"/>
              <w:rPr>
                <w:rFonts w:eastAsia="Times New Roman" w:cs="Arial"/>
                <w:color w:val="auto"/>
                <w:szCs w:val="20"/>
              </w:rPr>
            </w:pPr>
          </w:p>
          <w:p w:rsidR="00FD39D2" w:rsidRPr="00FD39D2" w:rsidRDefault="00FD39D2" w:rsidP="00FD39D2">
            <w:pPr>
              <w:ind w:left="99" w:right="48"/>
              <w:jc w:val="both"/>
              <w:rPr>
                <w:rFonts w:eastAsia="Arial" w:cs="Arial"/>
                <w:color w:val="auto"/>
                <w:szCs w:val="20"/>
              </w:rPr>
            </w:pPr>
            <w:r w:rsidRPr="00FD39D2">
              <w:rPr>
                <w:rFonts w:eastAsia="Arial" w:cs="Arial"/>
                <w:color w:val="auto"/>
                <w:spacing w:val="-1"/>
                <w:szCs w:val="20"/>
              </w:rPr>
              <w:t>V</w:t>
            </w:r>
            <w:r w:rsidRPr="00FD39D2">
              <w:rPr>
                <w:rFonts w:eastAsia="Arial" w:cs="Arial"/>
                <w:color w:val="auto"/>
                <w:spacing w:val="3"/>
                <w:szCs w:val="20"/>
              </w:rPr>
              <w:t>i</w:t>
            </w:r>
            <w:r w:rsidRPr="00FD39D2">
              <w:rPr>
                <w:rFonts w:eastAsia="Arial" w:cs="Arial"/>
                <w:color w:val="auto"/>
                <w:szCs w:val="20"/>
              </w:rPr>
              <w:t>t</w:t>
            </w:r>
            <w:r w:rsidRPr="00FD39D2">
              <w:rPr>
                <w:rFonts w:eastAsia="Arial" w:cs="Arial"/>
                <w:color w:val="auto"/>
                <w:spacing w:val="-3"/>
                <w:szCs w:val="20"/>
              </w:rPr>
              <w:t>t</w:t>
            </w:r>
            <w:r w:rsidRPr="00FD39D2">
              <w:rPr>
                <w:rFonts w:eastAsia="Arial" w:cs="Arial"/>
                <w:color w:val="auto"/>
                <w:spacing w:val="3"/>
                <w:szCs w:val="20"/>
              </w:rPr>
              <w:t>i</w:t>
            </w:r>
            <w:r w:rsidRPr="00FD39D2">
              <w:rPr>
                <w:rFonts w:eastAsia="Arial" w:cs="Arial"/>
                <w:color w:val="auto"/>
                <w:szCs w:val="20"/>
              </w:rPr>
              <w:t>:</w:t>
            </w:r>
            <w:r w:rsidRPr="00FD39D2">
              <w:rPr>
                <w:rFonts w:eastAsia="Arial" w:cs="Arial"/>
                <w:color w:val="auto"/>
                <w:spacing w:val="25"/>
                <w:szCs w:val="20"/>
              </w:rPr>
              <w:t xml:space="preserve"> </w:t>
            </w:r>
            <w:r w:rsidRPr="00FD39D2">
              <w:rPr>
                <w:rFonts w:eastAsia="Arial" w:cs="Arial"/>
                <w:color w:val="auto"/>
                <w:szCs w:val="20"/>
              </w:rPr>
              <w:t>Ho</w:t>
            </w:r>
            <w:r w:rsidRPr="00FD39D2">
              <w:rPr>
                <w:rFonts w:eastAsia="Arial" w:cs="Arial"/>
                <w:color w:val="auto"/>
                <w:spacing w:val="1"/>
                <w:szCs w:val="20"/>
              </w:rPr>
              <w:t>no</w:t>
            </w:r>
            <w:r w:rsidRPr="00FD39D2">
              <w:rPr>
                <w:rFonts w:eastAsia="Arial" w:cs="Arial"/>
                <w:color w:val="auto"/>
                <w:spacing w:val="-3"/>
                <w:szCs w:val="20"/>
              </w:rPr>
              <w:t>r</w:t>
            </w:r>
            <w:r w:rsidRPr="00FD39D2">
              <w:rPr>
                <w:rFonts w:eastAsia="Arial" w:cs="Arial"/>
                <w:color w:val="auto"/>
                <w:spacing w:val="1"/>
                <w:szCs w:val="20"/>
              </w:rPr>
              <w:t>a</w:t>
            </w:r>
            <w:r w:rsidRPr="00FD39D2">
              <w:rPr>
                <w:rFonts w:eastAsia="Arial" w:cs="Arial"/>
                <w:color w:val="auto"/>
                <w:spacing w:val="-3"/>
                <w:szCs w:val="20"/>
              </w:rPr>
              <w:t>b</w:t>
            </w:r>
            <w:r w:rsidRPr="00FD39D2">
              <w:rPr>
                <w:rFonts w:eastAsia="Arial" w:cs="Arial"/>
                <w:color w:val="auto"/>
                <w:spacing w:val="3"/>
                <w:szCs w:val="20"/>
              </w:rPr>
              <w:t>l</w:t>
            </w:r>
            <w:r w:rsidRPr="00FD39D2">
              <w:rPr>
                <w:rFonts w:eastAsia="Arial" w:cs="Arial"/>
                <w:color w:val="auto"/>
                <w:szCs w:val="20"/>
              </w:rPr>
              <w:t>e</w:t>
            </w:r>
            <w:r w:rsidRPr="00FD39D2">
              <w:rPr>
                <w:rFonts w:eastAsia="Arial" w:cs="Arial"/>
                <w:color w:val="auto"/>
                <w:spacing w:val="25"/>
                <w:szCs w:val="20"/>
              </w:rPr>
              <w:t xml:space="preserve"> </w:t>
            </w:r>
            <w:r w:rsidRPr="00FD39D2">
              <w:rPr>
                <w:rFonts w:eastAsia="Arial" w:cs="Arial"/>
                <w:color w:val="auto"/>
                <w:spacing w:val="-3"/>
                <w:szCs w:val="20"/>
              </w:rPr>
              <w:t>M</w:t>
            </w:r>
            <w:r w:rsidRPr="00FD39D2">
              <w:rPr>
                <w:rFonts w:eastAsia="Arial" w:cs="Arial"/>
                <w:color w:val="auto"/>
                <w:spacing w:val="1"/>
                <w:szCs w:val="20"/>
              </w:rPr>
              <w:t>a</w:t>
            </w:r>
            <w:r w:rsidRPr="00FD39D2">
              <w:rPr>
                <w:rFonts w:eastAsia="Arial" w:cs="Arial"/>
                <w:color w:val="auto"/>
                <w:szCs w:val="20"/>
              </w:rPr>
              <w:t>y</w:t>
            </w:r>
            <w:r w:rsidRPr="00FD39D2">
              <w:rPr>
                <w:rFonts w:eastAsia="Arial" w:cs="Arial"/>
                <w:color w:val="auto"/>
                <w:spacing w:val="1"/>
                <w:szCs w:val="20"/>
              </w:rPr>
              <w:t>o</w:t>
            </w:r>
            <w:r w:rsidRPr="00FD39D2">
              <w:rPr>
                <w:rFonts w:eastAsia="Arial" w:cs="Arial"/>
                <w:color w:val="auto"/>
                <w:szCs w:val="20"/>
              </w:rPr>
              <w:t>r</w:t>
            </w:r>
            <w:r w:rsidRPr="00FD39D2">
              <w:rPr>
                <w:rFonts w:eastAsia="Arial" w:cs="Arial"/>
                <w:color w:val="auto"/>
                <w:spacing w:val="25"/>
                <w:szCs w:val="20"/>
              </w:rPr>
              <w:t xml:space="preserve"> </w:t>
            </w:r>
            <w:r w:rsidRPr="00FD39D2">
              <w:rPr>
                <w:rFonts w:eastAsia="Arial" w:cs="Arial"/>
                <w:color w:val="auto"/>
                <w:spacing w:val="1"/>
                <w:szCs w:val="20"/>
              </w:rPr>
              <w:t>ha</w:t>
            </w:r>
            <w:r w:rsidRPr="00FD39D2">
              <w:rPr>
                <w:rFonts w:eastAsia="Arial" w:cs="Arial"/>
                <w:color w:val="auto"/>
                <w:szCs w:val="20"/>
              </w:rPr>
              <w:t>s</w:t>
            </w:r>
            <w:r w:rsidRPr="00FD39D2">
              <w:rPr>
                <w:rFonts w:eastAsia="Arial" w:cs="Arial"/>
                <w:color w:val="auto"/>
                <w:spacing w:val="24"/>
                <w:szCs w:val="20"/>
              </w:rPr>
              <w:t xml:space="preserve"> </w:t>
            </w:r>
            <w:r w:rsidRPr="00FD39D2">
              <w:rPr>
                <w:rFonts w:eastAsia="Arial" w:cs="Arial"/>
                <w:color w:val="auto"/>
                <w:szCs w:val="20"/>
              </w:rPr>
              <w:t>t</w:t>
            </w:r>
            <w:r w:rsidRPr="00FD39D2">
              <w:rPr>
                <w:rFonts w:eastAsia="Arial" w:cs="Arial"/>
                <w:color w:val="auto"/>
                <w:spacing w:val="1"/>
                <w:szCs w:val="20"/>
              </w:rPr>
              <w:t>a</w:t>
            </w:r>
            <w:r w:rsidRPr="00FD39D2">
              <w:rPr>
                <w:rFonts w:eastAsia="Arial" w:cs="Arial"/>
                <w:color w:val="auto"/>
                <w:szCs w:val="20"/>
              </w:rPr>
              <w:t>k</w:t>
            </w:r>
            <w:r w:rsidRPr="00FD39D2">
              <w:rPr>
                <w:rFonts w:eastAsia="Arial" w:cs="Arial"/>
                <w:color w:val="auto"/>
                <w:spacing w:val="1"/>
                <w:szCs w:val="20"/>
              </w:rPr>
              <w:t>e</w:t>
            </w:r>
            <w:r w:rsidRPr="00FD39D2">
              <w:rPr>
                <w:rFonts w:eastAsia="Arial" w:cs="Arial"/>
                <w:color w:val="auto"/>
                <w:szCs w:val="20"/>
              </w:rPr>
              <w:t>n</w:t>
            </w:r>
            <w:r w:rsidRPr="00FD39D2">
              <w:rPr>
                <w:rFonts w:eastAsia="Arial" w:cs="Arial"/>
                <w:color w:val="auto"/>
                <w:spacing w:val="30"/>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25"/>
                <w:szCs w:val="20"/>
              </w:rPr>
              <w:t xml:space="preserve"> </w:t>
            </w:r>
            <w:r w:rsidRPr="00FD39D2">
              <w:rPr>
                <w:rFonts w:eastAsia="Arial" w:cs="Arial"/>
                <w:color w:val="auto"/>
                <w:spacing w:val="1"/>
                <w:szCs w:val="20"/>
              </w:rPr>
              <w:t>o</w:t>
            </w:r>
            <w:r w:rsidRPr="00FD39D2">
              <w:rPr>
                <w:rFonts w:eastAsia="Arial" w:cs="Arial"/>
                <w:color w:val="auto"/>
                <w:spacing w:val="-4"/>
                <w:szCs w:val="20"/>
              </w:rPr>
              <w:t>w</w:t>
            </w:r>
            <w:r w:rsidRPr="00FD39D2">
              <w:rPr>
                <w:rFonts w:eastAsia="Arial" w:cs="Arial"/>
                <w:color w:val="auto"/>
                <w:spacing w:val="1"/>
                <w:szCs w:val="20"/>
              </w:rPr>
              <w:t>ner</w:t>
            </w:r>
            <w:r w:rsidRPr="00FD39D2">
              <w:rPr>
                <w:rFonts w:eastAsia="Arial" w:cs="Arial"/>
                <w:color w:val="auto"/>
                <w:spacing w:val="-4"/>
                <w:szCs w:val="20"/>
              </w:rPr>
              <w:t>s</w:t>
            </w:r>
            <w:r w:rsidRPr="00FD39D2">
              <w:rPr>
                <w:rFonts w:eastAsia="Arial" w:cs="Arial"/>
                <w:color w:val="auto"/>
                <w:spacing w:val="1"/>
                <w:szCs w:val="20"/>
              </w:rPr>
              <w:t>h</w:t>
            </w:r>
            <w:r w:rsidRPr="00FD39D2">
              <w:rPr>
                <w:rFonts w:eastAsia="Arial" w:cs="Arial"/>
                <w:color w:val="auto"/>
                <w:spacing w:val="3"/>
                <w:szCs w:val="20"/>
              </w:rPr>
              <w:t>i</w:t>
            </w:r>
            <w:r w:rsidRPr="00FD39D2">
              <w:rPr>
                <w:rFonts w:eastAsia="Arial" w:cs="Arial"/>
                <w:color w:val="auto"/>
                <w:szCs w:val="20"/>
              </w:rPr>
              <w:t>p</w:t>
            </w:r>
            <w:r w:rsidRPr="00FD39D2">
              <w:rPr>
                <w:rFonts w:eastAsia="Arial" w:cs="Arial"/>
                <w:color w:val="auto"/>
                <w:spacing w:val="25"/>
                <w:szCs w:val="20"/>
              </w:rPr>
              <w:t xml:space="preserve"> </w:t>
            </w:r>
            <w:r w:rsidRPr="00FD39D2">
              <w:rPr>
                <w:rFonts w:eastAsia="Arial" w:cs="Arial"/>
                <w:color w:val="auto"/>
                <w:spacing w:val="1"/>
                <w:szCs w:val="20"/>
              </w:rPr>
              <w:t>o</w:t>
            </w:r>
            <w:r w:rsidRPr="00FD39D2">
              <w:rPr>
                <w:rFonts w:eastAsia="Arial" w:cs="Arial"/>
                <w:color w:val="auto"/>
                <w:szCs w:val="20"/>
              </w:rPr>
              <w:t xml:space="preserve">f </w:t>
            </w:r>
            <w:r w:rsidRPr="00FD39D2">
              <w:rPr>
                <w:rFonts w:eastAsia="Arial" w:cs="Arial"/>
                <w:color w:val="auto"/>
                <w:spacing w:val="-4"/>
                <w:szCs w:val="20"/>
              </w:rPr>
              <w:t>w</w:t>
            </w:r>
            <w:r w:rsidRPr="00FD39D2">
              <w:rPr>
                <w:rFonts w:eastAsia="Arial" w:cs="Arial"/>
                <w:color w:val="auto"/>
                <w:spacing w:val="1"/>
                <w:szCs w:val="20"/>
              </w:rPr>
              <w:t>or</w:t>
            </w:r>
            <w:r w:rsidRPr="00FD39D2">
              <w:rPr>
                <w:rFonts w:eastAsia="Arial" w:cs="Arial"/>
                <w:color w:val="auto"/>
                <w:szCs w:val="20"/>
              </w:rPr>
              <w:t>k</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 xml:space="preserve">g </w:t>
            </w:r>
            <w:r w:rsidRPr="00FD39D2">
              <w:rPr>
                <w:rFonts w:eastAsia="Arial" w:cs="Arial"/>
                <w:color w:val="auto"/>
                <w:spacing w:val="1"/>
                <w:szCs w:val="20"/>
              </w:rPr>
              <w:t xml:space="preserve"> </w:t>
            </w:r>
            <w:r w:rsidRPr="00FD39D2">
              <w:rPr>
                <w:rFonts w:eastAsia="Arial" w:cs="Arial"/>
                <w:color w:val="auto"/>
                <w:szCs w:val="20"/>
              </w:rPr>
              <w:t xml:space="preserve">in </w:t>
            </w:r>
            <w:r w:rsidRPr="00FD39D2">
              <w:rPr>
                <w:rFonts w:eastAsia="Arial" w:cs="Arial"/>
                <w:color w:val="auto"/>
                <w:spacing w:val="1"/>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 xml:space="preserve">e </w:t>
            </w:r>
            <w:r w:rsidRPr="00FD39D2">
              <w:rPr>
                <w:rFonts w:eastAsia="Arial" w:cs="Arial"/>
                <w:color w:val="auto"/>
                <w:spacing w:val="1"/>
                <w:szCs w:val="20"/>
              </w:rPr>
              <w:t xml:space="preserve"> </w:t>
            </w:r>
            <w:r w:rsidRPr="00FD39D2">
              <w:rPr>
                <w:rFonts w:eastAsia="Arial" w:cs="Arial"/>
                <w:color w:val="auto"/>
                <w:szCs w:val="20"/>
              </w:rPr>
              <w:t>U</w:t>
            </w:r>
            <w:r w:rsidRPr="00FD39D2">
              <w:rPr>
                <w:rFonts w:eastAsia="Arial" w:cs="Arial"/>
                <w:color w:val="auto"/>
                <w:spacing w:val="-4"/>
                <w:szCs w:val="20"/>
              </w:rPr>
              <w:t>n</w:t>
            </w:r>
            <w:r w:rsidRPr="00FD39D2">
              <w:rPr>
                <w:rFonts w:eastAsia="Arial" w:cs="Arial"/>
                <w:color w:val="auto"/>
                <w:spacing w:val="3"/>
                <w:szCs w:val="20"/>
              </w:rPr>
              <w:t>i</w:t>
            </w:r>
            <w:r w:rsidRPr="00FD39D2">
              <w:rPr>
                <w:rFonts w:eastAsia="Arial" w:cs="Arial"/>
                <w:color w:val="auto"/>
                <w:spacing w:val="1"/>
                <w:szCs w:val="20"/>
              </w:rPr>
              <w:t>o</w:t>
            </w:r>
            <w:r w:rsidRPr="00FD39D2">
              <w:rPr>
                <w:rFonts w:eastAsia="Arial" w:cs="Arial"/>
                <w:color w:val="auto"/>
                <w:szCs w:val="20"/>
              </w:rPr>
              <w:t xml:space="preserve">n </w:t>
            </w:r>
            <w:r w:rsidRPr="00FD39D2">
              <w:rPr>
                <w:rFonts w:eastAsia="Arial" w:cs="Arial"/>
                <w:color w:val="auto"/>
                <w:spacing w:val="1"/>
                <w:szCs w:val="20"/>
              </w:rPr>
              <w:t xml:space="preserve"> Le</w:t>
            </w:r>
            <w:r w:rsidRPr="00FD39D2">
              <w:rPr>
                <w:rFonts w:eastAsia="Arial" w:cs="Arial"/>
                <w:color w:val="auto"/>
                <w:szCs w:val="20"/>
              </w:rPr>
              <w:t>v</w:t>
            </w:r>
            <w:r w:rsidRPr="00FD39D2">
              <w:rPr>
                <w:rFonts w:eastAsia="Arial" w:cs="Arial"/>
                <w:color w:val="auto"/>
                <w:spacing w:val="-3"/>
                <w:szCs w:val="20"/>
              </w:rPr>
              <w:t>e</w:t>
            </w:r>
            <w:r w:rsidRPr="00FD39D2">
              <w:rPr>
                <w:rFonts w:eastAsia="Arial" w:cs="Arial"/>
                <w:color w:val="auto"/>
                <w:szCs w:val="20"/>
              </w:rPr>
              <w:t xml:space="preserve">l </w:t>
            </w:r>
            <w:r w:rsidRPr="00FD39D2">
              <w:rPr>
                <w:rFonts w:eastAsia="Arial" w:cs="Arial"/>
                <w:color w:val="auto"/>
                <w:spacing w:val="4"/>
                <w:szCs w:val="20"/>
              </w:rPr>
              <w:t xml:space="preserve"> </w:t>
            </w:r>
            <w:r w:rsidRPr="00FD39D2">
              <w:rPr>
                <w:rFonts w:eastAsia="Arial" w:cs="Arial"/>
                <w:color w:val="auto"/>
                <w:spacing w:val="1"/>
                <w:szCs w:val="20"/>
              </w:rPr>
              <w:t>b</w:t>
            </w:r>
            <w:r w:rsidRPr="00FD39D2">
              <w:rPr>
                <w:rFonts w:eastAsia="Arial" w:cs="Arial"/>
                <w:color w:val="auto"/>
                <w:szCs w:val="20"/>
              </w:rPr>
              <w:t xml:space="preserve">y  </w:t>
            </w:r>
            <w:r w:rsidRPr="00FD39D2">
              <w:rPr>
                <w:rFonts w:eastAsia="Arial" w:cs="Arial"/>
                <w:color w:val="auto"/>
                <w:spacing w:val="-3"/>
                <w:szCs w:val="20"/>
              </w:rPr>
              <w:t>d</w:t>
            </w:r>
            <w:r w:rsidRPr="00FD39D2">
              <w:rPr>
                <w:rFonts w:eastAsia="Arial" w:cs="Arial"/>
                <w:color w:val="auto"/>
                <w:spacing w:val="1"/>
                <w:szCs w:val="20"/>
              </w:rPr>
              <w:t>e</w:t>
            </w:r>
            <w:r w:rsidRPr="00FD39D2">
              <w:rPr>
                <w:rFonts w:eastAsia="Arial" w:cs="Arial"/>
                <w:color w:val="auto"/>
                <w:szCs w:val="20"/>
              </w:rPr>
              <w:t>v</w:t>
            </w:r>
            <w:r w:rsidRPr="00FD39D2">
              <w:rPr>
                <w:rFonts w:eastAsia="Arial" w:cs="Arial"/>
                <w:color w:val="auto"/>
                <w:spacing w:val="-3"/>
                <w:szCs w:val="20"/>
              </w:rPr>
              <w:t>e</w:t>
            </w:r>
            <w:r w:rsidRPr="00FD39D2">
              <w:rPr>
                <w:rFonts w:eastAsia="Arial" w:cs="Arial"/>
                <w:color w:val="auto"/>
                <w:spacing w:val="3"/>
                <w:szCs w:val="20"/>
              </w:rPr>
              <w:t>l</w:t>
            </w:r>
            <w:r w:rsidRPr="00FD39D2">
              <w:rPr>
                <w:rFonts w:eastAsia="Arial" w:cs="Arial"/>
                <w:color w:val="auto"/>
                <w:spacing w:val="1"/>
                <w:szCs w:val="20"/>
              </w:rPr>
              <w:t>o</w:t>
            </w:r>
            <w:r w:rsidRPr="00FD39D2">
              <w:rPr>
                <w:rFonts w:eastAsia="Arial" w:cs="Arial"/>
                <w:color w:val="auto"/>
                <w:spacing w:val="-3"/>
                <w:szCs w:val="20"/>
              </w:rPr>
              <w:t>p</w:t>
            </w:r>
            <w:r w:rsidRPr="00FD39D2">
              <w:rPr>
                <w:rFonts w:eastAsia="Arial" w:cs="Arial"/>
                <w:color w:val="auto"/>
                <w:spacing w:val="3"/>
                <w:szCs w:val="20"/>
              </w:rPr>
              <w:t>i</w:t>
            </w:r>
            <w:r w:rsidRPr="00FD39D2">
              <w:rPr>
                <w:rFonts w:eastAsia="Arial" w:cs="Arial"/>
                <w:color w:val="auto"/>
                <w:spacing w:val="-3"/>
                <w:szCs w:val="20"/>
              </w:rPr>
              <w:t>n</w:t>
            </w:r>
            <w:r w:rsidRPr="00FD39D2">
              <w:rPr>
                <w:rFonts w:eastAsia="Arial" w:cs="Arial"/>
                <w:color w:val="auto"/>
                <w:szCs w:val="20"/>
              </w:rPr>
              <w:t xml:space="preserve">g </w:t>
            </w:r>
            <w:r w:rsidRPr="00FD39D2">
              <w:rPr>
                <w:rFonts w:eastAsia="Arial" w:cs="Arial"/>
                <w:color w:val="auto"/>
                <w:spacing w:val="1"/>
                <w:szCs w:val="20"/>
              </w:rPr>
              <w:t>par</w:t>
            </w:r>
            <w:r w:rsidRPr="00FD39D2">
              <w:rPr>
                <w:rFonts w:eastAsia="Arial" w:cs="Arial"/>
                <w:color w:val="auto"/>
                <w:szCs w:val="20"/>
              </w:rPr>
              <w:t>t</w:t>
            </w:r>
            <w:r w:rsidRPr="00FD39D2">
              <w:rPr>
                <w:rFonts w:eastAsia="Arial" w:cs="Arial"/>
                <w:color w:val="auto"/>
                <w:spacing w:val="1"/>
                <w:szCs w:val="20"/>
              </w:rPr>
              <w:t>n</w:t>
            </w:r>
            <w:r w:rsidRPr="00FD39D2">
              <w:rPr>
                <w:rFonts w:eastAsia="Arial" w:cs="Arial"/>
                <w:color w:val="auto"/>
                <w:spacing w:val="-3"/>
                <w:szCs w:val="20"/>
              </w:rPr>
              <w:t>e</w:t>
            </w:r>
            <w:r w:rsidRPr="00FD39D2">
              <w:rPr>
                <w:rFonts w:eastAsia="Arial" w:cs="Arial"/>
                <w:color w:val="auto"/>
                <w:spacing w:val="1"/>
                <w:szCs w:val="20"/>
              </w:rPr>
              <w:t>r</w:t>
            </w:r>
            <w:r w:rsidRPr="00FD39D2">
              <w:rPr>
                <w:rFonts w:eastAsia="Arial" w:cs="Arial"/>
                <w:color w:val="auto"/>
                <w:szCs w:val="20"/>
              </w:rPr>
              <w:t>s</w:t>
            </w:r>
            <w:r w:rsidRPr="00FD39D2">
              <w:rPr>
                <w:rFonts w:eastAsia="Arial" w:cs="Arial"/>
                <w:color w:val="auto"/>
                <w:spacing w:val="-3"/>
                <w:szCs w:val="20"/>
              </w:rPr>
              <w:t>h</w:t>
            </w:r>
            <w:r w:rsidRPr="00FD39D2">
              <w:rPr>
                <w:rFonts w:eastAsia="Arial" w:cs="Arial"/>
                <w:color w:val="auto"/>
                <w:spacing w:val="3"/>
                <w:szCs w:val="20"/>
              </w:rPr>
              <w:t>i</w:t>
            </w:r>
            <w:r w:rsidRPr="00FD39D2">
              <w:rPr>
                <w:rFonts w:eastAsia="Arial" w:cs="Arial"/>
                <w:color w:val="auto"/>
                <w:szCs w:val="20"/>
              </w:rPr>
              <w:t>p</w:t>
            </w:r>
            <w:r w:rsidRPr="00FD39D2">
              <w:rPr>
                <w:rFonts w:eastAsia="Arial" w:cs="Arial"/>
                <w:color w:val="auto"/>
                <w:spacing w:val="1"/>
                <w:szCs w:val="20"/>
              </w:rPr>
              <w:t xml:space="preserve">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th</w:t>
            </w:r>
            <w:r w:rsidRPr="00FD39D2">
              <w:rPr>
                <w:rFonts w:eastAsia="Arial" w:cs="Arial"/>
                <w:color w:val="auto"/>
                <w:spacing w:val="1"/>
                <w:szCs w:val="20"/>
              </w:rPr>
              <w:t xml:space="preserve"> L</w:t>
            </w:r>
            <w:r w:rsidRPr="00FD39D2">
              <w:rPr>
                <w:rFonts w:eastAsia="Arial" w:cs="Arial"/>
                <w:color w:val="auto"/>
                <w:szCs w:val="20"/>
              </w:rPr>
              <w:t>G</w:t>
            </w:r>
            <w:r w:rsidRPr="00FD39D2">
              <w:rPr>
                <w:rFonts w:eastAsia="Arial" w:cs="Arial"/>
                <w:color w:val="auto"/>
                <w:spacing w:val="-1"/>
                <w:szCs w:val="20"/>
              </w:rPr>
              <w:t>E</w:t>
            </w:r>
            <w:r w:rsidRPr="00FD39D2">
              <w:rPr>
                <w:rFonts w:eastAsia="Arial" w:cs="Arial"/>
                <w:color w:val="auto"/>
                <w:szCs w:val="20"/>
              </w:rPr>
              <w:t xml:space="preserve">D. </w:t>
            </w:r>
            <w:r w:rsidRPr="00FD39D2">
              <w:rPr>
                <w:rFonts w:eastAsia="Arial" w:cs="Arial"/>
                <w:color w:val="auto"/>
                <w:spacing w:val="1"/>
                <w:szCs w:val="20"/>
              </w:rPr>
              <w:t xml:space="preserve"> </w:t>
            </w:r>
            <w:r w:rsidRPr="00FD39D2">
              <w:rPr>
                <w:rFonts w:eastAsia="Arial" w:cs="Arial"/>
                <w:color w:val="auto"/>
                <w:szCs w:val="20"/>
              </w:rPr>
              <w:t>In</w:t>
            </w:r>
            <w:r w:rsidRPr="00FD39D2">
              <w:rPr>
                <w:rFonts w:eastAsia="Arial" w:cs="Arial"/>
                <w:color w:val="auto"/>
                <w:spacing w:val="1"/>
                <w:szCs w:val="20"/>
              </w:rPr>
              <w:t xml:space="preserve"> </w:t>
            </w:r>
            <w:r w:rsidRPr="00FD39D2">
              <w:rPr>
                <w:rFonts w:eastAsia="Arial" w:cs="Arial"/>
                <w:color w:val="auto"/>
                <w:spacing w:val="-1"/>
                <w:szCs w:val="20"/>
              </w:rPr>
              <w:t>B</w:t>
            </w:r>
            <w:r w:rsidRPr="00FD39D2">
              <w:rPr>
                <w:rFonts w:eastAsia="Arial" w:cs="Arial"/>
                <w:color w:val="auto"/>
                <w:spacing w:val="1"/>
                <w:szCs w:val="20"/>
              </w:rPr>
              <w:t>ang</w:t>
            </w:r>
            <w:r w:rsidRPr="00FD39D2">
              <w:rPr>
                <w:rFonts w:eastAsia="Arial" w:cs="Arial"/>
                <w:color w:val="auto"/>
                <w:spacing w:val="3"/>
                <w:szCs w:val="20"/>
              </w:rPr>
              <w:t>l</w:t>
            </w:r>
            <w:r w:rsidRPr="00FD39D2">
              <w:rPr>
                <w:rFonts w:eastAsia="Arial" w:cs="Arial"/>
                <w:color w:val="auto"/>
                <w:spacing w:val="1"/>
                <w:szCs w:val="20"/>
              </w:rPr>
              <w:t>a</w:t>
            </w:r>
            <w:r w:rsidRPr="00FD39D2">
              <w:rPr>
                <w:rFonts w:eastAsia="Arial" w:cs="Arial"/>
                <w:color w:val="auto"/>
                <w:spacing w:val="-3"/>
                <w:szCs w:val="20"/>
              </w:rPr>
              <w:t>d</w:t>
            </w:r>
            <w:r w:rsidRPr="00FD39D2">
              <w:rPr>
                <w:rFonts w:eastAsia="Arial" w:cs="Arial"/>
                <w:color w:val="auto"/>
                <w:spacing w:val="1"/>
                <w:szCs w:val="20"/>
              </w:rPr>
              <w:t>e</w:t>
            </w:r>
            <w:r w:rsidRPr="00FD39D2">
              <w:rPr>
                <w:rFonts w:eastAsia="Arial" w:cs="Arial"/>
                <w:color w:val="auto"/>
                <w:szCs w:val="20"/>
              </w:rPr>
              <w:t>sh</w:t>
            </w:r>
            <w:r w:rsidRPr="00FD39D2">
              <w:rPr>
                <w:rFonts w:eastAsia="Arial" w:cs="Arial"/>
                <w:color w:val="auto"/>
                <w:spacing w:val="1"/>
                <w:szCs w:val="20"/>
              </w:rPr>
              <w:t xml:space="preserve"> L</w:t>
            </w:r>
            <w:r w:rsidRPr="00FD39D2">
              <w:rPr>
                <w:rFonts w:eastAsia="Arial" w:cs="Arial"/>
                <w:color w:val="auto"/>
                <w:szCs w:val="20"/>
              </w:rPr>
              <w:t>G</w:t>
            </w:r>
            <w:r w:rsidRPr="00FD39D2">
              <w:rPr>
                <w:rFonts w:eastAsia="Arial" w:cs="Arial"/>
                <w:color w:val="auto"/>
                <w:spacing w:val="-1"/>
                <w:szCs w:val="20"/>
              </w:rPr>
              <w:t>E</w:t>
            </w:r>
            <w:r w:rsidRPr="00FD39D2">
              <w:rPr>
                <w:rFonts w:eastAsia="Arial" w:cs="Arial"/>
                <w:color w:val="auto"/>
                <w:szCs w:val="20"/>
              </w:rPr>
              <w:t xml:space="preserve">D </w:t>
            </w:r>
            <w:r w:rsidRPr="00FD39D2">
              <w:rPr>
                <w:rFonts w:eastAsia="Arial" w:cs="Arial"/>
                <w:color w:val="auto"/>
                <w:spacing w:val="3"/>
                <w:szCs w:val="20"/>
              </w:rPr>
              <w:t>i</w:t>
            </w:r>
            <w:r w:rsidRPr="00FD39D2">
              <w:rPr>
                <w:rFonts w:eastAsia="Arial" w:cs="Arial"/>
                <w:color w:val="auto"/>
                <w:szCs w:val="20"/>
              </w:rPr>
              <w:t xml:space="preserve">s </w:t>
            </w:r>
            <w:r w:rsidRPr="00FD39D2">
              <w:rPr>
                <w:rFonts w:eastAsia="Arial" w:cs="Arial"/>
                <w:color w:val="auto"/>
                <w:spacing w:val="1"/>
                <w:szCs w:val="20"/>
              </w:rPr>
              <w:t>th</w:t>
            </w:r>
            <w:r w:rsidRPr="00FD39D2">
              <w:rPr>
                <w:rFonts w:eastAsia="Arial" w:cs="Arial"/>
                <w:color w:val="auto"/>
                <w:szCs w:val="20"/>
              </w:rPr>
              <w:t xml:space="preserve">e </w:t>
            </w:r>
            <w:r w:rsidRPr="00FD39D2">
              <w:rPr>
                <w:rFonts w:eastAsia="Arial" w:cs="Arial"/>
                <w:color w:val="auto"/>
                <w:spacing w:val="1"/>
                <w:szCs w:val="20"/>
              </w:rPr>
              <w:t>on</w:t>
            </w:r>
            <w:r w:rsidRPr="00FD39D2">
              <w:rPr>
                <w:rFonts w:eastAsia="Arial" w:cs="Arial"/>
                <w:color w:val="auto"/>
                <w:spacing w:val="3"/>
                <w:szCs w:val="20"/>
              </w:rPr>
              <w:t>l</w:t>
            </w:r>
            <w:r w:rsidRPr="00FD39D2">
              <w:rPr>
                <w:rFonts w:eastAsia="Arial" w:cs="Arial"/>
                <w:color w:val="auto"/>
                <w:szCs w:val="20"/>
              </w:rPr>
              <w:t xml:space="preserve">y </w:t>
            </w:r>
            <w:r w:rsidRPr="00FD39D2">
              <w:rPr>
                <w:rFonts w:eastAsia="Arial" w:cs="Arial"/>
                <w:color w:val="auto"/>
                <w:spacing w:val="-1"/>
                <w:szCs w:val="20"/>
              </w:rPr>
              <w:t>E</w:t>
            </w:r>
            <w:r w:rsidRPr="00FD39D2">
              <w:rPr>
                <w:rFonts w:eastAsia="Arial" w:cs="Arial"/>
                <w:color w:val="auto"/>
                <w:spacing w:val="1"/>
                <w:szCs w:val="20"/>
              </w:rPr>
              <w:t>n</w:t>
            </w:r>
            <w:r w:rsidRPr="00FD39D2">
              <w:rPr>
                <w:rFonts w:eastAsia="Arial" w:cs="Arial"/>
                <w:color w:val="auto"/>
                <w:spacing w:val="-3"/>
                <w:szCs w:val="20"/>
              </w:rPr>
              <w:t>g</w:t>
            </w:r>
            <w:r w:rsidRPr="00FD39D2">
              <w:rPr>
                <w:rFonts w:eastAsia="Arial" w:cs="Arial"/>
                <w:color w:val="auto"/>
                <w:spacing w:val="3"/>
                <w:szCs w:val="20"/>
              </w:rPr>
              <w:t>i</w:t>
            </w:r>
            <w:r w:rsidRPr="00FD39D2">
              <w:rPr>
                <w:rFonts w:eastAsia="Arial" w:cs="Arial"/>
                <w:color w:val="auto"/>
                <w:spacing w:val="1"/>
                <w:szCs w:val="20"/>
              </w:rPr>
              <w:t>ne</w:t>
            </w:r>
            <w:r w:rsidRPr="00FD39D2">
              <w:rPr>
                <w:rFonts w:eastAsia="Arial" w:cs="Arial"/>
                <w:color w:val="auto"/>
                <w:spacing w:val="-3"/>
                <w:szCs w:val="20"/>
              </w:rPr>
              <w:t>er</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g De</w:t>
            </w:r>
            <w:r w:rsidRPr="00FD39D2">
              <w:rPr>
                <w:rFonts w:eastAsia="Arial" w:cs="Arial"/>
                <w:color w:val="auto"/>
                <w:spacing w:val="1"/>
                <w:szCs w:val="20"/>
              </w:rPr>
              <w:t>p</w:t>
            </w:r>
            <w:r w:rsidRPr="00FD39D2">
              <w:rPr>
                <w:rFonts w:eastAsia="Arial" w:cs="Arial"/>
                <w:color w:val="auto"/>
                <w:spacing w:val="-3"/>
                <w:szCs w:val="20"/>
              </w:rPr>
              <w:t>a</w:t>
            </w:r>
            <w:r w:rsidRPr="00FD39D2">
              <w:rPr>
                <w:rFonts w:eastAsia="Arial" w:cs="Arial"/>
                <w:color w:val="auto"/>
                <w:spacing w:val="1"/>
                <w:szCs w:val="20"/>
              </w:rPr>
              <w:t>r</w:t>
            </w:r>
            <w:r w:rsidRPr="00FD39D2">
              <w:rPr>
                <w:rFonts w:eastAsia="Arial" w:cs="Arial"/>
                <w:color w:val="auto"/>
                <w:szCs w:val="20"/>
              </w:rPr>
              <w:t>t</w:t>
            </w:r>
            <w:r w:rsidRPr="00FD39D2">
              <w:rPr>
                <w:rFonts w:eastAsia="Arial" w:cs="Arial"/>
                <w:color w:val="auto"/>
                <w:spacing w:val="-6"/>
                <w:szCs w:val="20"/>
              </w:rPr>
              <w:t>m</w:t>
            </w:r>
            <w:r w:rsidRPr="00FD39D2">
              <w:rPr>
                <w:rFonts w:eastAsia="Arial" w:cs="Arial"/>
                <w:color w:val="auto"/>
                <w:spacing w:val="1"/>
                <w:szCs w:val="20"/>
              </w:rPr>
              <w:t>en</w:t>
            </w:r>
            <w:r w:rsidRPr="00FD39D2">
              <w:rPr>
                <w:rFonts w:eastAsia="Arial" w:cs="Arial"/>
                <w:color w:val="auto"/>
                <w:szCs w:val="20"/>
              </w:rPr>
              <w:t>t to</w:t>
            </w:r>
            <w:r w:rsidRPr="00FD39D2">
              <w:rPr>
                <w:rFonts w:eastAsia="Arial" w:cs="Arial"/>
                <w:color w:val="auto"/>
                <w:spacing w:val="5"/>
                <w:szCs w:val="20"/>
              </w:rPr>
              <w:t xml:space="preserve"> </w:t>
            </w:r>
            <w:r w:rsidRPr="00FD39D2">
              <w:rPr>
                <w:rFonts w:eastAsia="Arial" w:cs="Arial"/>
                <w:color w:val="auto"/>
                <w:spacing w:val="-4"/>
                <w:szCs w:val="20"/>
              </w:rPr>
              <w:t>w</w:t>
            </w:r>
            <w:r w:rsidRPr="00FD39D2">
              <w:rPr>
                <w:rFonts w:eastAsia="Arial" w:cs="Arial"/>
                <w:color w:val="auto"/>
                <w:spacing w:val="1"/>
                <w:szCs w:val="20"/>
              </w:rPr>
              <w:t>or</w:t>
            </w:r>
            <w:r w:rsidRPr="00FD39D2">
              <w:rPr>
                <w:rFonts w:eastAsia="Arial" w:cs="Arial"/>
                <w:color w:val="auto"/>
                <w:szCs w:val="20"/>
              </w:rPr>
              <w:t>k</w:t>
            </w:r>
            <w:r w:rsidRPr="00FD39D2">
              <w:rPr>
                <w:rFonts w:eastAsia="Arial" w:cs="Arial"/>
                <w:color w:val="auto"/>
                <w:spacing w:val="4"/>
                <w:szCs w:val="20"/>
              </w:rPr>
              <w:t xml:space="preserve">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th</w:t>
            </w:r>
            <w:r w:rsidRPr="00FD39D2">
              <w:rPr>
                <w:rFonts w:eastAsia="Arial" w:cs="Arial"/>
                <w:color w:val="auto"/>
                <w:spacing w:val="1"/>
                <w:szCs w:val="20"/>
              </w:rPr>
              <w:t xml:space="preserve"> </w:t>
            </w:r>
            <w:r w:rsidRPr="00FD39D2">
              <w:rPr>
                <w:rFonts w:eastAsia="Arial" w:cs="Arial"/>
                <w:color w:val="auto"/>
                <w:szCs w:val="20"/>
              </w:rPr>
              <w:t>Un</w:t>
            </w:r>
            <w:r w:rsidRPr="00FD39D2">
              <w:rPr>
                <w:rFonts w:eastAsia="Arial" w:cs="Arial"/>
                <w:color w:val="auto"/>
                <w:spacing w:val="4"/>
                <w:szCs w:val="20"/>
              </w:rPr>
              <w:t>i</w:t>
            </w:r>
            <w:r w:rsidRPr="00FD39D2">
              <w:rPr>
                <w:rFonts w:eastAsia="Arial" w:cs="Arial"/>
                <w:color w:val="auto"/>
                <w:spacing w:val="1"/>
                <w:szCs w:val="20"/>
              </w:rPr>
              <w:t>o</w:t>
            </w:r>
            <w:r w:rsidRPr="00FD39D2">
              <w:rPr>
                <w:rFonts w:eastAsia="Arial" w:cs="Arial"/>
                <w:color w:val="auto"/>
                <w:szCs w:val="20"/>
              </w:rPr>
              <w:t xml:space="preserve">n </w:t>
            </w:r>
            <w:r w:rsidRPr="00FD39D2">
              <w:rPr>
                <w:rFonts w:eastAsia="Arial" w:cs="Arial"/>
                <w:color w:val="auto"/>
                <w:spacing w:val="-1"/>
                <w:szCs w:val="20"/>
              </w:rPr>
              <w:t>P</w:t>
            </w:r>
            <w:r w:rsidRPr="00FD39D2">
              <w:rPr>
                <w:rFonts w:eastAsia="Arial" w:cs="Arial"/>
                <w:color w:val="auto"/>
                <w:spacing w:val="1"/>
                <w:szCs w:val="20"/>
              </w:rPr>
              <w:t>ar</w:t>
            </w:r>
            <w:r w:rsidRPr="00FD39D2">
              <w:rPr>
                <w:rFonts w:eastAsia="Arial" w:cs="Arial"/>
                <w:color w:val="auto"/>
                <w:spacing w:val="3"/>
                <w:szCs w:val="20"/>
              </w:rPr>
              <w:t>i</w:t>
            </w:r>
            <w:r w:rsidRPr="00FD39D2">
              <w:rPr>
                <w:rFonts w:eastAsia="Arial" w:cs="Arial"/>
                <w:color w:val="auto"/>
                <w:szCs w:val="20"/>
              </w:rPr>
              <w:t>s</w:t>
            </w:r>
            <w:r w:rsidRPr="00FD39D2">
              <w:rPr>
                <w:rFonts w:eastAsia="Arial" w:cs="Arial"/>
                <w:color w:val="auto"/>
                <w:spacing w:val="1"/>
                <w:szCs w:val="20"/>
              </w:rPr>
              <w:t>h</w:t>
            </w:r>
            <w:r w:rsidRPr="00FD39D2">
              <w:rPr>
                <w:rFonts w:eastAsia="Arial" w:cs="Arial"/>
                <w:color w:val="auto"/>
                <w:spacing w:val="-3"/>
                <w:szCs w:val="20"/>
              </w:rPr>
              <w:t>a</w:t>
            </w:r>
            <w:r w:rsidRPr="00FD39D2">
              <w:rPr>
                <w:rFonts w:eastAsia="Arial" w:cs="Arial"/>
                <w:color w:val="auto"/>
                <w:spacing w:val="1"/>
                <w:szCs w:val="20"/>
              </w:rPr>
              <w:t>d</w:t>
            </w:r>
            <w:r w:rsidRPr="00FD39D2">
              <w:rPr>
                <w:rFonts w:eastAsia="Arial" w:cs="Arial"/>
                <w:color w:val="auto"/>
                <w:szCs w:val="20"/>
              </w:rPr>
              <w:t>.</w:t>
            </w:r>
          </w:p>
          <w:p w:rsidR="00FD39D2" w:rsidRPr="00FD39D2" w:rsidRDefault="00FD39D2" w:rsidP="00FD39D2">
            <w:pPr>
              <w:spacing w:line="229" w:lineRule="exact"/>
              <w:ind w:left="99" w:right="56"/>
              <w:jc w:val="both"/>
              <w:rPr>
                <w:rFonts w:eastAsia="Arial" w:cs="Arial"/>
                <w:color w:val="auto"/>
                <w:szCs w:val="20"/>
              </w:rPr>
            </w:pPr>
            <w:r w:rsidRPr="00FD39D2">
              <w:rPr>
                <w:rFonts w:eastAsia="Arial" w:cs="Arial"/>
                <w:color w:val="auto"/>
                <w:spacing w:val="-1"/>
                <w:szCs w:val="20"/>
              </w:rPr>
              <w:t>S</w:t>
            </w:r>
            <w:r w:rsidRPr="00FD39D2">
              <w:rPr>
                <w:rFonts w:eastAsia="Arial" w:cs="Arial"/>
                <w:color w:val="auto"/>
                <w:spacing w:val="5"/>
                <w:szCs w:val="20"/>
              </w:rPr>
              <w:t>o</w:t>
            </w:r>
            <w:r w:rsidRPr="00FD39D2">
              <w:rPr>
                <w:rFonts w:eastAsia="Arial" w:cs="Arial"/>
                <w:color w:val="auto"/>
                <w:spacing w:val="-7"/>
                <w:szCs w:val="20"/>
              </w:rPr>
              <w:t>m</w:t>
            </w:r>
            <w:r w:rsidRPr="00FD39D2">
              <w:rPr>
                <w:rFonts w:eastAsia="Arial" w:cs="Arial"/>
                <w:color w:val="auto"/>
                <w:szCs w:val="20"/>
              </w:rPr>
              <w:t>e</w:t>
            </w:r>
            <w:r w:rsidRPr="00FD39D2">
              <w:rPr>
                <w:rFonts w:eastAsia="Arial" w:cs="Arial"/>
                <w:color w:val="auto"/>
                <w:spacing w:val="17"/>
                <w:szCs w:val="20"/>
              </w:rPr>
              <w:t xml:space="preserve"> </w:t>
            </w:r>
            <w:r w:rsidRPr="00FD39D2">
              <w:rPr>
                <w:rFonts w:eastAsia="Arial" w:cs="Arial"/>
                <w:color w:val="auto"/>
                <w:spacing w:val="1"/>
                <w:szCs w:val="20"/>
              </w:rPr>
              <w:t>per</w:t>
            </w:r>
            <w:r w:rsidRPr="00FD39D2">
              <w:rPr>
                <w:rFonts w:eastAsia="Arial" w:cs="Arial"/>
                <w:color w:val="auto"/>
                <w:szCs w:val="20"/>
              </w:rPr>
              <w:t>s</w:t>
            </w:r>
            <w:r w:rsidRPr="00FD39D2">
              <w:rPr>
                <w:rFonts w:eastAsia="Arial" w:cs="Arial"/>
                <w:color w:val="auto"/>
                <w:spacing w:val="1"/>
                <w:szCs w:val="20"/>
              </w:rPr>
              <w:t>o</w:t>
            </w:r>
            <w:r w:rsidRPr="00FD39D2">
              <w:rPr>
                <w:rFonts w:eastAsia="Arial" w:cs="Arial"/>
                <w:color w:val="auto"/>
                <w:szCs w:val="20"/>
              </w:rPr>
              <w:t>n</w:t>
            </w:r>
            <w:r w:rsidRPr="00FD39D2">
              <w:rPr>
                <w:rFonts w:eastAsia="Arial" w:cs="Arial"/>
                <w:color w:val="auto"/>
                <w:spacing w:val="17"/>
                <w:szCs w:val="20"/>
              </w:rPr>
              <w:t xml:space="preserve"> </w:t>
            </w:r>
            <w:r w:rsidRPr="00FD39D2">
              <w:rPr>
                <w:rFonts w:eastAsia="Arial" w:cs="Arial"/>
                <w:color w:val="auto"/>
                <w:spacing w:val="-4"/>
                <w:szCs w:val="20"/>
              </w:rPr>
              <w:t>w</w:t>
            </w:r>
            <w:r w:rsidRPr="00FD39D2">
              <w:rPr>
                <w:rFonts w:eastAsia="Arial" w:cs="Arial"/>
                <w:color w:val="auto"/>
                <w:spacing w:val="1"/>
                <w:szCs w:val="20"/>
              </w:rPr>
              <w:t>an</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d</w:t>
            </w:r>
            <w:r w:rsidRPr="00FD39D2">
              <w:rPr>
                <w:rFonts w:eastAsia="Arial" w:cs="Arial"/>
                <w:color w:val="auto"/>
                <w:spacing w:val="17"/>
                <w:szCs w:val="20"/>
              </w:rPr>
              <w:t xml:space="preserve"> </w:t>
            </w:r>
            <w:r w:rsidRPr="00FD39D2">
              <w:rPr>
                <w:rFonts w:eastAsia="Arial" w:cs="Arial"/>
                <w:color w:val="auto"/>
                <w:spacing w:val="1"/>
                <w:szCs w:val="20"/>
              </w:rPr>
              <w:t>a</w:t>
            </w:r>
            <w:r w:rsidRPr="00FD39D2">
              <w:rPr>
                <w:rFonts w:eastAsia="Arial" w:cs="Arial"/>
                <w:color w:val="auto"/>
                <w:szCs w:val="20"/>
              </w:rPr>
              <w:t>ll</w:t>
            </w:r>
            <w:r w:rsidRPr="00FD39D2">
              <w:rPr>
                <w:rFonts w:eastAsia="Arial" w:cs="Arial"/>
                <w:color w:val="auto"/>
                <w:spacing w:val="19"/>
                <w:szCs w:val="20"/>
              </w:rPr>
              <w:t xml:space="preserve"> </w:t>
            </w:r>
            <w:r w:rsidRPr="00FD39D2">
              <w:rPr>
                <w:rFonts w:eastAsia="Arial" w:cs="Arial"/>
                <w:color w:val="auto"/>
                <w:spacing w:val="1"/>
                <w:szCs w:val="20"/>
              </w:rPr>
              <w:t>o</w:t>
            </w:r>
            <w:r w:rsidRPr="00FD39D2">
              <w:rPr>
                <w:rFonts w:eastAsia="Arial" w:cs="Arial"/>
                <w:color w:val="auto"/>
                <w:szCs w:val="20"/>
              </w:rPr>
              <w:t>f</w:t>
            </w:r>
            <w:r w:rsidRPr="00FD39D2">
              <w:rPr>
                <w:rFonts w:eastAsia="Arial" w:cs="Arial"/>
                <w:color w:val="auto"/>
                <w:spacing w:val="17"/>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17"/>
                <w:szCs w:val="20"/>
              </w:rPr>
              <w:t xml:space="preserve"> </w:t>
            </w:r>
            <w:r w:rsidRPr="00FD39D2">
              <w:rPr>
                <w:rFonts w:eastAsia="Arial" w:cs="Arial"/>
                <w:color w:val="auto"/>
                <w:spacing w:val="-1"/>
                <w:szCs w:val="20"/>
              </w:rPr>
              <w:t>S</w:t>
            </w:r>
            <w:r w:rsidRPr="00FD39D2">
              <w:rPr>
                <w:rFonts w:eastAsia="Arial" w:cs="Arial"/>
                <w:color w:val="auto"/>
                <w:spacing w:val="1"/>
                <w:szCs w:val="20"/>
              </w:rPr>
              <w:t>ur</w:t>
            </w:r>
            <w:r w:rsidRPr="00FD39D2">
              <w:rPr>
                <w:rFonts w:eastAsia="Arial" w:cs="Arial"/>
                <w:color w:val="auto"/>
                <w:szCs w:val="20"/>
              </w:rPr>
              <w:t>v</w:t>
            </w:r>
            <w:r w:rsidRPr="00FD39D2">
              <w:rPr>
                <w:rFonts w:eastAsia="Arial" w:cs="Arial"/>
                <w:color w:val="auto"/>
                <w:spacing w:val="1"/>
                <w:szCs w:val="20"/>
              </w:rPr>
              <w:t>e</w:t>
            </w:r>
            <w:r w:rsidRPr="00FD39D2">
              <w:rPr>
                <w:rFonts w:eastAsia="Arial" w:cs="Arial"/>
                <w:color w:val="auto"/>
                <w:szCs w:val="20"/>
              </w:rPr>
              <w:t>y</w:t>
            </w:r>
            <w:r w:rsidRPr="00FD39D2">
              <w:rPr>
                <w:rFonts w:eastAsia="Arial" w:cs="Arial"/>
                <w:color w:val="auto"/>
                <w:spacing w:val="16"/>
                <w:szCs w:val="20"/>
              </w:rPr>
              <w:t xml:space="preserve"> </w:t>
            </w:r>
            <w:r w:rsidRPr="00FD39D2">
              <w:rPr>
                <w:rFonts w:eastAsia="Arial" w:cs="Arial"/>
                <w:color w:val="auto"/>
                <w:szCs w:val="20"/>
              </w:rPr>
              <w:t>Da</w:t>
            </w:r>
            <w:r w:rsidRPr="00FD39D2">
              <w:rPr>
                <w:rFonts w:eastAsia="Arial" w:cs="Arial"/>
                <w:color w:val="auto"/>
                <w:spacing w:val="1"/>
                <w:szCs w:val="20"/>
              </w:rPr>
              <w:t>t</w:t>
            </w:r>
            <w:r w:rsidRPr="00FD39D2">
              <w:rPr>
                <w:rFonts w:eastAsia="Arial" w:cs="Arial"/>
                <w:color w:val="auto"/>
                <w:szCs w:val="20"/>
              </w:rPr>
              <w:t>a</w:t>
            </w:r>
            <w:r w:rsidRPr="00FD39D2">
              <w:rPr>
                <w:rFonts w:eastAsia="Arial" w:cs="Arial"/>
                <w:color w:val="auto"/>
                <w:spacing w:val="13"/>
                <w:szCs w:val="20"/>
              </w:rPr>
              <w:t xml:space="preserve"> </w:t>
            </w:r>
            <w:r w:rsidRPr="00FD39D2">
              <w:rPr>
                <w:rFonts w:eastAsia="Arial" w:cs="Arial"/>
                <w:color w:val="auto"/>
                <w:spacing w:val="1"/>
                <w:szCs w:val="20"/>
              </w:rPr>
              <w:t>o</w:t>
            </w:r>
            <w:r w:rsidRPr="00FD39D2">
              <w:rPr>
                <w:rFonts w:eastAsia="Arial" w:cs="Arial"/>
                <w:color w:val="auto"/>
                <w:szCs w:val="20"/>
              </w:rPr>
              <w:t>f</w:t>
            </w:r>
            <w:r w:rsidRPr="00FD39D2">
              <w:rPr>
                <w:rFonts w:eastAsia="Arial" w:cs="Arial"/>
                <w:color w:val="auto"/>
                <w:spacing w:val="17"/>
                <w:szCs w:val="20"/>
              </w:rPr>
              <w:t xml:space="preserve"> </w:t>
            </w:r>
            <w:r w:rsidRPr="00FD39D2">
              <w:rPr>
                <w:rFonts w:eastAsia="Arial" w:cs="Arial"/>
                <w:color w:val="auto"/>
                <w:spacing w:val="2"/>
                <w:szCs w:val="20"/>
              </w:rPr>
              <w:t>T</w:t>
            </w:r>
            <w:r w:rsidRPr="00FD39D2">
              <w:rPr>
                <w:rFonts w:eastAsia="Arial" w:cs="Arial"/>
                <w:color w:val="auto"/>
                <w:szCs w:val="20"/>
              </w:rPr>
              <w:t>IA</w:t>
            </w:r>
          </w:p>
          <w:p w:rsidR="00FD39D2" w:rsidRPr="00FD39D2" w:rsidRDefault="00FD39D2" w:rsidP="00FD39D2">
            <w:pPr>
              <w:spacing w:before="2" w:line="239" w:lineRule="auto"/>
              <w:ind w:left="99" w:right="46"/>
              <w:jc w:val="both"/>
              <w:rPr>
                <w:rFonts w:eastAsia="Arial" w:cs="Arial"/>
                <w:color w:val="auto"/>
                <w:szCs w:val="20"/>
              </w:rPr>
            </w:pPr>
            <w:r w:rsidRPr="00FD39D2">
              <w:rPr>
                <w:rFonts w:eastAsia="Arial" w:cs="Arial"/>
                <w:color w:val="auto"/>
                <w:spacing w:val="1"/>
                <w:szCs w:val="20"/>
              </w:rPr>
              <w:t>an</w:t>
            </w:r>
            <w:r w:rsidRPr="00FD39D2">
              <w:rPr>
                <w:rFonts w:eastAsia="Arial" w:cs="Arial"/>
                <w:color w:val="auto"/>
                <w:szCs w:val="20"/>
              </w:rPr>
              <w:t xml:space="preserve">d </w:t>
            </w:r>
            <w:r w:rsidRPr="00FD39D2">
              <w:rPr>
                <w:rFonts w:eastAsia="Arial" w:cs="Arial"/>
                <w:color w:val="auto"/>
                <w:spacing w:val="-1"/>
                <w:szCs w:val="20"/>
              </w:rPr>
              <w:t>S</w:t>
            </w:r>
            <w:r w:rsidRPr="00FD39D2">
              <w:rPr>
                <w:rFonts w:eastAsia="Arial" w:cs="Arial"/>
                <w:color w:val="auto"/>
                <w:szCs w:val="20"/>
              </w:rPr>
              <w:t>I</w:t>
            </w:r>
            <w:r w:rsidRPr="00FD39D2">
              <w:rPr>
                <w:rFonts w:eastAsia="Arial" w:cs="Arial"/>
                <w:color w:val="auto"/>
                <w:spacing w:val="-1"/>
                <w:szCs w:val="20"/>
              </w:rPr>
              <w:t>A</w:t>
            </w:r>
            <w:r w:rsidRPr="00FD39D2">
              <w:rPr>
                <w:rFonts w:eastAsia="Arial" w:cs="Arial"/>
                <w:color w:val="auto"/>
                <w:szCs w:val="20"/>
              </w:rPr>
              <w:t xml:space="preserve">. </w:t>
            </w:r>
            <w:r w:rsidRPr="00FD39D2">
              <w:rPr>
                <w:rFonts w:eastAsia="Arial" w:cs="Arial"/>
                <w:color w:val="auto"/>
                <w:spacing w:val="-1"/>
                <w:szCs w:val="20"/>
              </w:rPr>
              <w:t>B</w:t>
            </w:r>
            <w:r w:rsidRPr="00FD39D2">
              <w:rPr>
                <w:rFonts w:eastAsia="Arial" w:cs="Arial"/>
                <w:color w:val="auto"/>
                <w:spacing w:val="1"/>
                <w:szCs w:val="20"/>
              </w:rPr>
              <w:t>u</w:t>
            </w:r>
            <w:r w:rsidRPr="00FD39D2">
              <w:rPr>
                <w:rFonts w:eastAsia="Arial" w:cs="Arial"/>
                <w:color w:val="auto"/>
                <w:szCs w:val="20"/>
              </w:rPr>
              <w:t xml:space="preserve">t </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4"/>
                <w:szCs w:val="20"/>
              </w:rPr>
              <w:t xml:space="preserve"> </w:t>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 xml:space="preserve">s </w:t>
            </w:r>
            <w:r w:rsidRPr="00FD39D2">
              <w:rPr>
                <w:rFonts w:eastAsia="Arial" w:cs="Arial"/>
                <w:color w:val="auto"/>
                <w:spacing w:val="1"/>
                <w:szCs w:val="20"/>
              </w:rPr>
              <w:t>a</w:t>
            </w:r>
            <w:r w:rsidRPr="00FD39D2">
              <w:rPr>
                <w:rFonts w:eastAsia="Arial" w:cs="Arial"/>
                <w:color w:val="auto"/>
                <w:szCs w:val="20"/>
              </w:rPr>
              <w:t>ss</w:t>
            </w:r>
            <w:r w:rsidRPr="00FD39D2">
              <w:rPr>
                <w:rFonts w:eastAsia="Arial" w:cs="Arial"/>
                <w:color w:val="auto"/>
                <w:spacing w:val="1"/>
                <w:szCs w:val="20"/>
              </w:rPr>
              <w:t>ure</w:t>
            </w:r>
            <w:r w:rsidRPr="00FD39D2">
              <w:rPr>
                <w:rFonts w:eastAsia="Arial" w:cs="Arial"/>
                <w:color w:val="auto"/>
                <w:szCs w:val="20"/>
              </w:rPr>
              <w:t>d t</w:t>
            </w:r>
            <w:r w:rsidRPr="00FD39D2">
              <w:rPr>
                <w:rFonts w:eastAsia="Arial" w:cs="Arial"/>
                <w:color w:val="auto"/>
                <w:spacing w:val="1"/>
                <w:szCs w:val="20"/>
              </w:rPr>
              <w:t>ha</w:t>
            </w:r>
            <w:r w:rsidRPr="00FD39D2">
              <w:rPr>
                <w:rFonts w:eastAsia="Arial" w:cs="Arial"/>
                <w:color w:val="auto"/>
                <w:szCs w:val="20"/>
              </w:rPr>
              <w:t>t t</w:t>
            </w:r>
            <w:r w:rsidRPr="00FD39D2">
              <w:rPr>
                <w:rFonts w:eastAsia="Arial" w:cs="Arial"/>
                <w:color w:val="auto"/>
                <w:spacing w:val="1"/>
                <w:szCs w:val="20"/>
              </w:rPr>
              <w:t>he</w:t>
            </w:r>
            <w:r w:rsidRPr="00FD39D2">
              <w:rPr>
                <w:rFonts w:eastAsia="Arial" w:cs="Arial"/>
                <w:color w:val="auto"/>
                <w:szCs w:val="20"/>
              </w:rPr>
              <w:t xml:space="preserve">se </w:t>
            </w:r>
            <w:r w:rsidRPr="00FD39D2">
              <w:rPr>
                <w:rFonts w:eastAsia="Arial" w:cs="Arial"/>
                <w:color w:val="auto"/>
                <w:spacing w:val="1"/>
                <w:szCs w:val="20"/>
              </w:rPr>
              <w:t>d</w:t>
            </w:r>
            <w:r w:rsidRPr="00FD39D2">
              <w:rPr>
                <w:rFonts w:eastAsia="Arial" w:cs="Arial"/>
                <w:color w:val="auto"/>
                <w:spacing w:val="-3"/>
                <w:szCs w:val="20"/>
              </w:rPr>
              <w:t>a</w:t>
            </w:r>
            <w:r w:rsidRPr="00FD39D2">
              <w:rPr>
                <w:rFonts w:eastAsia="Arial" w:cs="Arial"/>
                <w:color w:val="auto"/>
                <w:spacing w:val="7"/>
                <w:szCs w:val="20"/>
              </w:rPr>
              <w:t>t</w:t>
            </w:r>
            <w:r w:rsidRPr="00FD39D2">
              <w:rPr>
                <w:rFonts w:eastAsia="Arial" w:cs="Arial"/>
                <w:color w:val="auto"/>
                <w:szCs w:val="20"/>
              </w:rPr>
              <w:t xml:space="preserve">a </w:t>
            </w:r>
            <w:r w:rsidRPr="00FD39D2">
              <w:rPr>
                <w:rFonts w:eastAsia="Arial" w:cs="Arial"/>
                <w:color w:val="auto"/>
                <w:spacing w:val="1"/>
                <w:szCs w:val="20"/>
              </w:rPr>
              <w:t>ar</w:t>
            </w:r>
            <w:r w:rsidRPr="00FD39D2">
              <w:rPr>
                <w:rFonts w:eastAsia="Arial" w:cs="Arial"/>
                <w:color w:val="auto"/>
                <w:szCs w:val="20"/>
              </w:rPr>
              <w:t>e c</w:t>
            </w:r>
            <w:r w:rsidRPr="00FD39D2">
              <w:rPr>
                <w:rFonts w:eastAsia="Arial" w:cs="Arial"/>
                <w:color w:val="auto"/>
                <w:spacing w:val="1"/>
                <w:szCs w:val="20"/>
              </w:rPr>
              <w:t>on</w:t>
            </w:r>
            <w:r w:rsidRPr="00FD39D2">
              <w:rPr>
                <w:rFonts w:eastAsia="Arial" w:cs="Arial"/>
                <w:color w:val="auto"/>
                <w:szCs w:val="20"/>
              </w:rPr>
              <w:t>fi</w:t>
            </w:r>
            <w:r w:rsidRPr="00FD39D2">
              <w:rPr>
                <w:rFonts w:eastAsia="Arial" w:cs="Arial"/>
                <w:color w:val="auto"/>
                <w:spacing w:val="1"/>
                <w:szCs w:val="20"/>
              </w:rPr>
              <w:t>den</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3"/>
                <w:szCs w:val="20"/>
              </w:rPr>
              <w:t>a</w:t>
            </w:r>
            <w:r w:rsidRPr="00FD39D2">
              <w:rPr>
                <w:rFonts w:eastAsia="Arial" w:cs="Arial"/>
                <w:color w:val="auto"/>
                <w:szCs w:val="20"/>
              </w:rPr>
              <w:t>l</w:t>
            </w:r>
            <w:r w:rsidRPr="00FD39D2">
              <w:rPr>
                <w:rFonts w:eastAsia="Arial" w:cs="Arial"/>
                <w:color w:val="auto"/>
                <w:spacing w:val="26"/>
                <w:szCs w:val="20"/>
              </w:rPr>
              <w:t xml:space="preserve"> </w:t>
            </w:r>
            <w:r w:rsidRPr="00FD39D2">
              <w:rPr>
                <w:rFonts w:eastAsia="Arial" w:cs="Arial"/>
                <w:color w:val="auto"/>
                <w:spacing w:val="-4"/>
                <w:szCs w:val="20"/>
              </w:rPr>
              <w:t>s</w:t>
            </w:r>
            <w:r w:rsidRPr="00FD39D2">
              <w:rPr>
                <w:rFonts w:eastAsia="Arial" w:cs="Arial"/>
                <w:color w:val="auto"/>
                <w:szCs w:val="20"/>
              </w:rPr>
              <w:t>o</w:t>
            </w:r>
            <w:r w:rsidRPr="00FD39D2">
              <w:rPr>
                <w:rFonts w:eastAsia="Arial" w:cs="Arial"/>
                <w:color w:val="auto"/>
                <w:spacing w:val="23"/>
                <w:szCs w:val="20"/>
              </w:rPr>
              <w:t xml:space="preserve"> </w:t>
            </w:r>
            <w:r w:rsidRPr="00FD39D2">
              <w:rPr>
                <w:rFonts w:eastAsia="Arial" w:cs="Arial"/>
                <w:color w:val="auto"/>
                <w:szCs w:val="20"/>
              </w:rPr>
              <w:t>t</w:t>
            </w:r>
            <w:r w:rsidRPr="00FD39D2">
              <w:rPr>
                <w:rFonts w:eastAsia="Arial" w:cs="Arial"/>
                <w:color w:val="auto"/>
                <w:spacing w:val="-3"/>
                <w:szCs w:val="20"/>
              </w:rPr>
              <w:t>h</w:t>
            </w:r>
            <w:r w:rsidRPr="00FD39D2">
              <w:rPr>
                <w:rFonts w:eastAsia="Arial" w:cs="Arial"/>
                <w:color w:val="auto"/>
                <w:spacing w:val="1"/>
                <w:szCs w:val="20"/>
              </w:rPr>
              <w:t>o</w:t>
            </w:r>
            <w:r w:rsidRPr="00FD39D2">
              <w:rPr>
                <w:rFonts w:eastAsia="Arial" w:cs="Arial"/>
                <w:color w:val="auto"/>
                <w:szCs w:val="20"/>
              </w:rPr>
              <w:t>se</w:t>
            </w:r>
            <w:r w:rsidRPr="00FD39D2">
              <w:rPr>
                <w:rFonts w:eastAsia="Arial" w:cs="Arial"/>
                <w:color w:val="auto"/>
                <w:spacing w:val="23"/>
                <w:szCs w:val="20"/>
              </w:rPr>
              <w:t xml:space="preserve"> </w:t>
            </w:r>
            <w:r w:rsidRPr="00FD39D2">
              <w:rPr>
                <w:rFonts w:eastAsia="Arial" w:cs="Arial"/>
                <w:color w:val="auto"/>
                <w:spacing w:val="-4"/>
                <w:szCs w:val="20"/>
              </w:rPr>
              <w:t>w</w:t>
            </w:r>
            <w:r w:rsidRPr="00FD39D2">
              <w:rPr>
                <w:rFonts w:eastAsia="Arial" w:cs="Arial"/>
                <w:color w:val="auto"/>
                <w:spacing w:val="1"/>
                <w:szCs w:val="20"/>
              </w:rPr>
              <w:t>on</w:t>
            </w:r>
            <w:r w:rsidRPr="00FD39D2">
              <w:rPr>
                <w:rFonts w:eastAsia="Arial" w:cs="Arial"/>
                <w:color w:val="auto"/>
                <w:szCs w:val="20"/>
              </w:rPr>
              <w:t xml:space="preserve">‟t </w:t>
            </w:r>
            <w:r w:rsidRPr="00FD39D2">
              <w:rPr>
                <w:rFonts w:eastAsia="Arial" w:cs="Arial"/>
                <w:color w:val="auto"/>
                <w:spacing w:val="1"/>
                <w:szCs w:val="20"/>
              </w:rPr>
              <w:t>b</w:t>
            </w:r>
            <w:r w:rsidRPr="00FD39D2">
              <w:rPr>
                <w:rFonts w:eastAsia="Arial" w:cs="Arial"/>
                <w:color w:val="auto"/>
                <w:szCs w:val="20"/>
              </w:rPr>
              <w:t>e</w:t>
            </w:r>
            <w:r w:rsidRPr="00FD39D2">
              <w:rPr>
                <w:rFonts w:eastAsia="Arial" w:cs="Arial"/>
                <w:color w:val="auto"/>
                <w:spacing w:val="19"/>
                <w:szCs w:val="20"/>
              </w:rPr>
              <w:t xml:space="preserve"> </w:t>
            </w:r>
            <w:r w:rsidRPr="00FD39D2">
              <w:rPr>
                <w:rFonts w:eastAsia="Arial" w:cs="Arial"/>
                <w:color w:val="auto"/>
                <w:spacing w:val="1"/>
                <w:szCs w:val="20"/>
              </w:rPr>
              <w:t>pro</w:t>
            </w:r>
            <w:r w:rsidRPr="00FD39D2">
              <w:rPr>
                <w:rFonts w:eastAsia="Arial" w:cs="Arial"/>
                <w:color w:val="auto"/>
                <w:spacing w:val="-4"/>
                <w:szCs w:val="20"/>
              </w:rPr>
              <w:t>v</w:t>
            </w:r>
            <w:r w:rsidRPr="00FD39D2">
              <w:rPr>
                <w:rFonts w:eastAsia="Arial" w:cs="Arial"/>
                <w:color w:val="auto"/>
                <w:spacing w:val="3"/>
                <w:szCs w:val="20"/>
              </w:rPr>
              <w:t>i</w:t>
            </w:r>
            <w:r w:rsidRPr="00FD39D2">
              <w:rPr>
                <w:rFonts w:eastAsia="Arial" w:cs="Arial"/>
                <w:color w:val="auto"/>
                <w:spacing w:val="-3"/>
                <w:szCs w:val="20"/>
              </w:rPr>
              <w:t>d</w:t>
            </w:r>
            <w:r w:rsidRPr="00FD39D2">
              <w:rPr>
                <w:rFonts w:eastAsia="Arial" w:cs="Arial"/>
                <w:color w:val="auto"/>
                <w:spacing w:val="1"/>
                <w:szCs w:val="20"/>
              </w:rPr>
              <w:t>ed</w:t>
            </w:r>
            <w:r w:rsidRPr="00FD39D2">
              <w:rPr>
                <w:rFonts w:eastAsia="Arial" w:cs="Arial"/>
                <w:color w:val="auto"/>
                <w:szCs w:val="20"/>
              </w:rPr>
              <w:t>.</w:t>
            </w:r>
            <w:r w:rsidRPr="00FD39D2">
              <w:rPr>
                <w:rFonts w:eastAsia="Arial" w:cs="Arial"/>
                <w:color w:val="auto"/>
                <w:spacing w:val="23"/>
                <w:szCs w:val="20"/>
              </w:rPr>
              <w:t xml:space="preserve"> </w:t>
            </w:r>
            <w:r w:rsidRPr="00FD39D2">
              <w:rPr>
                <w:rFonts w:eastAsia="Arial" w:cs="Arial"/>
                <w:color w:val="auto"/>
                <w:spacing w:val="-5"/>
                <w:szCs w:val="20"/>
              </w:rPr>
              <w:t>B</w:t>
            </w:r>
            <w:r w:rsidRPr="00FD39D2">
              <w:rPr>
                <w:rFonts w:eastAsia="Arial" w:cs="Arial"/>
                <w:color w:val="auto"/>
                <w:spacing w:val="1"/>
                <w:szCs w:val="20"/>
              </w:rPr>
              <w:t>u</w:t>
            </w:r>
            <w:r w:rsidRPr="00FD39D2">
              <w:rPr>
                <w:rFonts w:eastAsia="Arial" w:cs="Arial"/>
                <w:color w:val="auto"/>
                <w:szCs w:val="20"/>
              </w:rPr>
              <w:t>t</w:t>
            </w:r>
            <w:r w:rsidRPr="00FD39D2">
              <w:rPr>
                <w:rFonts w:eastAsia="Arial" w:cs="Arial"/>
                <w:color w:val="auto"/>
                <w:spacing w:val="23"/>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 xml:space="preserve">e </w:t>
            </w:r>
            <w:r w:rsidRPr="00FD39D2">
              <w:rPr>
                <w:rFonts w:eastAsia="Arial" w:cs="Arial"/>
                <w:color w:val="auto"/>
                <w:spacing w:val="1"/>
                <w:szCs w:val="20"/>
              </w:rPr>
              <w:t>en</w:t>
            </w:r>
            <w:r w:rsidRPr="00FD39D2">
              <w:rPr>
                <w:rFonts w:eastAsia="Arial" w:cs="Arial"/>
                <w:color w:val="auto"/>
                <w:szCs w:val="20"/>
              </w:rPr>
              <w:t>ti</w:t>
            </w:r>
            <w:r w:rsidRPr="00FD39D2">
              <w:rPr>
                <w:rFonts w:eastAsia="Arial" w:cs="Arial"/>
                <w:color w:val="auto"/>
                <w:spacing w:val="1"/>
                <w:szCs w:val="20"/>
              </w:rPr>
              <w:t>r</w:t>
            </w:r>
            <w:r w:rsidRPr="00FD39D2">
              <w:rPr>
                <w:rFonts w:eastAsia="Arial" w:cs="Arial"/>
                <w:color w:val="auto"/>
                <w:szCs w:val="20"/>
              </w:rPr>
              <w:t xml:space="preserve">e </w:t>
            </w:r>
            <w:r w:rsidRPr="00FD39D2">
              <w:rPr>
                <w:rFonts w:eastAsia="Arial" w:cs="Arial"/>
                <w:color w:val="auto"/>
                <w:spacing w:val="-3"/>
                <w:szCs w:val="20"/>
              </w:rPr>
              <w:t>p</w:t>
            </w:r>
            <w:r w:rsidRPr="00FD39D2">
              <w:rPr>
                <w:rFonts w:eastAsia="Arial" w:cs="Arial"/>
                <w:color w:val="auto"/>
                <w:spacing w:val="3"/>
                <w:szCs w:val="20"/>
              </w:rPr>
              <w:t>l</w:t>
            </w:r>
            <w:r w:rsidRPr="00FD39D2">
              <w:rPr>
                <w:rFonts w:eastAsia="Arial" w:cs="Arial"/>
                <w:color w:val="auto"/>
                <w:spacing w:val="1"/>
                <w:szCs w:val="20"/>
              </w:rPr>
              <w:t>a</w:t>
            </w:r>
            <w:r w:rsidRPr="00FD39D2">
              <w:rPr>
                <w:rFonts w:eastAsia="Arial" w:cs="Arial"/>
                <w:color w:val="auto"/>
                <w:spacing w:val="-3"/>
                <w:szCs w:val="20"/>
              </w:rPr>
              <w:t>nn</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 xml:space="preserve">g </w:t>
            </w:r>
            <w:r w:rsidRPr="00FD39D2">
              <w:rPr>
                <w:rFonts w:eastAsia="Arial" w:cs="Arial"/>
                <w:color w:val="auto"/>
                <w:spacing w:val="1"/>
                <w:szCs w:val="20"/>
              </w:rPr>
              <w:t>o</w:t>
            </w:r>
            <w:r w:rsidRPr="00FD39D2">
              <w:rPr>
                <w:rFonts w:eastAsia="Arial" w:cs="Arial"/>
                <w:color w:val="auto"/>
                <w:szCs w:val="20"/>
              </w:rPr>
              <w:t xml:space="preserve">f </w:t>
            </w:r>
            <w:r w:rsidRPr="00FD39D2">
              <w:rPr>
                <w:rFonts w:eastAsia="Arial" w:cs="Arial"/>
                <w:color w:val="auto"/>
                <w:spacing w:val="-1"/>
                <w:szCs w:val="20"/>
              </w:rPr>
              <w:t>B</w:t>
            </w:r>
            <w:r w:rsidRPr="00FD39D2">
              <w:rPr>
                <w:rFonts w:eastAsia="Arial" w:cs="Arial"/>
                <w:color w:val="auto"/>
                <w:spacing w:val="1"/>
                <w:szCs w:val="20"/>
              </w:rPr>
              <w:t>a</w:t>
            </w:r>
            <w:r w:rsidRPr="00FD39D2">
              <w:rPr>
                <w:rFonts w:eastAsia="Arial" w:cs="Arial"/>
                <w:color w:val="auto"/>
                <w:spacing w:val="-3"/>
                <w:szCs w:val="20"/>
              </w:rPr>
              <w:t>b</w:t>
            </w:r>
            <w:r w:rsidRPr="00FD39D2">
              <w:rPr>
                <w:rFonts w:eastAsia="Arial" w:cs="Arial"/>
                <w:color w:val="auto"/>
                <w:spacing w:val="1"/>
                <w:szCs w:val="20"/>
              </w:rPr>
              <w:t>ur</w:t>
            </w:r>
            <w:r w:rsidRPr="00FD39D2">
              <w:rPr>
                <w:rFonts w:eastAsia="Arial" w:cs="Arial"/>
                <w:color w:val="auto"/>
                <w:spacing w:val="-3"/>
                <w:szCs w:val="20"/>
              </w:rPr>
              <w:t>a</w:t>
            </w:r>
            <w:r w:rsidRPr="00FD39D2">
              <w:rPr>
                <w:rFonts w:eastAsia="Arial" w:cs="Arial"/>
                <w:color w:val="auto"/>
                <w:szCs w:val="20"/>
              </w:rPr>
              <w:t>il</w:t>
            </w:r>
            <w:r w:rsidRPr="00FD39D2">
              <w:rPr>
                <w:rFonts w:eastAsia="Arial" w:cs="Arial"/>
                <w:color w:val="auto"/>
                <w:spacing w:val="3"/>
                <w:szCs w:val="20"/>
              </w:rPr>
              <w:t xml:space="preserve"> </w:t>
            </w:r>
            <w:r w:rsidRPr="00FD39D2">
              <w:rPr>
                <w:rFonts w:eastAsia="Arial" w:cs="Arial"/>
                <w:color w:val="auto"/>
                <w:spacing w:val="-1"/>
                <w:szCs w:val="20"/>
              </w:rPr>
              <w:t>K</w:t>
            </w:r>
            <w:r w:rsidRPr="00FD39D2">
              <w:rPr>
                <w:rFonts w:eastAsia="Arial" w:cs="Arial"/>
                <w:color w:val="auto"/>
                <w:spacing w:val="1"/>
                <w:szCs w:val="20"/>
              </w:rPr>
              <w:t>h</w:t>
            </w:r>
            <w:r w:rsidRPr="00FD39D2">
              <w:rPr>
                <w:rFonts w:eastAsia="Arial" w:cs="Arial"/>
                <w:color w:val="auto"/>
                <w:spacing w:val="-3"/>
                <w:szCs w:val="20"/>
              </w:rPr>
              <w:t>a</w:t>
            </w:r>
            <w:r w:rsidRPr="00FD39D2">
              <w:rPr>
                <w:rFonts w:eastAsia="Arial" w:cs="Arial"/>
                <w:color w:val="auto"/>
                <w:szCs w:val="20"/>
              </w:rPr>
              <w:t>l</w:t>
            </w:r>
            <w:r w:rsidRPr="00FD39D2">
              <w:rPr>
                <w:rFonts w:eastAsia="Arial" w:cs="Arial"/>
                <w:color w:val="auto"/>
                <w:spacing w:val="3"/>
                <w:szCs w:val="20"/>
              </w:rPr>
              <w:t xml:space="preserve"> </w:t>
            </w:r>
            <w:r w:rsidRPr="00FD39D2">
              <w:rPr>
                <w:rFonts w:eastAsia="Arial" w:cs="Arial"/>
                <w:color w:val="auto"/>
                <w:spacing w:val="-1"/>
                <w:szCs w:val="20"/>
              </w:rPr>
              <w:t>P</w:t>
            </w:r>
            <w:r w:rsidRPr="00FD39D2">
              <w:rPr>
                <w:rFonts w:eastAsia="Arial" w:cs="Arial"/>
                <w:color w:val="auto"/>
                <w:spacing w:val="1"/>
                <w:szCs w:val="20"/>
              </w:rPr>
              <w:t>ro</w:t>
            </w:r>
            <w:r w:rsidRPr="00FD39D2">
              <w:rPr>
                <w:rFonts w:eastAsia="Arial" w:cs="Arial"/>
                <w:color w:val="auto"/>
                <w:spacing w:val="-4"/>
                <w:szCs w:val="20"/>
              </w:rPr>
              <w:t>j</w:t>
            </w:r>
            <w:r w:rsidRPr="00FD39D2">
              <w:rPr>
                <w:rFonts w:eastAsia="Arial" w:cs="Arial"/>
                <w:color w:val="auto"/>
                <w:spacing w:val="1"/>
                <w:szCs w:val="20"/>
              </w:rPr>
              <w:t>e</w:t>
            </w:r>
            <w:r w:rsidRPr="00FD39D2">
              <w:rPr>
                <w:rFonts w:eastAsia="Arial" w:cs="Arial"/>
                <w:color w:val="auto"/>
                <w:szCs w:val="20"/>
              </w:rPr>
              <w:t xml:space="preserve">ct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ll</w:t>
            </w:r>
            <w:r w:rsidRPr="00FD39D2">
              <w:rPr>
                <w:rFonts w:eastAsia="Arial" w:cs="Arial"/>
                <w:color w:val="auto"/>
                <w:spacing w:val="3"/>
                <w:szCs w:val="20"/>
              </w:rPr>
              <w:t xml:space="preserve"> </w:t>
            </w:r>
            <w:r w:rsidRPr="00FD39D2">
              <w:rPr>
                <w:rFonts w:eastAsia="Arial" w:cs="Arial"/>
                <w:color w:val="auto"/>
                <w:spacing w:val="1"/>
                <w:szCs w:val="20"/>
              </w:rPr>
              <w:t>b</w:t>
            </w:r>
            <w:r w:rsidRPr="00FD39D2">
              <w:rPr>
                <w:rFonts w:eastAsia="Arial" w:cs="Arial"/>
                <w:color w:val="auto"/>
                <w:szCs w:val="20"/>
              </w:rPr>
              <w:t xml:space="preserve">e </w:t>
            </w:r>
            <w:r w:rsidRPr="00FD39D2">
              <w:rPr>
                <w:rFonts w:eastAsia="Arial" w:cs="Arial"/>
                <w:color w:val="auto"/>
                <w:spacing w:val="1"/>
                <w:szCs w:val="20"/>
              </w:rPr>
              <w:t>a</w:t>
            </w:r>
            <w:r w:rsidRPr="00FD39D2">
              <w:rPr>
                <w:rFonts w:eastAsia="Arial" w:cs="Arial"/>
                <w:color w:val="auto"/>
                <w:szCs w:val="20"/>
              </w:rPr>
              <w:t>v</w:t>
            </w:r>
            <w:r w:rsidRPr="00FD39D2">
              <w:rPr>
                <w:rFonts w:eastAsia="Arial" w:cs="Arial"/>
                <w:color w:val="auto"/>
                <w:spacing w:val="1"/>
                <w:szCs w:val="20"/>
              </w:rPr>
              <w:t>a</w:t>
            </w:r>
            <w:r w:rsidRPr="00FD39D2">
              <w:rPr>
                <w:rFonts w:eastAsia="Arial" w:cs="Arial"/>
                <w:color w:val="auto"/>
                <w:szCs w:val="20"/>
              </w:rPr>
              <w:t>i</w:t>
            </w:r>
            <w:r w:rsidRPr="00FD39D2">
              <w:rPr>
                <w:rFonts w:eastAsia="Arial" w:cs="Arial"/>
                <w:color w:val="auto"/>
                <w:spacing w:val="3"/>
                <w:szCs w:val="20"/>
              </w:rPr>
              <w:t>l</w:t>
            </w:r>
            <w:r w:rsidRPr="00FD39D2">
              <w:rPr>
                <w:rFonts w:eastAsia="Arial" w:cs="Arial"/>
                <w:color w:val="auto"/>
                <w:spacing w:val="-3"/>
                <w:szCs w:val="20"/>
              </w:rPr>
              <w:t>a</w:t>
            </w:r>
            <w:r w:rsidRPr="00FD39D2">
              <w:rPr>
                <w:rFonts w:eastAsia="Arial" w:cs="Arial"/>
                <w:color w:val="auto"/>
                <w:spacing w:val="1"/>
                <w:szCs w:val="20"/>
              </w:rPr>
              <w:t>b</w:t>
            </w:r>
            <w:r w:rsidRPr="00FD39D2">
              <w:rPr>
                <w:rFonts w:eastAsia="Arial" w:cs="Arial"/>
                <w:color w:val="auto"/>
                <w:szCs w:val="20"/>
              </w:rPr>
              <w:t>le</w:t>
            </w:r>
            <w:r w:rsidRPr="00FD39D2">
              <w:rPr>
                <w:rFonts w:eastAsia="Arial" w:cs="Arial"/>
                <w:color w:val="auto"/>
                <w:spacing w:val="1"/>
                <w:szCs w:val="20"/>
              </w:rPr>
              <w:t xml:space="preserve"> o</w:t>
            </w:r>
            <w:r w:rsidRPr="00FD39D2">
              <w:rPr>
                <w:rFonts w:eastAsia="Arial" w:cs="Arial"/>
                <w:color w:val="auto"/>
                <w:spacing w:val="-3"/>
                <w:szCs w:val="20"/>
              </w:rPr>
              <w:t>n</w:t>
            </w:r>
            <w:r w:rsidRPr="00FD39D2">
              <w:rPr>
                <w:rFonts w:eastAsia="Arial" w:cs="Arial"/>
                <w:color w:val="auto"/>
                <w:szCs w:val="20"/>
              </w:rPr>
              <w:t>l</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e</w:t>
            </w:r>
            <w:r w:rsidRPr="00FD39D2">
              <w:rPr>
                <w:rFonts w:eastAsia="Arial" w:cs="Arial"/>
                <w:color w:val="auto"/>
                <w:spacing w:val="1"/>
                <w:szCs w:val="20"/>
              </w:rPr>
              <w:t xml:space="preserve">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t</w:t>
            </w:r>
            <w:r w:rsidRPr="00FD39D2">
              <w:rPr>
                <w:rFonts w:eastAsia="Arial" w:cs="Arial"/>
                <w:color w:val="auto"/>
                <w:spacing w:val="-3"/>
                <w:szCs w:val="20"/>
              </w:rPr>
              <w:t>h</w:t>
            </w:r>
            <w:r w:rsidRPr="00FD39D2">
              <w:rPr>
                <w:rFonts w:eastAsia="Arial" w:cs="Arial"/>
                <w:color w:val="auto"/>
                <w:szCs w:val="20"/>
              </w:rPr>
              <w:t>in</w:t>
            </w:r>
            <w:r w:rsidRPr="00FD39D2">
              <w:rPr>
                <w:rFonts w:eastAsia="Arial" w:cs="Arial"/>
                <w:color w:val="auto"/>
                <w:spacing w:val="1"/>
                <w:szCs w:val="20"/>
              </w:rPr>
              <w:t xml:space="preserve"> </w:t>
            </w:r>
            <w:r w:rsidRPr="00FD39D2">
              <w:rPr>
                <w:rFonts w:eastAsia="Arial" w:cs="Arial"/>
                <w:color w:val="auto"/>
                <w:szCs w:val="20"/>
              </w:rPr>
              <w:t>v</w:t>
            </w:r>
            <w:r w:rsidRPr="00FD39D2">
              <w:rPr>
                <w:rFonts w:eastAsia="Arial" w:cs="Arial"/>
                <w:color w:val="auto"/>
                <w:spacing w:val="1"/>
                <w:szCs w:val="20"/>
              </w:rPr>
              <w:t>er</w:t>
            </w:r>
            <w:r w:rsidRPr="00FD39D2">
              <w:rPr>
                <w:rFonts w:eastAsia="Arial" w:cs="Arial"/>
                <w:color w:val="auto"/>
                <w:szCs w:val="20"/>
              </w:rPr>
              <w:t xml:space="preserve">y </w:t>
            </w:r>
            <w:r w:rsidRPr="00FD39D2">
              <w:rPr>
                <w:rFonts w:eastAsia="Arial" w:cs="Arial"/>
                <w:color w:val="auto"/>
                <w:spacing w:val="-4"/>
                <w:szCs w:val="20"/>
              </w:rPr>
              <w:t>s</w:t>
            </w:r>
            <w:r w:rsidRPr="00FD39D2">
              <w:rPr>
                <w:rFonts w:eastAsia="Arial" w:cs="Arial"/>
                <w:color w:val="auto"/>
                <w:spacing w:val="1"/>
                <w:szCs w:val="20"/>
              </w:rPr>
              <w:t>hor</w:t>
            </w:r>
            <w:r w:rsidRPr="00FD39D2">
              <w:rPr>
                <w:rFonts w:eastAsia="Arial" w:cs="Arial"/>
                <w:color w:val="auto"/>
                <w:szCs w:val="20"/>
              </w:rPr>
              <w:t>t</w:t>
            </w:r>
            <w:r w:rsidRPr="00FD39D2">
              <w:rPr>
                <w:rFonts w:eastAsia="Arial" w:cs="Arial"/>
                <w:color w:val="auto"/>
                <w:spacing w:val="1"/>
                <w:szCs w:val="20"/>
              </w:rPr>
              <w:t xml:space="preserve"> </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7"/>
                <w:szCs w:val="20"/>
              </w:rPr>
              <w:t>m</w:t>
            </w:r>
            <w:r w:rsidRPr="00FD39D2">
              <w:rPr>
                <w:rFonts w:eastAsia="Arial" w:cs="Arial"/>
                <w:color w:val="auto"/>
                <w:spacing w:val="1"/>
                <w:szCs w:val="20"/>
              </w:rPr>
              <w:t>e</w:t>
            </w:r>
            <w:r w:rsidRPr="00FD39D2">
              <w:rPr>
                <w:rFonts w:eastAsia="Arial" w:cs="Arial"/>
                <w:color w:val="auto"/>
                <w:szCs w:val="20"/>
              </w:rPr>
              <w:t>.</w:t>
            </w:r>
          </w:p>
        </w:tc>
      </w:tr>
      <w:tr w:rsidR="00FD39D2" w:rsidRPr="00FD39D2" w:rsidTr="00487488">
        <w:trPr>
          <w:trHeight w:hRule="exact" w:val="1888"/>
        </w:trPr>
        <w:tc>
          <w:tcPr>
            <w:tcW w:w="644"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203" w:right="-20"/>
              <w:jc w:val="both"/>
              <w:rPr>
                <w:rFonts w:eastAsia="Arial" w:cs="Arial"/>
                <w:color w:val="auto"/>
                <w:szCs w:val="20"/>
              </w:rPr>
            </w:pPr>
            <w:r w:rsidRPr="00FD39D2">
              <w:rPr>
                <w:rFonts w:eastAsia="Arial" w:cs="Arial"/>
                <w:color w:val="auto"/>
                <w:spacing w:val="1"/>
                <w:szCs w:val="20"/>
              </w:rPr>
              <w:t>10</w:t>
            </w:r>
          </w:p>
        </w:tc>
        <w:tc>
          <w:tcPr>
            <w:tcW w:w="3625"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103" w:right="55"/>
              <w:jc w:val="both"/>
              <w:rPr>
                <w:rFonts w:eastAsia="Arial" w:cs="Arial"/>
                <w:color w:val="auto"/>
                <w:szCs w:val="20"/>
              </w:rPr>
            </w:pPr>
            <w:r w:rsidRPr="00FD39D2">
              <w:rPr>
                <w:rFonts w:eastAsia="Arial" w:cs="Arial"/>
                <w:color w:val="auto"/>
                <w:spacing w:val="3"/>
                <w:szCs w:val="20"/>
              </w:rPr>
              <w:t>W</w:t>
            </w:r>
            <w:r w:rsidRPr="00FD39D2">
              <w:rPr>
                <w:rFonts w:eastAsia="Arial" w:cs="Arial"/>
                <w:color w:val="auto"/>
                <w:szCs w:val="20"/>
              </w:rPr>
              <w:t>i</w:t>
            </w:r>
            <w:r w:rsidRPr="00FD39D2">
              <w:rPr>
                <w:rFonts w:eastAsia="Arial" w:cs="Arial"/>
                <w:color w:val="auto"/>
                <w:spacing w:val="-1"/>
                <w:szCs w:val="20"/>
              </w:rPr>
              <w:t>l</w:t>
            </w:r>
            <w:r w:rsidRPr="00FD39D2">
              <w:rPr>
                <w:rFonts w:eastAsia="Arial" w:cs="Arial"/>
                <w:color w:val="auto"/>
                <w:szCs w:val="20"/>
              </w:rPr>
              <w:t xml:space="preserve">l  </w:t>
            </w:r>
            <w:r w:rsidRPr="00FD39D2">
              <w:rPr>
                <w:rFonts w:eastAsia="Arial" w:cs="Arial"/>
                <w:color w:val="auto"/>
                <w:spacing w:val="33"/>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pacing w:val="-3"/>
                <w:szCs w:val="20"/>
              </w:rPr>
              <w:t>e</w:t>
            </w:r>
            <w:r w:rsidRPr="00FD39D2">
              <w:rPr>
                <w:rFonts w:eastAsia="Arial" w:cs="Arial"/>
                <w:color w:val="auto"/>
                <w:spacing w:val="1"/>
                <w:szCs w:val="20"/>
              </w:rPr>
              <w:t>r</w:t>
            </w:r>
            <w:r w:rsidRPr="00FD39D2">
              <w:rPr>
                <w:rFonts w:eastAsia="Arial" w:cs="Arial"/>
                <w:color w:val="auto"/>
                <w:szCs w:val="20"/>
              </w:rPr>
              <w:t xml:space="preserve">e  </w:t>
            </w:r>
            <w:r w:rsidRPr="00FD39D2">
              <w:rPr>
                <w:rFonts w:eastAsia="Arial" w:cs="Arial"/>
                <w:color w:val="auto"/>
                <w:spacing w:val="34"/>
                <w:szCs w:val="20"/>
              </w:rPr>
              <w:t xml:space="preserve"> </w:t>
            </w:r>
            <w:r w:rsidRPr="00FD39D2">
              <w:rPr>
                <w:rFonts w:eastAsia="Arial" w:cs="Arial"/>
                <w:color w:val="auto"/>
                <w:spacing w:val="-3"/>
                <w:szCs w:val="20"/>
              </w:rPr>
              <w:t>b</w:t>
            </w:r>
            <w:r w:rsidRPr="00FD39D2">
              <w:rPr>
                <w:rFonts w:eastAsia="Arial" w:cs="Arial"/>
                <w:color w:val="auto"/>
                <w:szCs w:val="20"/>
              </w:rPr>
              <w:t xml:space="preserve">e  </w:t>
            </w:r>
            <w:r w:rsidRPr="00FD39D2">
              <w:rPr>
                <w:rFonts w:eastAsia="Arial" w:cs="Arial"/>
                <w:color w:val="auto"/>
                <w:spacing w:val="34"/>
                <w:szCs w:val="20"/>
              </w:rPr>
              <w:t xml:space="preserve"> </w:t>
            </w:r>
            <w:r w:rsidRPr="00FD39D2">
              <w:rPr>
                <w:rFonts w:eastAsia="Arial" w:cs="Arial"/>
                <w:color w:val="auto"/>
                <w:spacing w:val="1"/>
                <w:szCs w:val="20"/>
              </w:rPr>
              <w:t>an</w:t>
            </w:r>
            <w:r w:rsidRPr="00FD39D2">
              <w:rPr>
                <w:rFonts w:eastAsia="Arial" w:cs="Arial"/>
                <w:color w:val="auto"/>
                <w:szCs w:val="20"/>
              </w:rPr>
              <w:t xml:space="preserve">y  </w:t>
            </w:r>
            <w:r w:rsidRPr="00FD39D2">
              <w:rPr>
                <w:rFonts w:eastAsia="Arial" w:cs="Arial"/>
                <w:color w:val="auto"/>
                <w:spacing w:val="29"/>
                <w:szCs w:val="20"/>
              </w:rPr>
              <w:t xml:space="preserve"> </w:t>
            </w:r>
            <w:r w:rsidRPr="00FD39D2">
              <w:rPr>
                <w:rFonts w:eastAsia="Arial" w:cs="Arial"/>
                <w:color w:val="auto"/>
                <w:szCs w:val="20"/>
              </w:rPr>
              <w:t>k</w:t>
            </w:r>
            <w:r w:rsidRPr="00FD39D2">
              <w:rPr>
                <w:rFonts w:eastAsia="Arial" w:cs="Arial"/>
                <w:color w:val="auto"/>
                <w:spacing w:val="1"/>
                <w:szCs w:val="20"/>
              </w:rPr>
              <w:t>a</w:t>
            </w:r>
            <w:r w:rsidRPr="00FD39D2">
              <w:rPr>
                <w:rFonts w:eastAsia="Arial" w:cs="Arial"/>
                <w:color w:val="auto"/>
                <w:szCs w:val="20"/>
              </w:rPr>
              <w:t>tc</w:t>
            </w:r>
            <w:r w:rsidRPr="00FD39D2">
              <w:rPr>
                <w:rFonts w:eastAsia="Arial" w:cs="Arial"/>
                <w:color w:val="auto"/>
                <w:spacing w:val="1"/>
                <w:szCs w:val="20"/>
              </w:rPr>
              <w:t>h</w:t>
            </w:r>
            <w:r w:rsidRPr="00FD39D2">
              <w:rPr>
                <w:rFonts w:eastAsia="Arial" w:cs="Arial"/>
                <w:color w:val="auto"/>
                <w:szCs w:val="20"/>
              </w:rPr>
              <w:t xml:space="preserve">a  </w:t>
            </w:r>
            <w:r w:rsidRPr="00FD39D2">
              <w:rPr>
                <w:rFonts w:eastAsia="Arial" w:cs="Arial"/>
                <w:color w:val="auto"/>
                <w:spacing w:val="30"/>
                <w:szCs w:val="20"/>
              </w:rPr>
              <w:t xml:space="preserve"> </w:t>
            </w:r>
            <w:r w:rsidRPr="00FD39D2">
              <w:rPr>
                <w:rFonts w:eastAsia="Arial" w:cs="Arial"/>
                <w:color w:val="auto"/>
                <w:spacing w:val="1"/>
                <w:szCs w:val="20"/>
              </w:rPr>
              <w:t>ba</w:t>
            </w:r>
            <w:r w:rsidRPr="00FD39D2">
              <w:rPr>
                <w:rFonts w:eastAsia="Arial" w:cs="Arial"/>
                <w:color w:val="auto"/>
                <w:szCs w:val="20"/>
              </w:rPr>
              <w:t>z</w:t>
            </w:r>
            <w:r w:rsidRPr="00FD39D2">
              <w:rPr>
                <w:rFonts w:eastAsia="Arial" w:cs="Arial"/>
                <w:color w:val="auto"/>
                <w:spacing w:val="1"/>
                <w:szCs w:val="20"/>
              </w:rPr>
              <w:t>a</w:t>
            </w:r>
            <w:r w:rsidRPr="00FD39D2">
              <w:rPr>
                <w:rFonts w:eastAsia="Arial" w:cs="Arial"/>
                <w:color w:val="auto"/>
                <w:szCs w:val="20"/>
              </w:rPr>
              <w:t>r</w:t>
            </w:r>
          </w:p>
          <w:p w:rsidR="00FD39D2" w:rsidRPr="00FD39D2" w:rsidRDefault="00FD39D2" w:rsidP="00FD39D2">
            <w:pPr>
              <w:spacing w:before="2"/>
              <w:ind w:left="103" w:right="51"/>
              <w:jc w:val="both"/>
              <w:rPr>
                <w:rFonts w:eastAsia="Arial" w:cs="Arial"/>
                <w:color w:val="auto"/>
                <w:szCs w:val="20"/>
              </w:rPr>
            </w:pPr>
            <w:r w:rsidRPr="00FD39D2">
              <w:rPr>
                <w:rFonts w:eastAsia="Arial" w:cs="Arial"/>
                <w:color w:val="auto"/>
                <w:spacing w:val="1"/>
                <w:szCs w:val="20"/>
              </w:rPr>
              <w:t>(</w:t>
            </w:r>
            <w:r w:rsidRPr="00FD39D2">
              <w:rPr>
                <w:rFonts w:eastAsia="Arial" w:cs="Arial"/>
                <w:color w:val="auto"/>
                <w:szCs w:val="20"/>
              </w:rPr>
              <w:t>O</w:t>
            </w:r>
            <w:r w:rsidRPr="00FD39D2">
              <w:rPr>
                <w:rFonts w:eastAsia="Arial" w:cs="Arial"/>
                <w:color w:val="auto"/>
                <w:spacing w:val="2"/>
                <w:szCs w:val="20"/>
              </w:rPr>
              <w:t>r</w:t>
            </w:r>
            <w:r w:rsidRPr="00FD39D2">
              <w:rPr>
                <w:rFonts w:eastAsia="Arial" w:cs="Arial"/>
                <w:color w:val="auto"/>
                <w:spacing w:val="1"/>
                <w:szCs w:val="20"/>
              </w:rPr>
              <w:t>ga</w:t>
            </w:r>
            <w:r w:rsidRPr="00FD39D2">
              <w:rPr>
                <w:rFonts w:eastAsia="Arial" w:cs="Arial"/>
                <w:color w:val="auto"/>
                <w:spacing w:val="-3"/>
                <w:szCs w:val="20"/>
              </w:rPr>
              <w:t>n</w:t>
            </w:r>
            <w:r w:rsidRPr="00FD39D2">
              <w:rPr>
                <w:rFonts w:eastAsia="Arial" w:cs="Arial"/>
                <w:color w:val="auto"/>
                <w:spacing w:val="3"/>
                <w:szCs w:val="20"/>
              </w:rPr>
              <w:t>i</w:t>
            </w:r>
            <w:r w:rsidRPr="00FD39D2">
              <w:rPr>
                <w:rFonts w:eastAsia="Arial" w:cs="Arial"/>
                <w:color w:val="auto"/>
                <w:szCs w:val="20"/>
              </w:rPr>
              <w:t>c</w:t>
            </w:r>
            <w:r w:rsidRPr="00FD39D2">
              <w:rPr>
                <w:rFonts w:eastAsia="Arial" w:cs="Arial"/>
                <w:color w:val="auto"/>
                <w:spacing w:val="3"/>
                <w:szCs w:val="20"/>
              </w:rPr>
              <w:t xml:space="preserve"> </w:t>
            </w:r>
            <w:r w:rsidRPr="00FD39D2">
              <w:rPr>
                <w:rFonts w:eastAsia="Arial" w:cs="Arial"/>
                <w:color w:val="auto"/>
                <w:szCs w:val="20"/>
              </w:rPr>
              <w:t>f</w:t>
            </w:r>
            <w:r w:rsidRPr="00FD39D2">
              <w:rPr>
                <w:rFonts w:eastAsia="Arial" w:cs="Arial"/>
                <w:color w:val="auto"/>
                <w:spacing w:val="1"/>
                <w:szCs w:val="20"/>
              </w:rPr>
              <w:t>o</w:t>
            </w:r>
            <w:r w:rsidRPr="00FD39D2">
              <w:rPr>
                <w:rFonts w:eastAsia="Arial" w:cs="Arial"/>
                <w:color w:val="auto"/>
                <w:spacing w:val="-3"/>
                <w:szCs w:val="20"/>
              </w:rPr>
              <w:t>o</w:t>
            </w:r>
            <w:r w:rsidRPr="00FD39D2">
              <w:rPr>
                <w:rFonts w:eastAsia="Arial" w:cs="Arial"/>
                <w:color w:val="auto"/>
                <w:szCs w:val="20"/>
              </w:rPr>
              <w:t>d</w:t>
            </w:r>
            <w:r w:rsidRPr="00FD39D2">
              <w:rPr>
                <w:rFonts w:eastAsia="Arial" w:cs="Arial"/>
                <w:color w:val="auto"/>
                <w:spacing w:val="3"/>
                <w:szCs w:val="20"/>
              </w:rPr>
              <w:t xml:space="preserve"> </w:t>
            </w:r>
            <w:r w:rsidRPr="00FD39D2">
              <w:rPr>
                <w:rFonts w:eastAsia="Arial" w:cs="Arial"/>
                <w:color w:val="auto"/>
                <w:szCs w:val="20"/>
              </w:rPr>
              <w:t>st</w:t>
            </w:r>
            <w:r w:rsidRPr="00FD39D2">
              <w:rPr>
                <w:rFonts w:eastAsia="Arial" w:cs="Arial"/>
                <w:color w:val="auto"/>
                <w:spacing w:val="1"/>
                <w:szCs w:val="20"/>
              </w:rPr>
              <w:t>ore</w:t>
            </w:r>
            <w:r w:rsidRPr="00FD39D2">
              <w:rPr>
                <w:rFonts w:eastAsia="Arial" w:cs="Arial"/>
                <w:color w:val="auto"/>
                <w:szCs w:val="20"/>
              </w:rPr>
              <w:t xml:space="preserve">) </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pacing w:val="-4"/>
                <w:szCs w:val="20"/>
              </w:rPr>
              <w:t>s</w:t>
            </w:r>
            <w:r w:rsidRPr="00FD39D2">
              <w:rPr>
                <w:rFonts w:eastAsia="Arial" w:cs="Arial"/>
                <w:color w:val="auto"/>
                <w:spacing w:val="3"/>
                <w:szCs w:val="20"/>
              </w:rPr>
              <w:t>i</w:t>
            </w:r>
            <w:r w:rsidRPr="00FD39D2">
              <w:rPr>
                <w:rFonts w:eastAsia="Arial" w:cs="Arial"/>
                <w:color w:val="auto"/>
                <w:spacing w:val="1"/>
                <w:szCs w:val="20"/>
              </w:rPr>
              <w:t>d</w:t>
            </w:r>
            <w:r w:rsidRPr="00FD39D2">
              <w:rPr>
                <w:rFonts w:eastAsia="Arial" w:cs="Arial"/>
                <w:color w:val="auto"/>
                <w:szCs w:val="20"/>
              </w:rPr>
              <w:t>e</w:t>
            </w:r>
            <w:r w:rsidRPr="00FD39D2">
              <w:rPr>
                <w:rFonts w:eastAsia="Arial" w:cs="Arial"/>
                <w:color w:val="auto"/>
                <w:spacing w:val="3"/>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3"/>
                <w:szCs w:val="20"/>
              </w:rPr>
              <w:t xml:space="preserve"> </w:t>
            </w:r>
            <w:r w:rsidRPr="00FD39D2">
              <w:rPr>
                <w:rFonts w:eastAsia="Arial" w:cs="Arial"/>
                <w:color w:val="auto"/>
                <w:spacing w:val="-3"/>
                <w:szCs w:val="20"/>
              </w:rPr>
              <w:t>p</w:t>
            </w:r>
            <w:r w:rsidRPr="00FD39D2">
              <w:rPr>
                <w:rFonts w:eastAsia="Arial" w:cs="Arial"/>
                <w:color w:val="auto"/>
                <w:spacing w:val="3"/>
                <w:szCs w:val="20"/>
              </w:rPr>
              <w:t>l</w:t>
            </w:r>
            <w:r w:rsidRPr="00FD39D2">
              <w:rPr>
                <w:rFonts w:eastAsia="Arial" w:cs="Arial"/>
                <w:color w:val="auto"/>
                <w:spacing w:val="1"/>
                <w:szCs w:val="20"/>
              </w:rPr>
              <w:t>an</w:t>
            </w:r>
            <w:r w:rsidRPr="00FD39D2">
              <w:rPr>
                <w:rFonts w:eastAsia="Arial" w:cs="Arial"/>
                <w:color w:val="auto"/>
                <w:szCs w:val="20"/>
              </w:rPr>
              <w:t xml:space="preserve">? </w:t>
            </w:r>
            <w:r w:rsidRPr="00FD39D2">
              <w:rPr>
                <w:rFonts w:eastAsia="Arial" w:cs="Arial"/>
                <w:color w:val="auto"/>
                <w:spacing w:val="1"/>
                <w:szCs w:val="20"/>
              </w:rPr>
              <w:t>(</w:t>
            </w:r>
            <w:r w:rsidRPr="00FD39D2">
              <w:rPr>
                <w:rFonts w:eastAsia="Arial" w:cs="Arial"/>
                <w:color w:val="auto"/>
                <w:szCs w:val="20"/>
              </w:rPr>
              <w:t>He</w:t>
            </w:r>
            <w:r w:rsidRPr="00FD39D2">
              <w:rPr>
                <w:rFonts w:eastAsia="Arial" w:cs="Arial"/>
                <w:color w:val="auto"/>
                <w:spacing w:val="4"/>
                <w:szCs w:val="20"/>
              </w:rPr>
              <w:t xml:space="preserve"> </w:t>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s</w:t>
            </w:r>
            <w:r w:rsidRPr="00FD39D2">
              <w:rPr>
                <w:rFonts w:eastAsia="Arial" w:cs="Arial"/>
                <w:color w:val="auto"/>
                <w:spacing w:val="4"/>
                <w:szCs w:val="20"/>
              </w:rPr>
              <w:t xml:space="preserve"> </w:t>
            </w:r>
            <w:r w:rsidRPr="00FD39D2">
              <w:rPr>
                <w:rFonts w:eastAsia="Arial" w:cs="Arial"/>
                <w:color w:val="auto"/>
                <w:szCs w:val="20"/>
              </w:rPr>
              <w:t>c</w:t>
            </w:r>
            <w:r w:rsidRPr="00FD39D2">
              <w:rPr>
                <w:rFonts w:eastAsia="Arial" w:cs="Arial"/>
                <w:color w:val="auto"/>
                <w:spacing w:val="1"/>
                <w:szCs w:val="20"/>
              </w:rPr>
              <w:t>on</w:t>
            </w:r>
            <w:r w:rsidRPr="00FD39D2">
              <w:rPr>
                <w:rFonts w:eastAsia="Arial" w:cs="Arial"/>
                <w:color w:val="auto"/>
                <w:szCs w:val="20"/>
              </w:rPr>
              <w:t>c</w:t>
            </w:r>
            <w:r w:rsidRPr="00FD39D2">
              <w:rPr>
                <w:rFonts w:eastAsia="Arial" w:cs="Arial"/>
                <w:color w:val="auto"/>
                <w:spacing w:val="1"/>
                <w:szCs w:val="20"/>
              </w:rPr>
              <w:t>erne</w:t>
            </w:r>
            <w:r w:rsidRPr="00FD39D2">
              <w:rPr>
                <w:rFonts w:eastAsia="Arial" w:cs="Arial"/>
                <w:color w:val="auto"/>
                <w:szCs w:val="20"/>
              </w:rPr>
              <w:t xml:space="preserve">d </w:t>
            </w:r>
            <w:r w:rsidRPr="00FD39D2">
              <w:rPr>
                <w:rFonts w:eastAsia="Arial" w:cs="Arial"/>
                <w:color w:val="auto"/>
                <w:spacing w:val="1"/>
                <w:szCs w:val="20"/>
              </w:rPr>
              <w:t>be</w:t>
            </w:r>
            <w:r w:rsidRPr="00FD39D2">
              <w:rPr>
                <w:rFonts w:eastAsia="Arial" w:cs="Arial"/>
                <w:color w:val="auto"/>
                <w:szCs w:val="20"/>
              </w:rPr>
              <w:t>c</w:t>
            </w:r>
            <w:r w:rsidRPr="00FD39D2">
              <w:rPr>
                <w:rFonts w:eastAsia="Arial" w:cs="Arial"/>
                <w:color w:val="auto"/>
                <w:spacing w:val="1"/>
                <w:szCs w:val="20"/>
              </w:rPr>
              <w:t>au</w:t>
            </w:r>
            <w:r w:rsidRPr="00FD39D2">
              <w:rPr>
                <w:rFonts w:eastAsia="Arial" w:cs="Arial"/>
                <w:color w:val="auto"/>
                <w:szCs w:val="20"/>
              </w:rPr>
              <w:t>se f</w:t>
            </w:r>
            <w:r w:rsidRPr="00FD39D2">
              <w:rPr>
                <w:rFonts w:eastAsia="Arial" w:cs="Arial"/>
                <w:color w:val="auto"/>
                <w:spacing w:val="1"/>
                <w:szCs w:val="20"/>
              </w:rPr>
              <w:t>a</w:t>
            </w:r>
            <w:r w:rsidRPr="00FD39D2">
              <w:rPr>
                <w:rFonts w:eastAsia="Arial" w:cs="Arial"/>
                <w:color w:val="auto"/>
                <w:spacing w:val="-7"/>
                <w:szCs w:val="20"/>
              </w:rPr>
              <w:t>m</w:t>
            </w:r>
            <w:r w:rsidRPr="00FD39D2">
              <w:rPr>
                <w:rFonts w:eastAsia="Arial" w:cs="Arial"/>
                <w:color w:val="auto"/>
                <w:spacing w:val="1"/>
                <w:szCs w:val="20"/>
              </w:rPr>
              <w:t>ou</w:t>
            </w:r>
            <w:r w:rsidRPr="00FD39D2">
              <w:rPr>
                <w:rFonts w:eastAsia="Arial" w:cs="Arial"/>
                <w:color w:val="auto"/>
                <w:szCs w:val="20"/>
              </w:rPr>
              <w:t xml:space="preserve">s </w:t>
            </w:r>
            <w:r w:rsidRPr="00FD39D2">
              <w:rPr>
                <w:rFonts w:eastAsia="Arial" w:cs="Arial"/>
                <w:color w:val="auto"/>
                <w:spacing w:val="-1"/>
                <w:szCs w:val="20"/>
              </w:rPr>
              <w:t>K</w:t>
            </w:r>
            <w:r w:rsidRPr="00FD39D2">
              <w:rPr>
                <w:rFonts w:eastAsia="Arial" w:cs="Arial"/>
                <w:color w:val="auto"/>
                <w:spacing w:val="1"/>
                <w:szCs w:val="20"/>
              </w:rPr>
              <w:t>a</w:t>
            </w:r>
            <w:r w:rsidRPr="00FD39D2">
              <w:rPr>
                <w:rFonts w:eastAsia="Arial" w:cs="Arial"/>
                <w:color w:val="auto"/>
                <w:szCs w:val="20"/>
              </w:rPr>
              <w:t>c</w:t>
            </w:r>
            <w:r w:rsidRPr="00FD39D2">
              <w:rPr>
                <w:rFonts w:eastAsia="Arial" w:cs="Arial"/>
                <w:color w:val="auto"/>
                <w:spacing w:val="2"/>
                <w:szCs w:val="20"/>
              </w:rPr>
              <w:t>h</w:t>
            </w:r>
            <w:r w:rsidRPr="00FD39D2">
              <w:rPr>
                <w:rFonts w:eastAsia="Arial" w:cs="Arial"/>
                <w:color w:val="auto"/>
                <w:szCs w:val="20"/>
              </w:rPr>
              <w:t xml:space="preserve">a  </w:t>
            </w:r>
            <w:r w:rsidRPr="00FD39D2">
              <w:rPr>
                <w:rFonts w:eastAsia="Arial" w:cs="Arial"/>
                <w:color w:val="auto"/>
                <w:spacing w:val="1"/>
                <w:szCs w:val="20"/>
              </w:rPr>
              <w:t>ba</w:t>
            </w:r>
            <w:r w:rsidRPr="00FD39D2">
              <w:rPr>
                <w:rFonts w:eastAsia="Arial" w:cs="Arial"/>
                <w:color w:val="auto"/>
                <w:szCs w:val="20"/>
              </w:rPr>
              <w:t>z</w:t>
            </w:r>
            <w:r w:rsidRPr="00FD39D2">
              <w:rPr>
                <w:rFonts w:eastAsia="Arial" w:cs="Arial"/>
                <w:color w:val="auto"/>
                <w:spacing w:val="1"/>
                <w:szCs w:val="20"/>
              </w:rPr>
              <w:t>a</w:t>
            </w:r>
            <w:r w:rsidRPr="00FD39D2">
              <w:rPr>
                <w:rFonts w:eastAsia="Arial" w:cs="Arial"/>
                <w:color w:val="auto"/>
                <w:szCs w:val="20"/>
              </w:rPr>
              <w:t xml:space="preserve">r  </w:t>
            </w:r>
            <w:r w:rsidRPr="00FD39D2">
              <w:rPr>
                <w:rFonts w:eastAsia="Arial" w:cs="Arial"/>
                <w:color w:val="auto"/>
                <w:spacing w:val="1"/>
                <w:szCs w:val="20"/>
              </w:rPr>
              <w:t>o</w:t>
            </w:r>
            <w:r w:rsidRPr="00FD39D2">
              <w:rPr>
                <w:rFonts w:eastAsia="Arial" w:cs="Arial"/>
                <w:color w:val="auto"/>
                <w:szCs w:val="20"/>
              </w:rPr>
              <w:t xml:space="preserve">f </w:t>
            </w:r>
            <w:r w:rsidRPr="00FD39D2">
              <w:rPr>
                <w:rFonts w:eastAsia="Arial" w:cs="Arial"/>
                <w:color w:val="auto"/>
                <w:spacing w:val="-3"/>
                <w:szCs w:val="20"/>
              </w:rPr>
              <w:t>M</w:t>
            </w:r>
            <w:r w:rsidRPr="00FD39D2">
              <w:rPr>
                <w:rFonts w:eastAsia="Arial" w:cs="Arial"/>
                <w:color w:val="auto"/>
                <w:spacing w:val="1"/>
                <w:szCs w:val="20"/>
              </w:rPr>
              <w:t>eenaba</w:t>
            </w:r>
            <w:r w:rsidRPr="00FD39D2">
              <w:rPr>
                <w:rFonts w:eastAsia="Arial" w:cs="Arial"/>
                <w:color w:val="auto"/>
                <w:szCs w:val="20"/>
              </w:rPr>
              <w:t>z</w:t>
            </w:r>
            <w:r w:rsidRPr="00FD39D2">
              <w:rPr>
                <w:rFonts w:eastAsia="Arial" w:cs="Arial"/>
                <w:color w:val="auto"/>
                <w:spacing w:val="1"/>
                <w:szCs w:val="20"/>
              </w:rPr>
              <w:t>ar</w:t>
            </w:r>
            <w:r w:rsidRPr="00FD39D2">
              <w:rPr>
                <w:rFonts w:eastAsia="Arial" w:cs="Arial"/>
                <w:color w:val="auto"/>
                <w:szCs w:val="20"/>
              </w:rPr>
              <w:t>/</w:t>
            </w:r>
            <w:r w:rsidRPr="00FD39D2">
              <w:rPr>
                <w:rFonts w:eastAsia="Arial" w:cs="Arial"/>
                <w:color w:val="auto"/>
                <w:spacing w:val="-1"/>
                <w:szCs w:val="20"/>
              </w:rPr>
              <w:t>B</w:t>
            </w:r>
            <w:r w:rsidRPr="00FD39D2">
              <w:rPr>
                <w:rFonts w:eastAsia="Arial" w:cs="Arial"/>
                <w:color w:val="auto"/>
                <w:spacing w:val="1"/>
                <w:szCs w:val="20"/>
              </w:rPr>
              <w:t>ou</w:t>
            </w:r>
            <w:r w:rsidRPr="00FD39D2">
              <w:rPr>
                <w:rFonts w:eastAsia="Arial" w:cs="Arial"/>
                <w:color w:val="auto"/>
                <w:spacing w:val="-3"/>
                <w:szCs w:val="20"/>
              </w:rPr>
              <w:t>b</w:t>
            </w:r>
            <w:r w:rsidRPr="00FD39D2">
              <w:rPr>
                <w:rFonts w:eastAsia="Arial" w:cs="Arial"/>
                <w:color w:val="auto"/>
                <w:spacing w:val="1"/>
                <w:szCs w:val="20"/>
              </w:rPr>
              <w:t>a</w:t>
            </w:r>
            <w:r w:rsidRPr="00FD39D2">
              <w:rPr>
                <w:rFonts w:eastAsia="Arial" w:cs="Arial"/>
                <w:color w:val="auto"/>
                <w:szCs w:val="20"/>
              </w:rPr>
              <w:t>z</w:t>
            </w:r>
            <w:r w:rsidRPr="00FD39D2">
              <w:rPr>
                <w:rFonts w:eastAsia="Arial" w:cs="Arial"/>
                <w:color w:val="auto"/>
                <w:spacing w:val="1"/>
                <w:szCs w:val="20"/>
              </w:rPr>
              <w:t>a</w:t>
            </w:r>
            <w:r w:rsidRPr="00FD39D2">
              <w:rPr>
                <w:rFonts w:eastAsia="Arial" w:cs="Arial"/>
                <w:color w:val="auto"/>
                <w:szCs w:val="20"/>
              </w:rPr>
              <w:t>r</w:t>
            </w:r>
            <w:r w:rsidRPr="00FD39D2">
              <w:rPr>
                <w:rFonts w:eastAsia="Arial" w:cs="Arial"/>
                <w:color w:val="auto"/>
                <w:spacing w:val="1"/>
                <w:szCs w:val="20"/>
              </w:rPr>
              <w:t xml:space="preserve"> </w:t>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 xml:space="preserve">s </w:t>
            </w:r>
            <w:r w:rsidRPr="00FD39D2">
              <w:rPr>
                <w:rFonts w:eastAsia="Arial" w:cs="Arial"/>
                <w:color w:val="auto"/>
                <w:spacing w:val="1"/>
                <w:szCs w:val="20"/>
              </w:rPr>
              <w:t>be</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 xml:space="preserve">g </w:t>
            </w:r>
            <w:r w:rsidRPr="00FD39D2">
              <w:rPr>
                <w:rFonts w:eastAsia="Arial" w:cs="Arial"/>
                <w:color w:val="auto"/>
                <w:spacing w:val="1"/>
                <w:szCs w:val="20"/>
              </w:rPr>
              <w:t>de</w:t>
            </w:r>
            <w:r w:rsidRPr="00FD39D2">
              <w:rPr>
                <w:rFonts w:eastAsia="Arial" w:cs="Arial"/>
                <w:color w:val="auto"/>
                <w:spacing w:val="-7"/>
                <w:szCs w:val="20"/>
              </w:rPr>
              <w:t>m</w:t>
            </w:r>
            <w:r w:rsidRPr="00FD39D2">
              <w:rPr>
                <w:rFonts w:eastAsia="Arial" w:cs="Arial"/>
                <w:color w:val="auto"/>
                <w:spacing w:val="1"/>
                <w:szCs w:val="20"/>
              </w:rPr>
              <w:t>o</w:t>
            </w:r>
            <w:r w:rsidRPr="00FD39D2">
              <w:rPr>
                <w:rFonts w:eastAsia="Arial" w:cs="Arial"/>
                <w:color w:val="auto"/>
                <w:spacing w:val="3"/>
                <w:szCs w:val="20"/>
              </w:rPr>
              <w:t>li</w:t>
            </w:r>
            <w:r w:rsidRPr="00FD39D2">
              <w:rPr>
                <w:rFonts w:eastAsia="Arial" w:cs="Arial"/>
                <w:color w:val="auto"/>
                <w:szCs w:val="20"/>
              </w:rPr>
              <w:t>s</w:t>
            </w:r>
            <w:r w:rsidRPr="00FD39D2">
              <w:rPr>
                <w:rFonts w:eastAsia="Arial" w:cs="Arial"/>
                <w:color w:val="auto"/>
                <w:spacing w:val="1"/>
                <w:szCs w:val="20"/>
              </w:rPr>
              <w:t>he</w:t>
            </w:r>
            <w:r w:rsidRPr="00FD39D2">
              <w:rPr>
                <w:rFonts w:eastAsia="Arial" w:cs="Arial"/>
                <w:color w:val="auto"/>
                <w:spacing w:val="-3"/>
                <w:szCs w:val="20"/>
              </w:rPr>
              <w:t>d</w:t>
            </w:r>
            <w:r w:rsidRPr="00FD39D2">
              <w:rPr>
                <w:rFonts w:eastAsia="Arial" w:cs="Arial"/>
                <w:color w:val="auto"/>
                <w:szCs w:val="20"/>
              </w:rPr>
              <w:t>)</w:t>
            </w:r>
          </w:p>
          <w:p w:rsidR="00FD39D2" w:rsidRPr="00FD39D2" w:rsidRDefault="00FD39D2" w:rsidP="00FD39D2">
            <w:pPr>
              <w:spacing w:line="228" w:lineRule="exact"/>
              <w:ind w:left="103" w:right="351"/>
              <w:jc w:val="both"/>
              <w:rPr>
                <w:rFonts w:eastAsia="Arial" w:cs="Arial"/>
                <w:color w:val="auto"/>
                <w:szCs w:val="20"/>
              </w:rPr>
            </w:pPr>
            <w:r w:rsidRPr="00FD39D2">
              <w:rPr>
                <w:rFonts w:eastAsia="Arial" w:cs="Arial"/>
                <w:color w:val="auto"/>
                <w:szCs w:val="20"/>
              </w:rPr>
              <w:t>Ra</w:t>
            </w:r>
            <w:r w:rsidRPr="00FD39D2">
              <w:rPr>
                <w:rFonts w:eastAsia="Arial" w:cs="Arial"/>
                <w:color w:val="auto"/>
                <w:spacing w:val="1"/>
                <w:szCs w:val="20"/>
              </w:rPr>
              <w:t>n</w:t>
            </w:r>
            <w:r w:rsidRPr="00FD39D2">
              <w:rPr>
                <w:rFonts w:eastAsia="Arial" w:cs="Arial"/>
                <w:color w:val="auto"/>
                <w:spacing w:val="-4"/>
                <w:szCs w:val="20"/>
              </w:rPr>
              <w:t>j</w:t>
            </w:r>
            <w:r w:rsidRPr="00FD39D2">
              <w:rPr>
                <w:rFonts w:eastAsia="Arial" w:cs="Arial"/>
                <w:color w:val="auto"/>
                <w:spacing w:val="3"/>
                <w:szCs w:val="20"/>
              </w:rPr>
              <w:t>i</w:t>
            </w:r>
            <w:r w:rsidRPr="00FD39D2">
              <w:rPr>
                <w:rFonts w:eastAsia="Arial" w:cs="Arial"/>
                <w:color w:val="auto"/>
                <w:szCs w:val="20"/>
              </w:rPr>
              <w:t>t</w:t>
            </w:r>
            <w:r w:rsidRPr="00FD39D2">
              <w:rPr>
                <w:rFonts w:eastAsia="Arial" w:cs="Arial"/>
                <w:color w:val="auto"/>
                <w:spacing w:val="1"/>
                <w:szCs w:val="20"/>
              </w:rPr>
              <w:t xml:space="preserve"> </w:t>
            </w:r>
            <w:r w:rsidRPr="00FD39D2">
              <w:rPr>
                <w:rFonts w:eastAsia="Arial" w:cs="Arial"/>
                <w:color w:val="auto"/>
                <w:spacing w:val="-1"/>
                <w:szCs w:val="20"/>
              </w:rPr>
              <w:t>K</w:t>
            </w:r>
            <w:r w:rsidRPr="00FD39D2">
              <w:rPr>
                <w:rFonts w:eastAsia="Arial" w:cs="Arial"/>
                <w:color w:val="auto"/>
                <w:spacing w:val="5"/>
                <w:szCs w:val="20"/>
              </w:rPr>
              <w:t>u</w:t>
            </w:r>
            <w:r w:rsidRPr="00FD39D2">
              <w:rPr>
                <w:rFonts w:eastAsia="Arial" w:cs="Arial"/>
                <w:color w:val="auto"/>
                <w:spacing w:val="-7"/>
                <w:szCs w:val="20"/>
              </w:rPr>
              <w:t>m</w:t>
            </w:r>
            <w:r w:rsidRPr="00FD39D2">
              <w:rPr>
                <w:rFonts w:eastAsia="Arial" w:cs="Arial"/>
                <w:color w:val="auto"/>
                <w:spacing w:val="1"/>
                <w:szCs w:val="20"/>
              </w:rPr>
              <w:t>a</w:t>
            </w:r>
            <w:r w:rsidRPr="00FD39D2">
              <w:rPr>
                <w:rFonts w:eastAsia="Arial" w:cs="Arial"/>
                <w:color w:val="auto"/>
                <w:szCs w:val="20"/>
              </w:rPr>
              <w:t>r</w:t>
            </w:r>
            <w:r w:rsidRPr="00FD39D2">
              <w:rPr>
                <w:rFonts w:eastAsia="Arial" w:cs="Arial"/>
                <w:color w:val="auto"/>
                <w:spacing w:val="1"/>
                <w:szCs w:val="20"/>
              </w:rPr>
              <w:t xml:space="preserve"> </w:t>
            </w:r>
            <w:r w:rsidRPr="00FD39D2">
              <w:rPr>
                <w:rFonts w:eastAsia="Arial" w:cs="Arial"/>
                <w:color w:val="auto"/>
                <w:szCs w:val="20"/>
              </w:rPr>
              <w:t>D</w:t>
            </w:r>
            <w:r w:rsidRPr="00FD39D2">
              <w:rPr>
                <w:rFonts w:eastAsia="Arial" w:cs="Arial"/>
                <w:color w:val="auto"/>
                <w:spacing w:val="1"/>
                <w:szCs w:val="20"/>
              </w:rPr>
              <w:t>a</w:t>
            </w:r>
            <w:r w:rsidRPr="00FD39D2">
              <w:rPr>
                <w:rFonts w:eastAsia="Arial" w:cs="Arial"/>
                <w:color w:val="auto"/>
                <w:szCs w:val="20"/>
              </w:rPr>
              <w:t xml:space="preserve">s </w:t>
            </w:r>
            <w:r w:rsidRPr="00FD39D2">
              <w:rPr>
                <w:rFonts w:eastAsia="Arial" w:cs="Arial"/>
                <w:color w:val="auto"/>
                <w:spacing w:val="2"/>
                <w:szCs w:val="20"/>
              </w:rPr>
              <w:t>(</w:t>
            </w:r>
            <w:r w:rsidRPr="00FD39D2">
              <w:rPr>
                <w:rFonts w:eastAsia="Arial" w:cs="Arial"/>
                <w:color w:val="auto"/>
                <w:spacing w:val="-1"/>
                <w:szCs w:val="20"/>
              </w:rPr>
              <w:t>S</w:t>
            </w:r>
            <w:r w:rsidRPr="00FD39D2">
              <w:rPr>
                <w:rFonts w:eastAsia="Arial" w:cs="Arial"/>
                <w:color w:val="auto"/>
                <w:szCs w:val="20"/>
              </w:rPr>
              <w:t>M</w:t>
            </w:r>
            <w:r w:rsidRPr="00FD39D2">
              <w:rPr>
                <w:rFonts w:eastAsia="Arial" w:cs="Arial"/>
                <w:color w:val="auto"/>
                <w:spacing w:val="-3"/>
                <w:szCs w:val="20"/>
              </w:rPr>
              <w:t xml:space="preserve"> </w:t>
            </w:r>
            <w:r w:rsidRPr="00FD39D2">
              <w:rPr>
                <w:rFonts w:eastAsia="Arial" w:cs="Arial"/>
                <w:color w:val="auto"/>
                <w:spacing w:val="-2"/>
                <w:szCs w:val="20"/>
              </w:rPr>
              <w:t>M</w:t>
            </w:r>
            <w:r w:rsidRPr="00FD39D2">
              <w:rPr>
                <w:rFonts w:eastAsia="Arial" w:cs="Arial"/>
                <w:color w:val="auto"/>
                <w:spacing w:val="1"/>
                <w:szCs w:val="20"/>
              </w:rPr>
              <w:t>a</w:t>
            </w:r>
            <w:r w:rsidRPr="00FD39D2">
              <w:rPr>
                <w:rFonts w:eastAsia="Arial" w:cs="Arial"/>
                <w:color w:val="auto"/>
                <w:spacing w:val="3"/>
                <w:szCs w:val="20"/>
              </w:rPr>
              <w:t>li</w:t>
            </w:r>
            <w:r w:rsidRPr="00FD39D2">
              <w:rPr>
                <w:rFonts w:eastAsia="Arial" w:cs="Arial"/>
                <w:color w:val="auto"/>
                <w:szCs w:val="20"/>
              </w:rPr>
              <w:t>k R</w:t>
            </w:r>
            <w:r w:rsidRPr="00FD39D2">
              <w:rPr>
                <w:rFonts w:eastAsia="Arial" w:cs="Arial"/>
                <w:color w:val="auto"/>
                <w:spacing w:val="1"/>
                <w:szCs w:val="20"/>
              </w:rPr>
              <w:t>o</w:t>
            </w:r>
            <w:r w:rsidRPr="00FD39D2">
              <w:rPr>
                <w:rFonts w:eastAsia="Arial" w:cs="Arial"/>
                <w:color w:val="auto"/>
                <w:spacing w:val="-3"/>
                <w:szCs w:val="20"/>
              </w:rPr>
              <w:t>a</w:t>
            </w:r>
            <w:r w:rsidRPr="00FD39D2">
              <w:rPr>
                <w:rFonts w:eastAsia="Arial" w:cs="Arial"/>
                <w:color w:val="auto"/>
                <w:spacing w:val="1"/>
                <w:szCs w:val="20"/>
              </w:rPr>
              <w:t>d</w:t>
            </w:r>
            <w:r w:rsidRPr="00FD39D2">
              <w:rPr>
                <w:rFonts w:eastAsia="Arial" w:cs="Arial"/>
                <w:color w:val="auto"/>
                <w:szCs w:val="20"/>
              </w:rPr>
              <w:t>)</w:t>
            </w:r>
          </w:p>
        </w:tc>
        <w:tc>
          <w:tcPr>
            <w:tcW w:w="4818"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99" w:right="56"/>
              <w:jc w:val="both"/>
              <w:rPr>
                <w:rFonts w:eastAsia="Arial" w:cs="Arial"/>
                <w:color w:val="auto"/>
                <w:szCs w:val="20"/>
              </w:rPr>
            </w:pPr>
            <w:r w:rsidRPr="00FD39D2">
              <w:rPr>
                <w:rFonts w:eastAsia="Arial" w:cs="Arial"/>
                <w:color w:val="auto"/>
                <w:spacing w:val="-1"/>
                <w:szCs w:val="20"/>
              </w:rPr>
              <w:t>K</w:t>
            </w:r>
            <w:r w:rsidRPr="00FD39D2">
              <w:rPr>
                <w:rFonts w:eastAsia="Arial" w:cs="Arial"/>
                <w:color w:val="auto"/>
                <w:spacing w:val="1"/>
                <w:szCs w:val="20"/>
              </w:rPr>
              <w:t>a</w:t>
            </w:r>
            <w:r w:rsidRPr="00FD39D2">
              <w:rPr>
                <w:rFonts w:eastAsia="Arial" w:cs="Arial"/>
                <w:color w:val="auto"/>
                <w:szCs w:val="20"/>
              </w:rPr>
              <w:t>c</w:t>
            </w:r>
            <w:r w:rsidRPr="00FD39D2">
              <w:rPr>
                <w:rFonts w:eastAsia="Arial" w:cs="Arial"/>
                <w:color w:val="auto"/>
                <w:spacing w:val="1"/>
                <w:szCs w:val="20"/>
              </w:rPr>
              <w:t>hh</w:t>
            </w:r>
            <w:r w:rsidRPr="00FD39D2">
              <w:rPr>
                <w:rFonts w:eastAsia="Arial" w:cs="Arial"/>
                <w:color w:val="auto"/>
                <w:szCs w:val="20"/>
              </w:rPr>
              <w:t>a</w:t>
            </w:r>
            <w:r w:rsidRPr="00FD39D2">
              <w:rPr>
                <w:rFonts w:eastAsia="Arial" w:cs="Arial"/>
                <w:color w:val="auto"/>
                <w:spacing w:val="37"/>
                <w:szCs w:val="20"/>
              </w:rPr>
              <w:t xml:space="preserve"> </w:t>
            </w:r>
            <w:r w:rsidRPr="00FD39D2">
              <w:rPr>
                <w:rFonts w:eastAsia="Arial" w:cs="Arial"/>
                <w:color w:val="auto"/>
                <w:spacing w:val="-1"/>
                <w:szCs w:val="20"/>
              </w:rPr>
              <w:t>B</w:t>
            </w:r>
            <w:r w:rsidRPr="00FD39D2">
              <w:rPr>
                <w:rFonts w:eastAsia="Arial" w:cs="Arial"/>
                <w:color w:val="auto"/>
                <w:spacing w:val="1"/>
                <w:szCs w:val="20"/>
              </w:rPr>
              <w:t>a</w:t>
            </w:r>
            <w:r w:rsidRPr="00FD39D2">
              <w:rPr>
                <w:rFonts w:eastAsia="Arial" w:cs="Arial"/>
                <w:color w:val="auto"/>
                <w:szCs w:val="20"/>
              </w:rPr>
              <w:t>z</w:t>
            </w:r>
            <w:r w:rsidRPr="00FD39D2">
              <w:rPr>
                <w:rFonts w:eastAsia="Arial" w:cs="Arial"/>
                <w:color w:val="auto"/>
                <w:spacing w:val="1"/>
                <w:szCs w:val="20"/>
              </w:rPr>
              <w:t>a</w:t>
            </w:r>
            <w:r w:rsidRPr="00FD39D2">
              <w:rPr>
                <w:rFonts w:eastAsia="Arial" w:cs="Arial"/>
                <w:color w:val="auto"/>
                <w:szCs w:val="20"/>
              </w:rPr>
              <w:t>r</w:t>
            </w:r>
            <w:r w:rsidRPr="00FD39D2">
              <w:rPr>
                <w:rFonts w:eastAsia="Arial" w:cs="Arial"/>
                <w:color w:val="auto"/>
                <w:spacing w:val="38"/>
                <w:szCs w:val="20"/>
              </w:rPr>
              <w:t xml:space="preserve"> </w:t>
            </w:r>
            <w:r w:rsidRPr="00FD39D2">
              <w:rPr>
                <w:rFonts w:eastAsia="Arial" w:cs="Arial"/>
                <w:color w:val="auto"/>
                <w:spacing w:val="3"/>
                <w:szCs w:val="20"/>
              </w:rPr>
              <w:t>i</w:t>
            </w:r>
            <w:r w:rsidRPr="00FD39D2">
              <w:rPr>
                <w:rFonts w:eastAsia="Arial" w:cs="Arial"/>
                <w:color w:val="auto"/>
                <w:szCs w:val="20"/>
              </w:rPr>
              <w:t>s</w:t>
            </w:r>
            <w:r w:rsidRPr="00FD39D2">
              <w:rPr>
                <w:rFonts w:eastAsia="Arial" w:cs="Arial"/>
                <w:color w:val="auto"/>
                <w:spacing w:val="37"/>
                <w:szCs w:val="20"/>
              </w:rPr>
              <w:t xml:space="preserve"> </w:t>
            </w:r>
            <w:r w:rsidRPr="00FD39D2">
              <w:rPr>
                <w:rFonts w:eastAsia="Arial" w:cs="Arial"/>
                <w:color w:val="auto"/>
                <w:spacing w:val="-3"/>
                <w:szCs w:val="20"/>
              </w:rPr>
              <w:t>u</w:t>
            </w:r>
            <w:r w:rsidRPr="00FD39D2">
              <w:rPr>
                <w:rFonts w:eastAsia="Arial" w:cs="Arial"/>
                <w:color w:val="auto"/>
                <w:spacing w:val="1"/>
                <w:szCs w:val="20"/>
              </w:rPr>
              <w:t>nh</w:t>
            </w:r>
            <w:r w:rsidRPr="00FD39D2">
              <w:rPr>
                <w:rFonts w:eastAsia="Arial" w:cs="Arial"/>
                <w:color w:val="auto"/>
                <w:szCs w:val="20"/>
              </w:rPr>
              <w:t>y</w:t>
            </w:r>
            <w:r w:rsidRPr="00FD39D2">
              <w:rPr>
                <w:rFonts w:eastAsia="Arial" w:cs="Arial"/>
                <w:color w:val="auto"/>
                <w:spacing w:val="-3"/>
                <w:szCs w:val="20"/>
              </w:rPr>
              <w:t>g</w:t>
            </w:r>
            <w:r w:rsidRPr="00FD39D2">
              <w:rPr>
                <w:rFonts w:eastAsia="Arial" w:cs="Arial"/>
                <w:color w:val="auto"/>
                <w:spacing w:val="3"/>
                <w:szCs w:val="20"/>
              </w:rPr>
              <w:t>i</w:t>
            </w:r>
            <w:r w:rsidRPr="00FD39D2">
              <w:rPr>
                <w:rFonts w:eastAsia="Arial" w:cs="Arial"/>
                <w:color w:val="auto"/>
                <w:spacing w:val="1"/>
                <w:szCs w:val="20"/>
              </w:rPr>
              <w:t>e</w:t>
            </w:r>
            <w:r w:rsidRPr="00FD39D2">
              <w:rPr>
                <w:rFonts w:eastAsia="Arial" w:cs="Arial"/>
                <w:color w:val="auto"/>
                <w:spacing w:val="-3"/>
                <w:szCs w:val="20"/>
              </w:rPr>
              <w:t>n</w:t>
            </w:r>
            <w:r w:rsidRPr="00FD39D2">
              <w:rPr>
                <w:rFonts w:eastAsia="Arial" w:cs="Arial"/>
                <w:color w:val="auto"/>
                <w:spacing w:val="3"/>
                <w:szCs w:val="20"/>
              </w:rPr>
              <w:t>i</w:t>
            </w:r>
            <w:r w:rsidRPr="00FD39D2">
              <w:rPr>
                <w:rFonts w:eastAsia="Arial" w:cs="Arial"/>
                <w:color w:val="auto"/>
                <w:szCs w:val="20"/>
              </w:rPr>
              <w:t>c.</w:t>
            </w:r>
            <w:r w:rsidRPr="00FD39D2">
              <w:rPr>
                <w:rFonts w:eastAsia="Arial" w:cs="Arial"/>
                <w:color w:val="auto"/>
                <w:spacing w:val="37"/>
                <w:szCs w:val="20"/>
              </w:rPr>
              <w:t xml:space="preserve"> </w:t>
            </w:r>
            <w:r w:rsidRPr="00FD39D2">
              <w:rPr>
                <w:rFonts w:eastAsia="Arial" w:cs="Arial"/>
                <w:color w:val="auto"/>
                <w:spacing w:val="-1"/>
                <w:szCs w:val="20"/>
              </w:rPr>
              <w:t>S</w:t>
            </w:r>
            <w:r w:rsidRPr="00FD39D2">
              <w:rPr>
                <w:rFonts w:eastAsia="Arial" w:cs="Arial"/>
                <w:color w:val="auto"/>
                <w:spacing w:val="1"/>
                <w:szCs w:val="20"/>
              </w:rPr>
              <w:t>o</w:t>
            </w:r>
            <w:r w:rsidRPr="00FD39D2">
              <w:rPr>
                <w:rFonts w:eastAsia="Arial" w:cs="Arial"/>
                <w:color w:val="auto"/>
                <w:szCs w:val="20"/>
              </w:rPr>
              <w:t>,</w:t>
            </w:r>
            <w:r w:rsidRPr="00FD39D2">
              <w:rPr>
                <w:rFonts w:eastAsia="Arial" w:cs="Arial"/>
                <w:color w:val="auto"/>
                <w:spacing w:val="37"/>
                <w:szCs w:val="20"/>
              </w:rPr>
              <w:t xml:space="preserve"> </w:t>
            </w:r>
            <w:r w:rsidRPr="00FD39D2">
              <w:rPr>
                <w:rFonts w:eastAsia="Arial" w:cs="Arial"/>
                <w:color w:val="auto"/>
                <w:spacing w:val="-7"/>
                <w:szCs w:val="20"/>
              </w:rPr>
              <w:t>m</w:t>
            </w:r>
            <w:r w:rsidRPr="00FD39D2">
              <w:rPr>
                <w:rFonts w:eastAsia="Arial" w:cs="Arial"/>
                <w:color w:val="auto"/>
                <w:spacing w:val="1"/>
                <w:szCs w:val="20"/>
              </w:rPr>
              <w:t>oder</w:t>
            </w:r>
            <w:r w:rsidRPr="00FD39D2">
              <w:rPr>
                <w:rFonts w:eastAsia="Arial" w:cs="Arial"/>
                <w:color w:val="auto"/>
                <w:szCs w:val="20"/>
              </w:rPr>
              <w:t>n</w:t>
            </w:r>
            <w:r w:rsidRPr="00FD39D2">
              <w:rPr>
                <w:rFonts w:eastAsia="Arial" w:cs="Arial"/>
                <w:color w:val="auto"/>
                <w:spacing w:val="37"/>
                <w:szCs w:val="20"/>
              </w:rPr>
              <w:t xml:space="preserve"> </w:t>
            </w:r>
            <w:r w:rsidRPr="00FD39D2">
              <w:rPr>
                <w:rFonts w:eastAsia="Arial" w:cs="Arial"/>
                <w:color w:val="auto"/>
                <w:szCs w:val="20"/>
              </w:rPr>
              <w:t>G</w:t>
            </w:r>
            <w:r w:rsidRPr="00FD39D2">
              <w:rPr>
                <w:rFonts w:eastAsia="Arial" w:cs="Arial"/>
                <w:color w:val="auto"/>
                <w:spacing w:val="2"/>
                <w:szCs w:val="20"/>
              </w:rPr>
              <w:t>r</w:t>
            </w:r>
            <w:r w:rsidRPr="00FD39D2">
              <w:rPr>
                <w:rFonts w:eastAsia="Arial" w:cs="Arial"/>
                <w:color w:val="auto"/>
                <w:spacing w:val="1"/>
                <w:szCs w:val="20"/>
              </w:rPr>
              <w:t>o</w:t>
            </w:r>
            <w:r w:rsidRPr="00FD39D2">
              <w:rPr>
                <w:rFonts w:eastAsia="Arial" w:cs="Arial"/>
                <w:color w:val="auto"/>
                <w:szCs w:val="20"/>
              </w:rPr>
              <w:t>c</w:t>
            </w:r>
            <w:r w:rsidRPr="00FD39D2">
              <w:rPr>
                <w:rFonts w:eastAsia="Arial" w:cs="Arial"/>
                <w:color w:val="auto"/>
                <w:spacing w:val="1"/>
                <w:szCs w:val="20"/>
              </w:rPr>
              <w:t>er</w:t>
            </w:r>
            <w:r w:rsidRPr="00FD39D2">
              <w:rPr>
                <w:rFonts w:eastAsia="Arial" w:cs="Arial"/>
                <w:color w:val="auto"/>
                <w:szCs w:val="20"/>
              </w:rPr>
              <w:t>y</w:t>
            </w:r>
          </w:p>
          <w:p w:rsidR="00FD39D2" w:rsidRPr="00FD39D2" w:rsidRDefault="00FD39D2" w:rsidP="00FD39D2">
            <w:pPr>
              <w:spacing w:before="2"/>
              <w:ind w:left="99" w:right="50"/>
              <w:jc w:val="both"/>
              <w:rPr>
                <w:rFonts w:eastAsia="Arial" w:cs="Arial"/>
                <w:color w:val="auto"/>
                <w:szCs w:val="20"/>
              </w:rPr>
            </w:pPr>
            <w:r w:rsidRPr="00FD39D2">
              <w:rPr>
                <w:rFonts w:eastAsia="Arial" w:cs="Arial"/>
                <w:color w:val="auto"/>
                <w:szCs w:val="20"/>
              </w:rPr>
              <w:t>st</w:t>
            </w:r>
            <w:r w:rsidRPr="00FD39D2">
              <w:rPr>
                <w:rFonts w:eastAsia="Arial" w:cs="Arial"/>
                <w:color w:val="auto"/>
                <w:spacing w:val="1"/>
                <w:szCs w:val="20"/>
              </w:rPr>
              <w:t>ore</w:t>
            </w:r>
            <w:r w:rsidRPr="00FD39D2">
              <w:rPr>
                <w:rFonts w:eastAsia="Arial" w:cs="Arial"/>
                <w:color w:val="auto"/>
                <w:szCs w:val="20"/>
              </w:rPr>
              <w:t xml:space="preserve">s </w:t>
            </w:r>
            <w:r w:rsidRPr="00FD39D2">
              <w:rPr>
                <w:rFonts w:eastAsia="Arial" w:cs="Arial"/>
                <w:color w:val="auto"/>
                <w:spacing w:val="1"/>
                <w:szCs w:val="20"/>
              </w:rPr>
              <w:t>(</w:t>
            </w:r>
            <w:r w:rsidRPr="00FD39D2">
              <w:rPr>
                <w:rFonts w:eastAsia="Arial" w:cs="Arial"/>
                <w:color w:val="auto"/>
                <w:szCs w:val="20"/>
              </w:rPr>
              <w:t>D</w:t>
            </w:r>
            <w:r w:rsidRPr="00FD39D2">
              <w:rPr>
                <w:rFonts w:eastAsia="Arial" w:cs="Arial"/>
                <w:color w:val="auto"/>
                <w:spacing w:val="-4"/>
                <w:szCs w:val="20"/>
              </w:rPr>
              <w:t>e</w:t>
            </w:r>
            <w:r w:rsidRPr="00FD39D2">
              <w:rPr>
                <w:rFonts w:eastAsia="Arial" w:cs="Arial"/>
                <w:color w:val="auto"/>
                <w:spacing w:val="1"/>
                <w:szCs w:val="20"/>
              </w:rPr>
              <w:t>par</w:t>
            </w:r>
            <w:r w:rsidRPr="00FD39D2">
              <w:rPr>
                <w:rFonts w:eastAsia="Arial" w:cs="Arial"/>
                <w:color w:val="auto"/>
                <w:szCs w:val="20"/>
              </w:rPr>
              <w:t>t</w:t>
            </w:r>
            <w:r w:rsidRPr="00FD39D2">
              <w:rPr>
                <w:rFonts w:eastAsia="Arial" w:cs="Arial"/>
                <w:color w:val="auto"/>
                <w:spacing w:val="-6"/>
                <w:szCs w:val="20"/>
              </w:rPr>
              <w:t>m</w:t>
            </w:r>
            <w:r w:rsidRPr="00FD39D2">
              <w:rPr>
                <w:rFonts w:eastAsia="Arial" w:cs="Arial"/>
                <w:color w:val="auto"/>
                <w:spacing w:val="1"/>
                <w:szCs w:val="20"/>
              </w:rPr>
              <w:t>en</w:t>
            </w:r>
            <w:r w:rsidRPr="00FD39D2">
              <w:rPr>
                <w:rFonts w:eastAsia="Arial" w:cs="Arial"/>
                <w:color w:val="auto"/>
                <w:szCs w:val="20"/>
              </w:rPr>
              <w:t>t</w:t>
            </w:r>
            <w:r w:rsidRPr="00FD39D2">
              <w:rPr>
                <w:rFonts w:eastAsia="Arial" w:cs="Arial"/>
                <w:color w:val="auto"/>
                <w:spacing w:val="1"/>
                <w:szCs w:val="20"/>
              </w:rPr>
              <w:t>a</w:t>
            </w:r>
            <w:r w:rsidRPr="00FD39D2">
              <w:rPr>
                <w:rFonts w:eastAsia="Arial" w:cs="Arial"/>
                <w:color w:val="auto"/>
                <w:szCs w:val="20"/>
              </w:rPr>
              <w:t>l</w:t>
            </w:r>
            <w:r w:rsidRPr="00FD39D2">
              <w:rPr>
                <w:rFonts w:eastAsia="Arial" w:cs="Arial"/>
                <w:color w:val="auto"/>
                <w:spacing w:val="3"/>
                <w:szCs w:val="20"/>
              </w:rPr>
              <w:t xml:space="preserve"> </w:t>
            </w:r>
            <w:r w:rsidRPr="00FD39D2">
              <w:rPr>
                <w:rFonts w:eastAsia="Arial" w:cs="Arial"/>
                <w:color w:val="auto"/>
                <w:szCs w:val="20"/>
              </w:rPr>
              <w:t>s</w:t>
            </w:r>
            <w:r w:rsidRPr="00FD39D2">
              <w:rPr>
                <w:rFonts w:eastAsia="Arial" w:cs="Arial"/>
                <w:color w:val="auto"/>
                <w:spacing w:val="-4"/>
                <w:szCs w:val="20"/>
              </w:rPr>
              <w:t>t</w:t>
            </w:r>
            <w:r w:rsidRPr="00FD39D2">
              <w:rPr>
                <w:rFonts w:eastAsia="Arial" w:cs="Arial"/>
                <w:color w:val="auto"/>
                <w:spacing w:val="1"/>
                <w:szCs w:val="20"/>
              </w:rPr>
              <w:t>or</w:t>
            </w:r>
            <w:r w:rsidRPr="00FD39D2">
              <w:rPr>
                <w:rFonts w:eastAsia="Arial" w:cs="Arial"/>
                <w:color w:val="auto"/>
                <w:spacing w:val="-3"/>
                <w:szCs w:val="20"/>
              </w:rPr>
              <w:t>e</w:t>
            </w:r>
            <w:r w:rsidRPr="00FD39D2">
              <w:rPr>
                <w:rFonts w:eastAsia="Arial" w:cs="Arial"/>
                <w:color w:val="auto"/>
                <w:szCs w:val="20"/>
              </w:rPr>
              <w:t>)</w:t>
            </w:r>
            <w:r w:rsidRPr="00FD39D2">
              <w:rPr>
                <w:rFonts w:eastAsia="Arial" w:cs="Arial"/>
                <w:color w:val="auto"/>
                <w:spacing w:val="1"/>
                <w:szCs w:val="20"/>
              </w:rPr>
              <w:t xml:space="preserve">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ll</w:t>
            </w:r>
            <w:r w:rsidRPr="00FD39D2">
              <w:rPr>
                <w:rFonts w:eastAsia="Arial" w:cs="Arial"/>
                <w:color w:val="auto"/>
                <w:spacing w:val="3"/>
                <w:szCs w:val="20"/>
              </w:rPr>
              <w:t xml:space="preserve"> </w:t>
            </w:r>
            <w:r w:rsidRPr="00FD39D2">
              <w:rPr>
                <w:rFonts w:eastAsia="Arial" w:cs="Arial"/>
                <w:color w:val="auto"/>
                <w:spacing w:val="-4"/>
                <w:szCs w:val="20"/>
              </w:rPr>
              <w:t>c</w:t>
            </w:r>
            <w:r w:rsidRPr="00FD39D2">
              <w:rPr>
                <w:rFonts w:eastAsia="Arial" w:cs="Arial"/>
                <w:color w:val="auto"/>
                <w:spacing w:val="1"/>
                <w:szCs w:val="20"/>
              </w:rPr>
              <w:t>o</w:t>
            </w:r>
            <w:r w:rsidRPr="00FD39D2">
              <w:rPr>
                <w:rFonts w:eastAsia="Arial" w:cs="Arial"/>
                <w:color w:val="auto"/>
                <w:spacing w:val="-7"/>
                <w:szCs w:val="20"/>
              </w:rPr>
              <w:t>m</w:t>
            </w:r>
            <w:r w:rsidRPr="00FD39D2">
              <w:rPr>
                <w:rFonts w:eastAsia="Arial" w:cs="Arial"/>
                <w:color w:val="auto"/>
                <w:szCs w:val="20"/>
              </w:rPr>
              <w:t>e to</w:t>
            </w:r>
            <w:r w:rsidRPr="00FD39D2">
              <w:rPr>
                <w:rFonts w:eastAsia="Arial" w:cs="Arial"/>
                <w:color w:val="auto"/>
                <w:spacing w:val="1"/>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 xml:space="preserve">e </w:t>
            </w:r>
            <w:r w:rsidRPr="00FD39D2">
              <w:rPr>
                <w:rFonts w:eastAsia="Arial" w:cs="Arial"/>
                <w:color w:val="auto"/>
                <w:spacing w:val="1"/>
                <w:szCs w:val="20"/>
              </w:rPr>
              <w:t>are</w:t>
            </w:r>
            <w:r w:rsidRPr="00FD39D2">
              <w:rPr>
                <w:rFonts w:eastAsia="Arial" w:cs="Arial"/>
                <w:color w:val="auto"/>
                <w:szCs w:val="20"/>
              </w:rPr>
              <w:t xml:space="preserve">a </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st</w:t>
            </w:r>
            <w:r w:rsidRPr="00FD39D2">
              <w:rPr>
                <w:rFonts w:eastAsia="Arial" w:cs="Arial"/>
                <w:color w:val="auto"/>
                <w:spacing w:val="-3"/>
                <w:szCs w:val="20"/>
              </w:rPr>
              <w:t>e</w:t>
            </w:r>
            <w:r w:rsidRPr="00FD39D2">
              <w:rPr>
                <w:rFonts w:eastAsia="Arial" w:cs="Arial"/>
                <w:color w:val="auto"/>
                <w:spacing w:val="1"/>
                <w:szCs w:val="20"/>
              </w:rPr>
              <w:t>ad</w:t>
            </w:r>
            <w:r w:rsidRPr="00FD39D2">
              <w:rPr>
                <w:rFonts w:eastAsia="Arial" w:cs="Arial"/>
                <w:color w:val="auto"/>
                <w:szCs w:val="20"/>
              </w:rPr>
              <w:t>.</w:t>
            </w:r>
            <w:r w:rsidRPr="00FD39D2">
              <w:rPr>
                <w:rFonts w:eastAsia="Arial" w:cs="Arial"/>
                <w:color w:val="auto"/>
                <w:spacing w:val="4"/>
                <w:szCs w:val="20"/>
              </w:rPr>
              <w:t xml:space="preserve"> </w:t>
            </w:r>
            <w:r w:rsidRPr="00FD39D2">
              <w:rPr>
                <w:rFonts w:eastAsia="Arial" w:cs="Arial"/>
                <w:color w:val="auto"/>
                <w:szCs w:val="20"/>
              </w:rPr>
              <w:t>Ho</w:t>
            </w:r>
            <w:r w:rsidRPr="00FD39D2">
              <w:rPr>
                <w:rFonts w:eastAsia="Arial" w:cs="Arial"/>
                <w:color w:val="auto"/>
                <w:spacing w:val="-4"/>
                <w:szCs w:val="20"/>
              </w:rPr>
              <w:t>w</w:t>
            </w:r>
            <w:r w:rsidRPr="00FD39D2">
              <w:rPr>
                <w:rFonts w:eastAsia="Arial" w:cs="Arial"/>
                <w:color w:val="auto"/>
                <w:spacing w:val="1"/>
                <w:szCs w:val="20"/>
              </w:rPr>
              <w:t>e</w:t>
            </w:r>
            <w:r w:rsidRPr="00FD39D2">
              <w:rPr>
                <w:rFonts w:eastAsia="Arial" w:cs="Arial"/>
                <w:color w:val="auto"/>
                <w:szCs w:val="20"/>
              </w:rPr>
              <w:t>v</w:t>
            </w:r>
            <w:r w:rsidRPr="00FD39D2">
              <w:rPr>
                <w:rFonts w:eastAsia="Arial" w:cs="Arial"/>
                <w:color w:val="auto"/>
                <w:spacing w:val="1"/>
                <w:szCs w:val="20"/>
              </w:rPr>
              <w:t>er</w:t>
            </w:r>
            <w:r w:rsidRPr="00FD39D2">
              <w:rPr>
                <w:rFonts w:eastAsia="Arial" w:cs="Arial"/>
                <w:color w:val="auto"/>
                <w:szCs w:val="20"/>
              </w:rPr>
              <w:t xml:space="preserve">, </w:t>
            </w:r>
            <w:r w:rsidRPr="00FD39D2">
              <w:rPr>
                <w:rFonts w:eastAsia="Arial" w:cs="Arial"/>
                <w:color w:val="auto"/>
                <w:spacing w:val="3"/>
                <w:szCs w:val="20"/>
              </w:rPr>
              <w:t>i</w:t>
            </w:r>
            <w:r w:rsidRPr="00FD39D2">
              <w:rPr>
                <w:rFonts w:eastAsia="Arial" w:cs="Arial"/>
                <w:color w:val="auto"/>
                <w:szCs w:val="20"/>
              </w:rPr>
              <w:t>f</w:t>
            </w:r>
            <w:r w:rsidRPr="00FD39D2">
              <w:rPr>
                <w:rFonts w:eastAsia="Arial" w:cs="Arial"/>
                <w:color w:val="auto"/>
                <w:spacing w:val="4"/>
                <w:szCs w:val="20"/>
              </w:rPr>
              <w:t xml:space="preserve"> </w:t>
            </w:r>
            <w:r w:rsidRPr="00FD39D2">
              <w:rPr>
                <w:rFonts w:eastAsia="Arial" w:cs="Arial"/>
                <w:color w:val="auto"/>
                <w:spacing w:val="-3"/>
                <w:szCs w:val="20"/>
              </w:rPr>
              <w:t>p</w:t>
            </w:r>
            <w:r w:rsidRPr="00FD39D2">
              <w:rPr>
                <w:rFonts w:eastAsia="Arial" w:cs="Arial"/>
                <w:color w:val="auto"/>
                <w:spacing w:val="1"/>
                <w:szCs w:val="20"/>
              </w:rPr>
              <w:t>eo</w:t>
            </w:r>
            <w:r w:rsidRPr="00FD39D2">
              <w:rPr>
                <w:rFonts w:eastAsia="Arial" w:cs="Arial"/>
                <w:color w:val="auto"/>
                <w:spacing w:val="-3"/>
                <w:szCs w:val="20"/>
              </w:rPr>
              <w:t>p</w:t>
            </w:r>
            <w:r w:rsidRPr="00FD39D2">
              <w:rPr>
                <w:rFonts w:eastAsia="Arial" w:cs="Arial"/>
                <w:color w:val="auto"/>
                <w:spacing w:val="3"/>
                <w:szCs w:val="20"/>
              </w:rPr>
              <w:t>l</w:t>
            </w:r>
            <w:r w:rsidRPr="00FD39D2">
              <w:rPr>
                <w:rFonts w:eastAsia="Arial" w:cs="Arial"/>
                <w:color w:val="auto"/>
                <w:szCs w:val="20"/>
              </w:rPr>
              <w:t>e</w:t>
            </w:r>
            <w:r w:rsidRPr="00FD39D2">
              <w:rPr>
                <w:rFonts w:eastAsia="Arial" w:cs="Arial"/>
                <w:color w:val="auto"/>
                <w:spacing w:val="4"/>
                <w:szCs w:val="20"/>
              </w:rPr>
              <w:t xml:space="preserve"> </w:t>
            </w:r>
            <w:r w:rsidRPr="00FD39D2">
              <w:rPr>
                <w:rFonts w:eastAsia="Arial" w:cs="Arial"/>
                <w:color w:val="auto"/>
                <w:szCs w:val="20"/>
              </w:rPr>
              <w:t>s</w:t>
            </w:r>
            <w:r w:rsidRPr="00FD39D2">
              <w:rPr>
                <w:rFonts w:eastAsia="Arial" w:cs="Arial"/>
                <w:color w:val="auto"/>
                <w:spacing w:val="-4"/>
                <w:szCs w:val="20"/>
              </w:rPr>
              <w:t>t</w:t>
            </w:r>
            <w:r w:rsidRPr="00FD39D2">
              <w:rPr>
                <w:rFonts w:eastAsia="Arial" w:cs="Arial"/>
                <w:color w:val="auto"/>
                <w:szCs w:val="20"/>
              </w:rPr>
              <w:t>i</w:t>
            </w:r>
            <w:r w:rsidRPr="00FD39D2">
              <w:rPr>
                <w:rFonts w:eastAsia="Arial" w:cs="Arial"/>
                <w:color w:val="auto"/>
                <w:spacing w:val="-1"/>
                <w:szCs w:val="20"/>
              </w:rPr>
              <w:t>l</w:t>
            </w:r>
            <w:r w:rsidRPr="00FD39D2">
              <w:rPr>
                <w:rFonts w:eastAsia="Arial" w:cs="Arial"/>
                <w:color w:val="auto"/>
                <w:szCs w:val="20"/>
              </w:rPr>
              <w:t>l</w:t>
            </w:r>
            <w:r w:rsidRPr="00FD39D2">
              <w:rPr>
                <w:rFonts w:eastAsia="Arial" w:cs="Arial"/>
                <w:color w:val="auto"/>
                <w:spacing w:val="7"/>
                <w:szCs w:val="20"/>
              </w:rPr>
              <w:t xml:space="preserve"> </w:t>
            </w:r>
            <w:r w:rsidRPr="00FD39D2">
              <w:rPr>
                <w:rFonts w:eastAsia="Arial" w:cs="Arial"/>
                <w:color w:val="auto"/>
                <w:spacing w:val="-4"/>
                <w:szCs w:val="20"/>
              </w:rPr>
              <w:t>w</w:t>
            </w:r>
            <w:r w:rsidRPr="00FD39D2">
              <w:rPr>
                <w:rFonts w:eastAsia="Arial" w:cs="Arial"/>
                <w:color w:val="auto"/>
                <w:spacing w:val="1"/>
                <w:szCs w:val="20"/>
              </w:rPr>
              <w:t>an</w:t>
            </w:r>
            <w:r w:rsidRPr="00FD39D2">
              <w:rPr>
                <w:rFonts w:eastAsia="Arial" w:cs="Arial"/>
                <w:color w:val="auto"/>
                <w:szCs w:val="20"/>
              </w:rPr>
              <w:t>t</w:t>
            </w:r>
            <w:r w:rsidRPr="00FD39D2">
              <w:rPr>
                <w:rFonts w:eastAsia="Arial" w:cs="Arial"/>
                <w:color w:val="auto"/>
                <w:spacing w:val="4"/>
                <w:szCs w:val="20"/>
              </w:rPr>
              <w:t xml:space="preserve"> </w:t>
            </w:r>
            <w:r w:rsidRPr="00FD39D2">
              <w:rPr>
                <w:rFonts w:eastAsia="Arial" w:cs="Arial"/>
                <w:color w:val="auto"/>
                <w:szCs w:val="20"/>
              </w:rPr>
              <w:t>a</w:t>
            </w:r>
            <w:r w:rsidRPr="00FD39D2">
              <w:rPr>
                <w:rFonts w:eastAsia="Arial" w:cs="Arial"/>
                <w:color w:val="auto"/>
                <w:spacing w:val="4"/>
                <w:szCs w:val="20"/>
              </w:rPr>
              <w:t xml:space="preserve"> </w:t>
            </w:r>
            <w:r w:rsidRPr="00FD39D2">
              <w:rPr>
                <w:rFonts w:eastAsia="Arial" w:cs="Arial"/>
                <w:color w:val="auto"/>
                <w:spacing w:val="-4"/>
                <w:szCs w:val="20"/>
              </w:rPr>
              <w:t>t</w:t>
            </w:r>
            <w:r w:rsidRPr="00FD39D2">
              <w:rPr>
                <w:rFonts w:eastAsia="Arial" w:cs="Arial"/>
                <w:color w:val="auto"/>
                <w:spacing w:val="1"/>
                <w:szCs w:val="20"/>
              </w:rPr>
              <w:t>ra</w:t>
            </w:r>
            <w:r w:rsidRPr="00FD39D2">
              <w:rPr>
                <w:rFonts w:eastAsia="Arial" w:cs="Arial"/>
                <w:color w:val="auto"/>
                <w:spacing w:val="-3"/>
                <w:szCs w:val="20"/>
              </w:rPr>
              <w:t>d</w:t>
            </w:r>
            <w:r w:rsidRPr="00FD39D2">
              <w:rPr>
                <w:rFonts w:eastAsia="Arial" w:cs="Arial"/>
                <w:color w:val="auto"/>
                <w:spacing w:val="3"/>
                <w:szCs w:val="20"/>
              </w:rPr>
              <w:t>i</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1"/>
                <w:szCs w:val="20"/>
              </w:rPr>
              <w:t>on</w:t>
            </w:r>
            <w:r w:rsidRPr="00FD39D2">
              <w:rPr>
                <w:rFonts w:eastAsia="Arial" w:cs="Arial"/>
                <w:color w:val="auto"/>
                <w:spacing w:val="-3"/>
                <w:szCs w:val="20"/>
              </w:rPr>
              <w:t>a</w:t>
            </w:r>
            <w:r w:rsidRPr="00FD39D2">
              <w:rPr>
                <w:rFonts w:eastAsia="Arial" w:cs="Arial"/>
                <w:color w:val="auto"/>
                <w:szCs w:val="20"/>
              </w:rPr>
              <w:t>l k</w:t>
            </w:r>
            <w:r w:rsidRPr="00FD39D2">
              <w:rPr>
                <w:rFonts w:eastAsia="Arial" w:cs="Arial"/>
                <w:color w:val="auto"/>
                <w:spacing w:val="1"/>
                <w:szCs w:val="20"/>
              </w:rPr>
              <w:t>a</w:t>
            </w:r>
            <w:r w:rsidRPr="00FD39D2">
              <w:rPr>
                <w:rFonts w:eastAsia="Arial" w:cs="Arial"/>
                <w:color w:val="auto"/>
                <w:szCs w:val="20"/>
              </w:rPr>
              <w:t>c</w:t>
            </w:r>
            <w:r w:rsidRPr="00FD39D2">
              <w:rPr>
                <w:rFonts w:eastAsia="Arial" w:cs="Arial"/>
                <w:color w:val="auto"/>
                <w:spacing w:val="1"/>
                <w:szCs w:val="20"/>
              </w:rPr>
              <w:t>h</w:t>
            </w:r>
            <w:r w:rsidRPr="00FD39D2">
              <w:rPr>
                <w:rFonts w:eastAsia="Arial" w:cs="Arial"/>
                <w:color w:val="auto"/>
                <w:szCs w:val="20"/>
              </w:rPr>
              <w:t>a</w:t>
            </w:r>
            <w:r w:rsidRPr="00FD39D2">
              <w:rPr>
                <w:rFonts w:eastAsia="Arial" w:cs="Arial"/>
                <w:color w:val="auto"/>
                <w:spacing w:val="4"/>
                <w:szCs w:val="20"/>
              </w:rPr>
              <w:t xml:space="preserve"> </w:t>
            </w:r>
            <w:r w:rsidRPr="00FD39D2">
              <w:rPr>
                <w:rFonts w:eastAsia="Arial" w:cs="Arial"/>
                <w:color w:val="auto"/>
                <w:spacing w:val="1"/>
                <w:szCs w:val="20"/>
              </w:rPr>
              <w:t>ba</w:t>
            </w:r>
            <w:r w:rsidRPr="00FD39D2">
              <w:rPr>
                <w:rFonts w:eastAsia="Arial" w:cs="Arial"/>
                <w:color w:val="auto"/>
                <w:szCs w:val="20"/>
              </w:rPr>
              <w:t>z</w:t>
            </w:r>
            <w:r w:rsidRPr="00FD39D2">
              <w:rPr>
                <w:rFonts w:eastAsia="Arial" w:cs="Arial"/>
                <w:color w:val="auto"/>
                <w:spacing w:val="1"/>
                <w:szCs w:val="20"/>
              </w:rPr>
              <w:t>a</w:t>
            </w:r>
            <w:r w:rsidRPr="00FD39D2">
              <w:rPr>
                <w:rFonts w:eastAsia="Arial" w:cs="Arial"/>
                <w:color w:val="auto"/>
                <w:szCs w:val="20"/>
              </w:rPr>
              <w:t>r</w:t>
            </w:r>
            <w:r w:rsidRPr="00FD39D2">
              <w:rPr>
                <w:rFonts w:eastAsia="Arial" w:cs="Arial"/>
                <w:color w:val="auto"/>
                <w:spacing w:val="4"/>
                <w:szCs w:val="20"/>
              </w:rPr>
              <w:t xml:space="preserve"> </w:t>
            </w:r>
            <w:r w:rsidRPr="00FD39D2">
              <w:rPr>
                <w:rFonts w:eastAsia="Arial" w:cs="Arial"/>
                <w:color w:val="auto"/>
                <w:szCs w:val="20"/>
              </w:rPr>
              <w:t>t</w:t>
            </w:r>
            <w:r w:rsidRPr="00FD39D2">
              <w:rPr>
                <w:rFonts w:eastAsia="Arial" w:cs="Arial"/>
                <w:color w:val="auto"/>
                <w:spacing w:val="-3"/>
                <w:szCs w:val="20"/>
              </w:rPr>
              <w:t>h</w:t>
            </w:r>
            <w:r w:rsidRPr="00FD39D2">
              <w:rPr>
                <w:rFonts w:eastAsia="Arial" w:cs="Arial"/>
                <w:color w:val="auto"/>
                <w:spacing w:val="1"/>
                <w:szCs w:val="20"/>
              </w:rPr>
              <w:t>e</w:t>
            </w:r>
            <w:r w:rsidRPr="00FD39D2">
              <w:rPr>
                <w:rFonts w:eastAsia="Arial" w:cs="Arial"/>
                <w:color w:val="auto"/>
                <w:szCs w:val="20"/>
              </w:rPr>
              <w:t>n</w:t>
            </w:r>
            <w:r w:rsidRPr="00FD39D2">
              <w:rPr>
                <w:rFonts w:eastAsia="Arial" w:cs="Arial"/>
                <w:color w:val="auto"/>
                <w:spacing w:val="4"/>
                <w:szCs w:val="20"/>
              </w:rPr>
              <w:t xml:space="preserve"> </w:t>
            </w:r>
            <w:r w:rsidRPr="00FD39D2">
              <w:rPr>
                <w:rFonts w:eastAsia="Arial" w:cs="Arial"/>
                <w:color w:val="auto"/>
                <w:szCs w:val="20"/>
              </w:rPr>
              <w:t>I</w:t>
            </w:r>
            <w:r w:rsidRPr="00FD39D2">
              <w:rPr>
                <w:rFonts w:eastAsia="Arial" w:cs="Arial"/>
                <w:color w:val="auto"/>
                <w:spacing w:val="4"/>
                <w:szCs w:val="20"/>
              </w:rPr>
              <w:t xml:space="preserve"> </w:t>
            </w:r>
            <w:r w:rsidRPr="00FD39D2">
              <w:rPr>
                <w:rFonts w:eastAsia="Arial" w:cs="Arial"/>
                <w:color w:val="auto"/>
                <w:spacing w:val="-1"/>
                <w:szCs w:val="20"/>
              </w:rPr>
              <w:t>w</w:t>
            </w:r>
            <w:r w:rsidRPr="00FD39D2">
              <w:rPr>
                <w:rFonts w:eastAsia="Arial" w:cs="Arial"/>
                <w:color w:val="auto"/>
                <w:spacing w:val="3"/>
                <w:szCs w:val="20"/>
              </w:rPr>
              <w:t>i</w:t>
            </w:r>
            <w:r w:rsidRPr="00FD39D2">
              <w:rPr>
                <w:rFonts w:eastAsia="Arial" w:cs="Arial"/>
                <w:color w:val="auto"/>
                <w:szCs w:val="20"/>
              </w:rPr>
              <w:t>ll</w:t>
            </w:r>
            <w:r w:rsidRPr="00FD39D2">
              <w:rPr>
                <w:rFonts w:eastAsia="Arial" w:cs="Arial"/>
                <w:color w:val="auto"/>
                <w:spacing w:val="6"/>
                <w:szCs w:val="20"/>
              </w:rPr>
              <w:t xml:space="preserve"> </w:t>
            </w:r>
            <w:r w:rsidRPr="00FD39D2">
              <w:rPr>
                <w:rFonts w:eastAsia="Arial" w:cs="Arial"/>
                <w:color w:val="auto"/>
                <w:spacing w:val="-4"/>
                <w:szCs w:val="20"/>
              </w:rPr>
              <w:t>t</w:t>
            </w:r>
            <w:r w:rsidRPr="00FD39D2">
              <w:rPr>
                <w:rFonts w:eastAsia="Arial" w:cs="Arial"/>
                <w:color w:val="auto"/>
                <w:spacing w:val="1"/>
                <w:szCs w:val="20"/>
              </w:rPr>
              <w:t>r</w:t>
            </w:r>
            <w:r w:rsidRPr="00FD39D2">
              <w:rPr>
                <w:rFonts w:eastAsia="Arial" w:cs="Arial"/>
                <w:color w:val="auto"/>
                <w:szCs w:val="20"/>
              </w:rPr>
              <w:t>y</w:t>
            </w:r>
            <w:r w:rsidRPr="00FD39D2">
              <w:rPr>
                <w:rFonts w:eastAsia="Arial" w:cs="Arial"/>
                <w:color w:val="auto"/>
                <w:spacing w:val="3"/>
                <w:szCs w:val="20"/>
              </w:rPr>
              <w:t xml:space="preserve"> </w:t>
            </w:r>
            <w:r w:rsidRPr="00FD39D2">
              <w:rPr>
                <w:rFonts w:eastAsia="Arial" w:cs="Arial"/>
                <w:color w:val="auto"/>
                <w:szCs w:val="20"/>
              </w:rPr>
              <w:t>to</w:t>
            </w:r>
            <w:r w:rsidRPr="00FD39D2">
              <w:rPr>
                <w:rFonts w:eastAsia="Arial" w:cs="Arial"/>
                <w:color w:val="auto"/>
                <w:spacing w:val="4"/>
                <w:szCs w:val="20"/>
              </w:rPr>
              <w:t xml:space="preserve"> </w:t>
            </w:r>
            <w:r w:rsidRPr="00FD39D2">
              <w:rPr>
                <w:rFonts w:eastAsia="Arial" w:cs="Arial"/>
                <w:color w:val="auto"/>
                <w:szCs w:val="20"/>
              </w:rPr>
              <w:t>t</w:t>
            </w:r>
            <w:r w:rsidRPr="00FD39D2">
              <w:rPr>
                <w:rFonts w:eastAsia="Arial" w:cs="Arial"/>
                <w:color w:val="auto"/>
                <w:spacing w:val="-3"/>
                <w:szCs w:val="20"/>
              </w:rPr>
              <w:t>h</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k</w:t>
            </w:r>
            <w:r w:rsidRPr="00FD39D2">
              <w:rPr>
                <w:rFonts w:eastAsia="Arial" w:cs="Arial"/>
                <w:color w:val="auto"/>
                <w:spacing w:val="3"/>
                <w:szCs w:val="20"/>
              </w:rPr>
              <w:t xml:space="preserve"> </w:t>
            </w:r>
            <w:r w:rsidRPr="00FD39D2">
              <w:rPr>
                <w:rFonts w:eastAsia="Arial" w:cs="Arial"/>
                <w:color w:val="auto"/>
                <w:spacing w:val="1"/>
                <w:szCs w:val="20"/>
              </w:rPr>
              <w:t>o</w:t>
            </w:r>
            <w:r w:rsidRPr="00FD39D2">
              <w:rPr>
                <w:rFonts w:eastAsia="Arial" w:cs="Arial"/>
                <w:color w:val="auto"/>
                <w:szCs w:val="20"/>
              </w:rPr>
              <w:t xml:space="preserve">f </w:t>
            </w:r>
            <w:r w:rsidRPr="00FD39D2">
              <w:rPr>
                <w:rFonts w:eastAsia="Arial" w:cs="Arial"/>
                <w:color w:val="auto"/>
                <w:spacing w:val="3"/>
                <w:szCs w:val="20"/>
              </w:rPr>
              <w:t>i</w:t>
            </w:r>
            <w:r w:rsidRPr="00FD39D2">
              <w:rPr>
                <w:rFonts w:eastAsia="Arial" w:cs="Arial"/>
                <w:color w:val="auto"/>
                <w:szCs w:val="20"/>
              </w:rPr>
              <w:t>t.</w:t>
            </w:r>
            <w:r w:rsidRPr="00FD39D2">
              <w:rPr>
                <w:rFonts w:eastAsia="Arial" w:cs="Arial"/>
                <w:color w:val="auto"/>
                <w:spacing w:val="4"/>
                <w:szCs w:val="20"/>
              </w:rPr>
              <w:t xml:space="preserve"> </w:t>
            </w:r>
            <w:r w:rsidRPr="00FD39D2">
              <w:rPr>
                <w:rFonts w:eastAsia="Arial" w:cs="Arial"/>
                <w:color w:val="auto"/>
                <w:spacing w:val="-2"/>
                <w:szCs w:val="20"/>
              </w:rPr>
              <w:t>T</w:t>
            </w:r>
            <w:r w:rsidRPr="00FD39D2">
              <w:rPr>
                <w:rFonts w:eastAsia="Arial" w:cs="Arial"/>
                <w:color w:val="auto"/>
                <w:spacing w:val="1"/>
                <w:szCs w:val="20"/>
              </w:rPr>
              <w:t>he</w:t>
            </w:r>
            <w:r w:rsidRPr="00FD39D2">
              <w:rPr>
                <w:rFonts w:eastAsia="Arial" w:cs="Arial"/>
                <w:color w:val="auto"/>
                <w:spacing w:val="-3"/>
                <w:szCs w:val="20"/>
              </w:rPr>
              <w:t>r</w:t>
            </w:r>
            <w:r w:rsidRPr="00FD39D2">
              <w:rPr>
                <w:rFonts w:eastAsia="Arial" w:cs="Arial"/>
                <w:color w:val="auto"/>
                <w:szCs w:val="20"/>
              </w:rPr>
              <w:t>e</w:t>
            </w:r>
            <w:r w:rsidRPr="00FD39D2">
              <w:rPr>
                <w:rFonts w:eastAsia="Arial" w:cs="Arial"/>
                <w:color w:val="auto"/>
                <w:spacing w:val="4"/>
                <w:szCs w:val="20"/>
              </w:rPr>
              <w:t xml:space="preserve"> </w:t>
            </w:r>
            <w:r w:rsidRPr="00FD39D2">
              <w:rPr>
                <w:rFonts w:eastAsia="Arial" w:cs="Arial"/>
                <w:color w:val="auto"/>
                <w:spacing w:val="3"/>
                <w:szCs w:val="20"/>
              </w:rPr>
              <w:t>i</w:t>
            </w:r>
            <w:r w:rsidRPr="00FD39D2">
              <w:rPr>
                <w:rFonts w:eastAsia="Arial" w:cs="Arial"/>
                <w:color w:val="auto"/>
                <w:szCs w:val="20"/>
              </w:rPr>
              <w:t>s</w:t>
            </w:r>
            <w:r w:rsidRPr="00FD39D2">
              <w:rPr>
                <w:rFonts w:eastAsia="Arial" w:cs="Arial"/>
                <w:color w:val="auto"/>
                <w:spacing w:val="3"/>
                <w:szCs w:val="20"/>
              </w:rPr>
              <w:t xml:space="preserve"> </w:t>
            </w:r>
            <w:r w:rsidRPr="00FD39D2">
              <w:rPr>
                <w:rFonts w:eastAsia="Arial" w:cs="Arial"/>
                <w:color w:val="auto"/>
                <w:spacing w:val="1"/>
                <w:szCs w:val="20"/>
              </w:rPr>
              <w:t>n</w:t>
            </w:r>
            <w:r w:rsidRPr="00FD39D2">
              <w:rPr>
                <w:rFonts w:eastAsia="Arial" w:cs="Arial"/>
                <w:color w:val="auto"/>
                <w:szCs w:val="20"/>
              </w:rPr>
              <w:t xml:space="preserve">o </w:t>
            </w:r>
            <w:r w:rsidRPr="00FD39D2">
              <w:rPr>
                <w:rFonts w:eastAsia="Arial" w:cs="Arial"/>
                <w:color w:val="auto"/>
                <w:spacing w:val="1"/>
                <w:szCs w:val="20"/>
              </w:rPr>
              <w:t>pro</w:t>
            </w:r>
            <w:r w:rsidRPr="00FD39D2">
              <w:rPr>
                <w:rFonts w:eastAsia="Arial" w:cs="Arial"/>
                <w:color w:val="auto"/>
                <w:spacing w:val="-4"/>
                <w:szCs w:val="20"/>
              </w:rPr>
              <w:t>v</w:t>
            </w:r>
            <w:r w:rsidRPr="00FD39D2">
              <w:rPr>
                <w:rFonts w:eastAsia="Arial" w:cs="Arial"/>
                <w:color w:val="auto"/>
                <w:spacing w:val="3"/>
                <w:szCs w:val="20"/>
              </w:rPr>
              <w:t>i</w:t>
            </w:r>
            <w:r w:rsidRPr="00FD39D2">
              <w:rPr>
                <w:rFonts w:eastAsia="Arial" w:cs="Arial"/>
                <w:color w:val="auto"/>
                <w:spacing w:val="-4"/>
                <w:szCs w:val="20"/>
              </w:rPr>
              <w:t>s</w:t>
            </w:r>
            <w:r w:rsidRPr="00FD39D2">
              <w:rPr>
                <w:rFonts w:eastAsia="Arial" w:cs="Arial"/>
                <w:color w:val="auto"/>
                <w:spacing w:val="3"/>
                <w:szCs w:val="20"/>
              </w:rPr>
              <w:t>i</w:t>
            </w:r>
            <w:r w:rsidRPr="00FD39D2">
              <w:rPr>
                <w:rFonts w:eastAsia="Arial" w:cs="Arial"/>
                <w:color w:val="auto"/>
                <w:spacing w:val="1"/>
                <w:szCs w:val="20"/>
              </w:rPr>
              <w:t>o</w:t>
            </w:r>
            <w:r w:rsidRPr="00FD39D2">
              <w:rPr>
                <w:rFonts w:eastAsia="Arial" w:cs="Arial"/>
                <w:color w:val="auto"/>
                <w:szCs w:val="20"/>
              </w:rPr>
              <w:t>n</w:t>
            </w:r>
            <w:r w:rsidRPr="00FD39D2">
              <w:rPr>
                <w:rFonts w:eastAsia="Arial" w:cs="Arial"/>
                <w:color w:val="auto"/>
                <w:spacing w:val="21"/>
                <w:szCs w:val="20"/>
              </w:rPr>
              <w:t xml:space="preserve"> </w:t>
            </w:r>
            <w:r w:rsidRPr="00FD39D2">
              <w:rPr>
                <w:rFonts w:eastAsia="Arial" w:cs="Arial"/>
                <w:color w:val="auto"/>
                <w:spacing w:val="-4"/>
                <w:szCs w:val="20"/>
              </w:rPr>
              <w:t>f</w:t>
            </w:r>
            <w:r w:rsidRPr="00FD39D2">
              <w:rPr>
                <w:rFonts w:eastAsia="Arial" w:cs="Arial"/>
                <w:color w:val="auto"/>
                <w:spacing w:val="1"/>
                <w:szCs w:val="20"/>
              </w:rPr>
              <w:t>o</w:t>
            </w:r>
            <w:r w:rsidRPr="00FD39D2">
              <w:rPr>
                <w:rFonts w:eastAsia="Arial" w:cs="Arial"/>
                <w:color w:val="auto"/>
                <w:szCs w:val="20"/>
              </w:rPr>
              <w:t>r</w:t>
            </w:r>
            <w:r w:rsidRPr="00FD39D2">
              <w:rPr>
                <w:rFonts w:eastAsia="Arial" w:cs="Arial"/>
                <w:color w:val="auto"/>
                <w:spacing w:val="21"/>
                <w:szCs w:val="20"/>
              </w:rPr>
              <w:t xml:space="preserve"> </w:t>
            </w:r>
            <w:r w:rsidRPr="00FD39D2">
              <w:rPr>
                <w:rFonts w:eastAsia="Arial" w:cs="Arial"/>
                <w:color w:val="auto"/>
                <w:spacing w:val="-1"/>
                <w:szCs w:val="20"/>
              </w:rPr>
              <w:t>K</w:t>
            </w:r>
            <w:r w:rsidRPr="00FD39D2">
              <w:rPr>
                <w:rFonts w:eastAsia="Arial" w:cs="Arial"/>
                <w:color w:val="auto"/>
                <w:spacing w:val="1"/>
                <w:szCs w:val="20"/>
              </w:rPr>
              <w:t>a</w:t>
            </w:r>
            <w:r w:rsidRPr="00FD39D2">
              <w:rPr>
                <w:rFonts w:eastAsia="Arial" w:cs="Arial"/>
                <w:color w:val="auto"/>
                <w:szCs w:val="20"/>
              </w:rPr>
              <w:t>tc</w:t>
            </w:r>
            <w:r w:rsidRPr="00FD39D2">
              <w:rPr>
                <w:rFonts w:eastAsia="Arial" w:cs="Arial"/>
                <w:color w:val="auto"/>
                <w:spacing w:val="-3"/>
                <w:szCs w:val="20"/>
              </w:rPr>
              <w:t>h</w:t>
            </w:r>
            <w:r w:rsidRPr="00FD39D2">
              <w:rPr>
                <w:rFonts w:eastAsia="Arial" w:cs="Arial"/>
                <w:color w:val="auto"/>
                <w:szCs w:val="20"/>
              </w:rPr>
              <w:t>a</w:t>
            </w:r>
            <w:r w:rsidRPr="00FD39D2">
              <w:rPr>
                <w:rFonts w:eastAsia="Arial" w:cs="Arial"/>
                <w:color w:val="auto"/>
                <w:spacing w:val="21"/>
                <w:szCs w:val="20"/>
              </w:rPr>
              <w:t xml:space="preserve"> </w:t>
            </w:r>
            <w:r w:rsidRPr="00FD39D2">
              <w:rPr>
                <w:rFonts w:eastAsia="Arial" w:cs="Arial"/>
                <w:color w:val="auto"/>
                <w:spacing w:val="1"/>
                <w:szCs w:val="20"/>
              </w:rPr>
              <w:t>ba</w:t>
            </w:r>
            <w:r w:rsidRPr="00FD39D2">
              <w:rPr>
                <w:rFonts w:eastAsia="Arial" w:cs="Arial"/>
                <w:color w:val="auto"/>
                <w:szCs w:val="20"/>
              </w:rPr>
              <w:t>z</w:t>
            </w:r>
            <w:r w:rsidRPr="00FD39D2">
              <w:rPr>
                <w:rFonts w:eastAsia="Arial" w:cs="Arial"/>
                <w:color w:val="auto"/>
                <w:spacing w:val="-3"/>
                <w:szCs w:val="20"/>
              </w:rPr>
              <w:t>a</w:t>
            </w:r>
            <w:r w:rsidRPr="00FD39D2">
              <w:rPr>
                <w:rFonts w:eastAsia="Arial" w:cs="Arial"/>
                <w:color w:val="auto"/>
                <w:szCs w:val="20"/>
              </w:rPr>
              <w:t>r</w:t>
            </w:r>
            <w:r w:rsidRPr="00FD39D2">
              <w:rPr>
                <w:rFonts w:eastAsia="Arial" w:cs="Arial"/>
                <w:color w:val="auto"/>
                <w:spacing w:val="21"/>
                <w:szCs w:val="20"/>
              </w:rPr>
              <w:t xml:space="preserve"> </w:t>
            </w:r>
            <w:r w:rsidRPr="00FD39D2">
              <w:rPr>
                <w:rFonts w:eastAsia="Arial" w:cs="Arial"/>
                <w:color w:val="auto"/>
                <w:spacing w:val="-3"/>
                <w:szCs w:val="20"/>
              </w:rPr>
              <w:t>a</w:t>
            </w:r>
            <w:r w:rsidRPr="00FD39D2">
              <w:rPr>
                <w:rFonts w:eastAsia="Arial" w:cs="Arial"/>
                <w:color w:val="auto"/>
                <w:spacing w:val="3"/>
                <w:szCs w:val="20"/>
              </w:rPr>
              <w:t>l</w:t>
            </w:r>
            <w:r w:rsidRPr="00FD39D2">
              <w:rPr>
                <w:rFonts w:eastAsia="Arial" w:cs="Arial"/>
                <w:color w:val="auto"/>
                <w:spacing w:val="-3"/>
                <w:szCs w:val="20"/>
              </w:rPr>
              <w:t>o</w:t>
            </w:r>
            <w:r w:rsidRPr="00FD39D2">
              <w:rPr>
                <w:rFonts w:eastAsia="Arial" w:cs="Arial"/>
                <w:color w:val="auto"/>
                <w:spacing w:val="1"/>
                <w:szCs w:val="20"/>
              </w:rPr>
              <w:t>n</w:t>
            </w:r>
            <w:r w:rsidRPr="00FD39D2">
              <w:rPr>
                <w:rFonts w:eastAsia="Arial" w:cs="Arial"/>
                <w:color w:val="auto"/>
                <w:szCs w:val="20"/>
              </w:rPr>
              <w:t>g</w:t>
            </w:r>
            <w:r w:rsidRPr="00FD39D2">
              <w:rPr>
                <w:rFonts w:eastAsia="Arial" w:cs="Arial"/>
                <w:color w:val="auto"/>
                <w:spacing w:val="21"/>
                <w:szCs w:val="20"/>
              </w:rPr>
              <w:t xml:space="preserve"> </w:t>
            </w:r>
            <w:r w:rsidRPr="00FD39D2">
              <w:rPr>
                <w:rFonts w:eastAsia="Arial" w:cs="Arial"/>
                <w:color w:val="auto"/>
                <w:szCs w:val="20"/>
              </w:rPr>
              <w:t>t</w:t>
            </w:r>
            <w:r w:rsidRPr="00FD39D2">
              <w:rPr>
                <w:rFonts w:eastAsia="Arial" w:cs="Arial"/>
                <w:color w:val="auto"/>
                <w:spacing w:val="-3"/>
                <w:szCs w:val="20"/>
              </w:rPr>
              <w:t>h</w:t>
            </w:r>
            <w:r w:rsidRPr="00FD39D2">
              <w:rPr>
                <w:rFonts w:eastAsia="Arial" w:cs="Arial"/>
                <w:color w:val="auto"/>
                <w:szCs w:val="20"/>
              </w:rPr>
              <w:t>e</w:t>
            </w:r>
            <w:r w:rsidRPr="00FD39D2">
              <w:rPr>
                <w:rFonts w:eastAsia="Arial" w:cs="Arial"/>
                <w:color w:val="auto"/>
                <w:spacing w:val="27"/>
                <w:szCs w:val="20"/>
              </w:rPr>
              <w:t xml:space="preserve"> </w:t>
            </w:r>
            <w:r w:rsidRPr="00FD39D2">
              <w:rPr>
                <w:rFonts w:eastAsia="Arial" w:cs="Arial"/>
                <w:color w:val="auto"/>
                <w:spacing w:val="-1"/>
                <w:szCs w:val="20"/>
              </w:rPr>
              <w:t>K</w:t>
            </w:r>
            <w:r w:rsidRPr="00FD39D2">
              <w:rPr>
                <w:rFonts w:eastAsia="Arial" w:cs="Arial"/>
                <w:color w:val="auto"/>
                <w:spacing w:val="1"/>
                <w:szCs w:val="20"/>
              </w:rPr>
              <w:t>h</w:t>
            </w:r>
            <w:r w:rsidRPr="00FD39D2">
              <w:rPr>
                <w:rFonts w:eastAsia="Arial" w:cs="Arial"/>
                <w:color w:val="auto"/>
                <w:spacing w:val="-3"/>
                <w:szCs w:val="20"/>
              </w:rPr>
              <w:t>a</w:t>
            </w:r>
            <w:r w:rsidRPr="00FD39D2">
              <w:rPr>
                <w:rFonts w:eastAsia="Arial" w:cs="Arial"/>
                <w:color w:val="auto"/>
                <w:szCs w:val="20"/>
              </w:rPr>
              <w:t>l</w:t>
            </w:r>
            <w:r w:rsidRPr="00FD39D2">
              <w:rPr>
                <w:rFonts w:eastAsia="Arial" w:cs="Arial"/>
                <w:color w:val="auto"/>
                <w:spacing w:val="24"/>
                <w:szCs w:val="20"/>
              </w:rPr>
              <w:t xml:space="preserve"> </w:t>
            </w:r>
            <w:r w:rsidRPr="00FD39D2">
              <w:rPr>
                <w:rFonts w:eastAsia="Arial" w:cs="Arial"/>
                <w:color w:val="auto"/>
                <w:spacing w:val="-3"/>
                <w:szCs w:val="20"/>
              </w:rPr>
              <w:t>be</w:t>
            </w:r>
            <w:r w:rsidRPr="00FD39D2">
              <w:rPr>
                <w:rFonts w:eastAsia="Arial" w:cs="Arial"/>
                <w:color w:val="auto"/>
                <w:szCs w:val="20"/>
              </w:rPr>
              <w:t>c</w:t>
            </w:r>
            <w:r w:rsidRPr="00FD39D2">
              <w:rPr>
                <w:rFonts w:eastAsia="Arial" w:cs="Arial"/>
                <w:color w:val="auto"/>
                <w:spacing w:val="1"/>
                <w:szCs w:val="20"/>
              </w:rPr>
              <w:t>au</w:t>
            </w:r>
            <w:r w:rsidRPr="00FD39D2">
              <w:rPr>
                <w:rFonts w:eastAsia="Arial" w:cs="Arial"/>
                <w:color w:val="auto"/>
                <w:szCs w:val="20"/>
              </w:rPr>
              <w:t xml:space="preserve">se </w:t>
            </w:r>
            <w:r w:rsidRPr="00FD39D2">
              <w:rPr>
                <w:rFonts w:eastAsia="Arial" w:cs="Arial"/>
                <w:color w:val="auto"/>
                <w:spacing w:val="1"/>
                <w:szCs w:val="20"/>
              </w:rPr>
              <w:t>o</w:t>
            </w:r>
            <w:r w:rsidRPr="00FD39D2">
              <w:rPr>
                <w:rFonts w:eastAsia="Arial" w:cs="Arial"/>
                <w:color w:val="auto"/>
                <w:szCs w:val="20"/>
              </w:rPr>
              <w:t>f</w:t>
            </w:r>
            <w:r w:rsidRPr="00FD39D2">
              <w:rPr>
                <w:rFonts w:eastAsia="Arial" w:cs="Arial"/>
                <w:color w:val="auto"/>
                <w:spacing w:val="1"/>
                <w:szCs w:val="20"/>
              </w:rPr>
              <w:t xml:space="preserve"> en</w:t>
            </w:r>
            <w:r w:rsidRPr="00FD39D2">
              <w:rPr>
                <w:rFonts w:eastAsia="Arial" w:cs="Arial"/>
                <w:color w:val="auto"/>
                <w:spacing w:val="-4"/>
                <w:szCs w:val="20"/>
              </w:rPr>
              <w:t>v</w:t>
            </w:r>
            <w:r w:rsidRPr="00FD39D2">
              <w:rPr>
                <w:rFonts w:eastAsia="Arial" w:cs="Arial"/>
                <w:color w:val="auto"/>
                <w:spacing w:val="3"/>
                <w:szCs w:val="20"/>
              </w:rPr>
              <w:t>i</w:t>
            </w:r>
            <w:r w:rsidRPr="00FD39D2">
              <w:rPr>
                <w:rFonts w:eastAsia="Arial" w:cs="Arial"/>
                <w:color w:val="auto"/>
                <w:spacing w:val="1"/>
                <w:szCs w:val="20"/>
              </w:rPr>
              <w:t>ron</w:t>
            </w:r>
            <w:r w:rsidRPr="00FD39D2">
              <w:rPr>
                <w:rFonts w:eastAsia="Arial" w:cs="Arial"/>
                <w:color w:val="auto"/>
                <w:spacing w:val="-7"/>
                <w:szCs w:val="20"/>
              </w:rPr>
              <w:t>m</w:t>
            </w:r>
            <w:r w:rsidRPr="00FD39D2">
              <w:rPr>
                <w:rFonts w:eastAsia="Arial" w:cs="Arial"/>
                <w:color w:val="auto"/>
                <w:spacing w:val="1"/>
                <w:szCs w:val="20"/>
              </w:rPr>
              <w:t>en</w:t>
            </w:r>
            <w:r w:rsidRPr="00FD39D2">
              <w:rPr>
                <w:rFonts w:eastAsia="Arial" w:cs="Arial"/>
                <w:color w:val="auto"/>
                <w:szCs w:val="20"/>
              </w:rPr>
              <w:t>t</w:t>
            </w:r>
            <w:r w:rsidRPr="00FD39D2">
              <w:rPr>
                <w:rFonts w:eastAsia="Arial" w:cs="Arial"/>
                <w:color w:val="auto"/>
                <w:spacing w:val="1"/>
                <w:szCs w:val="20"/>
              </w:rPr>
              <w:t>a</w:t>
            </w:r>
            <w:r w:rsidRPr="00FD39D2">
              <w:rPr>
                <w:rFonts w:eastAsia="Arial" w:cs="Arial"/>
                <w:color w:val="auto"/>
                <w:szCs w:val="20"/>
              </w:rPr>
              <w:t>l</w:t>
            </w:r>
            <w:r w:rsidRPr="00FD39D2">
              <w:rPr>
                <w:rFonts w:eastAsia="Arial" w:cs="Arial"/>
                <w:color w:val="auto"/>
                <w:spacing w:val="3"/>
                <w:szCs w:val="20"/>
              </w:rPr>
              <w:t xml:space="preserve"> </w:t>
            </w:r>
            <w:r w:rsidRPr="00FD39D2">
              <w:rPr>
                <w:rFonts w:eastAsia="Arial" w:cs="Arial"/>
                <w:color w:val="auto"/>
                <w:spacing w:val="-4"/>
                <w:szCs w:val="20"/>
              </w:rPr>
              <w:t>c</w:t>
            </w:r>
            <w:r w:rsidRPr="00FD39D2">
              <w:rPr>
                <w:rFonts w:eastAsia="Arial" w:cs="Arial"/>
                <w:color w:val="auto"/>
                <w:spacing w:val="1"/>
                <w:szCs w:val="20"/>
              </w:rPr>
              <w:t>on</w:t>
            </w:r>
            <w:r w:rsidRPr="00FD39D2">
              <w:rPr>
                <w:rFonts w:eastAsia="Arial" w:cs="Arial"/>
                <w:color w:val="auto"/>
                <w:szCs w:val="20"/>
              </w:rPr>
              <w:t>c</w:t>
            </w:r>
            <w:r w:rsidRPr="00FD39D2">
              <w:rPr>
                <w:rFonts w:eastAsia="Arial" w:cs="Arial"/>
                <w:color w:val="auto"/>
                <w:spacing w:val="1"/>
                <w:szCs w:val="20"/>
              </w:rPr>
              <w:t>e</w:t>
            </w:r>
            <w:r w:rsidRPr="00FD39D2">
              <w:rPr>
                <w:rFonts w:eastAsia="Arial" w:cs="Arial"/>
                <w:color w:val="auto"/>
                <w:spacing w:val="-3"/>
                <w:szCs w:val="20"/>
              </w:rPr>
              <w:t>r</w:t>
            </w:r>
            <w:r w:rsidRPr="00FD39D2">
              <w:rPr>
                <w:rFonts w:eastAsia="Arial" w:cs="Arial"/>
                <w:color w:val="auto"/>
                <w:spacing w:val="1"/>
                <w:szCs w:val="20"/>
              </w:rPr>
              <w:t>n</w:t>
            </w:r>
            <w:r w:rsidRPr="00FD39D2">
              <w:rPr>
                <w:rFonts w:eastAsia="Arial" w:cs="Arial"/>
                <w:color w:val="auto"/>
                <w:szCs w:val="20"/>
              </w:rPr>
              <w:t>.</w:t>
            </w:r>
          </w:p>
        </w:tc>
      </w:tr>
      <w:tr w:rsidR="00FD39D2" w:rsidRPr="00FD39D2" w:rsidTr="00487488">
        <w:trPr>
          <w:trHeight w:hRule="exact" w:val="1757"/>
        </w:trPr>
        <w:tc>
          <w:tcPr>
            <w:tcW w:w="644"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6" w:lineRule="exact"/>
              <w:ind w:left="203" w:right="-20"/>
              <w:jc w:val="both"/>
              <w:rPr>
                <w:rFonts w:eastAsia="Arial" w:cs="Arial"/>
                <w:color w:val="auto"/>
                <w:szCs w:val="20"/>
              </w:rPr>
            </w:pPr>
            <w:r w:rsidRPr="00FD39D2">
              <w:rPr>
                <w:rFonts w:eastAsia="Arial" w:cs="Arial"/>
                <w:color w:val="auto"/>
                <w:spacing w:val="1"/>
                <w:szCs w:val="20"/>
              </w:rPr>
              <w:t>11</w:t>
            </w:r>
          </w:p>
        </w:tc>
        <w:tc>
          <w:tcPr>
            <w:tcW w:w="3625"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before="1" w:line="228" w:lineRule="exact"/>
              <w:ind w:left="103" w:right="52"/>
              <w:jc w:val="both"/>
              <w:rPr>
                <w:rFonts w:eastAsia="Arial" w:cs="Arial"/>
                <w:color w:val="auto"/>
                <w:szCs w:val="20"/>
              </w:rPr>
            </w:pPr>
            <w:r w:rsidRPr="00FD39D2">
              <w:rPr>
                <w:rFonts w:eastAsia="Arial" w:cs="Arial"/>
                <w:color w:val="auto"/>
                <w:szCs w:val="20"/>
              </w:rPr>
              <w:t>Is</w:t>
            </w:r>
            <w:r w:rsidRPr="00FD39D2">
              <w:rPr>
                <w:rFonts w:eastAsia="Arial" w:cs="Arial"/>
                <w:color w:val="auto"/>
                <w:spacing w:val="1"/>
                <w:szCs w:val="20"/>
              </w:rPr>
              <w:t xml:space="preserve"> </w:t>
            </w:r>
            <w:r w:rsidRPr="00FD39D2">
              <w:rPr>
                <w:rFonts w:eastAsia="Arial" w:cs="Arial"/>
                <w:color w:val="auto"/>
                <w:szCs w:val="20"/>
              </w:rPr>
              <w:t>t</w:t>
            </w:r>
            <w:r w:rsidRPr="00FD39D2">
              <w:rPr>
                <w:rFonts w:eastAsia="Arial" w:cs="Arial"/>
                <w:color w:val="auto"/>
                <w:spacing w:val="1"/>
                <w:szCs w:val="20"/>
              </w:rPr>
              <w:t>her</w:t>
            </w:r>
            <w:r w:rsidRPr="00FD39D2">
              <w:rPr>
                <w:rFonts w:eastAsia="Arial" w:cs="Arial"/>
                <w:color w:val="auto"/>
                <w:szCs w:val="20"/>
              </w:rPr>
              <w:t>e</w:t>
            </w:r>
            <w:r w:rsidRPr="00FD39D2">
              <w:rPr>
                <w:rFonts w:eastAsia="Arial" w:cs="Arial"/>
                <w:color w:val="auto"/>
                <w:spacing w:val="1"/>
                <w:szCs w:val="20"/>
              </w:rPr>
              <w:t xml:space="preserve"> an</w:t>
            </w:r>
            <w:r w:rsidRPr="00FD39D2">
              <w:rPr>
                <w:rFonts w:eastAsia="Arial" w:cs="Arial"/>
                <w:color w:val="auto"/>
                <w:szCs w:val="20"/>
              </w:rPr>
              <w:t xml:space="preserve">y </w:t>
            </w:r>
            <w:r w:rsidRPr="00FD39D2">
              <w:rPr>
                <w:rFonts w:eastAsia="Arial" w:cs="Arial"/>
                <w:color w:val="auto"/>
                <w:spacing w:val="1"/>
                <w:szCs w:val="20"/>
              </w:rPr>
              <w:t>pro</w:t>
            </w:r>
            <w:r w:rsidRPr="00FD39D2">
              <w:rPr>
                <w:rFonts w:eastAsia="Arial" w:cs="Arial"/>
                <w:color w:val="auto"/>
                <w:spacing w:val="-4"/>
                <w:szCs w:val="20"/>
              </w:rPr>
              <w:t>v</w:t>
            </w:r>
            <w:r w:rsidRPr="00FD39D2">
              <w:rPr>
                <w:rFonts w:eastAsia="Arial" w:cs="Arial"/>
                <w:color w:val="auto"/>
                <w:spacing w:val="3"/>
                <w:szCs w:val="20"/>
              </w:rPr>
              <w:t>i</w:t>
            </w:r>
            <w:r w:rsidRPr="00FD39D2">
              <w:rPr>
                <w:rFonts w:eastAsia="Arial" w:cs="Arial"/>
                <w:color w:val="auto"/>
                <w:spacing w:val="-4"/>
                <w:szCs w:val="20"/>
              </w:rPr>
              <w:t>s</w:t>
            </w:r>
            <w:r w:rsidRPr="00FD39D2">
              <w:rPr>
                <w:rFonts w:eastAsia="Arial" w:cs="Arial"/>
                <w:color w:val="auto"/>
                <w:spacing w:val="3"/>
                <w:szCs w:val="20"/>
              </w:rPr>
              <w:t>i</w:t>
            </w:r>
            <w:r w:rsidRPr="00FD39D2">
              <w:rPr>
                <w:rFonts w:eastAsia="Arial" w:cs="Arial"/>
                <w:color w:val="auto"/>
                <w:spacing w:val="1"/>
                <w:szCs w:val="20"/>
              </w:rPr>
              <w:t>o</w:t>
            </w:r>
            <w:r w:rsidRPr="00FD39D2">
              <w:rPr>
                <w:rFonts w:eastAsia="Arial" w:cs="Arial"/>
                <w:color w:val="auto"/>
                <w:szCs w:val="20"/>
              </w:rPr>
              <w:t>n</w:t>
            </w:r>
            <w:r w:rsidRPr="00FD39D2">
              <w:rPr>
                <w:rFonts w:eastAsia="Arial" w:cs="Arial"/>
                <w:color w:val="auto"/>
                <w:spacing w:val="1"/>
                <w:szCs w:val="20"/>
              </w:rPr>
              <w:t xml:space="preserve"> o</w:t>
            </w:r>
            <w:r w:rsidRPr="00FD39D2">
              <w:rPr>
                <w:rFonts w:eastAsia="Arial" w:cs="Arial"/>
                <w:color w:val="auto"/>
                <w:szCs w:val="20"/>
              </w:rPr>
              <w:t>f</w:t>
            </w:r>
            <w:r w:rsidRPr="00FD39D2">
              <w:rPr>
                <w:rFonts w:eastAsia="Arial" w:cs="Arial"/>
                <w:color w:val="auto"/>
                <w:spacing w:val="1"/>
                <w:szCs w:val="20"/>
              </w:rPr>
              <w:t xml:space="preserve"> pu</w:t>
            </w:r>
            <w:r w:rsidRPr="00FD39D2">
              <w:rPr>
                <w:rFonts w:eastAsia="Arial" w:cs="Arial"/>
                <w:color w:val="auto"/>
                <w:spacing w:val="-3"/>
                <w:szCs w:val="20"/>
              </w:rPr>
              <w:t>b</w:t>
            </w:r>
            <w:r w:rsidRPr="00FD39D2">
              <w:rPr>
                <w:rFonts w:eastAsia="Arial" w:cs="Arial"/>
                <w:color w:val="auto"/>
                <w:szCs w:val="20"/>
              </w:rPr>
              <w:t>l</w:t>
            </w:r>
            <w:r w:rsidRPr="00FD39D2">
              <w:rPr>
                <w:rFonts w:eastAsia="Arial" w:cs="Arial"/>
                <w:color w:val="auto"/>
                <w:spacing w:val="3"/>
                <w:szCs w:val="20"/>
              </w:rPr>
              <w:t>i</w:t>
            </w:r>
            <w:r w:rsidRPr="00FD39D2">
              <w:rPr>
                <w:rFonts w:eastAsia="Arial" w:cs="Arial"/>
                <w:color w:val="auto"/>
                <w:szCs w:val="20"/>
              </w:rPr>
              <w:t xml:space="preserve">c </w:t>
            </w:r>
            <w:r w:rsidRPr="00FD39D2">
              <w:rPr>
                <w:rFonts w:eastAsia="Arial" w:cs="Arial"/>
                <w:color w:val="auto"/>
                <w:spacing w:val="1"/>
                <w:szCs w:val="20"/>
              </w:rPr>
              <w:t>t</w:t>
            </w:r>
            <w:r w:rsidRPr="00FD39D2">
              <w:rPr>
                <w:rFonts w:eastAsia="Arial" w:cs="Arial"/>
                <w:color w:val="auto"/>
                <w:spacing w:val="-3"/>
                <w:szCs w:val="20"/>
              </w:rPr>
              <w:t>o</w:t>
            </w:r>
            <w:r w:rsidRPr="00FD39D2">
              <w:rPr>
                <w:rFonts w:eastAsia="Arial" w:cs="Arial"/>
                <w:color w:val="auto"/>
                <w:szCs w:val="20"/>
              </w:rPr>
              <w:t>i</w:t>
            </w:r>
            <w:r w:rsidRPr="00FD39D2">
              <w:rPr>
                <w:rFonts w:eastAsia="Arial" w:cs="Arial"/>
                <w:color w:val="auto"/>
                <w:spacing w:val="3"/>
                <w:szCs w:val="20"/>
              </w:rPr>
              <w:t>l</w:t>
            </w:r>
            <w:r w:rsidRPr="00FD39D2">
              <w:rPr>
                <w:rFonts w:eastAsia="Arial" w:cs="Arial"/>
                <w:color w:val="auto"/>
                <w:spacing w:val="1"/>
                <w:szCs w:val="20"/>
              </w:rPr>
              <w:t>e</w:t>
            </w:r>
            <w:r w:rsidRPr="00FD39D2">
              <w:rPr>
                <w:rFonts w:eastAsia="Arial" w:cs="Arial"/>
                <w:color w:val="auto"/>
                <w:szCs w:val="20"/>
              </w:rPr>
              <w:t>t</w:t>
            </w:r>
            <w:r w:rsidRPr="00FD39D2">
              <w:rPr>
                <w:rFonts w:eastAsia="Arial" w:cs="Arial"/>
                <w:color w:val="auto"/>
                <w:spacing w:val="1"/>
                <w:szCs w:val="20"/>
              </w:rPr>
              <w:t xml:space="preserve"> </w:t>
            </w:r>
            <w:r w:rsidRPr="00FD39D2">
              <w:rPr>
                <w:rFonts w:eastAsia="Arial" w:cs="Arial"/>
                <w:color w:val="auto"/>
                <w:spacing w:val="3"/>
                <w:szCs w:val="20"/>
              </w:rPr>
              <w:t>i</w:t>
            </w:r>
            <w:r w:rsidRPr="00FD39D2">
              <w:rPr>
                <w:rFonts w:eastAsia="Arial" w:cs="Arial"/>
                <w:color w:val="auto"/>
                <w:szCs w:val="20"/>
              </w:rPr>
              <w:t>n 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1"/>
                <w:szCs w:val="20"/>
              </w:rPr>
              <w:t xml:space="preserve"> </w:t>
            </w:r>
            <w:r w:rsidRPr="00FD39D2">
              <w:rPr>
                <w:rFonts w:eastAsia="Arial" w:cs="Arial"/>
                <w:color w:val="auto"/>
                <w:spacing w:val="-3"/>
                <w:szCs w:val="20"/>
              </w:rPr>
              <w:t>p</w:t>
            </w:r>
            <w:r w:rsidRPr="00FD39D2">
              <w:rPr>
                <w:rFonts w:eastAsia="Arial" w:cs="Arial"/>
                <w:color w:val="auto"/>
                <w:spacing w:val="3"/>
                <w:szCs w:val="20"/>
              </w:rPr>
              <w:t>l</w:t>
            </w:r>
            <w:r w:rsidRPr="00FD39D2">
              <w:rPr>
                <w:rFonts w:eastAsia="Arial" w:cs="Arial"/>
                <w:color w:val="auto"/>
                <w:spacing w:val="1"/>
                <w:szCs w:val="20"/>
              </w:rPr>
              <w:t>an</w:t>
            </w:r>
            <w:r w:rsidRPr="00FD39D2">
              <w:rPr>
                <w:rFonts w:eastAsia="Arial" w:cs="Arial"/>
                <w:color w:val="auto"/>
                <w:szCs w:val="20"/>
              </w:rPr>
              <w:t>?</w:t>
            </w:r>
            <w:r w:rsidRPr="00FD39D2">
              <w:rPr>
                <w:rFonts w:eastAsia="Arial" w:cs="Arial"/>
                <w:color w:val="auto"/>
                <w:spacing w:val="1"/>
                <w:szCs w:val="20"/>
              </w:rPr>
              <w:t xml:space="preserve"> </w:t>
            </w:r>
            <w:r w:rsidRPr="00FD39D2">
              <w:rPr>
                <w:rFonts w:eastAsia="Arial" w:cs="Arial"/>
                <w:color w:val="auto"/>
                <w:szCs w:val="20"/>
              </w:rPr>
              <w:t>H</w:t>
            </w:r>
            <w:r w:rsidRPr="00FD39D2">
              <w:rPr>
                <w:rFonts w:eastAsia="Arial" w:cs="Arial"/>
                <w:color w:val="auto"/>
                <w:spacing w:val="1"/>
                <w:szCs w:val="20"/>
              </w:rPr>
              <w:t>o</w:t>
            </w:r>
            <w:r w:rsidRPr="00FD39D2">
              <w:rPr>
                <w:rFonts w:eastAsia="Arial" w:cs="Arial"/>
                <w:color w:val="auto"/>
                <w:szCs w:val="20"/>
              </w:rPr>
              <w:t>w</w:t>
            </w:r>
            <w:r w:rsidRPr="00FD39D2">
              <w:rPr>
                <w:rFonts w:eastAsia="Arial" w:cs="Arial"/>
                <w:color w:val="auto"/>
                <w:spacing w:val="-4"/>
                <w:szCs w:val="20"/>
              </w:rPr>
              <w:t xml:space="preserve"> </w:t>
            </w:r>
            <w:r w:rsidRPr="00FD39D2">
              <w:rPr>
                <w:rFonts w:eastAsia="Arial" w:cs="Arial"/>
                <w:color w:val="auto"/>
                <w:spacing w:val="-6"/>
                <w:szCs w:val="20"/>
              </w:rPr>
              <w:t>m</w:t>
            </w:r>
            <w:r w:rsidRPr="00FD39D2">
              <w:rPr>
                <w:rFonts w:eastAsia="Arial" w:cs="Arial"/>
                <w:color w:val="auto"/>
                <w:spacing w:val="1"/>
                <w:szCs w:val="20"/>
              </w:rPr>
              <w:t>an</w:t>
            </w:r>
            <w:r w:rsidRPr="00FD39D2">
              <w:rPr>
                <w:rFonts w:eastAsia="Arial" w:cs="Arial"/>
                <w:color w:val="auto"/>
                <w:szCs w:val="20"/>
              </w:rPr>
              <w:t xml:space="preserve">y </w:t>
            </w:r>
            <w:r w:rsidRPr="00FD39D2">
              <w:rPr>
                <w:rFonts w:eastAsia="Arial" w:cs="Arial"/>
                <w:color w:val="auto"/>
                <w:spacing w:val="1"/>
                <w:szCs w:val="20"/>
              </w:rPr>
              <w:t>an</w:t>
            </w:r>
            <w:r w:rsidRPr="00FD39D2">
              <w:rPr>
                <w:rFonts w:eastAsia="Arial" w:cs="Arial"/>
                <w:color w:val="auto"/>
                <w:szCs w:val="20"/>
              </w:rPr>
              <w:t>d</w:t>
            </w:r>
            <w:r w:rsidRPr="00FD39D2">
              <w:rPr>
                <w:rFonts w:eastAsia="Arial" w:cs="Arial"/>
                <w:color w:val="auto"/>
                <w:spacing w:val="1"/>
                <w:szCs w:val="20"/>
              </w:rPr>
              <w:t xml:space="preserve"> </w:t>
            </w:r>
            <w:r w:rsidRPr="00FD39D2">
              <w:rPr>
                <w:rFonts w:eastAsia="Arial" w:cs="Arial"/>
                <w:color w:val="auto"/>
                <w:spacing w:val="-4"/>
                <w:szCs w:val="20"/>
              </w:rPr>
              <w:t>w</w:t>
            </w:r>
            <w:r w:rsidRPr="00FD39D2">
              <w:rPr>
                <w:rFonts w:eastAsia="Arial" w:cs="Arial"/>
                <w:color w:val="auto"/>
                <w:spacing w:val="1"/>
                <w:szCs w:val="20"/>
              </w:rPr>
              <w:t>here</w:t>
            </w:r>
            <w:r w:rsidRPr="00FD39D2">
              <w:rPr>
                <w:rFonts w:eastAsia="Arial" w:cs="Arial"/>
                <w:color w:val="auto"/>
                <w:szCs w:val="20"/>
              </w:rPr>
              <w:t>?</w:t>
            </w:r>
          </w:p>
          <w:p w:rsidR="00FD39D2" w:rsidRPr="00FD39D2" w:rsidRDefault="00FD39D2" w:rsidP="00FD39D2">
            <w:pPr>
              <w:spacing w:before="7" w:line="220" w:lineRule="exact"/>
              <w:jc w:val="both"/>
              <w:rPr>
                <w:rFonts w:eastAsia="Times New Roman" w:cs="Arial"/>
                <w:color w:val="auto"/>
                <w:szCs w:val="20"/>
              </w:rPr>
            </w:pPr>
          </w:p>
          <w:p w:rsidR="00FD39D2" w:rsidRPr="00FD39D2" w:rsidRDefault="00FD39D2" w:rsidP="00FD39D2">
            <w:pPr>
              <w:spacing w:line="242" w:lineRule="auto"/>
              <w:ind w:left="103" w:right="59"/>
              <w:jc w:val="both"/>
              <w:rPr>
                <w:rFonts w:eastAsia="Arial" w:cs="Arial"/>
                <w:color w:val="auto"/>
                <w:szCs w:val="20"/>
              </w:rPr>
            </w:pPr>
            <w:r w:rsidRPr="00FD39D2">
              <w:rPr>
                <w:rFonts w:eastAsia="Arial" w:cs="Arial"/>
                <w:color w:val="auto"/>
                <w:spacing w:val="-3"/>
                <w:szCs w:val="20"/>
              </w:rPr>
              <w:t>M</w:t>
            </w:r>
            <w:r w:rsidRPr="00FD39D2">
              <w:rPr>
                <w:rFonts w:eastAsia="Arial" w:cs="Arial"/>
                <w:color w:val="auto"/>
                <w:spacing w:val="3"/>
                <w:szCs w:val="20"/>
              </w:rPr>
              <w:t>i</w:t>
            </w:r>
            <w:r w:rsidRPr="00FD39D2">
              <w:rPr>
                <w:rFonts w:eastAsia="Arial" w:cs="Arial"/>
                <w:color w:val="auto"/>
                <w:szCs w:val="20"/>
              </w:rPr>
              <w:t>z</w:t>
            </w:r>
            <w:r w:rsidRPr="00FD39D2">
              <w:rPr>
                <w:rFonts w:eastAsia="Arial" w:cs="Arial"/>
                <w:color w:val="auto"/>
                <w:spacing w:val="1"/>
                <w:szCs w:val="20"/>
              </w:rPr>
              <w:t>anu</w:t>
            </w:r>
            <w:r w:rsidRPr="00FD39D2">
              <w:rPr>
                <w:rFonts w:eastAsia="Arial" w:cs="Arial"/>
                <w:color w:val="auto"/>
                <w:szCs w:val="20"/>
              </w:rPr>
              <w:t>r</w:t>
            </w:r>
            <w:r w:rsidRPr="00FD39D2">
              <w:rPr>
                <w:rFonts w:eastAsia="Arial" w:cs="Arial"/>
                <w:color w:val="auto"/>
                <w:spacing w:val="21"/>
                <w:szCs w:val="20"/>
              </w:rPr>
              <w:t xml:space="preserve"> </w:t>
            </w:r>
            <w:r w:rsidRPr="00FD39D2">
              <w:rPr>
                <w:rFonts w:eastAsia="Arial" w:cs="Arial"/>
                <w:color w:val="auto"/>
                <w:szCs w:val="20"/>
              </w:rPr>
              <w:t>R</w:t>
            </w:r>
            <w:r w:rsidRPr="00FD39D2">
              <w:rPr>
                <w:rFonts w:eastAsia="Arial" w:cs="Arial"/>
                <w:color w:val="auto"/>
                <w:spacing w:val="-4"/>
                <w:szCs w:val="20"/>
              </w:rPr>
              <w:t>a</w:t>
            </w:r>
            <w:r w:rsidRPr="00FD39D2">
              <w:rPr>
                <w:rFonts w:eastAsia="Arial" w:cs="Arial"/>
                <w:color w:val="auto"/>
                <w:spacing w:val="1"/>
                <w:szCs w:val="20"/>
              </w:rPr>
              <w:t>h</w:t>
            </w:r>
            <w:r w:rsidRPr="00FD39D2">
              <w:rPr>
                <w:rFonts w:eastAsia="Arial" w:cs="Arial"/>
                <w:color w:val="auto"/>
                <w:spacing w:val="-7"/>
                <w:szCs w:val="20"/>
              </w:rPr>
              <w:t>m</w:t>
            </w:r>
            <w:r w:rsidRPr="00FD39D2">
              <w:rPr>
                <w:rFonts w:eastAsia="Arial" w:cs="Arial"/>
                <w:color w:val="auto"/>
                <w:spacing w:val="1"/>
                <w:szCs w:val="20"/>
              </w:rPr>
              <w:t>a</w:t>
            </w:r>
            <w:r w:rsidRPr="00FD39D2">
              <w:rPr>
                <w:rFonts w:eastAsia="Arial" w:cs="Arial"/>
                <w:color w:val="auto"/>
                <w:szCs w:val="20"/>
              </w:rPr>
              <w:t>n</w:t>
            </w:r>
            <w:r w:rsidRPr="00FD39D2">
              <w:rPr>
                <w:rFonts w:eastAsia="Arial" w:cs="Arial"/>
                <w:color w:val="auto"/>
                <w:spacing w:val="21"/>
                <w:szCs w:val="20"/>
              </w:rPr>
              <w:t xml:space="preserve"> </w:t>
            </w:r>
            <w:r w:rsidRPr="00FD39D2">
              <w:rPr>
                <w:rFonts w:eastAsia="Arial" w:cs="Arial"/>
                <w:color w:val="auto"/>
                <w:spacing w:val="2"/>
                <w:szCs w:val="20"/>
              </w:rPr>
              <w:t>T</w:t>
            </w:r>
            <w:r w:rsidRPr="00FD39D2">
              <w:rPr>
                <w:rFonts w:eastAsia="Arial" w:cs="Arial"/>
                <w:color w:val="auto"/>
                <w:spacing w:val="1"/>
                <w:szCs w:val="20"/>
              </w:rPr>
              <w:t>u</w:t>
            </w:r>
            <w:r w:rsidRPr="00FD39D2">
              <w:rPr>
                <w:rFonts w:eastAsia="Arial" w:cs="Arial"/>
                <w:color w:val="auto"/>
                <w:spacing w:val="3"/>
                <w:szCs w:val="20"/>
              </w:rPr>
              <w:t>l</w:t>
            </w:r>
            <w:r w:rsidRPr="00FD39D2">
              <w:rPr>
                <w:rFonts w:eastAsia="Arial" w:cs="Arial"/>
                <w:color w:val="auto"/>
                <w:szCs w:val="20"/>
              </w:rPr>
              <w:t>u</w:t>
            </w:r>
            <w:r w:rsidRPr="00FD39D2">
              <w:rPr>
                <w:rFonts w:eastAsia="Arial" w:cs="Arial"/>
                <w:color w:val="auto"/>
                <w:spacing w:val="17"/>
                <w:szCs w:val="20"/>
              </w:rPr>
              <w:t xml:space="preserve"> </w:t>
            </w:r>
            <w:r w:rsidRPr="00FD39D2">
              <w:rPr>
                <w:rFonts w:eastAsia="Arial" w:cs="Arial"/>
                <w:color w:val="auto"/>
                <w:spacing w:val="1"/>
                <w:szCs w:val="20"/>
              </w:rPr>
              <w:t>(</w:t>
            </w:r>
            <w:r w:rsidRPr="00FD39D2">
              <w:rPr>
                <w:rFonts w:eastAsia="Arial" w:cs="Arial"/>
                <w:color w:val="auto"/>
                <w:spacing w:val="-1"/>
                <w:szCs w:val="20"/>
              </w:rPr>
              <w:t>B</w:t>
            </w:r>
            <w:r w:rsidRPr="00FD39D2">
              <w:rPr>
                <w:rFonts w:eastAsia="Arial" w:cs="Arial"/>
                <w:color w:val="auto"/>
                <w:spacing w:val="1"/>
                <w:szCs w:val="20"/>
              </w:rPr>
              <w:t>u</w:t>
            </w:r>
            <w:r w:rsidRPr="00FD39D2">
              <w:rPr>
                <w:rFonts w:eastAsia="Arial" w:cs="Arial"/>
                <w:color w:val="auto"/>
                <w:szCs w:val="20"/>
              </w:rPr>
              <w:t>s</w:t>
            </w:r>
            <w:r w:rsidRPr="00FD39D2">
              <w:rPr>
                <w:rFonts w:eastAsia="Arial" w:cs="Arial"/>
                <w:color w:val="auto"/>
                <w:spacing w:val="3"/>
                <w:szCs w:val="20"/>
              </w:rPr>
              <w:t>i</w:t>
            </w:r>
            <w:r w:rsidRPr="00FD39D2">
              <w:rPr>
                <w:rFonts w:eastAsia="Arial" w:cs="Arial"/>
                <w:color w:val="auto"/>
                <w:spacing w:val="-3"/>
                <w:szCs w:val="20"/>
              </w:rPr>
              <w:t>n</w:t>
            </w:r>
            <w:r w:rsidRPr="00FD39D2">
              <w:rPr>
                <w:rFonts w:eastAsia="Arial" w:cs="Arial"/>
                <w:color w:val="auto"/>
                <w:spacing w:val="1"/>
                <w:szCs w:val="20"/>
              </w:rPr>
              <w:t>e</w:t>
            </w:r>
            <w:r w:rsidRPr="00FD39D2">
              <w:rPr>
                <w:rFonts w:eastAsia="Arial" w:cs="Arial"/>
                <w:color w:val="auto"/>
                <w:szCs w:val="20"/>
              </w:rPr>
              <w:t>ss</w:t>
            </w:r>
            <w:r w:rsidRPr="00FD39D2">
              <w:rPr>
                <w:rFonts w:eastAsia="Arial" w:cs="Arial"/>
                <w:color w:val="auto"/>
                <w:spacing w:val="-7"/>
                <w:szCs w:val="20"/>
              </w:rPr>
              <w:t>m</w:t>
            </w:r>
            <w:r w:rsidRPr="00FD39D2">
              <w:rPr>
                <w:rFonts w:eastAsia="Arial" w:cs="Arial"/>
                <w:color w:val="auto"/>
                <w:spacing w:val="1"/>
                <w:szCs w:val="20"/>
              </w:rPr>
              <w:t>an</w:t>
            </w:r>
            <w:r w:rsidRPr="00FD39D2">
              <w:rPr>
                <w:rFonts w:eastAsia="Arial" w:cs="Arial"/>
                <w:color w:val="auto"/>
                <w:szCs w:val="20"/>
              </w:rPr>
              <w:t>, R K</w:t>
            </w:r>
            <w:r w:rsidRPr="00FD39D2">
              <w:rPr>
                <w:rFonts w:eastAsia="Arial" w:cs="Arial"/>
                <w:color w:val="auto"/>
                <w:spacing w:val="-1"/>
                <w:szCs w:val="20"/>
              </w:rPr>
              <w:t xml:space="preserve"> </w:t>
            </w:r>
            <w:r w:rsidRPr="00FD39D2">
              <w:rPr>
                <w:rFonts w:eastAsia="Arial" w:cs="Arial"/>
                <w:color w:val="auto"/>
                <w:spacing w:val="-2"/>
                <w:szCs w:val="20"/>
              </w:rPr>
              <w:t>M</w:t>
            </w:r>
            <w:r w:rsidRPr="00FD39D2">
              <w:rPr>
                <w:rFonts w:eastAsia="Arial" w:cs="Arial"/>
                <w:color w:val="auto"/>
                <w:spacing w:val="3"/>
                <w:szCs w:val="20"/>
              </w:rPr>
              <w:t>i</w:t>
            </w:r>
            <w:r w:rsidRPr="00FD39D2">
              <w:rPr>
                <w:rFonts w:eastAsia="Arial" w:cs="Arial"/>
                <w:color w:val="auto"/>
                <w:szCs w:val="20"/>
              </w:rPr>
              <w:t>t</w:t>
            </w:r>
            <w:r w:rsidRPr="00FD39D2">
              <w:rPr>
                <w:rFonts w:eastAsia="Arial" w:cs="Arial"/>
                <w:color w:val="auto"/>
                <w:spacing w:val="2"/>
                <w:szCs w:val="20"/>
              </w:rPr>
              <w:t>r</w:t>
            </w:r>
            <w:r w:rsidRPr="00FD39D2">
              <w:rPr>
                <w:rFonts w:eastAsia="Arial" w:cs="Arial"/>
                <w:color w:val="auto"/>
                <w:szCs w:val="20"/>
              </w:rPr>
              <w:t>a</w:t>
            </w:r>
            <w:r w:rsidRPr="00FD39D2">
              <w:rPr>
                <w:rFonts w:eastAsia="Arial" w:cs="Arial"/>
                <w:color w:val="auto"/>
                <w:spacing w:val="1"/>
                <w:szCs w:val="20"/>
              </w:rPr>
              <w:t xml:space="preserve"> </w:t>
            </w:r>
            <w:r w:rsidRPr="00FD39D2">
              <w:rPr>
                <w:rFonts w:eastAsia="Arial" w:cs="Arial"/>
                <w:color w:val="auto"/>
                <w:szCs w:val="20"/>
              </w:rPr>
              <w:t>R</w:t>
            </w:r>
            <w:r w:rsidRPr="00FD39D2">
              <w:rPr>
                <w:rFonts w:eastAsia="Arial" w:cs="Arial"/>
                <w:color w:val="auto"/>
                <w:spacing w:val="1"/>
                <w:szCs w:val="20"/>
              </w:rPr>
              <w:t>oa</w:t>
            </w:r>
            <w:r w:rsidRPr="00FD39D2">
              <w:rPr>
                <w:rFonts w:eastAsia="Arial" w:cs="Arial"/>
                <w:color w:val="auto"/>
                <w:spacing w:val="-3"/>
                <w:szCs w:val="20"/>
              </w:rPr>
              <w:t>d</w:t>
            </w:r>
            <w:r w:rsidRPr="00FD39D2">
              <w:rPr>
                <w:rFonts w:eastAsia="Arial" w:cs="Arial"/>
                <w:color w:val="auto"/>
                <w:szCs w:val="20"/>
              </w:rPr>
              <w:t>)</w:t>
            </w:r>
          </w:p>
        </w:tc>
        <w:tc>
          <w:tcPr>
            <w:tcW w:w="4818"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before="1" w:line="228" w:lineRule="exact"/>
              <w:ind w:left="99" w:right="53"/>
              <w:jc w:val="both"/>
              <w:rPr>
                <w:rFonts w:eastAsia="Arial" w:cs="Arial"/>
                <w:color w:val="auto"/>
                <w:szCs w:val="20"/>
              </w:rPr>
            </w:pPr>
            <w:r w:rsidRPr="00FD39D2">
              <w:rPr>
                <w:rFonts w:eastAsia="Arial" w:cs="Arial"/>
                <w:color w:val="auto"/>
                <w:spacing w:val="7"/>
                <w:szCs w:val="20"/>
              </w:rPr>
              <w:t>W</w:t>
            </w:r>
            <w:r w:rsidRPr="00FD39D2">
              <w:rPr>
                <w:rFonts w:eastAsia="Arial" w:cs="Arial"/>
                <w:color w:val="auto"/>
                <w:szCs w:val="20"/>
              </w:rPr>
              <w:t>e</w:t>
            </w:r>
            <w:r w:rsidRPr="00FD39D2">
              <w:rPr>
                <w:rFonts w:eastAsia="Arial" w:cs="Arial"/>
                <w:color w:val="auto"/>
                <w:spacing w:val="29"/>
                <w:szCs w:val="20"/>
              </w:rPr>
              <w:t xml:space="preserve"> </w:t>
            </w:r>
            <w:r w:rsidRPr="00FD39D2">
              <w:rPr>
                <w:rFonts w:eastAsia="Arial" w:cs="Arial"/>
                <w:color w:val="auto"/>
                <w:spacing w:val="1"/>
                <w:szCs w:val="20"/>
              </w:rPr>
              <w:t>ha</w:t>
            </w:r>
            <w:r w:rsidRPr="00FD39D2">
              <w:rPr>
                <w:rFonts w:eastAsia="Arial" w:cs="Arial"/>
                <w:color w:val="auto"/>
                <w:szCs w:val="20"/>
              </w:rPr>
              <w:t>ve</w:t>
            </w:r>
            <w:r w:rsidRPr="00FD39D2">
              <w:rPr>
                <w:rFonts w:eastAsia="Arial" w:cs="Arial"/>
                <w:color w:val="auto"/>
                <w:spacing w:val="37"/>
                <w:szCs w:val="20"/>
              </w:rPr>
              <w:t xml:space="preserve"> </w:t>
            </w:r>
            <w:r w:rsidRPr="00FD39D2">
              <w:rPr>
                <w:rFonts w:eastAsia="Arial" w:cs="Arial"/>
                <w:color w:val="auto"/>
                <w:spacing w:val="-4"/>
                <w:szCs w:val="20"/>
              </w:rPr>
              <w:t>t</w:t>
            </w:r>
            <w:r w:rsidRPr="00FD39D2">
              <w:rPr>
                <w:rFonts w:eastAsia="Arial" w:cs="Arial"/>
                <w:color w:val="auto"/>
                <w:spacing w:val="1"/>
                <w:szCs w:val="20"/>
              </w:rPr>
              <w:t>hough</w:t>
            </w:r>
            <w:r w:rsidRPr="00FD39D2">
              <w:rPr>
                <w:rFonts w:eastAsia="Arial" w:cs="Arial"/>
                <w:color w:val="auto"/>
                <w:szCs w:val="20"/>
              </w:rPr>
              <w:t>t</w:t>
            </w:r>
            <w:r w:rsidRPr="00FD39D2">
              <w:rPr>
                <w:rFonts w:eastAsia="Arial" w:cs="Arial"/>
                <w:color w:val="auto"/>
                <w:spacing w:val="36"/>
                <w:szCs w:val="20"/>
              </w:rPr>
              <w:t xml:space="preserve"> </w:t>
            </w:r>
            <w:r w:rsidRPr="00FD39D2">
              <w:rPr>
                <w:rFonts w:eastAsia="Arial" w:cs="Arial"/>
                <w:color w:val="auto"/>
                <w:spacing w:val="1"/>
                <w:szCs w:val="20"/>
              </w:rPr>
              <w:t>o</w:t>
            </w:r>
            <w:r w:rsidRPr="00FD39D2">
              <w:rPr>
                <w:rFonts w:eastAsia="Arial" w:cs="Arial"/>
                <w:color w:val="auto"/>
                <w:szCs w:val="20"/>
              </w:rPr>
              <w:t>f</w:t>
            </w:r>
            <w:r w:rsidRPr="00FD39D2">
              <w:rPr>
                <w:rFonts w:eastAsia="Arial" w:cs="Arial"/>
                <w:color w:val="auto"/>
                <w:spacing w:val="33"/>
                <w:szCs w:val="20"/>
              </w:rPr>
              <w:t xml:space="preserve"> </w:t>
            </w:r>
            <w:r w:rsidRPr="00FD39D2">
              <w:rPr>
                <w:rFonts w:eastAsia="Arial" w:cs="Arial"/>
                <w:color w:val="auto"/>
                <w:szCs w:val="20"/>
              </w:rPr>
              <w:t>c</w:t>
            </w:r>
            <w:r w:rsidRPr="00FD39D2">
              <w:rPr>
                <w:rFonts w:eastAsia="Arial" w:cs="Arial"/>
                <w:color w:val="auto"/>
                <w:spacing w:val="1"/>
                <w:szCs w:val="20"/>
              </w:rPr>
              <w:t>rea</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3"/>
                <w:szCs w:val="20"/>
              </w:rPr>
              <w:t>n</w:t>
            </w:r>
            <w:r w:rsidRPr="00FD39D2">
              <w:rPr>
                <w:rFonts w:eastAsia="Arial" w:cs="Arial"/>
                <w:color w:val="auto"/>
                <w:szCs w:val="20"/>
              </w:rPr>
              <w:t>g</w:t>
            </w:r>
            <w:r w:rsidRPr="00FD39D2">
              <w:rPr>
                <w:rFonts w:eastAsia="Arial" w:cs="Arial"/>
                <w:color w:val="auto"/>
                <w:spacing w:val="37"/>
                <w:szCs w:val="20"/>
              </w:rPr>
              <w:t xml:space="preserve"> </w:t>
            </w:r>
            <w:r w:rsidRPr="00FD39D2">
              <w:rPr>
                <w:rFonts w:eastAsia="Arial" w:cs="Arial"/>
                <w:color w:val="auto"/>
                <w:szCs w:val="20"/>
              </w:rPr>
              <w:t>a</w:t>
            </w:r>
            <w:r w:rsidRPr="00FD39D2">
              <w:rPr>
                <w:rFonts w:eastAsia="Arial" w:cs="Arial"/>
                <w:color w:val="auto"/>
                <w:spacing w:val="33"/>
                <w:szCs w:val="20"/>
              </w:rPr>
              <w:t xml:space="preserve"> </w:t>
            </w:r>
            <w:r w:rsidRPr="00FD39D2">
              <w:rPr>
                <w:rFonts w:eastAsia="Arial" w:cs="Arial"/>
                <w:color w:val="auto"/>
                <w:spacing w:val="1"/>
                <w:szCs w:val="20"/>
              </w:rPr>
              <w:t>re</w:t>
            </w:r>
            <w:r w:rsidRPr="00FD39D2">
              <w:rPr>
                <w:rFonts w:eastAsia="Arial" w:cs="Arial"/>
                <w:color w:val="auto"/>
                <w:szCs w:val="20"/>
              </w:rPr>
              <w:t>c</w:t>
            </w:r>
            <w:r w:rsidRPr="00FD39D2">
              <w:rPr>
                <w:rFonts w:eastAsia="Arial" w:cs="Arial"/>
                <w:color w:val="auto"/>
                <w:spacing w:val="-3"/>
                <w:szCs w:val="20"/>
              </w:rPr>
              <w:t>r</w:t>
            </w:r>
            <w:r w:rsidRPr="00FD39D2">
              <w:rPr>
                <w:rFonts w:eastAsia="Arial" w:cs="Arial"/>
                <w:color w:val="auto"/>
                <w:spacing w:val="1"/>
                <w:szCs w:val="20"/>
              </w:rPr>
              <w:t>ea</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1"/>
                <w:szCs w:val="20"/>
              </w:rPr>
              <w:t>on</w:t>
            </w:r>
            <w:r w:rsidRPr="00FD39D2">
              <w:rPr>
                <w:rFonts w:eastAsia="Arial" w:cs="Arial"/>
                <w:color w:val="auto"/>
                <w:spacing w:val="-3"/>
                <w:szCs w:val="20"/>
              </w:rPr>
              <w:t>a</w:t>
            </w:r>
            <w:r w:rsidRPr="00FD39D2">
              <w:rPr>
                <w:rFonts w:eastAsia="Arial" w:cs="Arial"/>
                <w:color w:val="auto"/>
                <w:szCs w:val="20"/>
              </w:rPr>
              <w:t>l</w:t>
            </w:r>
            <w:r w:rsidRPr="00FD39D2">
              <w:rPr>
                <w:rFonts w:eastAsia="Arial" w:cs="Arial"/>
                <w:color w:val="auto"/>
                <w:spacing w:val="32"/>
                <w:szCs w:val="20"/>
              </w:rPr>
              <w:t xml:space="preserve"> </w:t>
            </w:r>
            <w:r w:rsidRPr="00FD39D2">
              <w:rPr>
                <w:rFonts w:eastAsia="Arial" w:cs="Arial"/>
                <w:color w:val="auto"/>
                <w:szCs w:val="20"/>
              </w:rPr>
              <w:t>s</w:t>
            </w:r>
            <w:r w:rsidRPr="00FD39D2">
              <w:rPr>
                <w:rFonts w:eastAsia="Arial" w:cs="Arial"/>
                <w:color w:val="auto"/>
                <w:spacing w:val="1"/>
                <w:szCs w:val="20"/>
              </w:rPr>
              <w:t>pa</w:t>
            </w:r>
            <w:r w:rsidRPr="00FD39D2">
              <w:rPr>
                <w:rFonts w:eastAsia="Arial" w:cs="Arial"/>
                <w:color w:val="auto"/>
                <w:szCs w:val="20"/>
              </w:rPr>
              <w:t>ce s</w:t>
            </w:r>
            <w:r w:rsidRPr="00FD39D2">
              <w:rPr>
                <w:rFonts w:eastAsia="Arial" w:cs="Arial"/>
                <w:color w:val="auto"/>
                <w:spacing w:val="1"/>
                <w:szCs w:val="20"/>
              </w:rPr>
              <w:t>urrou</w:t>
            </w:r>
            <w:r w:rsidRPr="00FD39D2">
              <w:rPr>
                <w:rFonts w:eastAsia="Arial" w:cs="Arial"/>
                <w:color w:val="auto"/>
                <w:spacing w:val="-3"/>
                <w:szCs w:val="20"/>
              </w:rPr>
              <w:t>nd</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g</w:t>
            </w:r>
            <w:r w:rsidRPr="00FD39D2">
              <w:rPr>
                <w:rFonts w:eastAsia="Arial" w:cs="Arial"/>
                <w:color w:val="auto"/>
                <w:spacing w:val="49"/>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49"/>
                <w:szCs w:val="20"/>
              </w:rPr>
              <w:t xml:space="preserve"> </w:t>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r</w:t>
            </w:r>
            <w:r w:rsidRPr="00FD39D2">
              <w:rPr>
                <w:rFonts w:eastAsia="Arial" w:cs="Arial"/>
                <w:color w:val="auto"/>
                <w:spacing w:val="50"/>
                <w:szCs w:val="20"/>
              </w:rPr>
              <w:t xml:space="preserve"> </w:t>
            </w:r>
            <w:r w:rsidRPr="00FD39D2">
              <w:rPr>
                <w:rFonts w:eastAsia="Arial" w:cs="Arial"/>
                <w:color w:val="auto"/>
                <w:spacing w:val="1"/>
                <w:szCs w:val="20"/>
              </w:rPr>
              <w:t>bod</w:t>
            </w:r>
            <w:r w:rsidRPr="00FD39D2">
              <w:rPr>
                <w:rFonts w:eastAsia="Arial" w:cs="Arial"/>
                <w:color w:val="auto"/>
                <w:szCs w:val="20"/>
              </w:rPr>
              <w:t>ies.</w:t>
            </w:r>
            <w:r w:rsidRPr="00FD39D2">
              <w:rPr>
                <w:rFonts w:eastAsia="Arial" w:cs="Arial"/>
                <w:color w:val="auto"/>
                <w:spacing w:val="49"/>
                <w:szCs w:val="20"/>
              </w:rPr>
              <w:t xml:space="preserve"> </w:t>
            </w:r>
            <w:r w:rsidRPr="00FD39D2">
              <w:rPr>
                <w:rFonts w:eastAsia="Arial" w:cs="Arial"/>
                <w:color w:val="auto"/>
                <w:szCs w:val="20"/>
              </w:rPr>
              <w:t>In</w:t>
            </w:r>
            <w:r w:rsidRPr="00FD39D2">
              <w:rPr>
                <w:rFonts w:eastAsia="Arial" w:cs="Arial"/>
                <w:color w:val="auto"/>
                <w:spacing w:val="50"/>
                <w:szCs w:val="20"/>
              </w:rPr>
              <w:t xml:space="preserve"> </w:t>
            </w:r>
            <w:r w:rsidRPr="00FD39D2">
              <w:rPr>
                <w:rFonts w:eastAsia="Arial" w:cs="Arial"/>
                <w:color w:val="auto"/>
                <w:szCs w:val="20"/>
              </w:rPr>
              <w:t>Baburail Khal</w:t>
            </w:r>
          </w:p>
          <w:p w:rsidR="00FD39D2" w:rsidRPr="00FD39D2" w:rsidRDefault="00FD39D2" w:rsidP="00FD39D2">
            <w:pPr>
              <w:spacing w:before="4" w:line="228" w:lineRule="exact"/>
              <w:ind w:left="99" w:right="58"/>
              <w:jc w:val="both"/>
              <w:rPr>
                <w:rFonts w:eastAsia="Arial" w:cs="Arial"/>
                <w:color w:val="auto"/>
                <w:szCs w:val="20"/>
              </w:rPr>
            </w:pPr>
            <w:r w:rsidRPr="00FD39D2">
              <w:rPr>
                <w:rFonts w:eastAsia="Arial" w:cs="Arial"/>
                <w:color w:val="auto"/>
                <w:szCs w:val="20"/>
              </w:rPr>
              <w:t>t</w:t>
            </w:r>
            <w:r w:rsidRPr="00FD39D2">
              <w:rPr>
                <w:rFonts w:eastAsia="Arial" w:cs="Arial"/>
                <w:color w:val="auto"/>
                <w:spacing w:val="1"/>
                <w:szCs w:val="20"/>
              </w:rPr>
              <w:t>her</w:t>
            </w:r>
            <w:r w:rsidRPr="00FD39D2">
              <w:rPr>
                <w:rFonts w:eastAsia="Arial" w:cs="Arial"/>
                <w:color w:val="auto"/>
                <w:szCs w:val="20"/>
              </w:rPr>
              <w:t>e</w:t>
            </w:r>
            <w:r w:rsidRPr="00FD39D2">
              <w:rPr>
                <w:rFonts w:eastAsia="Arial" w:cs="Arial"/>
                <w:color w:val="auto"/>
                <w:spacing w:val="21"/>
                <w:szCs w:val="20"/>
              </w:rPr>
              <w:t xml:space="preserve">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ll</w:t>
            </w:r>
            <w:r w:rsidRPr="00FD39D2">
              <w:rPr>
                <w:rFonts w:eastAsia="Arial" w:cs="Arial"/>
                <w:color w:val="auto"/>
                <w:spacing w:val="23"/>
                <w:szCs w:val="20"/>
              </w:rPr>
              <w:t xml:space="preserve"> </w:t>
            </w:r>
            <w:r w:rsidRPr="00FD39D2">
              <w:rPr>
                <w:rFonts w:eastAsia="Arial" w:cs="Arial"/>
                <w:color w:val="auto"/>
                <w:spacing w:val="1"/>
                <w:szCs w:val="20"/>
              </w:rPr>
              <w:t>b</w:t>
            </w:r>
            <w:r w:rsidRPr="00FD39D2">
              <w:rPr>
                <w:rFonts w:eastAsia="Arial" w:cs="Arial"/>
                <w:color w:val="auto"/>
                <w:szCs w:val="20"/>
              </w:rPr>
              <w:t>e</w:t>
            </w:r>
            <w:r w:rsidRPr="00FD39D2">
              <w:rPr>
                <w:rFonts w:eastAsia="Arial" w:cs="Arial"/>
                <w:color w:val="auto"/>
                <w:spacing w:val="21"/>
                <w:szCs w:val="20"/>
              </w:rPr>
              <w:t xml:space="preserve">  </w:t>
            </w:r>
            <w:r w:rsidRPr="00FD39D2">
              <w:rPr>
                <w:rFonts w:eastAsia="Arial" w:cs="Arial"/>
                <w:color w:val="auto"/>
                <w:spacing w:val="1"/>
                <w:szCs w:val="20"/>
              </w:rPr>
              <w:t>pu</w:t>
            </w:r>
            <w:r w:rsidRPr="00FD39D2">
              <w:rPr>
                <w:rFonts w:eastAsia="Arial" w:cs="Arial"/>
                <w:color w:val="auto"/>
                <w:spacing w:val="-3"/>
                <w:szCs w:val="20"/>
              </w:rPr>
              <w:t>b</w:t>
            </w:r>
            <w:r w:rsidRPr="00FD39D2">
              <w:rPr>
                <w:rFonts w:eastAsia="Arial" w:cs="Arial"/>
                <w:color w:val="auto"/>
                <w:szCs w:val="20"/>
              </w:rPr>
              <w:t>l</w:t>
            </w:r>
            <w:r w:rsidRPr="00FD39D2">
              <w:rPr>
                <w:rFonts w:eastAsia="Arial" w:cs="Arial"/>
                <w:color w:val="auto"/>
                <w:spacing w:val="3"/>
                <w:szCs w:val="20"/>
              </w:rPr>
              <w:t>i</w:t>
            </w:r>
            <w:r w:rsidRPr="00FD39D2">
              <w:rPr>
                <w:rFonts w:eastAsia="Arial" w:cs="Arial"/>
                <w:color w:val="auto"/>
                <w:szCs w:val="20"/>
              </w:rPr>
              <w:t>c</w:t>
            </w:r>
            <w:r w:rsidRPr="00FD39D2">
              <w:rPr>
                <w:rFonts w:eastAsia="Arial" w:cs="Arial"/>
                <w:color w:val="auto"/>
                <w:spacing w:val="20"/>
                <w:szCs w:val="20"/>
              </w:rPr>
              <w:t xml:space="preserve"> </w:t>
            </w:r>
            <w:r w:rsidRPr="00FD39D2">
              <w:rPr>
                <w:rFonts w:eastAsia="Arial" w:cs="Arial"/>
                <w:color w:val="auto"/>
                <w:szCs w:val="20"/>
              </w:rPr>
              <w:t>t</w:t>
            </w:r>
            <w:r w:rsidRPr="00FD39D2">
              <w:rPr>
                <w:rFonts w:eastAsia="Arial" w:cs="Arial"/>
                <w:color w:val="auto"/>
                <w:spacing w:val="1"/>
                <w:szCs w:val="20"/>
              </w:rPr>
              <w:t>o</w:t>
            </w:r>
            <w:r w:rsidRPr="00FD39D2">
              <w:rPr>
                <w:rFonts w:eastAsia="Arial" w:cs="Arial"/>
                <w:color w:val="auto"/>
                <w:szCs w:val="20"/>
              </w:rPr>
              <w:t>i</w:t>
            </w:r>
            <w:r w:rsidRPr="00FD39D2">
              <w:rPr>
                <w:rFonts w:eastAsia="Arial" w:cs="Arial"/>
                <w:color w:val="auto"/>
                <w:spacing w:val="3"/>
                <w:szCs w:val="20"/>
              </w:rPr>
              <w:t>l</w:t>
            </w:r>
            <w:r w:rsidRPr="00FD39D2">
              <w:rPr>
                <w:rFonts w:eastAsia="Arial" w:cs="Arial"/>
                <w:color w:val="auto"/>
                <w:spacing w:val="-3"/>
                <w:szCs w:val="20"/>
              </w:rPr>
              <w:t>e</w:t>
            </w:r>
            <w:r w:rsidRPr="00FD39D2">
              <w:rPr>
                <w:rFonts w:eastAsia="Arial" w:cs="Arial"/>
                <w:color w:val="auto"/>
                <w:szCs w:val="20"/>
              </w:rPr>
              <w:t>ts.</w:t>
            </w:r>
            <w:r w:rsidRPr="00FD39D2">
              <w:rPr>
                <w:rFonts w:eastAsia="Arial" w:cs="Arial"/>
                <w:color w:val="auto"/>
                <w:spacing w:val="21"/>
                <w:szCs w:val="20"/>
              </w:rPr>
              <w:t xml:space="preserve"> </w:t>
            </w:r>
            <w:r w:rsidRPr="00FD39D2">
              <w:rPr>
                <w:rFonts w:eastAsia="Arial" w:cs="Arial"/>
                <w:color w:val="auto"/>
                <w:szCs w:val="20"/>
              </w:rPr>
              <w:t>Ho</w:t>
            </w:r>
            <w:r w:rsidRPr="00FD39D2">
              <w:rPr>
                <w:rFonts w:eastAsia="Arial" w:cs="Arial"/>
                <w:color w:val="auto"/>
                <w:spacing w:val="-4"/>
                <w:szCs w:val="20"/>
              </w:rPr>
              <w:t>w</w:t>
            </w:r>
            <w:r w:rsidRPr="00FD39D2">
              <w:rPr>
                <w:rFonts w:eastAsia="Arial" w:cs="Arial"/>
                <w:color w:val="auto"/>
                <w:spacing w:val="1"/>
                <w:szCs w:val="20"/>
              </w:rPr>
              <w:t>e</w:t>
            </w:r>
            <w:r w:rsidRPr="00FD39D2">
              <w:rPr>
                <w:rFonts w:eastAsia="Arial" w:cs="Arial"/>
                <w:color w:val="auto"/>
                <w:szCs w:val="20"/>
              </w:rPr>
              <w:t>v</w:t>
            </w:r>
            <w:r w:rsidRPr="00FD39D2">
              <w:rPr>
                <w:rFonts w:eastAsia="Arial" w:cs="Arial"/>
                <w:color w:val="auto"/>
                <w:spacing w:val="1"/>
                <w:szCs w:val="20"/>
              </w:rPr>
              <w:t>er</w:t>
            </w:r>
            <w:r w:rsidRPr="00FD39D2">
              <w:rPr>
                <w:rFonts w:eastAsia="Arial" w:cs="Arial"/>
                <w:color w:val="auto"/>
                <w:szCs w:val="20"/>
              </w:rPr>
              <w:t>,</w:t>
            </w:r>
            <w:r w:rsidRPr="00FD39D2">
              <w:rPr>
                <w:rFonts w:eastAsia="Arial" w:cs="Arial"/>
                <w:color w:val="auto"/>
                <w:spacing w:val="21"/>
                <w:szCs w:val="20"/>
              </w:rPr>
              <w:t xml:space="preserve"> </w:t>
            </w:r>
            <w:r w:rsidRPr="00FD39D2">
              <w:rPr>
                <w:rFonts w:eastAsia="Arial" w:cs="Arial"/>
                <w:color w:val="auto"/>
                <w:spacing w:val="1"/>
                <w:szCs w:val="20"/>
              </w:rPr>
              <w:t>a</w:t>
            </w:r>
            <w:r w:rsidRPr="00FD39D2">
              <w:rPr>
                <w:rFonts w:eastAsia="Arial" w:cs="Arial"/>
                <w:color w:val="auto"/>
                <w:szCs w:val="20"/>
              </w:rPr>
              <w:t>s</w:t>
            </w:r>
            <w:r w:rsidRPr="00FD39D2">
              <w:rPr>
                <w:rFonts w:eastAsia="Arial" w:cs="Arial"/>
                <w:color w:val="auto"/>
                <w:spacing w:val="20"/>
                <w:szCs w:val="20"/>
              </w:rPr>
              <w:t xml:space="preserve"> </w:t>
            </w:r>
            <w:r w:rsidRPr="00FD39D2">
              <w:rPr>
                <w:rFonts w:eastAsia="Arial" w:cs="Arial"/>
                <w:color w:val="auto"/>
                <w:spacing w:val="1"/>
                <w:szCs w:val="20"/>
              </w:rPr>
              <w:t>pe</w:t>
            </w:r>
            <w:r w:rsidRPr="00FD39D2">
              <w:rPr>
                <w:rFonts w:eastAsia="Arial" w:cs="Arial"/>
                <w:color w:val="auto"/>
                <w:szCs w:val="20"/>
              </w:rPr>
              <w:t>r</w:t>
            </w:r>
            <w:r w:rsidRPr="00FD39D2">
              <w:rPr>
                <w:rFonts w:eastAsia="Arial" w:cs="Arial"/>
                <w:color w:val="auto"/>
                <w:spacing w:val="21"/>
                <w:szCs w:val="20"/>
              </w:rPr>
              <w:t xml:space="preserve"> </w:t>
            </w:r>
            <w:r w:rsidRPr="00FD39D2">
              <w:rPr>
                <w:rFonts w:eastAsia="Arial" w:cs="Arial"/>
                <w:color w:val="auto"/>
                <w:szCs w:val="20"/>
              </w:rPr>
              <w:t>y</w:t>
            </w:r>
            <w:r w:rsidRPr="00FD39D2">
              <w:rPr>
                <w:rFonts w:eastAsia="Arial" w:cs="Arial"/>
                <w:color w:val="auto"/>
                <w:spacing w:val="1"/>
                <w:szCs w:val="20"/>
              </w:rPr>
              <w:t>ou</w:t>
            </w:r>
            <w:r w:rsidRPr="00FD39D2">
              <w:rPr>
                <w:rFonts w:eastAsia="Arial" w:cs="Arial"/>
                <w:color w:val="auto"/>
                <w:szCs w:val="20"/>
              </w:rPr>
              <w:t>r c</w:t>
            </w:r>
            <w:r w:rsidRPr="00FD39D2">
              <w:rPr>
                <w:rFonts w:eastAsia="Arial" w:cs="Arial"/>
                <w:color w:val="auto"/>
                <w:spacing w:val="1"/>
                <w:szCs w:val="20"/>
              </w:rPr>
              <w:t>on</w:t>
            </w:r>
            <w:r w:rsidRPr="00FD39D2">
              <w:rPr>
                <w:rFonts w:eastAsia="Arial" w:cs="Arial"/>
                <w:color w:val="auto"/>
                <w:szCs w:val="20"/>
              </w:rPr>
              <w:t>c</w:t>
            </w:r>
            <w:r w:rsidRPr="00FD39D2">
              <w:rPr>
                <w:rFonts w:eastAsia="Arial" w:cs="Arial"/>
                <w:color w:val="auto"/>
                <w:spacing w:val="1"/>
                <w:szCs w:val="20"/>
              </w:rPr>
              <w:t>er</w:t>
            </w:r>
            <w:r w:rsidRPr="00FD39D2">
              <w:rPr>
                <w:rFonts w:eastAsia="Arial" w:cs="Arial"/>
                <w:color w:val="auto"/>
                <w:szCs w:val="20"/>
              </w:rPr>
              <w:t xml:space="preserve">n </w:t>
            </w:r>
            <w:r w:rsidRPr="00FD39D2">
              <w:rPr>
                <w:rFonts w:eastAsia="Arial" w:cs="Arial"/>
                <w:color w:val="auto"/>
                <w:spacing w:val="34"/>
                <w:szCs w:val="20"/>
              </w:rPr>
              <w:t xml:space="preserve"> </w:t>
            </w:r>
            <w:r w:rsidRPr="00FD39D2">
              <w:rPr>
                <w:rFonts w:eastAsia="Arial" w:cs="Arial"/>
                <w:color w:val="auto"/>
                <w:spacing w:val="-4"/>
                <w:szCs w:val="20"/>
              </w:rPr>
              <w:t>w</w:t>
            </w:r>
            <w:r w:rsidRPr="00FD39D2">
              <w:rPr>
                <w:rFonts w:eastAsia="Arial" w:cs="Arial"/>
                <w:color w:val="auto"/>
                <w:szCs w:val="20"/>
              </w:rPr>
              <w:t xml:space="preserve">e </w:t>
            </w:r>
            <w:r w:rsidRPr="00FD39D2">
              <w:rPr>
                <w:rFonts w:eastAsia="Arial" w:cs="Arial"/>
                <w:color w:val="auto"/>
                <w:spacing w:val="34"/>
                <w:szCs w:val="20"/>
              </w:rPr>
              <w:t xml:space="preserve"> </w:t>
            </w:r>
            <w:r w:rsidRPr="00FD39D2">
              <w:rPr>
                <w:rFonts w:eastAsia="Arial" w:cs="Arial"/>
                <w:color w:val="auto"/>
                <w:spacing w:val="-4"/>
                <w:szCs w:val="20"/>
              </w:rPr>
              <w:t>w</w:t>
            </w:r>
            <w:r w:rsidRPr="00FD39D2">
              <w:rPr>
                <w:rFonts w:eastAsia="Arial" w:cs="Arial"/>
                <w:color w:val="auto"/>
                <w:spacing w:val="3"/>
                <w:szCs w:val="20"/>
              </w:rPr>
              <w:t>il</w:t>
            </w:r>
            <w:r w:rsidRPr="00FD39D2">
              <w:rPr>
                <w:rFonts w:eastAsia="Arial" w:cs="Arial"/>
                <w:color w:val="auto"/>
                <w:szCs w:val="20"/>
              </w:rPr>
              <w:t xml:space="preserve">l </w:t>
            </w:r>
            <w:r w:rsidRPr="00FD39D2">
              <w:rPr>
                <w:rFonts w:eastAsia="Arial" w:cs="Arial"/>
                <w:color w:val="auto"/>
                <w:spacing w:val="36"/>
                <w:szCs w:val="20"/>
              </w:rPr>
              <w:t xml:space="preserve"> </w:t>
            </w:r>
            <w:r w:rsidRPr="00FD39D2">
              <w:rPr>
                <w:rFonts w:eastAsia="Arial" w:cs="Arial"/>
                <w:color w:val="auto"/>
                <w:spacing w:val="-4"/>
                <w:szCs w:val="20"/>
              </w:rPr>
              <w:t>t</w:t>
            </w:r>
            <w:r w:rsidRPr="00FD39D2">
              <w:rPr>
                <w:rFonts w:eastAsia="Arial" w:cs="Arial"/>
                <w:color w:val="auto"/>
                <w:spacing w:val="1"/>
                <w:szCs w:val="20"/>
              </w:rPr>
              <w:t>r</w:t>
            </w:r>
            <w:r w:rsidRPr="00FD39D2">
              <w:rPr>
                <w:rFonts w:eastAsia="Arial" w:cs="Arial"/>
                <w:color w:val="auto"/>
                <w:szCs w:val="20"/>
              </w:rPr>
              <w:t xml:space="preserve">y </w:t>
            </w:r>
            <w:r w:rsidRPr="00FD39D2">
              <w:rPr>
                <w:rFonts w:eastAsia="Arial" w:cs="Arial"/>
                <w:color w:val="auto"/>
                <w:spacing w:val="33"/>
                <w:szCs w:val="20"/>
              </w:rPr>
              <w:t xml:space="preserve"> </w:t>
            </w:r>
            <w:r w:rsidRPr="00FD39D2">
              <w:rPr>
                <w:rFonts w:eastAsia="Arial" w:cs="Arial"/>
                <w:color w:val="auto"/>
                <w:szCs w:val="20"/>
              </w:rPr>
              <w:t xml:space="preserve">to </w:t>
            </w:r>
            <w:r w:rsidRPr="00FD39D2">
              <w:rPr>
                <w:rFonts w:eastAsia="Arial" w:cs="Arial"/>
                <w:color w:val="auto"/>
                <w:spacing w:val="34"/>
                <w:szCs w:val="20"/>
              </w:rPr>
              <w:t xml:space="preserve"> </w:t>
            </w:r>
            <w:r w:rsidRPr="00FD39D2">
              <w:rPr>
                <w:rFonts w:eastAsia="Arial" w:cs="Arial"/>
                <w:color w:val="auto"/>
                <w:spacing w:val="-7"/>
                <w:szCs w:val="20"/>
              </w:rPr>
              <w:t>m</w:t>
            </w:r>
            <w:r w:rsidRPr="00FD39D2">
              <w:rPr>
                <w:rFonts w:eastAsia="Arial" w:cs="Arial"/>
                <w:color w:val="auto"/>
                <w:spacing w:val="1"/>
                <w:szCs w:val="20"/>
              </w:rPr>
              <w:t>a</w:t>
            </w:r>
            <w:r w:rsidRPr="00FD39D2">
              <w:rPr>
                <w:rFonts w:eastAsia="Arial" w:cs="Arial"/>
                <w:color w:val="auto"/>
                <w:szCs w:val="20"/>
              </w:rPr>
              <w:t xml:space="preserve">ke </w:t>
            </w:r>
            <w:r w:rsidRPr="00FD39D2">
              <w:rPr>
                <w:rFonts w:eastAsia="Arial" w:cs="Arial"/>
                <w:color w:val="auto"/>
                <w:spacing w:val="34"/>
                <w:szCs w:val="20"/>
              </w:rPr>
              <w:t xml:space="preserve"> </w:t>
            </w:r>
            <w:r w:rsidRPr="00FD39D2">
              <w:rPr>
                <w:rFonts w:eastAsia="Arial" w:cs="Arial"/>
                <w:color w:val="auto"/>
                <w:spacing w:val="1"/>
                <w:szCs w:val="20"/>
              </w:rPr>
              <w:t>arrange</w:t>
            </w:r>
            <w:r w:rsidRPr="00FD39D2">
              <w:rPr>
                <w:rFonts w:eastAsia="Arial" w:cs="Arial"/>
                <w:color w:val="auto"/>
                <w:spacing w:val="-7"/>
                <w:szCs w:val="20"/>
              </w:rPr>
              <w:t>m</w:t>
            </w:r>
            <w:r w:rsidRPr="00FD39D2">
              <w:rPr>
                <w:rFonts w:eastAsia="Arial" w:cs="Arial"/>
                <w:color w:val="auto"/>
                <w:spacing w:val="1"/>
                <w:szCs w:val="20"/>
              </w:rPr>
              <w:t>en</w:t>
            </w:r>
            <w:r w:rsidRPr="00FD39D2">
              <w:rPr>
                <w:rFonts w:eastAsia="Arial" w:cs="Arial"/>
                <w:color w:val="auto"/>
                <w:szCs w:val="20"/>
              </w:rPr>
              <w:t xml:space="preserve">ts </w:t>
            </w:r>
            <w:r w:rsidRPr="00FD39D2">
              <w:rPr>
                <w:rFonts w:eastAsia="Arial" w:cs="Arial"/>
                <w:color w:val="auto"/>
                <w:spacing w:val="33"/>
                <w:szCs w:val="20"/>
              </w:rPr>
              <w:t xml:space="preserve"> </w:t>
            </w:r>
            <w:r w:rsidRPr="00FD39D2">
              <w:rPr>
                <w:rFonts w:eastAsia="Arial" w:cs="Arial"/>
                <w:color w:val="auto"/>
                <w:szCs w:val="20"/>
              </w:rPr>
              <w:t>f</w:t>
            </w:r>
            <w:r w:rsidRPr="00FD39D2">
              <w:rPr>
                <w:rFonts w:eastAsia="Arial" w:cs="Arial"/>
                <w:color w:val="auto"/>
                <w:spacing w:val="1"/>
                <w:szCs w:val="20"/>
              </w:rPr>
              <w:t>o</w:t>
            </w:r>
            <w:r w:rsidRPr="00FD39D2">
              <w:rPr>
                <w:rFonts w:eastAsia="Arial" w:cs="Arial"/>
                <w:color w:val="auto"/>
                <w:szCs w:val="20"/>
              </w:rPr>
              <w:t>r</w:t>
            </w:r>
          </w:p>
          <w:p w:rsidR="00FD39D2" w:rsidRPr="00FD39D2" w:rsidRDefault="00FD39D2" w:rsidP="00FD39D2">
            <w:pPr>
              <w:spacing w:line="229" w:lineRule="exact"/>
              <w:ind w:left="99" w:right="-20"/>
              <w:jc w:val="both"/>
              <w:rPr>
                <w:rFonts w:eastAsia="Arial" w:cs="Arial"/>
                <w:color w:val="auto"/>
                <w:szCs w:val="20"/>
              </w:rPr>
            </w:pPr>
            <w:r w:rsidRPr="00FD39D2">
              <w:rPr>
                <w:rFonts w:eastAsia="Arial" w:cs="Arial"/>
                <w:color w:val="auto"/>
                <w:spacing w:val="1"/>
                <w:szCs w:val="20"/>
              </w:rPr>
              <w:t>dr</w:t>
            </w:r>
            <w:r w:rsidRPr="00FD39D2">
              <w:rPr>
                <w:rFonts w:eastAsia="Arial" w:cs="Arial"/>
                <w:color w:val="auto"/>
                <w:szCs w:val="20"/>
              </w:rPr>
              <w:t>in</w:t>
            </w:r>
            <w:r w:rsidRPr="00FD39D2">
              <w:rPr>
                <w:rFonts w:eastAsia="Arial" w:cs="Arial"/>
                <w:color w:val="auto"/>
                <w:spacing w:val="-4"/>
                <w:szCs w:val="20"/>
              </w:rPr>
              <w:t>k</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g</w:t>
            </w:r>
            <w:r w:rsidRPr="00FD39D2">
              <w:rPr>
                <w:rFonts w:eastAsia="Arial" w:cs="Arial"/>
                <w:color w:val="auto"/>
                <w:spacing w:val="1"/>
                <w:szCs w:val="20"/>
              </w:rPr>
              <w:t xml:space="preserve"> </w:t>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r</w:t>
            </w:r>
            <w:r w:rsidRPr="00FD39D2">
              <w:rPr>
                <w:rFonts w:eastAsia="Arial" w:cs="Arial"/>
                <w:color w:val="auto"/>
                <w:spacing w:val="1"/>
                <w:szCs w:val="20"/>
              </w:rPr>
              <w:t xml:space="preserve"> be</w:t>
            </w:r>
            <w:r w:rsidRPr="00FD39D2">
              <w:rPr>
                <w:rFonts w:eastAsia="Arial" w:cs="Arial"/>
                <w:color w:val="auto"/>
                <w:spacing w:val="-4"/>
                <w:szCs w:val="20"/>
              </w:rPr>
              <w:t>s</w:t>
            </w:r>
            <w:r w:rsidRPr="00FD39D2">
              <w:rPr>
                <w:rFonts w:eastAsia="Arial" w:cs="Arial"/>
                <w:color w:val="auto"/>
                <w:spacing w:val="3"/>
                <w:szCs w:val="20"/>
              </w:rPr>
              <w:t>i</w:t>
            </w:r>
            <w:r w:rsidRPr="00FD39D2">
              <w:rPr>
                <w:rFonts w:eastAsia="Arial" w:cs="Arial"/>
                <w:color w:val="auto"/>
                <w:spacing w:val="-3"/>
                <w:szCs w:val="20"/>
              </w:rPr>
              <w:t>d</w:t>
            </w:r>
            <w:r w:rsidRPr="00FD39D2">
              <w:rPr>
                <w:rFonts w:eastAsia="Arial" w:cs="Arial"/>
                <w:color w:val="auto"/>
                <w:szCs w:val="20"/>
              </w:rPr>
              <w:t>e</w:t>
            </w:r>
            <w:r w:rsidRPr="00FD39D2">
              <w:rPr>
                <w:rFonts w:eastAsia="Arial" w:cs="Arial"/>
                <w:color w:val="auto"/>
                <w:spacing w:val="1"/>
                <w:szCs w:val="20"/>
              </w:rPr>
              <w:t xml:space="preserve"> th</w:t>
            </w:r>
            <w:r w:rsidRPr="00FD39D2">
              <w:rPr>
                <w:rFonts w:eastAsia="Arial" w:cs="Arial"/>
                <w:color w:val="auto"/>
                <w:szCs w:val="20"/>
              </w:rPr>
              <w:t>e</w:t>
            </w:r>
            <w:r w:rsidRPr="00FD39D2">
              <w:rPr>
                <w:rFonts w:eastAsia="Arial" w:cs="Arial"/>
                <w:color w:val="auto"/>
                <w:spacing w:val="1"/>
                <w:szCs w:val="20"/>
              </w:rPr>
              <w:t xml:space="preserve"> </w:t>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r</w:t>
            </w:r>
            <w:r w:rsidRPr="00FD39D2">
              <w:rPr>
                <w:rFonts w:eastAsia="Arial" w:cs="Arial"/>
                <w:color w:val="auto"/>
                <w:spacing w:val="1"/>
                <w:szCs w:val="20"/>
              </w:rPr>
              <w:t xml:space="preserve"> b</w:t>
            </w:r>
            <w:r w:rsidRPr="00FD39D2">
              <w:rPr>
                <w:rFonts w:eastAsia="Arial" w:cs="Arial"/>
                <w:color w:val="auto"/>
                <w:spacing w:val="-3"/>
                <w:szCs w:val="20"/>
              </w:rPr>
              <w:t>od</w:t>
            </w:r>
            <w:r w:rsidRPr="00FD39D2">
              <w:rPr>
                <w:rFonts w:eastAsia="Arial" w:cs="Arial"/>
                <w:color w:val="auto"/>
                <w:spacing w:val="3"/>
                <w:szCs w:val="20"/>
              </w:rPr>
              <w:t>i</w:t>
            </w:r>
            <w:r w:rsidRPr="00FD39D2">
              <w:rPr>
                <w:rFonts w:eastAsia="Arial" w:cs="Arial"/>
                <w:color w:val="auto"/>
                <w:spacing w:val="1"/>
                <w:szCs w:val="20"/>
              </w:rPr>
              <w:t>e</w:t>
            </w:r>
            <w:r w:rsidRPr="00FD39D2">
              <w:rPr>
                <w:rFonts w:eastAsia="Arial" w:cs="Arial"/>
                <w:color w:val="auto"/>
                <w:szCs w:val="20"/>
              </w:rPr>
              <w:t xml:space="preserve">s </w:t>
            </w:r>
            <w:r w:rsidRPr="00FD39D2">
              <w:rPr>
                <w:rFonts w:eastAsia="Arial" w:cs="Arial"/>
                <w:color w:val="auto"/>
                <w:spacing w:val="-3"/>
                <w:szCs w:val="20"/>
              </w:rPr>
              <w:t>a</w:t>
            </w:r>
            <w:r w:rsidRPr="00FD39D2">
              <w:rPr>
                <w:rFonts w:eastAsia="Arial" w:cs="Arial"/>
                <w:color w:val="auto"/>
                <w:spacing w:val="3"/>
                <w:szCs w:val="20"/>
              </w:rPr>
              <w:t>l</w:t>
            </w:r>
            <w:r w:rsidRPr="00FD39D2">
              <w:rPr>
                <w:rFonts w:eastAsia="Arial" w:cs="Arial"/>
                <w:color w:val="auto"/>
                <w:szCs w:val="20"/>
              </w:rPr>
              <w:t>so</w:t>
            </w:r>
          </w:p>
        </w:tc>
      </w:tr>
      <w:tr w:rsidR="00FD39D2" w:rsidRPr="00FD39D2" w:rsidTr="00487488">
        <w:trPr>
          <w:trHeight w:hRule="exact" w:val="3000"/>
        </w:trPr>
        <w:tc>
          <w:tcPr>
            <w:tcW w:w="644"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203" w:right="-20"/>
              <w:jc w:val="both"/>
              <w:rPr>
                <w:rFonts w:eastAsia="Arial" w:cs="Arial"/>
                <w:color w:val="auto"/>
                <w:szCs w:val="20"/>
              </w:rPr>
            </w:pPr>
            <w:r w:rsidRPr="00FD39D2">
              <w:rPr>
                <w:rFonts w:eastAsia="Arial" w:cs="Arial"/>
                <w:color w:val="auto"/>
                <w:spacing w:val="1"/>
                <w:szCs w:val="20"/>
              </w:rPr>
              <w:lastRenderedPageBreak/>
              <w:t>12</w:t>
            </w:r>
          </w:p>
        </w:tc>
        <w:tc>
          <w:tcPr>
            <w:tcW w:w="3625"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103" w:right="51"/>
              <w:jc w:val="both"/>
              <w:rPr>
                <w:rFonts w:eastAsia="Arial" w:cs="Arial"/>
                <w:color w:val="auto"/>
                <w:szCs w:val="20"/>
              </w:rPr>
            </w:pPr>
            <w:r w:rsidRPr="00FD39D2">
              <w:rPr>
                <w:rFonts w:eastAsia="Arial" w:cs="Arial"/>
                <w:color w:val="auto"/>
                <w:szCs w:val="20"/>
              </w:rPr>
              <w:t>How</w:t>
            </w:r>
            <w:r w:rsidRPr="00FD39D2">
              <w:rPr>
                <w:rFonts w:eastAsia="Arial" w:cs="Arial"/>
                <w:color w:val="auto"/>
                <w:spacing w:val="16"/>
                <w:szCs w:val="20"/>
              </w:rPr>
              <w:t xml:space="preserve"> </w:t>
            </w:r>
            <w:r w:rsidRPr="00FD39D2">
              <w:rPr>
                <w:rFonts w:eastAsia="Arial" w:cs="Arial"/>
                <w:color w:val="auto"/>
                <w:spacing w:val="3"/>
                <w:szCs w:val="20"/>
              </w:rPr>
              <w:t>l</w:t>
            </w:r>
            <w:r w:rsidRPr="00FD39D2">
              <w:rPr>
                <w:rFonts w:eastAsia="Arial" w:cs="Arial"/>
                <w:color w:val="auto"/>
                <w:spacing w:val="1"/>
                <w:szCs w:val="20"/>
              </w:rPr>
              <w:t>on</w:t>
            </w:r>
            <w:r w:rsidRPr="00FD39D2">
              <w:rPr>
                <w:rFonts w:eastAsia="Arial" w:cs="Arial"/>
                <w:color w:val="auto"/>
                <w:szCs w:val="20"/>
              </w:rPr>
              <w:t>g</w:t>
            </w:r>
            <w:r w:rsidRPr="00FD39D2">
              <w:rPr>
                <w:rFonts w:eastAsia="Arial" w:cs="Arial"/>
                <w:color w:val="auto"/>
                <w:spacing w:val="21"/>
                <w:szCs w:val="20"/>
              </w:rPr>
              <w:t xml:space="preserve"> </w:t>
            </w:r>
            <w:r w:rsidRPr="00FD39D2">
              <w:rPr>
                <w:rFonts w:eastAsia="Arial" w:cs="Arial"/>
                <w:color w:val="auto"/>
                <w:spacing w:val="3"/>
                <w:szCs w:val="20"/>
              </w:rPr>
              <w:t>i</w:t>
            </w:r>
            <w:r w:rsidRPr="00FD39D2">
              <w:rPr>
                <w:rFonts w:eastAsia="Arial" w:cs="Arial"/>
                <w:color w:val="auto"/>
                <w:szCs w:val="20"/>
              </w:rPr>
              <w:t>s</w:t>
            </w:r>
            <w:r w:rsidRPr="00FD39D2">
              <w:rPr>
                <w:rFonts w:eastAsia="Arial" w:cs="Arial"/>
                <w:color w:val="auto"/>
                <w:spacing w:val="20"/>
                <w:szCs w:val="20"/>
              </w:rPr>
              <w:t xml:space="preserve"> </w:t>
            </w:r>
            <w:r w:rsidRPr="00FD39D2">
              <w:rPr>
                <w:rFonts w:eastAsia="Arial" w:cs="Arial"/>
                <w:color w:val="auto"/>
                <w:szCs w:val="20"/>
              </w:rPr>
              <w:t>t</w:t>
            </w:r>
            <w:r w:rsidRPr="00FD39D2">
              <w:rPr>
                <w:rFonts w:eastAsia="Arial" w:cs="Arial"/>
                <w:color w:val="auto"/>
                <w:spacing w:val="-3"/>
                <w:szCs w:val="20"/>
              </w:rPr>
              <w:t>h</w:t>
            </w:r>
            <w:r w:rsidRPr="00FD39D2">
              <w:rPr>
                <w:rFonts w:eastAsia="Arial" w:cs="Arial"/>
                <w:color w:val="auto"/>
                <w:spacing w:val="3"/>
                <w:szCs w:val="20"/>
              </w:rPr>
              <w:t>i</w:t>
            </w:r>
            <w:r w:rsidRPr="00FD39D2">
              <w:rPr>
                <w:rFonts w:eastAsia="Arial" w:cs="Arial"/>
                <w:color w:val="auto"/>
                <w:szCs w:val="20"/>
              </w:rPr>
              <w:t>s</w:t>
            </w:r>
            <w:r w:rsidRPr="00FD39D2">
              <w:rPr>
                <w:rFonts w:eastAsia="Arial" w:cs="Arial"/>
                <w:color w:val="auto"/>
                <w:spacing w:val="20"/>
                <w:szCs w:val="20"/>
              </w:rPr>
              <w:t xml:space="preserve"> </w:t>
            </w:r>
            <w:r w:rsidRPr="00FD39D2">
              <w:rPr>
                <w:rFonts w:eastAsia="Arial" w:cs="Arial"/>
                <w:color w:val="auto"/>
                <w:spacing w:val="1"/>
                <w:szCs w:val="20"/>
              </w:rPr>
              <w:t>pro</w:t>
            </w:r>
            <w:r w:rsidRPr="00FD39D2">
              <w:rPr>
                <w:rFonts w:eastAsia="Arial" w:cs="Arial"/>
                <w:color w:val="auto"/>
                <w:spacing w:val="-4"/>
                <w:szCs w:val="20"/>
              </w:rPr>
              <w:t>j</w:t>
            </w:r>
            <w:r w:rsidRPr="00FD39D2">
              <w:rPr>
                <w:rFonts w:eastAsia="Arial" w:cs="Arial"/>
                <w:color w:val="auto"/>
                <w:spacing w:val="1"/>
                <w:szCs w:val="20"/>
              </w:rPr>
              <w:t>e</w:t>
            </w:r>
            <w:r w:rsidRPr="00FD39D2">
              <w:rPr>
                <w:rFonts w:eastAsia="Arial" w:cs="Arial"/>
                <w:color w:val="auto"/>
                <w:szCs w:val="20"/>
              </w:rPr>
              <w:t>ct</w:t>
            </w:r>
            <w:r w:rsidRPr="00FD39D2">
              <w:rPr>
                <w:rFonts w:eastAsia="Arial" w:cs="Arial"/>
                <w:color w:val="auto"/>
                <w:spacing w:val="21"/>
                <w:szCs w:val="20"/>
              </w:rPr>
              <w:t xml:space="preserve"> </w:t>
            </w:r>
            <w:r w:rsidRPr="00FD39D2">
              <w:rPr>
                <w:rFonts w:eastAsia="Arial" w:cs="Arial"/>
                <w:color w:val="auto"/>
                <w:spacing w:val="1"/>
                <w:szCs w:val="20"/>
              </w:rPr>
              <w:t>g</w:t>
            </w:r>
            <w:r w:rsidRPr="00FD39D2">
              <w:rPr>
                <w:rFonts w:eastAsia="Arial" w:cs="Arial"/>
                <w:color w:val="auto"/>
                <w:spacing w:val="-3"/>
                <w:szCs w:val="20"/>
              </w:rPr>
              <w:t>o</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g</w:t>
            </w:r>
            <w:r w:rsidRPr="00FD39D2">
              <w:rPr>
                <w:rFonts w:eastAsia="Arial" w:cs="Arial"/>
                <w:color w:val="auto"/>
                <w:spacing w:val="26"/>
                <w:szCs w:val="20"/>
              </w:rPr>
              <w:t xml:space="preserve"> </w:t>
            </w:r>
            <w:r w:rsidRPr="00FD39D2">
              <w:rPr>
                <w:rFonts w:eastAsia="Arial" w:cs="Arial"/>
                <w:color w:val="auto"/>
                <w:szCs w:val="20"/>
              </w:rPr>
              <w:t>to</w:t>
            </w:r>
            <w:r w:rsidRPr="00FD39D2">
              <w:rPr>
                <w:rFonts w:eastAsia="Arial" w:cs="Arial"/>
                <w:color w:val="auto"/>
                <w:spacing w:val="21"/>
                <w:szCs w:val="20"/>
              </w:rPr>
              <w:t xml:space="preserve"> </w:t>
            </w:r>
            <w:r w:rsidRPr="00FD39D2">
              <w:rPr>
                <w:rFonts w:eastAsia="Arial" w:cs="Arial"/>
                <w:color w:val="auto"/>
                <w:szCs w:val="20"/>
              </w:rPr>
              <w:t>t</w:t>
            </w:r>
            <w:r w:rsidRPr="00FD39D2">
              <w:rPr>
                <w:rFonts w:eastAsia="Arial" w:cs="Arial"/>
                <w:color w:val="auto"/>
                <w:spacing w:val="1"/>
                <w:szCs w:val="20"/>
              </w:rPr>
              <w:t>a</w:t>
            </w:r>
            <w:r w:rsidRPr="00FD39D2">
              <w:rPr>
                <w:rFonts w:eastAsia="Arial" w:cs="Arial"/>
                <w:color w:val="auto"/>
                <w:szCs w:val="20"/>
              </w:rPr>
              <w:t>ke</w:t>
            </w:r>
          </w:p>
          <w:p w:rsidR="00FD39D2" w:rsidRPr="00FD39D2" w:rsidRDefault="00FD39D2" w:rsidP="00FD39D2">
            <w:pPr>
              <w:spacing w:before="2" w:line="239" w:lineRule="auto"/>
              <w:ind w:left="103" w:right="52"/>
              <w:jc w:val="both"/>
              <w:rPr>
                <w:rFonts w:eastAsia="Arial" w:cs="Arial"/>
                <w:color w:val="auto"/>
                <w:szCs w:val="20"/>
              </w:rPr>
            </w:pPr>
            <w:r w:rsidRPr="00FD39D2">
              <w:rPr>
                <w:rFonts w:eastAsia="Arial" w:cs="Arial"/>
                <w:color w:val="auto"/>
                <w:szCs w:val="20"/>
              </w:rPr>
              <w:t>to</w:t>
            </w:r>
            <w:r w:rsidRPr="00FD39D2">
              <w:rPr>
                <w:rFonts w:eastAsia="Arial" w:cs="Arial"/>
                <w:color w:val="auto"/>
                <w:spacing w:val="1"/>
                <w:szCs w:val="20"/>
              </w:rPr>
              <w:t xml:space="preserve"> be</w:t>
            </w:r>
            <w:r w:rsidRPr="00FD39D2">
              <w:rPr>
                <w:rFonts w:eastAsia="Arial" w:cs="Arial"/>
                <w:color w:val="auto"/>
                <w:szCs w:val="20"/>
              </w:rPr>
              <w:t>c</w:t>
            </w:r>
            <w:r w:rsidRPr="00FD39D2">
              <w:rPr>
                <w:rFonts w:eastAsia="Arial" w:cs="Arial"/>
                <w:color w:val="auto"/>
                <w:spacing w:val="1"/>
                <w:szCs w:val="20"/>
              </w:rPr>
              <w:t>o</w:t>
            </w:r>
            <w:r w:rsidRPr="00FD39D2">
              <w:rPr>
                <w:rFonts w:eastAsia="Arial" w:cs="Arial"/>
                <w:color w:val="auto"/>
                <w:spacing w:val="-7"/>
                <w:szCs w:val="20"/>
              </w:rPr>
              <w:t>m</w:t>
            </w:r>
            <w:r w:rsidRPr="00FD39D2">
              <w:rPr>
                <w:rFonts w:eastAsia="Arial" w:cs="Arial"/>
                <w:color w:val="auto"/>
                <w:szCs w:val="20"/>
              </w:rPr>
              <w:t xml:space="preserve">e a </w:t>
            </w:r>
            <w:r w:rsidRPr="00FD39D2">
              <w:rPr>
                <w:rFonts w:eastAsia="Arial" w:cs="Arial"/>
                <w:color w:val="auto"/>
                <w:spacing w:val="1"/>
                <w:szCs w:val="20"/>
              </w:rPr>
              <w:t>rea</w:t>
            </w:r>
            <w:r w:rsidRPr="00FD39D2">
              <w:rPr>
                <w:rFonts w:eastAsia="Arial" w:cs="Arial"/>
                <w:color w:val="auto"/>
                <w:spacing w:val="3"/>
                <w:szCs w:val="20"/>
              </w:rPr>
              <w:t>li</w:t>
            </w:r>
            <w:r w:rsidRPr="00FD39D2">
              <w:rPr>
                <w:rFonts w:eastAsia="Arial" w:cs="Arial"/>
                <w:color w:val="auto"/>
                <w:szCs w:val="20"/>
              </w:rPr>
              <w:t>ty?</w:t>
            </w:r>
            <w:r w:rsidRPr="00FD39D2">
              <w:rPr>
                <w:rFonts w:eastAsia="Arial" w:cs="Arial"/>
                <w:color w:val="auto"/>
                <w:spacing w:val="1"/>
                <w:szCs w:val="20"/>
              </w:rPr>
              <w:t xml:space="preserve"> </w:t>
            </w:r>
            <w:r w:rsidRPr="00FD39D2">
              <w:rPr>
                <w:rFonts w:eastAsia="Arial" w:cs="Arial"/>
                <w:color w:val="auto"/>
                <w:szCs w:val="20"/>
              </w:rPr>
              <w:t>Can</w:t>
            </w:r>
            <w:r w:rsidRPr="00FD39D2">
              <w:rPr>
                <w:rFonts w:eastAsia="Arial" w:cs="Arial"/>
                <w:color w:val="auto"/>
                <w:spacing w:val="1"/>
                <w:szCs w:val="20"/>
              </w:rPr>
              <w:t xml:space="preserve"> </w:t>
            </w:r>
            <w:r w:rsidRPr="00FD39D2">
              <w:rPr>
                <w:rFonts w:eastAsia="Arial" w:cs="Arial"/>
                <w:color w:val="auto"/>
                <w:spacing w:val="-4"/>
                <w:szCs w:val="20"/>
              </w:rPr>
              <w:t>w</w:t>
            </w:r>
            <w:r w:rsidRPr="00FD39D2">
              <w:rPr>
                <w:rFonts w:eastAsia="Arial" w:cs="Arial"/>
                <w:color w:val="auto"/>
                <w:szCs w:val="20"/>
              </w:rPr>
              <w:t xml:space="preserve">e </w:t>
            </w:r>
            <w:r w:rsidRPr="00FD39D2">
              <w:rPr>
                <w:rFonts w:eastAsia="Arial" w:cs="Arial"/>
                <w:color w:val="auto"/>
                <w:spacing w:val="1"/>
                <w:szCs w:val="20"/>
              </w:rPr>
              <w:t>br</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 xml:space="preserve">g </w:t>
            </w:r>
            <w:r w:rsidRPr="00FD39D2">
              <w:rPr>
                <w:rFonts w:eastAsia="Arial" w:cs="Arial"/>
                <w:color w:val="auto"/>
                <w:spacing w:val="-1"/>
                <w:szCs w:val="20"/>
              </w:rPr>
              <w:t>S</w:t>
            </w:r>
            <w:r w:rsidRPr="00FD39D2">
              <w:rPr>
                <w:rFonts w:eastAsia="Arial" w:cs="Arial"/>
                <w:color w:val="auto"/>
                <w:spacing w:val="1"/>
                <w:szCs w:val="20"/>
              </w:rPr>
              <w:t>h</w:t>
            </w:r>
            <w:r w:rsidRPr="00FD39D2">
              <w:rPr>
                <w:rFonts w:eastAsia="Arial" w:cs="Arial"/>
                <w:color w:val="auto"/>
                <w:spacing w:val="3"/>
                <w:szCs w:val="20"/>
              </w:rPr>
              <w:t>i</w:t>
            </w:r>
            <w:r w:rsidRPr="00FD39D2">
              <w:rPr>
                <w:rFonts w:eastAsia="Arial" w:cs="Arial"/>
                <w:color w:val="auto"/>
                <w:szCs w:val="20"/>
              </w:rPr>
              <w:t>t</w:t>
            </w:r>
            <w:r w:rsidRPr="00FD39D2">
              <w:rPr>
                <w:rFonts w:eastAsia="Arial" w:cs="Arial"/>
                <w:color w:val="auto"/>
                <w:spacing w:val="-3"/>
                <w:szCs w:val="20"/>
              </w:rPr>
              <w:t>a</w:t>
            </w:r>
            <w:r w:rsidRPr="00FD39D2">
              <w:rPr>
                <w:rFonts w:eastAsia="Arial" w:cs="Arial"/>
                <w:color w:val="auto"/>
                <w:spacing w:val="3"/>
                <w:szCs w:val="20"/>
              </w:rPr>
              <w:t>l</w:t>
            </w:r>
            <w:r w:rsidRPr="00FD39D2">
              <w:rPr>
                <w:rFonts w:eastAsia="Arial" w:cs="Arial"/>
                <w:color w:val="auto"/>
                <w:spacing w:val="1"/>
                <w:szCs w:val="20"/>
              </w:rPr>
              <w:t>a</w:t>
            </w:r>
            <w:r w:rsidRPr="00FD39D2">
              <w:rPr>
                <w:rFonts w:eastAsia="Arial" w:cs="Arial"/>
                <w:color w:val="auto"/>
                <w:szCs w:val="20"/>
              </w:rPr>
              <w:t>k</w:t>
            </w:r>
            <w:r w:rsidRPr="00FD39D2">
              <w:rPr>
                <w:rFonts w:eastAsia="Arial" w:cs="Arial"/>
                <w:color w:val="auto"/>
                <w:spacing w:val="1"/>
                <w:szCs w:val="20"/>
              </w:rPr>
              <w:t>h</w:t>
            </w:r>
            <w:r w:rsidRPr="00FD39D2">
              <w:rPr>
                <w:rFonts w:eastAsia="Arial" w:cs="Arial"/>
                <w:color w:val="auto"/>
                <w:spacing w:val="-4"/>
                <w:szCs w:val="20"/>
              </w:rPr>
              <w:t>y</w:t>
            </w:r>
            <w:r w:rsidRPr="00FD39D2">
              <w:rPr>
                <w:rFonts w:eastAsia="Arial" w:cs="Arial"/>
                <w:color w:val="auto"/>
                <w:szCs w:val="20"/>
              </w:rPr>
              <w:t>a</w:t>
            </w:r>
            <w:r w:rsidRPr="00FD39D2">
              <w:rPr>
                <w:rFonts w:eastAsia="Arial" w:cs="Arial"/>
                <w:color w:val="auto"/>
                <w:spacing w:val="33"/>
                <w:szCs w:val="20"/>
              </w:rPr>
              <w:t xml:space="preserve"> </w:t>
            </w:r>
            <w:r w:rsidRPr="00FD39D2">
              <w:rPr>
                <w:rFonts w:eastAsia="Arial" w:cs="Arial"/>
                <w:color w:val="auto"/>
                <w:szCs w:val="20"/>
              </w:rPr>
              <w:t>R</w:t>
            </w:r>
            <w:r w:rsidRPr="00FD39D2">
              <w:rPr>
                <w:rFonts w:eastAsia="Arial" w:cs="Arial"/>
                <w:color w:val="auto"/>
                <w:spacing w:val="3"/>
                <w:szCs w:val="20"/>
              </w:rPr>
              <w:t>i</w:t>
            </w:r>
            <w:r w:rsidRPr="00FD39D2">
              <w:rPr>
                <w:rFonts w:eastAsia="Arial" w:cs="Arial"/>
                <w:color w:val="auto"/>
                <w:spacing w:val="-4"/>
                <w:szCs w:val="20"/>
              </w:rPr>
              <w:t>v</w:t>
            </w:r>
            <w:r w:rsidRPr="00FD39D2">
              <w:rPr>
                <w:rFonts w:eastAsia="Arial" w:cs="Arial"/>
                <w:color w:val="auto"/>
                <w:spacing w:val="1"/>
                <w:szCs w:val="20"/>
              </w:rPr>
              <w:t>e</w:t>
            </w:r>
            <w:r w:rsidRPr="00FD39D2">
              <w:rPr>
                <w:rFonts w:eastAsia="Arial" w:cs="Arial"/>
                <w:color w:val="auto"/>
                <w:szCs w:val="20"/>
              </w:rPr>
              <w:t>r</w:t>
            </w:r>
            <w:r w:rsidRPr="00FD39D2">
              <w:rPr>
                <w:rFonts w:eastAsia="Arial" w:cs="Arial"/>
                <w:color w:val="auto"/>
                <w:spacing w:val="30"/>
                <w:szCs w:val="20"/>
              </w:rPr>
              <w:t xml:space="preserve"> </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pacing w:val="-4"/>
                <w:szCs w:val="20"/>
              </w:rPr>
              <w:t>s</w:t>
            </w:r>
            <w:r w:rsidRPr="00FD39D2">
              <w:rPr>
                <w:rFonts w:eastAsia="Arial" w:cs="Arial"/>
                <w:color w:val="auto"/>
                <w:spacing w:val="3"/>
                <w:szCs w:val="20"/>
              </w:rPr>
              <w:t>i</w:t>
            </w:r>
            <w:r w:rsidRPr="00FD39D2">
              <w:rPr>
                <w:rFonts w:eastAsia="Arial" w:cs="Arial"/>
                <w:color w:val="auto"/>
                <w:spacing w:val="1"/>
                <w:szCs w:val="20"/>
              </w:rPr>
              <w:t>d</w:t>
            </w:r>
            <w:r w:rsidRPr="00FD39D2">
              <w:rPr>
                <w:rFonts w:eastAsia="Arial" w:cs="Arial"/>
                <w:color w:val="auto"/>
                <w:szCs w:val="20"/>
              </w:rPr>
              <w:t>e</w:t>
            </w:r>
            <w:r w:rsidRPr="00FD39D2">
              <w:rPr>
                <w:rFonts w:eastAsia="Arial" w:cs="Arial"/>
                <w:color w:val="auto"/>
                <w:spacing w:val="29"/>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33"/>
                <w:szCs w:val="20"/>
              </w:rPr>
              <w:t xml:space="preserve"> </w:t>
            </w:r>
            <w:r w:rsidRPr="00FD39D2">
              <w:rPr>
                <w:rFonts w:eastAsia="Arial" w:cs="Arial"/>
                <w:color w:val="auto"/>
                <w:spacing w:val="-3"/>
                <w:szCs w:val="20"/>
              </w:rPr>
              <w:t>r</w:t>
            </w:r>
            <w:r w:rsidRPr="00FD39D2">
              <w:rPr>
                <w:rFonts w:eastAsia="Arial" w:cs="Arial"/>
                <w:color w:val="auto"/>
                <w:spacing w:val="1"/>
                <w:szCs w:val="20"/>
              </w:rPr>
              <w:t>e</w:t>
            </w:r>
            <w:r w:rsidRPr="00FD39D2">
              <w:rPr>
                <w:rFonts w:eastAsia="Arial" w:cs="Arial"/>
                <w:color w:val="auto"/>
                <w:spacing w:val="-3"/>
                <w:szCs w:val="20"/>
              </w:rPr>
              <w:t>a</w:t>
            </w:r>
            <w:r w:rsidRPr="00FD39D2">
              <w:rPr>
                <w:rFonts w:eastAsia="Arial" w:cs="Arial"/>
                <w:color w:val="auto"/>
                <w:spacing w:val="3"/>
                <w:szCs w:val="20"/>
              </w:rPr>
              <w:t>l</w:t>
            </w:r>
            <w:r w:rsidRPr="00FD39D2">
              <w:rPr>
                <w:rFonts w:eastAsia="Arial" w:cs="Arial"/>
                <w:color w:val="auto"/>
                <w:szCs w:val="20"/>
              </w:rPr>
              <w:t>m</w:t>
            </w:r>
            <w:r w:rsidRPr="00FD39D2">
              <w:rPr>
                <w:rFonts w:eastAsia="Arial" w:cs="Arial"/>
                <w:color w:val="auto"/>
                <w:spacing w:val="26"/>
                <w:szCs w:val="20"/>
              </w:rPr>
              <w:t xml:space="preserve"> </w:t>
            </w:r>
            <w:r w:rsidRPr="00FD39D2">
              <w:rPr>
                <w:rFonts w:eastAsia="Arial" w:cs="Arial"/>
                <w:color w:val="auto"/>
                <w:spacing w:val="1"/>
                <w:szCs w:val="20"/>
              </w:rPr>
              <w:t>o</w:t>
            </w:r>
            <w:r w:rsidRPr="00FD39D2">
              <w:rPr>
                <w:rFonts w:eastAsia="Arial" w:cs="Arial"/>
                <w:color w:val="auto"/>
                <w:szCs w:val="20"/>
              </w:rPr>
              <w:t>f t</w:t>
            </w:r>
            <w:r w:rsidRPr="00FD39D2">
              <w:rPr>
                <w:rFonts w:eastAsia="Arial" w:cs="Arial"/>
                <w:color w:val="auto"/>
                <w:spacing w:val="1"/>
                <w:szCs w:val="20"/>
              </w:rPr>
              <w:t>h</w:t>
            </w:r>
            <w:r w:rsidRPr="00FD39D2">
              <w:rPr>
                <w:rFonts w:eastAsia="Arial" w:cs="Arial"/>
                <w:color w:val="auto"/>
                <w:spacing w:val="3"/>
                <w:szCs w:val="20"/>
              </w:rPr>
              <w:t>i</w:t>
            </w:r>
            <w:r w:rsidRPr="00FD39D2">
              <w:rPr>
                <w:rFonts w:eastAsia="Arial" w:cs="Arial"/>
                <w:color w:val="auto"/>
                <w:szCs w:val="20"/>
              </w:rPr>
              <w:t xml:space="preserve">s </w:t>
            </w:r>
            <w:r w:rsidRPr="00FD39D2">
              <w:rPr>
                <w:rFonts w:eastAsia="Arial" w:cs="Arial"/>
                <w:color w:val="auto"/>
                <w:spacing w:val="1"/>
                <w:szCs w:val="20"/>
              </w:rPr>
              <w:t>pro</w:t>
            </w:r>
            <w:r w:rsidRPr="00FD39D2">
              <w:rPr>
                <w:rFonts w:eastAsia="Arial" w:cs="Arial"/>
                <w:color w:val="auto"/>
                <w:spacing w:val="-4"/>
                <w:szCs w:val="20"/>
              </w:rPr>
              <w:t>j</w:t>
            </w:r>
            <w:r w:rsidRPr="00FD39D2">
              <w:rPr>
                <w:rFonts w:eastAsia="Arial" w:cs="Arial"/>
                <w:color w:val="auto"/>
                <w:spacing w:val="1"/>
                <w:szCs w:val="20"/>
              </w:rPr>
              <w:t>e</w:t>
            </w:r>
            <w:r w:rsidRPr="00FD39D2">
              <w:rPr>
                <w:rFonts w:eastAsia="Arial" w:cs="Arial"/>
                <w:color w:val="auto"/>
                <w:szCs w:val="20"/>
              </w:rPr>
              <w:t>ct?</w:t>
            </w:r>
            <w:r w:rsidRPr="00FD39D2">
              <w:rPr>
                <w:rFonts w:eastAsia="Arial" w:cs="Arial"/>
                <w:color w:val="auto"/>
                <w:spacing w:val="5"/>
                <w:szCs w:val="20"/>
              </w:rPr>
              <w:t xml:space="preserve"> </w:t>
            </w:r>
            <w:r w:rsidRPr="00FD39D2">
              <w:rPr>
                <w:rFonts w:eastAsia="Arial" w:cs="Arial"/>
                <w:color w:val="auto"/>
                <w:spacing w:val="1"/>
                <w:szCs w:val="20"/>
              </w:rPr>
              <w:t>(</w:t>
            </w:r>
            <w:r w:rsidRPr="00FD39D2">
              <w:rPr>
                <w:rFonts w:eastAsia="Arial" w:cs="Arial"/>
                <w:color w:val="auto"/>
                <w:szCs w:val="20"/>
              </w:rPr>
              <w:t>He</w:t>
            </w:r>
            <w:r w:rsidRPr="00FD39D2">
              <w:rPr>
                <w:rFonts w:eastAsia="Arial" w:cs="Arial"/>
                <w:color w:val="auto"/>
                <w:spacing w:val="1"/>
                <w:szCs w:val="20"/>
              </w:rPr>
              <w:t xml:space="preserve"> </w:t>
            </w:r>
            <w:r w:rsidRPr="00FD39D2">
              <w:rPr>
                <w:rFonts w:eastAsia="Arial" w:cs="Arial"/>
                <w:color w:val="auto"/>
                <w:spacing w:val="-3"/>
                <w:szCs w:val="20"/>
              </w:rPr>
              <w:t>a</w:t>
            </w:r>
            <w:r w:rsidRPr="00FD39D2">
              <w:rPr>
                <w:rFonts w:eastAsia="Arial" w:cs="Arial"/>
                <w:color w:val="auto"/>
                <w:spacing w:val="3"/>
                <w:szCs w:val="20"/>
              </w:rPr>
              <w:t>l</w:t>
            </w:r>
            <w:r w:rsidRPr="00FD39D2">
              <w:rPr>
                <w:rFonts w:eastAsia="Arial" w:cs="Arial"/>
                <w:color w:val="auto"/>
                <w:szCs w:val="20"/>
              </w:rPr>
              <w:t>so</w:t>
            </w:r>
            <w:r w:rsidRPr="00FD39D2">
              <w:rPr>
                <w:rFonts w:eastAsia="Arial" w:cs="Arial"/>
                <w:color w:val="auto"/>
                <w:spacing w:val="5"/>
                <w:szCs w:val="20"/>
              </w:rPr>
              <w:t xml:space="preserve"> </w:t>
            </w:r>
            <w:r w:rsidRPr="00FD39D2">
              <w:rPr>
                <w:rFonts w:eastAsia="Arial" w:cs="Arial"/>
                <w:color w:val="auto"/>
                <w:spacing w:val="-4"/>
                <w:szCs w:val="20"/>
              </w:rPr>
              <w:t>w</w:t>
            </w:r>
            <w:r w:rsidRPr="00FD39D2">
              <w:rPr>
                <w:rFonts w:eastAsia="Arial" w:cs="Arial"/>
                <w:color w:val="auto"/>
                <w:spacing w:val="1"/>
                <w:szCs w:val="20"/>
              </w:rPr>
              <w:t>an</w:t>
            </w:r>
            <w:r w:rsidRPr="00FD39D2">
              <w:rPr>
                <w:rFonts w:eastAsia="Arial" w:cs="Arial"/>
                <w:color w:val="auto"/>
                <w:szCs w:val="20"/>
              </w:rPr>
              <w:t>ts</w:t>
            </w:r>
            <w:r w:rsidRPr="00FD39D2">
              <w:rPr>
                <w:rFonts w:eastAsia="Arial" w:cs="Arial"/>
                <w:color w:val="auto"/>
                <w:spacing w:val="5"/>
                <w:szCs w:val="20"/>
              </w:rPr>
              <w:t xml:space="preserve"> </w:t>
            </w:r>
            <w:r w:rsidRPr="00FD39D2">
              <w:rPr>
                <w:rFonts w:eastAsia="Arial" w:cs="Arial"/>
                <w:color w:val="auto"/>
                <w:szCs w:val="20"/>
              </w:rPr>
              <w:t>t</w:t>
            </w:r>
            <w:r w:rsidRPr="00FD39D2">
              <w:rPr>
                <w:rFonts w:eastAsia="Arial" w:cs="Arial"/>
                <w:color w:val="auto"/>
                <w:spacing w:val="1"/>
                <w:szCs w:val="20"/>
              </w:rPr>
              <w:t>ha</w:t>
            </w:r>
            <w:r w:rsidRPr="00FD39D2">
              <w:rPr>
                <w:rFonts w:eastAsia="Arial" w:cs="Arial"/>
                <w:color w:val="auto"/>
                <w:szCs w:val="20"/>
              </w:rPr>
              <w:t>t</w:t>
            </w:r>
            <w:r w:rsidRPr="00FD39D2">
              <w:rPr>
                <w:rFonts w:eastAsia="Arial" w:cs="Arial"/>
                <w:color w:val="auto"/>
                <w:spacing w:val="1"/>
                <w:szCs w:val="20"/>
              </w:rPr>
              <w:t xml:space="preserve"> </w:t>
            </w:r>
            <w:r w:rsidRPr="00FD39D2">
              <w:rPr>
                <w:rFonts w:eastAsia="Arial" w:cs="Arial"/>
                <w:color w:val="auto"/>
                <w:spacing w:val="-3"/>
                <w:szCs w:val="20"/>
              </w:rPr>
              <w:t>r</w:t>
            </w:r>
            <w:r w:rsidRPr="00FD39D2">
              <w:rPr>
                <w:rFonts w:eastAsia="Arial" w:cs="Arial"/>
                <w:color w:val="auto"/>
                <w:spacing w:val="3"/>
                <w:szCs w:val="20"/>
              </w:rPr>
              <w:t>i</w:t>
            </w:r>
            <w:r w:rsidRPr="00FD39D2">
              <w:rPr>
                <w:rFonts w:eastAsia="Arial" w:cs="Arial"/>
                <w:color w:val="auto"/>
                <w:szCs w:val="20"/>
              </w:rPr>
              <w:t>v</w:t>
            </w:r>
            <w:r w:rsidRPr="00FD39D2">
              <w:rPr>
                <w:rFonts w:eastAsia="Arial" w:cs="Arial"/>
                <w:color w:val="auto"/>
                <w:spacing w:val="1"/>
                <w:szCs w:val="20"/>
              </w:rPr>
              <w:t>e</w:t>
            </w:r>
            <w:r w:rsidRPr="00FD39D2">
              <w:rPr>
                <w:rFonts w:eastAsia="Arial" w:cs="Arial"/>
                <w:color w:val="auto"/>
                <w:szCs w:val="20"/>
              </w:rPr>
              <w:t>r to</w:t>
            </w:r>
            <w:r w:rsidRPr="00FD39D2">
              <w:rPr>
                <w:rFonts w:eastAsia="Arial" w:cs="Arial"/>
                <w:color w:val="auto"/>
                <w:spacing w:val="1"/>
                <w:szCs w:val="20"/>
              </w:rPr>
              <w:t xml:space="preserve"> b</w:t>
            </w:r>
            <w:r w:rsidRPr="00FD39D2">
              <w:rPr>
                <w:rFonts w:eastAsia="Arial" w:cs="Arial"/>
                <w:color w:val="auto"/>
                <w:szCs w:val="20"/>
              </w:rPr>
              <w:t>e</w:t>
            </w:r>
            <w:r w:rsidRPr="00FD39D2">
              <w:rPr>
                <w:rFonts w:eastAsia="Arial" w:cs="Arial"/>
                <w:color w:val="auto"/>
                <w:spacing w:val="1"/>
                <w:szCs w:val="20"/>
              </w:rPr>
              <w:t xml:space="preserve"> p</w:t>
            </w:r>
            <w:r w:rsidRPr="00FD39D2">
              <w:rPr>
                <w:rFonts w:eastAsia="Arial" w:cs="Arial"/>
                <w:color w:val="auto"/>
                <w:spacing w:val="-3"/>
                <w:szCs w:val="20"/>
              </w:rPr>
              <w:t>o</w:t>
            </w:r>
            <w:r w:rsidRPr="00FD39D2">
              <w:rPr>
                <w:rFonts w:eastAsia="Arial" w:cs="Arial"/>
                <w:color w:val="auto"/>
                <w:szCs w:val="20"/>
              </w:rPr>
              <w:t>l</w:t>
            </w:r>
            <w:r w:rsidRPr="00FD39D2">
              <w:rPr>
                <w:rFonts w:eastAsia="Arial" w:cs="Arial"/>
                <w:color w:val="auto"/>
                <w:spacing w:val="3"/>
                <w:szCs w:val="20"/>
              </w:rPr>
              <w:t>l</w:t>
            </w:r>
            <w:r w:rsidRPr="00FD39D2">
              <w:rPr>
                <w:rFonts w:eastAsia="Arial" w:cs="Arial"/>
                <w:color w:val="auto"/>
                <w:spacing w:val="1"/>
                <w:szCs w:val="20"/>
              </w:rPr>
              <w:t>u</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3"/>
                <w:szCs w:val="20"/>
              </w:rPr>
              <w:t>o</w:t>
            </w:r>
            <w:r w:rsidRPr="00FD39D2">
              <w:rPr>
                <w:rFonts w:eastAsia="Arial" w:cs="Arial"/>
                <w:color w:val="auto"/>
                <w:szCs w:val="20"/>
              </w:rPr>
              <w:t>n</w:t>
            </w:r>
            <w:r w:rsidRPr="00FD39D2">
              <w:rPr>
                <w:rFonts w:eastAsia="Arial" w:cs="Arial"/>
                <w:color w:val="auto"/>
                <w:spacing w:val="1"/>
                <w:szCs w:val="20"/>
              </w:rPr>
              <w:t xml:space="preserve"> fr</w:t>
            </w:r>
            <w:r w:rsidRPr="00FD39D2">
              <w:rPr>
                <w:rFonts w:eastAsia="Arial" w:cs="Arial"/>
                <w:color w:val="auto"/>
                <w:spacing w:val="-3"/>
                <w:szCs w:val="20"/>
              </w:rPr>
              <w:t>e</w:t>
            </w:r>
            <w:r w:rsidRPr="00FD39D2">
              <w:rPr>
                <w:rFonts w:eastAsia="Arial" w:cs="Arial"/>
                <w:color w:val="auto"/>
                <w:spacing w:val="1"/>
                <w:szCs w:val="20"/>
              </w:rPr>
              <w:t>e</w:t>
            </w:r>
            <w:r w:rsidRPr="00FD39D2">
              <w:rPr>
                <w:rFonts w:eastAsia="Arial" w:cs="Arial"/>
                <w:color w:val="auto"/>
                <w:szCs w:val="20"/>
              </w:rPr>
              <w:t>)</w:t>
            </w:r>
          </w:p>
          <w:p w:rsidR="00FD39D2" w:rsidRPr="00FD39D2" w:rsidRDefault="00FD39D2" w:rsidP="00FD39D2">
            <w:pPr>
              <w:spacing w:before="2"/>
              <w:ind w:left="103" w:right="51"/>
              <w:jc w:val="both"/>
              <w:rPr>
                <w:rFonts w:eastAsia="Arial" w:cs="Arial"/>
                <w:color w:val="auto"/>
                <w:szCs w:val="20"/>
              </w:rPr>
            </w:pPr>
            <w:r w:rsidRPr="00FD39D2">
              <w:rPr>
                <w:rFonts w:eastAsia="Arial" w:cs="Arial"/>
                <w:color w:val="auto"/>
                <w:spacing w:val="-3"/>
                <w:szCs w:val="20"/>
              </w:rPr>
              <w:t>M</w:t>
            </w:r>
            <w:r w:rsidRPr="00FD39D2">
              <w:rPr>
                <w:rFonts w:eastAsia="Arial" w:cs="Arial"/>
                <w:color w:val="auto"/>
                <w:spacing w:val="1"/>
                <w:szCs w:val="20"/>
              </w:rPr>
              <w:t>d</w:t>
            </w:r>
            <w:r w:rsidRPr="00FD39D2">
              <w:rPr>
                <w:rFonts w:eastAsia="Arial" w:cs="Arial"/>
                <w:color w:val="auto"/>
                <w:szCs w:val="20"/>
              </w:rPr>
              <w:t xml:space="preserve">.   </w:t>
            </w:r>
            <w:r w:rsidRPr="00FD39D2">
              <w:rPr>
                <w:rFonts w:eastAsia="Arial" w:cs="Arial"/>
                <w:color w:val="auto"/>
                <w:spacing w:val="54"/>
                <w:szCs w:val="20"/>
              </w:rPr>
              <w:t xml:space="preserve"> </w:t>
            </w:r>
            <w:r w:rsidRPr="00FD39D2">
              <w:rPr>
                <w:rFonts w:eastAsia="Arial" w:cs="Arial"/>
                <w:color w:val="auto"/>
                <w:spacing w:val="-1"/>
                <w:szCs w:val="20"/>
              </w:rPr>
              <w:t>S</w:t>
            </w:r>
            <w:r w:rsidRPr="00FD39D2">
              <w:rPr>
                <w:rFonts w:eastAsia="Arial" w:cs="Arial"/>
                <w:color w:val="auto"/>
                <w:spacing w:val="1"/>
                <w:szCs w:val="20"/>
              </w:rPr>
              <w:t>ho</w:t>
            </w:r>
            <w:r w:rsidRPr="00FD39D2">
              <w:rPr>
                <w:rFonts w:eastAsia="Arial" w:cs="Arial"/>
                <w:color w:val="auto"/>
                <w:szCs w:val="20"/>
              </w:rPr>
              <w:t>f</w:t>
            </w:r>
            <w:r w:rsidRPr="00FD39D2">
              <w:rPr>
                <w:rFonts w:eastAsia="Arial" w:cs="Arial"/>
                <w:color w:val="auto"/>
                <w:spacing w:val="4"/>
                <w:szCs w:val="20"/>
              </w:rPr>
              <w:t>i</w:t>
            </w:r>
            <w:r w:rsidRPr="00FD39D2">
              <w:rPr>
                <w:rFonts w:eastAsia="Arial" w:cs="Arial"/>
                <w:color w:val="auto"/>
                <w:spacing w:val="1"/>
                <w:szCs w:val="20"/>
              </w:rPr>
              <w:t>ud</w:t>
            </w:r>
            <w:r w:rsidRPr="00FD39D2">
              <w:rPr>
                <w:rFonts w:eastAsia="Arial" w:cs="Arial"/>
                <w:color w:val="auto"/>
                <w:spacing w:val="-3"/>
                <w:szCs w:val="20"/>
              </w:rPr>
              <w:t>d</w:t>
            </w:r>
            <w:r w:rsidRPr="00FD39D2">
              <w:rPr>
                <w:rFonts w:eastAsia="Arial" w:cs="Arial"/>
                <w:color w:val="auto"/>
                <w:spacing w:val="3"/>
                <w:szCs w:val="20"/>
              </w:rPr>
              <w:t>i</w:t>
            </w:r>
            <w:r w:rsidRPr="00FD39D2">
              <w:rPr>
                <w:rFonts w:eastAsia="Arial" w:cs="Arial"/>
                <w:color w:val="auto"/>
                <w:szCs w:val="20"/>
              </w:rPr>
              <w:t xml:space="preserve">n   </w:t>
            </w:r>
            <w:r w:rsidRPr="00FD39D2">
              <w:rPr>
                <w:rFonts w:eastAsia="Arial" w:cs="Arial"/>
                <w:color w:val="auto"/>
                <w:spacing w:val="51"/>
                <w:szCs w:val="20"/>
              </w:rPr>
              <w:t xml:space="preserve"> </w:t>
            </w:r>
            <w:r w:rsidRPr="00FD39D2">
              <w:rPr>
                <w:rFonts w:eastAsia="Arial" w:cs="Arial"/>
                <w:color w:val="auto"/>
                <w:spacing w:val="-1"/>
                <w:szCs w:val="20"/>
              </w:rPr>
              <w:t>P</w:t>
            </w:r>
            <w:r w:rsidRPr="00FD39D2">
              <w:rPr>
                <w:rFonts w:eastAsia="Arial" w:cs="Arial"/>
                <w:color w:val="auto"/>
                <w:spacing w:val="1"/>
                <w:szCs w:val="20"/>
              </w:rPr>
              <w:t>rodh</w:t>
            </w:r>
            <w:r w:rsidRPr="00FD39D2">
              <w:rPr>
                <w:rFonts w:eastAsia="Arial" w:cs="Arial"/>
                <w:color w:val="auto"/>
                <w:spacing w:val="-3"/>
                <w:szCs w:val="20"/>
              </w:rPr>
              <w:t>a</w:t>
            </w:r>
            <w:r w:rsidRPr="00FD39D2">
              <w:rPr>
                <w:rFonts w:eastAsia="Arial" w:cs="Arial"/>
                <w:color w:val="auto"/>
                <w:szCs w:val="20"/>
              </w:rPr>
              <w:t xml:space="preserve">n   </w:t>
            </w:r>
            <w:r w:rsidRPr="00FD39D2">
              <w:rPr>
                <w:rFonts w:eastAsia="Arial" w:cs="Arial"/>
                <w:color w:val="auto"/>
                <w:spacing w:val="54"/>
                <w:szCs w:val="20"/>
              </w:rPr>
              <w:t xml:space="preserve"> </w:t>
            </w:r>
            <w:r w:rsidRPr="00FD39D2">
              <w:rPr>
                <w:rFonts w:eastAsia="Arial" w:cs="Arial"/>
                <w:color w:val="auto"/>
                <w:spacing w:val="-7"/>
                <w:szCs w:val="20"/>
              </w:rPr>
              <w:t>(</w:t>
            </w:r>
            <w:r w:rsidRPr="00FD39D2">
              <w:rPr>
                <w:rFonts w:eastAsia="Arial" w:cs="Arial"/>
                <w:color w:val="auto"/>
                <w:spacing w:val="7"/>
                <w:szCs w:val="20"/>
              </w:rPr>
              <w:t>W</w:t>
            </w:r>
            <w:r w:rsidRPr="00FD39D2">
              <w:rPr>
                <w:rFonts w:eastAsia="Arial" w:cs="Arial"/>
                <w:color w:val="auto"/>
                <w:spacing w:val="1"/>
                <w:szCs w:val="20"/>
              </w:rPr>
              <w:t>ar</w:t>
            </w:r>
            <w:r w:rsidRPr="00FD39D2">
              <w:rPr>
                <w:rFonts w:eastAsia="Arial" w:cs="Arial"/>
                <w:color w:val="auto"/>
                <w:szCs w:val="20"/>
              </w:rPr>
              <w:t>d</w:t>
            </w:r>
          </w:p>
          <w:p w:rsidR="00FD39D2" w:rsidRPr="00FD39D2" w:rsidRDefault="00FD39D2" w:rsidP="00FD39D2">
            <w:pPr>
              <w:spacing w:line="228" w:lineRule="exact"/>
              <w:ind w:left="103" w:right="1518"/>
              <w:jc w:val="both"/>
              <w:rPr>
                <w:rFonts w:eastAsia="Arial" w:cs="Arial"/>
                <w:color w:val="auto"/>
                <w:szCs w:val="20"/>
              </w:rPr>
            </w:pPr>
            <w:r w:rsidRPr="00FD39D2">
              <w:rPr>
                <w:rFonts w:eastAsia="Arial" w:cs="Arial"/>
                <w:color w:val="auto"/>
                <w:szCs w:val="20"/>
              </w:rPr>
              <w:t>Co</w:t>
            </w:r>
            <w:r w:rsidRPr="00FD39D2">
              <w:rPr>
                <w:rFonts w:eastAsia="Arial" w:cs="Arial"/>
                <w:color w:val="auto"/>
                <w:spacing w:val="1"/>
                <w:szCs w:val="20"/>
              </w:rPr>
              <w:t>un</w:t>
            </w:r>
            <w:r w:rsidRPr="00FD39D2">
              <w:rPr>
                <w:rFonts w:eastAsia="Arial" w:cs="Arial"/>
                <w:color w:val="auto"/>
                <w:szCs w:val="20"/>
              </w:rPr>
              <w:t>ci</w:t>
            </w:r>
            <w:r w:rsidRPr="00FD39D2">
              <w:rPr>
                <w:rFonts w:eastAsia="Arial" w:cs="Arial"/>
                <w:color w:val="auto"/>
                <w:spacing w:val="3"/>
                <w:szCs w:val="20"/>
              </w:rPr>
              <w:t>l</w:t>
            </w:r>
            <w:r w:rsidRPr="00FD39D2">
              <w:rPr>
                <w:rFonts w:eastAsia="Arial" w:cs="Arial"/>
                <w:color w:val="auto"/>
                <w:spacing w:val="-3"/>
                <w:szCs w:val="20"/>
              </w:rPr>
              <w:t>o</w:t>
            </w:r>
            <w:r w:rsidRPr="00FD39D2">
              <w:rPr>
                <w:rFonts w:eastAsia="Arial" w:cs="Arial"/>
                <w:color w:val="auto"/>
                <w:szCs w:val="20"/>
              </w:rPr>
              <w:t>r</w:t>
            </w:r>
            <w:r w:rsidRPr="00FD39D2">
              <w:rPr>
                <w:rFonts w:eastAsia="Arial" w:cs="Arial"/>
                <w:color w:val="auto"/>
                <w:spacing w:val="1"/>
                <w:szCs w:val="20"/>
              </w:rPr>
              <w:t xml:space="preserve"> o</w:t>
            </w:r>
            <w:r w:rsidRPr="00FD39D2">
              <w:rPr>
                <w:rFonts w:eastAsia="Arial" w:cs="Arial"/>
                <w:color w:val="auto"/>
                <w:szCs w:val="20"/>
              </w:rPr>
              <w:t>f</w:t>
            </w:r>
            <w:r w:rsidRPr="00FD39D2">
              <w:rPr>
                <w:rFonts w:eastAsia="Arial" w:cs="Arial"/>
                <w:color w:val="auto"/>
                <w:spacing w:val="-7"/>
                <w:szCs w:val="20"/>
              </w:rPr>
              <w:t xml:space="preserve"> </w:t>
            </w:r>
            <w:r w:rsidRPr="00FD39D2">
              <w:rPr>
                <w:rFonts w:eastAsia="Arial" w:cs="Arial"/>
                <w:color w:val="auto"/>
                <w:spacing w:val="7"/>
                <w:szCs w:val="20"/>
              </w:rPr>
              <w:t>W</w:t>
            </w:r>
            <w:r w:rsidRPr="00FD39D2">
              <w:rPr>
                <w:rFonts w:eastAsia="Arial" w:cs="Arial"/>
                <w:color w:val="auto"/>
                <w:spacing w:val="-3"/>
                <w:szCs w:val="20"/>
              </w:rPr>
              <w:t>a</w:t>
            </w:r>
            <w:r w:rsidRPr="00FD39D2">
              <w:rPr>
                <w:rFonts w:eastAsia="Arial" w:cs="Arial"/>
                <w:color w:val="auto"/>
                <w:spacing w:val="1"/>
                <w:szCs w:val="20"/>
              </w:rPr>
              <w:t>r</w:t>
            </w:r>
            <w:r w:rsidRPr="00FD39D2">
              <w:rPr>
                <w:rFonts w:eastAsia="Arial" w:cs="Arial"/>
                <w:color w:val="auto"/>
                <w:szCs w:val="20"/>
              </w:rPr>
              <w:t>d</w:t>
            </w:r>
            <w:r w:rsidRPr="00FD39D2">
              <w:rPr>
                <w:rFonts w:eastAsia="Arial" w:cs="Arial"/>
                <w:color w:val="auto"/>
                <w:spacing w:val="1"/>
                <w:szCs w:val="20"/>
              </w:rPr>
              <w:t xml:space="preserve"> 1</w:t>
            </w:r>
            <w:r w:rsidRPr="00FD39D2">
              <w:rPr>
                <w:rFonts w:eastAsia="Arial" w:cs="Arial"/>
                <w:color w:val="auto"/>
                <w:spacing w:val="-3"/>
                <w:szCs w:val="20"/>
              </w:rPr>
              <w:t>4</w:t>
            </w:r>
            <w:r w:rsidRPr="00FD39D2">
              <w:rPr>
                <w:rFonts w:eastAsia="Arial" w:cs="Arial"/>
                <w:color w:val="auto"/>
                <w:szCs w:val="20"/>
              </w:rPr>
              <w:t>)</w:t>
            </w:r>
          </w:p>
        </w:tc>
        <w:tc>
          <w:tcPr>
            <w:tcW w:w="4818" w:type="dxa"/>
            <w:tcBorders>
              <w:top w:val="single" w:sz="5" w:space="0" w:color="000000"/>
              <w:left w:val="single" w:sz="4" w:space="0" w:color="000000"/>
              <w:bottom w:val="single" w:sz="5" w:space="0" w:color="000000"/>
              <w:right w:val="single" w:sz="4" w:space="0" w:color="000000"/>
            </w:tcBorders>
          </w:tcPr>
          <w:p w:rsidR="00FD39D2" w:rsidRPr="00FD39D2" w:rsidRDefault="00FD39D2" w:rsidP="00FD39D2">
            <w:pPr>
              <w:spacing w:line="221" w:lineRule="exact"/>
              <w:ind w:left="99" w:right="58"/>
              <w:jc w:val="both"/>
              <w:rPr>
                <w:rFonts w:eastAsia="Arial" w:cs="Arial"/>
                <w:color w:val="auto"/>
                <w:szCs w:val="20"/>
              </w:rPr>
            </w:pPr>
            <w:r w:rsidRPr="00FD39D2">
              <w:rPr>
                <w:rFonts w:eastAsia="Arial" w:cs="Arial"/>
                <w:color w:val="auto"/>
                <w:szCs w:val="20"/>
              </w:rPr>
              <w:t>I</w:t>
            </w:r>
            <w:r w:rsidRPr="00FD39D2">
              <w:rPr>
                <w:rFonts w:eastAsia="Arial" w:cs="Arial"/>
                <w:color w:val="auto"/>
                <w:spacing w:val="1"/>
                <w:szCs w:val="20"/>
              </w:rPr>
              <w:t>t</w:t>
            </w:r>
            <w:r w:rsidRPr="00FD39D2">
              <w:rPr>
                <w:rFonts w:eastAsia="Arial" w:cs="Arial"/>
                <w:color w:val="auto"/>
                <w:szCs w:val="20"/>
              </w:rPr>
              <w:t>‟s</w:t>
            </w:r>
            <w:r w:rsidRPr="00FD39D2">
              <w:rPr>
                <w:rFonts w:eastAsia="Arial" w:cs="Arial"/>
                <w:color w:val="auto"/>
                <w:spacing w:val="14"/>
                <w:szCs w:val="20"/>
              </w:rPr>
              <w:t xml:space="preserve"> </w:t>
            </w:r>
            <w:r w:rsidRPr="00FD39D2">
              <w:rPr>
                <w:rFonts w:eastAsia="Arial" w:cs="Arial"/>
                <w:color w:val="auto"/>
                <w:szCs w:val="20"/>
              </w:rPr>
              <w:t>a</w:t>
            </w:r>
            <w:r w:rsidRPr="00FD39D2">
              <w:rPr>
                <w:rFonts w:eastAsia="Arial" w:cs="Arial"/>
                <w:color w:val="auto"/>
                <w:spacing w:val="37"/>
                <w:szCs w:val="20"/>
              </w:rPr>
              <w:t xml:space="preserve"> </w:t>
            </w:r>
            <w:r w:rsidRPr="00FD39D2">
              <w:rPr>
                <w:rFonts w:eastAsia="Arial" w:cs="Arial"/>
                <w:color w:val="auto"/>
                <w:szCs w:val="20"/>
              </w:rPr>
              <w:t>t</w:t>
            </w:r>
            <w:r w:rsidRPr="00FD39D2">
              <w:rPr>
                <w:rFonts w:eastAsia="Arial" w:cs="Arial"/>
                <w:color w:val="auto"/>
                <w:spacing w:val="-4"/>
                <w:szCs w:val="20"/>
              </w:rPr>
              <w:t>w</w:t>
            </w:r>
            <w:r w:rsidRPr="00FD39D2">
              <w:rPr>
                <w:rFonts w:eastAsia="Arial" w:cs="Arial"/>
                <w:color w:val="auto"/>
                <w:szCs w:val="20"/>
              </w:rPr>
              <w:t>o</w:t>
            </w:r>
            <w:r w:rsidRPr="00FD39D2">
              <w:rPr>
                <w:rFonts w:eastAsia="Arial" w:cs="Arial"/>
                <w:color w:val="auto"/>
                <w:spacing w:val="37"/>
                <w:szCs w:val="20"/>
              </w:rPr>
              <w:t xml:space="preserve"> </w:t>
            </w:r>
            <w:r w:rsidRPr="00FD39D2">
              <w:rPr>
                <w:rFonts w:eastAsia="Arial" w:cs="Arial"/>
                <w:color w:val="auto"/>
                <w:szCs w:val="20"/>
              </w:rPr>
              <w:t>y</w:t>
            </w:r>
            <w:r w:rsidRPr="00FD39D2">
              <w:rPr>
                <w:rFonts w:eastAsia="Arial" w:cs="Arial"/>
                <w:color w:val="auto"/>
                <w:spacing w:val="1"/>
                <w:szCs w:val="20"/>
              </w:rPr>
              <w:t>ear</w:t>
            </w:r>
            <w:r w:rsidRPr="00FD39D2">
              <w:rPr>
                <w:rFonts w:eastAsia="Arial" w:cs="Arial"/>
                <w:color w:val="auto"/>
                <w:szCs w:val="20"/>
              </w:rPr>
              <w:t>s‟</w:t>
            </w:r>
            <w:r w:rsidRPr="00FD39D2">
              <w:rPr>
                <w:rFonts w:eastAsia="Arial" w:cs="Arial"/>
                <w:color w:val="auto"/>
                <w:spacing w:val="14"/>
                <w:szCs w:val="20"/>
              </w:rPr>
              <w:t xml:space="preserve"> </w:t>
            </w:r>
            <w:r w:rsidRPr="00FD39D2">
              <w:rPr>
                <w:rFonts w:eastAsia="Arial" w:cs="Arial"/>
                <w:color w:val="auto"/>
                <w:spacing w:val="1"/>
                <w:szCs w:val="20"/>
              </w:rPr>
              <w:t>pro</w:t>
            </w:r>
            <w:r w:rsidRPr="00FD39D2">
              <w:rPr>
                <w:rFonts w:eastAsia="Arial" w:cs="Arial"/>
                <w:color w:val="auto"/>
                <w:spacing w:val="-4"/>
                <w:szCs w:val="20"/>
              </w:rPr>
              <w:t>j</w:t>
            </w:r>
            <w:r w:rsidRPr="00FD39D2">
              <w:rPr>
                <w:rFonts w:eastAsia="Arial" w:cs="Arial"/>
                <w:color w:val="auto"/>
                <w:spacing w:val="1"/>
                <w:szCs w:val="20"/>
              </w:rPr>
              <w:t>e</w:t>
            </w:r>
            <w:r w:rsidRPr="00FD39D2">
              <w:rPr>
                <w:rFonts w:eastAsia="Arial" w:cs="Arial"/>
                <w:color w:val="auto"/>
                <w:szCs w:val="20"/>
              </w:rPr>
              <w:t>ct.</w:t>
            </w:r>
            <w:r w:rsidRPr="00FD39D2">
              <w:rPr>
                <w:rFonts w:eastAsia="Arial" w:cs="Arial"/>
                <w:color w:val="auto"/>
                <w:spacing w:val="33"/>
                <w:szCs w:val="20"/>
              </w:rPr>
              <w:t xml:space="preserve"> </w:t>
            </w:r>
            <w:r w:rsidRPr="00FD39D2">
              <w:rPr>
                <w:rFonts w:eastAsia="Arial" w:cs="Arial"/>
                <w:color w:val="auto"/>
                <w:spacing w:val="7"/>
                <w:szCs w:val="20"/>
              </w:rPr>
              <w:t>W</w:t>
            </w:r>
            <w:r w:rsidRPr="00FD39D2">
              <w:rPr>
                <w:rFonts w:eastAsia="Arial" w:cs="Arial"/>
                <w:color w:val="auto"/>
                <w:szCs w:val="20"/>
              </w:rPr>
              <w:t>e</w:t>
            </w:r>
            <w:r w:rsidRPr="00FD39D2">
              <w:rPr>
                <w:rFonts w:eastAsia="Arial" w:cs="Arial"/>
                <w:color w:val="auto"/>
                <w:spacing w:val="33"/>
                <w:szCs w:val="20"/>
              </w:rPr>
              <w:t xml:space="preserve"> </w:t>
            </w:r>
            <w:r w:rsidRPr="00FD39D2">
              <w:rPr>
                <w:rFonts w:eastAsia="Arial" w:cs="Arial"/>
                <w:color w:val="auto"/>
                <w:spacing w:val="1"/>
                <w:szCs w:val="20"/>
              </w:rPr>
              <w:t>ha</w:t>
            </w:r>
            <w:r w:rsidRPr="00FD39D2">
              <w:rPr>
                <w:rFonts w:eastAsia="Arial" w:cs="Arial"/>
                <w:color w:val="auto"/>
                <w:szCs w:val="20"/>
              </w:rPr>
              <w:t>ve</w:t>
            </w:r>
            <w:r w:rsidRPr="00FD39D2">
              <w:rPr>
                <w:rFonts w:eastAsia="Arial" w:cs="Arial"/>
                <w:color w:val="auto"/>
                <w:spacing w:val="37"/>
                <w:szCs w:val="20"/>
              </w:rPr>
              <w:t xml:space="preserve"> </w:t>
            </w:r>
            <w:r w:rsidRPr="00FD39D2">
              <w:rPr>
                <w:rFonts w:eastAsia="Arial" w:cs="Arial"/>
                <w:color w:val="auto"/>
                <w:spacing w:val="-3"/>
                <w:szCs w:val="20"/>
              </w:rPr>
              <w:t>a</w:t>
            </w:r>
            <w:r w:rsidRPr="00FD39D2">
              <w:rPr>
                <w:rFonts w:eastAsia="Arial" w:cs="Arial"/>
                <w:color w:val="auto"/>
                <w:spacing w:val="3"/>
                <w:szCs w:val="20"/>
              </w:rPr>
              <w:t>l</w:t>
            </w:r>
            <w:r w:rsidRPr="00FD39D2">
              <w:rPr>
                <w:rFonts w:eastAsia="Arial" w:cs="Arial"/>
                <w:color w:val="auto"/>
                <w:spacing w:val="-3"/>
                <w:szCs w:val="20"/>
              </w:rPr>
              <w:t>r</w:t>
            </w:r>
            <w:r w:rsidRPr="00FD39D2">
              <w:rPr>
                <w:rFonts w:eastAsia="Arial" w:cs="Arial"/>
                <w:color w:val="auto"/>
                <w:spacing w:val="1"/>
                <w:szCs w:val="20"/>
              </w:rPr>
              <w:t>ead</w:t>
            </w:r>
            <w:r w:rsidRPr="00FD39D2">
              <w:rPr>
                <w:rFonts w:eastAsia="Arial" w:cs="Arial"/>
                <w:color w:val="auto"/>
                <w:szCs w:val="20"/>
              </w:rPr>
              <w:t>y</w:t>
            </w:r>
            <w:r w:rsidRPr="00FD39D2">
              <w:rPr>
                <w:rFonts w:eastAsia="Arial" w:cs="Arial"/>
                <w:color w:val="auto"/>
                <w:spacing w:val="37"/>
                <w:szCs w:val="20"/>
              </w:rPr>
              <w:t xml:space="preserve"> </w:t>
            </w:r>
            <w:r w:rsidRPr="00FD39D2">
              <w:rPr>
                <w:rFonts w:eastAsia="Arial" w:cs="Arial"/>
                <w:color w:val="auto"/>
                <w:spacing w:val="-4"/>
                <w:szCs w:val="20"/>
              </w:rPr>
              <w:t>s</w:t>
            </w:r>
            <w:r w:rsidRPr="00FD39D2">
              <w:rPr>
                <w:rFonts w:eastAsia="Arial" w:cs="Arial"/>
                <w:color w:val="auto"/>
                <w:szCs w:val="20"/>
              </w:rPr>
              <w:t>t</w:t>
            </w:r>
            <w:r w:rsidRPr="00FD39D2">
              <w:rPr>
                <w:rFonts w:eastAsia="Arial" w:cs="Arial"/>
                <w:color w:val="auto"/>
                <w:spacing w:val="1"/>
                <w:szCs w:val="20"/>
              </w:rPr>
              <w:t>ar</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d</w:t>
            </w:r>
          </w:p>
          <w:p w:rsidR="00FD39D2" w:rsidRPr="00FD39D2" w:rsidRDefault="00FD39D2" w:rsidP="00FD39D2">
            <w:pPr>
              <w:spacing w:before="2" w:line="239" w:lineRule="auto"/>
              <w:ind w:left="99" w:right="52"/>
              <w:jc w:val="both"/>
              <w:rPr>
                <w:rFonts w:eastAsia="Arial" w:cs="Arial"/>
                <w:color w:val="auto"/>
                <w:szCs w:val="20"/>
              </w:rPr>
            </w:pP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4"/>
                <w:szCs w:val="20"/>
              </w:rPr>
              <w:t xml:space="preserve"> </w:t>
            </w:r>
            <w:r w:rsidRPr="00FD39D2">
              <w:rPr>
                <w:rFonts w:eastAsia="Arial" w:cs="Arial"/>
                <w:color w:val="auto"/>
                <w:spacing w:val="-4"/>
                <w:szCs w:val="20"/>
              </w:rPr>
              <w:t>w</w:t>
            </w:r>
            <w:r w:rsidRPr="00FD39D2">
              <w:rPr>
                <w:rFonts w:eastAsia="Arial" w:cs="Arial"/>
                <w:color w:val="auto"/>
                <w:spacing w:val="1"/>
                <w:szCs w:val="20"/>
              </w:rPr>
              <w:t>or</w:t>
            </w:r>
            <w:r w:rsidRPr="00FD39D2">
              <w:rPr>
                <w:rFonts w:eastAsia="Arial" w:cs="Arial"/>
                <w:color w:val="auto"/>
                <w:szCs w:val="20"/>
              </w:rPr>
              <w:t>k</w:t>
            </w:r>
            <w:r w:rsidRPr="00FD39D2">
              <w:rPr>
                <w:rFonts w:eastAsia="Arial" w:cs="Arial"/>
                <w:color w:val="auto"/>
                <w:spacing w:val="4"/>
                <w:szCs w:val="20"/>
              </w:rPr>
              <w:t xml:space="preserve"> </w:t>
            </w:r>
            <w:r w:rsidRPr="00FD39D2">
              <w:rPr>
                <w:rFonts w:eastAsia="Arial" w:cs="Arial"/>
                <w:color w:val="auto"/>
                <w:spacing w:val="2"/>
                <w:szCs w:val="20"/>
              </w:rPr>
              <w:t>f</w:t>
            </w:r>
            <w:r w:rsidRPr="00FD39D2">
              <w:rPr>
                <w:rFonts w:eastAsia="Arial" w:cs="Arial"/>
                <w:color w:val="auto"/>
                <w:spacing w:val="1"/>
                <w:szCs w:val="20"/>
              </w:rPr>
              <w:t>o</w:t>
            </w:r>
            <w:r w:rsidRPr="00FD39D2">
              <w:rPr>
                <w:rFonts w:eastAsia="Arial" w:cs="Arial"/>
                <w:color w:val="auto"/>
                <w:szCs w:val="20"/>
              </w:rPr>
              <w:t>r</w:t>
            </w:r>
            <w:r w:rsidRPr="00FD39D2">
              <w:rPr>
                <w:rFonts w:eastAsia="Arial" w:cs="Arial"/>
                <w:color w:val="auto"/>
                <w:spacing w:val="1"/>
                <w:szCs w:val="20"/>
              </w:rPr>
              <w:t xml:space="preserve"> </w:t>
            </w:r>
            <w:r w:rsidRPr="00FD39D2">
              <w:rPr>
                <w:rFonts w:eastAsia="Arial" w:cs="Arial"/>
                <w:color w:val="auto"/>
                <w:szCs w:val="20"/>
              </w:rPr>
              <w:t>s</w:t>
            </w:r>
            <w:r w:rsidRPr="00FD39D2">
              <w:rPr>
                <w:rFonts w:eastAsia="Arial" w:cs="Arial"/>
                <w:color w:val="auto"/>
                <w:spacing w:val="1"/>
                <w:szCs w:val="20"/>
              </w:rPr>
              <w:t>eg</w:t>
            </w:r>
            <w:r w:rsidRPr="00FD39D2">
              <w:rPr>
                <w:rFonts w:eastAsia="Arial" w:cs="Arial"/>
                <w:color w:val="auto"/>
                <w:spacing w:val="-7"/>
                <w:szCs w:val="20"/>
              </w:rPr>
              <w:t>m</w:t>
            </w:r>
            <w:r w:rsidRPr="00FD39D2">
              <w:rPr>
                <w:rFonts w:eastAsia="Arial" w:cs="Arial"/>
                <w:color w:val="auto"/>
                <w:spacing w:val="1"/>
                <w:szCs w:val="20"/>
              </w:rPr>
              <w:t>en</w:t>
            </w:r>
            <w:r w:rsidRPr="00FD39D2">
              <w:rPr>
                <w:rFonts w:eastAsia="Arial" w:cs="Arial"/>
                <w:color w:val="auto"/>
                <w:szCs w:val="20"/>
              </w:rPr>
              <w:t>t</w:t>
            </w:r>
            <w:r w:rsidRPr="00FD39D2">
              <w:rPr>
                <w:rFonts w:eastAsia="Arial" w:cs="Arial"/>
                <w:color w:val="auto"/>
                <w:spacing w:val="4"/>
                <w:szCs w:val="20"/>
              </w:rPr>
              <w:t xml:space="preserve"> </w:t>
            </w:r>
            <w:r w:rsidRPr="00FD39D2">
              <w:rPr>
                <w:rFonts w:eastAsia="Arial" w:cs="Arial"/>
                <w:color w:val="auto"/>
                <w:spacing w:val="1"/>
                <w:szCs w:val="20"/>
              </w:rPr>
              <w:t>one</w:t>
            </w:r>
            <w:r w:rsidRPr="00FD39D2">
              <w:rPr>
                <w:rFonts w:eastAsia="Arial" w:cs="Arial"/>
                <w:color w:val="auto"/>
                <w:szCs w:val="20"/>
              </w:rPr>
              <w:t>. O</w:t>
            </w:r>
            <w:r w:rsidRPr="00FD39D2">
              <w:rPr>
                <w:rFonts w:eastAsia="Arial" w:cs="Arial"/>
                <w:color w:val="auto"/>
                <w:spacing w:val="1"/>
                <w:szCs w:val="20"/>
              </w:rPr>
              <w:t>n</w:t>
            </w:r>
            <w:r w:rsidRPr="00FD39D2">
              <w:rPr>
                <w:rFonts w:eastAsia="Arial" w:cs="Arial"/>
                <w:color w:val="auto"/>
                <w:szCs w:val="20"/>
              </w:rPr>
              <w:t>e t</w:t>
            </w:r>
            <w:r w:rsidRPr="00FD39D2">
              <w:rPr>
                <w:rFonts w:eastAsia="Arial" w:cs="Arial"/>
                <w:color w:val="auto"/>
                <w:spacing w:val="1"/>
                <w:szCs w:val="20"/>
              </w:rPr>
              <w:t>end</w:t>
            </w:r>
            <w:r w:rsidRPr="00FD39D2">
              <w:rPr>
                <w:rFonts w:eastAsia="Arial" w:cs="Arial"/>
                <w:color w:val="auto"/>
                <w:spacing w:val="-3"/>
                <w:szCs w:val="20"/>
              </w:rPr>
              <w:t>e</w:t>
            </w:r>
            <w:r w:rsidRPr="00FD39D2">
              <w:rPr>
                <w:rFonts w:eastAsia="Arial" w:cs="Arial"/>
                <w:color w:val="auto"/>
                <w:szCs w:val="20"/>
              </w:rPr>
              <w:t>r</w:t>
            </w:r>
            <w:r w:rsidRPr="00FD39D2">
              <w:rPr>
                <w:rFonts w:eastAsia="Arial" w:cs="Arial"/>
                <w:color w:val="auto"/>
                <w:spacing w:val="1"/>
                <w:szCs w:val="20"/>
              </w:rPr>
              <w:t xml:space="preserve"> </w:t>
            </w:r>
            <w:r w:rsidRPr="00FD39D2">
              <w:rPr>
                <w:rFonts w:eastAsia="Arial" w:cs="Arial"/>
                <w:color w:val="auto"/>
                <w:spacing w:val="3"/>
                <w:szCs w:val="20"/>
              </w:rPr>
              <w:t>i</w:t>
            </w:r>
            <w:r w:rsidRPr="00FD39D2">
              <w:rPr>
                <w:rFonts w:eastAsia="Arial" w:cs="Arial"/>
                <w:color w:val="auto"/>
                <w:szCs w:val="20"/>
              </w:rPr>
              <w:t xml:space="preserve">s </w:t>
            </w:r>
            <w:r w:rsidRPr="00FD39D2">
              <w:rPr>
                <w:rFonts w:eastAsia="Arial" w:cs="Arial"/>
                <w:color w:val="auto"/>
                <w:spacing w:val="-3"/>
                <w:szCs w:val="20"/>
              </w:rPr>
              <w:t>p</w:t>
            </w:r>
            <w:r w:rsidRPr="00FD39D2">
              <w:rPr>
                <w:rFonts w:eastAsia="Arial" w:cs="Arial"/>
                <w:color w:val="auto"/>
                <w:spacing w:val="1"/>
                <w:szCs w:val="20"/>
              </w:rPr>
              <w:t>a</w:t>
            </w:r>
            <w:r w:rsidRPr="00FD39D2">
              <w:rPr>
                <w:rFonts w:eastAsia="Arial" w:cs="Arial"/>
                <w:color w:val="auto"/>
                <w:szCs w:val="20"/>
              </w:rPr>
              <w:t>ss</w:t>
            </w:r>
            <w:r w:rsidRPr="00FD39D2">
              <w:rPr>
                <w:rFonts w:eastAsia="Arial" w:cs="Arial"/>
                <w:color w:val="auto"/>
                <w:spacing w:val="1"/>
                <w:szCs w:val="20"/>
              </w:rPr>
              <w:t>ed</w:t>
            </w:r>
            <w:r w:rsidRPr="00FD39D2">
              <w:rPr>
                <w:rFonts w:eastAsia="Arial" w:cs="Arial"/>
                <w:color w:val="auto"/>
                <w:szCs w:val="20"/>
              </w:rPr>
              <w:t>. Now</w:t>
            </w:r>
            <w:r w:rsidRPr="00FD39D2">
              <w:rPr>
                <w:rFonts w:eastAsia="Arial" w:cs="Arial"/>
                <w:color w:val="auto"/>
                <w:spacing w:val="41"/>
                <w:szCs w:val="20"/>
              </w:rPr>
              <w:t xml:space="preserve"> </w:t>
            </w:r>
            <w:r w:rsidRPr="00FD39D2">
              <w:rPr>
                <w:rFonts w:eastAsia="Arial" w:cs="Arial"/>
                <w:color w:val="auto"/>
                <w:spacing w:val="3"/>
                <w:szCs w:val="20"/>
              </w:rPr>
              <w:t>i</w:t>
            </w:r>
            <w:r w:rsidRPr="00FD39D2">
              <w:rPr>
                <w:rFonts w:eastAsia="Arial" w:cs="Arial"/>
                <w:color w:val="auto"/>
                <w:szCs w:val="20"/>
              </w:rPr>
              <w:t>t‟s</w:t>
            </w:r>
            <w:r w:rsidRPr="00FD39D2">
              <w:rPr>
                <w:rFonts w:eastAsia="Arial" w:cs="Arial"/>
                <w:color w:val="auto"/>
                <w:spacing w:val="22"/>
                <w:szCs w:val="20"/>
              </w:rPr>
              <w:t xml:space="preserve"> </w:t>
            </w:r>
            <w:r w:rsidRPr="00FD39D2">
              <w:rPr>
                <w:rFonts w:eastAsia="Arial" w:cs="Arial"/>
                <w:color w:val="auto"/>
                <w:szCs w:val="20"/>
              </w:rPr>
              <w:t>t</w:t>
            </w:r>
            <w:r w:rsidRPr="00FD39D2">
              <w:rPr>
                <w:rFonts w:eastAsia="Arial" w:cs="Arial"/>
                <w:color w:val="auto"/>
                <w:spacing w:val="8"/>
                <w:szCs w:val="20"/>
              </w:rPr>
              <w:t>i</w:t>
            </w:r>
            <w:r w:rsidRPr="00FD39D2">
              <w:rPr>
                <w:rFonts w:eastAsia="Arial" w:cs="Arial"/>
                <w:color w:val="auto"/>
                <w:spacing w:val="-7"/>
                <w:szCs w:val="20"/>
              </w:rPr>
              <w:t>m</w:t>
            </w:r>
            <w:r w:rsidRPr="00FD39D2">
              <w:rPr>
                <w:rFonts w:eastAsia="Arial" w:cs="Arial"/>
                <w:color w:val="auto"/>
                <w:szCs w:val="20"/>
              </w:rPr>
              <w:t>e</w:t>
            </w:r>
            <w:r w:rsidRPr="00FD39D2">
              <w:rPr>
                <w:rFonts w:eastAsia="Arial" w:cs="Arial"/>
                <w:color w:val="auto"/>
                <w:spacing w:val="45"/>
                <w:szCs w:val="20"/>
              </w:rPr>
              <w:t xml:space="preserve"> </w:t>
            </w:r>
            <w:r w:rsidRPr="00FD39D2">
              <w:rPr>
                <w:rFonts w:eastAsia="Arial" w:cs="Arial"/>
                <w:color w:val="auto"/>
                <w:szCs w:val="20"/>
              </w:rPr>
              <w:t>f</w:t>
            </w:r>
            <w:r w:rsidRPr="00FD39D2">
              <w:rPr>
                <w:rFonts w:eastAsia="Arial" w:cs="Arial"/>
                <w:color w:val="auto"/>
                <w:spacing w:val="1"/>
                <w:szCs w:val="20"/>
              </w:rPr>
              <w:t>o</w:t>
            </w:r>
            <w:r w:rsidRPr="00FD39D2">
              <w:rPr>
                <w:rFonts w:eastAsia="Arial" w:cs="Arial"/>
                <w:color w:val="auto"/>
                <w:szCs w:val="20"/>
              </w:rPr>
              <w:t>r</w:t>
            </w:r>
            <w:r w:rsidRPr="00FD39D2">
              <w:rPr>
                <w:rFonts w:eastAsia="Arial" w:cs="Arial"/>
                <w:color w:val="auto"/>
                <w:spacing w:val="46"/>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45"/>
                <w:szCs w:val="20"/>
              </w:rPr>
              <w:t xml:space="preserve"> </w:t>
            </w:r>
            <w:r w:rsidRPr="00FD39D2">
              <w:rPr>
                <w:rFonts w:eastAsia="Arial" w:cs="Arial"/>
                <w:color w:val="auto"/>
                <w:spacing w:val="1"/>
                <w:szCs w:val="20"/>
              </w:rPr>
              <w:t>o</w:t>
            </w:r>
            <w:r w:rsidRPr="00FD39D2">
              <w:rPr>
                <w:rFonts w:eastAsia="Arial" w:cs="Arial"/>
                <w:color w:val="auto"/>
                <w:szCs w:val="20"/>
              </w:rPr>
              <w:t>t</w:t>
            </w:r>
            <w:r w:rsidRPr="00FD39D2">
              <w:rPr>
                <w:rFonts w:eastAsia="Arial" w:cs="Arial"/>
                <w:color w:val="auto"/>
                <w:spacing w:val="1"/>
                <w:szCs w:val="20"/>
              </w:rPr>
              <w:t>he</w:t>
            </w:r>
            <w:r w:rsidRPr="00FD39D2">
              <w:rPr>
                <w:rFonts w:eastAsia="Arial" w:cs="Arial"/>
                <w:color w:val="auto"/>
                <w:szCs w:val="20"/>
              </w:rPr>
              <w:t>r</w:t>
            </w:r>
            <w:r w:rsidRPr="00FD39D2">
              <w:rPr>
                <w:rFonts w:eastAsia="Arial" w:cs="Arial"/>
                <w:color w:val="auto"/>
                <w:spacing w:val="46"/>
                <w:szCs w:val="20"/>
              </w:rPr>
              <w:t xml:space="preserve"> </w:t>
            </w:r>
            <w:r w:rsidRPr="00FD39D2">
              <w:rPr>
                <w:rFonts w:eastAsia="Arial" w:cs="Arial"/>
                <w:color w:val="auto"/>
                <w:szCs w:val="20"/>
              </w:rPr>
              <w:t>s</w:t>
            </w:r>
            <w:r w:rsidRPr="00FD39D2">
              <w:rPr>
                <w:rFonts w:eastAsia="Arial" w:cs="Arial"/>
                <w:color w:val="auto"/>
                <w:spacing w:val="1"/>
                <w:szCs w:val="20"/>
              </w:rPr>
              <w:t>eg</w:t>
            </w:r>
            <w:r w:rsidRPr="00FD39D2">
              <w:rPr>
                <w:rFonts w:eastAsia="Arial" w:cs="Arial"/>
                <w:color w:val="auto"/>
                <w:spacing w:val="-7"/>
                <w:szCs w:val="20"/>
              </w:rPr>
              <w:t>m</w:t>
            </w:r>
            <w:r w:rsidRPr="00FD39D2">
              <w:rPr>
                <w:rFonts w:eastAsia="Arial" w:cs="Arial"/>
                <w:color w:val="auto"/>
                <w:spacing w:val="1"/>
                <w:szCs w:val="20"/>
              </w:rPr>
              <w:t>en</w:t>
            </w:r>
            <w:r w:rsidRPr="00FD39D2">
              <w:rPr>
                <w:rFonts w:eastAsia="Arial" w:cs="Arial"/>
                <w:color w:val="auto"/>
                <w:szCs w:val="20"/>
              </w:rPr>
              <w:t>ts.</w:t>
            </w:r>
            <w:r w:rsidRPr="00FD39D2">
              <w:rPr>
                <w:rFonts w:eastAsia="Arial" w:cs="Arial"/>
                <w:color w:val="auto"/>
                <w:spacing w:val="49"/>
                <w:szCs w:val="20"/>
              </w:rPr>
              <w:t xml:space="preserve"> </w:t>
            </w:r>
            <w:r w:rsidRPr="00FD39D2">
              <w:rPr>
                <w:rFonts w:eastAsia="Arial" w:cs="Arial"/>
                <w:color w:val="auto"/>
                <w:spacing w:val="-1"/>
                <w:szCs w:val="20"/>
              </w:rPr>
              <w:t>E</w:t>
            </w:r>
            <w:r w:rsidRPr="00FD39D2">
              <w:rPr>
                <w:rFonts w:eastAsia="Arial" w:cs="Arial"/>
                <w:color w:val="auto"/>
                <w:szCs w:val="20"/>
              </w:rPr>
              <w:t>v</w:t>
            </w:r>
            <w:r w:rsidRPr="00FD39D2">
              <w:rPr>
                <w:rFonts w:eastAsia="Arial" w:cs="Arial"/>
                <w:color w:val="auto"/>
                <w:spacing w:val="1"/>
                <w:szCs w:val="20"/>
              </w:rPr>
              <w:t>en</w:t>
            </w:r>
            <w:r w:rsidRPr="00FD39D2">
              <w:rPr>
                <w:rFonts w:eastAsia="Arial" w:cs="Arial"/>
                <w:color w:val="auto"/>
                <w:szCs w:val="20"/>
              </w:rPr>
              <w:t>t</w:t>
            </w:r>
            <w:r w:rsidRPr="00FD39D2">
              <w:rPr>
                <w:rFonts w:eastAsia="Arial" w:cs="Arial"/>
                <w:color w:val="auto"/>
                <w:spacing w:val="1"/>
                <w:szCs w:val="20"/>
              </w:rPr>
              <w:t>ua</w:t>
            </w:r>
            <w:r w:rsidRPr="00FD39D2">
              <w:rPr>
                <w:rFonts w:eastAsia="Arial" w:cs="Arial"/>
                <w:color w:val="auto"/>
                <w:szCs w:val="20"/>
              </w:rPr>
              <w:t>l</w:t>
            </w:r>
            <w:r w:rsidRPr="00FD39D2">
              <w:rPr>
                <w:rFonts w:eastAsia="Arial" w:cs="Arial"/>
                <w:color w:val="auto"/>
                <w:spacing w:val="3"/>
                <w:szCs w:val="20"/>
              </w:rPr>
              <w:t>l</w:t>
            </w:r>
            <w:r w:rsidRPr="00FD39D2">
              <w:rPr>
                <w:rFonts w:eastAsia="Arial" w:cs="Arial"/>
                <w:color w:val="auto"/>
                <w:szCs w:val="20"/>
              </w:rPr>
              <w:t>y, 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1"/>
                <w:szCs w:val="20"/>
              </w:rPr>
              <w:t xml:space="preserve"> pro</w:t>
            </w:r>
            <w:r w:rsidRPr="00FD39D2">
              <w:rPr>
                <w:rFonts w:eastAsia="Arial" w:cs="Arial"/>
                <w:color w:val="auto"/>
                <w:spacing w:val="-4"/>
                <w:szCs w:val="20"/>
              </w:rPr>
              <w:t>j</w:t>
            </w:r>
            <w:r w:rsidRPr="00FD39D2">
              <w:rPr>
                <w:rFonts w:eastAsia="Arial" w:cs="Arial"/>
                <w:color w:val="auto"/>
                <w:spacing w:val="1"/>
                <w:szCs w:val="20"/>
              </w:rPr>
              <w:t>e</w:t>
            </w:r>
            <w:r w:rsidRPr="00FD39D2">
              <w:rPr>
                <w:rFonts w:eastAsia="Arial" w:cs="Arial"/>
                <w:color w:val="auto"/>
                <w:szCs w:val="20"/>
              </w:rPr>
              <w:t>ct</w:t>
            </w:r>
            <w:r w:rsidRPr="00FD39D2">
              <w:rPr>
                <w:rFonts w:eastAsia="Arial" w:cs="Arial"/>
                <w:color w:val="auto"/>
                <w:spacing w:val="1"/>
                <w:szCs w:val="20"/>
              </w:rPr>
              <w:t xml:space="preserve">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ll</w:t>
            </w:r>
            <w:r w:rsidRPr="00FD39D2">
              <w:rPr>
                <w:rFonts w:eastAsia="Arial" w:cs="Arial"/>
                <w:color w:val="auto"/>
                <w:spacing w:val="3"/>
                <w:szCs w:val="20"/>
              </w:rPr>
              <w:t xml:space="preserve"> </w:t>
            </w:r>
            <w:r w:rsidRPr="00FD39D2">
              <w:rPr>
                <w:rFonts w:eastAsia="Arial" w:cs="Arial"/>
                <w:color w:val="auto"/>
                <w:spacing w:val="1"/>
                <w:szCs w:val="20"/>
              </w:rPr>
              <w:t>b</w:t>
            </w:r>
            <w:r w:rsidRPr="00FD39D2">
              <w:rPr>
                <w:rFonts w:eastAsia="Arial" w:cs="Arial"/>
                <w:color w:val="auto"/>
                <w:szCs w:val="20"/>
              </w:rPr>
              <w:t>e</w:t>
            </w:r>
            <w:r w:rsidRPr="00FD39D2">
              <w:rPr>
                <w:rFonts w:eastAsia="Arial" w:cs="Arial"/>
                <w:color w:val="auto"/>
                <w:spacing w:val="1"/>
                <w:szCs w:val="20"/>
              </w:rPr>
              <w:t xml:space="preserve"> don</w:t>
            </w:r>
            <w:r w:rsidRPr="00FD39D2">
              <w:rPr>
                <w:rFonts w:eastAsia="Arial" w:cs="Arial"/>
                <w:color w:val="auto"/>
                <w:szCs w:val="20"/>
              </w:rPr>
              <w:t>e</w:t>
            </w:r>
            <w:r w:rsidRPr="00FD39D2">
              <w:rPr>
                <w:rFonts w:eastAsia="Arial" w:cs="Arial"/>
                <w:color w:val="auto"/>
                <w:spacing w:val="1"/>
                <w:szCs w:val="20"/>
              </w:rPr>
              <w:t xml:space="preserve"> b</w:t>
            </w:r>
            <w:r w:rsidRPr="00FD39D2">
              <w:rPr>
                <w:rFonts w:eastAsia="Arial" w:cs="Arial"/>
                <w:color w:val="auto"/>
                <w:szCs w:val="20"/>
              </w:rPr>
              <w:t>y t</w:t>
            </w:r>
            <w:r w:rsidRPr="00FD39D2">
              <w:rPr>
                <w:rFonts w:eastAsia="Arial" w:cs="Arial"/>
                <w:color w:val="auto"/>
                <w:spacing w:val="-3"/>
                <w:szCs w:val="20"/>
              </w:rPr>
              <w:t>h</w:t>
            </w:r>
            <w:r w:rsidRPr="00FD39D2">
              <w:rPr>
                <w:rFonts w:eastAsia="Arial" w:cs="Arial"/>
                <w:color w:val="auto"/>
                <w:szCs w:val="20"/>
              </w:rPr>
              <w:t>e</w:t>
            </w:r>
            <w:r w:rsidRPr="00FD39D2">
              <w:rPr>
                <w:rFonts w:eastAsia="Arial" w:cs="Arial"/>
                <w:color w:val="auto"/>
                <w:spacing w:val="1"/>
                <w:szCs w:val="20"/>
              </w:rPr>
              <w:t xml:space="preserve"> en</w:t>
            </w:r>
            <w:r w:rsidRPr="00FD39D2">
              <w:rPr>
                <w:rFonts w:eastAsia="Arial" w:cs="Arial"/>
                <w:color w:val="auto"/>
                <w:szCs w:val="20"/>
              </w:rPr>
              <w:t>d</w:t>
            </w:r>
            <w:r w:rsidRPr="00FD39D2">
              <w:rPr>
                <w:rFonts w:eastAsia="Arial" w:cs="Arial"/>
                <w:color w:val="auto"/>
                <w:spacing w:val="1"/>
                <w:szCs w:val="20"/>
              </w:rPr>
              <w:t xml:space="preserve"> o</w:t>
            </w:r>
            <w:r w:rsidRPr="00FD39D2">
              <w:rPr>
                <w:rFonts w:eastAsia="Arial" w:cs="Arial"/>
                <w:color w:val="auto"/>
                <w:szCs w:val="20"/>
              </w:rPr>
              <w:t>f</w:t>
            </w:r>
            <w:r w:rsidRPr="00FD39D2">
              <w:rPr>
                <w:rFonts w:eastAsia="Arial" w:cs="Arial"/>
                <w:color w:val="auto"/>
                <w:spacing w:val="1"/>
                <w:szCs w:val="20"/>
              </w:rPr>
              <w:t xml:space="preserve"> 20</w:t>
            </w:r>
            <w:r w:rsidRPr="00FD39D2">
              <w:rPr>
                <w:rFonts w:eastAsia="Arial" w:cs="Arial"/>
                <w:color w:val="auto"/>
                <w:spacing w:val="-3"/>
                <w:szCs w:val="20"/>
              </w:rPr>
              <w:t>1</w:t>
            </w:r>
            <w:r w:rsidRPr="00FD39D2">
              <w:rPr>
                <w:rFonts w:eastAsia="Arial" w:cs="Arial"/>
                <w:color w:val="auto"/>
                <w:szCs w:val="20"/>
              </w:rPr>
              <w:t>8</w:t>
            </w:r>
            <w:r w:rsidRPr="00FD39D2">
              <w:rPr>
                <w:rFonts w:eastAsia="Arial" w:cs="Arial"/>
                <w:color w:val="auto"/>
                <w:spacing w:val="1"/>
                <w:szCs w:val="20"/>
              </w:rPr>
              <w:t xml:space="preserve"> o</w:t>
            </w:r>
            <w:r w:rsidRPr="00FD39D2">
              <w:rPr>
                <w:rFonts w:eastAsia="Arial" w:cs="Arial"/>
                <w:color w:val="auto"/>
                <w:szCs w:val="20"/>
              </w:rPr>
              <w:t>r</w:t>
            </w:r>
            <w:r w:rsidRPr="00FD39D2">
              <w:rPr>
                <w:rFonts w:eastAsia="Arial" w:cs="Arial"/>
                <w:color w:val="auto"/>
                <w:spacing w:val="1"/>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 xml:space="preserve">e </w:t>
            </w:r>
            <w:r w:rsidRPr="00FD39D2">
              <w:rPr>
                <w:rFonts w:eastAsia="Arial" w:cs="Arial"/>
                <w:color w:val="auto"/>
                <w:spacing w:val="1"/>
                <w:szCs w:val="20"/>
              </w:rPr>
              <w:t>beg</w:t>
            </w:r>
            <w:r w:rsidRPr="00FD39D2">
              <w:rPr>
                <w:rFonts w:eastAsia="Arial" w:cs="Arial"/>
                <w:color w:val="auto"/>
                <w:szCs w:val="20"/>
              </w:rPr>
              <w:t>in</w:t>
            </w:r>
            <w:r w:rsidRPr="00FD39D2">
              <w:rPr>
                <w:rFonts w:eastAsia="Arial" w:cs="Arial"/>
                <w:color w:val="auto"/>
                <w:spacing w:val="-3"/>
                <w:szCs w:val="20"/>
              </w:rPr>
              <w:t>n</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g</w:t>
            </w:r>
            <w:r w:rsidRPr="00FD39D2">
              <w:rPr>
                <w:rFonts w:eastAsia="Arial" w:cs="Arial"/>
                <w:color w:val="auto"/>
                <w:spacing w:val="1"/>
                <w:szCs w:val="20"/>
              </w:rPr>
              <w:t xml:space="preserve"> </w:t>
            </w:r>
            <w:r w:rsidRPr="00FD39D2">
              <w:rPr>
                <w:rFonts w:eastAsia="Arial" w:cs="Arial"/>
                <w:color w:val="auto"/>
                <w:spacing w:val="-3"/>
                <w:szCs w:val="20"/>
              </w:rPr>
              <w:t>o</w:t>
            </w:r>
            <w:r w:rsidRPr="00FD39D2">
              <w:rPr>
                <w:rFonts w:eastAsia="Arial" w:cs="Arial"/>
                <w:color w:val="auto"/>
                <w:szCs w:val="20"/>
              </w:rPr>
              <w:t>f</w:t>
            </w:r>
            <w:r w:rsidRPr="00FD39D2">
              <w:rPr>
                <w:rFonts w:eastAsia="Arial" w:cs="Arial"/>
                <w:color w:val="auto"/>
                <w:spacing w:val="1"/>
                <w:szCs w:val="20"/>
              </w:rPr>
              <w:t xml:space="preserve"> 201</w:t>
            </w:r>
            <w:r w:rsidRPr="00FD39D2">
              <w:rPr>
                <w:rFonts w:eastAsia="Arial" w:cs="Arial"/>
                <w:color w:val="auto"/>
                <w:spacing w:val="-3"/>
                <w:szCs w:val="20"/>
              </w:rPr>
              <w:t>9</w:t>
            </w:r>
            <w:r w:rsidRPr="00FD39D2">
              <w:rPr>
                <w:rFonts w:eastAsia="Arial" w:cs="Arial"/>
                <w:color w:val="auto"/>
                <w:szCs w:val="20"/>
              </w:rPr>
              <w:t>.</w:t>
            </w:r>
          </w:p>
          <w:p w:rsidR="00FD39D2" w:rsidRPr="00FD39D2" w:rsidRDefault="00FD39D2" w:rsidP="00FD39D2">
            <w:pPr>
              <w:spacing w:before="2" w:line="239" w:lineRule="auto"/>
              <w:ind w:left="99" w:right="46"/>
              <w:jc w:val="both"/>
              <w:rPr>
                <w:rFonts w:eastAsia="Arial" w:cs="Arial"/>
                <w:color w:val="auto"/>
                <w:szCs w:val="20"/>
              </w:rPr>
            </w:pPr>
            <w:r w:rsidRPr="00FD39D2">
              <w:rPr>
                <w:rFonts w:eastAsia="Arial" w:cs="Arial"/>
                <w:color w:val="auto"/>
                <w:spacing w:val="7"/>
                <w:szCs w:val="20"/>
              </w:rPr>
              <w:t>W</w:t>
            </w:r>
            <w:r w:rsidRPr="00FD39D2">
              <w:rPr>
                <w:rFonts w:eastAsia="Arial" w:cs="Arial"/>
                <w:color w:val="auto"/>
                <w:szCs w:val="20"/>
              </w:rPr>
              <w:t>e</w:t>
            </w:r>
            <w:r w:rsidRPr="00FD39D2">
              <w:rPr>
                <w:rFonts w:eastAsia="Arial" w:cs="Arial"/>
                <w:color w:val="auto"/>
                <w:spacing w:val="4"/>
                <w:szCs w:val="20"/>
              </w:rPr>
              <w:t xml:space="preserve"> </w:t>
            </w:r>
            <w:r w:rsidRPr="00FD39D2">
              <w:rPr>
                <w:rFonts w:eastAsia="Arial" w:cs="Arial"/>
                <w:color w:val="auto"/>
                <w:spacing w:val="-3"/>
                <w:szCs w:val="20"/>
              </w:rPr>
              <w:t>a</w:t>
            </w:r>
            <w:r w:rsidRPr="00FD39D2">
              <w:rPr>
                <w:rFonts w:eastAsia="Arial" w:cs="Arial"/>
                <w:color w:val="auto"/>
                <w:szCs w:val="20"/>
              </w:rPr>
              <w:t>ll</w:t>
            </w:r>
            <w:r w:rsidRPr="00FD39D2">
              <w:rPr>
                <w:rFonts w:eastAsia="Arial" w:cs="Arial"/>
                <w:color w:val="auto"/>
                <w:spacing w:val="11"/>
                <w:szCs w:val="20"/>
              </w:rPr>
              <w:t xml:space="preserve"> </w:t>
            </w:r>
            <w:r w:rsidRPr="00FD39D2">
              <w:rPr>
                <w:rFonts w:eastAsia="Arial" w:cs="Arial"/>
                <w:color w:val="auto"/>
                <w:spacing w:val="-4"/>
                <w:szCs w:val="20"/>
              </w:rPr>
              <w:t>w</w:t>
            </w:r>
            <w:r w:rsidRPr="00FD39D2">
              <w:rPr>
                <w:rFonts w:eastAsia="Arial" w:cs="Arial"/>
                <w:color w:val="auto"/>
                <w:spacing w:val="1"/>
                <w:szCs w:val="20"/>
              </w:rPr>
              <w:t>an</w:t>
            </w:r>
            <w:r w:rsidRPr="00FD39D2">
              <w:rPr>
                <w:rFonts w:eastAsia="Arial" w:cs="Arial"/>
                <w:color w:val="auto"/>
                <w:szCs w:val="20"/>
              </w:rPr>
              <w:t>t</w:t>
            </w:r>
            <w:r w:rsidRPr="00FD39D2">
              <w:rPr>
                <w:rFonts w:eastAsia="Arial" w:cs="Arial"/>
                <w:color w:val="auto"/>
                <w:spacing w:val="8"/>
                <w:szCs w:val="20"/>
              </w:rPr>
              <w:t xml:space="preserve"> </w:t>
            </w:r>
            <w:r w:rsidRPr="00FD39D2">
              <w:rPr>
                <w:rFonts w:eastAsia="Arial" w:cs="Arial"/>
                <w:color w:val="auto"/>
                <w:szCs w:val="20"/>
              </w:rPr>
              <w:t>to</w:t>
            </w:r>
            <w:r w:rsidRPr="00FD39D2">
              <w:rPr>
                <w:rFonts w:eastAsia="Arial" w:cs="Arial"/>
                <w:color w:val="auto"/>
                <w:spacing w:val="9"/>
                <w:szCs w:val="20"/>
              </w:rPr>
              <w:t xml:space="preserve"> </w:t>
            </w:r>
            <w:r w:rsidRPr="00FD39D2">
              <w:rPr>
                <w:rFonts w:eastAsia="Arial" w:cs="Arial"/>
                <w:color w:val="auto"/>
                <w:spacing w:val="-4"/>
                <w:szCs w:val="20"/>
              </w:rPr>
              <w:t>s</w:t>
            </w:r>
            <w:r w:rsidRPr="00FD39D2">
              <w:rPr>
                <w:rFonts w:eastAsia="Arial" w:cs="Arial"/>
                <w:color w:val="auto"/>
                <w:spacing w:val="1"/>
                <w:szCs w:val="20"/>
              </w:rPr>
              <w:t>a</w:t>
            </w:r>
            <w:r w:rsidRPr="00FD39D2">
              <w:rPr>
                <w:rFonts w:eastAsia="Arial" w:cs="Arial"/>
                <w:color w:val="auto"/>
                <w:szCs w:val="20"/>
              </w:rPr>
              <w:t>ve</w:t>
            </w:r>
            <w:r w:rsidRPr="00FD39D2">
              <w:rPr>
                <w:rFonts w:eastAsia="Arial" w:cs="Arial"/>
                <w:color w:val="auto"/>
                <w:spacing w:val="8"/>
                <w:szCs w:val="20"/>
              </w:rPr>
              <w:t xml:space="preserve"> </w:t>
            </w:r>
            <w:r w:rsidRPr="00FD39D2">
              <w:rPr>
                <w:rFonts w:eastAsia="Arial" w:cs="Arial"/>
                <w:color w:val="auto"/>
                <w:spacing w:val="-1"/>
                <w:szCs w:val="20"/>
              </w:rPr>
              <w:t>S</w:t>
            </w:r>
            <w:r w:rsidRPr="00FD39D2">
              <w:rPr>
                <w:rFonts w:eastAsia="Arial" w:cs="Arial"/>
                <w:color w:val="auto"/>
                <w:spacing w:val="-3"/>
                <w:szCs w:val="20"/>
              </w:rPr>
              <w:t>h</w:t>
            </w:r>
            <w:r w:rsidRPr="00FD39D2">
              <w:rPr>
                <w:rFonts w:eastAsia="Arial" w:cs="Arial"/>
                <w:color w:val="auto"/>
                <w:spacing w:val="3"/>
                <w:szCs w:val="20"/>
              </w:rPr>
              <w:t>i</w:t>
            </w:r>
            <w:r w:rsidRPr="00FD39D2">
              <w:rPr>
                <w:rFonts w:eastAsia="Arial" w:cs="Arial"/>
                <w:color w:val="auto"/>
                <w:szCs w:val="20"/>
              </w:rPr>
              <w:t>t</w:t>
            </w:r>
            <w:r w:rsidRPr="00FD39D2">
              <w:rPr>
                <w:rFonts w:eastAsia="Arial" w:cs="Arial"/>
                <w:color w:val="auto"/>
                <w:spacing w:val="-3"/>
                <w:szCs w:val="20"/>
              </w:rPr>
              <w:t>a</w:t>
            </w:r>
            <w:r w:rsidRPr="00FD39D2">
              <w:rPr>
                <w:rFonts w:eastAsia="Arial" w:cs="Arial"/>
                <w:color w:val="auto"/>
                <w:spacing w:val="3"/>
                <w:szCs w:val="20"/>
              </w:rPr>
              <w:t>l</w:t>
            </w:r>
            <w:r w:rsidRPr="00FD39D2">
              <w:rPr>
                <w:rFonts w:eastAsia="Arial" w:cs="Arial"/>
                <w:color w:val="auto"/>
                <w:spacing w:val="1"/>
                <w:szCs w:val="20"/>
              </w:rPr>
              <w:t>a</w:t>
            </w:r>
            <w:r w:rsidRPr="00FD39D2">
              <w:rPr>
                <w:rFonts w:eastAsia="Arial" w:cs="Arial"/>
                <w:color w:val="auto"/>
                <w:szCs w:val="20"/>
              </w:rPr>
              <w:t>k</w:t>
            </w:r>
            <w:r w:rsidRPr="00FD39D2">
              <w:rPr>
                <w:rFonts w:eastAsia="Arial" w:cs="Arial"/>
                <w:color w:val="auto"/>
                <w:spacing w:val="1"/>
                <w:szCs w:val="20"/>
              </w:rPr>
              <w:t>h</w:t>
            </w:r>
            <w:r w:rsidRPr="00FD39D2">
              <w:rPr>
                <w:rFonts w:eastAsia="Arial" w:cs="Arial"/>
                <w:color w:val="auto"/>
                <w:szCs w:val="20"/>
              </w:rPr>
              <w:t>y</w:t>
            </w:r>
            <w:r w:rsidRPr="00FD39D2">
              <w:rPr>
                <w:rFonts w:eastAsia="Arial" w:cs="Arial"/>
                <w:color w:val="auto"/>
                <w:spacing w:val="-3"/>
                <w:szCs w:val="20"/>
              </w:rPr>
              <w:t>a</w:t>
            </w:r>
            <w:r w:rsidRPr="00FD39D2">
              <w:rPr>
                <w:rFonts w:eastAsia="Arial" w:cs="Arial"/>
                <w:color w:val="auto"/>
                <w:szCs w:val="20"/>
              </w:rPr>
              <w:t>.</w:t>
            </w:r>
            <w:r w:rsidRPr="00FD39D2">
              <w:rPr>
                <w:rFonts w:eastAsia="Arial" w:cs="Arial"/>
                <w:color w:val="auto"/>
                <w:spacing w:val="8"/>
                <w:szCs w:val="20"/>
              </w:rPr>
              <w:t xml:space="preserve"> </w:t>
            </w:r>
            <w:r w:rsidRPr="00FD39D2">
              <w:rPr>
                <w:rFonts w:eastAsia="Arial" w:cs="Arial"/>
                <w:color w:val="auto"/>
                <w:spacing w:val="2"/>
                <w:szCs w:val="20"/>
              </w:rPr>
              <w:t>T</w:t>
            </w:r>
            <w:r w:rsidRPr="00FD39D2">
              <w:rPr>
                <w:rFonts w:eastAsia="Arial" w:cs="Arial"/>
                <w:color w:val="auto"/>
                <w:spacing w:val="-3"/>
                <w:szCs w:val="20"/>
              </w:rPr>
              <w:t>h</w:t>
            </w:r>
            <w:r w:rsidRPr="00FD39D2">
              <w:rPr>
                <w:rFonts w:eastAsia="Arial" w:cs="Arial"/>
                <w:color w:val="auto"/>
                <w:spacing w:val="3"/>
                <w:szCs w:val="20"/>
              </w:rPr>
              <w:t>i</w:t>
            </w:r>
            <w:r w:rsidRPr="00FD39D2">
              <w:rPr>
                <w:rFonts w:eastAsia="Arial" w:cs="Arial"/>
                <w:color w:val="auto"/>
                <w:szCs w:val="20"/>
              </w:rPr>
              <w:t>s</w:t>
            </w:r>
            <w:r w:rsidRPr="00FD39D2">
              <w:rPr>
                <w:rFonts w:eastAsia="Arial" w:cs="Arial"/>
                <w:color w:val="auto"/>
                <w:spacing w:val="4"/>
                <w:szCs w:val="20"/>
              </w:rPr>
              <w:t xml:space="preserve"> </w:t>
            </w:r>
            <w:r w:rsidRPr="00FD39D2">
              <w:rPr>
                <w:rFonts w:eastAsia="Arial" w:cs="Arial"/>
                <w:color w:val="auto"/>
                <w:spacing w:val="3"/>
                <w:szCs w:val="20"/>
              </w:rPr>
              <w:t>i</w:t>
            </w:r>
            <w:r w:rsidRPr="00FD39D2">
              <w:rPr>
                <w:rFonts w:eastAsia="Arial" w:cs="Arial"/>
                <w:color w:val="auto"/>
                <w:szCs w:val="20"/>
              </w:rPr>
              <w:t xml:space="preserve">s </w:t>
            </w:r>
            <w:r w:rsidRPr="00FD39D2">
              <w:rPr>
                <w:rFonts w:eastAsia="Arial" w:cs="Arial"/>
                <w:color w:val="auto"/>
                <w:spacing w:val="1"/>
                <w:szCs w:val="20"/>
              </w:rPr>
              <w:t>no</w:t>
            </w:r>
            <w:r w:rsidRPr="00FD39D2">
              <w:rPr>
                <w:rFonts w:eastAsia="Arial" w:cs="Arial"/>
                <w:color w:val="auto"/>
                <w:szCs w:val="20"/>
              </w:rPr>
              <w:t>w</w:t>
            </w:r>
            <w:r w:rsidRPr="00FD39D2">
              <w:rPr>
                <w:rFonts w:eastAsia="Arial" w:cs="Arial"/>
                <w:color w:val="auto"/>
                <w:spacing w:val="3"/>
                <w:szCs w:val="20"/>
              </w:rPr>
              <w:t xml:space="preserve"> </w:t>
            </w:r>
            <w:r w:rsidRPr="00FD39D2">
              <w:rPr>
                <w:rFonts w:eastAsia="Arial" w:cs="Arial"/>
                <w:color w:val="auto"/>
                <w:szCs w:val="20"/>
              </w:rPr>
              <w:t xml:space="preserve">a </w:t>
            </w:r>
            <w:r w:rsidRPr="00FD39D2">
              <w:rPr>
                <w:rFonts w:eastAsia="Arial" w:cs="Arial"/>
                <w:color w:val="auto"/>
                <w:spacing w:val="1"/>
                <w:szCs w:val="20"/>
              </w:rPr>
              <w:t>na</w:t>
            </w:r>
            <w:r w:rsidRPr="00FD39D2">
              <w:rPr>
                <w:rFonts w:eastAsia="Arial" w:cs="Arial"/>
                <w:color w:val="auto"/>
                <w:szCs w:val="20"/>
              </w:rPr>
              <w:t>ti</w:t>
            </w:r>
            <w:r w:rsidRPr="00FD39D2">
              <w:rPr>
                <w:rFonts w:eastAsia="Arial" w:cs="Arial"/>
                <w:color w:val="auto"/>
                <w:spacing w:val="1"/>
                <w:szCs w:val="20"/>
              </w:rPr>
              <w:t>on</w:t>
            </w:r>
            <w:r w:rsidRPr="00FD39D2">
              <w:rPr>
                <w:rFonts w:eastAsia="Arial" w:cs="Arial"/>
                <w:color w:val="auto"/>
                <w:spacing w:val="-3"/>
                <w:szCs w:val="20"/>
              </w:rPr>
              <w:t>a</w:t>
            </w:r>
            <w:r w:rsidRPr="00FD39D2">
              <w:rPr>
                <w:rFonts w:eastAsia="Arial" w:cs="Arial"/>
                <w:color w:val="auto"/>
                <w:szCs w:val="20"/>
              </w:rPr>
              <w:t>l</w:t>
            </w:r>
            <w:r w:rsidRPr="00FD39D2">
              <w:rPr>
                <w:rFonts w:eastAsia="Arial" w:cs="Arial"/>
                <w:color w:val="auto"/>
                <w:spacing w:val="7"/>
                <w:szCs w:val="20"/>
              </w:rPr>
              <w:t xml:space="preserve"> </w:t>
            </w:r>
            <w:r w:rsidRPr="00FD39D2">
              <w:rPr>
                <w:rFonts w:eastAsia="Arial" w:cs="Arial"/>
                <w:color w:val="auto"/>
                <w:spacing w:val="-3"/>
                <w:szCs w:val="20"/>
              </w:rPr>
              <w:t>p</w:t>
            </w:r>
            <w:r w:rsidRPr="00FD39D2">
              <w:rPr>
                <w:rFonts w:eastAsia="Arial" w:cs="Arial"/>
                <w:color w:val="auto"/>
                <w:spacing w:val="1"/>
                <w:szCs w:val="20"/>
              </w:rPr>
              <w:t>ro</w:t>
            </w:r>
            <w:r w:rsidRPr="00FD39D2">
              <w:rPr>
                <w:rFonts w:eastAsia="Arial" w:cs="Arial"/>
                <w:color w:val="auto"/>
                <w:spacing w:val="-3"/>
                <w:szCs w:val="20"/>
              </w:rPr>
              <w:t>b</w:t>
            </w:r>
            <w:r w:rsidRPr="00FD39D2">
              <w:rPr>
                <w:rFonts w:eastAsia="Arial" w:cs="Arial"/>
                <w:color w:val="auto"/>
                <w:spacing w:val="3"/>
                <w:szCs w:val="20"/>
              </w:rPr>
              <w:t>l</w:t>
            </w:r>
            <w:r w:rsidRPr="00FD39D2">
              <w:rPr>
                <w:rFonts w:eastAsia="Arial" w:cs="Arial"/>
                <w:color w:val="auto"/>
                <w:spacing w:val="1"/>
                <w:szCs w:val="20"/>
              </w:rPr>
              <w:t>e</w:t>
            </w:r>
            <w:r w:rsidRPr="00FD39D2">
              <w:rPr>
                <w:rFonts w:eastAsia="Arial" w:cs="Arial"/>
                <w:color w:val="auto"/>
                <w:spacing w:val="-7"/>
                <w:szCs w:val="20"/>
              </w:rPr>
              <w:t>m</w:t>
            </w:r>
            <w:r w:rsidRPr="00FD39D2">
              <w:rPr>
                <w:rFonts w:eastAsia="Arial" w:cs="Arial"/>
                <w:color w:val="auto"/>
                <w:szCs w:val="20"/>
              </w:rPr>
              <w:t>.</w:t>
            </w:r>
            <w:r w:rsidRPr="00FD39D2">
              <w:rPr>
                <w:rFonts w:eastAsia="Arial" w:cs="Arial"/>
                <w:color w:val="auto"/>
                <w:spacing w:val="4"/>
                <w:szCs w:val="20"/>
              </w:rPr>
              <w:t xml:space="preserve"> </w:t>
            </w:r>
            <w:r w:rsidRPr="00FD39D2">
              <w:rPr>
                <w:rFonts w:eastAsia="Arial" w:cs="Arial"/>
                <w:color w:val="auto"/>
                <w:szCs w:val="20"/>
              </w:rPr>
              <w:t>If</w:t>
            </w:r>
            <w:r w:rsidRPr="00FD39D2">
              <w:rPr>
                <w:rFonts w:eastAsia="Arial" w:cs="Arial"/>
                <w:color w:val="auto"/>
                <w:spacing w:val="4"/>
                <w:szCs w:val="20"/>
              </w:rPr>
              <w:t xml:space="preserve"> </w:t>
            </w:r>
            <w:r w:rsidRPr="00FD39D2">
              <w:rPr>
                <w:rFonts w:eastAsia="Arial" w:cs="Arial"/>
                <w:color w:val="auto"/>
                <w:spacing w:val="1"/>
                <w:szCs w:val="20"/>
              </w:rPr>
              <w:t>go</w:t>
            </w:r>
            <w:r w:rsidRPr="00FD39D2">
              <w:rPr>
                <w:rFonts w:eastAsia="Arial" w:cs="Arial"/>
                <w:color w:val="auto"/>
                <w:szCs w:val="20"/>
              </w:rPr>
              <w:t>v</w:t>
            </w:r>
            <w:r w:rsidRPr="00FD39D2">
              <w:rPr>
                <w:rFonts w:eastAsia="Arial" w:cs="Arial"/>
                <w:color w:val="auto"/>
                <w:spacing w:val="-3"/>
                <w:szCs w:val="20"/>
              </w:rPr>
              <w:t>e</w:t>
            </w:r>
            <w:r w:rsidRPr="00FD39D2">
              <w:rPr>
                <w:rFonts w:eastAsia="Arial" w:cs="Arial"/>
                <w:color w:val="auto"/>
                <w:spacing w:val="1"/>
                <w:szCs w:val="20"/>
              </w:rPr>
              <w:t>rn</w:t>
            </w:r>
            <w:r w:rsidRPr="00FD39D2">
              <w:rPr>
                <w:rFonts w:eastAsia="Arial" w:cs="Arial"/>
                <w:color w:val="auto"/>
                <w:spacing w:val="-7"/>
                <w:szCs w:val="20"/>
              </w:rPr>
              <w:t>m</w:t>
            </w:r>
            <w:r w:rsidRPr="00FD39D2">
              <w:rPr>
                <w:rFonts w:eastAsia="Arial" w:cs="Arial"/>
                <w:color w:val="auto"/>
                <w:spacing w:val="1"/>
                <w:szCs w:val="20"/>
              </w:rPr>
              <w:t>en</w:t>
            </w:r>
            <w:r w:rsidRPr="00FD39D2">
              <w:rPr>
                <w:rFonts w:eastAsia="Arial" w:cs="Arial"/>
                <w:color w:val="auto"/>
                <w:szCs w:val="20"/>
              </w:rPr>
              <w:t>t</w:t>
            </w:r>
            <w:r w:rsidRPr="00FD39D2">
              <w:rPr>
                <w:rFonts w:eastAsia="Arial" w:cs="Arial"/>
                <w:color w:val="auto"/>
                <w:spacing w:val="4"/>
                <w:szCs w:val="20"/>
              </w:rPr>
              <w:t xml:space="preserve"> </w:t>
            </w:r>
            <w:r w:rsidRPr="00FD39D2">
              <w:rPr>
                <w:rFonts w:eastAsia="Arial" w:cs="Arial"/>
                <w:color w:val="auto"/>
                <w:spacing w:val="-4"/>
                <w:szCs w:val="20"/>
              </w:rPr>
              <w:t>w</w:t>
            </w:r>
            <w:r w:rsidRPr="00FD39D2">
              <w:rPr>
                <w:rFonts w:eastAsia="Arial" w:cs="Arial"/>
                <w:color w:val="auto"/>
                <w:spacing w:val="1"/>
                <w:szCs w:val="20"/>
              </w:rPr>
              <w:t>an</w:t>
            </w:r>
            <w:r w:rsidRPr="00FD39D2">
              <w:rPr>
                <w:rFonts w:eastAsia="Arial" w:cs="Arial"/>
                <w:color w:val="auto"/>
                <w:szCs w:val="20"/>
              </w:rPr>
              <w:t>ts</w:t>
            </w:r>
            <w:r w:rsidRPr="00FD39D2">
              <w:rPr>
                <w:rFonts w:eastAsia="Arial" w:cs="Arial"/>
                <w:color w:val="auto"/>
                <w:spacing w:val="4"/>
                <w:szCs w:val="20"/>
              </w:rPr>
              <w:t xml:space="preserve"> </w:t>
            </w:r>
            <w:r w:rsidRPr="00FD39D2">
              <w:rPr>
                <w:rFonts w:eastAsia="Arial" w:cs="Arial"/>
                <w:color w:val="auto"/>
                <w:szCs w:val="20"/>
              </w:rPr>
              <w:t>to</w:t>
            </w:r>
            <w:r w:rsidRPr="00FD39D2">
              <w:rPr>
                <w:rFonts w:eastAsia="Arial" w:cs="Arial"/>
                <w:color w:val="auto"/>
                <w:spacing w:val="4"/>
                <w:szCs w:val="20"/>
              </w:rPr>
              <w:t xml:space="preserve"> </w:t>
            </w:r>
            <w:r w:rsidRPr="00FD39D2">
              <w:rPr>
                <w:rFonts w:eastAsia="Arial" w:cs="Arial"/>
                <w:color w:val="auto"/>
                <w:spacing w:val="1"/>
                <w:szCs w:val="20"/>
              </w:rPr>
              <w:t>d</w:t>
            </w:r>
            <w:r w:rsidRPr="00FD39D2">
              <w:rPr>
                <w:rFonts w:eastAsia="Arial" w:cs="Arial"/>
                <w:color w:val="auto"/>
                <w:szCs w:val="20"/>
              </w:rPr>
              <w:t>o it,</w:t>
            </w:r>
            <w:r w:rsidRPr="00FD39D2">
              <w:rPr>
                <w:rFonts w:eastAsia="Arial" w:cs="Arial"/>
                <w:color w:val="auto"/>
                <w:spacing w:val="4"/>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pacing w:val="8"/>
                <w:szCs w:val="20"/>
              </w:rPr>
              <w:t>e</w:t>
            </w:r>
            <w:r w:rsidRPr="00FD39D2">
              <w:rPr>
                <w:rFonts w:eastAsia="Arial" w:cs="Arial"/>
                <w:color w:val="auto"/>
                <w:szCs w:val="20"/>
              </w:rPr>
              <w:t xml:space="preserve">n </w:t>
            </w:r>
            <w:r w:rsidRPr="00FD39D2">
              <w:rPr>
                <w:rFonts w:eastAsia="Arial" w:cs="Arial"/>
                <w:color w:val="auto"/>
                <w:spacing w:val="3"/>
                <w:szCs w:val="20"/>
              </w:rPr>
              <w:t>i</w:t>
            </w:r>
            <w:r w:rsidRPr="00FD39D2">
              <w:rPr>
                <w:rFonts w:eastAsia="Arial" w:cs="Arial"/>
                <w:color w:val="auto"/>
                <w:szCs w:val="20"/>
              </w:rPr>
              <w:t>t</w:t>
            </w:r>
            <w:r w:rsidRPr="00FD39D2">
              <w:rPr>
                <w:rFonts w:eastAsia="Arial" w:cs="Arial"/>
                <w:color w:val="auto"/>
                <w:spacing w:val="8"/>
                <w:szCs w:val="20"/>
              </w:rPr>
              <w:t xml:space="preserve"> </w:t>
            </w:r>
            <w:r w:rsidRPr="00FD39D2">
              <w:rPr>
                <w:rFonts w:eastAsia="Arial" w:cs="Arial"/>
                <w:color w:val="auto"/>
                <w:spacing w:val="-7"/>
                <w:szCs w:val="20"/>
              </w:rPr>
              <w:t>m</w:t>
            </w:r>
            <w:r w:rsidRPr="00FD39D2">
              <w:rPr>
                <w:rFonts w:eastAsia="Arial" w:cs="Arial"/>
                <w:color w:val="auto"/>
                <w:spacing w:val="3"/>
                <w:szCs w:val="20"/>
              </w:rPr>
              <w:t>i</w:t>
            </w:r>
            <w:r w:rsidRPr="00FD39D2">
              <w:rPr>
                <w:rFonts w:eastAsia="Arial" w:cs="Arial"/>
                <w:color w:val="auto"/>
                <w:spacing w:val="1"/>
                <w:szCs w:val="20"/>
              </w:rPr>
              <w:t>gh</w:t>
            </w:r>
            <w:r w:rsidRPr="00FD39D2">
              <w:rPr>
                <w:rFonts w:eastAsia="Arial" w:cs="Arial"/>
                <w:color w:val="auto"/>
                <w:szCs w:val="20"/>
              </w:rPr>
              <w:t>t</w:t>
            </w:r>
            <w:r w:rsidRPr="00FD39D2">
              <w:rPr>
                <w:rFonts w:eastAsia="Arial" w:cs="Arial"/>
                <w:color w:val="auto"/>
                <w:spacing w:val="8"/>
                <w:szCs w:val="20"/>
              </w:rPr>
              <w:t xml:space="preserve"> </w:t>
            </w:r>
            <w:r w:rsidRPr="00FD39D2">
              <w:rPr>
                <w:rFonts w:eastAsia="Arial" w:cs="Arial"/>
                <w:color w:val="auto"/>
                <w:spacing w:val="1"/>
                <w:szCs w:val="20"/>
              </w:rPr>
              <w:t>b</w:t>
            </w:r>
            <w:r w:rsidRPr="00FD39D2">
              <w:rPr>
                <w:rFonts w:eastAsia="Arial" w:cs="Arial"/>
                <w:color w:val="auto"/>
                <w:szCs w:val="20"/>
              </w:rPr>
              <w:t>e</w:t>
            </w:r>
            <w:r w:rsidRPr="00FD39D2">
              <w:rPr>
                <w:rFonts w:eastAsia="Arial" w:cs="Arial"/>
                <w:color w:val="auto"/>
                <w:spacing w:val="8"/>
                <w:szCs w:val="20"/>
              </w:rPr>
              <w:t xml:space="preserve"> </w:t>
            </w:r>
            <w:r w:rsidRPr="00FD39D2">
              <w:rPr>
                <w:rFonts w:eastAsia="Arial" w:cs="Arial"/>
                <w:color w:val="auto"/>
                <w:spacing w:val="1"/>
                <w:szCs w:val="20"/>
              </w:rPr>
              <w:t>po</w:t>
            </w:r>
            <w:r w:rsidRPr="00FD39D2">
              <w:rPr>
                <w:rFonts w:eastAsia="Arial" w:cs="Arial"/>
                <w:color w:val="auto"/>
                <w:szCs w:val="20"/>
              </w:rPr>
              <w:t>ssible</w:t>
            </w:r>
            <w:r w:rsidRPr="00FD39D2">
              <w:rPr>
                <w:rFonts w:eastAsia="Arial" w:cs="Arial"/>
                <w:color w:val="auto"/>
                <w:spacing w:val="8"/>
                <w:szCs w:val="20"/>
              </w:rPr>
              <w:t xml:space="preserve"> </w:t>
            </w:r>
            <w:r w:rsidRPr="00FD39D2">
              <w:rPr>
                <w:rFonts w:eastAsia="Arial" w:cs="Arial"/>
                <w:color w:val="auto"/>
                <w:szCs w:val="20"/>
              </w:rPr>
              <w:t>to</w:t>
            </w:r>
            <w:r w:rsidRPr="00FD39D2">
              <w:rPr>
                <w:rFonts w:eastAsia="Arial" w:cs="Arial"/>
                <w:color w:val="auto"/>
                <w:spacing w:val="8"/>
                <w:szCs w:val="20"/>
              </w:rPr>
              <w:t xml:space="preserve"> </w:t>
            </w:r>
            <w:r w:rsidRPr="00FD39D2">
              <w:rPr>
                <w:rFonts w:eastAsia="Arial" w:cs="Arial"/>
                <w:color w:val="auto"/>
                <w:szCs w:val="20"/>
              </w:rPr>
              <w:t>s</w:t>
            </w:r>
            <w:r w:rsidRPr="00FD39D2">
              <w:rPr>
                <w:rFonts w:eastAsia="Arial" w:cs="Arial"/>
                <w:color w:val="auto"/>
                <w:spacing w:val="1"/>
                <w:szCs w:val="20"/>
              </w:rPr>
              <w:t>a</w:t>
            </w:r>
            <w:r w:rsidRPr="00FD39D2">
              <w:rPr>
                <w:rFonts w:eastAsia="Arial" w:cs="Arial"/>
                <w:color w:val="auto"/>
                <w:szCs w:val="20"/>
              </w:rPr>
              <w:t>ve</w:t>
            </w:r>
            <w:r w:rsidRPr="00FD39D2">
              <w:rPr>
                <w:rFonts w:eastAsia="Arial" w:cs="Arial"/>
                <w:color w:val="auto"/>
                <w:spacing w:val="8"/>
                <w:szCs w:val="20"/>
              </w:rPr>
              <w:t xml:space="preserve"> </w:t>
            </w:r>
            <w:r w:rsidRPr="00FD39D2">
              <w:rPr>
                <w:rFonts w:eastAsia="Arial" w:cs="Arial"/>
                <w:color w:val="auto"/>
                <w:spacing w:val="1"/>
                <w:szCs w:val="20"/>
              </w:rPr>
              <w:t>ou</w:t>
            </w:r>
            <w:r w:rsidRPr="00FD39D2">
              <w:rPr>
                <w:rFonts w:eastAsia="Arial" w:cs="Arial"/>
                <w:color w:val="auto"/>
                <w:szCs w:val="20"/>
              </w:rPr>
              <w:t>r</w:t>
            </w:r>
            <w:r w:rsidRPr="00FD39D2">
              <w:rPr>
                <w:rFonts w:eastAsia="Arial" w:cs="Arial"/>
                <w:color w:val="auto"/>
                <w:spacing w:val="8"/>
                <w:szCs w:val="20"/>
              </w:rPr>
              <w:t xml:space="preserve"> </w:t>
            </w:r>
            <w:r w:rsidRPr="00FD39D2">
              <w:rPr>
                <w:rFonts w:eastAsia="Arial" w:cs="Arial"/>
                <w:color w:val="auto"/>
                <w:spacing w:val="-3"/>
                <w:szCs w:val="20"/>
              </w:rPr>
              <w:t>r</w:t>
            </w:r>
            <w:r w:rsidRPr="00FD39D2">
              <w:rPr>
                <w:rFonts w:eastAsia="Arial" w:cs="Arial"/>
                <w:color w:val="auto"/>
                <w:spacing w:val="3"/>
                <w:szCs w:val="20"/>
              </w:rPr>
              <w:t>i</w:t>
            </w:r>
            <w:r w:rsidRPr="00FD39D2">
              <w:rPr>
                <w:rFonts w:eastAsia="Arial" w:cs="Arial"/>
                <w:color w:val="auto"/>
                <w:szCs w:val="20"/>
              </w:rPr>
              <w:t>v</w:t>
            </w:r>
            <w:r w:rsidRPr="00FD39D2">
              <w:rPr>
                <w:rFonts w:eastAsia="Arial" w:cs="Arial"/>
                <w:color w:val="auto"/>
                <w:spacing w:val="1"/>
                <w:szCs w:val="20"/>
              </w:rPr>
              <w:t>er</w:t>
            </w:r>
            <w:r w:rsidRPr="00FD39D2">
              <w:rPr>
                <w:rFonts w:eastAsia="Arial" w:cs="Arial"/>
                <w:color w:val="auto"/>
                <w:szCs w:val="20"/>
              </w:rPr>
              <w:t xml:space="preserve">s. </w:t>
            </w:r>
            <w:r w:rsidRPr="00FD39D2">
              <w:rPr>
                <w:rFonts w:eastAsia="Arial" w:cs="Arial"/>
                <w:color w:val="auto"/>
                <w:spacing w:val="7"/>
                <w:szCs w:val="20"/>
              </w:rPr>
              <w:t>W</w:t>
            </w:r>
            <w:r w:rsidRPr="00FD39D2">
              <w:rPr>
                <w:rFonts w:eastAsia="Arial" w:cs="Arial"/>
                <w:color w:val="auto"/>
                <w:szCs w:val="20"/>
              </w:rPr>
              <w:t>e</w:t>
            </w:r>
            <w:r w:rsidRPr="00FD39D2">
              <w:rPr>
                <w:rFonts w:eastAsia="Arial" w:cs="Arial"/>
                <w:color w:val="auto"/>
                <w:spacing w:val="8"/>
                <w:szCs w:val="20"/>
              </w:rPr>
              <w:t xml:space="preserve"> </w:t>
            </w:r>
            <w:r w:rsidRPr="00FD39D2">
              <w:rPr>
                <w:rFonts w:eastAsia="Arial" w:cs="Arial"/>
                <w:color w:val="auto"/>
                <w:spacing w:val="-3"/>
                <w:szCs w:val="20"/>
              </w:rPr>
              <w:t>h</w:t>
            </w:r>
            <w:r w:rsidRPr="00FD39D2">
              <w:rPr>
                <w:rFonts w:eastAsia="Arial" w:cs="Arial"/>
                <w:color w:val="auto"/>
                <w:spacing w:val="1"/>
                <w:szCs w:val="20"/>
              </w:rPr>
              <w:t>a</w:t>
            </w:r>
            <w:r w:rsidRPr="00FD39D2">
              <w:rPr>
                <w:rFonts w:eastAsia="Arial" w:cs="Arial"/>
                <w:color w:val="auto"/>
                <w:szCs w:val="20"/>
              </w:rPr>
              <w:t>ve</w:t>
            </w:r>
            <w:r w:rsidRPr="00FD39D2">
              <w:rPr>
                <w:rFonts w:eastAsia="Arial" w:cs="Arial"/>
                <w:color w:val="auto"/>
                <w:spacing w:val="8"/>
                <w:szCs w:val="20"/>
              </w:rPr>
              <w:t xml:space="preserve"> </w:t>
            </w:r>
            <w:r w:rsidRPr="00FD39D2">
              <w:rPr>
                <w:rFonts w:eastAsia="Arial" w:cs="Arial"/>
                <w:color w:val="auto"/>
                <w:szCs w:val="20"/>
              </w:rPr>
              <w:t>to f</w:t>
            </w:r>
            <w:r w:rsidRPr="00FD39D2">
              <w:rPr>
                <w:rFonts w:eastAsia="Arial" w:cs="Arial"/>
                <w:color w:val="auto"/>
                <w:spacing w:val="4"/>
                <w:szCs w:val="20"/>
              </w:rPr>
              <w:t>i</w:t>
            </w:r>
            <w:r w:rsidRPr="00FD39D2">
              <w:rPr>
                <w:rFonts w:eastAsia="Arial" w:cs="Arial"/>
                <w:color w:val="auto"/>
                <w:spacing w:val="1"/>
                <w:szCs w:val="20"/>
              </w:rPr>
              <w:t>n</w:t>
            </w:r>
            <w:r w:rsidRPr="00FD39D2">
              <w:rPr>
                <w:rFonts w:eastAsia="Arial" w:cs="Arial"/>
                <w:color w:val="auto"/>
                <w:szCs w:val="20"/>
              </w:rPr>
              <w:t>d</w:t>
            </w:r>
            <w:r w:rsidRPr="00FD39D2">
              <w:rPr>
                <w:rFonts w:eastAsia="Arial" w:cs="Arial"/>
                <w:color w:val="auto"/>
                <w:spacing w:val="1"/>
                <w:szCs w:val="20"/>
              </w:rPr>
              <w:t xml:space="preserve"> </w:t>
            </w:r>
            <w:r w:rsidRPr="00FD39D2">
              <w:rPr>
                <w:rFonts w:eastAsia="Arial" w:cs="Arial"/>
                <w:color w:val="auto"/>
                <w:spacing w:val="4"/>
                <w:szCs w:val="20"/>
              </w:rPr>
              <w:t>i</w:t>
            </w:r>
            <w:r w:rsidRPr="00FD39D2">
              <w:rPr>
                <w:rFonts w:eastAsia="Arial" w:cs="Arial"/>
                <w:color w:val="auto"/>
                <w:szCs w:val="20"/>
              </w:rPr>
              <w:t>t</w:t>
            </w:r>
            <w:r w:rsidRPr="00FD39D2">
              <w:rPr>
                <w:rFonts w:eastAsia="Arial" w:cs="Arial"/>
                <w:color w:val="auto"/>
                <w:spacing w:val="5"/>
                <w:szCs w:val="20"/>
              </w:rPr>
              <w:t xml:space="preserve"> </w:t>
            </w:r>
            <w:r w:rsidRPr="00FD39D2">
              <w:rPr>
                <w:rFonts w:eastAsia="Arial" w:cs="Arial"/>
                <w:color w:val="auto"/>
                <w:spacing w:val="1"/>
                <w:szCs w:val="20"/>
              </w:rPr>
              <w:t>ou</w:t>
            </w:r>
            <w:r w:rsidRPr="00FD39D2">
              <w:rPr>
                <w:rFonts w:eastAsia="Arial" w:cs="Arial"/>
                <w:color w:val="auto"/>
                <w:szCs w:val="20"/>
              </w:rPr>
              <w:t>t</w:t>
            </w:r>
            <w:r w:rsidRPr="00FD39D2">
              <w:rPr>
                <w:rFonts w:eastAsia="Arial" w:cs="Arial"/>
                <w:color w:val="auto"/>
                <w:spacing w:val="5"/>
                <w:szCs w:val="20"/>
              </w:rPr>
              <w:t xml:space="preserve"> </w:t>
            </w:r>
            <w:r w:rsidRPr="00FD39D2">
              <w:rPr>
                <w:rFonts w:eastAsia="Arial" w:cs="Arial"/>
                <w:color w:val="auto"/>
                <w:szCs w:val="20"/>
              </w:rPr>
              <w:t>f</w:t>
            </w:r>
            <w:r w:rsidRPr="00FD39D2">
              <w:rPr>
                <w:rFonts w:eastAsia="Arial" w:cs="Arial"/>
                <w:color w:val="auto"/>
                <w:spacing w:val="2"/>
                <w:szCs w:val="20"/>
              </w:rPr>
              <w:t>r</w:t>
            </w:r>
            <w:r w:rsidRPr="00FD39D2">
              <w:rPr>
                <w:rFonts w:eastAsia="Arial" w:cs="Arial"/>
                <w:color w:val="auto"/>
                <w:spacing w:val="1"/>
                <w:szCs w:val="20"/>
              </w:rPr>
              <w:t>o</w:t>
            </w:r>
            <w:r w:rsidRPr="00FD39D2">
              <w:rPr>
                <w:rFonts w:eastAsia="Arial" w:cs="Arial"/>
                <w:color w:val="auto"/>
                <w:szCs w:val="20"/>
              </w:rPr>
              <w:t>m</w:t>
            </w:r>
            <w:r w:rsidRPr="00FD39D2">
              <w:rPr>
                <w:rFonts w:eastAsia="Arial" w:cs="Arial"/>
                <w:color w:val="auto"/>
                <w:spacing w:val="-2"/>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5"/>
                <w:szCs w:val="20"/>
              </w:rPr>
              <w:t xml:space="preserve"> </w:t>
            </w:r>
            <w:r w:rsidRPr="00FD39D2">
              <w:rPr>
                <w:rFonts w:eastAsia="Arial" w:cs="Arial"/>
                <w:color w:val="auto"/>
                <w:szCs w:val="20"/>
              </w:rPr>
              <w:t>Ra</w:t>
            </w:r>
            <w:r w:rsidRPr="00FD39D2">
              <w:rPr>
                <w:rFonts w:eastAsia="Arial" w:cs="Arial"/>
                <w:color w:val="auto"/>
                <w:spacing w:val="4"/>
                <w:szCs w:val="20"/>
              </w:rPr>
              <w:t>i</w:t>
            </w:r>
            <w:r w:rsidRPr="00FD39D2">
              <w:rPr>
                <w:rFonts w:eastAsia="Arial" w:cs="Arial"/>
                <w:color w:val="auto"/>
                <w:spacing w:val="1"/>
                <w:szCs w:val="20"/>
              </w:rPr>
              <w:t>n</w:t>
            </w:r>
            <w:r w:rsidRPr="00FD39D2">
              <w:rPr>
                <w:rFonts w:eastAsia="Arial" w:cs="Arial"/>
                <w:color w:val="auto"/>
                <w:szCs w:val="20"/>
              </w:rPr>
              <w:t>f</w:t>
            </w:r>
            <w:r w:rsidRPr="00FD39D2">
              <w:rPr>
                <w:rFonts w:eastAsia="Arial" w:cs="Arial"/>
                <w:color w:val="auto"/>
                <w:spacing w:val="1"/>
                <w:szCs w:val="20"/>
              </w:rPr>
              <w:t>a</w:t>
            </w:r>
            <w:r w:rsidRPr="00FD39D2">
              <w:rPr>
                <w:rFonts w:eastAsia="Arial" w:cs="Arial"/>
                <w:color w:val="auto"/>
                <w:szCs w:val="20"/>
              </w:rPr>
              <w:t>ll</w:t>
            </w:r>
            <w:r w:rsidRPr="00FD39D2">
              <w:rPr>
                <w:rFonts w:eastAsia="Arial" w:cs="Arial"/>
                <w:color w:val="auto"/>
                <w:spacing w:val="7"/>
                <w:szCs w:val="20"/>
              </w:rPr>
              <w:t xml:space="preserve"> </w:t>
            </w:r>
            <w:r w:rsidRPr="00FD39D2">
              <w:rPr>
                <w:rFonts w:eastAsia="Arial" w:cs="Arial"/>
                <w:color w:val="auto"/>
                <w:spacing w:val="1"/>
                <w:szCs w:val="20"/>
              </w:rPr>
              <w:t>da</w:t>
            </w:r>
            <w:r w:rsidRPr="00FD39D2">
              <w:rPr>
                <w:rFonts w:eastAsia="Arial" w:cs="Arial"/>
                <w:color w:val="auto"/>
                <w:spacing w:val="-4"/>
                <w:szCs w:val="20"/>
              </w:rPr>
              <w:t>t</w:t>
            </w:r>
            <w:r w:rsidRPr="00FD39D2">
              <w:rPr>
                <w:rFonts w:eastAsia="Arial" w:cs="Arial"/>
                <w:color w:val="auto"/>
                <w:spacing w:val="1"/>
                <w:szCs w:val="20"/>
              </w:rPr>
              <w:t>a</w:t>
            </w:r>
            <w:r w:rsidRPr="00FD39D2">
              <w:rPr>
                <w:rFonts w:eastAsia="Arial" w:cs="Arial"/>
                <w:color w:val="auto"/>
                <w:szCs w:val="20"/>
              </w:rPr>
              <w:t>.</w:t>
            </w:r>
            <w:r w:rsidRPr="00FD39D2">
              <w:rPr>
                <w:rFonts w:eastAsia="Arial" w:cs="Arial"/>
                <w:color w:val="auto"/>
                <w:spacing w:val="1"/>
                <w:szCs w:val="20"/>
              </w:rPr>
              <w:t xml:space="preserve"> </w:t>
            </w:r>
            <w:r w:rsidRPr="00FD39D2">
              <w:rPr>
                <w:rFonts w:eastAsia="Arial" w:cs="Arial"/>
                <w:color w:val="auto"/>
                <w:spacing w:val="7"/>
                <w:szCs w:val="20"/>
              </w:rPr>
              <w:t>W</w:t>
            </w:r>
            <w:r w:rsidRPr="00FD39D2">
              <w:rPr>
                <w:rFonts w:eastAsia="Arial" w:cs="Arial"/>
                <w:color w:val="auto"/>
                <w:szCs w:val="20"/>
              </w:rPr>
              <w:t>e</w:t>
            </w:r>
            <w:r w:rsidRPr="00FD39D2">
              <w:rPr>
                <w:rFonts w:eastAsia="Arial" w:cs="Arial"/>
                <w:color w:val="auto"/>
                <w:spacing w:val="5"/>
                <w:szCs w:val="20"/>
              </w:rPr>
              <w:t xml:space="preserve"> </w:t>
            </w:r>
            <w:r w:rsidRPr="00FD39D2">
              <w:rPr>
                <w:rFonts w:eastAsia="Arial" w:cs="Arial"/>
                <w:color w:val="auto"/>
                <w:szCs w:val="20"/>
              </w:rPr>
              <w:t>c</w:t>
            </w:r>
            <w:r w:rsidRPr="00FD39D2">
              <w:rPr>
                <w:rFonts w:eastAsia="Arial" w:cs="Arial"/>
                <w:color w:val="auto"/>
                <w:spacing w:val="1"/>
                <w:szCs w:val="20"/>
              </w:rPr>
              <w:t>on</w:t>
            </w:r>
            <w:r w:rsidRPr="00FD39D2">
              <w:rPr>
                <w:rFonts w:eastAsia="Arial" w:cs="Arial"/>
                <w:color w:val="auto"/>
                <w:spacing w:val="-4"/>
                <w:szCs w:val="20"/>
              </w:rPr>
              <w:t>s</w:t>
            </w:r>
            <w:r w:rsidRPr="00FD39D2">
              <w:rPr>
                <w:rFonts w:eastAsia="Arial" w:cs="Arial"/>
                <w:color w:val="auto"/>
                <w:spacing w:val="3"/>
                <w:szCs w:val="20"/>
              </w:rPr>
              <w:t>i</w:t>
            </w:r>
            <w:r w:rsidRPr="00FD39D2">
              <w:rPr>
                <w:rFonts w:eastAsia="Arial" w:cs="Arial"/>
                <w:color w:val="auto"/>
                <w:spacing w:val="1"/>
                <w:szCs w:val="20"/>
              </w:rPr>
              <w:t>d</w:t>
            </w:r>
            <w:r w:rsidRPr="00FD39D2">
              <w:rPr>
                <w:rFonts w:eastAsia="Arial" w:cs="Arial"/>
                <w:color w:val="auto"/>
                <w:spacing w:val="-3"/>
                <w:szCs w:val="20"/>
              </w:rPr>
              <w:t>er</w:t>
            </w:r>
            <w:r w:rsidRPr="00FD39D2">
              <w:rPr>
                <w:rFonts w:eastAsia="Arial" w:cs="Arial"/>
                <w:color w:val="auto"/>
                <w:spacing w:val="1"/>
                <w:szCs w:val="20"/>
              </w:rPr>
              <w:t>e</w:t>
            </w:r>
            <w:r w:rsidRPr="00FD39D2">
              <w:rPr>
                <w:rFonts w:eastAsia="Arial" w:cs="Arial"/>
                <w:color w:val="auto"/>
                <w:szCs w:val="20"/>
              </w:rPr>
              <w:t>d</w:t>
            </w:r>
            <w:r w:rsidRPr="00FD39D2">
              <w:rPr>
                <w:rFonts w:eastAsia="Arial" w:cs="Arial"/>
                <w:color w:val="auto"/>
                <w:spacing w:val="5"/>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 xml:space="preserve">e </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c</w:t>
            </w:r>
            <w:r w:rsidRPr="00FD39D2">
              <w:rPr>
                <w:rFonts w:eastAsia="Arial" w:cs="Arial"/>
                <w:color w:val="auto"/>
                <w:spacing w:val="-3"/>
                <w:szCs w:val="20"/>
              </w:rPr>
              <w:t>r</w:t>
            </w:r>
            <w:r w:rsidRPr="00FD39D2">
              <w:rPr>
                <w:rFonts w:eastAsia="Arial" w:cs="Arial"/>
                <w:color w:val="auto"/>
                <w:spacing w:val="1"/>
                <w:szCs w:val="20"/>
              </w:rPr>
              <w:t>ea</w:t>
            </w:r>
            <w:r w:rsidRPr="00FD39D2">
              <w:rPr>
                <w:rFonts w:eastAsia="Arial" w:cs="Arial"/>
                <w:color w:val="auto"/>
                <w:szCs w:val="20"/>
              </w:rPr>
              <w:t>se</w:t>
            </w:r>
            <w:r w:rsidRPr="00FD39D2">
              <w:rPr>
                <w:rFonts w:eastAsia="Arial" w:cs="Arial"/>
                <w:color w:val="auto"/>
                <w:spacing w:val="5"/>
                <w:szCs w:val="20"/>
              </w:rPr>
              <w:t xml:space="preserve"> </w:t>
            </w:r>
            <w:r w:rsidRPr="00FD39D2">
              <w:rPr>
                <w:rFonts w:eastAsia="Arial" w:cs="Arial"/>
                <w:color w:val="auto"/>
                <w:spacing w:val="1"/>
                <w:szCs w:val="20"/>
              </w:rPr>
              <w:t>o</w:t>
            </w:r>
            <w:r w:rsidRPr="00FD39D2">
              <w:rPr>
                <w:rFonts w:eastAsia="Arial" w:cs="Arial"/>
                <w:color w:val="auto"/>
                <w:szCs w:val="20"/>
              </w:rPr>
              <w:t>f</w:t>
            </w:r>
            <w:r w:rsidRPr="00FD39D2">
              <w:rPr>
                <w:rFonts w:eastAsia="Arial" w:cs="Arial"/>
                <w:color w:val="auto"/>
                <w:spacing w:val="5"/>
                <w:szCs w:val="20"/>
              </w:rPr>
              <w:t xml:space="preserve"> </w:t>
            </w:r>
            <w:r w:rsidRPr="00FD39D2">
              <w:rPr>
                <w:rFonts w:eastAsia="Arial" w:cs="Arial"/>
                <w:color w:val="auto"/>
                <w:szCs w:val="20"/>
              </w:rPr>
              <w:t>t</w:t>
            </w:r>
            <w:r w:rsidRPr="00FD39D2">
              <w:rPr>
                <w:rFonts w:eastAsia="Arial" w:cs="Arial"/>
                <w:color w:val="auto"/>
                <w:spacing w:val="2"/>
                <w:szCs w:val="20"/>
              </w:rPr>
              <w:t>r</w:t>
            </w:r>
            <w:r w:rsidRPr="00FD39D2">
              <w:rPr>
                <w:rFonts w:eastAsia="Arial" w:cs="Arial"/>
                <w:color w:val="auto"/>
                <w:spacing w:val="1"/>
                <w:szCs w:val="20"/>
              </w:rPr>
              <w:t>a</w:t>
            </w:r>
            <w:r w:rsidRPr="00FD39D2">
              <w:rPr>
                <w:rFonts w:eastAsia="Arial" w:cs="Arial"/>
                <w:color w:val="auto"/>
                <w:szCs w:val="20"/>
              </w:rPr>
              <w:t>f</w:t>
            </w:r>
            <w:r w:rsidRPr="00FD39D2">
              <w:rPr>
                <w:rFonts w:eastAsia="Arial" w:cs="Arial"/>
                <w:color w:val="auto"/>
                <w:spacing w:val="-3"/>
                <w:szCs w:val="20"/>
              </w:rPr>
              <w:t>f</w:t>
            </w:r>
            <w:r w:rsidRPr="00FD39D2">
              <w:rPr>
                <w:rFonts w:eastAsia="Arial" w:cs="Arial"/>
                <w:color w:val="auto"/>
                <w:spacing w:val="3"/>
                <w:szCs w:val="20"/>
              </w:rPr>
              <w:t>i</w:t>
            </w:r>
            <w:r w:rsidRPr="00FD39D2">
              <w:rPr>
                <w:rFonts w:eastAsia="Arial" w:cs="Arial"/>
                <w:color w:val="auto"/>
                <w:szCs w:val="20"/>
              </w:rPr>
              <w:t>c</w:t>
            </w:r>
            <w:r w:rsidRPr="00FD39D2">
              <w:rPr>
                <w:rFonts w:eastAsia="Arial" w:cs="Arial"/>
                <w:color w:val="auto"/>
                <w:spacing w:val="5"/>
                <w:szCs w:val="20"/>
              </w:rPr>
              <w:t xml:space="preserve"> </w:t>
            </w:r>
            <w:r w:rsidRPr="00FD39D2">
              <w:rPr>
                <w:rFonts w:eastAsia="Arial" w:cs="Arial"/>
                <w:color w:val="auto"/>
                <w:spacing w:val="-4"/>
                <w:szCs w:val="20"/>
              </w:rPr>
              <w:t>f</w:t>
            </w:r>
            <w:r w:rsidRPr="00FD39D2">
              <w:rPr>
                <w:rFonts w:eastAsia="Arial" w:cs="Arial"/>
                <w:color w:val="auto"/>
                <w:spacing w:val="3"/>
                <w:szCs w:val="20"/>
              </w:rPr>
              <w:t>l</w:t>
            </w:r>
            <w:r w:rsidRPr="00FD39D2">
              <w:rPr>
                <w:rFonts w:eastAsia="Arial" w:cs="Arial"/>
                <w:color w:val="auto"/>
                <w:spacing w:val="1"/>
                <w:szCs w:val="20"/>
              </w:rPr>
              <w:t>o</w:t>
            </w:r>
            <w:r w:rsidRPr="00FD39D2">
              <w:rPr>
                <w:rFonts w:eastAsia="Arial" w:cs="Arial"/>
                <w:color w:val="auto"/>
                <w:szCs w:val="20"/>
              </w:rPr>
              <w:t xml:space="preserve">w </w:t>
            </w:r>
            <w:r w:rsidRPr="00FD39D2">
              <w:rPr>
                <w:rFonts w:eastAsia="Arial" w:cs="Arial"/>
                <w:color w:val="auto"/>
                <w:spacing w:val="3"/>
                <w:szCs w:val="20"/>
              </w:rPr>
              <w:t>i</w:t>
            </w:r>
            <w:r w:rsidRPr="00FD39D2">
              <w:rPr>
                <w:rFonts w:eastAsia="Arial" w:cs="Arial"/>
                <w:color w:val="auto"/>
                <w:szCs w:val="20"/>
              </w:rPr>
              <w:t>n</w:t>
            </w:r>
            <w:r w:rsidRPr="00FD39D2">
              <w:rPr>
                <w:rFonts w:eastAsia="Arial" w:cs="Arial"/>
                <w:color w:val="auto"/>
                <w:spacing w:val="5"/>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5"/>
                <w:szCs w:val="20"/>
              </w:rPr>
              <w:t xml:space="preserve"> </w:t>
            </w:r>
            <w:r w:rsidRPr="00FD39D2">
              <w:rPr>
                <w:rFonts w:eastAsia="Arial" w:cs="Arial"/>
                <w:color w:val="auto"/>
                <w:spacing w:val="1"/>
                <w:szCs w:val="20"/>
              </w:rPr>
              <w:t>pro</w:t>
            </w:r>
            <w:r w:rsidRPr="00FD39D2">
              <w:rPr>
                <w:rFonts w:eastAsia="Arial" w:cs="Arial"/>
                <w:color w:val="auto"/>
                <w:spacing w:val="-4"/>
                <w:szCs w:val="20"/>
              </w:rPr>
              <w:t>j</w:t>
            </w:r>
            <w:r w:rsidRPr="00FD39D2">
              <w:rPr>
                <w:rFonts w:eastAsia="Arial" w:cs="Arial"/>
                <w:color w:val="auto"/>
                <w:spacing w:val="1"/>
                <w:szCs w:val="20"/>
              </w:rPr>
              <w:t>e</w:t>
            </w:r>
            <w:r w:rsidRPr="00FD39D2">
              <w:rPr>
                <w:rFonts w:eastAsia="Arial" w:cs="Arial"/>
                <w:color w:val="auto"/>
                <w:szCs w:val="20"/>
              </w:rPr>
              <w:t>ct.</w:t>
            </w:r>
            <w:r w:rsidRPr="00FD39D2">
              <w:rPr>
                <w:rFonts w:eastAsia="Arial" w:cs="Arial"/>
                <w:color w:val="auto"/>
                <w:spacing w:val="1"/>
                <w:szCs w:val="20"/>
              </w:rPr>
              <w:t xml:space="preserve"> </w:t>
            </w:r>
            <w:r w:rsidRPr="00FD39D2">
              <w:rPr>
                <w:rFonts w:eastAsia="Arial" w:cs="Arial"/>
                <w:color w:val="auto"/>
                <w:spacing w:val="11"/>
                <w:szCs w:val="20"/>
              </w:rPr>
              <w:t>W</w:t>
            </w:r>
            <w:r w:rsidRPr="00FD39D2">
              <w:rPr>
                <w:rFonts w:eastAsia="Arial" w:cs="Arial"/>
                <w:color w:val="auto"/>
                <w:szCs w:val="20"/>
              </w:rPr>
              <w:t>e</w:t>
            </w:r>
            <w:r w:rsidRPr="00FD39D2">
              <w:rPr>
                <w:rFonts w:eastAsia="Arial" w:cs="Arial"/>
                <w:color w:val="auto"/>
                <w:spacing w:val="5"/>
                <w:szCs w:val="20"/>
              </w:rPr>
              <w:t xml:space="preserve"> </w:t>
            </w:r>
            <w:r w:rsidRPr="00FD39D2">
              <w:rPr>
                <w:rFonts w:eastAsia="Arial" w:cs="Arial"/>
                <w:color w:val="auto"/>
                <w:spacing w:val="-3"/>
                <w:szCs w:val="20"/>
              </w:rPr>
              <w:t>h</w:t>
            </w:r>
            <w:r w:rsidRPr="00FD39D2">
              <w:rPr>
                <w:rFonts w:eastAsia="Arial" w:cs="Arial"/>
                <w:color w:val="auto"/>
                <w:spacing w:val="1"/>
                <w:szCs w:val="20"/>
              </w:rPr>
              <w:t>a</w:t>
            </w:r>
            <w:r w:rsidRPr="00FD39D2">
              <w:rPr>
                <w:rFonts w:eastAsia="Arial" w:cs="Arial"/>
                <w:color w:val="auto"/>
                <w:szCs w:val="20"/>
              </w:rPr>
              <w:t>ve</w:t>
            </w:r>
            <w:r w:rsidRPr="00FD39D2">
              <w:rPr>
                <w:rFonts w:eastAsia="Arial" w:cs="Arial"/>
                <w:color w:val="auto"/>
                <w:spacing w:val="5"/>
                <w:szCs w:val="20"/>
              </w:rPr>
              <w:t xml:space="preserve"> </w:t>
            </w:r>
            <w:r w:rsidRPr="00FD39D2">
              <w:rPr>
                <w:rFonts w:eastAsia="Arial" w:cs="Arial"/>
                <w:color w:val="auto"/>
                <w:szCs w:val="20"/>
              </w:rPr>
              <w:t>to c</w:t>
            </w:r>
            <w:r w:rsidRPr="00FD39D2">
              <w:rPr>
                <w:rFonts w:eastAsia="Arial" w:cs="Arial"/>
                <w:color w:val="auto"/>
                <w:spacing w:val="1"/>
                <w:szCs w:val="20"/>
              </w:rPr>
              <w:t>he</w:t>
            </w:r>
            <w:r w:rsidRPr="00FD39D2">
              <w:rPr>
                <w:rFonts w:eastAsia="Arial" w:cs="Arial"/>
                <w:color w:val="auto"/>
                <w:szCs w:val="20"/>
              </w:rPr>
              <w:t>ck</w:t>
            </w:r>
            <w:r w:rsidRPr="00FD39D2">
              <w:rPr>
                <w:rFonts w:eastAsia="Arial" w:cs="Arial"/>
                <w:color w:val="auto"/>
                <w:spacing w:val="4"/>
                <w:szCs w:val="20"/>
              </w:rPr>
              <w:t xml:space="preserve"> </w:t>
            </w:r>
            <w:r w:rsidRPr="00FD39D2">
              <w:rPr>
                <w:rFonts w:eastAsia="Arial" w:cs="Arial"/>
                <w:color w:val="auto"/>
                <w:spacing w:val="3"/>
                <w:szCs w:val="20"/>
              </w:rPr>
              <w:t>i</w:t>
            </w:r>
            <w:r w:rsidRPr="00FD39D2">
              <w:rPr>
                <w:rFonts w:eastAsia="Arial" w:cs="Arial"/>
                <w:color w:val="auto"/>
                <w:szCs w:val="20"/>
              </w:rPr>
              <w:t>t</w:t>
            </w:r>
            <w:r w:rsidRPr="00FD39D2">
              <w:rPr>
                <w:rFonts w:eastAsia="Arial" w:cs="Arial"/>
                <w:color w:val="auto"/>
                <w:spacing w:val="1"/>
                <w:szCs w:val="20"/>
              </w:rPr>
              <w:t xml:space="preserve"> ba</w:t>
            </w:r>
            <w:r w:rsidRPr="00FD39D2">
              <w:rPr>
                <w:rFonts w:eastAsia="Arial" w:cs="Arial"/>
                <w:color w:val="auto"/>
                <w:szCs w:val="20"/>
              </w:rPr>
              <w:t xml:space="preserve">ck </w:t>
            </w:r>
            <w:r w:rsidRPr="00FD39D2">
              <w:rPr>
                <w:rFonts w:eastAsia="Arial" w:cs="Arial"/>
                <w:color w:val="auto"/>
                <w:spacing w:val="3"/>
                <w:szCs w:val="20"/>
              </w:rPr>
              <w:t>i</w:t>
            </w:r>
            <w:r w:rsidRPr="00FD39D2">
              <w:rPr>
                <w:rFonts w:eastAsia="Arial" w:cs="Arial"/>
                <w:color w:val="auto"/>
                <w:szCs w:val="20"/>
              </w:rPr>
              <w:t>n</w:t>
            </w:r>
            <w:r w:rsidRPr="00FD39D2">
              <w:rPr>
                <w:rFonts w:eastAsia="Arial" w:cs="Arial"/>
                <w:color w:val="auto"/>
                <w:spacing w:val="5"/>
                <w:szCs w:val="20"/>
              </w:rPr>
              <w:t xml:space="preserve"> </w:t>
            </w:r>
            <w:r w:rsidRPr="00FD39D2">
              <w:rPr>
                <w:rFonts w:eastAsia="Arial" w:cs="Arial"/>
                <w:color w:val="auto"/>
                <w:spacing w:val="1"/>
                <w:szCs w:val="20"/>
              </w:rPr>
              <w:t>o</w:t>
            </w:r>
            <w:r w:rsidRPr="00FD39D2">
              <w:rPr>
                <w:rFonts w:eastAsia="Arial" w:cs="Arial"/>
                <w:color w:val="auto"/>
                <w:spacing w:val="-3"/>
                <w:szCs w:val="20"/>
              </w:rPr>
              <w:t>u</w:t>
            </w:r>
            <w:r w:rsidRPr="00FD39D2">
              <w:rPr>
                <w:rFonts w:eastAsia="Arial" w:cs="Arial"/>
                <w:color w:val="auto"/>
                <w:szCs w:val="20"/>
              </w:rPr>
              <w:t>r</w:t>
            </w:r>
            <w:r w:rsidRPr="00FD39D2">
              <w:rPr>
                <w:rFonts w:eastAsia="Arial" w:cs="Arial"/>
                <w:color w:val="auto"/>
                <w:spacing w:val="5"/>
                <w:szCs w:val="20"/>
              </w:rPr>
              <w:t xml:space="preserve"> </w:t>
            </w:r>
            <w:r w:rsidRPr="00FD39D2">
              <w:rPr>
                <w:rFonts w:eastAsia="Arial" w:cs="Arial"/>
                <w:color w:val="auto"/>
                <w:spacing w:val="2"/>
                <w:szCs w:val="20"/>
              </w:rPr>
              <w:t>T</w:t>
            </w:r>
            <w:r w:rsidRPr="00FD39D2">
              <w:rPr>
                <w:rFonts w:eastAsia="Arial" w:cs="Arial"/>
                <w:color w:val="auto"/>
                <w:szCs w:val="20"/>
              </w:rPr>
              <w:t>I</w:t>
            </w:r>
            <w:r w:rsidRPr="00FD39D2">
              <w:rPr>
                <w:rFonts w:eastAsia="Arial" w:cs="Arial"/>
                <w:color w:val="auto"/>
                <w:spacing w:val="-1"/>
                <w:szCs w:val="20"/>
              </w:rPr>
              <w:t>A</w:t>
            </w:r>
            <w:r w:rsidRPr="00FD39D2">
              <w:rPr>
                <w:rFonts w:eastAsia="Arial" w:cs="Arial"/>
                <w:color w:val="auto"/>
                <w:szCs w:val="20"/>
              </w:rPr>
              <w:t>.</w:t>
            </w:r>
            <w:r w:rsidRPr="00FD39D2">
              <w:rPr>
                <w:rFonts w:eastAsia="Arial" w:cs="Arial"/>
                <w:color w:val="auto"/>
                <w:spacing w:val="5"/>
                <w:szCs w:val="20"/>
              </w:rPr>
              <w:t xml:space="preserve"> </w:t>
            </w:r>
            <w:r w:rsidRPr="00FD39D2">
              <w:rPr>
                <w:rFonts w:eastAsia="Arial" w:cs="Arial"/>
                <w:color w:val="auto"/>
                <w:szCs w:val="20"/>
              </w:rPr>
              <w:t>D</w:t>
            </w:r>
            <w:r w:rsidRPr="00FD39D2">
              <w:rPr>
                <w:rFonts w:eastAsia="Arial" w:cs="Arial"/>
                <w:color w:val="auto"/>
                <w:spacing w:val="-2"/>
                <w:szCs w:val="20"/>
              </w:rPr>
              <w:t>A</w:t>
            </w:r>
            <w:r w:rsidRPr="00FD39D2">
              <w:rPr>
                <w:rFonts w:eastAsia="Arial" w:cs="Arial"/>
                <w:color w:val="auto"/>
                <w:szCs w:val="20"/>
              </w:rPr>
              <w:t>P</w:t>
            </w:r>
            <w:r w:rsidRPr="00FD39D2">
              <w:rPr>
                <w:rFonts w:eastAsia="Arial" w:cs="Arial"/>
                <w:color w:val="auto"/>
                <w:spacing w:val="3"/>
                <w:szCs w:val="20"/>
              </w:rPr>
              <w:t xml:space="preserve"> i</w:t>
            </w:r>
            <w:r w:rsidRPr="00FD39D2">
              <w:rPr>
                <w:rFonts w:eastAsia="Arial" w:cs="Arial"/>
                <w:color w:val="auto"/>
                <w:szCs w:val="20"/>
              </w:rPr>
              <w:t>s</w:t>
            </w:r>
            <w:r w:rsidRPr="00FD39D2">
              <w:rPr>
                <w:rFonts w:eastAsia="Arial" w:cs="Arial"/>
                <w:color w:val="auto"/>
                <w:spacing w:val="4"/>
                <w:szCs w:val="20"/>
              </w:rPr>
              <w:t xml:space="preserve"> </w:t>
            </w:r>
            <w:r w:rsidRPr="00FD39D2">
              <w:rPr>
                <w:rFonts w:eastAsia="Arial" w:cs="Arial"/>
                <w:color w:val="auto"/>
                <w:spacing w:val="-3"/>
                <w:szCs w:val="20"/>
              </w:rPr>
              <w:t>o</w:t>
            </w:r>
            <w:r w:rsidRPr="00FD39D2">
              <w:rPr>
                <w:rFonts w:eastAsia="Arial" w:cs="Arial"/>
                <w:color w:val="auto"/>
                <w:spacing w:val="6"/>
                <w:szCs w:val="20"/>
              </w:rPr>
              <w:t>n</w:t>
            </w:r>
            <w:r w:rsidRPr="00FD39D2">
              <w:rPr>
                <w:rFonts w:eastAsia="Arial" w:cs="Arial"/>
                <w:color w:val="auto"/>
                <w:spacing w:val="1"/>
                <w:szCs w:val="20"/>
              </w:rPr>
              <w:t>-g</w:t>
            </w:r>
            <w:r w:rsidRPr="00FD39D2">
              <w:rPr>
                <w:rFonts w:eastAsia="Arial" w:cs="Arial"/>
                <w:color w:val="auto"/>
                <w:spacing w:val="-3"/>
                <w:szCs w:val="20"/>
              </w:rPr>
              <w:t>o</w:t>
            </w:r>
            <w:r w:rsidRPr="00FD39D2">
              <w:rPr>
                <w:rFonts w:eastAsia="Arial" w:cs="Arial"/>
                <w:color w:val="auto"/>
                <w:spacing w:val="3"/>
                <w:szCs w:val="20"/>
              </w:rPr>
              <w:t>i</w:t>
            </w:r>
            <w:r w:rsidRPr="00FD39D2">
              <w:rPr>
                <w:rFonts w:eastAsia="Arial" w:cs="Arial"/>
                <w:color w:val="auto"/>
                <w:spacing w:val="-3"/>
                <w:szCs w:val="20"/>
              </w:rPr>
              <w:t>n</w:t>
            </w:r>
            <w:r w:rsidRPr="00FD39D2">
              <w:rPr>
                <w:rFonts w:eastAsia="Arial" w:cs="Arial"/>
                <w:color w:val="auto"/>
                <w:spacing w:val="1"/>
                <w:szCs w:val="20"/>
              </w:rPr>
              <w:t>g</w:t>
            </w:r>
            <w:r w:rsidRPr="00FD39D2">
              <w:rPr>
                <w:rFonts w:eastAsia="Arial" w:cs="Arial"/>
                <w:color w:val="auto"/>
                <w:szCs w:val="20"/>
              </w:rPr>
              <w:t>.</w:t>
            </w:r>
            <w:r w:rsidRPr="00FD39D2">
              <w:rPr>
                <w:rFonts w:eastAsia="Arial" w:cs="Arial"/>
                <w:color w:val="auto"/>
                <w:spacing w:val="5"/>
                <w:szCs w:val="20"/>
              </w:rPr>
              <w:t xml:space="preserve"> </w:t>
            </w:r>
            <w:r w:rsidRPr="00FD39D2">
              <w:rPr>
                <w:rFonts w:eastAsia="Arial" w:cs="Arial"/>
                <w:color w:val="auto"/>
                <w:spacing w:val="-1"/>
                <w:szCs w:val="20"/>
              </w:rPr>
              <w:t>S</w:t>
            </w:r>
            <w:r w:rsidRPr="00FD39D2">
              <w:rPr>
                <w:rFonts w:eastAsia="Arial" w:cs="Arial"/>
                <w:color w:val="auto"/>
                <w:spacing w:val="1"/>
                <w:szCs w:val="20"/>
              </w:rPr>
              <w:t>o</w:t>
            </w:r>
            <w:r w:rsidRPr="00FD39D2">
              <w:rPr>
                <w:rFonts w:eastAsia="Arial" w:cs="Arial"/>
                <w:color w:val="auto"/>
                <w:szCs w:val="20"/>
              </w:rPr>
              <w:t>,</w:t>
            </w:r>
            <w:r w:rsidRPr="00FD39D2">
              <w:rPr>
                <w:rFonts w:eastAsia="Arial" w:cs="Arial"/>
                <w:color w:val="auto"/>
                <w:spacing w:val="5"/>
                <w:szCs w:val="20"/>
              </w:rPr>
              <w:t xml:space="preserve"> </w:t>
            </w:r>
            <w:r w:rsidRPr="00FD39D2">
              <w:rPr>
                <w:rFonts w:eastAsia="Arial" w:cs="Arial"/>
                <w:color w:val="auto"/>
                <w:spacing w:val="1"/>
                <w:szCs w:val="20"/>
              </w:rPr>
              <w:t>p</w:t>
            </w:r>
            <w:r w:rsidRPr="00FD39D2">
              <w:rPr>
                <w:rFonts w:eastAsia="Arial" w:cs="Arial"/>
                <w:color w:val="auto"/>
                <w:szCs w:val="20"/>
              </w:rPr>
              <w:t>lan f</w:t>
            </w:r>
            <w:r w:rsidRPr="00FD39D2">
              <w:rPr>
                <w:rFonts w:eastAsia="Arial" w:cs="Arial"/>
                <w:color w:val="auto"/>
                <w:spacing w:val="1"/>
                <w:szCs w:val="20"/>
              </w:rPr>
              <w:t>o</w:t>
            </w:r>
            <w:r w:rsidRPr="00FD39D2">
              <w:rPr>
                <w:rFonts w:eastAsia="Arial" w:cs="Arial"/>
                <w:color w:val="auto"/>
                <w:szCs w:val="20"/>
              </w:rPr>
              <w:t>r</w:t>
            </w:r>
            <w:r w:rsidRPr="00FD39D2">
              <w:rPr>
                <w:rFonts w:eastAsia="Arial" w:cs="Arial"/>
                <w:color w:val="auto"/>
                <w:spacing w:val="5"/>
                <w:szCs w:val="20"/>
              </w:rPr>
              <w:t xml:space="preserve"> </w:t>
            </w:r>
            <w:r w:rsidRPr="00FD39D2">
              <w:rPr>
                <w:rFonts w:eastAsia="Arial" w:cs="Arial"/>
                <w:color w:val="auto"/>
                <w:szCs w:val="20"/>
              </w:rPr>
              <w:t>a</w:t>
            </w:r>
            <w:r w:rsidRPr="00FD39D2">
              <w:rPr>
                <w:rFonts w:eastAsia="Arial" w:cs="Arial"/>
                <w:color w:val="auto"/>
                <w:spacing w:val="5"/>
                <w:szCs w:val="20"/>
              </w:rPr>
              <w:t xml:space="preserve"> </w:t>
            </w:r>
            <w:r w:rsidRPr="00FD39D2">
              <w:rPr>
                <w:rFonts w:eastAsia="Arial" w:cs="Arial"/>
                <w:color w:val="auto"/>
                <w:spacing w:val="1"/>
                <w:szCs w:val="20"/>
              </w:rPr>
              <w:t>b</w:t>
            </w:r>
            <w:r w:rsidRPr="00FD39D2">
              <w:rPr>
                <w:rFonts w:eastAsia="Arial" w:cs="Arial"/>
                <w:color w:val="auto"/>
                <w:spacing w:val="-3"/>
                <w:szCs w:val="20"/>
              </w:rPr>
              <w:t>u</w:t>
            </w:r>
            <w:r w:rsidRPr="00FD39D2">
              <w:rPr>
                <w:rFonts w:eastAsia="Arial" w:cs="Arial"/>
                <w:color w:val="auto"/>
                <w:spacing w:val="3"/>
                <w:szCs w:val="20"/>
              </w:rPr>
              <w:t>i</w:t>
            </w:r>
            <w:r w:rsidRPr="00FD39D2">
              <w:rPr>
                <w:rFonts w:eastAsia="Arial" w:cs="Arial"/>
                <w:color w:val="auto"/>
                <w:szCs w:val="20"/>
              </w:rPr>
              <w:t>l</w:t>
            </w:r>
            <w:r w:rsidRPr="00FD39D2">
              <w:rPr>
                <w:rFonts w:eastAsia="Arial" w:cs="Arial"/>
                <w:color w:val="auto"/>
                <w:spacing w:val="-4"/>
                <w:szCs w:val="20"/>
              </w:rPr>
              <w:t>d</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g</w:t>
            </w:r>
            <w:r w:rsidRPr="00FD39D2">
              <w:rPr>
                <w:rFonts w:eastAsia="Arial" w:cs="Arial"/>
                <w:color w:val="auto"/>
                <w:spacing w:val="5"/>
                <w:szCs w:val="20"/>
              </w:rPr>
              <w:t xml:space="preserve">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ll</w:t>
            </w:r>
            <w:r w:rsidRPr="00FD39D2">
              <w:rPr>
                <w:rFonts w:eastAsia="Arial" w:cs="Arial"/>
                <w:color w:val="auto"/>
                <w:spacing w:val="7"/>
                <w:szCs w:val="20"/>
              </w:rPr>
              <w:t xml:space="preserve"> </w:t>
            </w:r>
            <w:r w:rsidRPr="00FD39D2">
              <w:rPr>
                <w:rFonts w:eastAsia="Arial" w:cs="Arial"/>
                <w:color w:val="auto"/>
                <w:spacing w:val="1"/>
                <w:szCs w:val="20"/>
              </w:rPr>
              <w:t>no</w:t>
            </w:r>
            <w:r w:rsidRPr="00FD39D2">
              <w:rPr>
                <w:rFonts w:eastAsia="Arial" w:cs="Arial"/>
                <w:color w:val="auto"/>
                <w:szCs w:val="20"/>
              </w:rPr>
              <w:t>t</w:t>
            </w:r>
            <w:r w:rsidRPr="00FD39D2">
              <w:rPr>
                <w:rFonts w:eastAsia="Arial" w:cs="Arial"/>
                <w:color w:val="auto"/>
                <w:spacing w:val="5"/>
                <w:szCs w:val="20"/>
              </w:rPr>
              <w:t xml:space="preserve"> </w:t>
            </w:r>
            <w:r w:rsidRPr="00FD39D2">
              <w:rPr>
                <w:rFonts w:eastAsia="Arial" w:cs="Arial"/>
                <w:color w:val="auto"/>
                <w:spacing w:val="1"/>
                <w:szCs w:val="20"/>
              </w:rPr>
              <w:t>pa</w:t>
            </w:r>
            <w:r w:rsidRPr="00FD39D2">
              <w:rPr>
                <w:rFonts w:eastAsia="Arial" w:cs="Arial"/>
                <w:color w:val="auto"/>
                <w:szCs w:val="20"/>
              </w:rPr>
              <w:t xml:space="preserve">ss </w:t>
            </w:r>
            <w:r w:rsidRPr="00FD39D2">
              <w:rPr>
                <w:rFonts w:eastAsia="Arial" w:cs="Arial"/>
                <w:color w:val="auto"/>
                <w:spacing w:val="4"/>
                <w:szCs w:val="20"/>
              </w:rPr>
              <w:t>i</w:t>
            </w:r>
            <w:r w:rsidRPr="00FD39D2">
              <w:rPr>
                <w:rFonts w:eastAsia="Arial" w:cs="Arial"/>
                <w:color w:val="auto"/>
                <w:szCs w:val="20"/>
              </w:rPr>
              <w:t>f</w:t>
            </w:r>
            <w:r w:rsidRPr="00FD39D2">
              <w:rPr>
                <w:rFonts w:eastAsia="Arial" w:cs="Arial"/>
                <w:color w:val="auto"/>
                <w:spacing w:val="1"/>
                <w:szCs w:val="20"/>
              </w:rPr>
              <w:t xml:space="preserve"> </w:t>
            </w:r>
            <w:r w:rsidRPr="00FD39D2">
              <w:rPr>
                <w:rFonts w:eastAsia="Arial" w:cs="Arial"/>
                <w:color w:val="auto"/>
                <w:spacing w:val="3"/>
                <w:szCs w:val="20"/>
              </w:rPr>
              <w:t>i</w:t>
            </w:r>
            <w:r w:rsidRPr="00FD39D2">
              <w:rPr>
                <w:rFonts w:eastAsia="Arial" w:cs="Arial"/>
                <w:color w:val="auto"/>
                <w:szCs w:val="20"/>
              </w:rPr>
              <w:t>t</w:t>
            </w:r>
            <w:r w:rsidRPr="00FD39D2">
              <w:rPr>
                <w:rFonts w:eastAsia="Arial" w:cs="Arial"/>
                <w:color w:val="auto"/>
                <w:spacing w:val="5"/>
                <w:szCs w:val="20"/>
              </w:rPr>
              <w:t xml:space="preserve"> </w:t>
            </w:r>
            <w:r w:rsidRPr="00FD39D2">
              <w:rPr>
                <w:rFonts w:eastAsia="Arial" w:cs="Arial"/>
                <w:color w:val="auto"/>
                <w:spacing w:val="1"/>
                <w:szCs w:val="20"/>
              </w:rPr>
              <w:t>doe</w:t>
            </w:r>
            <w:r w:rsidRPr="00FD39D2">
              <w:rPr>
                <w:rFonts w:eastAsia="Arial" w:cs="Arial"/>
                <w:color w:val="auto"/>
                <w:szCs w:val="20"/>
              </w:rPr>
              <w:t>s</w:t>
            </w:r>
            <w:r w:rsidRPr="00FD39D2">
              <w:rPr>
                <w:rFonts w:eastAsia="Arial" w:cs="Arial"/>
                <w:color w:val="auto"/>
                <w:spacing w:val="4"/>
                <w:szCs w:val="20"/>
              </w:rPr>
              <w:t xml:space="preserve"> </w:t>
            </w:r>
            <w:r w:rsidRPr="00FD39D2">
              <w:rPr>
                <w:rFonts w:eastAsia="Arial" w:cs="Arial"/>
                <w:color w:val="auto"/>
                <w:spacing w:val="1"/>
                <w:szCs w:val="20"/>
              </w:rPr>
              <w:t>no</w:t>
            </w:r>
            <w:r w:rsidRPr="00FD39D2">
              <w:rPr>
                <w:rFonts w:eastAsia="Arial" w:cs="Arial"/>
                <w:color w:val="auto"/>
                <w:szCs w:val="20"/>
              </w:rPr>
              <w:t>t</w:t>
            </w:r>
            <w:r w:rsidRPr="00FD39D2">
              <w:rPr>
                <w:rFonts w:eastAsia="Arial" w:cs="Arial"/>
                <w:color w:val="auto"/>
                <w:spacing w:val="12"/>
                <w:szCs w:val="20"/>
              </w:rPr>
              <w:t xml:space="preserve"> </w:t>
            </w:r>
            <w:r w:rsidRPr="00FD39D2">
              <w:rPr>
                <w:rFonts w:eastAsia="Arial" w:cs="Arial"/>
                <w:color w:val="auto"/>
                <w:spacing w:val="-3"/>
                <w:szCs w:val="20"/>
              </w:rPr>
              <w:t>h</w:t>
            </w:r>
            <w:r w:rsidRPr="00FD39D2">
              <w:rPr>
                <w:rFonts w:eastAsia="Arial" w:cs="Arial"/>
                <w:color w:val="auto"/>
                <w:spacing w:val="1"/>
                <w:szCs w:val="20"/>
              </w:rPr>
              <w:t>a</w:t>
            </w:r>
            <w:r w:rsidRPr="00FD39D2">
              <w:rPr>
                <w:rFonts w:eastAsia="Arial" w:cs="Arial"/>
                <w:color w:val="auto"/>
                <w:szCs w:val="20"/>
              </w:rPr>
              <w:t>ve</w:t>
            </w:r>
            <w:r w:rsidRPr="00FD39D2">
              <w:rPr>
                <w:rFonts w:eastAsia="Arial" w:cs="Arial"/>
                <w:color w:val="auto"/>
                <w:spacing w:val="5"/>
                <w:szCs w:val="20"/>
              </w:rPr>
              <w:t xml:space="preserve"> </w:t>
            </w:r>
            <w:r w:rsidRPr="00FD39D2">
              <w:rPr>
                <w:rFonts w:eastAsia="Arial" w:cs="Arial"/>
                <w:color w:val="auto"/>
                <w:szCs w:val="20"/>
              </w:rPr>
              <w:t>a</w:t>
            </w:r>
            <w:r w:rsidRPr="00FD39D2">
              <w:rPr>
                <w:rFonts w:eastAsia="Arial" w:cs="Arial"/>
                <w:color w:val="auto"/>
                <w:spacing w:val="5"/>
                <w:szCs w:val="20"/>
              </w:rPr>
              <w:t xml:space="preserve"> </w:t>
            </w:r>
            <w:r w:rsidRPr="00FD39D2">
              <w:rPr>
                <w:rFonts w:eastAsia="Arial" w:cs="Arial"/>
                <w:color w:val="auto"/>
                <w:spacing w:val="1"/>
                <w:szCs w:val="20"/>
              </w:rPr>
              <w:t>roa</w:t>
            </w:r>
            <w:r w:rsidRPr="00FD39D2">
              <w:rPr>
                <w:rFonts w:eastAsia="Arial" w:cs="Arial"/>
                <w:color w:val="auto"/>
                <w:szCs w:val="20"/>
              </w:rPr>
              <w:t>d t</w:t>
            </w:r>
            <w:r w:rsidRPr="00FD39D2">
              <w:rPr>
                <w:rFonts w:eastAsia="Arial" w:cs="Arial"/>
                <w:color w:val="auto"/>
                <w:spacing w:val="1"/>
                <w:szCs w:val="20"/>
              </w:rPr>
              <w:t>ha</w:t>
            </w:r>
            <w:r w:rsidRPr="00FD39D2">
              <w:rPr>
                <w:rFonts w:eastAsia="Arial" w:cs="Arial"/>
                <w:color w:val="auto"/>
                <w:szCs w:val="20"/>
              </w:rPr>
              <w:t>t</w:t>
            </w:r>
            <w:r w:rsidRPr="00FD39D2">
              <w:rPr>
                <w:rFonts w:eastAsia="Arial" w:cs="Arial"/>
                <w:color w:val="auto"/>
                <w:spacing w:val="-3"/>
                <w:szCs w:val="20"/>
              </w:rPr>
              <w:t xml:space="preserve"> </w:t>
            </w:r>
            <w:r w:rsidRPr="00FD39D2">
              <w:rPr>
                <w:rFonts w:eastAsia="Arial" w:cs="Arial"/>
                <w:color w:val="auto"/>
                <w:spacing w:val="3"/>
                <w:szCs w:val="20"/>
              </w:rPr>
              <w:t>i</w:t>
            </w:r>
            <w:r w:rsidRPr="00FD39D2">
              <w:rPr>
                <w:rFonts w:eastAsia="Arial" w:cs="Arial"/>
                <w:color w:val="auto"/>
                <w:szCs w:val="20"/>
              </w:rPr>
              <w:t xml:space="preserve">s </w:t>
            </w:r>
            <w:r w:rsidRPr="00FD39D2">
              <w:rPr>
                <w:rFonts w:eastAsia="Arial" w:cs="Arial"/>
                <w:color w:val="auto"/>
                <w:spacing w:val="1"/>
                <w:szCs w:val="20"/>
              </w:rPr>
              <w:t>7</w:t>
            </w:r>
            <w:r w:rsidRPr="00FD39D2">
              <w:rPr>
                <w:rFonts w:eastAsia="Arial" w:cs="Arial"/>
                <w:color w:val="auto"/>
                <w:szCs w:val="20"/>
              </w:rPr>
              <w:t>m</w:t>
            </w:r>
            <w:r w:rsidRPr="00FD39D2">
              <w:rPr>
                <w:rFonts w:eastAsia="Arial" w:cs="Arial"/>
                <w:color w:val="auto"/>
                <w:spacing w:val="-2"/>
                <w:szCs w:val="20"/>
              </w:rPr>
              <w:t xml:space="preserve">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pacing w:val="1"/>
                <w:szCs w:val="20"/>
              </w:rPr>
              <w:t>de</w:t>
            </w:r>
            <w:r w:rsidRPr="00FD39D2">
              <w:rPr>
                <w:rFonts w:eastAsia="Arial" w:cs="Arial"/>
                <w:color w:val="auto"/>
                <w:szCs w:val="20"/>
              </w:rPr>
              <w:t>.</w:t>
            </w:r>
          </w:p>
        </w:tc>
      </w:tr>
      <w:tr w:rsidR="00FD39D2" w:rsidRPr="00FD39D2" w:rsidTr="00487488">
        <w:trPr>
          <w:trHeight w:hRule="exact" w:val="3500"/>
        </w:trPr>
        <w:tc>
          <w:tcPr>
            <w:tcW w:w="644" w:type="dxa"/>
            <w:tcBorders>
              <w:top w:val="single" w:sz="5" w:space="0" w:color="000000"/>
              <w:left w:val="single" w:sz="4" w:space="0" w:color="000000"/>
              <w:bottom w:val="single" w:sz="4" w:space="0" w:color="000000"/>
              <w:right w:val="single" w:sz="4" w:space="0" w:color="000000"/>
            </w:tcBorders>
          </w:tcPr>
          <w:p w:rsidR="00FD39D2" w:rsidRPr="00FD39D2" w:rsidRDefault="00FD39D2" w:rsidP="00FD39D2">
            <w:pPr>
              <w:spacing w:after="120"/>
              <w:jc w:val="both"/>
              <w:rPr>
                <w:rFonts w:eastAsia="Times New Roman" w:cs="Arial"/>
                <w:color w:val="auto"/>
                <w:szCs w:val="20"/>
              </w:rPr>
            </w:pPr>
          </w:p>
        </w:tc>
        <w:tc>
          <w:tcPr>
            <w:tcW w:w="3625" w:type="dxa"/>
            <w:tcBorders>
              <w:top w:val="single" w:sz="5" w:space="0" w:color="000000"/>
              <w:left w:val="single" w:sz="4" w:space="0" w:color="000000"/>
              <w:bottom w:val="single" w:sz="4" w:space="0" w:color="000000"/>
              <w:right w:val="single" w:sz="4" w:space="0" w:color="000000"/>
            </w:tcBorders>
          </w:tcPr>
          <w:p w:rsidR="00FD39D2" w:rsidRPr="00FD39D2" w:rsidRDefault="00FD39D2" w:rsidP="00FD39D2">
            <w:pPr>
              <w:spacing w:after="120"/>
              <w:jc w:val="both"/>
              <w:rPr>
                <w:rFonts w:eastAsia="Times New Roman" w:cs="Arial"/>
                <w:color w:val="auto"/>
                <w:szCs w:val="20"/>
              </w:rPr>
            </w:pPr>
          </w:p>
        </w:tc>
        <w:tc>
          <w:tcPr>
            <w:tcW w:w="4818" w:type="dxa"/>
            <w:tcBorders>
              <w:top w:val="single" w:sz="5" w:space="0" w:color="000000"/>
              <w:left w:val="single" w:sz="4" w:space="0" w:color="000000"/>
              <w:bottom w:val="single" w:sz="4" w:space="0" w:color="000000"/>
              <w:right w:val="single" w:sz="4" w:space="0" w:color="000000"/>
            </w:tcBorders>
          </w:tcPr>
          <w:p w:rsidR="00FD39D2" w:rsidRPr="00FD39D2" w:rsidRDefault="00FD39D2" w:rsidP="00FD39D2">
            <w:pPr>
              <w:spacing w:line="222" w:lineRule="exact"/>
              <w:ind w:left="99" w:right="-20"/>
              <w:jc w:val="both"/>
              <w:rPr>
                <w:rFonts w:eastAsia="Arial" w:cs="Arial"/>
                <w:color w:val="auto"/>
                <w:szCs w:val="20"/>
              </w:rPr>
            </w:pPr>
            <w:r w:rsidRPr="00FD39D2">
              <w:rPr>
                <w:rFonts w:eastAsia="Arial" w:cs="Arial"/>
                <w:color w:val="auto"/>
                <w:szCs w:val="20"/>
              </w:rPr>
              <w:t>Co</w:t>
            </w:r>
            <w:r w:rsidRPr="00FD39D2">
              <w:rPr>
                <w:rFonts w:eastAsia="Arial" w:cs="Arial"/>
                <w:color w:val="auto"/>
                <w:spacing w:val="1"/>
                <w:szCs w:val="20"/>
              </w:rPr>
              <w:t>n</w:t>
            </w:r>
            <w:r w:rsidRPr="00FD39D2">
              <w:rPr>
                <w:rFonts w:eastAsia="Arial" w:cs="Arial"/>
                <w:color w:val="auto"/>
                <w:szCs w:val="20"/>
              </w:rPr>
              <w:t>c</w:t>
            </w:r>
            <w:r w:rsidRPr="00FD39D2">
              <w:rPr>
                <w:rFonts w:eastAsia="Arial" w:cs="Arial"/>
                <w:color w:val="auto"/>
                <w:spacing w:val="3"/>
                <w:szCs w:val="20"/>
              </w:rPr>
              <w:t>l</w:t>
            </w:r>
            <w:r w:rsidRPr="00FD39D2">
              <w:rPr>
                <w:rFonts w:eastAsia="Arial" w:cs="Arial"/>
                <w:color w:val="auto"/>
                <w:spacing w:val="-3"/>
                <w:szCs w:val="20"/>
              </w:rPr>
              <w:t>u</w:t>
            </w:r>
            <w:r w:rsidRPr="00FD39D2">
              <w:rPr>
                <w:rFonts w:eastAsia="Arial" w:cs="Arial"/>
                <w:color w:val="auto"/>
                <w:spacing w:val="1"/>
                <w:szCs w:val="20"/>
              </w:rPr>
              <w:t>d</w:t>
            </w:r>
            <w:r w:rsidRPr="00FD39D2">
              <w:rPr>
                <w:rFonts w:eastAsia="Arial" w:cs="Arial"/>
                <w:color w:val="auto"/>
                <w:szCs w:val="20"/>
              </w:rPr>
              <w:t>ing</w:t>
            </w:r>
            <w:r w:rsidRPr="00FD39D2">
              <w:rPr>
                <w:rFonts w:eastAsia="Arial" w:cs="Arial"/>
                <w:color w:val="auto"/>
                <w:spacing w:val="1"/>
                <w:szCs w:val="20"/>
              </w:rPr>
              <w:t xml:space="preserve"> </w:t>
            </w:r>
            <w:r w:rsidRPr="00FD39D2">
              <w:rPr>
                <w:rFonts w:eastAsia="Arial" w:cs="Arial"/>
                <w:color w:val="auto"/>
                <w:szCs w:val="20"/>
              </w:rPr>
              <w:t>N</w:t>
            </w:r>
            <w:r w:rsidRPr="00FD39D2">
              <w:rPr>
                <w:rFonts w:eastAsia="Arial" w:cs="Arial"/>
                <w:color w:val="auto"/>
                <w:spacing w:val="1"/>
                <w:szCs w:val="20"/>
              </w:rPr>
              <w:t>o</w:t>
            </w:r>
            <w:r w:rsidRPr="00FD39D2">
              <w:rPr>
                <w:rFonts w:eastAsia="Arial" w:cs="Arial"/>
                <w:color w:val="auto"/>
                <w:szCs w:val="20"/>
              </w:rPr>
              <w:t>te</w:t>
            </w:r>
          </w:p>
          <w:p w:rsidR="00FD39D2" w:rsidRPr="00FD39D2" w:rsidRDefault="00FD39D2" w:rsidP="00FD39D2">
            <w:pPr>
              <w:spacing w:before="2"/>
              <w:ind w:left="99" w:right="-20"/>
              <w:jc w:val="both"/>
              <w:rPr>
                <w:rFonts w:eastAsia="Arial" w:cs="Arial"/>
                <w:color w:val="auto"/>
                <w:szCs w:val="20"/>
              </w:rPr>
            </w:pPr>
            <w:r w:rsidRPr="00FD39D2">
              <w:rPr>
                <w:rFonts w:eastAsia="Arial" w:cs="Arial"/>
                <w:color w:val="auto"/>
                <w:spacing w:val="-3"/>
                <w:szCs w:val="20"/>
              </w:rPr>
              <w:t>M</w:t>
            </w:r>
            <w:r w:rsidRPr="00FD39D2">
              <w:rPr>
                <w:rFonts w:eastAsia="Arial" w:cs="Arial"/>
                <w:color w:val="auto"/>
                <w:spacing w:val="1"/>
                <w:szCs w:val="20"/>
              </w:rPr>
              <w:t>a</w:t>
            </w:r>
            <w:r w:rsidRPr="00FD39D2">
              <w:rPr>
                <w:rFonts w:eastAsia="Arial" w:cs="Arial"/>
                <w:color w:val="auto"/>
                <w:szCs w:val="20"/>
              </w:rPr>
              <w:t>y</w:t>
            </w:r>
            <w:r w:rsidRPr="00FD39D2">
              <w:rPr>
                <w:rFonts w:eastAsia="Arial" w:cs="Arial"/>
                <w:color w:val="auto"/>
                <w:spacing w:val="1"/>
                <w:szCs w:val="20"/>
              </w:rPr>
              <w:t>or</w:t>
            </w:r>
            <w:r w:rsidRPr="00FD39D2">
              <w:rPr>
                <w:rFonts w:eastAsia="Arial" w:cs="Arial"/>
                <w:color w:val="auto"/>
                <w:szCs w:val="20"/>
              </w:rPr>
              <w:t xml:space="preserve">: </w:t>
            </w:r>
            <w:r w:rsidRPr="00FD39D2">
              <w:rPr>
                <w:rFonts w:eastAsia="Arial" w:cs="Arial"/>
                <w:color w:val="auto"/>
                <w:spacing w:val="9"/>
                <w:szCs w:val="20"/>
              </w:rPr>
              <w:t xml:space="preserve"> </w:t>
            </w:r>
            <w:r w:rsidRPr="00FD39D2">
              <w:rPr>
                <w:rFonts w:eastAsia="Arial" w:cs="Arial"/>
                <w:color w:val="auto"/>
                <w:szCs w:val="20"/>
              </w:rPr>
              <w:t xml:space="preserve">In </w:t>
            </w:r>
            <w:r w:rsidRPr="00FD39D2">
              <w:rPr>
                <w:rFonts w:eastAsia="Arial" w:cs="Arial"/>
                <w:color w:val="auto"/>
                <w:spacing w:val="10"/>
                <w:szCs w:val="20"/>
              </w:rPr>
              <w:t xml:space="preserve"> </w:t>
            </w:r>
            <w:r w:rsidRPr="00FD39D2">
              <w:rPr>
                <w:rFonts w:eastAsia="Arial" w:cs="Arial"/>
                <w:color w:val="auto"/>
                <w:szCs w:val="20"/>
              </w:rPr>
              <w:t>c</w:t>
            </w:r>
            <w:r w:rsidRPr="00FD39D2">
              <w:rPr>
                <w:rFonts w:eastAsia="Arial" w:cs="Arial"/>
                <w:color w:val="auto"/>
                <w:spacing w:val="1"/>
                <w:szCs w:val="20"/>
              </w:rPr>
              <w:t>on</w:t>
            </w:r>
            <w:r w:rsidRPr="00FD39D2">
              <w:rPr>
                <w:rFonts w:eastAsia="Arial" w:cs="Arial"/>
                <w:color w:val="auto"/>
                <w:spacing w:val="-4"/>
                <w:szCs w:val="20"/>
              </w:rPr>
              <w:t>c</w:t>
            </w:r>
            <w:r w:rsidRPr="00FD39D2">
              <w:rPr>
                <w:rFonts w:eastAsia="Arial" w:cs="Arial"/>
                <w:color w:val="auto"/>
                <w:spacing w:val="3"/>
                <w:szCs w:val="20"/>
              </w:rPr>
              <w:t>l</w:t>
            </w:r>
            <w:r w:rsidRPr="00FD39D2">
              <w:rPr>
                <w:rFonts w:eastAsia="Arial" w:cs="Arial"/>
                <w:color w:val="auto"/>
                <w:spacing w:val="1"/>
                <w:szCs w:val="20"/>
              </w:rPr>
              <w:t>u</w:t>
            </w:r>
            <w:r w:rsidRPr="00FD39D2">
              <w:rPr>
                <w:rFonts w:eastAsia="Arial" w:cs="Arial"/>
                <w:color w:val="auto"/>
                <w:spacing w:val="-4"/>
                <w:szCs w:val="20"/>
              </w:rPr>
              <w:t>s</w:t>
            </w:r>
            <w:r w:rsidRPr="00FD39D2">
              <w:rPr>
                <w:rFonts w:eastAsia="Arial" w:cs="Arial"/>
                <w:color w:val="auto"/>
                <w:spacing w:val="3"/>
                <w:szCs w:val="20"/>
              </w:rPr>
              <w:t>i</w:t>
            </w:r>
            <w:r w:rsidRPr="00FD39D2">
              <w:rPr>
                <w:rFonts w:eastAsia="Arial" w:cs="Arial"/>
                <w:color w:val="auto"/>
                <w:spacing w:val="1"/>
                <w:szCs w:val="20"/>
              </w:rPr>
              <w:t>o</w:t>
            </w:r>
            <w:r w:rsidRPr="00FD39D2">
              <w:rPr>
                <w:rFonts w:eastAsia="Arial" w:cs="Arial"/>
                <w:color w:val="auto"/>
                <w:szCs w:val="20"/>
              </w:rPr>
              <w:t xml:space="preserve">n </w:t>
            </w:r>
            <w:r w:rsidRPr="00FD39D2">
              <w:rPr>
                <w:rFonts w:eastAsia="Arial" w:cs="Arial"/>
                <w:color w:val="auto"/>
                <w:spacing w:val="9"/>
                <w:szCs w:val="20"/>
              </w:rPr>
              <w:t xml:space="preserve"> </w:t>
            </w:r>
            <w:r w:rsidRPr="00FD39D2">
              <w:rPr>
                <w:rFonts w:eastAsia="Arial" w:cs="Arial"/>
                <w:color w:val="auto"/>
                <w:spacing w:val="1"/>
                <w:szCs w:val="20"/>
              </w:rPr>
              <w:t>no</w:t>
            </w:r>
            <w:r w:rsidRPr="00FD39D2">
              <w:rPr>
                <w:rFonts w:eastAsia="Arial" w:cs="Arial"/>
                <w:color w:val="auto"/>
                <w:spacing w:val="-4"/>
                <w:szCs w:val="20"/>
              </w:rPr>
              <w:t>t</w:t>
            </w:r>
            <w:r w:rsidRPr="00FD39D2">
              <w:rPr>
                <w:rFonts w:eastAsia="Arial" w:cs="Arial"/>
                <w:color w:val="auto"/>
                <w:szCs w:val="20"/>
              </w:rPr>
              <w:t xml:space="preserve">e </w:t>
            </w:r>
            <w:r w:rsidRPr="00FD39D2">
              <w:rPr>
                <w:rFonts w:eastAsia="Arial" w:cs="Arial"/>
                <w:color w:val="auto"/>
                <w:spacing w:val="9"/>
                <w:szCs w:val="20"/>
              </w:rPr>
              <w:t xml:space="preserve"> </w:t>
            </w:r>
            <w:r w:rsidRPr="00FD39D2">
              <w:rPr>
                <w:rFonts w:eastAsia="Arial" w:cs="Arial"/>
                <w:color w:val="auto"/>
                <w:spacing w:val="-3"/>
                <w:szCs w:val="20"/>
              </w:rPr>
              <w:t>M</w:t>
            </w:r>
            <w:r w:rsidRPr="00FD39D2">
              <w:rPr>
                <w:rFonts w:eastAsia="Arial" w:cs="Arial"/>
                <w:color w:val="auto"/>
                <w:spacing w:val="1"/>
                <w:szCs w:val="20"/>
              </w:rPr>
              <w:t>a</w:t>
            </w:r>
            <w:r w:rsidRPr="00FD39D2">
              <w:rPr>
                <w:rFonts w:eastAsia="Arial" w:cs="Arial"/>
                <w:color w:val="auto"/>
                <w:szCs w:val="20"/>
              </w:rPr>
              <w:t>y</w:t>
            </w:r>
            <w:r w:rsidRPr="00FD39D2">
              <w:rPr>
                <w:rFonts w:eastAsia="Arial" w:cs="Arial"/>
                <w:color w:val="auto"/>
                <w:spacing w:val="1"/>
                <w:szCs w:val="20"/>
              </w:rPr>
              <w:t>o</w:t>
            </w:r>
            <w:r w:rsidRPr="00FD39D2">
              <w:rPr>
                <w:rFonts w:eastAsia="Arial" w:cs="Arial"/>
                <w:color w:val="auto"/>
                <w:szCs w:val="20"/>
              </w:rPr>
              <w:t xml:space="preserve">r </w:t>
            </w:r>
            <w:r w:rsidRPr="00FD39D2">
              <w:rPr>
                <w:rFonts w:eastAsia="Arial" w:cs="Arial"/>
                <w:color w:val="auto"/>
                <w:spacing w:val="10"/>
                <w:szCs w:val="20"/>
              </w:rPr>
              <w:t xml:space="preserve"> </w:t>
            </w:r>
            <w:r w:rsidRPr="00FD39D2">
              <w:rPr>
                <w:rFonts w:eastAsia="Arial" w:cs="Arial"/>
                <w:color w:val="auto"/>
                <w:spacing w:val="1"/>
                <w:szCs w:val="20"/>
              </w:rPr>
              <w:t>e</w:t>
            </w:r>
            <w:r w:rsidRPr="00FD39D2">
              <w:rPr>
                <w:rFonts w:eastAsia="Arial" w:cs="Arial"/>
                <w:color w:val="auto"/>
                <w:spacing w:val="-4"/>
                <w:szCs w:val="20"/>
              </w:rPr>
              <w:t>x</w:t>
            </w:r>
            <w:r w:rsidRPr="00FD39D2">
              <w:rPr>
                <w:rFonts w:eastAsia="Arial" w:cs="Arial"/>
                <w:color w:val="auto"/>
                <w:spacing w:val="1"/>
                <w:szCs w:val="20"/>
              </w:rPr>
              <w:t>pre</w:t>
            </w:r>
            <w:r w:rsidRPr="00FD39D2">
              <w:rPr>
                <w:rFonts w:eastAsia="Arial" w:cs="Arial"/>
                <w:color w:val="auto"/>
                <w:szCs w:val="20"/>
              </w:rPr>
              <w:t>ss</w:t>
            </w:r>
            <w:r w:rsidRPr="00FD39D2">
              <w:rPr>
                <w:rFonts w:eastAsia="Arial" w:cs="Arial"/>
                <w:color w:val="auto"/>
                <w:spacing w:val="1"/>
                <w:szCs w:val="20"/>
              </w:rPr>
              <w:t>e</w:t>
            </w:r>
            <w:r w:rsidRPr="00FD39D2">
              <w:rPr>
                <w:rFonts w:eastAsia="Arial" w:cs="Arial"/>
                <w:color w:val="auto"/>
                <w:szCs w:val="20"/>
              </w:rPr>
              <w:t xml:space="preserve">d </w:t>
            </w:r>
            <w:r w:rsidRPr="00FD39D2">
              <w:rPr>
                <w:rFonts w:eastAsia="Arial" w:cs="Arial"/>
                <w:color w:val="auto"/>
                <w:spacing w:val="9"/>
                <w:szCs w:val="20"/>
              </w:rPr>
              <w:t xml:space="preserve"> </w:t>
            </w:r>
            <w:r w:rsidRPr="00FD39D2">
              <w:rPr>
                <w:rFonts w:eastAsia="Arial" w:cs="Arial"/>
                <w:color w:val="auto"/>
                <w:spacing w:val="1"/>
                <w:szCs w:val="20"/>
              </w:rPr>
              <w:t>he</w:t>
            </w:r>
            <w:r w:rsidRPr="00FD39D2">
              <w:rPr>
                <w:rFonts w:eastAsia="Arial" w:cs="Arial"/>
                <w:color w:val="auto"/>
                <w:szCs w:val="20"/>
              </w:rPr>
              <w:t xml:space="preserve">r </w:t>
            </w:r>
            <w:r w:rsidRPr="00FD39D2">
              <w:rPr>
                <w:rFonts w:eastAsia="Arial" w:cs="Arial"/>
                <w:color w:val="auto"/>
                <w:spacing w:val="1"/>
                <w:szCs w:val="20"/>
              </w:rPr>
              <w:t>gra</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zCs w:val="20"/>
              </w:rPr>
              <w:t>t</w:t>
            </w:r>
            <w:r w:rsidRPr="00FD39D2">
              <w:rPr>
                <w:rFonts w:eastAsia="Arial" w:cs="Arial"/>
                <w:color w:val="auto"/>
                <w:spacing w:val="1"/>
                <w:szCs w:val="20"/>
              </w:rPr>
              <w:t>ud</w:t>
            </w:r>
            <w:r w:rsidRPr="00FD39D2">
              <w:rPr>
                <w:rFonts w:eastAsia="Arial" w:cs="Arial"/>
                <w:color w:val="auto"/>
                <w:szCs w:val="20"/>
              </w:rPr>
              <w:t xml:space="preserve">e </w:t>
            </w:r>
            <w:r w:rsidRPr="00FD39D2">
              <w:rPr>
                <w:rFonts w:eastAsia="Arial" w:cs="Arial"/>
                <w:color w:val="auto"/>
                <w:spacing w:val="1"/>
                <w:szCs w:val="20"/>
              </w:rPr>
              <w:t xml:space="preserve"> </w:t>
            </w:r>
            <w:r w:rsidRPr="00FD39D2">
              <w:rPr>
                <w:rFonts w:eastAsia="Arial" w:cs="Arial"/>
                <w:color w:val="auto"/>
                <w:szCs w:val="20"/>
              </w:rPr>
              <w:t xml:space="preserve">to </w:t>
            </w:r>
            <w:r w:rsidRPr="00FD39D2">
              <w:rPr>
                <w:rFonts w:eastAsia="Arial" w:cs="Arial"/>
                <w:color w:val="auto"/>
                <w:spacing w:val="6"/>
                <w:szCs w:val="20"/>
              </w:rPr>
              <w:t xml:space="preserve"> </w:t>
            </w:r>
            <w:r w:rsidRPr="00FD39D2">
              <w:rPr>
                <w:rFonts w:eastAsia="Arial" w:cs="Arial"/>
                <w:color w:val="auto"/>
                <w:spacing w:val="-3"/>
                <w:szCs w:val="20"/>
              </w:rPr>
              <w:t>a</w:t>
            </w:r>
            <w:r w:rsidRPr="00FD39D2">
              <w:rPr>
                <w:rFonts w:eastAsia="Arial" w:cs="Arial"/>
                <w:color w:val="auto"/>
                <w:szCs w:val="20"/>
              </w:rPr>
              <w:t xml:space="preserve">ll </w:t>
            </w:r>
            <w:r w:rsidRPr="00FD39D2">
              <w:rPr>
                <w:rFonts w:eastAsia="Arial" w:cs="Arial"/>
                <w:color w:val="auto"/>
                <w:spacing w:val="8"/>
                <w:szCs w:val="20"/>
              </w:rPr>
              <w:t xml:space="preserve"> </w:t>
            </w:r>
            <w:r w:rsidRPr="00FD39D2">
              <w:rPr>
                <w:rFonts w:eastAsia="Arial" w:cs="Arial"/>
                <w:color w:val="auto"/>
                <w:spacing w:val="-4"/>
                <w:szCs w:val="20"/>
              </w:rPr>
              <w:t>f</w:t>
            </w:r>
            <w:r w:rsidRPr="00FD39D2">
              <w:rPr>
                <w:rFonts w:eastAsia="Arial" w:cs="Arial"/>
                <w:color w:val="auto"/>
                <w:spacing w:val="1"/>
                <w:szCs w:val="20"/>
              </w:rPr>
              <w:t>o</w:t>
            </w:r>
            <w:r w:rsidRPr="00FD39D2">
              <w:rPr>
                <w:rFonts w:eastAsia="Arial" w:cs="Arial"/>
                <w:color w:val="auto"/>
                <w:szCs w:val="20"/>
              </w:rPr>
              <w:t xml:space="preserve">r </w:t>
            </w:r>
            <w:r w:rsidRPr="00FD39D2">
              <w:rPr>
                <w:rFonts w:eastAsia="Arial" w:cs="Arial"/>
                <w:color w:val="auto"/>
                <w:spacing w:val="6"/>
                <w:szCs w:val="20"/>
              </w:rPr>
              <w:t xml:space="preserve"> </w:t>
            </w:r>
            <w:r w:rsidRPr="00FD39D2">
              <w:rPr>
                <w:rFonts w:eastAsia="Arial" w:cs="Arial"/>
                <w:color w:val="auto"/>
                <w:spacing w:val="1"/>
                <w:szCs w:val="20"/>
              </w:rPr>
              <w:t>a</w:t>
            </w:r>
            <w:r w:rsidRPr="00FD39D2">
              <w:rPr>
                <w:rFonts w:eastAsia="Arial" w:cs="Arial"/>
                <w:color w:val="auto"/>
                <w:szCs w:val="20"/>
              </w:rPr>
              <w:t>t</w:t>
            </w:r>
            <w:r w:rsidRPr="00FD39D2">
              <w:rPr>
                <w:rFonts w:eastAsia="Arial" w:cs="Arial"/>
                <w:color w:val="auto"/>
                <w:spacing w:val="-3"/>
                <w:szCs w:val="20"/>
              </w:rPr>
              <w:t>t</w:t>
            </w:r>
            <w:r w:rsidRPr="00FD39D2">
              <w:rPr>
                <w:rFonts w:eastAsia="Arial" w:cs="Arial"/>
                <w:color w:val="auto"/>
                <w:spacing w:val="1"/>
                <w:szCs w:val="20"/>
              </w:rPr>
              <w:t>en</w:t>
            </w:r>
            <w:r w:rsidRPr="00FD39D2">
              <w:rPr>
                <w:rFonts w:eastAsia="Arial" w:cs="Arial"/>
                <w:color w:val="auto"/>
                <w:spacing w:val="-3"/>
                <w:szCs w:val="20"/>
              </w:rPr>
              <w:t>d</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 xml:space="preserve">g </w:t>
            </w:r>
            <w:r w:rsidRPr="00FD39D2">
              <w:rPr>
                <w:rFonts w:eastAsia="Arial" w:cs="Arial"/>
                <w:color w:val="auto"/>
                <w:spacing w:val="1"/>
                <w:szCs w:val="20"/>
              </w:rPr>
              <w:t xml:space="preserve"> </w:t>
            </w:r>
            <w:r w:rsidRPr="00FD39D2">
              <w:rPr>
                <w:rFonts w:eastAsia="Arial" w:cs="Arial"/>
                <w:color w:val="auto"/>
                <w:szCs w:val="20"/>
              </w:rPr>
              <w:t xml:space="preserve">in </w:t>
            </w:r>
            <w:r w:rsidRPr="00FD39D2">
              <w:rPr>
                <w:rFonts w:eastAsia="Arial" w:cs="Arial"/>
                <w:color w:val="auto"/>
                <w:spacing w:val="5"/>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 xml:space="preserve">e </w:t>
            </w:r>
            <w:r w:rsidRPr="00FD39D2">
              <w:rPr>
                <w:rFonts w:eastAsia="Arial" w:cs="Arial"/>
                <w:color w:val="auto"/>
                <w:spacing w:val="5"/>
                <w:szCs w:val="20"/>
              </w:rPr>
              <w:t xml:space="preserve"> </w:t>
            </w:r>
            <w:r w:rsidRPr="00FD39D2">
              <w:rPr>
                <w:rFonts w:eastAsia="Arial" w:cs="Arial"/>
                <w:color w:val="auto"/>
                <w:spacing w:val="-7"/>
                <w:szCs w:val="20"/>
              </w:rPr>
              <w:t>m</w:t>
            </w:r>
            <w:r w:rsidRPr="00FD39D2">
              <w:rPr>
                <w:rFonts w:eastAsia="Arial" w:cs="Arial"/>
                <w:color w:val="auto"/>
                <w:spacing w:val="1"/>
                <w:szCs w:val="20"/>
              </w:rPr>
              <w:t>ee</w:t>
            </w:r>
            <w:r w:rsidRPr="00FD39D2">
              <w:rPr>
                <w:rFonts w:eastAsia="Arial" w:cs="Arial"/>
                <w:color w:val="auto"/>
                <w:szCs w:val="20"/>
              </w:rPr>
              <w:t>t</w:t>
            </w:r>
            <w:r w:rsidRPr="00FD39D2">
              <w:rPr>
                <w:rFonts w:eastAsia="Arial" w:cs="Arial"/>
                <w:color w:val="auto"/>
                <w:spacing w:val="4"/>
                <w:szCs w:val="20"/>
              </w:rPr>
              <w:t>i</w:t>
            </w:r>
            <w:r w:rsidRPr="00FD39D2">
              <w:rPr>
                <w:rFonts w:eastAsia="Arial" w:cs="Arial"/>
                <w:color w:val="auto"/>
                <w:spacing w:val="-3"/>
                <w:szCs w:val="20"/>
              </w:rPr>
              <w:t>n</w:t>
            </w:r>
            <w:r w:rsidRPr="00FD39D2">
              <w:rPr>
                <w:rFonts w:eastAsia="Arial" w:cs="Arial"/>
                <w:color w:val="auto"/>
                <w:szCs w:val="20"/>
              </w:rPr>
              <w:t xml:space="preserve">g </w:t>
            </w:r>
            <w:r w:rsidRPr="00FD39D2">
              <w:rPr>
                <w:rFonts w:eastAsia="Arial" w:cs="Arial"/>
                <w:color w:val="auto"/>
                <w:spacing w:val="5"/>
                <w:szCs w:val="20"/>
              </w:rPr>
              <w:t xml:space="preserve"> </w:t>
            </w:r>
            <w:r w:rsidRPr="00FD39D2">
              <w:rPr>
                <w:rFonts w:eastAsia="Arial" w:cs="Arial"/>
                <w:color w:val="auto"/>
                <w:spacing w:val="1"/>
                <w:szCs w:val="20"/>
              </w:rPr>
              <w:t>an</w:t>
            </w:r>
            <w:r w:rsidRPr="00FD39D2">
              <w:rPr>
                <w:rFonts w:eastAsia="Arial" w:cs="Arial"/>
                <w:color w:val="auto"/>
                <w:szCs w:val="20"/>
              </w:rPr>
              <w:t xml:space="preserve">d </w:t>
            </w:r>
            <w:r w:rsidRPr="00FD39D2">
              <w:rPr>
                <w:rFonts w:eastAsia="Arial" w:cs="Arial"/>
                <w:color w:val="auto"/>
                <w:spacing w:val="-7"/>
                <w:szCs w:val="20"/>
              </w:rPr>
              <w:t>m</w:t>
            </w:r>
            <w:r w:rsidRPr="00FD39D2">
              <w:rPr>
                <w:rFonts w:eastAsia="Arial" w:cs="Arial"/>
                <w:color w:val="auto"/>
                <w:spacing w:val="1"/>
                <w:szCs w:val="20"/>
              </w:rPr>
              <w:t>a</w:t>
            </w:r>
            <w:r w:rsidRPr="00FD39D2">
              <w:rPr>
                <w:rFonts w:eastAsia="Arial" w:cs="Arial"/>
                <w:color w:val="auto"/>
                <w:szCs w:val="20"/>
              </w:rPr>
              <w:t>k</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g</w:t>
            </w:r>
            <w:r w:rsidRPr="00FD39D2">
              <w:rPr>
                <w:rFonts w:eastAsia="Arial" w:cs="Arial"/>
                <w:color w:val="auto"/>
                <w:spacing w:val="53"/>
                <w:szCs w:val="20"/>
              </w:rPr>
              <w:t xml:space="preserve"> </w:t>
            </w:r>
            <w:r w:rsidRPr="00FD39D2">
              <w:rPr>
                <w:rFonts w:eastAsia="Arial" w:cs="Arial"/>
                <w:color w:val="auto"/>
                <w:spacing w:val="3"/>
                <w:szCs w:val="20"/>
              </w:rPr>
              <w:t>i</w:t>
            </w:r>
            <w:r w:rsidRPr="00FD39D2">
              <w:rPr>
                <w:rFonts w:eastAsia="Arial" w:cs="Arial"/>
                <w:color w:val="auto"/>
                <w:szCs w:val="20"/>
              </w:rPr>
              <w:t>t</w:t>
            </w:r>
            <w:r w:rsidRPr="00FD39D2">
              <w:rPr>
                <w:rFonts w:eastAsia="Arial" w:cs="Arial"/>
                <w:color w:val="auto"/>
                <w:spacing w:val="53"/>
                <w:szCs w:val="20"/>
              </w:rPr>
              <w:t xml:space="preserve"> </w:t>
            </w:r>
            <w:r w:rsidRPr="00FD39D2">
              <w:rPr>
                <w:rFonts w:eastAsia="Arial" w:cs="Arial"/>
                <w:color w:val="auto"/>
                <w:szCs w:val="20"/>
              </w:rPr>
              <w:t>s</w:t>
            </w:r>
            <w:r w:rsidRPr="00FD39D2">
              <w:rPr>
                <w:rFonts w:eastAsia="Arial" w:cs="Arial"/>
                <w:color w:val="auto"/>
                <w:spacing w:val="1"/>
                <w:szCs w:val="20"/>
              </w:rPr>
              <w:t>u</w:t>
            </w:r>
            <w:r w:rsidRPr="00FD39D2">
              <w:rPr>
                <w:rFonts w:eastAsia="Arial" w:cs="Arial"/>
                <w:color w:val="auto"/>
                <w:szCs w:val="20"/>
              </w:rPr>
              <w:t>cc</w:t>
            </w:r>
            <w:r w:rsidRPr="00FD39D2">
              <w:rPr>
                <w:rFonts w:eastAsia="Arial" w:cs="Arial"/>
                <w:color w:val="auto"/>
                <w:spacing w:val="1"/>
                <w:szCs w:val="20"/>
              </w:rPr>
              <w:t>e</w:t>
            </w:r>
            <w:r w:rsidRPr="00FD39D2">
              <w:rPr>
                <w:rFonts w:eastAsia="Arial" w:cs="Arial"/>
                <w:color w:val="auto"/>
                <w:szCs w:val="20"/>
              </w:rPr>
              <w:t>s</w:t>
            </w:r>
            <w:r w:rsidRPr="00FD39D2">
              <w:rPr>
                <w:rFonts w:eastAsia="Arial" w:cs="Arial"/>
                <w:color w:val="auto"/>
                <w:spacing w:val="-4"/>
                <w:szCs w:val="20"/>
              </w:rPr>
              <w:t>s</w:t>
            </w:r>
            <w:r w:rsidRPr="00FD39D2">
              <w:rPr>
                <w:rFonts w:eastAsia="Arial" w:cs="Arial"/>
                <w:color w:val="auto"/>
                <w:szCs w:val="20"/>
              </w:rPr>
              <w:t>f</w:t>
            </w:r>
            <w:r w:rsidRPr="00FD39D2">
              <w:rPr>
                <w:rFonts w:eastAsia="Arial" w:cs="Arial"/>
                <w:color w:val="auto"/>
                <w:spacing w:val="-3"/>
                <w:szCs w:val="20"/>
              </w:rPr>
              <w:t>u</w:t>
            </w:r>
            <w:r w:rsidRPr="00FD39D2">
              <w:rPr>
                <w:rFonts w:eastAsia="Arial" w:cs="Arial"/>
                <w:color w:val="auto"/>
                <w:spacing w:val="3"/>
                <w:szCs w:val="20"/>
              </w:rPr>
              <w:t>l</w:t>
            </w:r>
            <w:r w:rsidRPr="00FD39D2">
              <w:rPr>
                <w:rFonts w:eastAsia="Arial" w:cs="Arial"/>
                <w:color w:val="auto"/>
                <w:szCs w:val="20"/>
              </w:rPr>
              <w:t>.</w:t>
            </w:r>
            <w:r w:rsidRPr="00FD39D2">
              <w:rPr>
                <w:rFonts w:eastAsia="Arial" w:cs="Arial"/>
                <w:color w:val="auto"/>
                <w:spacing w:val="53"/>
                <w:szCs w:val="20"/>
              </w:rPr>
              <w:t xml:space="preserve"> </w:t>
            </w:r>
            <w:r w:rsidRPr="00FD39D2">
              <w:rPr>
                <w:rFonts w:eastAsia="Arial" w:cs="Arial"/>
                <w:color w:val="auto"/>
                <w:spacing w:val="-1"/>
                <w:szCs w:val="20"/>
              </w:rPr>
              <w:t>S</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49"/>
                <w:szCs w:val="20"/>
              </w:rPr>
              <w:t xml:space="preserve"> </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f</w:t>
            </w:r>
            <w:r w:rsidRPr="00FD39D2">
              <w:rPr>
                <w:rFonts w:eastAsia="Arial" w:cs="Arial"/>
                <w:color w:val="auto"/>
                <w:spacing w:val="-3"/>
                <w:szCs w:val="20"/>
              </w:rPr>
              <w:t>o</w:t>
            </w:r>
            <w:r w:rsidRPr="00FD39D2">
              <w:rPr>
                <w:rFonts w:eastAsia="Arial" w:cs="Arial"/>
                <w:color w:val="auto"/>
                <w:spacing w:val="1"/>
                <w:szCs w:val="20"/>
              </w:rPr>
              <w:t>r</w:t>
            </w:r>
            <w:r w:rsidRPr="00FD39D2">
              <w:rPr>
                <w:rFonts w:eastAsia="Arial" w:cs="Arial"/>
                <w:color w:val="auto"/>
                <w:spacing w:val="-7"/>
                <w:szCs w:val="20"/>
              </w:rPr>
              <w:t>m</w:t>
            </w:r>
            <w:r w:rsidRPr="00FD39D2">
              <w:rPr>
                <w:rFonts w:eastAsia="Arial" w:cs="Arial"/>
                <w:color w:val="auto"/>
                <w:spacing w:val="1"/>
                <w:szCs w:val="20"/>
              </w:rPr>
              <w:t>e</w:t>
            </w:r>
            <w:r w:rsidRPr="00FD39D2">
              <w:rPr>
                <w:rFonts w:eastAsia="Arial" w:cs="Arial"/>
                <w:color w:val="auto"/>
                <w:szCs w:val="20"/>
              </w:rPr>
              <w:t>d</w:t>
            </w:r>
            <w:r w:rsidRPr="00FD39D2">
              <w:rPr>
                <w:rFonts w:eastAsia="Arial" w:cs="Arial"/>
                <w:color w:val="auto"/>
                <w:spacing w:val="53"/>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53"/>
                <w:szCs w:val="20"/>
              </w:rPr>
              <w:t xml:space="preserve"> </w:t>
            </w:r>
            <w:r w:rsidRPr="00FD39D2">
              <w:rPr>
                <w:rFonts w:eastAsia="Arial" w:cs="Arial"/>
                <w:color w:val="auto"/>
                <w:spacing w:val="1"/>
                <w:szCs w:val="20"/>
              </w:rPr>
              <w:t>a</w:t>
            </w:r>
            <w:r w:rsidRPr="00FD39D2">
              <w:rPr>
                <w:rFonts w:eastAsia="Arial" w:cs="Arial"/>
                <w:color w:val="auto"/>
                <w:spacing w:val="-3"/>
                <w:szCs w:val="20"/>
              </w:rPr>
              <w:t>u</w:t>
            </w:r>
            <w:r w:rsidRPr="00FD39D2">
              <w:rPr>
                <w:rFonts w:eastAsia="Arial" w:cs="Arial"/>
                <w:color w:val="auto"/>
                <w:spacing w:val="1"/>
                <w:szCs w:val="20"/>
              </w:rPr>
              <w:t>d</w:t>
            </w:r>
            <w:r w:rsidRPr="00FD39D2">
              <w:rPr>
                <w:rFonts w:eastAsia="Arial" w:cs="Arial"/>
                <w:color w:val="auto"/>
                <w:spacing w:val="3"/>
                <w:szCs w:val="20"/>
              </w:rPr>
              <w:t>i</w:t>
            </w:r>
            <w:r w:rsidRPr="00FD39D2">
              <w:rPr>
                <w:rFonts w:eastAsia="Arial" w:cs="Arial"/>
                <w:color w:val="auto"/>
                <w:spacing w:val="1"/>
                <w:szCs w:val="20"/>
              </w:rPr>
              <w:t>en</w:t>
            </w:r>
            <w:r w:rsidRPr="00FD39D2">
              <w:rPr>
                <w:rFonts w:eastAsia="Arial" w:cs="Arial"/>
                <w:color w:val="auto"/>
                <w:spacing w:val="-4"/>
                <w:szCs w:val="20"/>
              </w:rPr>
              <w:t>c</w:t>
            </w:r>
            <w:r w:rsidRPr="00FD39D2">
              <w:rPr>
                <w:rFonts w:eastAsia="Arial" w:cs="Arial"/>
                <w:color w:val="auto"/>
                <w:szCs w:val="20"/>
              </w:rPr>
              <w:t>e t</w:t>
            </w:r>
            <w:r w:rsidRPr="00FD39D2">
              <w:rPr>
                <w:rFonts w:eastAsia="Arial" w:cs="Arial"/>
                <w:color w:val="auto"/>
                <w:spacing w:val="1"/>
                <w:szCs w:val="20"/>
              </w:rPr>
              <w:t>ha</w:t>
            </w:r>
            <w:r w:rsidRPr="00FD39D2">
              <w:rPr>
                <w:rFonts w:eastAsia="Arial" w:cs="Arial"/>
                <w:color w:val="auto"/>
                <w:szCs w:val="20"/>
              </w:rPr>
              <w:t>t</w:t>
            </w:r>
            <w:r w:rsidRPr="00FD39D2">
              <w:rPr>
                <w:rFonts w:eastAsia="Arial" w:cs="Arial"/>
                <w:color w:val="auto"/>
                <w:spacing w:val="4"/>
                <w:szCs w:val="20"/>
              </w:rPr>
              <w:t xml:space="preserve"> </w:t>
            </w:r>
            <w:r w:rsidRPr="00FD39D2">
              <w:rPr>
                <w:rFonts w:eastAsia="Arial" w:cs="Arial"/>
                <w:color w:val="auto"/>
                <w:szCs w:val="20"/>
              </w:rPr>
              <w:t>a</w:t>
            </w:r>
            <w:r w:rsidRPr="00FD39D2">
              <w:rPr>
                <w:rFonts w:eastAsia="Arial" w:cs="Arial"/>
                <w:color w:val="auto"/>
                <w:spacing w:val="4"/>
                <w:szCs w:val="20"/>
              </w:rPr>
              <w:t xml:space="preserve"> </w:t>
            </w:r>
            <w:r w:rsidRPr="00FD39D2">
              <w:rPr>
                <w:rFonts w:eastAsia="Arial" w:cs="Arial"/>
                <w:color w:val="auto"/>
                <w:spacing w:val="-3"/>
                <w:szCs w:val="20"/>
              </w:rPr>
              <w:t>p</w:t>
            </w:r>
            <w:r w:rsidRPr="00FD39D2">
              <w:rPr>
                <w:rFonts w:eastAsia="Arial" w:cs="Arial"/>
                <w:color w:val="auto"/>
                <w:spacing w:val="1"/>
                <w:szCs w:val="20"/>
              </w:rPr>
              <w:t>or</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1"/>
                <w:szCs w:val="20"/>
              </w:rPr>
              <w:t>o</w:t>
            </w:r>
            <w:r w:rsidRPr="00FD39D2">
              <w:rPr>
                <w:rFonts w:eastAsia="Arial" w:cs="Arial"/>
                <w:color w:val="auto"/>
                <w:szCs w:val="20"/>
              </w:rPr>
              <w:t xml:space="preserve">n </w:t>
            </w:r>
            <w:r w:rsidRPr="00FD39D2">
              <w:rPr>
                <w:rFonts w:eastAsia="Arial" w:cs="Arial"/>
                <w:color w:val="auto"/>
                <w:spacing w:val="1"/>
                <w:szCs w:val="20"/>
              </w:rPr>
              <w:t>(pa</w:t>
            </w:r>
            <w:r w:rsidRPr="00FD39D2">
              <w:rPr>
                <w:rFonts w:eastAsia="Arial" w:cs="Arial"/>
                <w:color w:val="auto"/>
                <w:szCs w:val="20"/>
              </w:rPr>
              <w:t>ck</w:t>
            </w:r>
            <w:r w:rsidRPr="00FD39D2">
              <w:rPr>
                <w:rFonts w:eastAsia="Arial" w:cs="Arial"/>
                <w:color w:val="auto"/>
                <w:spacing w:val="-3"/>
                <w:szCs w:val="20"/>
              </w:rPr>
              <w:t>a</w:t>
            </w:r>
            <w:r w:rsidRPr="00FD39D2">
              <w:rPr>
                <w:rFonts w:eastAsia="Arial" w:cs="Arial"/>
                <w:color w:val="auto"/>
                <w:spacing w:val="1"/>
                <w:szCs w:val="20"/>
              </w:rPr>
              <w:t>g</w:t>
            </w:r>
            <w:r w:rsidRPr="00FD39D2">
              <w:rPr>
                <w:rFonts w:eastAsia="Arial" w:cs="Arial"/>
                <w:color w:val="auto"/>
                <w:spacing w:val="4"/>
                <w:szCs w:val="20"/>
              </w:rPr>
              <w:t>e</w:t>
            </w:r>
            <w:r w:rsidRPr="00FD39D2">
              <w:rPr>
                <w:rFonts w:eastAsia="Arial" w:cs="Arial"/>
                <w:color w:val="auto"/>
                <w:spacing w:val="1"/>
                <w:szCs w:val="20"/>
              </w:rPr>
              <w:t>-</w:t>
            </w:r>
            <w:r w:rsidRPr="00FD39D2">
              <w:rPr>
                <w:rFonts w:eastAsia="Arial" w:cs="Arial"/>
                <w:color w:val="auto"/>
                <w:spacing w:val="-3"/>
                <w:szCs w:val="20"/>
              </w:rPr>
              <w:t>1</w:t>
            </w:r>
            <w:r w:rsidRPr="00FD39D2">
              <w:rPr>
                <w:rFonts w:eastAsia="Arial" w:cs="Arial"/>
                <w:color w:val="auto"/>
                <w:szCs w:val="20"/>
              </w:rPr>
              <w:t>)</w:t>
            </w:r>
            <w:r w:rsidRPr="00FD39D2">
              <w:rPr>
                <w:rFonts w:eastAsia="Arial" w:cs="Arial"/>
                <w:color w:val="auto"/>
                <w:spacing w:val="4"/>
                <w:szCs w:val="20"/>
              </w:rPr>
              <w:t xml:space="preserve"> </w:t>
            </w:r>
            <w:r w:rsidRPr="00FD39D2">
              <w:rPr>
                <w:rFonts w:eastAsia="Arial" w:cs="Arial"/>
                <w:color w:val="auto"/>
                <w:spacing w:val="1"/>
                <w:szCs w:val="20"/>
              </w:rPr>
              <w:t>o</w:t>
            </w:r>
            <w:r w:rsidRPr="00FD39D2">
              <w:rPr>
                <w:rFonts w:eastAsia="Arial" w:cs="Arial"/>
                <w:color w:val="auto"/>
                <w:szCs w:val="20"/>
              </w:rPr>
              <w:t>f</w:t>
            </w:r>
            <w:r w:rsidRPr="00FD39D2">
              <w:rPr>
                <w:rFonts w:eastAsia="Arial" w:cs="Arial"/>
                <w:color w:val="auto"/>
                <w:spacing w:val="4"/>
                <w:szCs w:val="20"/>
              </w:rPr>
              <w:t xml:space="preserve"> </w:t>
            </w:r>
            <w:r w:rsidRPr="00FD39D2">
              <w:rPr>
                <w:rFonts w:eastAsia="Arial" w:cs="Arial"/>
                <w:color w:val="auto"/>
                <w:spacing w:val="-4"/>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4"/>
                <w:szCs w:val="20"/>
              </w:rPr>
              <w:t xml:space="preserve"> </w:t>
            </w:r>
            <w:r w:rsidRPr="00FD39D2">
              <w:rPr>
                <w:rFonts w:eastAsia="Arial" w:cs="Arial"/>
                <w:color w:val="auto"/>
                <w:spacing w:val="-3"/>
                <w:szCs w:val="20"/>
              </w:rPr>
              <w:t>p</w:t>
            </w:r>
            <w:r w:rsidRPr="00FD39D2">
              <w:rPr>
                <w:rFonts w:eastAsia="Arial" w:cs="Arial"/>
                <w:color w:val="auto"/>
                <w:spacing w:val="1"/>
                <w:szCs w:val="20"/>
              </w:rPr>
              <w:t>ro</w:t>
            </w:r>
            <w:r w:rsidRPr="00FD39D2">
              <w:rPr>
                <w:rFonts w:eastAsia="Arial" w:cs="Arial"/>
                <w:color w:val="auto"/>
                <w:spacing w:val="-4"/>
                <w:szCs w:val="20"/>
              </w:rPr>
              <w:t>j</w:t>
            </w:r>
            <w:r w:rsidRPr="00FD39D2">
              <w:rPr>
                <w:rFonts w:eastAsia="Arial" w:cs="Arial"/>
                <w:color w:val="auto"/>
                <w:spacing w:val="1"/>
                <w:szCs w:val="20"/>
              </w:rPr>
              <w:t>e</w:t>
            </w:r>
            <w:r w:rsidRPr="00FD39D2">
              <w:rPr>
                <w:rFonts w:eastAsia="Arial" w:cs="Arial"/>
                <w:color w:val="auto"/>
                <w:szCs w:val="20"/>
              </w:rPr>
              <w:t>ct</w:t>
            </w:r>
            <w:r w:rsidRPr="00FD39D2">
              <w:rPr>
                <w:rFonts w:eastAsia="Arial" w:cs="Arial"/>
                <w:color w:val="auto"/>
                <w:spacing w:val="4"/>
                <w:szCs w:val="20"/>
              </w:rPr>
              <w:t xml:space="preserve"> </w:t>
            </w:r>
            <w:r w:rsidRPr="00FD39D2">
              <w:rPr>
                <w:rFonts w:eastAsia="Arial" w:cs="Arial"/>
                <w:color w:val="auto"/>
                <w:spacing w:val="3"/>
                <w:szCs w:val="20"/>
              </w:rPr>
              <w:t>i</w:t>
            </w:r>
            <w:r w:rsidRPr="00FD39D2">
              <w:rPr>
                <w:rFonts w:eastAsia="Arial" w:cs="Arial"/>
                <w:color w:val="auto"/>
                <w:szCs w:val="20"/>
              </w:rPr>
              <w:t>s</w:t>
            </w:r>
            <w:r w:rsidRPr="00FD39D2">
              <w:rPr>
                <w:rFonts w:eastAsia="Arial" w:cs="Arial"/>
                <w:color w:val="auto"/>
                <w:spacing w:val="3"/>
                <w:szCs w:val="20"/>
              </w:rPr>
              <w:t xml:space="preserve"> </w:t>
            </w:r>
            <w:r w:rsidRPr="00FD39D2">
              <w:rPr>
                <w:rFonts w:eastAsia="Arial" w:cs="Arial"/>
                <w:color w:val="auto"/>
                <w:spacing w:val="-3"/>
                <w:szCs w:val="20"/>
              </w:rPr>
              <w:t>a</w:t>
            </w:r>
            <w:r w:rsidRPr="00FD39D2">
              <w:rPr>
                <w:rFonts w:eastAsia="Arial" w:cs="Arial"/>
                <w:color w:val="auto"/>
                <w:spacing w:val="3"/>
                <w:szCs w:val="20"/>
              </w:rPr>
              <w:t>l</w:t>
            </w:r>
            <w:r w:rsidRPr="00FD39D2">
              <w:rPr>
                <w:rFonts w:eastAsia="Arial" w:cs="Arial"/>
                <w:color w:val="auto"/>
                <w:spacing w:val="1"/>
                <w:szCs w:val="20"/>
              </w:rPr>
              <w:t>r</w:t>
            </w:r>
            <w:r w:rsidRPr="00FD39D2">
              <w:rPr>
                <w:rFonts w:eastAsia="Arial" w:cs="Arial"/>
                <w:color w:val="auto"/>
                <w:spacing w:val="-3"/>
                <w:szCs w:val="20"/>
              </w:rPr>
              <w:t>e</w:t>
            </w:r>
            <w:r w:rsidRPr="00FD39D2">
              <w:rPr>
                <w:rFonts w:eastAsia="Arial" w:cs="Arial"/>
                <w:color w:val="auto"/>
                <w:spacing w:val="1"/>
                <w:szCs w:val="20"/>
              </w:rPr>
              <w:t>a</w:t>
            </w:r>
            <w:r w:rsidRPr="00FD39D2">
              <w:rPr>
                <w:rFonts w:eastAsia="Arial" w:cs="Arial"/>
                <w:color w:val="auto"/>
                <w:spacing w:val="5"/>
                <w:szCs w:val="20"/>
              </w:rPr>
              <w:t>d</w:t>
            </w:r>
            <w:r w:rsidRPr="00FD39D2">
              <w:rPr>
                <w:rFonts w:eastAsia="Arial" w:cs="Arial"/>
                <w:color w:val="auto"/>
                <w:szCs w:val="20"/>
              </w:rPr>
              <w:t xml:space="preserve">y </w:t>
            </w:r>
            <w:r w:rsidRPr="00FD39D2">
              <w:rPr>
                <w:rFonts w:eastAsia="Arial" w:cs="Arial"/>
                <w:color w:val="auto"/>
                <w:spacing w:val="1"/>
                <w:szCs w:val="20"/>
              </w:rPr>
              <w:t>on-g</w:t>
            </w:r>
            <w:r w:rsidRPr="00FD39D2">
              <w:rPr>
                <w:rFonts w:eastAsia="Arial" w:cs="Arial"/>
                <w:color w:val="auto"/>
                <w:spacing w:val="-3"/>
                <w:szCs w:val="20"/>
              </w:rPr>
              <w:t>o</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zCs w:val="20"/>
              </w:rPr>
              <w:t xml:space="preserve">g </w:t>
            </w:r>
            <w:r w:rsidRPr="00FD39D2">
              <w:rPr>
                <w:rFonts w:eastAsia="Arial" w:cs="Arial"/>
                <w:color w:val="auto"/>
                <w:spacing w:val="-3"/>
                <w:szCs w:val="20"/>
              </w:rPr>
              <w:t>a</w:t>
            </w:r>
            <w:r w:rsidRPr="00FD39D2">
              <w:rPr>
                <w:rFonts w:eastAsia="Arial" w:cs="Arial"/>
                <w:color w:val="auto"/>
                <w:spacing w:val="1"/>
                <w:szCs w:val="20"/>
              </w:rPr>
              <w:t>n</w:t>
            </w:r>
            <w:r w:rsidRPr="00FD39D2">
              <w:rPr>
                <w:rFonts w:eastAsia="Arial" w:cs="Arial"/>
                <w:color w:val="auto"/>
                <w:szCs w:val="20"/>
              </w:rPr>
              <w:t>d t</w:t>
            </w:r>
            <w:r w:rsidRPr="00FD39D2">
              <w:rPr>
                <w:rFonts w:eastAsia="Arial" w:cs="Arial"/>
                <w:color w:val="auto"/>
                <w:spacing w:val="1"/>
                <w:szCs w:val="20"/>
              </w:rPr>
              <w:t>end</w:t>
            </w:r>
            <w:r w:rsidRPr="00FD39D2">
              <w:rPr>
                <w:rFonts w:eastAsia="Arial" w:cs="Arial"/>
                <w:color w:val="auto"/>
                <w:spacing w:val="-3"/>
                <w:szCs w:val="20"/>
              </w:rPr>
              <w:t>e</w:t>
            </w:r>
            <w:r w:rsidRPr="00FD39D2">
              <w:rPr>
                <w:rFonts w:eastAsia="Arial" w:cs="Arial"/>
                <w:color w:val="auto"/>
                <w:szCs w:val="20"/>
              </w:rPr>
              <w:t>r f</w:t>
            </w:r>
            <w:r w:rsidRPr="00FD39D2">
              <w:rPr>
                <w:rFonts w:eastAsia="Arial" w:cs="Arial"/>
                <w:color w:val="auto"/>
                <w:spacing w:val="1"/>
                <w:szCs w:val="20"/>
              </w:rPr>
              <w:t>o</w:t>
            </w:r>
            <w:r w:rsidRPr="00FD39D2">
              <w:rPr>
                <w:rFonts w:eastAsia="Arial" w:cs="Arial"/>
                <w:color w:val="auto"/>
                <w:szCs w:val="20"/>
              </w:rPr>
              <w:t xml:space="preserve">r </w:t>
            </w:r>
            <w:r w:rsidRPr="00FD39D2">
              <w:rPr>
                <w:rFonts w:eastAsia="Arial" w:cs="Arial"/>
                <w:color w:val="auto"/>
                <w:spacing w:val="1"/>
                <w:szCs w:val="20"/>
              </w:rPr>
              <w:t>pa</w:t>
            </w:r>
            <w:r w:rsidRPr="00FD39D2">
              <w:rPr>
                <w:rFonts w:eastAsia="Arial" w:cs="Arial"/>
                <w:color w:val="auto"/>
                <w:szCs w:val="20"/>
              </w:rPr>
              <w:t>ck</w:t>
            </w:r>
            <w:r w:rsidRPr="00FD39D2">
              <w:rPr>
                <w:rFonts w:eastAsia="Arial" w:cs="Arial"/>
                <w:color w:val="auto"/>
                <w:spacing w:val="-3"/>
                <w:szCs w:val="20"/>
              </w:rPr>
              <w:t>a</w:t>
            </w:r>
            <w:r w:rsidRPr="00FD39D2">
              <w:rPr>
                <w:rFonts w:eastAsia="Arial" w:cs="Arial"/>
                <w:color w:val="auto"/>
                <w:spacing w:val="1"/>
                <w:szCs w:val="20"/>
              </w:rPr>
              <w:t>g</w:t>
            </w:r>
            <w:r w:rsidRPr="00FD39D2">
              <w:rPr>
                <w:rFonts w:eastAsia="Arial" w:cs="Arial"/>
                <w:color w:val="auto"/>
                <w:spacing w:val="6"/>
                <w:szCs w:val="20"/>
              </w:rPr>
              <w:t>e</w:t>
            </w:r>
            <w:r w:rsidRPr="00FD39D2">
              <w:rPr>
                <w:rFonts w:eastAsia="Arial" w:cs="Arial"/>
                <w:color w:val="auto"/>
                <w:spacing w:val="1"/>
                <w:szCs w:val="20"/>
              </w:rPr>
              <w:t>-</w:t>
            </w:r>
            <w:r w:rsidRPr="00FD39D2">
              <w:rPr>
                <w:rFonts w:eastAsia="Arial" w:cs="Arial"/>
                <w:color w:val="auto"/>
                <w:szCs w:val="20"/>
              </w:rPr>
              <w:t xml:space="preserve">2 </w:t>
            </w:r>
            <w:r w:rsidRPr="00FD39D2">
              <w:rPr>
                <w:rFonts w:eastAsia="Arial" w:cs="Arial"/>
                <w:color w:val="auto"/>
                <w:spacing w:val="-4"/>
                <w:szCs w:val="20"/>
              </w:rPr>
              <w:t>w</w:t>
            </w:r>
            <w:r w:rsidRPr="00FD39D2">
              <w:rPr>
                <w:rFonts w:eastAsia="Arial" w:cs="Arial"/>
                <w:color w:val="auto"/>
                <w:szCs w:val="20"/>
              </w:rPr>
              <w:t>i</w:t>
            </w:r>
            <w:r w:rsidRPr="00FD39D2">
              <w:rPr>
                <w:rFonts w:eastAsia="Arial" w:cs="Arial"/>
                <w:color w:val="auto"/>
                <w:spacing w:val="-1"/>
                <w:szCs w:val="20"/>
              </w:rPr>
              <w:t>l</w:t>
            </w:r>
            <w:r w:rsidRPr="00FD39D2">
              <w:rPr>
                <w:rFonts w:eastAsia="Arial" w:cs="Arial"/>
                <w:color w:val="auto"/>
                <w:szCs w:val="20"/>
              </w:rPr>
              <w:t>l</w:t>
            </w:r>
            <w:r w:rsidRPr="00FD39D2">
              <w:rPr>
                <w:rFonts w:eastAsia="Arial" w:cs="Arial"/>
                <w:color w:val="auto"/>
                <w:spacing w:val="3"/>
                <w:szCs w:val="20"/>
              </w:rPr>
              <w:t xml:space="preserve"> </w:t>
            </w:r>
            <w:r w:rsidRPr="00FD39D2">
              <w:rPr>
                <w:rFonts w:eastAsia="Arial" w:cs="Arial"/>
                <w:color w:val="auto"/>
                <w:spacing w:val="1"/>
                <w:szCs w:val="20"/>
              </w:rPr>
              <w:t>b</w:t>
            </w:r>
            <w:r w:rsidRPr="00FD39D2">
              <w:rPr>
                <w:rFonts w:eastAsia="Arial" w:cs="Arial"/>
                <w:color w:val="auto"/>
                <w:szCs w:val="20"/>
              </w:rPr>
              <w:t xml:space="preserve">e </w:t>
            </w:r>
            <w:r w:rsidRPr="00FD39D2">
              <w:rPr>
                <w:rFonts w:eastAsia="Arial" w:cs="Arial"/>
                <w:color w:val="auto"/>
                <w:spacing w:val="1"/>
                <w:szCs w:val="20"/>
              </w:rPr>
              <w:t>pr</w:t>
            </w:r>
            <w:r w:rsidRPr="00FD39D2">
              <w:rPr>
                <w:rFonts w:eastAsia="Arial" w:cs="Arial"/>
                <w:color w:val="auto"/>
                <w:spacing w:val="-3"/>
                <w:szCs w:val="20"/>
              </w:rPr>
              <w:t>e</w:t>
            </w:r>
            <w:r w:rsidRPr="00FD39D2">
              <w:rPr>
                <w:rFonts w:eastAsia="Arial" w:cs="Arial"/>
                <w:color w:val="auto"/>
                <w:spacing w:val="1"/>
                <w:szCs w:val="20"/>
              </w:rPr>
              <w:t>pare</w:t>
            </w:r>
            <w:r w:rsidRPr="00FD39D2">
              <w:rPr>
                <w:rFonts w:eastAsia="Arial" w:cs="Arial"/>
                <w:color w:val="auto"/>
                <w:szCs w:val="20"/>
              </w:rPr>
              <w:t>d v</w:t>
            </w:r>
            <w:r w:rsidRPr="00FD39D2">
              <w:rPr>
                <w:rFonts w:eastAsia="Arial" w:cs="Arial"/>
                <w:color w:val="auto"/>
                <w:spacing w:val="1"/>
                <w:szCs w:val="20"/>
              </w:rPr>
              <w:t>er</w:t>
            </w:r>
            <w:r w:rsidRPr="00FD39D2">
              <w:rPr>
                <w:rFonts w:eastAsia="Arial" w:cs="Arial"/>
                <w:color w:val="auto"/>
                <w:szCs w:val="20"/>
              </w:rPr>
              <w:t>y</w:t>
            </w:r>
            <w:r w:rsidRPr="00FD39D2">
              <w:rPr>
                <w:rFonts w:eastAsia="Arial" w:cs="Arial"/>
                <w:color w:val="auto"/>
                <w:spacing w:val="4"/>
                <w:szCs w:val="20"/>
              </w:rPr>
              <w:t xml:space="preserve"> </w:t>
            </w:r>
            <w:r w:rsidRPr="00FD39D2">
              <w:rPr>
                <w:rFonts w:eastAsia="Arial" w:cs="Arial"/>
                <w:color w:val="auto"/>
                <w:szCs w:val="20"/>
              </w:rPr>
              <w:t>s</w:t>
            </w:r>
            <w:r w:rsidRPr="00FD39D2">
              <w:rPr>
                <w:rFonts w:eastAsia="Arial" w:cs="Arial"/>
                <w:color w:val="auto"/>
                <w:spacing w:val="1"/>
                <w:szCs w:val="20"/>
              </w:rPr>
              <w:t>oon</w:t>
            </w:r>
            <w:r w:rsidRPr="00FD39D2">
              <w:rPr>
                <w:rFonts w:eastAsia="Arial" w:cs="Arial"/>
                <w:color w:val="auto"/>
                <w:szCs w:val="20"/>
              </w:rPr>
              <w:t>.</w:t>
            </w:r>
            <w:r w:rsidRPr="00FD39D2">
              <w:rPr>
                <w:rFonts w:eastAsia="Arial" w:cs="Arial"/>
                <w:color w:val="auto"/>
                <w:spacing w:val="5"/>
                <w:szCs w:val="20"/>
              </w:rPr>
              <w:t xml:space="preserve"> </w:t>
            </w:r>
            <w:r w:rsidRPr="00FD39D2">
              <w:rPr>
                <w:rFonts w:eastAsia="Arial" w:cs="Arial"/>
                <w:color w:val="auto"/>
                <w:szCs w:val="20"/>
              </w:rPr>
              <w:t>N</w:t>
            </w:r>
            <w:r w:rsidRPr="00FD39D2">
              <w:rPr>
                <w:rFonts w:eastAsia="Arial" w:cs="Arial"/>
                <w:color w:val="auto"/>
                <w:spacing w:val="-4"/>
                <w:szCs w:val="20"/>
              </w:rPr>
              <w:t>a</w:t>
            </w:r>
            <w:r w:rsidRPr="00FD39D2">
              <w:rPr>
                <w:rFonts w:eastAsia="Arial" w:cs="Arial"/>
                <w:color w:val="auto"/>
                <w:spacing w:val="1"/>
                <w:szCs w:val="20"/>
              </w:rPr>
              <w:t>ra</w:t>
            </w:r>
            <w:r w:rsidRPr="00FD39D2">
              <w:rPr>
                <w:rFonts w:eastAsia="Arial" w:cs="Arial"/>
                <w:color w:val="auto"/>
                <w:szCs w:val="20"/>
              </w:rPr>
              <w:t>y</w:t>
            </w:r>
            <w:r w:rsidRPr="00FD39D2">
              <w:rPr>
                <w:rFonts w:eastAsia="Arial" w:cs="Arial"/>
                <w:color w:val="auto"/>
                <w:spacing w:val="1"/>
                <w:szCs w:val="20"/>
              </w:rPr>
              <w:t>ang</w:t>
            </w:r>
            <w:r w:rsidRPr="00FD39D2">
              <w:rPr>
                <w:rFonts w:eastAsia="Arial" w:cs="Arial"/>
                <w:color w:val="auto"/>
                <w:spacing w:val="-3"/>
                <w:szCs w:val="20"/>
              </w:rPr>
              <w:t>a</w:t>
            </w:r>
            <w:r w:rsidRPr="00FD39D2">
              <w:rPr>
                <w:rFonts w:eastAsia="Arial" w:cs="Arial"/>
                <w:color w:val="auto"/>
                <w:spacing w:val="1"/>
                <w:szCs w:val="20"/>
              </w:rPr>
              <w:t>n</w:t>
            </w:r>
            <w:r w:rsidRPr="00FD39D2">
              <w:rPr>
                <w:rFonts w:eastAsia="Arial" w:cs="Arial"/>
                <w:color w:val="auto"/>
                <w:szCs w:val="20"/>
              </w:rPr>
              <w:t xml:space="preserve">j </w:t>
            </w:r>
            <w:r w:rsidRPr="00FD39D2">
              <w:rPr>
                <w:rFonts w:eastAsia="Arial" w:cs="Arial"/>
                <w:color w:val="auto"/>
                <w:spacing w:val="3"/>
                <w:szCs w:val="20"/>
              </w:rPr>
              <w:t>i</w:t>
            </w:r>
            <w:r w:rsidRPr="00FD39D2">
              <w:rPr>
                <w:rFonts w:eastAsia="Arial" w:cs="Arial"/>
                <w:color w:val="auto"/>
                <w:szCs w:val="20"/>
              </w:rPr>
              <w:t>s</w:t>
            </w:r>
            <w:r w:rsidRPr="00FD39D2">
              <w:rPr>
                <w:rFonts w:eastAsia="Arial" w:cs="Arial"/>
                <w:color w:val="auto"/>
                <w:spacing w:val="4"/>
                <w:szCs w:val="20"/>
              </w:rPr>
              <w:t xml:space="preserve"> </w:t>
            </w:r>
            <w:r w:rsidRPr="00FD39D2">
              <w:rPr>
                <w:rFonts w:eastAsia="Arial" w:cs="Arial"/>
                <w:color w:val="auto"/>
                <w:szCs w:val="20"/>
              </w:rPr>
              <w:t>a</w:t>
            </w:r>
            <w:r w:rsidRPr="00FD39D2">
              <w:rPr>
                <w:rFonts w:eastAsia="Arial" w:cs="Arial"/>
                <w:color w:val="auto"/>
                <w:spacing w:val="5"/>
                <w:szCs w:val="20"/>
              </w:rPr>
              <w:t xml:space="preserve"> </w:t>
            </w:r>
            <w:r w:rsidRPr="00FD39D2">
              <w:rPr>
                <w:rFonts w:eastAsia="Arial" w:cs="Arial"/>
                <w:color w:val="auto"/>
                <w:szCs w:val="20"/>
              </w:rPr>
              <w:t>c</w:t>
            </w:r>
            <w:r w:rsidRPr="00FD39D2">
              <w:rPr>
                <w:rFonts w:eastAsia="Arial" w:cs="Arial"/>
                <w:color w:val="auto"/>
                <w:spacing w:val="3"/>
                <w:szCs w:val="20"/>
              </w:rPr>
              <w:t>i</w:t>
            </w:r>
            <w:r w:rsidRPr="00FD39D2">
              <w:rPr>
                <w:rFonts w:eastAsia="Arial" w:cs="Arial"/>
                <w:color w:val="auto"/>
                <w:szCs w:val="20"/>
              </w:rPr>
              <w:t>ty</w:t>
            </w:r>
            <w:r w:rsidRPr="00FD39D2">
              <w:rPr>
                <w:rFonts w:eastAsia="Arial" w:cs="Arial"/>
                <w:color w:val="auto"/>
                <w:spacing w:val="1"/>
                <w:szCs w:val="20"/>
              </w:rPr>
              <w:t xml:space="preserve"> o</w:t>
            </w:r>
            <w:r w:rsidRPr="00FD39D2">
              <w:rPr>
                <w:rFonts w:eastAsia="Arial" w:cs="Arial"/>
                <w:color w:val="auto"/>
                <w:szCs w:val="20"/>
              </w:rPr>
              <w:t>f</w:t>
            </w:r>
            <w:r w:rsidRPr="00FD39D2">
              <w:rPr>
                <w:rFonts w:eastAsia="Arial" w:cs="Arial"/>
                <w:color w:val="auto"/>
                <w:spacing w:val="10"/>
                <w:szCs w:val="20"/>
              </w:rPr>
              <w:t xml:space="preserve"> </w:t>
            </w:r>
            <w:r w:rsidRPr="00FD39D2">
              <w:rPr>
                <w:rFonts w:eastAsia="Arial" w:cs="Arial"/>
                <w:color w:val="auto"/>
                <w:spacing w:val="-1"/>
                <w:szCs w:val="20"/>
              </w:rPr>
              <w:t>K</w:t>
            </w:r>
            <w:r w:rsidRPr="00FD39D2">
              <w:rPr>
                <w:rFonts w:eastAsia="Arial" w:cs="Arial"/>
                <w:color w:val="auto"/>
                <w:spacing w:val="1"/>
                <w:szCs w:val="20"/>
              </w:rPr>
              <w:t>ha</w:t>
            </w:r>
            <w:r w:rsidRPr="00FD39D2">
              <w:rPr>
                <w:rFonts w:eastAsia="Arial" w:cs="Arial"/>
                <w:color w:val="auto"/>
                <w:szCs w:val="20"/>
              </w:rPr>
              <w:t>l</w:t>
            </w:r>
            <w:r w:rsidRPr="00FD39D2">
              <w:rPr>
                <w:rFonts w:eastAsia="Arial" w:cs="Arial"/>
                <w:color w:val="auto"/>
                <w:spacing w:val="4"/>
                <w:szCs w:val="20"/>
              </w:rPr>
              <w:t xml:space="preserve"> </w:t>
            </w:r>
            <w:r w:rsidRPr="00FD39D2">
              <w:rPr>
                <w:rFonts w:eastAsia="Arial" w:cs="Arial"/>
                <w:color w:val="auto"/>
                <w:spacing w:val="1"/>
                <w:szCs w:val="20"/>
              </w:rPr>
              <w:t>an</w:t>
            </w:r>
            <w:r w:rsidRPr="00FD39D2">
              <w:rPr>
                <w:rFonts w:eastAsia="Arial" w:cs="Arial"/>
                <w:color w:val="auto"/>
                <w:szCs w:val="20"/>
              </w:rPr>
              <w:t>d</w:t>
            </w:r>
            <w:r w:rsidRPr="00FD39D2">
              <w:rPr>
                <w:rFonts w:eastAsia="Arial" w:cs="Arial"/>
                <w:color w:val="auto"/>
                <w:spacing w:val="1"/>
                <w:szCs w:val="20"/>
              </w:rPr>
              <w:t xml:space="preserve"> </w:t>
            </w:r>
            <w:r w:rsidRPr="00FD39D2">
              <w:rPr>
                <w:rFonts w:eastAsia="Arial" w:cs="Arial"/>
                <w:color w:val="auto"/>
                <w:szCs w:val="20"/>
              </w:rPr>
              <w:t>R</w:t>
            </w:r>
            <w:r w:rsidRPr="00FD39D2">
              <w:rPr>
                <w:rFonts w:eastAsia="Arial" w:cs="Arial"/>
                <w:color w:val="auto"/>
                <w:spacing w:val="3"/>
                <w:szCs w:val="20"/>
              </w:rPr>
              <w:t>i</w:t>
            </w:r>
            <w:r w:rsidRPr="00FD39D2">
              <w:rPr>
                <w:rFonts w:eastAsia="Arial" w:cs="Arial"/>
                <w:color w:val="auto"/>
                <w:szCs w:val="20"/>
              </w:rPr>
              <w:t>v</w:t>
            </w:r>
            <w:r w:rsidRPr="00FD39D2">
              <w:rPr>
                <w:rFonts w:eastAsia="Arial" w:cs="Arial"/>
                <w:color w:val="auto"/>
                <w:spacing w:val="1"/>
                <w:szCs w:val="20"/>
              </w:rPr>
              <w:t>er</w:t>
            </w:r>
            <w:r w:rsidRPr="00FD39D2">
              <w:rPr>
                <w:rFonts w:eastAsia="Arial" w:cs="Arial"/>
                <w:color w:val="auto"/>
                <w:szCs w:val="20"/>
              </w:rPr>
              <w:t xml:space="preserve">s </w:t>
            </w:r>
            <w:r w:rsidRPr="00FD39D2">
              <w:rPr>
                <w:rFonts w:eastAsia="Arial" w:cs="Arial"/>
                <w:color w:val="auto"/>
                <w:spacing w:val="1"/>
                <w:szCs w:val="20"/>
              </w:rPr>
              <w:t>an</w:t>
            </w:r>
            <w:r w:rsidRPr="00FD39D2">
              <w:rPr>
                <w:rFonts w:eastAsia="Arial" w:cs="Arial"/>
                <w:color w:val="auto"/>
                <w:szCs w:val="20"/>
              </w:rPr>
              <w:t>d</w:t>
            </w:r>
            <w:r w:rsidRPr="00FD39D2">
              <w:rPr>
                <w:rFonts w:eastAsia="Arial" w:cs="Arial"/>
                <w:color w:val="auto"/>
                <w:spacing w:val="5"/>
                <w:szCs w:val="20"/>
              </w:rPr>
              <w:t xml:space="preserve"> </w:t>
            </w:r>
            <w:r w:rsidRPr="00FD39D2">
              <w:rPr>
                <w:rFonts w:eastAsia="Arial" w:cs="Arial"/>
                <w:color w:val="auto"/>
                <w:szCs w:val="20"/>
              </w:rPr>
              <w:t>c</w:t>
            </w:r>
            <w:r w:rsidRPr="00FD39D2">
              <w:rPr>
                <w:rFonts w:eastAsia="Arial" w:cs="Arial"/>
                <w:color w:val="auto"/>
                <w:spacing w:val="1"/>
                <w:szCs w:val="20"/>
              </w:rPr>
              <w:t>on</w:t>
            </w:r>
            <w:r w:rsidRPr="00FD39D2">
              <w:rPr>
                <w:rFonts w:eastAsia="Arial" w:cs="Arial"/>
                <w:color w:val="auto"/>
                <w:spacing w:val="-3"/>
                <w:szCs w:val="20"/>
              </w:rPr>
              <w:t>n</w:t>
            </w:r>
            <w:r w:rsidRPr="00FD39D2">
              <w:rPr>
                <w:rFonts w:eastAsia="Arial" w:cs="Arial"/>
                <w:color w:val="auto"/>
                <w:spacing w:val="1"/>
                <w:szCs w:val="20"/>
              </w:rPr>
              <w:t>e</w:t>
            </w:r>
            <w:r w:rsidRPr="00FD39D2">
              <w:rPr>
                <w:rFonts w:eastAsia="Arial" w:cs="Arial"/>
                <w:color w:val="auto"/>
                <w:szCs w:val="20"/>
              </w:rPr>
              <w:t>ct</w:t>
            </w:r>
            <w:r w:rsidRPr="00FD39D2">
              <w:rPr>
                <w:rFonts w:eastAsia="Arial" w:cs="Arial"/>
                <w:color w:val="auto"/>
                <w:spacing w:val="1"/>
                <w:szCs w:val="20"/>
              </w:rPr>
              <w:t>e</w:t>
            </w:r>
            <w:r w:rsidRPr="00FD39D2">
              <w:rPr>
                <w:rFonts w:eastAsia="Arial" w:cs="Arial"/>
                <w:color w:val="auto"/>
                <w:szCs w:val="20"/>
              </w:rPr>
              <w:t>d</w:t>
            </w:r>
            <w:r w:rsidRPr="00FD39D2">
              <w:rPr>
                <w:rFonts w:eastAsia="Arial" w:cs="Arial"/>
                <w:color w:val="auto"/>
                <w:spacing w:val="1"/>
                <w:szCs w:val="20"/>
              </w:rPr>
              <w:t xml:space="preserve"> b</w:t>
            </w:r>
            <w:r w:rsidRPr="00FD39D2">
              <w:rPr>
                <w:rFonts w:eastAsia="Arial" w:cs="Arial"/>
                <w:color w:val="auto"/>
                <w:szCs w:val="20"/>
              </w:rPr>
              <w:t>y</w:t>
            </w:r>
            <w:r w:rsidRPr="00FD39D2">
              <w:rPr>
                <w:rFonts w:eastAsia="Arial" w:cs="Arial"/>
                <w:color w:val="auto"/>
                <w:spacing w:val="4"/>
                <w:szCs w:val="20"/>
              </w:rPr>
              <w:t xml:space="preserve"> </w:t>
            </w:r>
            <w:r w:rsidRPr="00FD39D2">
              <w:rPr>
                <w:rFonts w:eastAsia="Arial" w:cs="Arial"/>
                <w:color w:val="auto"/>
                <w:szCs w:val="20"/>
              </w:rPr>
              <w:t>s</w:t>
            </w:r>
            <w:r w:rsidRPr="00FD39D2">
              <w:rPr>
                <w:rFonts w:eastAsia="Arial" w:cs="Arial"/>
                <w:color w:val="auto"/>
                <w:spacing w:val="1"/>
                <w:szCs w:val="20"/>
              </w:rPr>
              <w:t>e</w:t>
            </w:r>
            <w:r w:rsidRPr="00FD39D2">
              <w:rPr>
                <w:rFonts w:eastAsia="Arial" w:cs="Arial"/>
                <w:color w:val="auto"/>
                <w:szCs w:val="20"/>
              </w:rPr>
              <w:t>v</w:t>
            </w:r>
            <w:r w:rsidRPr="00FD39D2">
              <w:rPr>
                <w:rFonts w:eastAsia="Arial" w:cs="Arial"/>
                <w:color w:val="auto"/>
                <w:spacing w:val="1"/>
                <w:szCs w:val="20"/>
              </w:rPr>
              <w:t>e</w:t>
            </w:r>
            <w:r w:rsidRPr="00FD39D2">
              <w:rPr>
                <w:rFonts w:eastAsia="Arial" w:cs="Arial"/>
                <w:color w:val="auto"/>
                <w:szCs w:val="20"/>
              </w:rPr>
              <w:t>n</w:t>
            </w:r>
            <w:r w:rsidRPr="00FD39D2">
              <w:rPr>
                <w:rFonts w:eastAsia="Arial" w:cs="Arial"/>
                <w:color w:val="auto"/>
                <w:spacing w:val="1"/>
                <w:szCs w:val="20"/>
              </w:rPr>
              <w:t xml:space="preserve"> </w:t>
            </w:r>
            <w:r w:rsidRPr="00FD39D2">
              <w:rPr>
                <w:rFonts w:eastAsia="Arial" w:cs="Arial"/>
                <w:color w:val="auto"/>
                <w:spacing w:val="-3"/>
                <w:szCs w:val="20"/>
              </w:rPr>
              <w:t>r</w:t>
            </w:r>
            <w:r w:rsidRPr="00FD39D2">
              <w:rPr>
                <w:rFonts w:eastAsia="Arial" w:cs="Arial"/>
                <w:color w:val="auto"/>
                <w:spacing w:val="3"/>
                <w:szCs w:val="20"/>
              </w:rPr>
              <w:t>i</w:t>
            </w:r>
            <w:r w:rsidRPr="00FD39D2">
              <w:rPr>
                <w:rFonts w:eastAsia="Arial" w:cs="Arial"/>
                <w:color w:val="auto"/>
                <w:szCs w:val="20"/>
              </w:rPr>
              <w:t>v</w:t>
            </w:r>
            <w:r w:rsidRPr="00FD39D2">
              <w:rPr>
                <w:rFonts w:eastAsia="Arial" w:cs="Arial"/>
                <w:color w:val="auto"/>
                <w:spacing w:val="1"/>
                <w:szCs w:val="20"/>
              </w:rPr>
              <w:t>er</w:t>
            </w:r>
            <w:r w:rsidRPr="00FD39D2">
              <w:rPr>
                <w:rFonts w:eastAsia="Arial" w:cs="Arial"/>
                <w:color w:val="auto"/>
                <w:szCs w:val="20"/>
              </w:rPr>
              <w:t xml:space="preserve">s </w:t>
            </w:r>
            <w:r w:rsidRPr="00FD39D2">
              <w:rPr>
                <w:rFonts w:eastAsia="Arial" w:cs="Arial"/>
                <w:color w:val="auto"/>
                <w:spacing w:val="-3"/>
                <w:szCs w:val="20"/>
              </w:rPr>
              <w:t>d</w:t>
            </w:r>
            <w:r w:rsidRPr="00FD39D2">
              <w:rPr>
                <w:rFonts w:eastAsia="Arial" w:cs="Arial"/>
                <w:color w:val="auto"/>
                <w:spacing w:val="3"/>
                <w:szCs w:val="20"/>
              </w:rPr>
              <w:t>i</w:t>
            </w:r>
            <w:r w:rsidRPr="00FD39D2">
              <w:rPr>
                <w:rFonts w:eastAsia="Arial" w:cs="Arial"/>
                <w:color w:val="auto"/>
                <w:spacing w:val="1"/>
                <w:szCs w:val="20"/>
              </w:rPr>
              <w:t>re</w:t>
            </w:r>
            <w:r w:rsidRPr="00FD39D2">
              <w:rPr>
                <w:rFonts w:eastAsia="Arial" w:cs="Arial"/>
                <w:color w:val="auto"/>
                <w:spacing w:val="-4"/>
                <w:szCs w:val="20"/>
              </w:rPr>
              <w:t>c</w:t>
            </w:r>
            <w:r w:rsidRPr="00FD39D2">
              <w:rPr>
                <w:rFonts w:eastAsia="Arial" w:cs="Arial"/>
                <w:color w:val="auto"/>
                <w:szCs w:val="20"/>
              </w:rPr>
              <w:t>t</w:t>
            </w:r>
            <w:r w:rsidRPr="00FD39D2">
              <w:rPr>
                <w:rFonts w:eastAsia="Arial" w:cs="Arial"/>
                <w:color w:val="auto"/>
                <w:spacing w:val="4"/>
                <w:szCs w:val="20"/>
              </w:rPr>
              <w:t>l</w:t>
            </w:r>
            <w:r w:rsidRPr="00FD39D2">
              <w:rPr>
                <w:rFonts w:eastAsia="Arial" w:cs="Arial"/>
                <w:color w:val="auto"/>
                <w:szCs w:val="20"/>
              </w:rPr>
              <w:t xml:space="preserve">y </w:t>
            </w:r>
            <w:r w:rsidRPr="00FD39D2">
              <w:rPr>
                <w:rFonts w:eastAsia="Arial" w:cs="Arial"/>
                <w:color w:val="auto"/>
                <w:spacing w:val="1"/>
                <w:szCs w:val="20"/>
              </w:rPr>
              <w:t>an</w:t>
            </w:r>
            <w:r w:rsidRPr="00FD39D2">
              <w:rPr>
                <w:rFonts w:eastAsia="Arial" w:cs="Arial"/>
                <w:color w:val="auto"/>
                <w:szCs w:val="20"/>
              </w:rPr>
              <w:t xml:space="preserve">d </w:t>
            </w:r>
            <w:r w:rsidRPr="00FD39D2">
              <w:rPr>
                <w:rFonts w:eastAsia="Arial" w:cs="Arial"/>
                <w:color w:val="auto"/>
                <w:spacing w:val="3"/>
                <w:szCs w:val="20"/>
              </w:rPr>
              <w:t>i</w:t>
            </w:r>
            <w:r w:rsidRPr="00FD39D2">
              <w:rPr>
                <w:rFonts w:eastAsia="Arial" w:cs="Arial"/>
                <w:color w:val="auto"/>
                <w:spacing w:val="1"/>
                <w:szCs w:val="20"/>
              </w:rPr>
              <w:t>n</w:t>
            </w:r>
            <w:r w:rsidRPr="00FD39D2">
              <w:rPr>
                <w:rFonts w:eastAsia="Arial" w:cs="Arial"/>
                <w:color w:val="auto"/>
                <w:spacing w:val="-3"/>
                <w:szCs w:val="20"/>
              </w:rPr>
              <w:t>d</w:t>
            </w:r>
            <w:r w:rsidRPr="00FD39D2">
              <w:rPr>
                <w:rFonts w:eastAsia="Arial" w:cs="Arial"/>
                <w:color w:val="auto"/>
                <w:szCs w:val="20"/>
              </w:rPr>
              <w:t>i</w:t>
            </w:r>
            <w:r w:rsidRPr="00FD39D2">
              <w:rPr>
                <w:rFonts w:eastAsia="Arial" w:cs="Arial"/>
                <w:color w:val="auto"/>
                <w:spacing w:val="1"/>
                <w:szCs w:val="20"/>
              </w:rPr>
              <w:t>re</w:t>
            </w:r>
            <w:r w:rsidRPr="00FD39D2">
              <w:rPr>
                <w:rFonts w:eastAsia="Arial" w:cs="Arial"/>
                <w:color w:val="auto"/>
                <w:szCs w:val="20"/>
              </w:rPr>
              <w:t>c</w:t>
            </w:r>
            <w:r w:rsidRPr="00FD39D2">
              <w:rPr>
                <w:rFonts w:eastAsia="Arial" w:cs="Arial"/>
                <w:color w:val="auto"/>
                <w:spacing w:val="-4"/>
                <w:szCs w:val="20"/>
              </w:rPr>
              <w:t>t</w:t>
            </w:r>
            <w:r w:rsidRPr="00FD39D2">
              <w:rPr>
                <w:rFonts w:eastAsia="Arial" w:cs="Arial"/>
                <w:color w:val="auto"/>
                <w:spacing w:val="3"/>
                <w:szCs w:val="20"/>
              </w:rPr>
              <w:t>l</w:t>
            </w:r>
            <w:r w:rsidRPr="00FD39D2">
              <w:rPr>
                <w:rFonts w:eastAsia="Arial" w:cs="Arial"/>
                <w:color w:val="auto"/>
                <w:szCs w:val="20"/>
              </w:rPr>
              <w:t>y.</w:t>
            </w:r>
            <w:r w:rsidRPr="00FD39D2">
              <w:rPr>
                <w:rFonts w:eastAsia="Arial" w:cs="Arial"/>
                <w:color w:val="auto"/>
                <w:spacing w:val="4"/>
                <w:szCs w:val="20"/>
              </w:rPr>
              <w:t xml:space="preserve"> </w:t>
            </w:r>
            <w:r w:rsidRPr="00FD39D2">
              <w:rPr>
                <w:rFonts w:eastAsia="Arial" w:cs="Arial"/>
                <w:color w:val="auto"/>
                <w:szCs w:val="20"/>
              </w:rPr>
              <w:t>G</w:t>
            </w:r>
            <w:r w:rsidRPr="00FD39D2">
              <w:rPr>
                <w:rFonts w:eastAsia="Arial" w:cs="Arial"/>
                <w:color w:val="auto"/>
                <w:spacing w:val="1"/>
                <w:szCs w:val="20"/>
              </w:rPr>
              <w:t>o</w:t>
            </w:r>
            <w:r w:rsidRPr="00FD39D2">
              <w:rPr>
                <w:rFonts w:eastAsia="Arial" w:cs="Arial"/>
                <w:color w:val="auto"/>
                <w:spacing w:val="-4"/>
                <w:szCs w:val="20"/>
              </w:rPr>
              <w:t>v</w:t>
            </w:r>
            <w:r w:rsidRPr="00FD39D2">
              <w:rPr>
                <w:rFonts w:eastAsia="Arial" w:cs="Arial"/>
                <w:color w:val="auto"/>
                <w:spacing w:val="1"/>
                <w:szCs w:val="20"/>
              </w:rPr>
              <w:t>ern</w:t>
            </w:r>
            <w:r w:rsidRPr="00FD39D2">
              <w:rPr>
                <w:rFonts w:eastAsia="Arial" w:cs="Arial"/>
                <w:color w:val="auto"/>
                <w:spacing w:val="-7"/>
                <w:szCs w:val="20"/>
              </w:rPr>
              <w:t>m</w:t>
            </w:r>
            <w:r w:rsidRPr="00FD39D2">
              <w:rPr>
                <w:rFonts w:eastAsia="Arial" w:cs="Arial"/>
                <w:color w:val="auto"/>
                <w:spacing w:val="1"/>
                <w:szCs w:val="20"/>
              </w:rPr>
              <w:t>en</w:t>
            </w:r>
            <w:r w:rsidRPr="00FD39D2">
              <w:rPr>
                <w:rFonts w:eastAsia="Arial" w:cs="Arial"/>
                <w:color w:val="auto"/>
                <w:szCs w:val="20"/>
              </w:rPr>
              <w:t>t</w:t>
            </w:r>
            <w:r w:rsidRPr="00FD39D2">
              <w:rPr>
                <w:rFonts w:eastAsia="Arial" w:cs="Arial"/>
                <w:color w:val="auto"/>
                <w:spacing w:val="4"/>
                <w:szCs w:val="20"/>
              </w:rPr>
              <w:t xml:space="preserve"> </w:t>
            </w:r>
            <w:r w:rsidRPr="00FD39D2">
              <w:rPr>
                <w:rFonts w:eastAsia="Arial" w:cs="Arial"/>
                <w:color w:val="auto"/>
                <w:spacing w:val="3"/>
                <w:szCs w:val="20"/>
              </w:rPr>
              <w:t>i</w:t>
            </w:r>
            <w:r w:rsidRPr="00FD39D2">
              <w:rPr>
                <w:rFonts w:eastAsia="Arial" w:cs="Arial"/>
                <w:color w:val="auto"/>
                <w:szCs w:val="20"/>
              </w:rPr>
              <w:t xml:space="preserve">s </w:t>
            </w:r>
            <w:r w:rsidRPr="00FD39D2">
              <w:rPr>
                <w:rFonts w:eastAsia="Arial" w:cs="Arial"/>
                <w:color w:val="auto"/>
                <w:spacing w:val="1"/>
                <w:szCs w:val="20"/>
              </w:rPr>
              <w:t>no</w:t>
            </w:r>
            <w:r w:rsidRPr="00FD39D2">
              <w:rPr>
                <w:rFonts w:eastAsia="Arial" w:cs="Arial"/>
                <w:color w:val="auto"/>
                <w:szCs w:val="20"/>
              </w:rPr>
              <w:t>w t</w:t>
            </w:r>
            <w:r w:rsidRPr="00FD39D2">
              <w:rPr>
                <w:rFonts w:eastAsia="Arial" w:cs="Arial"/>
                <w:color w:val="auto"/>
                <w:spacing w:val="1"/>
                <w:szCs w:val="20"/>
              </w:rPr>
              <w:t>a</w:t>
            </w:r>
            <w:r w:rsidRPr="00FD39D2">
              <w:rPr>
                <w:rFonts w:eastAsia="Arial" w:cs="Arial"/>
                <w:color w:val="auto"/>
                <w:szCs w:val="20"/>
              </w:rPr>
              <w:t>k</w:t>
            </w:r>
            <w:r w:rsidRPr="00FD39D2">
              <w:rPr>
                <w:rFonts w:eastAsia="Arial" w:cs="Arial"/>
                <w:color w:val="auto"/>
                <w:spacing w:val="3"/>
                <w:szCs w:val="20"/>
              </w:rPr>
              <w:t>i</w:t>
            </w:r>
            <w:r w:rsidRPr="00FD39D2">
              <w:rPr>
                <w:rFonts w:eastAsia="Arial" w:cs="Arial"/>
                <w:color w:val="auto"/>
                <w:spacing w:val="-3"/>
                <w:szCs w:val="20"/>
              </w:rPr>
              <w:t>n</w:t>
            </w:r>
            <w:r w:rsidRPr="00FD39D2">
              <w:rPr>
                <w:rFonts w:eastAsia="Arial" w:cs="Arial"/>
                <w:color w:val="auto"/>
                <w:szCs w:val="20"/>
              </w:rPr>
              <w:t>g</w:t>
            </w:r>
            <w:r w:rsidRPr="00FD39D2">
              <w:rPr>
                <w:rFonts w:eastAsia="Arial" w:cs="Arial"/>
                <w:color w:val="auto"/>
                <w:spacing w:val="5"/>
                <w:szCs w:val="20"/>
              </w:rPr>
              <w:t xml:space="preserve"> </w:t>
            </w:r>
            <w:r w:rsidRPr="00FD39D2">
              <w:rPr>
                <w:rFonts w:eastAsia="Arial" w:cs="Arial"/>
                <w:color w:val="auto"/>
                <w:spacing w:val="-3"/>
                <w:szCs w:val="20"/>
              </w:rPr>
              <w:t>p</w:t>
            </w:r>
            <w:r w:rsidRPr="00FD39D2">
              <w:rPr>
                <w:rFonts w:eastAsia="Arial" w:cs="Arial"/>
                <w:color w:val="auto"/>
                <w:spacing w:val="1"/>
                <w:szCs w:val="20"/>
              </w:rPr>
              <w:t>o</w:t>
            </w:r>
            <w:r w:rsidRPr="00FD39D2">
              <w:rPr>
                <w:rFonts w:eastAsia="Arial" w:cs="Arial"/>
                <w:color w:val="auto"/>
                <w:szCs w:val="20"/>
              </w:rPr>
              <w:t>s</w:t>
            </w:r>
            <w:r w:rsidRPr="00FD39D2">
              <w:rPr>
                <w:rFonts w:eastAsia="Arial" w:cs="Arial"/>
                <w:color w:val="auto"/>
                <w:spacing w:val="3"/>
                <w:szCs w:val="20"/>
              </w:rPr>
              <w:t>i</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zCs w:val="20"/>
              </w:rPr>
              <w:t xml:space="preserve">ve </w:t>
            </w:r>
            <w:r w:rsidRPr="00FD39D2">
              <w:rPr>
                <w:rFonts w:eastAsia="Arial" w:cs="Arial"/>
                <w:color w:val="auto"/>
                <w:spacing w:val="3"/>
                <w:szCs w:val="20"/>
              </w:rPr>
              <w:t>i</w:t>
            </w:r>
            <w:r w:rsidRPr="00FD39D2">
              <w:rPr>
                <w:rFonts w:eastAsia="Arial" w:cs="Arial"/>
                <w:color w:val="auto"/>
                <w:spacing w:val="-3"/>
                <w:szCs w:val="20"/>
              </w:rPr>
              <w:t>n</w:t>
            </w:r>
            <w:r w:rsidRPr="00FD39D2">
              <w:rPr>
                <w:rFonts w:eastAsia="Arial" w:cs="Arial"/>
                <w:color w:val="auto"/>
                <w:spacing w:val="3"/>
                <w:szCs w:val="20"/>
              </w:rPr>
              <w:t>i</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1"/>
                <w:szCs w:val="20"/>
              </w:rPr>
              <w:t>a</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zCs w:val="20"/>
              </w:rPr>
              <w:t>v</w:t>
            </w:r>
            <w:r w:rsidRPr="00FD39D2">
              <w:rPr>
                <w:rFonts w:eastAsia="Arial" w:cs="Arial"/>
                <w:color w:val="auto"/>
                <w:spacing w:val="1"/>
                <w:szCs w:val="20"/>
              </w:rPr>
              <w:t>e</w:t>
            </w:r>
            <w:r w:rsidRPr="00FD39D2">
              <w:rPr>
                <w:rFonts w:eastAsia="Arial" w:cs="Arial"/>
                <w:color w:val="auto"/>
                <w:szCs w:val="20"/>
              </w:rPr>
              <w:t>s</w:t>
            </w:r>
            <w:r w:rsidRPr="00FD39D2">
              <w:rPr>
                <w:rFonts w:eastAsia="Arial" w:cs="Arial"/>
                <w:color w:val="auto"/>
                <w:spacing w:val="49"/>
                <w:szCs w:val="20"/>
              </w:rPr>
              <w:t xml:space="preserve"> </w:t>
            </w:r>
            <w:r w:rsidRPr="00FD39D2">
              <w:rPr>
                <w:rFonts w:eastAsia="Arial" w:cs="Arial"/>
                <w:color w:val="auto"/>
                <w:szCs w:val="20"/>
              </w:rPr>
              <w:t>to</w:t>
            </w:r>
            <w:r w:rsidRPr="00FD39D2">
              <w:rPr>
                <w:rFonts w:eastAsia="Arial" w:cs="Arial"/>
                <w:color w:val="auto"/>
                <w:spacing w:val="50"/>
                <w:szCs w:val="20"/>
              </w:rPr>
              <w:t xml:space="preserve"> </w:t>
            </w:r>
            <w:r w:rsidRPr="00FD39D2">
              <w:rPr>
                <w:rFonts w:eastAsia="Arial" w:cs="Arial"/>
                <w:color w:val="auto"/>
                <w:szCs w:val="20"/>
              </w:rPr>
              <w:t>s</w:t>
            </w:r>
            <w:r w:rsidRPr="00FD39D2">
              <w:rPr>
                <w:rFonts w:eastAsia="Arial" w:cs="Arial"/>
                <w:color w:val="auto"/>
                <w:spacing w:val="1"/>
                <w:szCs w:val="20"/>
              </w:rPr>
              <w:t>a</w:t>
            </w:r>
            <w:r w:rsidRPr="00FD39D2">
              <w:rPr>
                <w:rFonts w:eastAsia="Arial" w:cs="Arial"/>
                <w:color w:val="auto"/>
                <w:spacing w:val="-4"/>
                <w:szCs w:val="20"/>
              </w:rPr>
              <w:t>v</w:t>
            </w:r>
            <w:r w:rsidRPr="00FD39D2">
              <w:rPr>
                <w:rFonts w:eastAsia="Arial" w:cs="Arial"/>
                <w:color w:val="auto"/>
                <w:szCs w:val="20"/>
              </w:rPr>
              <w:t>e</w:t>
            </w:r>
            <w:r w:rsidRPr="00FD39D2">
              <w:rPr>
                <w:rFonts w:eastAsia="Arial" w:cs="Arial"/>
                <w:color w:val="auto"/>
                <w:spacing w:val="49"/>
                <w:szCs w:val="20"/>
              </w:rPr>
              <w:t xml:space="preserve"> </w:t>
            </w:r>
            <w:r w:rsidRPr="00FD39D2">
              <w:rPr>
                <w:rFonts w:eastAsia="Arial" w:cs="Arial"/>
                <w:color w:val="auto"/>
                <w:szCs w:val="20"/>
              </w:rPr>
              <w:t>t</w:t>
            </w:r>
            <w:r w:rsidRPr="00FD39D2">
              <w:rPr>
                <w:rFonts w:eastAsia="Arial" w:cs="Arial"/>
                <w:color w:val="auto"/>
                <w:spacing w:val="1"/>
                <w:szCs w:val="20"/>
              </w:rPr>
              <w:t>h</w:t>
            </w:r>
            <w:r w:rsidRPr="00FD39D2">
              <w:rPr>
                <w:rFonts w:eastAsia="Arial" w:cs="Arial"/>
                <w:color w:val="auto"/>
                <w:szCs w:val="20"/>
              </w:rPr>
              <w:t>e</w:t>
            </w:r>
            <w:r w:rsidRPr="00FD39D2">
              <w:rPr>
                <w:rFonts w:eastAsia="Arial" w:cs="Arial"/>
                <w:color w:val="auto"/>
                <w:spacing w:val="49"/>
                <w:szCs w:val="20"/>
              </w:rPr>
              <w:t xml:space="preserve"> </w:t>
            </w:r>
            <w:r w:rsidRPr="00FD39D2">
              <w:rPr>
                <w:rFonts w:eastAsia="Arial" w:cs="Arial"/>
                <w:color w:val="auto"/>
                <w:spacing w:val="-3"/>
                <w:szCs w:val="20"/>
              </w:rPr>
              <w:t>r</w:t>
            </w:r>
            <w:r w:rsidRPr="00FD39D2">
              <w:rPr>
                <w:rFonts w:eastAsia="Arial" w:cs="Arial"/>
                <w:color w:val="auto"/>
                <w:spacing w:val="3"/>
                <w:szCs w:val="20"/>
              </w:rPr>
              <w:t>i</w:t>
            </w:r>
            <w:r w:rsidRPr="00FD39D2">
              <w:rPr>
                <w:rFonts w:eastAsia="Arial" w:cs="Arial"/>
                <w:color w:val="auto"/>
                <w:szCs w:val="20"/>
              </w:rPr>
              <w:t>v</w:t>
            </w:r>
            <w:r w:rsidRPr="00FD39D2">
              <w:rPr>
                <w:rFonts w:eastAsia="Arial" w:cs="Arial"/>
                <w:color w:val="auto"/>
                <w:spacing w:val="1"/>
                <w:szCs w:val="20"/>
              </w:rPr>
              <w:t>er</w:t>
            </w:r>
            <w:r w:rsidRPr="00FD39D2">
              <w:rPr>
                <w:rFonts w:eastAsia="Arial" w:cs="Arial"/>
                <w:color w:val="auto"/>
                <w:szCs w:val="20"/>
              </w:rPr>
              <w:t>s</w:t>
            </w:r>
            <w:r w:rsidRPr="00FD39D2">
              <w:rPr>
                <w:rFonts w:eastAsia="Arial" w:cs="Arial"/>
                <w:color w:val="auto"/>
                <w:spacing w:val="49"/>
                <w:szCs w:val="20"/>
              </w:rPr>
              <w:t xml:space="preserve"> </w:t>
            </w:r>
            <w:r w:rsidRPr="00FD39D2">
              <w:rPr>
                <w:rFonts w:eastAsia="Arial" w:cs="Arial"/>
                <w:color w:val="auto"/>
                <w:spacing w:val="-3"/>
                <w:szCs w:val="20"/>
              </w:rPr>
              <w:t>a</w:t>
            </w:r>
            <w:r w:rsidRPr="00FD39D2">
              <w:rPr>
                <w:rFonts w:eastAsia="Arial" w:cs="Arial"/>
                <w:color w:val="auto"/>
                <w:spacing w:val="1"/>
                <w:szCs w:val="20"/>
              </w:rPr>
              <w:t>n</w:t>
            </w:r>
            <w:r w:rsidRPr="00FD39D2">
              <w:rPr>
                <w:rFonts w:eastAsia="Arial" w:cs="Arial"/>
                <w:color w:val="auto"/>
                <w:szCs w:val="20"/>
              </w:rPr>
              <w:t>d</w:t>
            </w:r>
            <w:r w:rsidRPr="00FD39D2">
              <w:rPr>
                <w:rFonts w:eastAsia="Arial" w:cs="Arial"/>
                <w:color w:val="auto"/>
                <w:spacing w:val="49"/>
                <w:szCs w:val="20"/>
              </w:rPr>
              <w:t xml:space="preserve"> </w:t>
            </w:r>
            <w:r w:rsidRPr="00FD39D2">
              <w:rPr>
                <w:rFonts w:eastAsia="Arial" w:cs="Arial"/>
                <w:color w:val="auto"/>
                <w:spacing w:val="1"/>
                <w:szCs w:val="20"/>
              </w:rPr>
              <w:t>ag</w:t>
            </w:r>
            <w:r w:rsidRPr="00FD39D2">
              <w:rPr>
                <w:rFonts w:eastAsia="Arial" w:cs="Arial"/>
                <w:color w:val="auto"/>
                <w:spacing w:val="-3"/>
                <w:szCs w:val="20"/>
              </w:rPr>
              <w:t>r</w:t>
            </w:r>
            <w:r w:rsidRPr="00FD39D2">
              <w:rPr>
                <w:rFonts w:eastAsia="Arial" w:cs="Arial"/>
                <w:color w:val="auto"/>
                <w:spacing w:val="3"/>
                <w:szCs w:val="20"/>
              </w:rPr>
              <w:t>i</w:t>
            </w:r>
            <w:r w:rsidRPr="00FD39D2">
              <w:rPr>
                <w:rFonts w:eastAsia="Arial" w:cs="Arial"/>
                <w:color w:val="auto"/>
                <w:szCs w:val="20"/>
              </w:rPr>
              <w:t>c</w:t>
            </w:r>
            <w:r w:rsidRPr="00FD39D2">
              <w:rPr>
                <w:rFonts w:eastAsia="Arial" w:cs="Arial"/>
                <w:color w:val="auto"/>
                <w:spacing w:val="-3"/>
                <w:szCs w:val="20"/>
              </w:rPr>
              <w:t>u</w:t>
            </w:r>
            <w:r w:rsidRPr="00FD39D2">
              <w:rPr>
                <w:rFonts w:eastAsia="Arial" w:cs="Arial"/>
                <w:color w:val="auto"/>
                <w:spacing w:val="3"/>
                <w:szCs w:val="20"/>
              </w:rPr>
              <w:t>l</w:t>
            </w:r>
            <w:r w:rsidRPr="00FD39D2">
              <w:rPr>
                <w:rFonts w:eastAsia="Arial" w:cs="Arial"/>
                <w:color w:val="auto"/>
                <w:spacing w:val="-4"/>
                <w:szCs w:val="20"/>
              </w:rPr>
              <w:t>t</w:t>
            </w:r>
            <w:r w:rsidRPr="00FD39D2">
              <w:rPr>
                <w:rFonts w:eastAsia="Arial" w:cs="Arial"/>
                <w:color w:val="auto"/>
                <w:spacing w:val="1"/>
                <w:szCs w:val="20"/>
              </w:rPr>
              <w:t>ur</w:t>
            </w:r>
            <w:r w:rsidRPr="00FD39D2">
              <w:rPr>
                <w:rFonts w:eastAsia="Arial" w:cs="Arial"/>
                <w:color w:val="auto"/>
                <w:spacing w:val="-3"/>
                <w:szCs w:val="20"/>
              </w:rPr>
              <w:t>a</w:t>
            </w:r>
            <w:r w:rsidRPr="00FD39D2">
              <w:rPr>
                <w:rFonts w:eastAsia="Arial" w:cs="Arial"/>
                <w:color w:val="auto"/>
                <w:szCs w:val="20"/>
              </w:rPr>
              <w:t>l</w:t>
            </w:r>
            <w:r w:rsidRPr="00FD39D2">
              <w:rPr>
                <w:rFonts w:eastAsia="Arial" w:cs="Arial"/>
                <w:color w:val="auto"/>
                <w:spacing w:val="48"/>
                <w:szCs w:val="20"/>
              </w:rPr>
              <w:t xml:space="preserve"> </w:t>
            </w:r>
            <w:r w:rsidRPr="00FD39D2">
              <w:rPr>
                <w:rFonts w:eastAsia="Arial" w:cs="Arial"/>
                <w:color w:val="auto"/>
                <w:spacing w:val="3"/>
                <w:szCs w:val="20"/>
              </w:rPr>
              <w:t>l</w:t>
            </w:r>
            <w:r w:rsidRPr="00FD39D2">
              <w:rPr>
                <w:rFonts w:eastAsia="Arial" w:cs="Arial"/>
                <w:color w:val="auto"/>
                <w:spacing w:val="1"/>
                <w:szCs w:val="20"/>
              </w:rPr>
              <w:t>an</w:t>
            </w:r>
            <w:r w:rsidRPr="00FD39D2">
              <w:rPr>
                <w:rFonts w:eastAsia="Arial" w:cs="Arial"/>
                <w:color w:val="auto"/>
                <w:szCs w:val="20"/>
              </w:rPr>
              <w:t xml:space="preserve">d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th</w:t>
            </w:r>
            <w:r w:rsidRPr="00FD39D2">
              <w:rPr>
                <w:rFonts w:eastAsia="Arial" w:cs="Arial"/>
                <w:color w:val="auto"/>
                <w:spacing w:val="1"/>
                <w:szCs w:val="20"/>
              </w:rPr>
              <w:t xml:space="preserve"> pro</w:t>
            </w:r>
            <w:r w:rsidRPr="00FD39D2">
              <w:rPr>
                <w:rFonts w:eastAsia="Arial" w:cs="Arial"/>
                <w:color w:val="auto"/>
                <w:spacing w:val="2"/>
                <w:szCs w:val="20"/>
              </w:rPr>
              <w:t>p</w:t>
            </w:r>
            <w:r w:rsidRPr="00FD39D2">
              <w:rPr>
                <w:rFonts w:eastAsia="Arial" w:cs="Arial"/>
                <w:color w:val="auto"/>
                <w:spacing w:val="1"/>
                <w:szCs w:val="20"/>
              </w:rPr>
              <w:t>e</w:t>
            </w:r>
            <w:r w:rsidRPr="00FD39D2">
              <w:rPr>
                <w:rFonts w:eastAsia="Arial" w:cs="Arial"/>
                <w:color w:val="auto"/>
                <w:szCs w:val="20"/>
              </w:rPr>
              <w:t>r</w:t>
            </w:r>
            <w:r w:rsidRPr="00FD39D2">
              <w:rPr>
                <w:rFonts w:eastAsia="Arial" w:cs="Arial"/>
                <w:color w:val="auto"/>
                <w:spacing w:val="-2"/>
                <w:szCs w:val="20"/>
              </w:rPr>
              <w:t xml:space="preserve"> </w:t>
            </w:r>
            <w:r w:rsidRPr="00FD39D2">
              <w:rPr>
                <w:rFonts w:eastAsia="Arial" w:cs="Arial"/>
                <w:color w:val="auto"/>
                <w:spacing w:val="3"/>
                <w:szCs w:val="20"/>
              </w:rPr>
              <w:t>l</w:t>
            </w:r>
            <w:r w:rsidRPr="00FD39D2">
              <w:rPr>
                <w:rFonts w:eastAsia="Arial" w:cs="Arial"/>
                <w:color w:val="auto"/>
                <w:spacing w:val="1"/>
                <w:szCs w:val="20"/>
              </w:rPr>
              <w:t>a</w:t>
            </w:r>
            <w:r w:rsidRPr="00FD39D2">
              <w:rPr>
                <w:rFonts w:eastAsia="Arial" w:cs="Arial"/>
                <w:color w:val="auto"/>
                <w:szCs w:val="20"/>
              </w:rPr>
              <w:t>w</w:t>
            </w:r>
            <w:r w:rsidRPr="00FD39D2">
              <w:rPr>
                <w:rFonts w:eastAsia="Arial" w:cs="Arial"/>
                <w:color w:val="auto"/>
                <w:spacing w:val="-4"/>
                <w:szCs w:val="20"/>
              </w:rPr>
              <w:t xml:space="preserve"> </w:t>
            </w:r>
            <w:r w:rsidRPr="00FD39D2">
              <w:rPr>
                <w:rFonts w:eastAsia="Arial" w:cs="Arial"/>
                <w:color w:val="auto"/>
                <w:spacing w:val="1"/>
                <w:szCs w:val="20"/>
              </w:rPr>
              <w:t>an</w:t>
            </w:r>
            <w:r w:rsidRPr="00FD39D2">
              <w:rPr>
                <w:rFonts w:eastAsia="Arial" w:cs="Arial"/>
                <w:color w:val="auto"/>
                <w:szCs w:val="20"/>
              </w:rPr>
              <w:t>d</w:t>
            </w:r>
            <w:r w:rsidRPr="00FD39D2">
              <w:rPr>
                <w:rFonts w:eastAsia="Arial" w:cs="Arial"/>
                <w:color w:val="auto"/>
                <w:spacing w:val="1"/>
                <w:szCs w:val="20"/>
              </w:rPr>
              <w:t xml:space="preserve"> order</w:t>
            </w:r>
            <w:r w:rsidRPr="00FD39D2">
              <w:rPr>
                <w:rFonts w:eastAsia="Arial" w:cs="Arial"/>
                <w:color w:val="auto"/>
                <w:szCs w:val="20"/>
              </w:rPr>
              <w:t xml:space="preserve">. </w:t>
            </w:r>
            <w:r w:rsidRPr="00FD39D2">
              <w:rPr>
                <w:rFonts w:eastAsia="Arial" w:cs="Arial"/>
                <w:color w:val="auto"/>
                <w:spacing w:val="1"/>
                <w:szCs w:val="20"/>
              </w:rPr>
              <w:t xml:space="preserve"> </w:t>
            </w:r>
            <w:r w:rsidRPr="00FD39D2">
              <w:rPr>
                <w:rFonts w:eastAsia="Arial" w:cs="Arial"/>
                <w:color w:val="auto"/>
                <w:spacing w:val="-2"/>
                <w:szCs w:val="20"/>
              </w:rPr>
              <w:t>M</w:t>
            </w:r>
            <w:r w:rsidRPr="00FD39D2">
              <w:rPr>
                <w:rFonts w:eastAsia="Arial" w:cs="Arial"/>
                <w:color w:val="auto"/>
                <w:spacing w:val="1"/>
                <w:szCs w:val="20"/>
              </w:rPr>
              <w:t>a</w:t>
            </w:r>
            <w:r w:rsidRPr="00FD39D2">
              <w:rPr>
                <w:rFonts w:eastAsia="Arial" w:cs="Arial"/>
                <w:color w:val="auto"/>
                <w:szCs w:val="20"/>
              </w:rPr>
              <w:t>y</w:t>
            </w:r>
            <w:r w:rsidRPr="00FD39D2">
              <w:rPr>
                <w:rFonts w:eastAsia="Arial" w:cs="Arial"/>
                <w:color w:val="auto"/>
                <w:spacing w:val="1"/>
                <w:szCs w:val="20"/>
              </w:rPr>
              <w:t>o</w:t>
            </w:r>
            <w:r w:rsidRPr="00FD39D2">
              <w:rPr>
                <w:rFonts w:eastAsia="Arial" w:cs="Arial"/>
                <w:color w:val="auto"/>
                <w:szCs w:val="20"/>
              </w:rPr>
              <w:t>r</w:t>
            </w:r>
            <w:r w:rsidRPr="00FD39D2">
              <w:rPr>
                <w:rFonts w:eastAsia="Arial" w:cs="Arial"/>
                <w:color w:val="auto"/>
                <w:spacing w:val="1"/>
                <w:szCs w:val="20"/>
              </w:rPr>
              <w:t xml:space="preserve"> ha</w:t>
            </w:r>
            <w:r w:rsidRPr="00FD39D2">
              <w:rPr>
                <w:rFonts w:eastAsia="Arial" w:cs="Arial"/>
                <w:color w:val="auto"/>
                <w:szCs w:val="20"/>
              </w:rPr>
              <w:t xml:space="preserve">s </w:t>
            </w:r>
            <w:r w:rsidRPr="00FD39D2">
              <w:rPr>
                <w:rFonts w:eastAsia="Arial" w:cs="Arial"/>
                <w:color w:val="auto"/>
                <w:spacing w:val="1"/>
                <w:szCs w:val="20"/>
              </w:rPr>
              <w:t>a</w:t>
            </w:r>
            <w:r w:rsidRPr="00FD39D2">
              <w:rPr>
                <w:rFonts w:eastAsia="Arial" w:cs="Arial"/>
                <w:color w:val="auto"/>
                <w:szCs w:val="20"/>
              </w:rPr>
              <w:t>n</w:t>
            </w:r>
            <w:r w:rsidRPr="00FD39D2">
              <w:rPr>
                <w:rFonts w:eastAsia="Arial" w:cs="Arial"/>
                <w:color w:val="auto"/>
                <w:spacing w:val="1"/>
                <w:szCs w:val="20"/>
              </w:rPr>
              <w:t xml:space="preserve"> agend</w:t>
            </w:r>
            <w:r w:rsidRPr="00FD39D2">
              <w:rPr>
                <w:rFonts w:eastAsia="Arial" w:cs="Arial"/>
                <w:color w:val="auto"/>
                <w:szCs w:val="20"/>
              </w:rPr>
              <w:t>a</w:t>
            </w:r>
            <w:r w:rsidRPr="00FD39D2">
              <w:rPr>
                <w:rFonts w:eastAsia="Arial" w:cs="Arial"/>
                <w:color w:val="auto"/>
                <w:spacing w:val="1"/>
                <w:szCs w:val="20"/>
              </w:rPr>
              <w:t xml:space="preserve"> t</w:t>
            </w:r>
            <w:r w:rsidRPr="00FD39D2">
              <w:rPr>
                <w:rFonts w:eastAsia="Arial" w:cs="Arial"/>
                <w:color w:val="auto"/>
                <w:szCs w:val="20"/>
              </w:rPr>
              <w:t>o s</w:t>
            </w:r>
            <w:r w:rsidRPr="00FD39D2">
              <w:rPr>
                <w:rFonts w:eastAsia="Arial" w:cs="Arial"/>
                <w:color w:val="auto"/>
                <w:spacing w:val="1"/>
                <w:szCs w:val="20"/>
              </w:rPr>
              <w:t>a</w:t>
            </w:r>
            <w:r w:rsidRPr="00FD39D2">
              <w:rPr>
                <w:rFonts w:eastAsia="Arial" w:cs="Arial"/>
                <w:color w:val="auto"/>
                <w:szCs w:val="20"/>
              </w:rPr>
              <w:t>ve t</w:t>
            </w:r>
            <w:r w:rsidRPr="00FD39D2">
              <w:rPr>
                <w:rFonts w:eastAsia="Arial" w:cs="Arial"/>
                <w:color w:val="auto"/>
                <w:spacing w:val="1"/>
                <w:szCs w:val="20"/>
              </w:rPr>
              <w:t>h</w:t>
            </w:r>
            <w:r w:rsidRPr="00FD39D2">
              <w:rPr>
                <w:rFonts w:eastAsia="Arial" w:cs="Arial"/>
                <w:color w:val="auto"/>
                <w:szCs w:val="20"/>
              </w:rPr>
              <w:t xml:space="preserve">e </w:t>
            </w:r>
            <w:r w:rsidRPr="00FD39D2">
              <w:rPr>
                <w:rFonts w:eastAsia="Arial" w:cs="Arial"/>
                <w:color w:val="auto"/>
                <w:spacing w:val="-3"/>
                <w:szCs w:val="20"/>
              </w:rPr>
              <w:t>p</w:t>
            </w:r>
            <w:r w:rsidRPr="00FD39D2">
              <w:rPr>
                <w:rFonts w:eastAsia="Arial" w:cs="Arial"/>
                <w:color w:val="auto"/>
                <w:spacing w:val="3"/>
                <w:szCs w:val="20"/>
              </w:rPr>
              <w:t>l</w:t>
            </w:r>
            <w:r w:rsidRPr="00FD39D2">
              <w:rPr>
                <w:rFonts w:eastAsia="Arial" w:cs="Arial"/>
                <w:color w:val="auto"/>
                <w:spacing w:val="1"/>
                <w:szCs w:val="20"/>
              </w:rPr>
              <w:t>a</w:t>
            </w:r>
            <w:r w:rsidRPr="00FD39D2">
              <w:rPr>
                <w:rFonts w:eastAsia="Arial" w:cs="Arial"/>
                <w:color w:val="auto"/>
                <w:spacing w:val="-4"/>
                <w:szCs w:val="20"/>
              </w:rPr>
              <w:t>y</w:t>
            </w:r>
            <w:r w:rsidRPr="00FD39D2">
              <w:rPr>
                <w:rFonts w:eastAsia="Arial" w:cs="Arial"/>
                <w:color w:val="auto"/>
                <w:spacing w:val="1"/>
                <w:szCs w:val="20"/>
              </w:rPr>
              <w:t>gro</w:t>
            </w:r>
            <w:r w:rsidRPr="00FD39D2">
              <w:rPr>
                <w:rFonts w:eastAsia="Arial" w:cs="Arial"/>
                <w:color w:val="auto"/>
                <w:spacing w:val="-3"/>
                <w:szCs w:val="20"/>
              </w:rPr>
              <w:t>u</w:t>
            </w:r>
            <w:r w:rsidRPr="00FD39D2">
              <w:rPr>
                <w:rFonts w:eastAsia="Arial" w:cs="Arial"/>
                <w:color w:val="auto"/>
                <w:spacing w:val="1"/>
                <w:szCs w:val="20"/>
              </w:rPr>
              <w:t>nd</w:t>
            </w:r>
            <w:r w:rsidRPr="00FD39D2">
              <w:rPr>
                <w:rFonts w:eastAsia="Arial" w:cs="Arial"/>
                <w:color w:val="auto"/>
                <w:szCs w:val="20"/>
              </w:rPr>
              <w:t xml:space="preserve">, </w:t>
            </w:r>
            <w:r w:rsidRPr="00FD39D2">
              <w:rPr>
                <w:rFonts w:eastAsia="Arial" w:cs="Arial"/>
                <w:color w:val="auto"/>
                <w:spacing w:val="1"/>
                <w:szCs w:val="20"/>
              </w:rPr>
              <w:t>d</w:t>
            </w:r>
            <w:r w:rsidRPr="00FD39D2">
              <w:rPr>
                <w:rFonts w:eastAsia="Arial" w:cs="Arial"/>
                <w:color w:val="auto"/>
                <w:spacing w:val="-3"/>
                <w:szCs w:val="20"/>
              </w:rPr>
              <w:t>o</w:t>
            </w:r>
            <w:r w:rsidRPr="00FD39D2">
              <w:rPr>
                <w:rFonts w:eastAsia="Arial" w:cs="Arial"/>
                <w:color w:val="auto"/>
                <w:spacing w:val="3"/>
                <w:szCs w:val="20"/>
              </w:rPr>
              <w:t>i</w:t>
            </w:r>
            <w:r w:rsidRPr="00FD39D2">
              <w:rPr>
                <w:rFonts w:eastAsia="Arial" w:cs="Arial"/>
                <w:color w:val="auto"/>
                <w:spacing w:val="-3"/>
                <w:szCs w:val="20"/>
              </w:rPr>
              <w:t>n</w:t>
            </w:r>
            <w:r w:rsidRPr="00FD39D2">
              <w:rPr>
                <w:rFonts w:eastAsia="Arial" w:cs="Arial"/>
                <w:color w:val="auto"/>
                <w:szCs w:val="20"/>
              </w:rPr>
              <w:t>g t</w:t>
            </w:r>
            <w:r w:rsidRPr="00FD39D2">
              <w:rPr>
                <w:rFonts w:eastAsia="Arial" w:cs="Arial"/>
                <w:color w:val="auto"/>
                <w:spacing w:val="2"/>
                <w:szCs w:val="20"/>
              </w:rPr>
              <w:t>r</w:t>
            </w:r>
            <w:r w:rsidRPr="00FD39D2">
              <w:rPr>
                <w:rFonts w:eastAsia="Arial" w:cs="Arial"/>
                <w:color w:val="auto"/>
                <w:spacing w:val="-3"/>
                <w:szCs w:val="20"/>
              </w:rPr>
              <w:t>e</w:t>
            </w:r>
            <w:r w:rsidRPr="00FD39D2">
              <w:rPr>
                <w:rFonts w:eastAsia="Arial" w:cs="Arial"/>
                <w:color w:val="auto"/>
                <w:szCs w:val="20"/>
              </w:rPr>
              <w:t xml:space="preserve">e </w:t>
            </w:r>
            <w:r w:rsidRPr="00FD39D2">
              <w:rPr>
                <w:rFonts w:eastAsia="Arial" w:cs="Arial"/>
                <w:color w:val="auto"/>
                <w:spacing w:val="-3"/>
                <w:szCs w:val="20"/>
              </w:rPr>
              <w:t>p</w:t>
            </w:r>
            <w:r w:rsidRPr="00FD39D2">
              <w:rPr>
                <w:rFonts w:eastAsia="Arial" w:cs="Arial"/>
                <w:color w:val="auto"/>
                <w:spacing w:val="3"/>
                <w:szCs w:val="20"/>
              </w:rPr>
              <w:t>l</w:t>
            </w:r>
            <w:r w:rsidRPr="00FD39D2">
              <w:rPr>
                <w:rFonts w:eastAsia="Arial" w:cs="Arial"/>
                <w:color w:val="auto"/>
                <w:spacing w:val="1"/>
                <w:szCs w:val="20"/>
              </w:rPr>
              <w:t>an</w:t>
            </w:r>
            <w:r w:rsidRPr="00FD39D2">
              <w:rPr>
                <w:rFonts w:eastAsia="Arial" w:cs="Arial"/>
                <w:color w:val="auto"/>
                <w:spacing w:val="-4"/>
                <w:szCs w:val="20"/>
              </w:rPr>
              <w:t>t</w:t>
            </w:r>
            <w:r w:rsidRPr="00FD39D2">
              <w:rPr>
                <w:rFonts w:eastAsia="Arial" w:cs="Arial"/>
                <w:color w:val="auto"/>
                <w:spacing w:val="1"/>
                <w:szCs w:val="20"/>
              </w:rPr>
              <w:t>a</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1"/>
                <w:szCs w:val="20"/>
              </w:rPr>
              <w:t>o</w:t>
            </w:r>
            <w:r w:rsidRPr="00FD39D2">
              <w:rPr>
                <w:rFonts w:eastAsia="Arial" w:cs="Arial"/>
                <w:color w:val="auto"/>
                <w:szCs w:val="20"/>
              </w:rPr>
              <w:t xml:space="preserve">n </w:t>
            </w:r>
            <w:r w:rsidRPr="00FD39D2">
              <w:rPr>
                <w:rFonts w:eastAsia="Arial" w:cs="Arial"/>
                <w:color w:val="auto"/>
                <w:spacing w:val="-3"/>
                <w:szCs w:val="20"/>
              </w:rPr>
              <w:t>a</w:t>
            </w:r>
            <w:r w:rsidRPr="00FD39D2">
              <w:rPr>
                <w:rFonts w:eastAsia="Arial" w:cs="Arial"/>
                <w:color w:val="auto"/>
                <w:spacing w:val="1"/>
                <w:szCs w:val="20"/>
              </w:rPr>
              <w:t>n</w:t>
            </w:r>
            <w:r w:rsidRPr="00FD39D2">
              <w:rPr>
                <w:rFonts w:eastAsia="Arial" w:cs="Arial"/>
                <w:color w:val="auto"/>
                <w:szCs w:val="20"/>
              </w:rPr>
              <w:t>d s</w:t>
            </w:r>
            <w:r w:rsidRPr="00FD39D2">
              <w:rPr>
                <w:rFonts w:eastAsia="Arial" w:cs="Arial"/>
                <w:color w:val="auto"/>
                <w:spacing w:val="1"/>
                <w:szCs w:val="20"/>
              </w:rPr>
              <w:t>h</w:t>
            </w:r>
            <w:r w:rsidRPr="00FD39D2">
              <w:rPr>
                <w:rFonts w:eastAsia="Arial" w:cs="Arial"/>
                <w:color w:val="auto"/>
                <w:szCs w:val="20"/>
              </w:rPr>
              <w:t xml:space="preserve">e </w:t>
            </w:r>
            <w:r w:rsidRPr="00FD39D2">
              <w:rPr>
                <w:rFonts w:eastAsia="Arial" w:cs="Arial"/>
                <w:color w:val="auto"/>
                <w:spacing w:val="1"/>
                <w:szCs w:val="20"/>
              </w:rPr>
              <w:t>ha</w:t>
            </w:r>
            <w:r w:rsidRPr="00FD39D2">
              <w:rPr>
                <w:rFonts w:eastAsia="Arial" w:cs="Arial"/>
                <w:color w:val="auto"/>
                <w:szCs w:val="20"/>
              </w:rPr>
              <w:t>s</w:t>
            </w:r>
            <w:r w:rsidRPr="00FD39D2">
              <w:rPr>
                <w:rFonts w:eastAsia="Arial" w:cs="Arial"/>
                <w:color w:val="auto"/>
                <w:spacing w:val="4"/>
                <w:szCs w:val="20"/>
              </w:rPr>
              <w:t xml:space="preserve"> </w:t>
            </w:r>
            <w:r w:rsidRPr="00FD39D2">
              <w:rPr>
                <w:rFonts w:eastAsia="Arial" w:cs="Arial"/>
                <w:color w:val="auto"/>
                <w:spacing w:val="1"/>
                <w:szCs w:val="20"/>
              </w:rPr>
              <w:t>a</w:t>
            </w:r>
            <w:r w:rsidRPr="00FD39D2">
              <w:rPr>
                <w:rFonts w:eastAsia="Arial" w:cs="Arial"/>
                <w:color w:val="auto"/>
                <w:spacing w:val="3"/>
                <w:szCs w:val="20"/>
              </w:rPr>
              <w:t>l</w:t>
            </w:r>
            <w:r w:rsidRPr="00FD39D2">
              <w:rPr>
                <w:rFonts w:eastAsia="Arial" w:cs="Arial"/>
                <w:color w:val="auto"/>
                <w:spacing w:val="-3"/>
                <w:szCs w:val="20"/>
              </w:rPr>
              <w:t>r</w:t>
            </w:r>
            <w:r w:rsidRPr="00FD39D2">
              <w:rPr>
                <w:rFonts w:eastAsia="Arial" w:cs="Arial"/>
                <w:color w:val="auto"/>
                <w:spacing w:val="1"/>
                <w:szCs w:val="20"/>
              </w:rPr>
              <w:t>ead</w:t>
            </w:r>
            <w:r w:rsidRPr="00FD39D2">
              <w:rPr>
                <w:rFonts w:eastAsia="Arial" w:cs="Arial"/>
                <w:color w:val="auto"/>
                <w:szCs w:val="20"/>
              </w:rPr>
              <w:t>y</w:t>
            </w:r>
            <w:r w:rsidRPr="00FD39D2">
              <w:rPr>
                <w:rFonts w:eastAsia="Arial" w:cs="Arial"/>
                <w:color w:val="auto"/>
                <w:spacing w:val="4"/>
                <w:szCs w:val="20"/>
              </w:rPr>
              <w:t xml:space="preserve"> </w:t>
            </w:r>
            <w:r w:rsidRPr="00FD39D2">
              <w:rPr>
                <w:rFonts w:eastAsia="Arial" w:cs="Arial"/>
                <w:color w:val="auto"/>
                <w:spacing w:val="-3"/>
                <w:szCs w:val="20"/>
              </w:rPr>
              <w:t>g</w:t>
            </w:r>
            <w:r w:rsidRPr="00FD39D2">
              <w:rPr>
                <w:rFonts w:eastAsia="Arial" w:cs="Arial"/>
                <w:color w:val="auto"/>
                <w:spacing w:val="3"/>
                <w:szCs w:val="20"/>
              </w:rPr>
              <w:t>i</w:t>
            </w:r>
            <w:r w:rsidRPr="00FD39D2">
              <w:rPr>
                <w:rFonts w:eastAsia="Arial" w:cs="Arial"/>
                <w:color w:val="auto"/>
                <w:szCs w:val="20"/>
              </w:rPr>
              <w:t>v</w:t>
            </w:r>
            <w:r w:rsidRPr="00FD39D2">
              <w:rPr>
                <w:rFonts w:eastAsia="Arial" w:cs="Arial"/>
                <w:color w:val="auto"/>
                <w:spacing w:val="1"/>
                <w:szCs w:val="20"/>
              </w:rPr>
              <w:t>e</w:t>
            </w:r>
            <w:r w:rsidRPr="00FD39D2">
              <w:rPr>
                <w:rFonts w:eastAsia="Arial" w:cs="Arial"/>
                <w:color w:val="auto"/>
                <w:szCs w:val="20"/>
              </w:rPr>
              <w:t>n</w:t>
            </w:r>
            <w:r w:rsidRPr="00FD39D2">
              <w:rPr>
                <w:rFonts w:eastAsia="Arial" w:cs="Arial"/>
                <w:color w:val="auto"/>
                <w:spacing w:val="5"/>
                <w:szCs w:val="20"/>
              </w:rPr>
              <w:t xml:space="preserve"> </w:t>
            </w:r>
            <w:r w:rsidRPr="00FD39D2">
              <w:rPr>
                <w:rFonts w:eastAsia="Arial" w:cs="Arial"/>
                <w:color w:val="auto"/>
                <w:spacing w:val="-3"/>
                <w:szCs w:val="20"/>
              </w:rPr>
              <w:t>d</w:t>
            </w:r>
            <w:r w:rsidRPr="00FD39D2">
              <w:rPr>
                <w:rFonts w:eastAsia="Arial" w:cs="Arial"/>
                <w:color w:val="auto"/>
                <w:spacing w:val="3"/>
                <w:szCs w:val="20"/>
              </w:rPr>
              <w:t>i</w:t>
            </w:r>
            <w:r w:rsidRPr="00FD39D2">
              <w:rPr>
                <w:rFonts w:eastAsia="Arial" w:cs="Arial"/>
                <w:color w:val="auto"/>
                <w:spacing w:val="-3"/>
                <w:szCs w:val="20"/>
              </w:rPr>
              <w:t>r</w:t>
            </w:r>
            <w:r w:rsidRPr="00FD39D2">
              <w:rPr>
                <w:rFonts w:eastAsia="Arial" w:cs="Arial"/>
                <w:color w:val="auto"/>
                <w:spacing w:val="1"/>
                <w:szCs w:val="20"/>
              </w:rPr>
              <w:t>e</w:t>
            </w:r>
            <w:r w:rsidRPr="00FD39D2">
              <w:rPr>
                <w:rFonts w:eastAsia="Arial" w:cs="Arial"/>
                <w:color w:val="auto"/>
                <w:szCs w:val="20"/>
              </w:rPr>
              <w:t>c</w:t>
            </w:r>
            <w:r w:rsidRPr="00FD39D2">
              <w:rPr>
                <w:rFonts w:eastAsia="Arial" w:cs="Arial"/>
                <w:color w:val="auto"/>
                <w:spacing w:val="-4"/>
                <w:szCs w:val="20"/>
              </w:rPr>
              <w:t>t</w:t>
            </w:r>
            <w:r w:rsidRPr="00FD39D2">
              <w:rPr>
                <w:rFonts w:eastAsia="Arial" w:cs="Arial"/>
                <w:color w:val="auto"/>
                <w:spacing w:val="3"/>
                <w:szCs w:val="20"/>
              </w:rPr>
              <w:t>i</w:t>
            </w:r>
            <w:r w:rsidRPr="00FD39D2">
              <w:rPr>
                <w:rFonts w:eastAsia="Arial" w:cs="Arial"/>
                <w:color w:val="auto"/>
                <w:spacing w:val="1"/>
                <w:szCs w:val="20"/>
              </w:rPr>
              <w:t>on</w:t>
            </w:r>
            <w:r w:rsidRPr="00FD39D2">
              <w:rPr>
                <w:rFonts w:eastAsia="Arial" w:cs="Arial"/>
                <w:color w:val="auto"/>
                <w:szCs w:val="20"/>
              </w:rPr>
              <w:t>s</w:t>
            </w:r>
            <w:r w:rsidRPr="00FD39D2">
              <w:rPr>
                <w:rFonts w:eastAsia="Arial" w:cs="Arial"/>
                <w:color w:val="auto"/>
                <w:spacing w:val="4"/>
                <w:szCs w:val="20"/>
              </w:rPr>
              <w:t xml:space="preserve"> </w:t>
            </w:r>
            <w:r w:rsidRPr="00FD39D2">
              <w:rPr>
                <w:rFonts w:eastAsia="Arial" w:cs="Arial"/>
                <w:color w:val="auto"/>
                <w:szCs w:val="20"/>
              </w:rPr>
              <w:t>to</w:t>
            </w:r>
            <w:r w:rsidRPr="00FD39D2">
              <w:rPr>
                <w:rFonts w:eastAsia="Arial" w:cs="Arial"/>
                <w:color w:val="auto"/>
                <w:spacing w:val="5"/>
                <w:szCs w:val="20"/>
              </w:rPr>
              <w:t xml:space="preserve"> </w:t>
            </w:r>
            <w:r w:rsidRPr="00FD39D2">
              <w:rPr>
                <w:rFonts w:eastAsia="Arial" w:cs="Arial"/>
                <w:color w:val="auto"/>
                <w:spacing w:val="1"/>
                <w:szCs w:val="20"/>
              </w:rPr>
              <w:t>ne</w:t>
            </w:r>
            <w:r w:rsidRPr="00FD39D2">
              <w:rPr>
                <w:rFonts w:eastAsia="Arial" w:cs="Arial"/>
                <w:color w:val="auto"/>
                <w:szCs w:val="20"/>
              </w:rPr>
              <w:t xml:space="preserve">w </w:t>
            </w:r>
            <w:r w:rsidRPr="00FD39D2">
              <w:rPr>
                <w:rFonts w:eastAsia="Arial" w:cs="Arial"/>
                <w:color w:val="auto"/>
                <w:spacing w:val="1"/>
                <w:szCs w:val="20"/>
              </w:rPr>
              <w:t>e</w:t>
            </w:r>
            <w:r w:rsidRPr="00FD39D2">
              <w:rPr>
                <w:rFonts w:eastAsia="Arial" w:cs="Arial"/>
                <w:color w:val="auto"/>
                <w:spacing w:val="3"/>
                <w:szCs w:val="20"/>
              </w:rPr>
              <w:t>l</w:t>
            </w:r>
            <w:r w:rsidRPr="00FD39D2">
              <w:rPr>
                <w:rFonts w:eastAsia="Arial" w:cs="Arial"/>
                <w:color w:val="auto"/>
                <w:spacing w:val="1"/>
                <w:szCs w:val="20"/>
              </w:rPr>
              <w:t>e</w:t>
            </w:r>
            <w:r w:rsidRPr="00FD39D2">
              <w:rPr>
                <w:rFonts w:eastAsia="Arial" w:cs="Arial"/>
                <w:color w:val="auto"/>
                <w:szCs w:val="20"/>
              </w:rPr>
              <w:t>ct</w:t>
            </w:r>
            <w:r w:rsidRPr="00FD39D2">
              <w:rPr>
                <w:rFonts w:eastAsia="Arial" w:cs="Arial"/>
                <w:color w:val="auto"/>
                <w:spacing w:val="-3"/>
                <w:szCs w:val="20"/>
              </w:rPr>
              <w:t>e</w:t>
            </w:r>
            <w:r w:rsidRPr="00FD39D2">
              <w:rPr>
                <w:rFonts w:eastAsia="Arial" w:cs="Arial"/>
                <w:color w:val="auto"/>
                <w:szCs w:val="20"/>
              </w:rPr>
              <w:t>d c</w:t>
            </w:r>
            <w:r w:rsidRPr="00FD39D2">
              <w:rPr>
                <w:rFonts w:eastAsia="Arial" w:cs="Arial"/>
                <w:color w:val="auto"/>
                <w:spacing w:val="1"/>
                <w:szCs w:val="20"/>
              </w:rPr>
              <w:t>oun</w:t>
            </w:r>
            <w:r w:rsidRPr="00FD39D2">
              <w:rPr>
                <w:rFonts w:eastAsia="Arial" w:cs="Arial"/>
                <w:color w:val="auto"/>
                <w:szCs w:val="20"/>
              </w:rPr>
              <w:t>ci</w:t>
            </w:r>
            <w:r w:rsidRPr="00FD39D2">
              <w:rPr>
                <w:rFonts w:eastAsia="Arial" w:cs="Arial"/>
                <w:color w:val="auto"/>
                <w:spacing w:val="-1"/>
                <w:szCs w:val="20"/>
              </w:rPr>
              <w:t>l</w:t>
            </w:r>
            <w:r w:rsidRPr="00FD39D2">
              <w:rPr>
                <w:rFonts w:eastAsia="Arial" w:cs="Arial"/>
                <w:color w:val="auto"/>
                <w:spacing w:val="1"/>
                <w:szCs w:val="20"/>
              </w:rPr>
              <w:t>or</w:t>
            </w:r>
            <w:r w:rsidRPr="00FD39D2">
              <w:rPr>
                <w:rFonts w:eastAsia="Arial" w:cs="Arial"/>
                <w:color w:val="auto"/>
                <w:szCs w:val="20"/>
              </w:rPr>
              <w:t>s</w:t>
            </w:r>
            <w:r w:rsidRPr="00FD39D2">
              <w:rPr>
                <w:rFonts w:eastAsia="Arial" w:cs="Arial"/>
                <w:color w:val="auto"/>
                <w:spacing w:val="1"/>
                <w:szCs w:val="20"/>
              </w:rPr>
              <w:t xml:space="preserve"> </w:t>
            </w:r>
            <w:r w:rsidRPr="00FD39D2">
              <w:rPr>
                <w:rFonts w:eastAsia="Arial" w:cs="Arial"/>
                <w:color w:val="auto"/>
                <w:szCs w:val="20"/>
              </w:rPr>
              <w:t>to</w:t>
            </w:r>
            <w:r w:rsidRPr="00FD39D2">
              <w:rPr>
                <w:rFonts w:eastAsia="Arial" w:cs="Arial"/>
                <w:color w:val="auto"/>
                <w:spacing w:val="2"/>
                <w:szCs w:val="20"/>
              </w:rPr>
              <w:t xml:space="preserve"> </w:t>
            </w:r>
            <w:r w:rsidRPr="00FD39D2">
              <w:rPr>
                <w:rFonts w:eastAsia="Arial" w:cs="Arial"/>
                <w:color w:val="auto"/>
                <w:spacing w:val="1"/>
                <w:szCs w:val="20"/>
              </w:rPr>
              <w:t>pro</w:t>
            </w:r>
            <w:r w:rsidRPr="00FD39D2">
              <w:rPr>
                <w:rFonts w:eastAsia="Arial" w:cs="Arial"/>
                <w:color w:val="auto"/>
                <w:spacing w:val="-4"/>
                <w:szCs w:val="20"/>
              </w:rPr>
              <w:t>v</w:t>
            </w:r>
            <w:r w:rsidRPr="00FD39D2">
              <w:rPr>
                <w:rFonts w:eastAsia="Arial" w:cs="Arial"/>
                <w:color w:val="auto"/>
                <w:spacing w:val="3"/>
                <w:szCs w:val="20"/>
              </w:rPr>
              <w:t>i</w:t>
            </w:r>
            <w:r w:rsidRPr="00FD39D2">
              <w:rPr>
                <w:rFonts w:eastAsia="Arial" w:cs="Arial"/>
                <w:color w:val="auto"/>
                <w:spacing w:val="1"/>
                <w:szCs w:val="20"/>
              </w:rPr>
              <w:t>d</w:t>
            </w:r>
            <w:r w:rsidRPr="00FD39D2">
              <w:rPr>
                <w:rFonts w:eastAsia="Arial" w:cs="Arial"/>
                <w:color w:val="auto"/>
                <w:szCs w:val="20"/>
              </w:rPr>
              <w:t>e</w:t>
            </w:r>
            <w:r w:rsidRPr="00FD39D2">
              <w:rPr>
                <w:rFonts w:eastAsia="Arial" w:cs="Arial"/>
                <w:color w:val="auto"/>
                <w:spacing w:val="1"/>
                <w:szCs w:val="20"/>
              </w:rPr>
              <w:t xml:space="preserve"> h</w:t>
            </w:r>
            <w:r w:rsidRPr="00FD39D2">
              <w:rPr>
                <w:rFonts w:eastAsia="Arial" w:cs="Arial"/>
                <w:color w:val="auto"/>
                <w:spacing w:val="-3"/>
                <w:szCs w:val="20"/>
              </w:rPr>
              <w:t>e</w:t>
            </w:r>
            <w:r w:rsidRPr="00FD39D2">
              <w:rPr>
                <w:rFonts w:eastAsia="Arial" w:cs="Arial"/>
                <w:color w:val="auto"/>
                <w:szCs w:val="20"/>
              </w:rPr>
              <w:t>r</w:t>
            </w:r>
            <w:r w:rsidRPr="00FD39D2">
              <w:rPr>
                <w:rFonts w:eastAsia="Arial" w:cs="Arial"/>
                <w:color w:val="auto"/>
                <w:spacing w:val="2"/>
                <w:szCs w:val="20"/>
              </w:rPr>
              <w:t xml:space="preserve"> </w:t>
            </w:r>
            <w:r w:rsidRPr="00FD39D2">
              <w:rPr>
                <w:rFonts w:eastAsia="Arial" w:cs="Arial"/>
                <w:color w:val="auto"/>
                <w:spacing w:val="-4"/>
                <w:szCs w:val="20"/>
              </w:rPr>
              <w:t>w</w:t>
            </w:r>
            <w:r w:rsidRPr="00FD39D2">
              <w:rPr>
                <w:rFonts w:eastAsia="Arial" w:cs="Arial"/>
                <w:color w:val="auto"/>
                <w:spacing w:val="3"/>
                <w:szCs w:val="20"/>
              </w:rPr>
              <w:t>i</w:t>
            </w:r>
            <w:r w:rsidRPr="00FD39D2">
              <w:rPr>
                <w:rFonts w:eastAsia="Arial" w:cs="Arial"/>
                <w:color w:val="auto"/>
                <w:szCs w:val="20"/>
              </w:rPr>
              <w:t>th</w:t>
            </w:r>
            <w:r w:rsidRPr="00FD39D2">
              <w:rPr>
                <w:rFonts w:eastAsia="Arial" w:cs="Arial"/>
                <w:color w:val="auto"/>
                <w:spacing w:val="2"/>
                <w:szCs w:val="20"/>
              </w:rPr>
              <w:t xml:space="preserve"> </w:t>
            </w:r>
            <w:r w:rsidRPr="00FD39D2">
              <w:rPr>
                <w:rFonts w:eastAsia="Arial" w:cs="Arial"/>
                <w:color w:val="auto"/>
                <w:szCs w:val="20"/>
              </w:rPr>
              <w:t>a</w:t>
            </w:r>
            <w:r w:rsidRPr="00FD39D2">
              <w:rPr>
                <w:rFonts w:eastAsia="Arial" w:cs="Arial"/>
                <w:color w:val="auto"/>
                <w:spacing w:val="1"/>
                <w:szCs w:val="20"/>
              </w:rPr>
              <w:t xml:space="preserve"> </w:t>
            </w:r>
            <w:r w:rsidRPr="00FD39D2">
              <w:rPr>
                <w:rFonts w:eastAsia="Arial" w:cs="Arial"/>
                <w:color w:val="auto"/>
                <w:szCs w:val="20"/>
              </w:rPr>
              <w:t>l</w:t>
            </w:r>
            <w:r w:rsidRPr="00FD39D2">
              <w:rPr>
                <w:rFonts w:eastAsia="Arial" w:cs="Arial"/>
                <w:color w:val="auto"/>
                <w:spacing w:val="3"/>
                <w:szCs w:val="20"/>
              </w:rPr>
              <w:t>i</w:t>
            </w:r>
            <w:r w:rsidRPr="00FD39D2">
              <w:rPr>
                <w:rFonts w:eastAsia="Arial" w:cs="Arial"/>
                <w:color w:val="auto"/>
                <w:szCs w:val="20"/>
              </w:rPr>
              <w:t>st</w:t>
            </w:r>
            <w:r w:rsidRPr="00FD39D2">
              <w:rPr>
                <w:rFonts w:eastAsia="Arial" w:cs="Arial"/>
                <w:color w:val="auto"/>
                <w:spacing w:val="1"/>
                <w:szCs w:val="20"/>
              </w:rPr>
              <w:t xml:space="preserve"> o</w:t>
            </w:r>
            <w:r w:rsidRPr="00FD39D2">
              <w:rPr>
                <w:rFonts w:eastAsia="Arial" w:cs="Arial"/>
                <w:color w:val="auto"/>
                <w:szCs w:val="20"/>
              </w:rPr>
              <w:t>f</w:t>
            </w:r>
            <w:r w:rsidRPr="00FD39D2">
              <w:rPr>
                <w:rFonts w:eastAsia="Arial" w:cs="Arial"/>
                <w:color w:val="auto"/>
                <w:spacing w:val="1"/>
                <w:szCs w:val="20"/>
              </w:rPr>
              <w:t xml:space="preserve"> </w:t>
            </w:r>
            <w:r w:rsidRPr="00FD39D2">
              <w:rPr>
                <w:rFonts w:eastAsia="Arial" w:cs="Arial"/>
                <w:color w:val="auto"/>
                <w:spacing w:val="-1"/>
                <w:szCs w:val="20"/>
              </w:rPr>
              <w:t>K</w:t>
            </w:r>
            <w:r w:rsidRPr="00FD39D2">
              <w:rPr>
                <w:rFonts w:eastAsia="Arial" w:cs="Arial"/>
                <w:color w:val="auto"/>
                <w:spacing w:val="1"/>
                <w:szCs w:val="20"/>
              </w:rPr>
              <w:t>ha</w:t>
            </w:r>
            <w:r w:rsidRPr="00FD39D2">
              <w:rPr>
                <w:rFonts w:eastAsia="Arial" w:cs="Arial"/>
                <w:color w:val="auto"/>
                <w:szCs w:val="20"/>
              </w:rPr>
              <w:t xml:space="preserve">ls </w:t>
            </w:r>
            <w:r w:rsidRPr="00FD39D2">
              <w:rPr>
                <w:rFonts w:eastAsia="Arial" w:cs="Arial"/>
                <w:color w:val="auto"/>
                <w:spacing w:val="1"/>
                <w:szCs w:val="20"/>
              </w:rPr>
              <w:t>an</w:t>
            </w:r>
            <w:r w:rsidRPr="00FD39D2">
              <w:rPr>
                <w:rFonts w:eastAsia="Arial" w:cs="Arial"/>
                <w:color w:val="auto"/>
                <w:szCs w:val="20"/>
              </w:rPr>
              <w:t xml:space="preserve">d </w:t>
            </w:r>
            <w:r w:rsidRPr="00FD39D2">
              <w:rPr>
                <w:rFonts w:eastAsia="Arial" w:cs="Arial"/>
                <w:color w:val="auto"/>
                <w:spacing w:val="-4"/>
                <w:szCs w:val="20"/>
              </w:rPr>
              <w:t>w</w:t>
            </w:r>
            <w:r w:rsidRPr="00FD39D2">
              <w:rPr>
                <w:rFonts w:eastAsia="Arial" w:cs="Arial"/>
                <w:color w:val="auto"/>
                <w:spacing w:val="1"/>
                <w:szCs w:val="20"/>
              </w:rPr>
              <w:t>a</w:t>
            </w:r>
            <w:r w:rsidRPr="00FD39D2">
              <w:rPr>
                <w:rFonts w:eastAsia="Arial" w:cs="Arial"/>
                <w:color w:val="auto"/>
                <w:szCs w:val="20"/>
              </w:rPr>
              <w:t>t</w:t>
            </w:r>
            <w:r w:rsidRPr="00FD39D2">
              <w:rPr>
                <w:rFonts w:eastAsia="Arial" w:cs="Arial"/>
                <w:color w:val="auto"/>
                <w:spacing w:val="1"/>
                <w:szCs w:val="20"/>
              </w:rPr>
              <w:t>e</w:t>
            </w:r>
            <w:r w:rsidRPr="00FD39D2">
              <w:rPr>
                <w:rFonts w:eastAsia="Arial" w:cs="Arial"/>
                <w:color w:val="auto"/>
                <w:szCs w:val="20"/>
              </w:rPr>
              <w:t>r</w:t>
            </w:r>
            <w:r w:rsidRPr="00FD39D2">
              <w:rPr>
                <w:rFonts w:eastAsia="Arial" w:cs="Arial"/>
                <w:color w:val="auto"/>
                <w:spacing w:val="1"/>
                <w:szCs w:val="20"/>
              </w:rPr>
              <w:t xml:space="preserve"> bod</w:t>
            </w:r>
            <w:r w:rsidRPr="00FD39D2">
              <w:rPr>
                <w:rFonts w:eastAsia="Arial" w:cs="Arial"/>
                <w:color w:val="auto"/>
                <w:szCs w:val="20"/>
              </w:rPr>
              <w:t>ies</w:t>
            </w:r>
            <w:r w:rsidRPr="00FD39D2">
              <w:rPr>
                <w:rFonts w:eastAsia="Arial" w:cs="Arial"/>
                <w:color w:val="auto"/>
                <w:spacing w:val="1"/>
                <w:szCs w:val="20"/>
              </w:rPr>
              <w:t xml:space="preserve"> </w:t>
            </w:r>
            <w:r w:rsidRPr="00FD39D2">
              <w:rPr>
                <w:rFonts w:eastAsia="Arial" w:cs="Arial"/>
                <w:color w:val="auto"/>
                <w:szCs w:val="20"/>
              </w:rPr>
              <w:t>t</w:t>
            </w:r>
            <w:r w:rsidRPr="00FD39D2">
              <w:rPr>
                <w:rFonts w:eastAsia="Arial" w:cs="Arial"/>
                <w:color w:val="auto"/>
                <w:spacing w:val="1"/>
                <w:szCs w:val="20"/>
              </w:rPr>
              <w:t>ha</w:t>
            </w:r>
            <w:r w:rsidRPr="00FD39D2">
              <w:rPr>
                <w:rFonts w:eastAsia="Arial" w:cs="Arial"/>
                <w:color w:val="auto"/>
                <w:szCs w:val="20"/>
              </w:rPr>
              <w:t>t</w:t>
            </w:r>
            <w:r w:rsidRPr="00FD39D2">
              <w:rPr>
                <w:rFonts w:eastAsia="Arial" w:cs="Arial"/>
                <w:color w:val="auto"/>
                <w:spacing w:val="-3"/>
                <w:szCs w:val="20"/>
              </w:rPr>
              <w:t xml:space="preserve"> </w:t>
            </w:r>
            <w:r w:rsidRPr="00FD39D2">
              <w:rPr>
                <w:rFonts w:eastAsia="Arial" w:cs="Arial"/>
                <w:color w:val="auto"/>
                <w:spacing w:val="1"/>
                <w:szCs w:val="20"/>
              </w:rPr>
              <w:t>nee</w:t>
            </w:r>
            <w:r w:rsidRPr="00FD39D2">
              <w:rPr>
                <w:rFonts w:eastAsia="Arial" w:cs="Arial"/>
                <w:color w:val="auto"/>
                <w:szCs w:val="20"/>
              </w:rPr>
              <w:t>d</w:t>
            </w:r>
            <w:r w:rsidRPr="00FD39D2">
              <w:rPr>
                <w:rFonts w:eastAsia="Arial" w:cs="Arial"/>
                <w:color w:val="auto"/>
                <w:spacing w:val="1"/>
                <w:szCs w:val="20"/>
              </w:rPr>
              <w:t xml:space="preserve"> </w:t>
            </w:r>
            <w:r w:rsidRPr="00FD39D2">
              <w:rPr>
                <w:rFonts w:eastAsia="Arial" w:cs="Arial"/>
                <w:color w:val="auto"/>
                <w:spacing w:val="-3"/>
                <w:szCs w:val="20"/>
              </w:rPr>
              <w:t>t</w:t>
            </w:r>
            <w:r w:rsidRPr="00FD39D2">
              <w:rPr>
                <w:rFonts w:eastAsia="Arial" w:cs="Arial"/>
                <w:color w:val="auto"/>
                <w:szCs w:val="20"/>
              </w:rPr>
              <w:t>o</w:t>
            </w:r>
            <w:r w:rsidRPr="00FD39D2">
              <w:rPr>
                <w:rFonts w:eastAsia="Arial" w:cs="Arial"/>
                <w:color w:val="auto"/>
                <w:spacing w:val="1"/>
                <w:szCs w:val="20"/>
              </w:rPr>
              <w:t xml:space="preserve"> b</w:t>
            </w:r>
            <w:r w:rsidRPr="00FD39D2">
              <w:rPr>
                <w:rFonts w:eastAsia="Arial" w:cs="Arial"/>
                <w:color w:val="auto"/>
                <w:szCs w:val="20"/>
              </w:rPr>
              <w:t>e</w:t>
            </w:r>
            <w:r w:rsidRPr="00FD39D2">
              <w:rPr>
                <w:rFonts w:eastAsia="Arial" w:cs="Arial"/>
                <w:color w:val="auto"/>
                <w:spacing w:val="1"/>
                <w:szCs w:val="20"/>
              </w:rPr>
              <w:t xml:space="preserve"> </w:t>
            </w:r>
            <w:r w:rsidRPr="00FD39D2">
              <w:rPr>
                <w:rFonts w:eastAsia="Arial" w:cs="Arial"/>
                <w:color w:val="auto"/>
                <w:spacing w:val="-2"/>
                <w:szCs w:val="20"/>
              </w:rPr>
              <w:t>r</w:t>
            </w:r>
            <w:r w:rsidRPr="00FD39D2">
              <w:rPr>
                <w:rFonts w:eastAsia="Arial" w:cs="Arial"/>
                <w:color w:val="auto"/>
                <w:spacing w:val="1"/>
                <w:szCs w:val="20"/>
              </w:rPr>
              <w:t>e</w:t>
            </w:r>
            <w:r w:rsidRPr="00FD39D2">
              <w:rPr>
                <w:rFonts w:eastAsia="Arial" w:cs="Arial"/>
                <w:color w:val="auto"/>
                <w:szCs w:val="20"/>
              </w:rPr>
              <w:t>st</w:t>
            </w:r>
            <w:r w:rsidRPr="00FD39D2">
              <w:rPr>
                <w:rFonts w:eastAsia="Arial" w:cs="Arial"/>
                <w:color w:val="auto"/>
                <w:spacing w:val="1"/>
                <w:szCs w:val="20"/>
              </w:rPr>
              <w:t>or</w:t>
            </w:r>
            <w:r w:rsidRPr="00FD39D2">
              <w:rPr>
                <w:rFonts w:eastAsia="Arial" w:cs="Arial"/>
                <w:color w:val="auto"/>
                <w:spacing w:val="-3"/>
                <w:szCs w:val="20"/>
              </w:rPr>
              <w:t>e</w:t>
            </w:r>
            <w:r w:rsidRPr="00FD39D2">
              <w:rPr>
                <w:rFonts w:eastAsia="Arial" w:cs="Arial"/>
                <w:color w:val="auto"/>
                <w:spacing w:val="1"/>
                <w:szCs w:val="20"/>
              </w:rPr>
              <w:t>d</w:t>
            </w:r>
            <w:r w:rsidRPr="00FD39D2">
              <w:rPr>
                <w:rFonts w:eastAsia="Arial" w:cs="Arial"/>
                <w:color w:val="auto"/>
                <w:szCs w:val="20"/>
              </w:rPr>
              <w:t xml:space="preserve">. </w:t>
            </w:r>
          </w:p>
        </w:tc>
      </w:tr>
    </w:tbl>
    <w:p w:rsidR="00FD39D2" w:rsidRPr="00FD39D2" w:rsidRDefault="00FD39D2" w:rsidP="00FD39D2">
      <w:pPr>
        <w:spacing w:before="34"/>
        <w:ind w:right="-20"/>
        <w:jc w:val="both"/>
        <w:rPr>
          <w:rFonts w:eastAsia="Times New Roman" w:cs="Arial"/>
          <w:color w:val="auto"/>
          <w:sz w:val="22"/>
          <w:szCs w:val="22"/>
        </w:rPr>
      </w:pPr>
    </w:p>
    <w:p w:rsidR="00FD39D2" w:rsidRPr="00FD39D2" w:rsidRDefault="00FD39D2" w:rsidP="00FD39D2">
      <w:pPr>
        <w:spacing w:before="34"/>
        <w:ind w:right="-20"/>
        <w:jc w:val="both"/>
        <w:rPr>
          <w:rFonts w:eastAsia="Times New Roman" w:cs="Arial"/>
          <w:color w:val="auto"/>
          <w:sz w:val="22"/>
          <w:szCs w:val="22"/>
        </w:rPr>
      </w:pPr>
    </w:p>
    <w:p w:rsidR="00FD39D2" w:rsidRPr="00FD39D2" w:rsidRDefault="00FD39D2" w:rsidP="00FD39D2">
      <w:pPr>
        <w:spacing w:before="34"/>
        <w:ind w:right="-20"/>
        <w:jc w:val="both"/>
        <w:rPr>
          <w:rFonts w:eastAsia="Times New Roman" w:cs="Arial"/>
          <w:color w:val="auto"/>
          <w:sz w:val="22"/>
          <w:szCs w:val="22"/>
        </w:rPr>
      </w:pPr>
    </w:p>
    <w:p w:rsidR="00FD39D2" w:rsidRPr="00FD39D2" w:rsidRDefault="00FD39D2" w:rsidP="00FD39D2">
      <w:pPr>
        <w:spacing w:before="34"/>
        <w:ind w:right="-20"/>
        <w:jc w:val="both"/>
        <w:rPr>
          <w:rFonts w:eastAsia="Times New Roman" w:cs="Arial"/>
          <w:color w:val="auto"/>
          <w:sz w:val="22"/>
          <w:szCs w:val="22"/>
        </w:rPr>
      </w:pPr>
    </w:p>
    <w:p w:rsidR="00FD39D2" w:rsidRPr="00FD39D2" w:rsidRDefault="00FD39D2" w:rsidP="00FD39D2">
      <w:pPr>
        <w:spacing w:before="34"/>
        <w:ind w:right="-20"/>
        <w:jc w:val="both"/>
        <w:rPr>
          <w:rFonts w:eastAsia="Times New Roman" w:cs="Arial"/>
          <w:color w:val="auto"/>
          <w:sz w:val="22"/>
          <w:szCs w:val="22"/>
        </w:rPr>
      </w:pPr>
    </w:p>
    <w:p w:rsidR="00FD39D2" w:rsidRPr="00FD39D2" w:rsidRDefault="00FD39D2" w:rsidP="00FD39D2">
      <w:pPr>
        <w:spacing w:before="34"/>
        <w:ind w:right="-20"/>
        <w:jc w:val="both"/>
        <w:rPr>
          <w:rFonts w:eastAsia="Times New Roman" w:cs="Arial"/>
          <w:color w:val="auto"/>
          <w:sz w:val="22"/>
          <w:szCs w:val="22"/>
        </w:rPr>
      </w:pPr>
    </w:p>
    <w:p w:rsidR="00FD39D2" w:rsidRPr="00FD39D2" w:rsidRDefault="00FD39D2" w:rsidP="00FD39D2">
      <w:pPr>
        <w:spacing w:before="34"/>
        <w:ind w:right="-20"/>
        <w:jc w:val="both"/>
        <w:rPr>
          <w:rFonts w:eastAsia="Times New Roman" w:cs="Arial"/>
          <w:color w:val="auto"/>
          <w:sz w:val="22"/>
          <w:szCs w:val="22"/>
        </w:rPr>
      </w:pPr>
    </w:p>
    <w:p w:rsidR="00FD39D2" w:rsidRPr="00FD39D2" w:rsidRDefault="00FD39D2" w:rsidP="00FD39D2">
      <w:pPr>
        <w:spacing w:before="34"/>
        <w:ind w:right="-20"/>
        <w:jc w:val="both"/>
        <w:rPr>
          <w:rFonts w:eastAsia="Times New Roman" w:cs="Arial"/>
          <w:color w:val="auto"/>
          <w:sz w:val="22"/>
          <w:szCs w:val="22"/>
        </w:rPr>
      </w:pPr>
    </w:p>
    <w:p w:rsidR="00FD39D2" w:rsidRPr="00FD39D2" w:rsidRDefault="00FD39D2" w:rsidP="00FD39D2">
      <w:pPr>
        <w:spacing w:before="34"/>
        <w:ind w:right="-20"/>
        <w:jc w:val="both"/>
        <w:rPr>
          <w:rFonts w:eastAsia="Times New Roman" w:cs="Arial"/>
          <w:color w:val="auto"/>
          <w:sz w:val="22"/>
          <w:szCs w:val="22"/>
        </w:rPr>
      </w:pPr>
    </w:p>
    <w:p w:rsidR="00FD39D2" w:rsidRPr="00FD39D2" w:rsidRDefault="00FD39D2" w:rsidP="00FD39D2">
      <w:pPr>
        <w:spacing w:before="34"/>
        <w:ind w:right="-20"/>
        <w:jc w:val="both"/>
        <w:rPr>
          <w:rFonts w:eastAsia="Times New Roman" w:cs="Arial"/>
          <w:color w:val="auto"/>
          <w:sz w:val="22"/>
          <w:szCs w:val="22"/>
        </w:rPr>
      </w:pPr>
    </w:p>
    <w:p w:rsidR="00FD39D2" w:rsidRPr="00FD39D2" w:rsidRDefault="00FD39D2" w:rsidP="00FD39D2">
      <w:pPr>
        <w:spacing w:before="34"/>
        <w:ind w:right="-20"/>
        <w:jc w:val="both"/>
        <w:rPr>
          <w:rFonts w:eastAsia="Times New Roman" w:cs="Arial"/>
          <w:color w:val="auto"/>
          <w:sz w:val="22"/>
          <w:szCs w:val="22"/>
        </w:rPr>
      </w:pPr>
    </w:p>
    <w:p w:rsidR="00FD39D2" w:rsidRPr="00FD39D2" w:rsidRDefault="00FD39D2" w:rsidP="00FD39D2">
      <w:pPr>
        <w:spacing w:before="34"/>
        <w:ind w:right="-20"/>
        <w:jc w:val="both"/>
        <w:rPr>
          <w:rFonts w:eastAsia="Times New Roman" w:cs="Arial"/>
          <w:color w:val="auto"/>
          <w:sz w:val="22"/>
          <w:szCs w:val="22"/>
        </w:rPr>
      </w:pPr>
    </w:p>
    <w:p w:rsidR="00FD39D2" w:rsidRPr="00FD39D2" w:rsidRDefault="00FD39D2" w:rsidP="00FD39D2">
      <w:pPr>
        <w:spacing w:before="34"/>
        <w:ind w:right="-20"/>
        <w:jc w:val="both"/>
        <w:rPr>
          <w:rFonts w:eastAsia="Times New Roman" w:cs="Arial"/>
          <w:color w:val="auto"/>
          <w:sz w:val="22"/>
          <w:szCs w:val="22"/>
        </w:rPr>
      </w:pPr>
    </w:p>
    <w:p w:rsidR="00FD39D2" w:rsidRPr="00FD39D2" w:rsidRDefault="00FD39D2" w:rsidP="00FD39D2">
      <w:pPr>
        <w:spacing w:before="34"/>
        <w:ind w:right="-20"/>
        <w:jc w:val="both"/>
        <w:rPr>
          <w:rFonts w:eastAsia="Times New Roman" w:cs="Arial"/>
          <w:color w:val="auto"/>
          <w:sz w:val="22"/>
          <w:szCs w:val="22"/>
        </w:rPr>
      </w:pPr>
    </w:p>
    <w:p w:rsidR="00FD39D2" w:rsidRPr="00FD39D2" w:rsidRDefault="00FD39D2" w:rsidP="00FD39D2">
      <w:pPr>
        <w:spacing w:before="34"/>
        <w:ind w:right="-20"/>
        <w:jc w:val="both"/>
        <w:rPr>
          <w:rFonts w:eastAsia="Times New Roman" w:cs="Arial"/>
          <w:color w:val="auto"/>
          <w:sz w:val="22"/>
          <w:szCs w:val="22"/>
        </w:rPr>
      </w:pPr>
    </w:p>
    <w:p w:rsidR="00FD39D2" w:rsidRPr="00FD39D2" w:rsidRDefault="00FD39D2" w:rsidP="00FD39D2">
      <w:pPr>
        <w:spacing w:before="34"/>
        <w:ind w:right="-20"/>
        <w:jc w:val="both"/>
        <w:rPr>
          <w:rFonts w:eastAsia="Times New Roman" w:cs="Arial"/>
          <w:color w:val="auto"/>
          <w:sz w:val="22"/>
          <w:szCs w:val="22"/>
        </w:rPr>
      </w:pPr>
    </w:p>
    <w:p w:rsidR="00FD39D2" w:rsidRPr="00FD39D2" w:rsidRDefault="00FD39D2" w:rsidP="00FD39D2">
      <w:pPr>
        <w:spacing w:before="34"/>
        <w:ind w:right="-20"/>
        <w:jc w:val="both"/>
        <w:rPr>
          <w:rFonts w:eastAsia="Times New Roman" w:cs="Arial"/>
          <w:color w:val="auto"/>
          <w:sz w:val="22"/>
          <w:szCs w:val="22"/>
        </w:rPr>
      </w:pPr>
    </w:p>
    <w:p w:rsidR="00FD39D2" w:rsidRDefault="00FD39D2" w:rsidP="00FD39D2">
      <w:pPr>
        <w:spacing w:before="34"/>
        <w:ind w:right="-20"/>
        <w:jc w:val="both"/>
        <w:rPr>
          <w:rFonts w:eastAsia="Times New Roman" w:cs="Arial"/>
          <w:color w:val="auto"/>
          <w:sz w:val="22"/>
          <w:szCs w:val="22"/>
        </w:rPr>
      </w:pPr>
    </w:p>
    <w:p w:rsidR="002A25C9" w:rsidRDefault="002A25C9" w:rsidP="00FD39D2">
      <w:pPr>
        <w:spacing w:before="34"/>
        <w:ind w:right="-20"/>
        <w:jc w:val="both"/>
        <w:rPr>
          <w:rFonts w:eastAsia="Times New Roman" w:cs="Arial"/>
          <w:color w:val="auto"/>
          <w:sz w:val="22"/>
          <w:szCs w:val="22"/>
        </w:rPr>
      </w:pPr>
    </w:p>
    <w:p w:rsidR="002A25C9" w:rsidRDefault="002A25C9" w:rsidP="00FD39D2">
      <w:pPr>
        <w:spacing w:before="34"/>
        <w:ind w:right="-20"/>
        <w:jc w:val="both"/>
        <w:rPr>
          <w:rFonts w:eastAsia="Times New Roman" w:cs="Arial"/>
          <w:color w:val="auto"/>
          <w:sz w:val="22"/>
          <w:szCs w:val="22"/>
        </w:rPr>
      </w:pPr>
    </w:p>
    <w:p w:rsidR="002A25C9" w:rsidRDefault="002A25C9" w:rsidP="00FD39D2">
      <w:pPr>
        <w:spacing w:before="34"/>
        <w:ind w:right="-20"/>
        <w:jc w:val="both"/>
        <w:rPr>
          <w:rFonts w:eastAsia="Times New Roman" w:cs="Arial"/>
          <w:color w:val="auto"/>
          <w:sz w:val="22"/>
          <w:szCs w:val="22"/>
        </w:rPr>
      </w:pPr>
    </w:p>
    <w:p w:rsidR="002A25C9" w:rsidRDefault="002A25C9" w:rsidP="00FD39D2">
      <w:pPr>
        <w:spacing w:before="34"/>
        <w:ind w:right="-20"/>
        <w:jc w:val="both"/>
        <w:rPr>
          <w:rFonts w:eastAsia="Times New Roman" w:cs="Arial"/>
          <w:color w:val="auto"/>
          <w:sz w:val="22"/>
          <w:szCs w:val="22"/>
        </w:rPr>
      </w:pPr>
    </w:p>
    <w:p w:rsidR="002A25C9" w:rsidRDefault="002A25C9" w:rsidP="00FD39D2">
      <w:pPr>
        <w:spacing w:before="34"/>
        <w:ind w:right="-20"/>
        <w:jc w:val="both"/>
        <w:rPr>
          <w:rFonts w:eastAsia="Times New Roman" w:cs="Arial"/>
          <w:color w:val="auto"/>
          <w:sz w:val="22"/>
          <w:szCs w:val="22"/>
        </w:rPr>
      </w:pPr>
    </w:p>
    <w:p w:rsidR="002A25C9" w:rsidRDefault="002A25C9" w:rsidP="00FD39D2">
      <w:pPr>
        <w:spacing w:before="34"/>
        <w:ind w:right="-20"/>
        <w:jc w:val="both"/>
        <w:rPr>
          <w:rFonts w:eastAsia="Times New Roman" w:cs="Arial"/>
          <w:color w:val="auto"/>
          <w:sz w:val="22"/>
          <w:szCs w:val="22"/>
        </w:rPr>
      </w:pPr>
    </w:p>
    <w:p w:rsidR="002A25C9" w:rsidRPr="00FD39D2" w:rsidRDefault="002A25C9" w:rsidP="00FD39D2">
      <w:pPr>
        <w:spacing w:before="34"/>
        <w:ind w:right="-20"/>
        <w:jc w:val="both"/>
        <w:rPr>
          <w:rFonts w:eastAsia="Times New Roman" w:cs="Arial"/>
          <w:color w:val="auto"/>
          <w:sz w:val="22"/>
          <w:szCs w:val="22"/>
        </w:rPr>
      </w:pPr>
    </w:p>
    <w:p w:rsidR="00FD39D2" w:rsidRPr="00FD39D2" w:rsidRDefault="00FD39D2" w:rsidP="00FD39D2">
      <w:pPr>
        <w:spacing w:before="34"/>
        <w:ind w:right="-20"/>
        <w:jc w:val="both"/>
        <w:rPr>
          <w:rFonts w:eastAsia="Arial" w:cs="Arial"/>
          <w:color w:val="auto"/>
          <w:sz w:val="22"/>
          <w:szCs w:val="22"/>
        </w:rPr>
      </w:pPr>
      <w:r w:rsidRPr="00FD39D2">
        <w:rPr>
          <w:rFonts w:eastAsia="Arial" w:cs="Arial"/>
          <w:b/>
          <w:bCs/>
          <w:color w:val="auto"/>
          <w:spacing w:val="2"/>
          <w:sz w:val="22"/>
          <w:szCs w:val="22"/>
        </w:rPr>
        <w:lastRenderedPageBreak/>
        <w:t>F</w:t>
      </w:r>
      <w:r w:rsidRPr="00FD39D2">
        <w:rPr>
          <w:rFonts w:eastAsia="Arial" w:cs="Arial"/>
          <w:b/>
          <w:bCs/>
          <w:color w:val="auto"/>
          <w:sz w:val="22"/>
          <w:szCs w:val="22"/>
        </w:rPr>
        <w:t>i</w:t>
      </w:r>
      <w:r w:rsidRPr="00FD39D2">
        <w:rPr>
          <w:rFonts w:eastAsia="Arial" w:cs="Arial"/>
          <w:b/>
          <w:bCs/>
          <w:color w:val="auto"/>
          <w:spacing w:val="2"/>
          <w:sz w:val="22"/>
          <w:szCs w:val="22"/>
        </w:rPr>
        <w:t>g</w:t>
      </w:r>
      <w:r w:rsidRPr="00FD39D2">
        <w:rPr>
          <w:rFonts w:eastAsia="Arial" w:cs="Arial"/>
          <w:b/>
          <w:bCs/>
          <w:color w:val="auto"/>
          <w:spacing w:val="-2"/>
          <w:sz w:val="22"/>
          <w:szCs w:val="22"/>
        </w:rPr>
        <w:t>ur</w:t>
      </w:r>
      <w:r w:rsidRPr="00FD39D2">
        <w:rPr>
          <w:rFonts w:eastAsia="Arial" w:cs="Arial"/>
          <w:b/>
          <w:bCs/>
          <w:color w:val="auto"/>
          <w:sz w:val="22"/>
          <w:szCs w:val="22"/>
        </w:rPr>
        <w:t>e</w:t>
      </w:r>
      <w:r w:rsidRPr="00FD39D2">
        <w:rPr>
          <w:rFonts w:eastAsia="Arial" w:cs="Arial"/>
          <w:b/>
          <w:bCs/>
          <w:color w:val="auto"/>
          <w:spacing w:val="1"/>
          <w:sz w:val="22"/>
          <w:szCs w:val="22"/>
        </w:rPr>
        <w:t xml:space="preserve"> 12.6.1: </w:t>
      </w:r>
      <w:r w:rsidRPr="00FD39D2">
        <w:rPr>
          <w:rFonts w:eastAsia="Arial" w:cs="Arial"/>
          <w:b/>
          <w:bCs/>
          <w:color w:val="auto"/>
          <w:spacing w:val="-1"/>
          <w:sz w:val="22"/>
          <w:szCs w:val="22"/>
        </w:rPr>
        <w:t>P</w:t>
      </w:r>
      <w:r w:rsidRPr="00FD39D2">
        <w:rPr>
          <w:rFonts w:eastAsia="Arial" w:cs="Arial"/>
          <w:b/>
          <w:bCs/>
          <w:color w:val="auto"/>
          <w:spacing w:val="-2"/>
          <w:sz w:val="22"/>
          <w:szCs w:val="22"/>
        </w:rPr>
        <w:t>u</w:t>
      </w:r>
      <w:r w:rsidRPr="00FD39D2">
        <w:rPr>
          <w:rFonts w:eastAsia="Arial" w:cs="Arial"/>
          <w:b/>
          <w:bCs/>
          <w:color w:val="auto"/>
          <w:spacing w:val="2"/>
          <w:sz w:val="22"/>
          <w:szCs w:val="22"/>
        </w:rPr>
        <w:t>b</w:t>
      </w:r>
      <w:r w:rsidRPr="00FD39D2">
        <w:rPr>
          <w:rFonts w:eastAsia="Arial" w:cs="Arial"/>
          <w:b/>
          <w:bCs/>
          <w:color w:val="auto"/>
          <w:sz w:val="22"/>
          <w:szCs w:val="22"/>
        </w:rPr>
        <w:t>l</w:t>
      </w:r>
      <w:r w:rsidRPr="00FD39D2">
        <w:rPr>
          <w:rFonts w:eastAsia="Arial" w:cs="Arial"/>
          <w:b/>
          <w:bCs/>
          <w:color w:val="auto"/>
          <w:spacing w:val="1"/>
          <w:sz w:val="22"/>
          <w:szCs w:val="22"/>
        </w:rPr>
        <w:t>i</w:t>
      </w:r>
      <w:r w:rsidRPr="00FD39D2">
        <w:rPr>
          <w:rFonts w:eastAsia="Arial" w:cs="Arial"/>
          <w:b/>
          <w:bCs/>
          <w:color w:val="auto"/>
          <w:sz w:val="22"/>
          <w:szCs w:val="22"/>
        </w:rPr>
        <w:t>c</w:t>
      </w:r>
      <w:r w:rsidRPr="00FD39D2">
        <w:rPr>
          <w:rFonts w:eastAsia="Arial" w:cs="Arial"/>
          <w:b/>
          <w:bCs/>
          <w:color w:val="auto"/>
          <w:spacing w:val="1"/>
          <w:sz w:val="22"/>
          <w:szCs w:val="22"/>
        </w:rPr>
        <w:t xml:space="preserve"> </w:t>
      </w:r>
      <w:r w:rsidRPr="00FD39D2">
        <w:rPr>
          <w:rFonts w:eastAsia="Arial" w:cs="Arial"/>
          <w:b/>
          <w:bCs/>
          <w:color w:val="auto"/>
          <w:sz w:val="22"/>
          <w:szCs w:val="22"/>
        </w:rPr>
        <w:t>C</w:t>
      </w:r>
      <w:r w:rsidRPr="00FD39D2">
        <w:rPr>
          <w:rFonts w:eastAsia="Arial" w:cs="Arial"/>
          <w:b/>
          <w:bCs/>
          <w:color w:val="auto"/>
          <w:spacing w:val="2"/>
          <w:sz w:val="22"/>
          <w:szCs w:val="22"/>
        </w:rPr>
        <w:t>o</w:t>
      </w:r>
      <w:r w:rsidRPr="00FD39D2">
        <w:rPr>
          <w:rFonts w:eastAsia="Arial" w:cs="Arial"/>
          <w:b/>
          <w:bCs/>
          <w:color w:val="auto"/>
          <w:spacing w:val="-2"/>
          <w:sz w:val="22"/>
          <w:szCs w:val="22"/>
        </w:rPr>
        <w:t>n</w:t>
      </w:r>
      <w:r w:rsidRPr="00FD39D2">
        <w:rPr>
          <w:rFonts w:eastAsia="Arial" w:cs="Arial"/>
          <w:b/>
          <w:bCs/>
          <w:color w:val="auto"/>
          <w:spacing w:val="1"/>
          <w:sz w:val="22"/>
          <w:szCs w:val="22"/>
        </w:rPr>
        <w:t>s</w:t>
      </w:r>
      <w:r w:rsidRPr="00FD39D2">
        <w:rPr>
          <w:rFonts w:eastAsia="Arial" w:cs="Arial"/>
          <w:b/>
          <w:bCs/>
          <w:color w:val="auto"/>
          <w:spacing w:val="-2"/>
          <w:sz w:val="22"/>
          <w:szCs w:val="22"/>
        </w:rPr>
        <w:t>u</w:t>
      </w:r>
      <w:r w:rsidRPr="00FD39D2">
        <w:rPr>
          <w:rFonts w:eastAsia="Arial" w:cs="Arial"/>
          <w:b/>
          <w:bCs/>
          <w:color w:val="auto"/>
          <w:sz w:val="22"/>
          <w:szCs w:val="22"/>
        </w:rPr>
        <w:t>l</w:t>
      </w:r>
      <w:r w:rsidRPr="00FD39D2">
        <w:rPr>
          <w:rFonts w:eastAsia="Arial" w:cs="Arial"/>
          <w:b/>
          <w:bCs/>
          <w:color w:val="auto"/>
          <w:spacing w:val="2"/>
          <w:sz w:val="22"/>
          <w:szCs w:val="22"/>
        </w:rPr>
        <w:t>t</w:t>
      </w:r>
      <w:r w:rsidRPr="00FD39D2">
        <w:rPr>
          <w:rFonts w:eastAsia="Arial" w:cs="Arial"/>
          <w:b/>
          <w:bCs/>
          <w:color w:val="auto"/>
          <w:spacing w:val="-3"/>
          <w:sz w:val="22"/>
          <w:szCs w:val="22"/>
        </w:rPr>
        <w:t>a</w:t>
      </w:r>
      <w:r w:rsidRPr="00FD39D2">
        <w:rPr>
          <w:rFonts w:eastAsia="Arial" w:cs="Arial"/>
          <w:b/>
          <w:bCs/>
          <w:color w:val="auto"/>
          <w:spacing w:val="1"/>
          <w:sz w:val="22"/>
          <w:szCs w:val="22"/>
        </w:rPr>
        <w:t>t</w:t>
      </w:r>
      <w:r w:rsidRPr="00FD39D2">
        <w:rPr>
          <w:rFonts w:eastAsia="Arial" w:cs="Arial"/>
          <w:b/>
          <w:bCs/>
          <w:color w:val="auto"/>
          <w:sz w:val="22"/>
          <w:szCs w:val="22"/>
        </w:rPr>
        <w:t>i</w:t>
      </w:r>
      <w:r w:rsidRPr="00FD39D2">
        <w:rPr>
          <w:rFonts w:eastAsia="Arial" w:cs="Arial"/>
          <w:b/>
          <w:bCs/>
          <w:color w:val="auto"/>
          <w:spacing w:val="2"/>
          <w:sz w:val="22"/>
          <w:szCs w:val="22"/>
        </w:rPr>
        <w:t>o</w:t>
      </w:r>
      <w:r w:rsidRPr="00FD39D2">
        <w:rPr>
          <w:rFonts w:eastAsia="Arial" w:cs="Arial"/>
          <w:b/>
          <w:bCs/>
          <w:color w:val="auto"/>
          <w:sz w:val="22"/>
          <w:szCs w:val="22"/>
        </w:rPr>
        <w:t>n</w:t>
      </w:r>
      <w:r w:rsidRPr="00FD39D2">
        <w:rPr>
          <w:rFonts w:eastAsia="Arial" w:cs="Arial"/>
          <w:b/>
          <w:bCs/>
          <w:color w:val="auto"/>
          <w:spacing w:val="-2"/>
          <w:sz w:val="22"/>
          <w:szCs w:val="22"/>
        </w:rPr>
        <w:t xml:space="preserve"> M</w:t>
      </w:r>
      <w:r w:rsidRPr="00FD39D2">
        <w:rPr>
          <w:rFonts w:eastAsia="Arial" w:cs="Arial"/>
          <w:b/>
          <w:bCs/>
          <w:color w:val="auto"/>
          <w:spacing w:val="1"/>
          <w:sz w:val="22"/>
          <w:szCs w:val="22"/>
        </w:rPr>
        <w:t>eet</w:t>
      </w:r>
      <w:r w:rsidRPr="00FD39D2">
        <w:rPr>
          <w:rFonts w:eastAsia="Arial" w:cs="Arial"/>
          <w:b/>
          <w:bCs/>
          <w:color w:val="auto"/>
          <w:sz w:val="22"/>
          <w:szCs w:val="22"/>
        </w:rPr>
        <w:t>i</w:t>
      </w:r>
      <w:r w:rsidRPr="00FD39D2">
        <w:rPr>
          <w:rFonts w:eastAsia="Arial" w:cs="Arial"/>
          <w:b/>
          <w:bCs/>
          <w:color w:val="auto"/>
          <w:spacing w:val="-2"/>
          <w:sz w:val="22"/>
          <w:szCs w:val="22"/>
        </w:rPr>
        <w:t>n</w:t>
      </w:r>
      <w:r w:rsidRPr="00FD39D2">
        <w:rPr>
          <w:rFonts w:eastAsia="Arial" w:cs="Arial"/>
          <w:b/>
          <w:bCs/>
          <w:color w:val="auto"/>
          <w:sz w:val="22"/>
          <w:szCs w:val="22"/>
        </w:rPr>
        <w:t>g</w:t>
      </w:r>
      <w:r w:rsidRPr="00FD39D2">
        <w:rPr>
          <w:rFonts w:eastAsia="Arial" w:cs="Arial"/>
          <w:b/>
          <w:bCs/>
          <w:color w:val="auto"/>
          <w:spacing w:val="2"/>
          <w:sz w:val="22"/>
          <w:szCs w:val="22"/>
        </w:rPr>
        <w:t xml:space="preserve"> </w:t>
      </w:r>
      <w:r w:rsidRPr="00FD39D2">
        <w:rPr>
          <w:rFonts w:eastAsia="Arial" w:cs="Arial"/>
          <w:b/>
          <w:bCs/>
          <w:color w:val="auto"/>
          <w:spacing w:val="1"/>
          <w:sz w:val="22"/>
          <w:szCs w:val="22"/>
        </w:rPr>
        <w:t>w</w:t>
      </w:r>
      <w:r w:rsidRPr="00FD39D2">
        <w:rPr>
          <w:rFonts w:eastAsia="Arial" w:cs="Arial"/>
          <w:b/>
          <w:bCs/>
          <w:color w:val="auto"/>
          <w:sz w:val="22"/>
          <w:szCs w:val="22"/>
        </w:rPr>
        <w:t>i</w:t>
      </w:r>
      <w:r w:rsidRPr="00FD39D2">
        <w:rPr>
          <w:rFonts w:eastAsia="Arial" w:cs="Arial"/>
          <w:b/>
          <w:bCs/>
          <w:color w:val="auto"/>
          <w:spacing w:val="-2"/>
          <w:sz w:val="22"/>
          <w:szCs w:val="22"/>
        </w:rPr>
        <w:t>t</w:t>
      </w:r>
      <w:r w:rsidRPr="00FD39D2">
        <w:rPr>
          <w:rFonts w:eastAsia="Arial" w:cs="Arial"/>
          <w:b/>
          <w:bCs/>
          <w:color w:val="auto"/>
          <w:sz w:val="22"/>
          <w:szCs w:val="22"/>
        </w:rPr>
        <w:t>h</w:t>
      </w:r>
      <w:r w:rsidRPr="00FD39D2">
        <w:rPr>
          <w:rFonts w:eastAsia="Arial" w:cs="Arial"/>
          <w:b/>
          <w:bCs/>
          <w:color w:val="auto"/>
          <w:spacing w:val="-2"/>
          <w:sz w:val="22"/>
          <w:szCs w:val="22"/>
        </w:rPr>
        <w:t xml:space="preserve"> </w:t>
      </w:r>
      <w:r w:rsidRPr="00FD39D2">
        <w:rPr>
          <w:rFonts w:eastAsia="Arial" w:cs="Arial"/>
          <w:b/>
          <w:bCs/>
          <w:color w:val="auto"/>
          <w:spacing w:val="2"/>
          <w:sz w:val="22"/>
          <w:szCs w:val="22"/>
        </w:rPr>
        <w:t>Lo</w:t>
      </w:r>
      <w:r w:rsidRPr="00FD39D2">
        <w:rPr>
          <w:rFonts w:eastAsia="Arial" w:cs="Arial"/>
          <w:b/>
          <w:bCs/>
          <w:color w:val="auto"/>
          <w:spacing w:val="1"/>
          <w:sz w:val="22"/>
          <w:szCs w:val="22"/>
        </w:rPr>
        <w:t>ca</w:t>
      </w:r>
      <w:r w:rsidRPr="00FD39D2">
        <w:rPr>
          <w:rFonts w:eastAsia="Arial" w:cs="Arial"/>
          <w:b/>
          <w:bCs/>
          <w:color w:val="auto"/>
          <w:sz w:val="22"/>
          <w:szCs w:val="22"/>
        </w:rPr>
        <w:t>l</w:t>
      </w:r>
      <w:r w:rsidRPr="00FD39D2">
        <w:rPr>
          <w:rFonts w:eastAsia="Arial" w:cs="Arial"/>
          <w:b/>
          <w:bCs/>
          <w:color w:val="auto"/>
          <w:spacing w:val="1"/>
          <w:sz w:val="22"/>
          <w:szCs w:val="22"/>
        </w:rPr>
        <w:t xml:space="preserve"> </w:t>
      </w:r>
      <w:r w:rsidRPr="00FD39D2">
        <w:rPr>
          <w:rFonts w:eastAsia="Arial" w:cs="Arial"/>
          <w:b/>
          <w:bCs/>
          <w:color w:val="auto"/>
          <w:spacing w:val="-1"/>
          <w:sz w:val="22"/>
          <w:szCs w:val="22"/>
        </w:rPr>
        <w:t>P</w:t>
      </w:r>
      <w:r w:rsidRPr="00FD39D2">
        <w:rPr>
          <w:rFonts w:eastAsia="Arial" w:cs="Arial"/>
          <w:b/>
          <w:bCs/>
          <w:color w:val="auto"/>
          <w:spacing w:val="1"/>
          <w:sz w:val="22"/>
          <w:szCs w:val="22"/>
        </w:rPr>
        <w:t>e</w:t>
      </w:r>
      <w:r w:rsidRPr="00FD39D2">
        <w:rPr>
          <w:rFonts w:eastAsia="Arial" w:cs="Arial"/>
          <w:b/>
          <w:bCs/>
          <w:color w:val="auto"/>
          <w:spacing w:val="-2"/>
          <w:sz w:val="22"/>
          <w:szCs w:val="22"/>
        </w:rPr>
        <w:t>o</w:t>
      </w:r>
      <w:r w:rsidRPr="00FD39D2">
        <w:rPr>
          <w:rFonts w:eastAsia="Arial" w:cs="Arial"/>
          <w:b/>
          <w:bCs/>
          <w:color w:val="auto"/>
          <w:spacing w:val="2"/>
          <w:sz w:val="22"/>
          <w:szCs w:val="22"/>
        </w:rPr>
        <w:t>p</w:t>
      </w:r>
      <w:r w:rsidRPr="00FD39D2">
        <w:rPr>
          <w:rFonts w:eastAsia="Arial" w:cs="Arial"/>
          <w:b/>
          <w:bCs/>
          <w:color w:val="auto"/>
          <w:sz w:val="22"/>
          <w:szCs w:val="22"/>
        </w:rPr>
        <w:t>le</w:t>
      </w:r>
      <w:r w:rsidRPr="00FD39D2">
        <w:rPr>
          <w:rFonts w:eastAsia="Arial" w:cs="Arial"/>
          <w:b/>
          <w:bCs/>
          <w:color w:val="auto"/>
          <w:spacing w:val="1"/>
          <w:sz w:val="22"/>
          <w:szCs w:val="22"/>
        </w:rPr>
        <w:t xml:space="preserve"> </w:t>
      </w:r>
      <w:r w:rsidRPr="00FD39D2">
        <w:rPr>
          <w:rFonts w:eastAsia="Arial" w:cs="Arial"/>
          <w:b/>
          <w:bCs/>
          <w:color w:val="auto"/>
          <w:spacing w:val="-3"/>
          <w:sz w:val="22"/>
          <w:szCs w:val="22"/>
        </w:rPr>
        <w:t>a</w:t>
      </w:r>
      <w:r w:rsidRPr="00FD39D2">
        <w:rPr>
          <w:rFonts w:eastAsia="Arial" w:cs="Arial"/>
          <w:b/>
          <w:bCs/>
          <w:color w:val="auto"/>
          <w:sz w:val="22"/>
          <w:szCs w:val="22"/>
        </w:rPr>
        <w:t>t</w:t>
      </w:r>
      <w:r w:rsidRPr="00FD39D2">
        <w:rPr>
          <w:rFonts w:eastAsia="Arial" w:cs="Arial"/>
          <w:b/>
          <w:bCs/>
          <w:color w:val="auto"/>
          <w:spacing w:val="1"/>
          <w:sz w:val="22"/>
          <w:szCs w:val="22"/>
        </w:rPr>
        <w:t xml:space="preserve"> </w:t>
      </w:r>
      <w:r w:rsidRPr="00FD39D2">
        <w:rPr>
          <w:rFonts w:eastAsia="Arial" w:cs="Arial"/>
          <w:b/>
          <w:bCs/>
          <w:color w:val="auto"/>
          <w:sz w:val="22"/>
          <w:szCs w:val="22"/>
        </w:rPr>
        <w:t>NCC</w:t>
      </w:r>
      <w:r w:rsidRPr="00FD39D2">
        <w:rPr>
          <w:rFonts w:eastAsia="Arial" w:cs="Arial"/>
          <w:b/>
          <w:bCs/>
          <w:color w:val="auto"/>
          <w:spacing w:val="-1"/>
          <w:sz w:val="22"/>
          <w:szCs w:val="22"/>
        </w:rPr>
        <w:t xml:space="preserve"> </w:t>
      </w:r>
      <w:r w:rsidRPr="00FD39D2">
        <w:rPr>
          <w:rFonts w:eastAsia="Arial" w:cs="Arial"/>
          <w:b/>
          <w:bCs/>
          <w:color w:val="auto"/>
          <w:spacing w:val="-4"/>
          <w:sz w:val="22"/>
          <w:szCs w:val="22"/>
        </w:rPr>
        <w:t>A</w:t>
      </w:r>
      <w:r w:rsidRPr="00FD39D2">
        <w:rPr>
          <w:rFonts w:eastAsia="Arial" w:cs="Arial"/>
          <w:b/>
          <w:bCs/>
          <w:color w:val="auto"/>
          <w:spacing w:val="-2"/>
          <w:sz w:val="22"/>
          <w:szCs w:val="22"/>
        </w:rPr>
        <w:t>u</w:t>
      </w:r>
      <w:r w:rsidRPr="00FD39D2">
        <w:rPr>
          <w:rFonts w:eastAsia="Arial" w:cs="Arial"/>
          <w:b/>
          <w:bCs/>
          <w:color w:val="auto"/>
          <w:spacing w:val="2"/>
          <w:sz w:val="22"/>
          <w:szCs w:val="22"/>
        </w:rPr>
        <w:t>d</w:t>
      </w:r>
      <w:r w:rsidRPr="00FD39D2">
        <w:rPr>
          <w:rFonts w:eastAsia="Arial" w:cs="Arial"/>
          <w:b/>
          <w:bCs/>
          <w:color w:val="auto"/>
          <w:sz w:val="22"/>
          <w:szCs w:val="22"/>
        </w:rPr>
        <w:t>i</w:t>
      </w:r>
      <w:r w:rsidRPr="00FD39D2">
        <w:rPr>
          <w:rFonts w:eastAsia="Arial" w:cs="Arial"/>
          <w:b/>
          <w:bCs/>
          <w:color w:val="auto"/>
          <w:spacing w:val="2"/>
          <w:sz w:val="22"/>
          <w:szCs w:val="22"/>
        </w:rPr>
        <w:t>to</w:t>
      </w:r>
      <w:r w:rsidRPr="00FD39D2">
        <w:rPr>
          <w:rFonts w:eastAsia="Arial" w:cs="Arial"/>
          <w:b/>
          <w:bCs/>
          <w:color w:val="auto"/>
          <w:spacing w:val="-2"/>
          <w:sz w:val="22"/>
          <w:szCs w:val="22"/>
        </w:rPr>
        <w:t>r</w:t>
      </w:r>
      <w:r w:rsidRPr="00FD39D2">
        <w:rPr>
          <w:rFonts w:eastAsia="Arial" w:cs="Arial"/>
          <w:b/>
          <w:bCs/>
          <w:color w:val="auto"/>
          <w:sz w:val="22"/>
          <w:szCs w:val="22"/>
        </w:rPr>
        <w:t>i</w:t>
      </w:r>
      <w:r w:rsidRPr="00FD39D2">
        <w:rPr>
          <w:rFonts w:eastAsia="Arial" w:cs="Arial"/>
          <w:b/>
          <w:bCs/>
          <w:color w:val="auto"/>
          <w:spacing w:val="-2"/>
          <w:sz w:val="22"/>
          <w:szCs w:val="22"/>
        </w:rPr>
        <w:t>u</w:t>
      </w:r>
      <w:r w:rsidRPr="00FD39D2">
        <w:rPr>
          <w:rFonts w:eastAsia="Arial" w:cs="Arial"/>
          <w:b/>
          <w:bCs/>
          <w:color w:val="auto"/>
          <w:sz w:val="22"/>
          <w:szCs w:val="22"/>
        </w:rPr>
        <w:t>m</w:t>
      </w:r>
    </w:p>
    <w:p w:rsidR="00FD39D2" w:rsidRPr="00FD39D2" w:rsidRDefault="00FD39D2" w:rsidP="00FD39D2">
      <w:pPr>
        <w:spacing w:before="8" w:line="200" w:lineRule="exact"/>
        <w:jc w:val="both"/>
        <w:rPr>
          <w:rFonts w:eastAsia="Times New Roman" w:cs="Arial"/>
          <w:color w:val="auto"/>
          <w:sz w:val="22"/>
          <w:szCs w:val="22"/>
        </w:rPr>
      </w:pPr>
    </w:p>
    <w:p w:rsidR="00FD39D2" w:rsidRPr="00FD39D2" w:rsidRDefault="00FD39D2" w:rsidP="00FD39D2">
      <w:pPr>
        <w:ind w:left="220" w:right="-20"/>
        <w:jc w:val="center"/>
        <w:rPr>
          <w:rFonts w:eastAsia="Times New Roman" w:cs="Arial"/>
          <w:color w:val="auto"/>
          <w:sz w:val="22"/>
          <w:szCs w:val="22"/>
        </w:rPr>
      </w:pPr>
      <w:r w:rsidRPr="00FD39D2">
        <w:rPr>
          <w:rFonts w:eastAsia="Times New Roman" w:cs="Arial"/>
          <w:noProof/>
          <w:color w:val="auto"/>
          <w:sz w:val="22"/>
          <w:szCs w:val="22"/>
        </w:rPr>
        <w:drawing>
          <wp:inline distT="0" distB="0" distL="0" distR="0">
            <wp:extent cx="4705350" cy="3533775"/>
            <wp:effectExtent l="19050" t="0" r="0" b="0"/>
            <wp:docPr id="18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srcRect/>
                    <a:stretch>
                      <a:fillRect/>
                    </a:stretch>
                  </pic:blipFill>
                  <pic:spPr bwMode="auto">
                    <a:xfrm>
                      <a:off x="0" y="0"/>
                      <a:ext cx="4705350" cy="3533775"/>
                    </a:xfrm>
                    <a:prstGeom prst="rect">
                      <a:avLst/>
                    </a:prstGeom>
                    <a:noFill/>
                    <a:ln w="9525">
                      <a:noFill/>
                      <a:miter lim="800000"/>
                      <a:headEnd/>
                      <a:tailEnd/>
                    </a:ln>
                  </pic:spPr>
                </pic:pic>
              </a:graphicData>
            </a:graphic>
          </wp:inline>
        </w:drawing>
      </w:r>
    </w:p>
    <w:p w:rsidR="00FD39D2" w:rsidRPr="00FD39D2" w:rsidRDefault="00FD39D2" w:rsidP="00FD39D2">
      <w:pPr>
        <w:ind w:left="220" w:right="-20"/>
        <w:jc w:val="both"/>
        <w:rPr>
          <w:rFonts w:eastAsia="Times New Roman" w:cs="Arial"/>
          <w:color w:val="auto"/>
          <w:sz w:val="22"/>
          <w:szCs w:val="22"/>
        </w:rPr>
      </w:pPr>
    </w:p>
    <w:p w:rsidR="00FD39D2" w:rsidRPr="00FD39D2" w:rsidRDefault="00FD39D2" w:rsidP="00FD39D2">
      <w:pPr>
        <w:spacing w:before="34"/>
        <w:ind w:left="141" w:right="-20"/>
        <w:jc w:val="both"/>
        <w:rPr>
          <w:rFonts w:eastAsia="Arial" w:cs="Arial"/>
          <w:color w:val="auto"/>
          <w:sz w:val="22"/>
          <w:szCs w:val="22"/>
        </w:rPr>
      </w:pPr>
      <w:r w:rsidRPr="00FD39D2">
        <w:rPr>
          <w:rFonts w:eastAsia="Arial" w:cs="Arial"/>
          <w:b/>
          <w:bCs/>
          <w:color w:val="auto"/>
          <w:spacing w:val="2"/>
          <w:sz w:val="22"/>
          <w:szCs w:val="22"/>
        </w:rPr>
        <w:t>F</w:t>
      </w:r>
      <w:r w:rsidRPr="00FD39D2">
        <w:rPr>
          <w:rFonts w:eastAsia="Arial" w:cs="Arial"/>
          <w:b/>
          <w:bCs/>
          <w:color w:val="auto"/>
          <w:sz w:val="22"/>
          <w:szCs w:val="22"/>
        </w:rPr>
        <w:t>i</w:t>
      </w:r>
      <w:r w:rsidRPr="00FD39D2">
        <w:rPr>
          <w:rFonts w:eastAsia="Arial" w:cs="Arial"/>
          <w:b/>
          <w:bCs/>
          <w:color w:val="auto"/>
          <w:spacing w:val="2"/>
          <w:sz w:val="22"/>
          <w:szCs w:val="22"/>
        </w:rPr>
        <w:t>g</w:t>
      </w:r>
      <w:r w:rsidRPr="00FD39D2">
        <w:rPr>
          <w:rFonts w:eastAsia="Arial" w:cs="Arial"/>
          <w:b/>
          <w:bCs/>
          <w:color w:val="auto"/>
          <w:spacing w:val="-2"/>
          <w:sz w:val="22"/>
          <w:szCs w:val="22"/>
        </w:rPr>
        <w:t>ur</w:t>
      </w:r>
      <w:r w:rsidRPr="00FD39D2">
        <w:rPr>
          <w:rFonts w:eastAsia="Arial" w:cs="Arial"/>
          <w:b/>
          <w:bCs/>
          <w:color w:val="auto"/>
          <w:sz w:val="22"/>
          <w:szCs w:val="22"/>
        </w:rPr>
        <w:t>e</w:t>
      </w:r>
      <w:r w:rsidRPr="00FD39D2">
        <w:rPr>
          <w:rFonts w:eastAsia="Arial" w:cs="Arial"/>
          <w:b/>
          <w:bCs/>
          <w:color w:val="auto"/>
          <w:spacing w:val="1"/>
          <w:sz w:val="22"/>
          <w:szCs w:val="22"/>
        </w:rPr>
        <w:t xml:space="preserve"> 12</w:t>
      </w:r>
      <w:r w:rsidRPr="00FD39D2">
        <w:rPr>
          <w:rFonts w:eastAsia="Arial" w:cs="Arial"/>
          <w:b/>
          <w:bCs/>
          <w:color w:val="auto"/>
          <w:spacing w:val="2"/>
          <w:sz w:val="22"/>
          <w:szCs w:val="22"/>
        </w:rPr>
        <w:t>.</w:t>
      </w:r>
      <w:r w:rsidRPr="00FD39D2">
        <w:rPr>
          <w:rFonts w:eastAsia="Arial" w:cs="Arial"/>
          <w:b/>
          <w:bCs/>
          <w:color w:val="auto"/>
          <w:spacing w:val="1"/>
          <w:sz w:val="22"/>
          <w:szCs w:val="22"/>
        </w:rPr>
        <w:t xml:space="preserve">6.2: </w:t>
      </w:r>
      <w:r w:rsidRPr="00FD39D2">
        <w:rPr>
          <w:rFonts w:eastAsia="Arial" w:cs="Arial"/>
          <w:b/>
          <w:bCs/>
          <w:color w:val="auto"/>
          <w:spacing w:val="-1"/>
          <w:sz w:val="22"/>
          <w:szCs w:val="22"/>
        </w:rPr>
        <w:t>P</w:t>
      </w:r>
      <w:r w:rsidRPr="00FD39D2">
        <w:rPr>
          <w:rFonts w:eastAsia="Arial" w:cs="Arial"/>
          <w:b/>
          <w:bCs/>
          <w:color w:val="auto"/>
          <w:spacing w:val="-2"/>
          <w:sz w:val="22"/>
          <w:szCs w:val="22"/>
        </w:rPr>
        <w:t>u</w:t>
      </w:r>
      <w:r w:rsidRPr="00FD39D2">
        <w:rPr>
          <w:rFonts w:eastAsia="Arial" w:cs="Arial"/>
          <w:b/>
          <w:bCs/>
          <w:color w:val="auto"/>
          <w:spacing w:val="2"/>
          <w:sz w:val="22"/>
          <w:szCs w:val="22"/>
        </w:rPr>
        <w:t>b</w:t>
      </w:r>
      <w:r w:rsidRPr="00FD39D2">
        <w:rPr>
          <w:rFonts w:eastAsia="Arial" w:cs="Arial"/>
          <w:b/>
          <w:bCs/>
          <w:color w:val="auto"/>
          <w:sz w:val="22"/>
          <w:szCs w:val="22"/>
        </w:rPr>
        <w:t>l</w:t>
      </w:r>
      <w:r w:rsidRPr="00FD39D2">
        <w:rPr>
          <w:rFonts w:eastAsia="Arial" w:cs="Arial"/>
          <w:b/>
          <w:bCs/>
          <w:color w:val="auto"/>
          <w:spacing w:val="1"/>
          <w:sz w:val="22"/>
          <w:szCs w:val="22"/>
        </w:rPr>
        <w:t>i</w:t>
      </w:r>
      <w:r w:rsidRPr="00FD39D2">
        <w:rPr>
          <w:rFonts w:eastAsia="Arial" w:cs="Arial"/>
          <w:b/>
          <w:bCs/>
          <w:color w:val="auto"/>
          <w:sz w:val="22"/>
          <w:szCs w:val="22"/>
        </w:rPr>
        <w:t>c</w:t>
      </w:r>
      <w:r w:rsidRPr="00FD39D2">
        <w:rPr>
          <w:rFonts w:eastAsia="Arial" w:cs="Arial"/>
          <w:b/>
          <w:bCs/>
          <w:color w:val="auto"/>
          <w:spacing w:val="1"/>
          <w:sz w:val="22"/>
          <w:szCs w:val="22"/>
        </w:rPr>
        <w:t xml:space="preserve"> </w:t>
      </w:r>
      <w:r w:rsidRPr="00FD39D2">
        <w:rPr>
          <w:rFonts w:eastAsia="Arial" w:cs="Arial"/>
          <w:b/>
          <w:bCs/>
          <w:color w:val="auto"/>
          <w:sz w:val="22"/>
          <w:szCs w:val="22"/>
        </w:rPr>
        <w:t>C</w:t>
      </w:r>
      <w:r w:rsidRPr="00FD39D2">
        <w:rPr>
          <w:rFonts w:eastAsia="Arial" w:cs="Arial"/>
          <w:b/>
          <w:bCs/>
          <w:color w:val="auto"/>
          <w:spacing w:val="2"/>
          <w:sz w:val="22"/>
          <w:szCs w:val="22"/>
        </w:rPr>
        <w:t>o</w:t>
      </w:r>
      <w:r w:rsidRPr="00FD39D2">
        <w:rPr>
          <w:rFonts w:eastAsia="Arial" w:cs="Arial"/>
          <w:b/>
          <w:bCs/>
          <w:color w:val="auto"/>
          <w:spacing w:val="-2"/>
          <w:sz w:val="22"/>
          <w:szCs w:val="22"/>
        </w:rPr>
        <w:t>n</w:t>
      </w:r>
      <w:r w:rsidRPr="00FD39D2">
        <w:rPr>
          <w:rFonts w:eastAsia="Arial" w:cs="Arial"/>
          <w:b/>
          <w:bCs/>
          <w:color w:val="auto"/>
          <w:spacing w:val="1"/>
          <w:sz w:val="22"/>
          <w:szCs w:val="22"/>
        </w:rPr>
        <w:t>s</w:t>
      </w:r>
      <w:r w:rsidRPr="00FD39D2">
        <w:rPr>
          <w:rFonts w:eastAsia="Arial" w:cs="Arial"/>
          <w:b/>
          <w:bCs/>
          <w:color w:val="auto"/>
          <w:spacing w:val="-2"/>
          <w:sz w:val="22"/>
          <w:szCs w:val="22"/>
        </w:rPr>
        <w:t>u</w:t>
      </w:r>
      <w:r w:rsidRPr="00FD39D2">
        <w:rPr>
          <w:rFonts w:eastAsia="Arial" w:cs="Arial"/>
          <w:b/>
          <w:bCs/>
          <w:color w:val="auto"/>
          <w:sz w:val="22"/>
          <w:szCs w:val="22"/>
        </w:rPr>
        <w:t>l</w:t>
      </w:r>
      <w:r w:rsidRPr="00FD39D2">
        <w:rPr>
          <w:rFonts w:eastAsia="Arial" w:cs="Arial"/>
          <w:b/>
          <w:bCs/>
          <w:color w:val="auto"/>
          <w:spacing w:val="2"/>
          <w:sz w:val="22"/>
          <w:szCs w:val="22"/>
        </w:rPr>
        <w:t>t</w:t>
      </w:r>
      <w:r w:rsidRPr="00FD39D2">
        <w:rPr>
          <w:rFonts w:eastAsia="Arial" w:cs="Arial"/>
          <w:b/>
          <w:bCs/>
          <w:color w:val="auto"/>
          <w:spacing w:val="-3"/>
          <w:sz w:val="22"/>
          <w:szCs w:val="22"/>
        </w:rPr>
        <w:t>a</w:t>
      </w:r>
      <w:r w:rsidRPr="00FD39D2">
        <w:rPr>
          <w:rFonts w:eastAsia="Arial" w:cs="Arial"/>
          <w:b/>
          <w:bCs/>
          <w:color w:val="auto"/>
          <w:spacing w:val="1"/>
          <w:sz w:val="22"/>
          <w:szCs w:val="22"/>
        </w:rPr>
        <w:t>t</w:t>
      </w:r>
      <w:r w:rsidRPr="00FD39D2">
        <w:rPr>
          <w:rFonts w:eastAsia="Arial" w:cs="Arial"/>
          <w:b/>
          <w:bCs/>
          <w:color w:val="auto"/>
          <w:sz w:val="22"/>
          <w:szCs w:val="22"/>
        </w:rPr>
        <w:t>i</w:t>
      </w:r>
      <w:r w:rsidRPr="00FD39D2">
        <w:rPr>
          <w:rFonts w:eastAsia="Arial" w:cs="Arial"/>
          <w:b/>
          <w:bCs/>
          <w:color w:val="auto"/>
          <w:spacing w:val="2"/>
          <w:sz w:val="22"/>
          <w:szCs w:val="22"/>
        </w:rPr>
        <w:t>o</w:t>
      </w:r>
      <w:r w:rsidRPr="00FD39D2">
        <w:rPr>
          <w:rFonts w:eastAsia="Arial" w:cs="Arial"/>
          <w:b/>
          <w:bCs/>
          <w:color w:val="auto"/>
          <w:sz w:val="22"/>
          <w:szCs w:val="22"/>
        </w:rPr>
        <w:t>n</w:t>
      </w:r>
      <w:r w:rsidRPr="00FD39D2">
        <w:rPr>
          <w:rFonts w:eastAsia="Arial" w:cs="Arial"/>
          <w:b/>
          <w:bCs/>
          <w:color w:val="auto"/>
          <w:spacing w:val="-2"/>
          <w:sz w:val="22"/>
          <w:szCs w:val="22"/>
        </w:rPr>
        <w:t xml:space="preserve"> M</w:t>
      </w:r>
      <w:r w:rsidRPr="00FD39D2">
        <w:rPr>
          <w:rFonts w:eastAsia="Arial" w:cs="Arial"/>
          <w:b/>
          <w:bCs/>
          <w:color w:val="auto"/>
          <w:spacing w:val="1"/>
          <w:sz w:val="22"/>
          <w:szCs w:val="22"/>
        </w:rPr>
        <w:t>eet</w:t>
      </w:r>
      <w:r w:rsidRPr="00FD39D2">
        <w:rPr>
          <w:rFonts w:eastAsia="Arial" w:cs="Arial"/>
          <w:b/>
          <w:bCs/>
          <w:color w:val="auto"/>
          <w:sz w:val="22"/>
          <w:szCs w:val="22"/>
        </w:rPr>
        <w:t>i</w:t>
      </w:r>
      <w:r w:rsidRPr="00FD39D2">
        <w:rPr>
          <w:rFonts w:eastAsia="Arial" w:cs="Arial"/>
          <w:b/>
          <w:bCs/>
          <w:color w:val="auto"/>
          <w:spacing w:val="-2"/>
          <w:sz w:val="22"/>
          <w:szCs w:val="22"/>
        </w:rPr>
        <w:t>n</w:t>
      </w:r>
      <w:r w:rsidRPr="00FD39D2">
        <w:rPr>
          <w:rFonts w:eastAsia="Arial" w:cs="Arial"/>
          <w:b/>
          <w:bCs/>
          <w:color w:val="auto"/>
          <w:sz w:val="22"/>
          <w:szCs w:val="22"/>
        </w:rPr>
        <w:t>g</w:t>
      </w:r>
      <w:r w:rsidRPr="00FD39D2">
        <w:rPr>
          <w:rFonts w:eastAsia="Arial" w:cs="Arial"/>
          <w:b/>
          <w:bCs/>
          <w:color w:val="auto"/>
          <w:spacing w:val="2"/>
          <w:sz w:val="22"/>
          <w:szCs w:val="22"/>
        </w:rPr>
        <w:t xml:space="preserve"> </w:t>
      </w:r>
      <w:r w:rsidRPr="00FD39D2">
        <w:rPr>
          <w:rFonts w:eastAsia="Arial" w:cs="Arial"/>
          <w:b/>
          <w:bCs/>
          <w:color w:val="auto"/>
          <w:spacing w:val="1"/>
          <w:sz w:val="22"/>
          <w:szCs w:val="22"/>
        </w:rPr>
        <w:t>w</w:t>
      </w:r>
      <w:r w:rsidRPr="00FD39D2">
        <w:rPr>
          <w:rFonts w:eastAsia="Arial" w:cs="Arial"/>
          <w:b/>
          <w:bCs/>
          <w:color w:val="auto"/>
          <w:sz w:val="22"/>
          <w:szCs w:val="22"/>
        </w:rPr>
        <w:t>i</w:t>
      </w:r>
      <w:r w:rsidRPr="00FD39D2">
        <w:rPr>
          <w:rFonts w:eastAsia="Arial" w:cs="Arial"/>
          <w:b/>
          <w:bCs/>
          <w:color w:val="auto"/>
          <w:spacing w:val="-2"/>
          <w:sz w:val="22"/>
          <w:szCs w:val="22"/>
        </w:rPr>
        <w:t>t</w:t>
      </w:r>
      <w:r w:rsidRPr="00FD39D2">
        <w:rPr>
          <w:rFonts w:eastAsia="Arial" w:cs="Arial"/>
          <w:b/>
          <w:bCs/>
          <w:color w:val="auto"/>
          <w:sz w:val="22"/>
          <w:szCs w:val="22"/>
        </w:rPr>
        <w:t>h</w:t>
      </w:r>
      <w:r w:rsidRPr="00FD39D2">
        <w:rPr>
          <w:rFonts w:eastAsia="Arial" w:cs="Arial"/>
          <w:b/>
          <w:bCs/>
          <w:color w:val="auto"/>
          <w:spacing w:val="-2"/>
          <w:sz w:val="22"/>
          <w:szCs w:val="22"/>
        </w:rPr>
        <w:t xml:space="preserve"> </w:t>
      </w:r>
      <w:r w:rsidRPr="00FD39D2">
        <w:rPr>
          <w:rFonts w:eastAsia="Arial" w:cs="Arial"/>
          <w:b/>
          <w:bCs/>
          <w:color w:val="auto"/>
          <w:spacing w:val="2"/>
          <w:sz w:val="22"/>
          <w:szCs w:val="22"/>
        </w:rPr>
        <w:t>Lo</w:t>
      </w:r>
      <w:r w:rsidRPr="00FD39D2">
        <w:rPr>
          <w:rFonts w:eastAsia="Arial" w:cs="Arial"/>
          <w:b/>
          <w:bCs/>
          <w:color w:val="auto"/>
          <w:spacing w:val="1"/>
          <w:sz w:val="22"/>
          <w:szCs w:val="22"/>
        </w:rPr>
        <w:t>ca</w:t>
      </w:r>
      <w:r w:rsidRPr="00FD39D2">
        <w:rPr>
          <w:rFonts w:eastAsia="Arial" w:cs="Arial"/>
          <w:b/>
          <w:bCs/>
          <w:color w:val="auto"/>
          <w:sz w:val="22"/>
          <w:szCs w:val="22"/>
        </w:rPr>
        <w:t>l</w:t>
      </w:r>
      <w:r w:rsidRPr="00FD39D2">
        <w:rPr>
          <w:rFonts w:eastAsia="Arial" w:cs="Arial"/>
          <w:b/>
          <w:bCs/>
          <w:color w:val="auto"/>
          <w:spacing w:val="1"/>
          <w:sz w:val="22"/>
          <w:szCs w:val="22"/>
        </w:rPr>
        <w:t xml:space="preserve"> </w:t>
      </w:r>
      <w:r w:rsidRPr="00FD39D2">
        <w:rPr>
          <w:rFonts w:eastAsia="Arial" w:cs="Arial"/>
          <w:b/>
          <w:bCs/>
          <w:color w:val="auto"/>
          <w:spacing w:val="-1"/>
          <w:sz w:val="22"/>
          <w:szCs w:val="22"/>
        </w:rPr>
        <w:t>P</w:t>
      </w:r>
      <w:r w:rsidRPr="00FD39D2">
        <w:rPr>
          <w:rFonts w:eastAsia="Arial" w:cs="Arial"/>
          <w:b/>
          <w:bCs/>
          <w:color w:val="auto"/>
          <w:spacing w:val="1"/>
          <w:sz w:val="22"/>
          <w:szCs w:val="22"/>
        </w:rPr>
        <w:t>e</w:t>
      </w:r>
      <w:r w:rsidRPr="00FD39D2">
        <w:rPr>
          <w:rFonts w:eastAsia="Arial" w:cs="Arial"/>
          <w:b/>
          <w:bCs/>
          <w:color w:val="auto"/>
          <w:spacing w:val="-2"/>
          <w:sz w:val="22"/>
          <w:szCs w:val="22"/>
        </w:rPr>
        <w:t>o</w:t>
      </w:r>
      <w:r w:rsidRPr="00FD39D2">
        <w:rPr>
          <w:rFonts w:eastAsia="Arial" w:cs="Arial"/>
          <w:b/>
          <w:bCs/>
          <w:color w:val="auto"/>
          <w:spacing w:val="2"/>
          <w:sz w:val="22"/>
          <w:szCs w:val="22"/>
        </w:rPr>
        <w:t>p</w:t>
      </w:r>
      <w:r w:rsidRPr="00FD39D2">
        <w:rPr>
          <w:rFonts w:eastAsia="Arial" w:cs="Arial"/>
          <w:b/>
          <w:bCs/>
          <w:color w:val="auto"/>
          <w:sz w:val="22"/>
          <w:szCs w:val="22"/>
        </w:rPr>
        <w:t>le</w:t>
      </w:r>
      <w:r w:rsidRPr="00FD39D2">
        <w:rPr>
          <w:rFonts w:eastAsia="Arial" w:cs="Arial"/>
          <w:b/>
          <w:bCs/>
          <w:color w:val="auto"/>
          <w:spacing w:val="1"/>
          <w:sz w:val="22"/>
          <w:szCs w:val="22"/>
        </w:rPr>
        <w:t xml:space="preserve"> </w:t>
      </w:r>
      <w:r w:rsidRPr="00FD39D2">
        <w:rPr>
          <w:rFonts w:eastAsia="Arial" w:cs="Arial"/>
          <w:b/>
          <w:bCs/>
          <w:color w:val="auto"/>
          <w:spacing w:val="-3"/>
          <w:sz w:val="22"/>
          <w:szCs w:val="22"/>
        </w:rPr>
        <w:t>a</w:t>
      </w:r>
      <w:r w:rsidRPr="00FD39D2">
        <w:rPr>
          <w:rFonts w:eastAsia="Arial" w:cs="Arial"/>
          <w:b/>
          <w:bCs/>
          <w:color w:val="auto"/>
          <w:sz w:val="22"/>
          <w:szCs w:val="22"/>
        </w:rPr>
        <w:t>t</w:t>
      </w:r>
      <w:r w:rsidRPr="00FD39D2">
        <w:rPr>
          <w:rFonts w:eastAsia="Arial" w:cs="Arial"/>
          <w:b/>
          <w:bCs/>
          <w:color w:val="auto"/>
          <w:spacing w:val="1"/>
          <w:sz w:val="22"/>
          <w:szCs w:val="22"/>
        </w:rPr>
        <w:t xml:space="preserve"> </w:t>
      </w:r>
      <w:r w:rsidRPr="00FD39D2">
        <w:rPr>
          <w:rFonts w:eastAsia="Arial" w:cs="Arial"/>
          <w:b/>
          <w:bCs/>
          <w:color w:val="auto"/>
          <w:sz w:val="22"/>
          <w:szCs w:val="22"/>
        </w:rPr>
        <w:t>NCC</w:t>
      </w:r>
      <w:r w:rsidRPr="00FD39D2">
        <w:rPr>
          <w:rFonts w:eastAsia="Arial" w:cs="Arial"/>
          <w:b/>
          <w:bCs/>
          <w:color w:val="auto"/>
          <w:spacing w:val="-1"/>
          <w:sz w:val="22"/>
          <w:szCs w:val="22"/>
        </w:rPr>
        <w:t xml:space="preserve"> </w:t>
      </w:r>
      <w:r w:rsidRPr="00FD39D2">
        <w:rPr>
          <w:rFonts w:eastAsia="Arial" w:cs="Arial"/>
          <w:b/>
          <w:bCs/>
          <w:color w:val="auto"/>
          <w:spacing w:val="-4"/>
          <w:sz w:val="22"/>
          <w:szCs w:val="22"/>
        </w:rPr>
        <w:t>A</w:t>
      </w:r>
      <w:r w:rsidRPr="00FD39D2">
        <w:rPr>
          <w:rFonts w:eastAsia="Arial" w:cs="Arial"/>
          <w:b/>
          <w:bCs/>
          <w:color w:val="auto"/>
          <w:spacing w:val="-2"/>
          <w:sz w:val="22"/>
          <w:szCs w:val="22"/>
        </w:rPr>
        <w:t>u</w:t>
      </w:r>
      <w:r w:rsidRPr="00FD39D2">
        <w:rPr>
          <w:rFonts w:eastAsia="Arial" w:cs="Arial"/>
          <w:b/>
          <w:bCs/>
          <w:color w:val="auto"/>
          <w:spacing w:val="2"/>
          <w:sz w:val="22"/>
          <w:szCs w:val="22"/>
        </w:rPr>
        <w:t>d</w:t>
      </w:r>
      <w:r w:rsidRPr="00FD39D2">
        <w:rPr>
          <w:rFonts w:eastAsia="Arial" w:cs="Arial"/>
          <w:b/>
          <w:bCs/>
          <w:color w:val="auto"/>
          <w:sz w:val="22"/>
          <w:szCs w:val="22"/>
        </w:rPr>
        <w:t>i</w:t>
      </w:r>
      <w:r w:rsidRPr="00FD39D2">
        <w:rPr>
          <w:rFonts w:eastAsia="Arial" w:cs="Arial"/>
          <w:b/>
          <w:bCs/>
          <w:color w:val="auto"/>
          <w:spacing w:val="2"/>
          <w:sz w:val="22"/>
          <w:szCs w:val="22"/>
        </w:rPr>
        <w:t>to</w:t>
      </w:r>
      <w:r w:rsidRPr="00FD39D2">
        <w:rPr>
          <w:rFonts w:eastAsia="Arial" w:cs="Arial"/>
          <w:b/>
          <w:bCs/>
          <w:color w:val="auto"/>
          <w:spacing w:val="-2"/>
          <w:sz w:val="22"/>
          <w:szCs w:val="22"/>
        </w:rPr>
        <w:t>r</w:t>
      </w:r>
      <w:r w:rsidRPr="00FD39D2">
        <w:rPr>
          <w:rFonts w:eastAsia="Arial" w:cs="Arial"/>
          <w:b/>
          <w:bCs/>
          <w:color w:val="auto"/>
          <w:sz w:val="22"/>
          <w:szCs w:val="22"/>
        </w:rPr>
        <w:t>i</w:t>
      </w:r>
      <w:r w:rsidRPr="00FD39D2">
        <w:rPr>
          <w:rFonts w:eastAsia="Arial" w:cs="Arial"/>
          <w:b/>
          <w:bCs/>
          <w:color w:val="auto"/>
          <w:spacing w:val="-2"/>
          <w:sz w:val="22"/>
          <w:szCs w:val="22"/>
        </w:rPr>
        <w:t>u</w:t>
      </w:r>
      <w:r w:rsidRPr="00FD39D2">
        <w:rPr>
          <w:rFonts w:eastAsia="Arial" w:cs="Arial"/>
          <w:b/>
          <w:bCs/>
          <w:color w:val="auto"/>
          <w:sz w:val="22"/>
          <w:szCs w:val="22"/>
        </w:rPr>
        <w:t>m</w:t>
      </w:r>
    </w:p>
    <w:p w:rsidR="00FD39D2" w:rsidRPr="00FD39D2" w:rsidRDefault="00FD39D2" w:rsidP="00FD39D2">
      <w:pPr>
        <w:spacing w:before="9" w:line="200" w:lineRule="exact"/>
        <w:jc w:val="both"/>
        <w:rPr>
          <w:rFonts w:eastAsia="Times New Roman" w:cs="Arial"/>
          <w:color w:val="auto"/>
          <w:sz w:val="22"/>
          <w:szCs w:val="22"/>
        </w:rPr>
      </w:pPr>
    </w:p>
    <w:p w:rsidR="00FD39D2" w:rsidRPr="00FD39D2" w:rsidRDefault="00FD39D2" w:rsidP="00FD39D2">
      <w:pPr>
        <w:ind w:left="140" w:right="-20"/>
        <w:jc w:val="center"/>
        <w:rPr>
          <w:rFonts w:eastAsia="Times New Roman" w:cs="Arial"/>
          <w:color w:val="auto"/>
          <w:sz w:val="22"/>
          <w:szCs w:val="22"/>
        </w:rPr>
      </w:pPr>
      <w:r w:rsidRPr="00FD39D2">
        <w:rPr>
          <w:rFonts w:eastAsia="Times New Roman" w:cs="Arial"/>
          <w:noProof/>
          <w:color w:val="auto"/>
          <w:sz w:val="22"/>
          <w:szCs w:val="22"/>
        </w:rPr>
        <w:drawing>
          <wp:inline distT="0" distB="0" distL="0" distR="0">
            <wp:extent cx="4791075" cy="3581400"/>
            <wp:effectExtent l="19050" t="0" r="9525" b="0"/>
            <wp:docPr id="18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a:srcRect/>
                    <a:stretch>
                      <a:fillRect/>
                    </a:stretch>
                  </pic:blipFill>
                  <pic:spPr bwMode="auto">
                    <a:xfrm>
                      <a:off x="0" y="0"/>
                      <a:ext cx="4791075" cy="3581400"/>
                    </a:xfrm>
                    <a:prstGeom prst="rect">
                      <a:avLst/>
                    </a:prstGeom>
                    <a:noFill/>
                    <a:ln w="9525">
                      <a:noFill/>
                      <a:miter lim="800000"/>
                      <a:headEnd/>
                      <a:tailEnd/>
                    </a:ln>
                  </pic:spPr>
                </pic:pic>
              </a:graphicData>
            </a:graphic>
          </wp:inline>
        </w:drawing>
      </w:r>
    </w:p>
    <w:p w:rsidR="00FD39D2" w:rsidRPr="00FD39D2" w:rsidRDefault="00FD39D2" w:rsidP="00FD39D2">
      <w:pPr>
        <w:jc w:val="both"/>
        <w:rPr>
          <w:rFonts w:eastAsia="Times New Roman" w:cs="Arial"/>
          <w:color w:val="auto"/>
          <w:sz w:val="22"/>
          <w:szCs w:val="22"/>
        </w:rPr>
      </w:pPr>
    </w:p>
    <w:p w:rsidR="00FD39D2" w:rsidRPr="00FD39D2" w:rsidRDefault="00FD39D2" w:rsidP="00FD39D2">
      <w:pPr>
        <w:widowControl w:val="0"/>
        <w:spacing w:after="120" w:line="276" w:lineRule="auto"/>
        <w:outlineLvl w:val="1"/>
        <w:rPr>
          <w:rFonts w:eastAsia="Times New Roman" w:cs="Arial"/>
          <w:b/>
          <w:color w:val="auto"/>
          <w:sz w:val="22"/>
          <w:szCs w:val="22"/>
        </w:rPr>
      </w:pPr>
    </w:p>
    <w:p w:rsidR="00FD39D2" w:rsidRPr="00FD39D2" w:rsidRDefault="00FD39D2" w:rsidP="00FD39D2">
      <w:pPr>
        <w:spacing w:after="160" w:line="259" w:lineRule="auto"/>
        <w:rPr>
          <w:rFonts w:eastAsia="Times New Roman" w:cs="Arial"/>
          <w:b/>
          <w:color w:val="auto"/>
          <w:sz w:val="22"/>
          <w:szCs w:val="22"/>
        </w:rPr>
      </w:pPr>
      <w:bookmarkStart w:id="201" w:name="_Toc419065445"/>
      <w:bookmarkStart w:id="202" w:name="_Toc459487723"/>
      <w:bookmarkEnd w:id="198"/>
      <w:bookmarkEnd w:id="199"/>
      <w:bookmarkEnd w:id="200"/>
    </w:p>
    <w:p w:rsidR="00FD39D2" w:rsidRPr="00FD39D2" w:rsidRDefault="00FD39D2" w:rsidP="00FD39D2">
      <w:pPr>
        <w:keepNext/>
        <w:keepLines/>
        <w:spacing w:after="120" w:line="276" w:lineRule="auto"/>
        <w:outlineLvl w:val="1"/>
        <w:rPr>
          <w:rFonts w:eastAsia="Times New Roman" w:cs="Arial"/>
          <w:b/>
          <w:color w:val="auto"/>
          <w:sz w:val="22"/>
          <w:szCs w:val="22"/>
        </w:rPr>
      </w:pPr>
      <w:bookmarkStart w:id="203" w:name="_Toc495001792"/>
      <w:r w:rsidRPr="00FD39D2">
        <w:rPr>
          <w:rFonts w:eastAsia="Times New Roman" w:cs="Arial"/>
          <w:b/>
          <w:color w:val="auto"/>
          <w:sz w:val="22"/>
          <w:szCs w:val="22"/>
        </w:rPr>
        <w:lastRenderedPageBreak/>
        <w:t>12.7</w:t>
      </w:r>
      <w:r w:rsidRPr="00FD39D2">
        <w:rPr>
          <w:rFonts w:eastAsia="Times New Roman" w:cs="Arial"/>
          <w:b/>
          <w:color w:val="auto"/>
          <w:sz w:val="22"/>
          <w:szCs w:val="22"/>
        </w:rPr>
        <w:tab/>
        <w:t>Access to Information</w:t>
      </w:r>
      <w:bookmarkEnd w:id="201"/>
      <w:bookmarkEnd w:id="202"/>
      <w:bookmarkEnd w:id="203"/>
    </w:p>
    <w:p w:rsidR="00FD39D2" w:rsidRPr="00FD39D2" w:rsidRDefault="00FD39D2" w:rsidP="00FD39D2">
      <w:pPr>
        <w:spacing w:line="360" w:lineRule="auto"/>
        <w:jc w:val="both"/>
        <w:rPr>
          <w:rFonts w:eastAsia="Times New Roman" w:cs="Arial"/>
          <w:color w:val="auto"/>
          <w:sz w:val="22"/>
          <w:szCs w:val="22"/>
        </w:rPr>
      </w:pPr>
      <w:r w:rsidRPr="00FD39D2">
        <w:rPr>
          <w:rFonts w:eastAsia="Times New Roman" w:cs="Arial"/>
          <w:color w:val="auto"/>
          <w:sz w:val="22"/>
          <w:szCs w:val="22"/>
          <w:lang w:val="en-GB"/>
        </w:rPr>
        <w:t xml:space="preserve">The EA, SIA and RAP reports will be disclosed in the NCC website. Consultation workshops were held on 11th April 17 at NCC auditorium to share and disclose the results of the draft EA report. Invitations were sent to relevant stakeholders including local government officials and local community. The documents will also be sent to the World Bank info shop. The executive summaries of EA, SIA and RAP documents will also be translated and will be made available to the local communities by placing them at NCC </w:t>
      </w:r>
      <w:r w:rsidR="00B77A68">
        <w:rPr>
          <w:rFonts w:eastAsia="Times New Roman" w:cs="Arial"/>
          <w:color w:val="auto"/>
          <w:sz w:val="22"/>
          <w:szCs w:val="22"/>
          <w:lang w:val="en-GB"/>
        </w:rPr>
        <w:t>O</w:t>
      </w:r>
      <w:r w:rsidRPr="00FD39D2">
        <w:rPr>
          <w:rFonts w:eastAsia="Times New Roman" w:cs="Arial"/>
          <w:color w:val="auto"/>
          <w:sz w:val="22"/>
          <w:szCs w:val="22"/>
          <w:lang w:val="en-GB"/>
        </w:rPr>
        <w:t>ffices</w:t>
      </w:r>
      <w:r w:rsidRPr="00FD39D2">
        <w:rPr>
          <w:rFonts w:eastAsia="Times New Roman" w:cs="Arial"/>
          <w:color w:val="auto"/>
          <w:sz w:val="22"/>
          <w:szCs w:val="22"/>
        </w:rPr>
        <w:t xml:space="preserve">.  </w:t>
      </w:r>
    </w:p>
    <w:p w:rsidR="00FD39D2" w:rsidRPr="00FD39D2" w:rsidRDefault="00FD39D2" w:rsidP="00FD39D2">
      <w:pPr>
        <w:spacing w:after="120" w:line="276" w:lineRule="auto"/>
        <w:jc w:val="both"/>
        <w:rPr>
          <w:rFonts w:eastAsia="Times New Roman" w:cs="Arial"/>
          <w:color w:val="auto"/>
          <w:sz w:val="22"/>
          <w:szCs w:val="22"/>
        </w:rPr>
      </w:pPr>
    </w:p>
    <w:p w:rsidR="00FD39D2" w:rsidRPr="00FD39D2" w:rsidRDefault="00FD39D2" w:rsidP="00FD39D2">
      <w:pPr>
        <w:spacing w:after="120" w:line="276" w:lineRule="auto"/>
        <w:rPr>
          <w:rFonts w:eastAsia="Times New Roman" w:cs="Arial"/>
          <w:sz w:val="22"/>
          <w:szCs w:val="22"/>
        </w:rPr>
      </w:pPr>
      <w:r w:rsidRPr="00FD39D2">
        <w:rPr>
          <w:rFonts w:eastAsia="Times New Roman" w:cs="Arial"/>
          <w:sz w:val="22"/>
          <w:szCs w:val="22"/>
        </w:rPr>
        <w:br w:type="page"/>
      </w:r>
    </w:p>
    <w:p w:rsidR="00FD39D2" w:rsidRPr="00FD39D2" w:rsidRDefault="00FD39D2" w:rsidP="00FD39D2">
      <w:pPr>
        <w:spacing w:after="120" w:line="276" w:lineRule="auto"/>
        <w:rPr>
          <w:rFonts w:eastAsia="Times New Roman" w:cs="Arial"/>
          <w:sz w:val="22"/>
          <w:szCs w:val="22"/>
        </w:rPr>
        <w:sectPr w:rsidR="00FD39D2" w:rsidRPr="00FD39D2" w:rsidSect="00487488">
          <w:headerReference w:type="default" r:id="rId72"/>
          <w:footerReference w:type="default" r:id="rId73"/>
          <w:pgSz w:w="11907" w:h="16840" w:code="9"/>
          <w:pgMar w:top="1440" w:right="1440" w:bottom="1440" w:left="1440" w:header="720" w:footer="709" w:gutter="0"/>
          <w:cols w:space="708"/>
          <w:docGrid w:linePitch="360"/>
        </w:sectPr>
      </w:pPr>
    </w:p>
    <w:p w:rsidR="00FD39D2" w:rsidRPr="00FD39D2" w:rsidRDefault="00BA206B" w:rsidP="00FD39D2">
      <w:pPr>
        <w:spacing w:after="120" w:line="276" w:lineRule="auto"/>
        <w:rPr>
          <w:rFonts w:eastAsia="Times New Roman" w:cs="Arial"/>
          <w:sz w:val="22"/>
          <w:szCs w:val="22"/>
        </w:rPr>
      </w:pPr>
      <w:r>
        <w:rPr>
          <w:rFonts w:eastAsia="Times New Roman" w:cs="Arial"/>
          <w:noProof/>
          <w:sz w:val="22"/>
          <w:szCs w:val="22"/>
        </w:rPr>
        <w:lastRenderedPageBreak/>
        <mc:AlternateContent>
          <mc:Choice Requires="wps">
            <w:drawing>
              <wp:anchor distT="0" distB="0" distL="114300" distR="114300" simplePos="0" relativeHeight="251669504" behindDoc="0" locked="0" layoutInCell="1" allowOverlap="1">
                <wp:simplePos x="0" y="0"/>
                <wp:positionH relativeFrom="column">
                  <wp:posOffset>6114415</wp:posOffset>
                </wp:positionH>
                <wp:positionV relativeFrom="paragraph">
                  <wp:posOffset>-1086485</wp:posOffset>
                </wp:positionV>
                <wp:extent cx="495300" cy="10617835"/>
                <wp:effectExtent l="27940" t="27940" r="38735" b="50800"/>
                <wp:wrapNone/>
                <wp:docPr id="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0617835"/>
                        </a:xfrm>
                        <a:prstGeom prst="rect">
                          <a:avLst/>
                        </a:prstGeom>
                        <a:solidFill>
                          <a:srgbClr val="F79646"/>
                        </a:solidFill>
                        <a:ln w="38100">
                          <a:solidFill>
                            <a:srgbClr val="F2F2F2"/>
                          </a:solidFill>
                          <a:miter lim="800000"/>
                          <a:headEnd/>
                          <a:tailEnd/>
                        </a:ln>
                        <a:effectLst>
                          <a:outerShdw dist="28398" dir="3806097" algn="ctr" rotWithShape="0">
                            <a:srgbClr val="375623">
                              <a:alpha val="50000"/>
                            </a:srgbClr>
                          </a:outerShdw>
                        </a:effectLst>
                      </wps:spPr>
                      <wps:txbx>
                        <w:txbxContent>
                          <w:p w:rsidR="00487488" w:rsidRDefault="00487488" w:rsidP="00FD39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87" type="#_x0000_t202" style="position:absolute;margin-left:481.45pt;margin-top:-85.55pt;width:39pt;height:83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" fillcolor="#f79646" strokecolor="#f2f2f2" strokeweight="3pt">
                <v:shadow on="t" color="#375623" opacity=".5" offset="1pt"/>
                <v:textbox>
                  <w:txbxContent>
                    <w:p w:rsidR="00487488" w:rsidRDefault="00487488" w:rsidP="00FD39D2"/>
                  </w:txbxContent>
                </v:textbox>
              </v:shape>
            </w:pict>
          </mc:Fallback>
        </mc:AlternateContent>
      </w:r>
    </w:p>
    <w:p w:rsidR="00FD39D2" w:rsidRPr="00FD39D2" w:rsidRDefault="00FD39D2" w:rsidP="00FD39D2">
      <w:pPr>
        <w:keepNext/>
        <w:keepLines/>
        <w:spacing w:after="120" w:line="276" w:lineRule="auto"/>
        <w:jc w:val="right"/>
        <w:outlineLvl w:val="0"/>
        <w:rPr>
          <w:rFonts w:eastAsia="Times New Roman" w:cs="Arial"/>
          <w:b/>
          <w:sz w:val="22"/>
          <w:szCs w:val="22"/>
          <w:u w:val="single"/>
        </w:rPr>
      </w:pPr>
    </w:p>
    <w:p w:rsidR="00FD39D2" w:rsidRPr="00FD39D2" w:rsidRDefault="00FD39D2" w:rsidP="00FD39D2">
      <w:pPr>
        <w:keepNext/>
        <w:keepLines/>
        <w:spacing w:after="120" w:line="276" w:lineRule="auto"/>
        <w:jc w:val="right"/>
        <w:outlineLvl w:val="0"/>
        <w:rPr>
          <w:rFonts w:eastAsia="Times New Roman" w:cs="Arial"/>
          <w:b/>
          <w:sz w:val="22"/>
          <w:szCs w:val="22"/>
          <w:u w:val="single"/>
        </w:rPr>
      </w:pPr>
    </w:p>
    <w:p w:rsidR="00FD39D2" w:rsidRPr="00FD39D2" w:rsidRDefault="00FD39D2" w:rsidP="00B77A68">
      <w:pPr>
        <w:keepNext/>
        <w:keepLines/>
        <w:spacing w:after="120" w:line="276" w:lineRule="auto"/>
        <w:jc w:val="right"/>
        <w:outlineLvl w:val="0"/>
        <w:rPr>
          <w:rFonts w:eastAsia="Times New Roman" w:cs="Arial"/>
          <w:b/>
          <w:sz w:val="32"/>
          <w:szCs w:val="32"/>
        </w:rPr>
      </w:pPr>
      <w:r w:rsidRPr="00FD39D2">
        <w:rPr>
          <w:rFonts w:eastAsia="Times New Roman" w:cs="Arial"/>
          <w:b/>
          <w:sz w:val="32"/>
          <w:szCs w:val="32"/>
        </w:rPr>
        <w:t xml:space="preserve">CHAPTER -13: INDICATIVE EMERGENCY RESPONSE PLAN </w:t>
      </w:r>
    </w:p>
    <w:p w:rsidR="00FD39D2" w:rsidRPr="00FD39D2" w:rsidRDefault="00FD39D2" w:rsidP="00FD39D2">
      <w:pPr>
        <w:spacing w:after="120" w:line="276" w:lineRule="auto"/>
        <w:rPr>
          <w:rFonts w:eastAsia="Times New Roman" w:cs="Arial"/>
          <w:sz w:val="34"/>
          <w:szCs w:val="34"/>
        </w:rPr>
      </w:pPr>
    </w:p>
    <w:p w:rsidR="00FD39D2" w:rsidRPr="00FD39D2" w:rsidRDefault="00FD39D2" w:rsidP="00FD39D2">
      <w:pPr>
        <w:spacing w:after="120" w:line="276" w:lineRule="auto"/>
        <w:rPr>
          <w:rFonts w:eastAsia="Times New Roman" w:cs="Arial"/>
          <w:sz w:val="34"/>
          <w:szCs w:val="34"/>
        </w:rPr>
      </w:pPr>
    </w:p>
    <w:p w:rsidR="00FD39D2" w:rsidRPr="00FD39D2" w:rsidRDefault="00FD39D2" w:rsidP="00FD39D2">
      <w:pPr>
        <w:spacing w:after="120" w:line="276" w:lineRule="auto"/>
        <w:rPr>
          <w:rFonts w:eastAsia="Times New Roman" w:cs="Arial"/>
          <w:sz w:val="34"/>
          <w:szCs w:val="34"/>
        </w:rPr>
      </w:pPr>
    </w:p>
    <w:p w:rsidR="00FD39D2" w:rsidRPr="00FD39D2" w:rsidRDefault="00FD39D2" w:rsidP="00FD39D2">
      <w:pPr>
        <w:spacing w:after="120" w:line="276" w:lineRule="auto"/>
        <w:rPr>
          <w:rFonts w:eastAsia="Times New Roman" w:cs="Arial"/>
          <w:sz w:val="34"/>
          <w:szCs w:val="34"/>
        </w:rPr>
      </w:pPr>
    </w:p>
    <w:p w:rsidR="00FD39D2" w:rsidRPr="00FD39D2" w:rsidRDefault="00FD39D2" w:rsidP="00FD39D2">
      <w:pPr>
        <w:spacing w:after="120" w:line="276" w:lineRule="auto"/>
        <w:rPr>
          <w:rFonts w:eastAsia="Times New Roman" w:cs="Arial"/>
          <w:sz w:val="34"/>
          <w:szCs w:val="34"/>
        </w:rPr>
      </w:pPr>
    </w:p>
    <w:p w:rsidR="00FD39D2" w:rsidRPr="00FD39D2" w:rsidRDefault="00FD39D2" w:rsidP="00FD39D2">
      <w:pPr>
        <w:spacing w:after="120" w:line="276" w:lineRule="auto"/>
        <w:rPr>
          <w:rFonts w:eastAsia="Times New Roman" w:cs="Arial"/>
          <w:sz w:val="34"/>
          <w:szCs w:val="34"/>
        </w:rPr>
      </w:pPr>
    </w:p>
    <w:p w:rsidR="00FD39D2" w:rsidRPr="00FD39D2" w:rsidRDefault="00FD39D2" w:rsidP="00FD39D2">
      <w:pPr>
        <w:spacing w:after="120" w:line="276" w:lineRule="auto"/>
        <w:rPr>
          <w:rFonts w:eastAsia="Times New Roman" w:cs="Arial"/>
          <w:sz w:val="34"/>
          <w:szCs w:val="34"/>
        </w:rPr>
      </w:pPr>
    </w:p>
    <w:p w:rsidR="00FD39D2" w:rsidRPr="00FD39D2" w:rsidRDefault="00FD39D2" w:rsidP="00FD39D2">
      <w:pPr>
        <w:spacing w:after="120" w:line="276" w:lineRule="auto"/>
        <w:rPr>
          <w:rFonts w:eastAsia="Times New Roman" w:cs="Arial"/>
          <w:sz w:val="34"/>
          <w:szCs w:val="34"/>
        </w:rPr>
      </w:pPr>
    </w:p>
    <w:p w:rsidR="00FD39D2" w:rsidRPr="00FD39D2" w:rsidRDefault="00FD39D2" w:rsidP="00FD39D2">
      <w:pPr>
        <w:spacing w:after="120" w:line="276" w:lineRule="auto"/>
        <w:rPr>
          <w:rFonts w:eastAsia="Times New Roman" w:cs="Arial"/>
          <w:sz w:val="34"/>
          <w:szCs w:val="34"/>
        </w:rPr>
      </w:pPr>
    </w:p>
    <w:p w:rsidR="00FD39D2" w:rsidRPr="00FD39D2" w:rsidRDefault="00FD39D2" w:rsidP="00FD39D2">
      <w:pPr>
        <w:spacing w:after="120" w:line="276" w:lineRule="auto"/>
        <w:rPr>
          <w:rFonts w:eastAsia="Times New Roman" w:cs="Arial"/>
          <w:sz w:val="34"/>
          <w:szCs w:val="34"/>
        </w:rPr>
      </w:pPr>
    </w:p>
    <w:p w:rsidR="00FD39D2" w:rsidRPr="00FD39D2" w:rsidRDefault="00FD39D2" w:rsidP="00FD39D2">
      <w:pPr>
        <w:spacing w:after="120" w:line="276" w:lineRule="auto"/>
        <w:rPr>
          <w:rFonts w:eastAsia="Times New Roman" w:cs="Arial"/>
          <w:sz w:val="34"/>
          <w:szCs w:val="34"/>
        </w:rPr>
      </w:pPr>
    </w:p>
    <w:p w:rsidR="00FD39D2" w:rsidRPr="00FD39D2" w:rsidRDefault="00FD39D2" w:rsidP="00FD39D2">
      <w:pPr>
        <w:spacing w:after="120" w:line="276" w:lineRule="auto"/>
        <w:rPr>
          <w:rFonts w:eastAsia="Times New Roman" w:cs="Arial"/>
          <w:sz w:val="34"/>
          <w:szCs w:val="34"/>
        </w:rPr>
      </w:pPr>
    </w:p>
    <w:p w:rsidR="00FD39D2" w:rsidRPr="00FD39D2" w:rsidRDefault="00FD39D2" w:rsidP="00FD39D2">
      <w:pPr>
        <w:spacing w:after="120" w:line="276" w:lineRule="auto"/>
        <w:rPr>
          <w:rFonts w:eastAsia="Times New Roman" w:cs="Arial"/>
          <w:sz w:val="34"/>
          <w:szCs w:val="34"/>
        </w:rPr>
      </w:pPr>
    </w:p>
    <w:p w:rsidR="00FD39D2" w:rsidRPr="00FD39D2" w:rsidRDefault="00FD39D2" w:rsidP="00FD39D2">
      <w:pPr>
        <w:spacing w:after="120" w:line="276" w:lineRule="auto"/>
        <w:rPr>
          <w:rFonts w:eastAsia="Times New Roman" w:cs="Arial"/>
          <w:sz w:val="34"/>
          <w:szCs w:val="34"/>
        </w:rPr>
      </w:pPr>
    </w:p>
    <w:p w:rsidR="00FD39D2" w:rsidRPr="00FD39D2" w:rsidRDefault="00FD39D2" w:rsidP="00FD39D2">
      <w:pPr>
        <w:spacing w:after="120" w:line="276" w:lineRule="auto"/>
        <w:rPr>
          <w:rFonts w:eastAsia="Times New Roman" w:cs="Arial"/>
          <w:sz w:val="34"/>
          <w:szCs w:val="34"/>
        </w:rPr>
      </w:pPr>
    </w:p>
    <w:p w:rsidR="00FD39D2" w:rsidRPr="00FD39D2" w:rsidRDefault="00FD39D2" w:rsidP="00FD39D2">
      <w:pPr>
        <w:spacing w:after="120" w:line="276" w:lineRule="auto"/>
        <w:rPr>
          <w:rFonts w:eastAsia="Times New Roman" w:cs="Arial"/>
          <w:sz w:val="34"/>
          <w:szCs w:val="34"/>
        </w:rPr>
      </w:pPr>
    </w:p>
    <w:p w:rsidR="00FD39D2" w:rsidRPr="00FD39D2" w:rsidRDefault="00FD39D2" w:rsidP="00FD39D2">
      <w:pPr>
        <w:spacing w:after="120" w:line="276" w:lineRule="auto"/>
        <w:rPr>
          <w:rFonts w:eastAsia="Times New Roman" w:cs="Arial"/>
          <w:sz w:val="34"/>
          <w:szCs w:val="34"/>
        </w:rPr>
      </w:pPr>
    </w:p>
    <w:p w:rsidR="00FD39D2" w:rsidRPr="00FD39D2" w:rsidRDefault="00FD39D2" w:rsidP="00FD39D2">
      <w:pPr>
        <w:spacing w:after="120" w:line="276" w:lineRule="auto"/>
        <w:rPr>
          <w:rFonts w:eastAsia="Times New Roman" w:cs="Arial"/>
          <w:sz w:val="34"/>
          <w:szCs w:val="34"/>
        </w:rPr>
      </w:pPr>
    </w:p>
    <w:p w:rsidR="00FD39D2" w:rsidRPr="00FD39D2" w:rsidRDefault="00FD39D2" w:rsidP="00FD39D2">
      <w:pPr>
        <w:spacing w:after="120" w:line="276" w:lineRule="auto"/>
        <w:rPr>
          <w:rFonts w:eastAsia="Times New Roman" w:cs="Arial"/>
          <w:sz w:val="34"/>
          <w:szCs w:val="34"/>
        </w:rPr>
      </w:pPr>
    </w:p>
    <w:p w:rsidR="00FD39D2" w:rsidRPr="00FD39D2" w:rsidRDefault="00FD39D2" w:rsidP="00FD39D2">
      <w:pPr>
        <w:spacing w:after="120" w:line="276" w:lineRule="auto"/>
        <w:rPr>
          <w:rFonts w:eastAsia="Times New Roman" w:cs="Arial"/>
          <w:sz w:val="34"/>
          <w:szCs w:val="34"/>
        </w:rPr>
      </w:pPr>
    </w:p>
    <w:p w:rsidR="00FD39D2" w:rsidRPr="00FD39D2" w:rsidRDefault="00FD39D2" w:rsidP="00FD39D2">
      <w:pPr>
        <w:keepNext/>
        <w:keepLines/>
        <w:spacing w:after="120" w:line="276" w:lineRule="auto"/>
        <w:jc w:val="center"/>
        <w:outlineLvl w:val="0"/>
        <w:rPr>
          <w:rFonts w:eastAsia="Times New Roman" w:cs="Arial"/>
          <w:b/>
          <w:sz w:val="24"/>
        </w:rPr>
      </w:pPr>
      <w:r w:rsidRPr="00FD39D2">
        <w:rPr>
          <w:rFonts w:eastAsia="Times New Roman" w:cs="Arial"/>
          <w:b/>
          <w:sz w:val="24"/>
        </w:rPr>
        <w:lastRenderedPageBreak/>
        <w:t>CHAPTER -13: INDICATIVE EMERGENCY RESPONSE PLAN</w:t>
      </w:r>
    </w:p>
    <w:p w:rsidR="00FD39D2" w:rsidRPr="00FD39D2" w:rsidRDefault="00FD39D2" w:rsidP="00FD39D2">
      <w:pPr>
        <w:spacing w:line="360" w:lineRule="auto"/>
        <w:jc w:val="both"/>
        <w:rPr>
          <w:rFonts w:eastAsia="Times New Roman" w:cs="Arial"/>
          <w:color w:val="auto"/>
          <w:sz w:val="22"/>
          <w:szCs w:val="22"/>
          <w:lang w:val="en-GB"/>
        </w:rPr>
      </w:pPr>
      <w:r w:rsidRPr="00FD39D2">
        <w:rPr>
          <w:rFonts w:eastAsia="Times New Roman" w:cs="Arial"/>
          <w:color w:val="auto"/>
          <w:sz w:val="22"/>
          <w:szCs w:val="22"/>
          <w:lang w:val="en-GB"/>
        </w:rPr>
        <w:t xml:space="preserve">Emergency and disaster management can be defined as the organization and management of resources and responsibilities for dealing with all humanitarian aspects of emergencies, in particular the preparedness, response, and recovery to lessen the impact of disasters. Emergency Preparedness Planning (EPP) and Contingency Planning (CP) are the processes of disaster management plan for developing strategies, arrangements, and procedures to address the humanitarian needs of those adversely affected by the crisis. There are four main types of disasters, namely: Natural disasters, Environmental Emergencies, Complex Emergencies, and Pandemic Emergencies. </w:t>
      </w:r>
    </w:p>
    <w:p w:rsidR="00FD39D2" w:rsidRPr="00FD39D2" w:rsidRDefault="00FD39D2" w:rsidP="00FD39D2">
      <w:pPr>
        <w:spacing w:line="360" w:lineRule="auto"/>
        <w:jc w:val="both"/>
        <w:rPr>
          <w:rFonts w:eastAsia="Times New Roman" w:cs="Arial"/>
          <w:color w:val="auto"/>
          <w:sz w:val="16"/>
          <w:szCs w:val="22"/>
          <w:lang w:val="en-GB"/>
        </w:rPr>
      </w:pPr>
    </w:p>
    <w:p w:rsidR="00FD39D2" w:rsidRPr="00FD39D2" w:rsidRDefault="00FD39D2" w:rsidP="00FD39D2">
      <w:pPr>
        <w:spacing w:line="360" w:lineRule="auto"/>
        <w:jc w:val="both"/>
        <w:rPr>
          <w:rFonts w:eastAsia="Times New Roman" w:cs="Arial"/>
          <w:color w:val="auto"/>
          <w:sz w:val="22"/>
          <w:szCs w:val="22"/>
          <w:lang w:val="en-GB"/>
        </w:rPr>
      </w:pPr>
      <w:r w:rsidRPr="00FD39D2">
        <w:rPr>
          <w:rFonts w:eastAsia="Times New Roman" w:cs="Arial"/>
          <w:color w:val="auto"/>
          <w:sz w:val="22"/>
          <w:szCs w:val="22"/>
          <w:lang w:val="en-GB"/>
        </w:rPr>
        <w:t>For the subproject activities, City Corporation officials would identify the immediate needs, prioritize the tasks, and identify resource requirements to address the humanitarian needs of those adversely affected by the crisis.</w:t>
      </w:r>
    </w:p>
    <w:p w:rsidR="00FD39D2" w:rsidRPr="00FD39D2" w:rsidRDefault="00FD39D2" w:rsidP="00FD39D2">
      <w:pPr>
        <w:spacing w:after="120"/>
        <w:jc w:val="both"/>
        <w:rPr>
          <w:rFonts w:ascii="Calibri" w:eastAsia="Times New Roman" w:hAnsi="Calibri"/>
          <w:color w:val="auto"/>
          <w:sz w:val="2"/>
        </w:rPr>
      </w:pPr>
    </w:p>
    <w:p w:rsidR="00FD39D2" w:rsidRPr="00FD39D2" w:rsidRDefault="00FD39D2" w:rsidP="00FD39D2">
      <w:pPr>
        <w:spacing w:after="60"/>
        <w:ind w:left="-360"/>
        <w:contextualSpacing/>
        <w:jc w:val="both"/>
        <w:rPr>
          <w:rFonts w:eastAsia="Calibri" w:cs="Arial"/>
          <w:b/>
          <w:color w:val="auto"/>
          <w:sz w:val="22"/>
          <w:szCs w:val="20"/>
          <w:lang w:val="en-GB"/>
        </w:rPr>
      </w:pPr>
      <w:r w:rsidRPr="00FD39D2">
        <w:rPr>
          <w:rFonts w:eastAsia="Calibri" w:cs="Arial"/>
          <w:b/>
          <w:color w:val="auto"/>
          <w:sz w:val="22"/>
          <w:szCs w:val="20"/>
          <w:lang w:val="en-GB"/>
        </w:rPr>
        <w:t xml:space="preserve">     13.1 Emergency Response Planning (ERP) </w:t>
      </w:r>
    </w:p>
    <w:p w:rsidR="00FD39D2" w:rsidRPr="00FD39D2" w:rsidRDefault="00FD39D2" w:rsidP="00FD39D2">
      <w:pPr>
        <w:spacing w:after="60"/>
        <w:ind w:left="-360"/>
        <w:contextualSpacing/>
        <w:jc w:val="both"/>
        <w:rPr>
          <w:rFonts w:eastAsia="Calibri" w:cs="Arial"/>
          <w:b/>
          <w:color w:val="auto"/>
          <w:sz w:val="22"/>
          <w:szCs w:val="20"/>
          <w:lang w:val="en-GB"/>
        </w:rPr>
      </w:pPr>
    </w:p>
    <w:p w:rsidR="00FD39D2" w:rsidRPr="00FD39D2" w:rsidRDefault="00FD39D2" w:rsidP="00FD39D2">
      <w:pPr>
        <w:spacing w:line="360" w:lineRule="auto"/>
        <w:jc w:val="both"/>
        <w:rPr>
          <w:rFonts w:eastAsia="Times New Roman" w:cs="Arial"/>
          <w:color w:val="auto"/>
          <w:sz w:val="22"/>
          <w:szCs w:val="22"/>
          <w:lang w:val="en-GB"/>
        </w:rPr>
      </w:pPr>
      <w:r w:rsidRPr="00FD39D2">
        <w:rPr>
          <w:rFonts w:eastAsia="Times New Roman" w:cs="Arial"/>
          <w:color w:val="auto"/>
          <w:sz w:val="22"/>
          <w:szCs w:val="22"/>
          <w:lang w:val="en-GB"/>
        </w:rPr>
        <w:t xml:space="preserve">Emergency response plans are required to include at least implementation of and training in the following procedures: </w:t>
      </w:r>
    </w:p>
    <w:p w:rsidR="00FD39D2" w:rsidRPr="00FD39D2" w:rsidRDefault="00FD39D2" w:rsidP="00FD39D2">
      <w:pPr>
        <w:spacing w:after="60"/>
        <w:ind w:left="-360"/>
        <w:contextualSpacing/>
        <w:jc w:val="both"/>
        <w:rPr>
          <w:rFonts w:eastAsia="Calibri" w:cs="Arial"/>
          <w:b/>
          <w:color w:val="auto"/>
          <w:sz w:val="16"/>
          <w:szCs w:val="20"/>
          <w:lang w:val="en-GB"/>
        </w:rPr>
      </w:pPr>
    </w:p>
    <w:p w:rsidR="00FD39D2" w:rsidRPr="00FD39D2" w:rsidRDefault="00FD39D2" w:rsidP="00DD75FD">
      <w:pPr>
        <w:numPr>
          <w:ilvl w:val="0"/>
          <w:numId w:val="58"/>
        </w:numPr>
        <w:spacing w:after="12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All construction, fabrication, welding should be done utilizing good practice in response to requirement of emergency re-work and as such all tools, equipment machinery and materials must be properly stored for use as soon as needed;</w:t>
      </w:r>
    </w:p>
    <w:p w:rsidR="00FD39D2" w:rsidRPr="00FD39D2" w:rsidRDefault="00FD39D2" w:rsidP="00DD75FD">
      <w:pPr>
        <w:numPr>
          <w:ilvl w:val="0"/>
          <w:numId w:val="58"/>
        </w:numPr>
        <w:spacing w:after="12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 xml:space="preserve">Emergency escape procedures and escape route assignments should be in place; </w:t>
      </w:r>
    </w:p>
    <w:p w:rsidR="00FD39D2" w:rsidRPr="00FD39D2" w:rsidRDefault="00FD39D2" w:rsidP="00DD75FD">
      <w:pPr>
        <w:numPr>
          <w:ilvl w:val="0"/>
          <w:numId w:val="58"/>
        </w:numPr>
        <w:spacing w:after="12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The presence of employees and members of public if involved must be taken into account for evacuation;</w:t>
      </w:r>
    </w:p>
    <w:p w:rsidR="00FD39D2" w:rsidRPr="00FD39D2" w:rsidRDefault="00FD39D2" w:rsidP="00DD75FD">
      <w:pPr>
        <w:numPr>
          <w:ilvl w:val="0"/>
          <w:numId w:val="58"/>
        </w:numPr>
        <w:spacing w:after="12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Emergency shut-down procedures and qualified personnel assignments must be in place;</w:t>
      </w:r>
    </w:p>
    <w:p w:rsidR="00FD39D2" w:rsidRPr="00FD39D2" w:rsidRDefault="00FD39D2" w:rsidP="00DD75FD">
      <w:pPr>
        <w:numPr>
          <w:ilvl w:val="0"/>
          <w:numId w:val="58"/>
        </w:numPr>
        <w:spacing w:after="12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 xml:space="preserve">Rescue and medical duties must be assigned for employees who will perform them.  </w:t>
      </w:r>
    </w:p>
    <w:p w:rsidR="00FD39D2" w:rsidRPr="00FD39D2" w:rsidRDefault="00FD39D2" w:rsidP="00FD39D2">
      <w:pPr>
        <w:spacing w:line="360" w:lineRule="auto"/>
        <w:ind w:left="-360"/>
        <w:jc w:val="both"/>
        <w:rPr>
          <w:rFonts w:eastAsia="Times New Roman" w:cs="Arial"/>
          <w:color w:val="auto"/>
          <w:sz w:val="12"/>
          <w:szCs w:val="20"/>
          <w:lang w:val="en-GB"/>
        </w:rPr>
      </w:pPr>
    </w:p>
    <w:p w:rsidR="00FD39D2" w:rsidRPr="00FD39D2" w:rsidRDefault="00FD39D2" w:rsidP="00FD39D2">
      <w:pPr>
        <w:spacing w:after="60" w:line="360" w:lineRule="auto"/>
        <w:ind w:left="-360"/>
        <w:contextualSpacing/>
        <w:jc w:val="both"/>
        <w:rPr>
          <w:rFonts w:eastAsia="Calibri" w:cs="Arial"/>
          <w:color w:val="auto"/>
          <w:sz w:val="2"/>
          <w:szCs w:val="20"/>
          <w:lang w:val="en-GB"/>
        </w:rPr>
      </w:pPr>
    </w:p>
    <w:p w:rsidR="00FD39D2" w:rsidRPr="00FD39D2" w:rsidRDefault="00FD39D2" w:rsidP="00FD39D2">
      <w:pPr>
        <w:spacing w:line="360" w:lineRule="auto"/>
        <w:jc w:val="both"/>
        <w:rPr>
          <w:rFonts w:eastAsia="Times New Roman" w:cs="Arial"/>
          <w:color w:val="auto"/>
          <w:sz w:val="22"/>
          <w:szCs w:val="22"/>
          <w:lang w:val="en-GB"/>
        </w:rPr>
      </w:pPr>
      <w:r w:rsidRPr="00FD39D2">
        <w:rPr>
          <w:rFonts w:eastAsia="Times New Roman" w:cs="Arial"/>
          <w:color w:val="auto"/>
          <w:sz w:val="22"/>
          <w:szCs w:val="22"/>
          <w:lang w:val="en-GB"/>
        </w:rPr>
        <w:t>An Emergency and Contingency Preparedness Plan will be prepared by each contractor after assessing potential risks and hazards that could be encountered during construction. The plan will be submitted to the NCC for their review and approval before contractor mobilization.</w:t>
      </w:r>
    </w:p>
    <w:p w:rsidR="00FD39D2" w:rsidRPr="00FD39D2" w:rsidRDefault="00FD39D2" w:rsidP="00FD39D2">
      <w:pPr>
        <w:widowControl w:val="0"/>
        <w:autoSpaceDE w:val="0"/>
        <w:autoSpaceDN w:val="0"/>
        <w:adjustRightInd w:val="0"/>
        <w:rPr>
          <w:rFonts w:eastAsia="Times New Roman" w:cs="Arial"/>
          <w:sz w:val="12"/>
          <w:lang w:val="en-GB" w:eastAsia="en-GB"/>
        </w:rPr>
      </w:pPr>
    </w:p>
    <w:p w:rsidR="00FD39D2" w:rsidRPr="00FD39D2" w:rsidRDefault="00FD39D2" w:rsidP="00FD39D2">
      <w:pPr>
        <w:spacing w:after="60"/>
        <w:ind w:left="-360"/>
        <w:contextualSpacing/>
        <w:jc w:val="both"/>
        <w:rPr>
          <w:rFonts w:eastAsia="Calibri" w:cs="Arial"/>
          <w:b/>
          <w:color w:val="auto"/>
          <w:sz w:val="22"/>
          <w:szCs w:val="20"/>
          <w:lang w:val="en-GB"/>
        </w:rPr>
      </w:pPr>
      <w:r w:rsidRPr="00FD39D2">
        <w:rPr>
          <w:rFonts w:eastAsia="Calibri" w:cs="Arial"/>
          <w:b/>
          <w:color w:val="auto"/>
          <w:sz w:val="22"/>
          <w:szCs w:val="20"/>
          <w:lang w:val="en-GB"/>
        </w:rPr>
        <w:t xml:space="preserve">     13.2 Alarm Systems/ Cautionary Systems </w:t>
      </w:r>
    </w:p>
    <w:p w:rsidR="00FD39D2" w:rsidRPr="00FD39D2" w:rsidRDefault="00FD39D2" w:rsidP="00FD39D2">
      <w:pPr>
        <w:spacing w:after="60"/>
        <w:ind w:left="-360"/>
        <w:contextualSpacing/>
        <w:jc w:val="both"/>
        <w:rPr>
          <w:rFonts w:eastAsia="Calibri" w:cs="Arial"/>
          <w:b/>
          <w:color w:val="auto"/>
          <w:sz w:val="22"/>
          <w:szCs w:val="20"/>
          <w:lang w:val="en-GB"/>
        </w:rPr>
      </w:pPr>
      <w:r w:rsidRPr="00FD39D2">
        <w:rPr>
          <w:rFonts w:eastAsia="Calibri" w:cs="Arial"/>
          <w:b/>
          <w:color w:val="auto"/>
          <w:sz w:val="22"/>
          <w:szCs w:val="20"/>
          <w:lang w:val="en-GB"/>
        </w:rPr>
        <w:t xml:space="preserve"> </w:t>
      </w:r>
    </w:p>
    <w:p w:rsidR="00FD39D2" w:rsidRPr="00FD39D2" w:rsidRDefault="00FD39D2" w:rsidP="00FD39D2">
      <w:pPr>
        <w:spacing w:line="360" w:lineRule="auto"/>
        <w:jc w:val="both"/>
        <w:rPr>
          <w:rFonts w:eastAsia="Times New Roman" w:cs="Arial"/>
          <w:color w:val="auto"/>
          <w:sz w:val="22"/>
          <w:szCs w:val="22"/>
          <w:lang w:val="en-GB"/>
        </w:rPr>
      </w:pPr>
      <w:r w:rsidRPr="00FD39D2">
        <w:rPr>
          <w:rFonts w:eastAsia="Times New Roman" w:cs="Arial"/>
          <w:color w:val="auto"/>
          <w:sz w:val="22"/>
          <w:szCs w:val="22"/>
          <w:lang w:val="en-GB"/>
        </w:rPr>
        <w:t xml:space="preserve">In case of earth quake, thunder storm, storm, fire hazard and any kind of disaster and emergency, the contractor should establish a system to alert all employees. </w:t>
      </w:r>
    </w:p>
    <w:p w:rsidR="00FD39D2" w:rsidRPr="00CE7414" w:rsidRDefault="00FD39D2" w:rsidP="00FD39D2">
      <w:pPr>
        <w:spacing w:after="60"/>
        <w:ind w:left="-360"/>
        <w:contextualSpacing/>
        <w:jc w:val="both"/>
        <w:rPr>
          <w:rFonts w:eastAsia="Calibri" w:cs="Arial"/>
          <w:b/>
          <w:color w:val="auto"/>
          <w:sz w:val="10"/>
          <w:szCs w:val="20"/>
          <w:lang w:val="en-GB"/>
        </w:rPr>
      </w:pPr>
    </w:p>
    <w:p w:rsidR="00FD39D2" w:rsidRPr="00CE7414" w:rsidRDefault="00FD39D2" w:rsidP="00FD39D2">
      <w:pPr>
        <w:spacing w:after="60"/>
        <w:ind w:left="-360"/>
        <w:contextualSpacing/>
        <w:jc w:val="both"/>
        <w:rPr>
          <w:rFonts w:eastAsia="Calibri" w:cs="Arial"/>
          <w:b/>
          <w:color w:val="auto"/>
          <w:sz w:val="2"/>
          <w:szCs w:val="20"/>
          <w:lang w:val="en-GB"/>
        </w:rPr>
      </w:pPr>
      <w:r w:rsidRPr="00FD39D2">
        <w:rPr>
          <w:rFonts w:eastAsia="Calibri" w:cs="Arial"/>
          <w:b/>
          <w:color w:val="auto"/>
          <w:sz w:val="22"/>
          <w:szCs w:val="20"/>
          <w:lang w:val="en-GB"/>
        </w:rPr>
        <w:t xml:space="preserve">    </w:t>
      </w:r>
    </w:p>
    <w:p w:rsidR="00FD39D2" w:rsidRPr="00FD39D2" w:rsidRDefault="00FD39D2" w:rsidP="00FD39D2">
      <w:pPr>
        <w:spacing w:after="60"/>
        <w:ind w:left="-360"/>
        <w:contextualSpacing/>
        <w:jc w:val="both"/>
        <w:rPr>
          <w:rFonts w:eastAsia="Calibri" w:cs="Arial"/>
          <w:b/>
          <w:color w:val="auto"/>
          <w:sz w:val="22"/>
          <w:szCs w:val="20"/>
          <w:lang w:val="en-GB"/>
        </w:rPr>
      </w:pPr>
      <w:r w:rsidRPr="00FD39D2">
        <w:rPr>
          <w:rFonts w:eastAsia="Calibri" w:cs="Arial"/>
          <w:b/>
          <w:color w:val="auto"/>
          <w:sz w:val="22"/>
          <w:szCs w:val="20"/>
          <w:lang w:val="en-GB"/>
        </w:rPr>
        <w:t xml:space="preserve">   13.3 Training </w:t>
      </w:r>
    </w:p>
    <w:p w:rsidR="00FD39D2" w:rsidRPr="00FD39D2" w:rsidRDefault="00FD39D2" w:rsidP="00FD39D2">
      <w:pPr>
        <w:spacing w:after="60"/>
        <w:ind w:left="-360"/>
        <w:contextualSpacing/>
        <w:jc w:val="both"/>
        <w:rPr>
          <w:rFonts w:eastAsia="Calibri" w:cs="Arial"/>
          <w:b/>
          <w:color w:val="auto"/>
          <w:sz w:val="16"/>
          <w:szCs w:val="20"/>
          <w:lang w:val="en-GB"/>
        </w:rPr>
      </w:pPr>
    </w:p>
    <w:p w:rsidR="00FD39D2" w:rsidRPr="00FD39D2" w:rsidRDefault="00FD39D2" w:rsidP="00FD39D2">
      <w:pPr>
        <w:spacing w:line="360" w:lineRule="auto"/>
        <w:jc w:val="both"/>
        <w:rPr>
          <w:rFonts w:eastAsia="Times New Roman" w:cs="Arial"/>
          <w:color w:val="auto"/>
          <w:sz w:val="22"/>
          <w:szCs w:val="22"/>
          <w:lang w:val="en-GB"/>
        </w:rPr>
      </w:pPr>
      <w:r w:rsidRPr="00FD39D2">
        <w:rPr>
          <w:rFonts w:eastAsia="Times New Roman" w:cs="Arial"/>
          <w:color w:val="auto"/>
          <w:sz w:val="22"/>
          <w:szCs w:val="22"/>
          <w:lang w:val="en-GB"/>
        </w:rPr>
        <w:t xml:space="preserve">Employees must be trained in the use and purpose of the Emergency Response Plan: </w:t>
      </w:r>
    </w:p>
    <w:p w:rsidR="00FD39D2" w:rsidRPr="00FD39D2" w:rsidRDefault="00FD39D2" w:rsidP="00DD75FD">
      <w:pPr>
        <w:numPr>
          <w:ilvl w:val="0"/>
          <w:numId w:val="59"/>
        </w:numPr>
        <w:spacing w:after="12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 xml:space="preserve">When the plan is developed; </w:t>
      </w:r>
    </w:p>
    <w:p w:rsidR="00FD39D2" w:rsidRPr="00FD39D2" w:rsidRDefault="00FD39D2" w:rsidP="00DD75FD">
      <w:pPr>
        <w:numPr>
          <w:ilvl w:val="0"/>
          <w:numId w:val="59"/>
        </w:numPr>
        <w:spacing w:after="12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 xml:space="preserve">Whenever the emergency action plan responsibilities change; </w:t>
      </w:r>
    </w:p>
    <w:p w:rsidR="00FD39D2" w:rsidRPr="00FD39D2" w:rsidRDefault="00FD39D2" w:rsidP="00DD75FD">
      <w:pPr>
        <w:numPr>
          <w:ilvl w:val="0"/>
          <w:numId w:val="59"/>
        </w:numPr>
        <w:spacing w:after="120" w:line="360" w:lineRule="auto"/>
        <w:contextualSpacing/>
        <w:jc w:val="both"/>
        <w:rPr>
          <w:rFonts w:eastAsia="Calibri" w:cs="Arial"/>
          <w:color w:val="auto"/>
          <w:sz w:val="22"/>
          <w:szCs w:val="20"/>
          <w:lang w:val="en-GB"/>
        </w:rPr>
      </w:pPr>
      <w:r w:rsidRPr="00FD39D2">
        <w:rPr>
          <w:rFonts w:eastAsia="Calibri" w:cs="Arial"/>
          <w:color w:val="auto"/>
          <w:sz w:val="22"/>
          <w:szCs w:val="20"/>
          <w:lang w:val="en-GB"/>
        </w:rPr>
        <w:t xml:space="preserve">Whenever the plan modified. </w:t>
      </w:r>
    </w:p>
    <w:p w:rsidR="00FD39D2" w:rsidRPr="00FD39D2" w:rsidRDefault="00FD39D2" w:rsidP="00FD39D2">
      <w:pPr>
        <w:spacing w:after="60" w:line="360" w:lineRule="auto"/>
        <w:ind w:left="-360"/>
        <w:contextualSpacing/>
        <w:jc w:val="both"/>
        <w:rPr>
          <w:rFonts w:eastAsia="Calibri" w:cs="Arial"/>
          <w:color w:val="auto"/>
          <w:sz w:val="10"/>
          <w:szCs w:val="20"/>
          <w:lang w:val="en-GB"/>
        </w:rPr>
      </w:pPr>
    </w:p>
    <w:p w:rsidR="00FD39D2" w:rsidRPr="00FD39D2" w:rsidRDefault="00FD39D2" w:rsidP="00FD39D2">
      <w:pPr>
        <w:spacing w:line="360" w:lineRule="auto"/>
        <w:jc w:val="both"/>
        <w:rPr>
          <w:rFonts w:eastAsia="Times New Roman" w:cs="Arial"/>
          <w:color w:val="auto"/>
          <w:sz w:val="22"/>
          <w:szCs w:val="22"/>
          <w:lang w:val="en-GB"/>
        </w:rPr>
      </w:pPr>
      <w:r w:rsidRPr="00FD39D2">
        <w:rPr>
          <w:rFonts w:eastAsia="Times New Roman" w:cs="Arial"/>
          <w:color w:val="auto"/>
          <w:sz w:val="22"/>
          <w:szCs w:val="22"/>
          <w:lang w:val="en-GB"/>
        </w:rPr>
        <w:t xml:space="preserve">During the regular training conducted by MSU of MGSP with the assistance of DSM consultant, a separate session is recommended to discuss about the emergency preparedness.  </w:t>
      </w:r>
    </w:p>
    <w:p w:rsidR="00FD39D2" w:rsidRPr="00FD39D2" w:rsidRDefault="00FD39D2" w:rsidP="00FD39D2">
      <w:pPr>
        <w:spacing w:after="60"/>
        <w:ind w:left="-360"/>
        <w:contextualSpacing/>
        <w:jc w:val="both"/>
        <w:rPr>
          <w:rFonts w:eastAsia="Calibri" w:cs="Arial"/>
          <w:b/>
          <w:color w:val="auto"/>
          <w:sz w:val="18"/>
          <w:szCs w:val="20"/>
          <w:lang w:val="en-GB"/>
        </w:rPr>
      </w:pPr>
    </w:p>
    <w:p w:rsidR="00FD39D2" w:rsidRPr="00FD39D2" w:rsidRDefault="00FD39D2" w:rsidP="00FD39D2">
      <w:pPr>
        <w:spacing w:after="60"/>
        <w:ind w:left="-360"/>
        <w:contextualSpacing/>
        <w:jc w:val="both"/>
        <w:rPr>
          <w:rFonts w:eastAsia="Calibri" w:cs="Arial"/>
          <w:b/>
          <w:color w:val="auto"/>
          <w:sz w:val="22"/>
          <w:szCs w:val="20"/>
          <w:lang w:val="en-GB"/>
        </w:rPr>
      </w:pPr>
      <w:r w:rsidRPr="00FD39D2">
        <w:rPr>
          <w:rFonts w:eastAsia="Calibri" w:cs="Arial"/>
          <w:b/>
          <w:color w:val="auto"/>
          <w:sz w:val="22"/>
          <w:szCs w:val="20"/>
          <w:lang w:val="en-GB"/>
        </w:rPr>
        <w:t xml:space="preserve"> 13.4 Spills Prevention</w:t>
      </w:r>
    </w:p>
    <w:p w:rsidR="00FD39D2" w:rsidRPr="00FD39D2" w:rsidRDefault="00FD39D2" w:rsidP="00FD39D2">
      <w:pPr>
        <w:spacing w:after="60"/>
        <w:ind w:left="-360"/>
        <w:contextualSpacing/>
        <w:jc w:val="both"/>
        <w:rPr>
          <w:rFonts w:eastAsia="Calibri" w:cs="Arial"/>
          <w:b/>
          <w:color w:val="auto"/>
          <w:sz w:val="22"/>
          <w:szCs w:val="20"/>
          <w:lang w:val="en-GB"/>
        </w:rPr>
      </w:pPr>
    </w:p>
    <w:p w:rsidR="00FD39D2" w:rsidRPr="00FD39D2" w:rsidRDefault="00FD39D2" w:rsidP="00FD39D2">
      <w:pPr>
        <w:spacing w:line="360" w:lineRule="auto"/>
        <w:jc w:val="both"/>
        <w:rPr>
          <w:rFonts w:eastAsia="Times New Roman" w:cs="Arial"/>
          <w:color w:val="auto"/>
          <w:sz w:val="22"/>
          <w:szCs w:val="22"/>
          <w:lang w:val="en-GB"/>
        </w:rPr>
      </w:pPr>
      <w:r w:rsidRPr="00FD39D2">
        <w:rPr>
          <w:rFonts w:eastAsia="Times New Roman" w:cs="Arial"/>
          <w:color w:val="auto"/>
          <w:sz w:val="22"/>
          <w:szCs w:val="22"/>
          <w:lang w:val="en-GB"/>
        </w:rPr>
        <w:t>Small amount of spill may release. Hence, it will not create any emergency situation. However, measures for the spill prevention will be required.</w:t>
      </w:r>
    </w:p>
    <w:p w:rsidR="00FD39D2" w:rsidRPr="00FD39D2" w:rsidRDefault="00FD39D2" w:rsidP="00FD39D2">
      <w:pPr>
        <w:keepNext/>
        <w:keepLines/>
        <w:spacing w:before="240" w:after="120"/>
        <w:ind w:left="431"/>
        <w:jc w:val="right"/>
        <w:outlineLvl w:val="0"/>
        <w:rPr>
          <w:rFonts w:eastAsia="Times New Roman" w:cs="Arial"/>
          <w:b/>
          <w:color w:val="auto"/>
          <w:sz w:val="32"/>
          <w:szCs w:val="32"/>
        </w:rPr>
      </w:pPr>
    </w:p>
    <w:p w:rsidR="00FD39D2" w:rsidRPr="00FD39D2" w:rsidRDefault="00FD39D2" w:rsidP="00FD39D2">
      <w:pPr>
        <w:keepNext/>
        <w:keepLines/>
        <w:spacing w:before="240" w:after="120"/>
        <w:ind w:left="431"/>
        <w:jc w:val="right"/>
        <w:outlineLvl w:val="0"/>
        <w:rPr>
          <w:rFonts w:eastAsia="Times New Roman" w:cs="Arial"/>
          <w:b/>
          <w:color w:val="auto"/>
          <w:sz w:val="32"/>
          <w:szCs w:val="32"/>
        </w:rPr>
      </w:pPr>
    </w:p>
    <w:p w:rsidR="00FD39D2" w:rsidRPr="00FD39D2" w:rsidRDefault="00FD39D2" w:rsidP="00FD39D2">
      <w:pPr>
        <w:keepNext/>
        <w:keepLines/>
        <w:spacing w:before="240" w:after="120"/>
        <w:jc w:val="both"/>
        <w:outlineLvl w:val="0"/>
        <w:rPr>
          <w:rFonts w:eastAsia="Times New Roman" w:cs="Arial"/>
          <w:b/>
          <w:color w:val="auto"/>
          <w:sz w:val="32"/>
          <w:szCs w:val="32"/>
        </w:rPr>
      </w:pPr>
      <w:bookmarkStart w:id="204" w:name="_Toc495001793"/>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20"/>
        <w:jc w:val="both"/>
        <w:rPr>
          <w:rFonts w:ascii="Calibri" w:eastAsia="Times New Roman" w:hAnsi="Calibri"/>
          <w:color w:val="auto"/>
          <w:sz w:val="22"/>
        </w:rPr>
      </w:pPr>
    </w:p>
    <w:p w:rsidR="00FD39D2" w:rsidRPr="00FD39D2" w:rsidRDefault="00BA206B" w:rsidP="00FD39D2">
      <w:pPr>
        <w:keepNext/>
        <w:keepLines/>
        <w:spacing w:after="120" w:line="276" w:lineRule="auto"/>
        <w:jc w:val="right"/>
        <w:outlineLvl w:val="0"/>
        <w:rPr>
          <w:rFonts w:eastAsia="Times New Roman" w:cs="Arial"/>
          <w:b/>
          <w:sz w:val="32"/>
          <w:szCs w:val="32"/>
        </w:rPr>
      </w:pPr>
      <w:r>
        <w:rPr>
          <w:rFonts w:eastAsia="Times New Roman" w:cs="Arial"/>
          <w:b/>
          <w:noProof/>
          <w:color w:val="2E74B5"/>
          <w:sz w:val="32"/>
          <w:szCs w:val="22"/>
        </w:rPr>
        <mc:AlternateContent>
          <mc:Choice Requires="wps">
            <w:drawing>
              <wp:anchor distT="0" distB="0" distL="114300" distR="114300" simplePos="0" relativeHeight="251683840" behindDoc="0" locked="0" layoutInCell="1" allowOverlap="1">
                <wp:simplePos x="0" y="0"/>
                <wp:positionH relativeFrom="column">
                  <wp:posOffset>6162675</wp:posOffset>
                </wp:positionH>
                <wp:positionV relativeFrom="paragraph">
                  <wp:posOffset>-847725</wp:posOffset>
                </wp:positionV>
                <wp:extent cx="495300" cy="10779760"/>
                <wp:effectExtent l="19050" t="19050" r="38100" b="50165"/>
                <wp:wrapNone/>
                <wp:docPr id="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0779760"/>
                        </a:xfrm>
                        <a:prstGeom prst="rect">
                          <a:avLst/>
                        </a:prstGeom>
                        <a:solidFill>
                          <a:srgbClr val="F79646"/>
                        </a:solidFill>
                        <a:ln w="38100">
                          <a:solidFill>
                            <a:srgbClr val="F2F2F2"/>
                          </a:solidFill>
                          <a:miter lim="800000"/>
                          <a:headEnd/>
                          <a:tailEnd/>
                        </a:ln>
                        <a:effectLst>
                          <a:outerShdw dist="28398" dir="3806097" algn="ctr" rotWithShape="0">
                            <a:srgbClr val="375623">
                              <a:alpha val="50000"/>
                            </a:srgbClr>
                          </a:outerShdw>
                        </a:effectLst>
                      </wps:spPr>
                      <wps:txbx>
                        <w:txbxContent>
                          <w:p w:rsidR="00487488" w:rsidRDefault="00487488" w:rsidP="00FD39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88" type="#_x0000_t202" style="position:absolute;left:0;text-align:left;margin-left:485.25pt;margin-top:-66.75pt;width:39pt;height:848.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" fillcolor="#f79646" strokecolor="#f2f2f2" strokeweight="3pt">
                <v:shadow on="t" color="#375623" opacity=".5" offset="1pt"/>
                <v:textbox>
                  <w:txbxContent>
                    <w:p w:rsidR="00487488" w:rsidRDefault="00487488" w:rsidP="00FD39D2"/>
                  </w:txbxContent>
                </v:textbox>
              </v:shape>
            </w:pict>
          </mc:Fallback>
        </mc:AlternateContent>
      </w:r>
    </w:p>
    <w:p w:rsidR="00FD39D2" w:rsidRPr="00FD39D2" w:rsidRDefault="00FD39D2" w:rsidP="00FD39D2">
      <w:pPr>
        <w:keepNext/>
        <w:keepLines/>
        <w:spacing w:after="120" w:line="276" w:lineRule="auto"/>
        <w:jc w:val="right"/>
        <w:outlineLvl w:val="0"/>
        <w:rPr>
          <w:rFonts w:eastAsia="Times New Roman" w:cs="Arial"/>
          <w:b/>
          <w:sz w:val="32"/>
          <w:szCs w:val="32"/>
        </w:rPr>
      </w:pPr>
    </w:p>
    <w:p w:rsidR="00FD39D2" w:rsidRPr="00FD39D2" w:rsidRDefault="00FD39D2" w:rsidP="00FD39D2">
      <w:pPr>
        <w:keepNext/>
        <w:keepLines/>
        <w:spacing w:after="120" w:line="276" w:lineRule="auto"/>
        <w:jc w:val="right"/>
        <w:outlineLvl w:val="0"/>
        <w:rPr>
          <w:rFonts w:eastAsia="Times New Roman" w:cs="Arial"/>
          <w:b/>
          <w:sz w:val="32"/>
          <w:szCs w:val="32"/>
        </w:rPr>
      </w:pPr>
    </w:p>
    <w:p w:rsidR="00FD39D2" w:rsidRPr="00FD39D2" w:rsidRDefault="00FD39D2" w:rsidP="00FD39D2">
      <w:pPr>
        <w:keepNext/>
        <w:keepLines/>
        <w:spacing w:after="120" w:line="276" w:lineRule="auto"/>
        <w:jc w:val="right"/>
        <w:outlineLvl w:val="0"/>
        <w:rPr>
          <w:rFonts w:eastAsia="Times New Roman" w:cs="Arial"/>
          <w:b/>
          <w:sz w:val="32"/>
          <w:szCs w:val="32"/>
        </w:rPr>
      </w:pPr>
    </w:p>
    <w:p w:rsidR="00FD39D2" w:rsidRPr="00FD39D2" w:rsidRDefault="00FD39D2" w:rsidP="00FD39D2">
      <w:pPr>
        <w:keepNext/>
        <w:keepLines/>
        <w:spacing w:after="120" w:line="276" w:lineRule="auto"/>
        <w:jc w:val="right"/>
        <w:outlineLvl w:val="0"/>
        <w:rPr>
          <w:rFonts w:eastAsia="Times New Roman" w:cs="Arial"/>
          <w:b/>
          <w:sz w:val="32"/>
          <w:szCs w:val="32"/>
        </w:rPr>
      </w:pPr>
    </w:p>
    <w:p w:rsidR="00FD39D2" w:rsidRPr="00FD39D2" w:rsidRDefault="00FD39D2" w:rsidP="00FD39D2">
      <w:pPr>
        <w:keepNext/>
        <w:keepLines/>
        <w:spacing w:after="120" w:line="276" w:lineRule="auto"/>
        <w:jc w:val="right"/>
        <w:outlineLvl w:val="0"/>
        <w:rPr>
          <w:rFonts w:eastAsia="Times New Roman" w:cs="Arial"/>
          <w:b/>
          <w:sz w:val="32"/>
          <w:szCs w:val="32"/>
        </w:rPr>
      </w:pPr>
      <w:r w:rsidRPr="00FD39D2">
        <w:rPr>
          <w:rFonts w:eastAsia="Times New Roman" w:cs="Arial"/>
          <w:b/>
          <w:sz w:val="32"/>
          <w:szCs w:val="32"/>
        </w:rPr>
        <w:t>CHAPTER -14: CONCLUSION AND RECOMMENDATION</w:t>
      </w:r>
      <w:bookmarkEnd w:id="204"/>
    </w:p>
    <w:p w:rsidR="00FD39D2" w:rsidRPr="00FD39D2" w:rsidRDefault="00FD39D2" w:rsidP="00FD39D2">
      <w:pPr>
        <w:keepNext/>
        <w:keepLines/>
        <w:spacing w:after="120" w:line="276" w:lineRule="auto"/>
        <w:jc w:val="both"/>
        <w:outlineLvl w:val="0"/>
        <w:rPr>
          <w:rFonts w:eastAsia="Times New Roman" w:cs="Arial"/>
          <w:b/>
          <w:sz w:val="22"/>
          <w:szCs w:val="22"/>
          <w:u w:val="single"/>
        </w:rPr>
      </w:pPr>
    </w:p>
    <w:p w:rsidR="00FD39D2" w:rsidRPr="00FD39D2" w:rsidRDefault="00FD39D2" w:rsidP="00FD39D2">
      <w:pPr>
        <w:spacing w:after="120" w:line="276" w:lineRule="auto"/>
        <w:rPr>
          <w:rFonts w:eastAsia="Times New Roman" w:cs="Arial"/>
          <w:color w:val="auto"/>
          <w:sz w:val="22"/>
          <w:szCs w:val="22"/>
        </w:rPr>
      </w:pPr>
      <w:r w:rsidRPr="00FD39D2">
        <w:rPr>
          <w:rFonts w:eastAsia="Times New Roman" w:cs="Arial"/>
          <w:color w:val="auto"/>
          <w:sz w:val="22"/>
          <w:szCs w:val="22"/>
        </w:rPr>
        <w:br w:type="page"/>
      </w:r>
    </w:p>
    <w:p w:rsidR="00FD39D2" w:rsidRPr="00FD39D2" w:rsidRDefault="00FD39D2" w:rsidP="00FD39D2">
      <w:pPr>
        <w:keepNext/>
        <w:keepLines/>
        <w:spacing w:after="120" w:line="276" w:lineRule="auto"/>
        <w:jc w:val="center"/>
        <w:outlineLvl w:val="0"/>
        <w:rPr>
          <w:rFonts w:eastAsia="Times New Roman" w:cs="Arial"/>
          <w:b/>
          <w:sz w:val="24"/>
        </w:rPr>
      </w:pPr>
      <w:bookmarkStart w:id="205" w:name="_Toc495001794"/>
      <w:r w:rsidRPr="00FD39D2">
        <w:rPr>
          <w:rFonts w:eastAsia="Times New Roman" w:cs="Arial"/>
          <w:b/>
          <w:sz w:val="24"/>
        </w:rPr>
        <w:t>CHAPTER 14: CONCLUSION AND RECOMMENDATION</w:t>
      </w:r>
    </w:p>
    <w:p w:rsidR="00FD39D2" w:rsidRPr="007B32E2" w:rsidRDefault="00FD39D2" w:rsidP="00FD39D2">
      <w:pPr>
        <w:spacing w:after="60"/>
        <w:ind w:left="-360"/>
        <w:contextualSpacing/>
        <w:jc w:val="both"/>
        <w:rPr>
          <w:rFonts w:eastAsia="Calibri" w:cs="Arial"/>
          <w:b/>
          <w:color w:val="auto"/>
          <w:sz w:val="22"/>
          <w:szCs w:val="20"/>
          <w:lang w:val="en-GB"/>
        </w:rPr>
      </w:pPr>
      <w:r w:rsidRPr="00FD39D2">
        <w:rPr>
          <w:rFonts w:eastAsia="Calibri" w:cs="Arial"/>
          <w:b/>
          <w:color w:val="auto"/>
          <w:sz w:val="22"/>
          <w:szCs w:val="20"/>
          <w:lang w:val="en-GB"/>
        </w:rPr>
        <w:t xml:space="preserve">     </w:t>
      </w:r>
      <w:r w:rsidRPr="007B32E2">
        <w:rPr>
          <w:rFonts w:eastAsia="Calibri" w:cs="Arial"/>
          <w:b/>
          <w:color w:val="auto"/>
          <w:sz w:val="22"/>
          <w:szCs w:val="20"/>
          <w:lang w:val="en-GB"/>
        </w:rPr>
        <w:t>14.1 Conclusion</w:t>
      </w:r>
      <w:bookmarkEnd w:id="205"/>
      <w:r w:rsidRPr="007B32E2">
        <w:rPr>
          <w:rFonts w:eastAsia="Calibri" w:cs="Arial"/>
          <w:b/>
          <w:color w:val="auto"/>
          <w:sz w:val="22"/>
          <w:szCs w:val="20"/>
          <w:lang w:val="en-GB"/>
        </w:rPr>
        <w:t xml:space="preserve">            </w:t>
      </w:r>
    </w:p>
    <w:p w:rsidR="00FD39D2" w:rsidRPr="007B32E2" w:rsidRDefault="00FD39D2" w:rsidP="00FD39D2">
      <w:pPr>
        <w:spacing w:after="120" w:line="276" w:lineRule="auto"/>
        <w:ind w:left="720"/>
        <w:contextualSpacing/>
        <w:jc w:val="both"/>
        <w:outlineLvl w:val="1"/>
        <w:rPr>
          <w:rFonts w:eastAsia="Calibri" w:cs="Arial"/>
          <w:b/>
          <w:bCs/>
          <w:color w:val="auto"/>
          <w:sz w:val="6"/>
          <w:szCs w:val="22"/>
          <w:lang w:val="en-CA"/>
        </w:rPr>
      </w:pPr>
    </w:p>
    <w:p w:rsidR="00FD39D2" w:rsidRPr="007B32E2" w:rsidRDefault="00FD39D2" w:rsidP="00FD39D2">
      <w:pPr>
        <w:spacing w:line="360" w:lineRule="auto"/>
        <w:jc w:val="both"/>
        <w:rPr>
          <w:rFonts w:eastAsia="Times New Roman" w:cs="Arial"/>
          <w:spacing w:val="-3"/>
          <w:sz w:val="22"/>
        </w:rPr>
      </w:pPr>
      <w:r w:rsidRPr="007B32E2">
        <w:rPr>
          <w:rFonts w:eastAsia="Times New Roman" w:cs="Arial"/>
          <w:spacing w:val="-3"/>
          <w:sz w:val="22"/>
        </w:rPr>
        <w:t xml:space="preserve">This study has been carried out for the proposed Baburail Canal restoration subproject to meet the regularity requirements of DoE and GoB. Activity wise environmental impacts of all the elements of the subproject have been assessed and were identified in relation to subproject site, construction, and operation phases. The study has been conducted through identifying the potential impacts, assessing them and recommending possible mitigating and enhancing measure for negative and positive impacts, respectively. An outline of EMP has been given in the study to mitigate the adverse impacts and to enhance the positive impacts, which are expected to occur during construction and operation phase of the subproject. </w:t>
      </w:r>
    </w:p>
    <w:p w:rsidR="00FD39D2" w:rsidRPr="00FD39D2" w:rsidRDefault="00FD39D2" w:rsidP="00FD39D2">
      <w:pPr>
        <w:spacing w:line="360" w:lineRule="auto"/>
        <w:jc w:val="both"/>
        <w:rPr>
          <w:rFonts w:eastAsia="Times New Roman" w:cs="Arial"/>
          <w:spacing w:val="-3"/>
          <w:sz w:val="8"/>
          <w:highlight w:val="yellow"/>
        </w:rPr>
      </w:pPr>
    </w:p>
    <w:p w:rsidR="00A345FD" w:rsidRDefault="00A345FD" w:rsidP="00FD39D2">
      <w:pPr>
        <w:spacing w:line="360" w:lineRule="auto"/>
        <w:jc w:val="both"/>
        <w:rPr>
          <w:rFonts w:eastAsia="Times New Roman" w:cs="Arial"/>
          <w:spacing w:val="-3"/>
          <w:sz w:val="22"/>
        </w:rPr>
      </w:pPr>
      <w:r>
        <w:rPr>
          <w:rFonts w:eastAsia="Times New Roman" w:cs="Arial"/>
          <w:spacing w:val="-3"/>
          <w:sz w:val="22"/>
        </w:rPr>
        <w:t>T</w:t>
      </w:r>
      <w:r w:rsidR="00FD39D2" w:rsidRPr="007B32E2">
        <w:rPr>
          <w:rFonts w:eastAsia="Times New Roman" w:cs="Arial"/>
          <w:spacing w:val="-3"/>
          <w:sz w:val="22"/>
        </w:rPr>
        <w:t xml:space="preserve">he major negative impact may arise from the excavation, transportation and disposal of the excavated materials to the designated dump site. </w:t>
      </w:r>
      <w:r>
        <w:rPr>
          <w:rFonts w:eastAsia="Times New Roman" w:cs="Arial"/>
          <w:spacing w:val="-3"/>
          <w:sz w:val="22"/>
        </w:rPr>
        <w:t xml:space="preserve">Quality analysis of the soil/sediments/sludge sample indicates that the excavated materials can be used in the inland application such as filling of the low lands. City Corporation can think of it for re-using of the excavated soils for filling of the low-land. But it would be better dumping of the excavated materials in the designated dumping site most preferably in the Jim Khana dumping site. </w:t>
      </w:r>
    </w:p>
    <w:p w:rsidR="00A345FD" w:rsidRPr="00A345FD" w:rsidRDefault="00A345FD" w:rsidP="00FD39D2">
      <w:pPr>
        <w:spacing w:line="360" w:lineRule="auto"/>
        <w:jc w:val="both"/>
        <w:rPr>
          <w:rFonts w:eastAsia="Times New Roman" w:cs="Arial"/>
          <w:spacing w:val="-3"/>
          <w:sz w:val="10"/>
        </w:rPr>
      </w:pPr>
    </w:p>
    <w:p w:rsidR="00FD39D2" w:rsidRPr="007B32E2" w:rsidRDefault="00FD39D2" w:rsidP="00FD39D2">
      <w:pPr>
        <w:spacing w:line="360" w:lineRule="auto"/>
        <w:jc w:val="both"/>
        <w:rPr>
          <w:rFonts w:eastAsia="Times New Roman" w:cs="Arial"/>
          <w:spacing w:val="-3"/>
          <w:sz w:val="22"/>
        </w:rPr>
      </w:pPr>
      <w:r w:rsidRPr="007B32E2">
        <w:rPr>
          <w:rFonts w:eastAsia="Times New Roman" w:cs="Arial"/>
          <w:spacing w:val="-3"/>
          <w:sz w:val="22"/>
        </w:rPr>
        <w:t xml:space="preserve">The major negative impacts also may come from site clearing work.  The adverse impacts on the physicochemical components such as air quality, noise level, traffic congestion, solid waste generation etc will be localized and limited during construction period. It is also anticipated that the overall adverse impacts due to the subproject activities is manageable through mitigation measures. In fact, the anticipated impacts due to the subproject activities are relatively minor in comparison to the significant benefits that will derive due to the implementation of the subproject. Thus, it can be concluded that the proposed subproject is environmentally acceptable and will bring economic, social and environmental benefits to the local community. </w:t>
      </w:r>
    </w:p>
    <w:p w:rsidR="00FD39D2" w:rsidRPr="00FD39D2" w:rsidRDefault="00FD39D2" w:rsidP="00FD39D2">
      <w:pPr>
        <w:spacing w:after="120" w:line="276" w:lineRule="auto"/>
        <w:jc w:val="both"/>
        <w:rPr>
          <w:rFonts w:eastAsia="Times New Roman" w:cs="Arial"/>
          <w:color w:val="auto"/>
          <w:sz w:val="4"/>
          <w:szCs w:val="22"/>
          <w:highlight w:val="yellow"/>
        </w:rPr>
      </w:pPr>
    </w:p>
    <w:p w:rsidR="00FD39D2" w:rsidRPr="00F00594" w:rsidRDefault="00FD39D2" w:rsidP="00FD39D2">
      <w:pPr>
        <w:spacing w:after="60"/>
        <w:ind w:left="-360"/>
        <w:contextualSpacing/>
        <w:jc w:val="both"/>
        <w:rPr>
          <w:rFonts w:eastAsia="Calibri" w:cs="Arial"/>
          <w:b/>
          <w:color w:val="auto"/>
          <w:sz w:val="22"/>
          <w:szCs w:val="20"/>
          <w:lang w:val="en-GB"/>
        </w:rPr>
      </w:pPr>
      <w:bookmarkStart w:id="206" w:name="_Toc495001795"/>
      <w:r w:rsidRPr="00F00594">
        <w:rPr>
          <w:rFonts w:eastAsia="Calibri" w:cs="Arial"/>
          <w:b/>
          <w:color w:val="auto"/>
          <w:sz w:val="22"/>
          <w:szCs w:val="20"/>
          <w:lang w:val="en-GB"/>
        </w:rPr>
        <w:t xml:space="preserve">     14.2 Recommendation</w:t>
      </w:r>
      <w:bookmarkEnd w:id="206"/>
    </w:p>
    <w:p w:rsidR="00FD39D2" w:rsidRPr="00F00594" w:rsidRDefault="00FD39D2" w:rsidP="00FD39D2">
      <w:pPr>
        <w:spacing w:after="120"/>
        <w:jc w:val="both"/>
        <w:rPr>
          <w:rFonts w:eastAsia="Times New Roman" w:cs="Arial"/>
          <w:color w:val="auto"/>
          <w:sz w:val="6"/>
        </w:rPr>
      </w:pPr>
    </w:p>
    <w:p w:rsidR="00FD39D2" w:rsidRPr="00F00594" w:rsidRDefault="00FD39D2" w:rsidP="00FD39D2">
      <w:pPr>
        <w:spacing w:line="360" w:lineRule="auto"/>
        <w:jc w:val="both"/>
        <w:rPr>
          <w:rFonts w:eastAsia="Times New Roman" w:cs="Arial"/>
          <w:spacing w:val="-3"/>
          <w:sz w:val="10"/>
        </w:rPr>
      </w:pPr>
      <w:r w:rsidRPr="00F00594">
        <w:rPr>
          <w:rFonts w:eastAsia="Times New Roman" w:cs="Arial"/>
          <w:spacing w:val="-3"/>
          <w:sz w:val="22"/>
        </w:rPr>
        <w:t xml:space="preserve">The canal water should be free from domestic wastewater, sewage or storm runoff pollution. However, both sides RCC pipe drain has been proposed with sufficient capacity to drain-out the storm water.  The four other existing canals which carry household wastewater and rain water enter directly to the Baburail canal is a major problem and spoil the aim of the subproject. </w:t>
      </w:r>
    </w:p>
    <w:p w:rsidR="00F00594" w:rsidRPr="00F00594" w:rsidRDefault="00F00594" w:rsidP="00FD39D2">
      <w:pPr>
        <w:tabs>
          <w:tab w:val="left" w:pos="90"/>
        </w:tabs>
        <w:autoSpaceDE w:val="0"/>
        <w:autoSpaceDN w:val="0"/>
        <w:adjustRightInd w:val="0"/>
        <w:spacing w:after="120" w:line="360" w:lineRule="auto"/>
        <w:jc w:val="both"/>
        <w:rPr>
          <w:rFonts w:eastAsia="Times New Roman" w:cs="Arial"/>
          <w:color w:val="auto"/>
          <w:sz w:val="2"/>
          <w:szCs w:val="22"/>
        </w:rPr>
      </w:pPr>
    </w:p>
    <w:p w:rsidR="00FD39D2" w:rsidRPr="00F00594" w:rsidRDefault="00F00594" w:rsidP="00FD39D2">
      <w:pPr>
        <w:tabs>
          <w:tab w:val="left" w:pos="90"/>
        </w:tabs>
        <w:autoSpaceDE w:val="0"/>
        <w:autoSpaceDN w:val="0"/>
        <w:adjustRightInd w:val="0"/>
        <w:spacing w:after="120" w:line="360" w:lineRule="auto"/>
        <w:jc w:val="both"/>
        <w:rPr>
          <w:rFonts w:eastAsia="Times New Roman" w:cs="Arial"/>
          <w:color w:val="auto"/>
          <w:sz w:val="22"/>
          <w:szCs w:val="22"/>
        </w:rPr>
      </w:pPr>
      <w:r>
        <w:rPr>
          <w:rFonts w:eastAsia="Times New Roman" w:cs="Arial"/>
          <w:color w:val="auto"/>
          <w:sz w:val="22"/>
          <w:szCs w:val="22"/>
        </w:rPr>
        <w:t>F</w:t>
      </w:r>
      <w:r w:rsidR="00FD39D2" w:rsidRPr="00F00594">
        <w:rPr>
          <w:rFonts w:eastAsia="Times New Roman" w:cs="Arial"/>
          <w:color w:val="auto"/>
          <w:sz w:val="22"/>
          <w:szCs w:val="22"/>
        </w:rPr>
        <w:t>ew key recommendations are outlined below:</w:t>
      </w:r>
    </w:p>
    <w:p w:rsidR="00FD39D2" w:rsidRPr="00F00594" w:rsidRDefault="00FD39D2" w:rsidP="00DD75FD">
      <w:pPr>
        <w:numPr>
          <w:ilvl w:val="0"/>
          <w:numId w:val="61"/>
        </w:numPr>
        <w:spacing w:after="120" w:line="360" w:lineRule="auto"/>
        <w:contextualSpacing/>
        <w:jc w:val="both"/>
        <w:rPr>
          <w:rFonts w:eastAsia="Calibri" w:cs="Arial"/>
          <w:spacing w:val="-3"/>
          <w:sz w:val="22"/>
          <w:szCs w:val="22"/>
          <w:lang w:val="en-CA"/>
        </w:rPr>
      </w:pPr>
      <w:r w:rsidRPr="00F00594">
        <w:rPr>
          <w:rFonts w:eastAsia="Calibri" w:cs="Arial"/>
          <w:spacing w:val="-3"/>
          <w:sz w:val="22"/>
          <w:szCs w:val="22"/>
          <w:lang w:val="en-CA"/>
        </w:rPr>
        <w:t>Mitigation and enhancement measures mentioned in the EMP should be followed properly;</w:t>
      </w:r>
    </w:p>
    <w:p w:rsidR="00FD39D2" w:rsidRPr="00F00594" w:rsidRDefault="00FD39D2" w:rsidP="00DD75FD">
      <w:pPr>
        <w:numPr>
          <w:ilvl w:val="0"/>
          <w:numId w:val="61"/>
        </w:numPr>
        <w:spacing w:after="120" w:line="360" w:lineRule="auto"/>
        <w:contextualSpacing/>
        <w:jc w:val="both"/>
        <w:rPr>
          <w:rFonts w:eastAsia="Calibri" w:cs="Arial"/>
          <w:spacing w:val="-3"/>
          <w:sz w:val="22"/>
          <w:szCs w:val="22"/>
          <w:lang w:val="en-CA"/>
        </w:rPr>
      </w:pPr>
      <w:r w:rsidRPr="00F00594">
        <w:rPr>
          <w:rFonts w:eastAsia="Calibri" w:cs="Arial"/>
          <w:spacing w:val="-3"/>
          <w:sz w:val="22"/>
          <w:szCs w:val="22"/>
          <w:lang w:val="en-CA"/>
        </w:rPr>
        <w:t>Handling, transportation and disposal of the excavated sediments/sludge should be done effectively;</w:t>
      </w:r>
    </w:p>
    <w:p w:rsidR="00FD39D2" w:rsidRPr="00F00594" w:rsidRDefault="00FD39D2" w:rsidP="00DD75FD">
      <w:pPr>
        <w:numPr>
          <w:ilvl w:val="0"/>
          <w:numId w:val="61"/>
        </w:numPr>
        <w:spacing w:after="120" w:line="360" w:lineRule="auto"/>
        <w:contextualSpacing/>
        <w:jc w:val="both"/>
        <w:rPr>
          <w:rFonts w:eastAsia="Calibri" w:cs="Arial"/>
          <w:spacing w:val="-3"/>
          <w:sz w:val="22"/>
          <w:szCs w:val="22"/>
          <w:lang w:val="en-CA"/>
        </w:rPr>
      </w:pPr>
      <w:r w:rsidRPr="00F00594">
        <w:rPr>
          <w:rFonts w:eastAsia="Calibri" w:cs="Arial"/>
          <w:spacing w:val="-3"/>
          <w:sz w:val="22"/>
          <w:szCs w:val="22"/>
          <w:lang w:val="en-CA"/>
        </w:rPr>
        <w:t>Other 4 canals should be cleaned and connect with the RCC pipe drain to discharge in the River;</w:t>
      </w:r>
    </w:p>
    <w:p w:rsidR="00FD39D2" w:rsidRPr="00F00594" w:rsidRDefault="00FD39D2" w:rsidP="00DD75FD">
      <w:pPr>
        <w:numPr>
          <w:ilvl w:val="0"/>
          <w:numId w:val="61"/>
        </w:numPr>
        <w:spacing w:after="120" w:line="360" w:lineRule="auto"/>
        <w:contextualSpacing/>
        <w:jc w:val="both"/>
        <w:rPr>
          <w:rFonts w:eastAsia="Calibri" w:cs="Arial"/>
          <w:spacing w:val="-3"/>
          <w:sz w:val="22"/>
          <w:szCs w:val="22"/>
          <w:lang w:val="en-CA"/>
        </w:rPr>
      </w:pPr>
      <w:r w:rsidRPr="00F00594">
        <w:rPr>
          <w:rFonts w:eastAsia="Calibri" w:cs="Arial"/>
          <w:spacing w:val="-3"/>
          <w:sz w:val="22"/>
          <w:szCs w:val="22"/>
          <w:lang w:val="en-CA"/>
        </w:rPr>
        <w:t>Local people should be employed as much as possible during the pre-construction and construction phases. The contractor should be specifically instructed to employ local labourers as much as possible;</w:t>
      </w:r>
    </w:p>
    <w:p w:rsidR="00FD39D2" w:rsidRPr="00F00594" w:rsidRDefault="00FD39D2" w:rsidP="00DD75FD">
      <w:pPr>
        <w:numPr>
          <w:ilvl w:val="0"/>
          <w:numId w:val="61"/>
        </w:numPr>
        <w:spacing w:after="120" w:line="360" w:lineRule="auto"/>
        <w:contextualSpacing/>
        <w:jc w:val="both"/>
        <w:rPr>
          <w:rFonts w:eastAsia="Calibri" w:cs="Arial"/>
          <w:spacing w:val="-3"/>
          <w:sz w:val="22"/>
          <w:szCs w:val="22"/>
          <w:lang w:val="en-CA"/>
        </w:rPr>
      </w:pPr>
      <w:r w:rsidRPr="00F00594">
        <w:rPr>
          <w:rFonts w:eastAsia="Calibri" w:cs="Arial"/>
          <w:spacing w:val="-3"/>
          <w:sz w:val="22"/>
          <w:szCs w:val="22"/>
          <w:lang w:val="en-CA"/>
        </w:rPr>
        <w:t>The health and safety issues of workers should be taken care;</w:t>
      </w:r>
    </w:p>
    <w:p w:rsidR="00FD39D2" w:rsidRPr="00F00594" w:rsidRDefault="00FD39D2" w:rsidP="00DD75FD">
      <w:pPr>
        <w:numPr>
          <w:ilvl w:val="0"/>
          <w:numId w:val="61"/>
        </w:numPr>
        <w:spacing w:after="120" w:line="360" w:lineRule="auto"/>
        <w:contextualSpacing/>
        <w:jc w:val="both"/>
        <w:rPr>
          <w:rFonts w:eastAsia="Calibri" w:cs="Arial"/>
          <w:spacing w:val="-3"/>
          <w:sz w:val="22"/>
          <w:szCs w:val="22"/>
          <w:lang w:val="en-CA"/>
        </w:rPr>
      </w:pPr>
      <w:r w:rsidRPr="00F00594">
        <w:rPr>
          <w:rFonts w:eastAsia="Calibri" w:cs="Arial"/>
          <w:spacing w:val="-3"/>
          <w:sz w:val="22"/>
          <w:szCs w:val="22"/>
          <w:lang w:val="en-CA"/>
        </w:rPr>
        <w:t xml:space="preserve"> The construction labour camps should be provided with water supply and sanitation facilities. The workers should be apprised of hygienic practices;</w:t>
      </w:r>
    </w:p>
    <w:p w:rsidR="00FD39D2" w:rsidRPr="00F00594" w:rsidRDefault="00FD39D2" w:rsidP="00DD75FD">
      <w:pPr>
        <w:numPr>
          <w:ilvl w:val="0"/>
          <w:numId w:val="61"/>
        </w:numPr>
        <w:autoSpaceDE w:val="0"/>
        <w:autoSpaceDN w:val="0"/>
        <w:adjustRightInd w:val="0"/>
        <w:spacing w:after="200" w:line="360" w:lineRule="auto"/>
        <w:contextualSpacing/>
        <w:jc w:val="both"/>
        <w:rPr>
          <w:rFonts w:eastAsia="Calibri" w:cs="Arial"/>
          <w:sz w:val="22"/>
          <w:szCs w:val="22"/>
        </w:rPr>
      </w:pPr>
      <w:r w:rsidRPr="00F00594">
        <w:rPr>
          <w:rFonts w:eastAsia="Calibri" w:cs="Arial"/>
          <w:sz w:val="22"/>
          <w:szCs w:val="22"/>
        </w:rPr>
        <w:t>The contractor is responsible for the proper disposal of the generated wastes materials from the subproject sites and Campsite;</w:t>
      </w:r>
    </w:p>
    <w:p w:rsidR="00FD39D2" w:rsidRPr="00F00594" w:rsidRDefault="00FD39D2" w:rsidP="00DD75FD">
      <w:pPr>
        <w:numPr>
          <w:ilvl w:val="0"/>
          <w:numId w:val="61"/>
        </w:numPr>
        <w:autoSpaceDE w:val="0"/>
        <w:autoSpaceDN w:val="0"/>
        <w:adjustRightInd w:val="0"/>
        <w:spacing w:after="200" w:line="360" w:lineRule="auto"/>
        <w:contextualSpacing/>
        <w:jc w:val="both"/>
        <w:rPr>
          <w:rFonts w:eastAsia="Calibri" w:cs="Arial"/>
          <w:sz w:val="22"/>
          <w:szCs w:val="22"/>
          <w:lang w:val="en-CA"/>
        </w:rPr>
      </w:pPr>
      <w:r w:rsidRPr="00F00594">
        <w:rPr>
          <w:rFonts w:eastAsia="Calibri" w:cs="Arial"/>
          <w:sz w:val="22"/>
          <w:szCs w:val="22"/>
        </w:rPr>
        <w:t>Contractor will ensure availability of the PPEs to the workers;</w:t>
      </w:r>
    </w:p>
    <w:p w:rsidR="00FD39D2" w:rsidRPr="00F00594" w:rsidRDefault="00FD39D2" w:rsidP="00DD75FD">
      <w:pPr>
        <w:numPr>
          <w:ilvl w:val="0"/>
          <w:numId w:val="61"/>
        </w:numPr>
        <w:autoSpaceDE w:val="0"/>
        <w:autoSpaceDN w:val="0"/>
        <w:adjustRightInd w:val="0"/>
        <w:spacing w:after="200" w:line="360" w:lineRule="auto"/>
        <w:contextualSpacing/>
        <w:jc w:val="both"/>
        <w:rPr>
          <w:rFonts w:eastAsia="Calibri" w:cs="Arial"/>
          <w:sz w:val="22"/>
          <w:szCs w:val="22"/>
          <w:lang w:val="en-CA"/>
        </w:rPr>
      </w:pPr>
      <w:r w:rsidRPr="00F00594">
        <w:rPr>
          <w:rFonts w:eastAsia="Calibri" w:cs="Arial"/>
          <w:sz w:val="22"/>
          <w:szCs w:val="22"/>
        </w:rPr>
        <w:t>Contractor will monitor behavioral matter of the workers to avoid any undue risks related to labor influx;</w:t>
      </w:r>
    </w:p>
    <w:p w:rsidR="00FD39D2" w:rsidRPr="00F00594" w:rsidRDefault="00FD39D2" w:rsidP="00DD75FD">
      <w:pPr>
        <w:numPr>
          <w:ilvl w:val="0"/>
          <w:numId w:val="61"/>
        </w:numPr>
        <w:autoSpaceDE w:val="0"/>
        <w:autoSpaceDN w:val="0"/>
        <w:adjustRightInd w:val="0"/>
        <w:spacing w:after="200" w:line="360" w:lineRule="auto"/>
        <w:contextualSpacing/>
        <w:jc w:val="both"/>
        <w:rPr>
          <w:rFonts w:eastAsia="Calibri" w:cs="Arial"/>
          <w:sz w:val="22"/>
          <w:szCs w:val="22"/>
          <w:lang w:val="en-CA"/>
        </w:rPr>
      </w:pPr>
      <w:r w:rsidRPr="00F00594">
        <w:rPr>
          <w:rFonts w:eastAsia="Calibri" w:cs="Arial"/>
          <w:sz w:val="22"/>
          <w:szCs w:val="22"/>
        </w:rPr>
        <w:t>Contractors will maintenance the planted trees during project liability period;</w:t>
      </w:r>
    </w:p>
    <w:p w:rsidR="00FD39D2" w:rsidRPr="00F00594" w:rsidRDefault="00FD39D2" w:rsidP="00DD75FD">
      <w:pPr>
        <w:numPr>
          <w:ilvl w:val="0"/>
          <w:numId w:val="61"/>
        </w:numPr>
        <w:autoSpaceDE w:val="0"/>
        <w:autoSpaceDN w:val="0"/>
        <w:adjustRightInd w:val="0"/>
        <w:spacing w:after="200" w:line="360" w:lineRule="auto"/>
        <w:contextualSpacing/>
        <w:jc w:val="both"/>
        <w:rPr>
          <w:rFonts w:eastAsia="Calibri" w:cs="Arial"/>
          <w:sz w:val="22"/>
          <w:szCs w:val="22"/>
          <w:lang w:val="en-CA"/>
        </w:rPr>
      </w:pPr>
      <w:r w:rsidRPr="00F00594">
        <w:rPr>
          <w:rFonts w:eastAsia="Calibri" w:cs="Arial"/>
          <w:sz w:val="22"/>
          <w:szCs w:val="22"/>
        </w:rPr>
        <w:t>NCC safeguard concerns, assistant municipal engineer and Jr. environmental specialist should visit the site regularly;</w:t>
      </w:r>
    </w:p>
    <w:p w:rsidR="00FD39D2" w:rsidRPr="00F00594" w:rsidRDefault="00FD39D2" w:rsidP="00DD75FD">
      <w:pPr>
        <w:numPr>
          <w:ilvl w:val="0"/>
          <w:numId w:val="61"/>
        </w:numPr>
        <w:autoSpaceDE w:val="0"/>
        <w:autoSpaceDN w:val="0"/>
        <w:adjustRightInd w:val="0"/>
        <w:spacing w:after="200" w:line="360" w:lineRule="auto"/>
        <w:contextualSpacing/>
        <w:jc w:val="both"/>
        <w:rPr>
          <w:rFonts w:eastAsia="Calibri" w:cs="Arial"/>
          <w:sz w:val="22"/>
          <w:szCs w:val="22"/>
          <w:lang w:val="en-CA"/>
        </w:rPr>
      </w:pPr>
      <w:r w:rsidRPr="00F00594">
        <w:rPr>
          <w:rFonts w:eastAsia="Calibri" w:cs="Arial"/>
          <w:sz w:val="22"/>
          <w:szCs w:val="22"/>
        </w:rPr>
        <w:t xml:space="preserve">Monthly monitoring report should be properly analyzed and corrective action should be taken immediately.   </w:t>
      </w:r>
    </w:p>
    <w:p w:rsidR="007B32E2" w:rsidRPr="00F00594" w:rsidRDefault="007B32E2" w:rsidP="00FD39D2">
      <w:pPr>
        <w:spacing w:line="360" w:lineRule="auto"/>
        <w:jc w:val="both"/>
        <w:rPr>
          <w:rFonts w:eastAsia="Times New Roman" w:cs="Arial"/>
          <w:spacing w:val="-3"/>
          <w:sz w:val="14"/>
        </w:rPr>
      </w:pPr>
    </w:p>
    <w:p w:rsidR="00FD39D2" w:rsidRPr="00FD39D2" w:rsidRDefault="00FD39D2" w:rsidP="00FD39D2">
      <w:pPr>
        <w:spacing w:line="360" w:lineRule="auto"/>
        <w:jc w:val="both"/>
        <w:rPr>
          <w:rFonts w:eastAsia="Times New Roman" w:cs="Arial"/>
          <w:spacing w:val="-3"/>
          <w:sz w:val="22"/>
        </w:rPr>
      </w:pPr>
      <w:r w:rsidRPr="00F00594">
        <w:rPr>
          <w:rFonts w:eastAsia="Times New Roman" w:cs="Arial"/>
          <w:spacing w:val="-3"/>
          <w:sz w:val="22"/>
        </w:rPr>
        <w:t>It should be noted that environmental assessment report is a live document. Hence, due to changing circumstances during the construction phase if any, there might be minor adaptation needed for environmental, health and safety issues.</w:t>
      </w:r>
    </w:p>
    <w:p w:rsidR="00FD39D2" w:rsidRPr="00FD39D2" w:rsidRDefault="00FD39D2" w:rsidP="00FD39D2">
      <w:pPr>
        <w:spacing w:line="360" w:lineRule="auto"/>
        <w:jc w:val="both"/>
        <w:rPr>
          <w:rFonts w:eastAsia="Times New Roman" w:cs="Arial"/>
          <w:spacing w:val="-3"/>
          <w:sz w:val="22"/>
        </w:rPr>
      </w:pPr>
    </w:p>
    <w:p w:rsidR="00FD39D2" w:rsidRPr="00FD39D2" w:rsidRDefault="00FD39D2" w:rsidP="00FD39D2">
      <w:pPr>
        <w:spacing w:after="120"/>
        <w:jc w:val="both"/>
        <w:rPr>
          <w:rFonts w:eastAsia="Arial" w:cs="Arial"/>
          <w:color w:val="auto"/>
          <w:sz w:val="22"/>
          <w:highlight w:val="yellow"/>
        </w:rPr>
      </w:pPr>
      <w:r w:rsidRPr="00FD39D2">
        <w:rPr>
          <w:rFonts w:eastAsia="Arial" w:cs="Arial"/>
          <w:color w:val="auto"/>
          <w:sz w:val="22"/>
          <w:highlight w:val="yellow"/>
        </w:rPr>
        <w:t xml:space="preserve"> </w:t>
      </w:r>
    </w:p>
    <w:p w:rsidR="00FD39D2" w:rsidRPr="00FD39D2" w:rsidRDefault="00FD39D2" w:rsidP="00FD39D2">
      <w:pPr>
        <w:keepNext/>
        <w:keepLines/>
        <w:spacing w:after="120" w:line="276" w:lineRule="auto"/>
        <w:jc w:val="right"/>
        <w:outlineLvl w:val="0"/>
        <w:rPr>
          <w:rFonts w:eastAsia="Times New Roman" w:cs="Arial"/>
          <w:b/>
          <w:sz w:val="22"/>
          <w:szCs w:val="22"/>
          <w:u w:val="single"/>
        </w:rPr>
      </w:pPr>
    </w:p>
    <w:p w:rsidR="00FD39D2" w:rsidRPr="00FD39D2" w:rsidRDefault="00FD39D2" w:rsidP="00FD39D2">
      <w:pPr>
        <w:spacing w:after="160" w:line="259" w:lineRule="auto"/>
        <w:rPr>
          <w:rFonts w:eastAsia="Times New Roman" w:cs="Arial"/>
          <w:color w:val="auto"/>
          <w:sz w:val="22"/>
          <w:szCs w:val="22"/>
        </w:rPr>
      </w:pPr>
      <w:r w:rsidRPr="00FD39D2">
        <w:rPr>
          <w:rFonts w:eastAsia="Times New Roman" w:cs="Arial"/>
          <w:color w:val="auto"/>
          <w:sz w:val="22"/>
          <w:szCs w:val="22"/>
        </w:rPr>
        <w:br w:type="page"/>
      </w:r>
    </w:p>
    <w:p w:rsidR="00FD39D2" w:rsidRPr="008E1BAB" w:rsidRDefault="00FD39D2" w:rsidP="00DD75FD">
      <w:pPr>
        <w:keepNext/>
        <w:keepLines/>
        <w:numPr>
          <w:ilvl w:val="0"/>
          <w:numId w:val="22"/>
        </w:numPr>
        <w:spacing w:before="40" w:after="120"/>
        <w:jc w:val="both"/>
        <w:outlineLvl w:val="1"/>
        <w:rPr>
          <w:rFonts w:eastAsia="Times New Roman" w:cs="Arial"/>
          <w:b/>
          <w:sz w:val="22"/>
          <w:szCs w:val="22"/>
        </w:rPr>
      </w:pPr>
      <w:bookmarkStart w:id="207" w:name="_Toc425797561"/>
      <w:bookmarkStart w:id="208" w:name="_Toc495001796"/>
      <w:r w:rsidRPr="008E1BAB">
        <w:rPr>
          <w:rFonts w:eastAsia="Times New Roman" w:cs="Arial"/>
          <w:b/>
          <w:sz w:val="22"/>
          <w:szCs w:val="22"/>
        </w:rPr>
        <w:t>REFERENCES</w:t>
      </w:r>
      <w:bookmarkEnd w:id="207"/>
      <w:bookmarkEnd w:id="208"/>
    </w:p>
    <w:p w:rsidR="00FD39D2" w:rsidRPr="008E1BAB" w:rsidRDefault="00FD39D2" w:rsidP="00FD39D2">
      <w:pPr>
        <w:spacing w:after="60" w:line="276" w:lineRule="auto"/>
        <w:ind w:left="360"/>
        <w:contextualSpacing/>
        <w:jc w:val="both"/>
        <w:rPr>
          <w:rFonts w:eastAsia="Calibri" w:cs="Arial"/>
          <w:b/>
          <w:bCs/>
          <w:sz w:val="22"/>
          <w:szCs w:val="22"/>
          <w:lang w:val="en-CA"/>
        </w:rPr>
      </w:pPr>
    </w:p>
    <w:p w:rsidR="00FD39D2" w:rsidRPr="008E1BAB" w:rsidRDefault="00FD39D2" w:rsidP="00DD75FD">
      <w:pPr>
        <w:numPr>
          <w:ilvl w:val="0"/>
          <w:numId w:val="43"/>
        </w:numPr>
        <w:spacing w:after="160" w:line="276" w:lineRule="auto"/>
        <w:contextualSpacing/>
        <w:jc w:val="both"/>
        <w:rPr>
          <w:rFonts w:eastAsia="Calibri" w:cs="Arial"/>
          <w:sz w:val="22"/>
          <w:szCs w:val="22"/>
          <w:lang w:val="en-CA"/>
        </w:rPr>
      </w:pPr>
      <w:r w:rsidRPr="008E1BAB">
        <w:rPr>
          <w:rFonts w:eastAsia="Calibri" w:cs="Arial"/>
          <w:sz w:val="22"/>
          <w:szCs w:val="22"/>
          <w:lang w:val="en-CA"/>
        </w:rPr>
        <w:t>Metcalf &amp; Eddy (1991), “Wastewater Engineering”, McGraw-Hill Inc., Singapore.</w:t>
      </w:r>
    </w:p>
    <w:p w:rsidR="00FD39D2" w:rsidRPr="008E1BAB" w:rsidRDefault="00FD39D2" w:rsidP="00DD75FD">
      <w:pPr>
        <w:numPr>
          <w:ilvl w:val="0"/>
          <w:numId w:val="43"/>
        </w:numPr>
        <w:spacing w:after="160" w:line="276" w:lineRule="auto"/>
        <w:contextualSpacing/>
        <w:jc w:val="both"/>
        <w:rPr>
          <w:rFonts w:eastAsia="Calibri" w:cs="Arial"/>
          <w:sz w:val="22"/>
          <w:szCs w:val="22"/>
          <w:lang w:val="en-CA"/>
        </w:rPr>
      </w:pPr>
      <w:r w:rsidRPr="008E1BAB">
        <w:rPr>
          <w:rFonts w:eastAsia="Calibri" w:cs="Arial"/>
          <w:sz w:val="22"/>
          <w:szCs w:val="22"/>
          <w:lang w:val="en-CA"/>
        </w:rPr>
        <w:t>Peavy &amp; Rowe (1985), “Environmental Engineering”, McGraw-Hill Inc., Singapore.</w:t>
      </w:r>
    </w:p>
    <w:p w:rsidR="00FD39D2" w:rsidRPr="008E1BAB" w:rsidRDefault="00FD39D2" w:rsidP="00DD75FD">
      <w:pPr>
        <w:numPr>
          <w:ilvl w:val="0"/>
          <w:numId w:val="43"/>
        </w:numPr>
        <w:spacing w:after="160" w:line="276" w:lineRule="auto"/>
        <w:contextualSpacing/>
        <w:jc w:val="both"/>
        <w:rPr>
          <w:rFonts w:eastAsia="Calibri" w:cs="Arial"/>
          <w:sz w:val="22"/>
          <w:szCs w:val="22"/>
          <w:lang w:val="en-CA"/>
        </w:rPr>
      </w:pPr>
      <w:r w:rsidRPr="008E1BAB">
        <w:rPr>
          <w:rFonts w:eastAsia="Calibri" w:cs="Arial"/>
          <w:sz w:val="22"/>
          <w:szCs w:val="22"/>
          <w:lang w:val="en-CA"/>
        </w:rPr>
        <w:t>Eckenfelder (1989), “Industrial Water Pollution Control”, McGraw-Hill Inc., Singapore</w:t>
      </w:r>
    </w:p>
    <w:p w:rsidR="00FD39D2" w:rsidRPr="008E1BAB" w:rsidRDefault="00FD39D2" w:rsidP="00DD75FD">
      <w:pPr>
        <w:numPr>
          <w:ilvl w:val="0"/>
          <w:numId w:val="43"/>
        </w:numPr>
        <w:spacing w:after="160" w:line="276" w:lineRule="auto"/>
        <w:contextualSpacing/>
        <w:jc w:val="both"/>
        <w:rPr>
          <w:rFonts w:eastAsia="Calibri" w:cs="Arial"/>
          <w:sz w:val="22"/>
          <w:szCs w:val="22"/>
          <w:lang w:val="en-CA"/>
        </w:rPr>
      </w:pPr>
      <w:r w:rsidRPr="008E1BAB">
        <w:rPr>
          <w:rFonts w:eastAsia="Calibri" w:cs="Arial"/>
          <w:sz w:val="22"/>
          <w:szCs w:val="22"/>
          <w:lang w:val="en-CA"/>
        </w:rPr>
        <w:t>Sawyer &amp; McCarty (1994), Chemistry for Environmental Engineers”, McGraw-Hill Inc., Singapore.</w:t>
      </w:r>
    </w:p>
    <w:p w:rsidR="00FD39D2" w:rsidRPr="008E1BAB" w:rsidRDefault="00FD39D2" w:rsidP="00DD75FD">
      <w:pPr>
        <w:numPr>
          <w:ilvl w:val="0"/>
          <w:numId w:val="43"/>
        </w:numPr>
        <w:spacing w:after="160" w:line="276" w:lineRule="auto"/>
        <w:contextualSpacing/>
        <w:jc w:val="both"/>
        <w:rPr>
          <w:rFonts w:eastAsia="Calibri" w:cs="Arial"/>
          <w:sz w:val="22"/>
          <w:szCs w:val="22"/>
          <w:lang w:val="en-CA"/>
        </w:rPr>
      </w:pPr>
      <w:r w:rsidRPr="008E1BAB">
        <w:rPr>
          <w:rFonts w:eastAsia="Calibri" w:cs="Arial"/>
          <w:sz w:val="22"/>
          <w:szCs w:val="22"/>
          <w:lang w:val="en-CA"/>
        </w:rPr>
        <w:t>S.S Dara (1995), “Environmental Chemistry and Pollution Control”, S. Chand &amp; Company Ltd., New Delhi, India.</w:t>
      </w:r>
    </w:p>
    <w:p w:rsidR="00FD39D2" w:rsidRPr="008E1BAB" w:rsidRDefault="00FD39D2" w:rsidP="00DD75FD">
      <w:pPr>
        <w:numPr>
          <w:ilvl w:val="0"/>
          <w:numId w:val="43"/>
        </w:numPr>
        <w:spacing w:after="160" w:line="276" w:lineRule="auto"/>
        <w:contextualSpacing/>
        <w:jc w:val="both"/>
        <w:rPr>
          <w:rFonts w:eastAsia="Calibri" w:cs="Arial"/>
          <w:sz w:val="22"/>
          <w:szCs w:val="22"/>
          <w:lang w:val="en-CA"/>
        </w:rPr>
      </w:pPr>
      <w:r w:rsidRPr="008E1BAB">
        <w:rPr>
          <w:rFonts w:eastAsia="Calibri" w:cs="Arial"/>
          <w:sz w:val="22"/>
          <w:szCs w:val="22"/>
          <w:lang w:val="en-CA"/>
        </w:rPr>
        <w:t>A.K De (1989), “Environmental Chemistry”, Wiley Eastern Ltd., New Delhi, India.</w:t>
      </w:r>
    </w:p>
    <w:p w:rsidR="00FD39D2" w:rsidRPr="008E1BAB" w:rsidRDefault="00FD39D2" w:rsidP="00DD75FD">
      <w:pPr>
        <w:numPr>
          <w:ilvl w:val="0"/>
          <w:numId w:val="43"/>
        </w:numPr>
        <w:spacing w:after="160" w:line="276" w:lineRule="auto"/>
        <w:contextualSpacing/>
        <w:jc w:val="both"/>
        <w:rPr>
          <w:rFonts w:eastAsia="Calibri" w:cs="Arial"/>
          <w:sz w:val="22"/>
          <w:szCs w:val="22"/>
          <w:lang w:val="en-CA"/>
        </w:rPr>
      </w:pPr>
      <w:r w:rsidRPr="008E1BAB">
        <w:rPr>
          <w:rFonts w:eastAsia="Calibri" w:cs="Arial"/>
          <w:sz w:val="22"/>
          <w:szCs w:val="22"/>
          <w:lang w:val="en-CA"/>
        </w:rPr>
        <w:t>Arceivala (1994), Wastewater Treatment for Pollution Control”, Tata McGraw-Hill Publishing Co. Ltd., New Delhi, India.</w:t>
      </w:r>
    </w:p>
    <w:p w:rsidR="00FD39D2" w:rsidRPr="008E1BAB" w:rsidRDefault="00FD39D2" w:rsidP="00DD75FD">
      <w:pPr>
        <w:numPr>
          <w:ilvl w:val="0"/>
          <w:numId w:val="43"/>
        </w:numPr>
        <w:spacing w:after="160" w:line="276" w:lineRule="auto"/>
        <w:contextualSpacing/>
        <w:jc w:val="both"/>
        <w:rPr>
          <w:rFonts w:eastAsia="Calibri" w:cs="Arial"/>
          <w:sz w:val="22"/>
          <w:szCs w:val="22"/>
          <w:lang w:val="en-CA"/>
        </w:rPr>
      </w:pPr>
      <w:r w:rsidRPr="008E1BAB">
        <w:rPr>
          <w:rFonts w:eastAsia="Calibri" w:cs="Arial"/>
          <w:sz w:val="22"/>
          <w:szCs w:val="22"/>
          <w:lang w:val="en-CA"/>
        </w:rPr>
        <w:t>Sincero &amp; Sincero (1999), “Environmental Engineering”, Prentice Hall of India Private Ltd., New Delhi.</w:t>
      </w:r>
    </w:p>
    <w:p w:rsidR="00FD39D2" w:rsidRPr="008E1BAB" w:rsidRDefault="00FD39D2" w:rsidP="00DD75FD">
      <w:pPr>
        <w:numPr>
          <w:ilvl w:val="0"/>
          <w:numId w:val="43"/>
        </w:numPr>
        <w:spacing w:after="160" w:line="276" w:lineRule="auto"/>
        <w:contextualSpacing/>
        <w:jc w:val="both"/>
        <w:rPr>
          <w:rFonts w:eastAsia="Calibri" w:cs="Arial"/>
          <w:sz w:val="22"/>
          <w:szCs w:val="22"/>
          <w:lang w:val="en-CA"/>
        </w:rPr>
      </w:pPr>
      <w:r w:rsidRPr="008E1BAB">
        <w:rPr>
          <w:rFonts w:eastAsia="Calibri" w:cs="Arial"/>
          <w:sz w:val="22"/>
          <w:szCs w:val="22"/>
          <w:lang w:val="en-CA"/>
        </w:rPr>
        <w:t>Kudesia (1996), “Industrial Pollution”, Pragati Prakashani, Meerut, India.</w:t>
      </w:r>
    </w:p>
    <w:p w:rsidR="00FD39D2" w:rsidRPr="008E1BAB" w:rsidRDefault="00FD39D2" w:rsidP="00DD75FD">
      <w:pPr>
        <w:numPr>
          <w:ilvl w:val="0"/>
          <w:numId w:val="43"/>
        </w:numPr>
        <w:spacing w:after="160" w:line="276" w:lineRule="auto"/>
        <w:contextualSpacing/>
        <w:jc w:val="both"/>
        <w:rPr>
          <w:rFonts w:eastAsia="Calibri" w:cs="Arial"/>
          <w:sz w:val="22"/>
          <w:szCs w:val="22"/>
          <w:lang w:val="en-CA"/>
        </w:rPr>
      </w:pPr>
      <w:r w:rsidRPr="008E1BAB">
        <w:rPr>
          <w:rFonts w:eastAsia="Calibri" w:cs="Arial"/>
          <w:sz w:val="22"/>
          <w:szCs w:val="22"/>
          <w:lang w:val="en-CA"/>
        </w:rPr>
        <w:t>BBS (2012), "The Statistical Yearbook of Bangladesh." Bangladesh Bureau of Statistics, Dhaka, Bangladesh.</w:t>
      </w:r>
    </w:p>
    <w:p w:rsidR="00FD39D2" w:rsidRPr="008E1BAB" w:rsidRDefault="00FD39D2" w:rsidP="00DD75FD">
      <w:pPr>
        <w:numPr>
          <w:ilvl w:val="0"/>
          <w:numId w:val="43"/>
        </w:numPr>
        <w:spacing w:after="160" w:line="276" w:lineRule="auto"/>
        <w:contextualSpacing/>
        <w:jc w:val="both"/>
        <w:rPr>
          <w:rFonts w:eastAsia="Calibri" w:cs="Arial"/>
          <w:sz w:val="22"/>
          <w:szCs w:val="22"/>
          <w:lang w:val="en-CA"/>
        </w:rPr>
      </w:pPr>
      <w:r w:rsidRPr="008E1BAB">
        <w:rPr>
          <w:rFonts w:eastAsia="Calibri" w:cs="Arial"/>
          <w:sz w:val="22"/>
          <w:szCs w:val="22"/>
          <w:lang w:val="en-CA"/>
        </w:rPr>
        <w:t>Bangladesh Population Census, Bangladesh Bureau of Statistics; Cultural survey report of Tangail Sadar Upazila.</w:t>
      </w:r>
    </w:p>
    <w:p w:rsidR="00FD39D2" w:rsidRPr="008E1BAB" w:rsidRDefault="00FD39D2" w:rsidP="00DD75FD">
      <w:pPr>
        <w:numPr>
          <w:ilvl w:val="0"/>
          <w:numId w:val="43"/>
        </w:numPr>
        <w:spacing w:after="160" w:line="276" w:lineRule="auto"/>
        <w:contextualSpacing/>
        <w:jc w:val="both"/>
        <w:rPr>
          <w:rFonts w:eastAsia="Calibri" w:cs="Arial"/>
          <w:sz w:val="22"/>
          <w:szCs w:val="22"/>
          <w:lang w:val="en-CA"/>
        </w:rPr>
      </w:pPr>
      <w:r w:rsidRPr="008E1BAB">
        <w:rPr>
          <w:rFonts w:eastAsia="Calibri" w:cs="Arial"/>
          <w:spacing w:val="-3"/>
          <w:sz w:val="22"/>
          <w:szCs w:val="22"/>
          <w:lang w:val="en-CA"/>
        </w:rPr>
        <w:t xml:space="preserve">Canter, G. T. (1983), </w:t>
      </w:r>
      <w:r w:rsidRPr="008E1BAB">
        <w:rPr>
          <w:rFonts w:eastAsia="Calibri" w:cs="Arial"/>
          <w:i/>
          <w:spacing w:val="-3"/>
          <w:sz w:val="22"/>
          <w:szCs w:val="22"/>
          <w:lang w:val="en-CA"/>
        </w:rPr>
        <w:t xml:space="preserve">“Environmental Impact Assessment Handbook”. </w:t>
      </w:r>
      <w:r w:rsidRPr="008E1BAB">
        <w:rPr>
          <w:rFonts w:eastAsia="Calibri" w:cs="Arial"/>
          <w:spacing w:val="-3"/>
          <w:sz w:val="22"/>
          <w:szCs w:val="22"/>
          <w:lang w:val="en-CA"/>
        </w:rPr>
        <w:t>McGraw Hill, England</w:t>
      </w:r>
    </w:p>
    <w:p w:rsidR="00FD39D2" w:rsidRPr="008E1BAB" w:rsidRDefault="00FD39D2" w:rsidP="00DD75FD">
      <w:pPr>
        <w:numPr>
          <w:ilvl w:val="0"/>
          <w:numId w:val="43"/>
        </w:numPr>
        <w:spacing w:after="160" w:line="276" w:lineRule="auto"/>
        <w:contextualSpacing/>
        <w:jc w:val="both"/>
        <w:rPr>
          <w:rFonts w:eastAsia="Calibri" w:cs="Arial"/>
          <w:sz w:val="22"/>
          <w:szCs w:val="22"/>
          <w:lang w:val="en-CA"/>
        </w:rPr>
      </w:pPr>
      <w:r w:rsidRPr="008E1BAB">
        <w:rPr>
          <w:rFonts w:eastAsia="Calibri" w:cs="Arial"/>
          <w:spacing w:val="-3"/>
          <w:sz w:val="22"/>
          <w:szCs w:val="22"/>
          <w:lang w:val="en-CA"/>
        </w:rPr>
        <w:t xml:space="preserve">DOE (1997) </w:t>
      </w:r>
      <w:r w:rsidRPr="008E1BAB">
        <w:rPr>
          <w:rFonts w:eastAsia="Calibri" w:cs="Arial"/>
          <w:i/>
          <w:spacing w:val="-3"/>
          <w:sz w:val="22"/>
          <w:szCs w:val="22"/>
          <w:lang w:val="en-CA"/>
        </w:rPr>
        <w:t xml:space="preserve">"Environmental Conservation Rules",  </w:t>
      </w:r>
      <w:r w:rsidRPr="008E1BAB">
        <w:rPr>
          <w:rFonts w:eastAsia="Calibri" w:cs="Arial"/>
          <w:spacing w:val="-3"/>
          <w:sz w:val="22"/>
          <w:szCs w:val="22"/>
          <w:lang w:val="en-CA"/>
        </w:rPr>
        <w:t>Department of Environment, Govt. of Bangladesh.</w:t>
      </w:r>
    </w:p>
    <w:p w:rsidR="00FD39D2" w:rsidRPr="008E1BAB" w:rsidRDefault="00FD39D2" w:rsidP="00DD75FD">
      <w:pPr>
        <w:numPr>
          <w:ilvl w:val="0"/>
          <w:numId w:val="43"/>
        </w:numPr>
        <w:spacing w:after="160" w:line="276" w:lineRule="auto"/>
        <w:contextualSpacing/>
        <w:jc w:val="both"/>
        <w:rPr>
          <w:rFonts w:eastAsia="Calibri" w:cs="Arial"/>
          <w:sz w:val="22"/>
          <w:szCs w:val="22"/>
          <w:lang w:val="en-CA"/>
        </w:rPr>
      </w:pPr>
      <w:r w:rsidRPr="008E1BAB">
        <w:rPr>
          <w:rFonts w:eastAsia="Calibri" w:cs="Arial"/>
          <w:spacing w:val="-3"/>
          <w:sz w:val="22"/>
          <w:szCs w:val="22"/>
          <w:lang w:val="en-CA"/>
        </w:rPr>
        <w:t xml:space="preserve">DOE (1995) </w:t>
      </w:r>
      <w:r w:rsidRPr="008E1BAB">
        <w:rPr>
          <w:rFonts w:eastAsia="Calibri" w:cs="Arial"/>
          <w:i/>
          <w:spacing w:val="-3"/>
          <w:sz w:val="22"/>
          <w:szCs w:val="22"/>
          <w:lang w:val="en-CA"/>
        </w:rPr>
        <w:t>"Environmental Conservation Act",</w:t>
      </w:r>
      <w:r w:rsidRPr="008E1BAB">
        <w:rPr>
          <w:rFonts w:eastAsia="Calibri" w:cs="Arial"/>
          <w:spacing w:val="-3"/>
          <w:sz w:val="22"/>
          <w:szCs w:val="22"/>
          <w:lang w:val="en-CA"/>
        </w:rPr>
        <w:t xml:space="preserve">  Department of Environment, Govt. of Bangladesh.</w:t>
      </w:r>
    </w:p>
    <w:p w:rsidR="00FD39D2" w:rsidRPr="008E1BAB" w:rsidRDefault="00FD39D2" w:rsidP="00DD75FD">
      <w:pPr>
        <w:numPr>
          <w:ilvl w:val="0"/>
          <w:numId w:val="43"/>
        </w:numPr>
        <w:spacing w:after="160" w:line="276" w:lineRule="auto"/>
        <w:contextualSpacing/>
        <w:jc w:val="both"/>
        <w:rPr>
          <w:rFonts w:eastAsia="Calibri" w:cs="Arial"/>
          <w:sz w:val="22"/>
          <w:szCs w:val="22"/>
          <w:lang w:val="en-CA"/>
        </w:rPr>
      </w:pPr>
      <w:r w:rsidRPr="008E1BAB">
        <w:rPr>
          <w:rFonts w:eastAsia="Calibri" w:cs="Arial"/>
          <w:spacing w:val="-3"/>
          <w:sz w:val="22"/>
          <w:szCs w:val="22"/>
          <w:lang w:val="en-CA"/>
        </w:rPr>
        <w:t xml:space="preserve">GOB, (1992), </w:t>
      </w:r>
      <w:r w:rsidRPr="008E1BAB">
        <w:rPr>
          <w:rFonts w:eastAsia="Calibri" w:cs="Arial"/>
          <w:i/>
          <w:spacing w:val="-3"/>
          <w:sz w:val="22"/>
          <w:szCs w:val="22"/>
          <w:lang w:val="en-CA"/>
        </w:rPr>
        <w:t>“Bangladesh Environmental Policy”.</w:t>
      </w:r>
    </w:p>
    <w:p w:rsidR="00FD39D2" w:rsidRPr="008E1BAB" w:rsidRDefault="00FD39D2" w:rsidP="00DD75FD">
      <w:pPr>
        <w:numPr>
          <w:ilvl w:val="0"/>
          <w:numId w:val="43"/>
        </w:numPr>
        <w:spacing w:after="160" w:line="276" w:lineRule="auto"/>
        <w:contextualSpacing/>
        <w:jc w:val="both"/>
        <w:rPr>
          <w:rFonts w:eastAsia="Calibri" w:cs="Arial"/>
          <w:sz w:val="22"/>
          <w:szCs w:val="22"/>
          <w:lang w:val="en-CA"/>
        </w:rPr>
      </w:pPr>
      <w:r w:rsidRPr="008E1BAB">
        <w:rPr>
          <w:rFonts w:eastAsia="Calibri" w:cs="Arial"/>
          <w:spacing w:val="-3"/>
          <w:sz w:val="22"/>
          <w:szCs w:val="22"/>
          <w:lang w:val="en-CA"/>
        </w:rPr>
        <w:t xml:space="preserve">GOB, (1995), </w:t>
      </w:r>
      <w:r w:rsidRPr="008E1BAB">
        <w:rPr>
          <w:rFonts w:eastAsia="Calibri" w:cs="Arial"/>
          <w:i/>
          <w:spacing w:val="-3"/>
          <w:sz w:val="22"/>
          <w:szCs w:val="22"/>
          <w:lang w:val="en-CA"/>
        </w:rPr>
        <w:t>“National Environmental Management Action Plan (NEMAP)”.</w:t>
      </w:r>
    </w:p>
    <w:p w:rsidR="00FD39D2" w:rsidRPr="008E1BAB" w:rsidRDefault="00FD39D2" w:rsidP="00DD75FD">
      <w:pPr>
        <w:numPr>
          <w:ilvl w:val="0"/>
          <w:numId w:val="43"/>
        </w:numPr>
        <w:spacing w:after="160" w:line="276" w:lineRule="auto"/>
        <w:contextualSpacing/>
        <w:jc w:val="both"/>
        <w:rPr>
          <w:rFonts w:eastAsia="Calibri" w:cs="Arial"/>
          <w:sz w:val="22"/>
          <w:szCs w:val="22"/>
          <w:lang w:val="en-CA"/>
        </w:rPr>
      </w:pPr>
      <w:r w:rsidRPr="008E1BAB">
        <w:rPr>
          <w:rFonts w:eastAsia="Calibri" w:cs="Arial"/>
          <w:spacing w:val="-3"/>
          <w:sz w:val="22"/>
          <w:szCs w:val="22"/>
          <w:lang w:val="en-CA"/>
        </w:rPr>
        <w:t xml:space="preserve">Munn, R.E. (1979), </w:t>
      </w:r>
      <w:r w:rsidRPr="008E1BAB">
        <w:rPr>
          <w:rFonts w:eastAsia="Calibri" w:cs="Arial"/>
          <w:i/>
          <w:spacing w:val="-3"/>
          <w:sz w:val="22"/>
          <w:szCs w:val="22"/>
          <w:lang w:val="en-CA"/>
        </w:rPr>
        <w:t>"Environmental Impact Assessment : Principal   and Procedures.</w:t>
      </w:r>
      <w:r w:rsidRPr="008E1BAB">
        <w:rPr>
          <w:rFonts w:eastAsia="Calibri" w:cs="Arial"/>
          <w:spacing w:val="-3"/>
          <w:sz w:val="22"/>
          <w:szCs w:val="22"/>
          <w:lang w:val="en-CA"/>
        </w:rPr>
        <w:t>" Jhon Wiley &amp; Sons.</w:t>
      </w:r>
    </w:p>
    <w:p w:rsidR="00FD39D2" w:rsidRPr="008E1BAB" w:rsidRDefault="00FD39D2" w:rsidP="00DD75FD">
      <w:pPr>
        <w:numPr>
          <w:ilvl w:val="0"/>
          <w:numId w:val="43"/>
        </w:numPr>
        <w:spacing w:after="160" w:line="276" w:lineRule="auto"/>
        <w:contextualSpacing/>
        <w:jc w:val="both"/>
        <w:rPr>
          <w:rFonts w:eastAsia="Calibri" w:cs="Arial"/>
          <w:sz w:val="22"/>
          <w:szCs w:val="22"/>
          <w:lang w:val="en-CA"/>
        </w:rPr>
      </w:pPr>
      <w:r w:rsidRPr="008E1BAB">
        <w:rPr>
          <w:rFonts w:eastAsia="Calibri" w:cs="Arial"/>
          <w:i/>
          <w:spacing w:val="-3"/>
          <w:sz w:val="22"/>
          <w:szCs w:val="22"/>
          <w:lang w:val="en-CA"/>
        </w:rPr>
        <w:t>Nemerow, N. L. (1979) "Industrial Water Pollution" Addision-  Wesley publishing Co</w:t>
      </w:r>
    </w:p>
    <w:p w:rsidR="00FD39D2" w:rsidRPr="00FD39D2" w:rsidRDefault="00FD39D2" w:rsidP="00FD39D2">
      <w:pPr>
        <w:spacing w:after="120"/>
        <w:jc w:val="both"/>
        <w:rPr>
          <w:rFonts w:ascii="Calibri" w:eastAsia="Times New Roman" w:hAnsi="Calibri"/>
          <w:color w:val="auto"/>
          <w:sz w:val="22"/>
        </w:rPr>
      </w:pPr>
    </w:p>
    <w:p w:rsidR="00FD39D2" w:rsidRPr="00FD39D2" w:rsidRDefault="00FD39D2" w:rsidP="00FD39D2">
      <w:pPr>
        <w:spacing w:after="160" w:line="259" w:lineRule="auto"/>
        <w:rPr>
          <w:rFonts w:eastAsia="Times New Roman" w:cs="Arial"/>
          <w:color w:val="auto"/>
          <w:sz w:val="22"/>
          <w:szCs w:val="22"/>
        </w:rPr>
      </w:pPr>
      <w:r w:rsidRPr="00FD39D2">
        <w:rPr>
          <w:rFonts w:eastAsia="Times New Roman" w:cs="Arial"/>
          <w:color w:val="auto"/>
          <w:sz w:val="22"/>
          <w:szCs w:val="22"/>
        </w:rPr>
        <w:br w:type="page"/>
      </w:r>
    </w:p>
    <w:p w:rsidR="00FD39D2" w:rsidRPr="00FD39D2" w:rsidRDefault="00BA206B" w:rsidP="00FD39D2">
      <w:pPr>
        <w:keepNext/>
        <w:keepLines/>
        <w:spacing w:before="240" w:after="120"/>
        <w:ind w:left="431"/>
        <w:jc w:val="right"/>
        <w:outlineLvl w:val="0"/>
        <w:rPr>
          <w:rFonts w:eastAsia="Times New Roman" w:cs="Arial"/>
          <w:b/>
          <w:color w:val="auto"/>
          <w:sz w:val="32"/>
          <w:szCs w:val="32"/>
        </w:rPr>
      </w:pPr>
      <w:bookmarkStart w:id="209" w:name="_Toc495001797"/>
      <w:r>
        <w:rPr>
          <w:rFonts w:eastAsia="Times New Roman" w:cs="Arial"/>
          <w:b/>
          <w:noProof/>
          <w:sz w:val="32"/>
          <w:szCs w:val="22"/>
        </w:rPr>
        <mc:AlternateContent>
          <mc:Choice Requires="wps">
            <w:drawing>
              <wp:anchor distT="0" distB="0" distL="114300" distR="114300" simplePos="0" relativeHeight="251674624" behindDoc="0" locked="0" layoutInCell="1" allowOverlap="1">
                <wp:simplePos x="0" y="0"/>
                <wp:positionH relativeFrom="column">
                  <wp:posOffset>6141085</wp:posOffset>
                </wp:positionH>
                <wp:positionV relativeFrom="paragraph">
                  <wp:posOffset>-963930</wp:posOffset>
                </wp:positionV>
                <wp:extent cx="495300" cy="10659110"/>
                <wp:effectExtent l="26035" t="26670" r="40640" b="48895"/>
                <wp:wrapNone/>
                <wp:docPr id="2" name="Text Box 49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0659110"/>
                        </a:xfrm>
                        <a:prstGeom prst="rect">
                          <a:avLst/>
                        </a:prstGeom>
                        <a:solidFill>
                          <a:srgbClr val="F79646"/>
                        </a:solidFill>
                        <a:ln w="38100">
                          <a:solidFill>
                            <a:srgbClr val="F2F2F2"/>
                          </a:solidFill>
                          <a:miter lim="800000"/>
                          <a:headEnd/>
                          <a:tailEnd/>
                        </a:ln>
                        <a:effectLst>
                          <a:outerShdw dist="28398" dir="3806097" algn="ctr" rotWithShape="0">
                            <a:srgbClr val="375623">
                              <a:alpha val="50000"/>
                            </a:srgbClr>
                          </a:outerShdw>
                        </a:effectLst>
                      </wps:spPr>
                      <wps:txbx>
                        <w:txbxContent>
                          <w:p w:rsidR="00487488" w:rsidRDefault="00487488" w:rsidP="00FD39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84" o:spid="_x0000_s1089" type="#_x0000_t202" style="position:absolute;left:0;text-align:left;margin-left:483.55pt;margin-top:-75.9pt;width:39pt;height:83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" fillcolor="#f79646" strokecolor="#f2f2f2" strokeweight="3pt">
                <v:shadow on="t" color="#375623" opacity=".5" offset="1pt"/>
                <v:textbox>
                  <w:txbxContent>
                    <w:p w:rsidR="00487488" w:rsidRDefault="00487488" w:rsidP="00FD39D2"/>
                  </w:txbxContent>
                </v:textbox>
              </v:shape>
            </w:pict>
          </mc:Fallback>
        </mc:AlternateContent>
      </w:r>
      <w:bookmarkEnd w:id="209"/>
    </w:p>
    <w:p w:rsidR="00FD39D2" w:rsidRPr="00FD39D2" w:rsidRDefault="00FD39D2" w:rsidP="00FD39D2">
      <w:pPr>
        <w:keepNext/>
        <w:keepLines/>
        <w:spacing w:before="240" w:after="120"/>
        <w:ind w:left="431"/>
        <w:jc w:val="right"/>
        <w:outlineLvl w:val="0"/>
        <w:rPr>
          <w:rFonts w:eastAsia="Times New Roman" w:cs="Arial"/>
          <w:b/>
          <w:color w:val="auto"/>
          <w:sz w:val="32"/>
          <w:szCs w:val="32"/>
        </w:rPr>
      </w:pPr>
    </w:p>
    <w:p w:rsidR="00FD39D2" w:rsidRPr="00FD39D2" w:rsidRDefault="00FD39D2" w:rsidP="00FD39D2">
      <w:pPr>
        <w:keepNext/>
        <w:keepLines/>
        <w:spacing w:before="240" w:after="120"/>
        <w:ind w:left="431"/>
        <w:jc w:val="right"/>
        <w:outlineLvl w:val="0"/>
        <w:rPr>
          <w:rFonts w:eastAsia="Times New Roman" w:cs="Arial"/>
          <w:b/>
          <w:color w:val="auto"/>
          <w:sz w:val="32"/>
          <w:szCs w:val="32"/>
        </w:rPr>
      </w:pPr>
    </w:p>
    <w:p w:rsidR="00FD39D2" w:rsidRPr="00FD39D2" w:rsidRDefault="00FD39D2" w:rsidP="00FD39D2">
      <w:pPr>
        <w:keepNext/>
        <w:keepLines/>
        <w:spacing w:before="240" w:after="120"/>
        <w:ind w:left="431"/>
        <w:jc w:val="right"/>
        <w:outlineLvl w:val="0"/>
        <w:rPr>
          <w:rFonts w:eastAsia="Times New Roman" w:cs="Arial"/>
          <w:b/>
          <w:color w:val="auto"/>
          <w:sz w:val="32"/>
          <w:szCs w:val="32"/>
        </w:rPr>
      </w:pPr>
    </w:p>
    <w:p w:rsidR="00FD39D2" w:rsidRPr="00FD39D2" w:rsidRDefault="00FD39D2" w:rsidP="00FD39D2">
      <w:pPr>
        <w:keepNext/>
        <w:keepLines/>
        <w:spacing w:before="240" w:after="120"/>
        <w:ind w:left="431"/>
        <w:jc w:val="right"/>
        <w:outlineLvl w:val="0"/>
        <w:rPr>
          <w:rFonts w:eastAsia="Times New Roman" w:cs="Arial"/>
          <w:b/>
          <w:color w:val="auto"/>
          <w:sz w:val="32"/>
          <w:szCs w:val="32"/>
        </w:rPr>
      </w:pPr>
    </w:p>
    <w:p w:rsidR="00FD39D2" w:rsidRPr="00FD39D2" w:rsidRDefault="00FD39D2" w:rsidP="00FD39D2">
      <w:pPr>
        <w:keepNext/>
        <w:keepLines/>
        <w:spacing w:before="240" w:after="120"/>
        <w:ind w:left="431"/>
        <w:jc w:val="right"/>
        <w:outlineLvl w:val="0"/>
        <w:rPr>
          <w:rFonts w:eastAsia="Times New Roman" w:cs="Arial"/>
          <w:b/>
          <w:color w:val="auto"/>
          <w:sz w:val="32"/>
          <w:szCs w:val="32"/>
        </w:rPr>
      </w:pPr>
    </w:p>
    <w:p w:rsidR="00FD39D2" w:rsidRPr="00FD39D2" w:rsidRDefault="00FD39D2" w:rsidP="00FD39D2">
      <w:pPr>
        <w:keepNext/>
        <w:keepLines/>
        <w:spacing w:before="240" w:after="120"/>
        <w:ind w:left="431"/>
        <w:jc w:val="right"/>
        <w:outlineLvl w:val="0"/>
        <w:rPr>
          <w:rFonts w:eastAsia="Times New Roman" w:cs="Arial"/>
          <w:b/>
          <w:color w:val="auto"/>
          <w:sz w:val="32"/>
          <w:szCs w:val="32"/>
        </w:rPr>
      </w:pPr>
    </w:p>
    <w:p w:rsidR="00FD39D2" w:rsidRPr="00FD39D2" w:rsidRDefault="00FD39D2" w:rsidP="00FD39D2">
      <w:pPr>
        <w:keepNext/>
        <w:keepLines/>
        <w:spacing w:before="240" w:after="120"/>
        <w:ind w:left="431"/>
        <w:jc w:val="right"/>
        <w:outlineLvl w:val="0"/>
        <w:rPr>
          <w:rFonts w:eastAsia="Times New Roman" w:cs="Arial"/>
          <w:b/>
          <w:color w:val="auto"/>
          <w:sz w:val="32"/>
          <w:szCs w:val="32"/>
        </w:rPr>
      </w:pPr>
    </w:p>
    <w:p w:rsidR="00FD39D2" w:rsidRPr="00FD39D2" w:rsidRDefault="00FD39D2" w:rsidP="00FD39D2">
      <w:pPr>
        <w:keepNext/>
        <w:keepLines/>
        <w:spacing w:before="240" w:after="120"/>
        <w:ind w:left="431"/>
        <w:jc w:val="right"/>
        <w:outlineLvl w:val="0"/>
        <w:rPr>
          <w:rFonts w:eastAsia="Times New Roman" w:cs="Arial"/>
          <w:b/>
          <w:color w:val="auto"/>
          <w:sz w:val="32"/>
          <w:szCs w:val="32"/>
        </w:rPr>
      </w:pPr>
    </w:p>
    <w:p w:rsidR="00FD39D2" w:rsidRPr="00FD39D2" w:rsidRDefault="00FD39D2" w:rsidP="00D460D8">
      <w:pPr>
        <w:keepNext/>
        <w:keepLines/>
        <w:spacing w:before="240" w:after="120"/>
        <w:ind w:left="431"/>
        <w:jc w:val="right"/>
        <w:outlineLvl w:val="0"/>
        <w:rPr>
          <w:rFonts w:eastAsia="Times New Roman" w:cs="Arial"/>
          <w:b/>
          <w:color w:val="auto"/>
          <w:sz w:val="32"/>
          <w:szCs w:val="32"/>
        </w:rPr>
      </w:pPr>
      <w:bookmarkStart w:id="210" w:name="_Toc495001798"/>
      <w:r w:rsidRPr="00FD39D2">
        <w:rPr>
          <w:rFonts w:eastAsia="Times New Roman" w:cs="Arial"/>
          <w:b/>
          <w:color w:val="auto"/>
          <w:sz w:val="32"/>
          <w:szCs w:val="32"/>
        </w:rPr>
        <w:t>CHAPTER -15: ANNEXURE</w:t>
      </w:r>
      <w:bookmarkEnd w:id="210"/>
      <w:r w:rsidRPr="00FD39D2">
        <w:rPr>
          <w:rFonts w:eastAsia="Times New Roman" w:cs="Arial"/>
          <w:b/>
          <w:color w:val="auto"/>
          <w:sz w:val="32"/>
          <w:szCs w:val="32"/>
        </w:rPr>
        <w:t xml:space="preserve"> </w:t>
      </w:r>
    </w:p>
    <w:p w:rsidR="00FD39D2" w:rsidRPr="00FD39D2" w:rsidRDefault="00FD39D2" w:rsidP="00FD39D2">
      <w:pPr>
        <w:spacing w:after="120" w:line="276" w:lineRule="auto"/>
        <w:jc w:val="both"/>
        <w:rPr>
          <w:rFonts w:eastAsia="Times New Roman" w:cs="Arial"/>
          <w:color w:val="auto"/>
          <w:sz w:val="22"/>
          <w:szCs w:val="22"/>
        </w:rPr>
      </w:pPr>
    </w:p>
    <w:p w:rsidR="00FD39D2" w:rsidRDefault="00FD39D2" w:rsidP="005E4D50">
      <w:pPr>
        <w:spacing w:line="360" w:lineRule="auto"/>
        <w:rPr>
          <w:b/>
          <w:sz w:val="24"/>
        </w:rPr>
      </w:pPr>
    </w:p>
    <w:p w:rsidR="004C5D61" w:rsidRDefault="004C5D61" w:rsidP="005E4D50">
      <w:pPr>
        <w:spacing w:line="360" w:lineRule="auto"/>
        <w:rPr>
          <w:b/>
          <w:sz w:val="24"/>
        </w:rPr>
      </w:pPr>
    </w:p>
    <w:p w:rsidR="00106AA2" w:rsidRDefault="00106AA2" w:rsidP="005E4D50">
      <w:pPr>
        <w:spacing w:line="360" w:lineRule="auto"/>
        <w:rPr>
          <w:b/>
          <w:sz w:val="24"/>
        </w:rPr>
      </w:pPr>
    </w:p>
    <w:p w:rsidR="007E1365" w:rsidRDefault="007E1365" w:rsidP="005E4D50">
      <w:pPr>
        <w:spacing w:line="360" w:lineRule="auto"/>
        <w:rPr>
          <w:b/>
          <w:sz w:val="24"/>
        </w:rPr>
      </w:pPr>
    </w:p>
    <w:sectPr w:rsidR="007E1365" w:rsidSect="00C608B1">
      <w:footerReference w:type="default" r:id="rId74"/>
      <w:pgSz w:w="11909" w:h="16834" w:code="9"/>
      <w:pgMar w:top="1440" w:right="864" w:bottom="864" w:left="1440" w:header="706" w:footer="706" w:gutter="0"/>
      <w:pgNumType w:fmt="lowerRoman"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842" w:rsidRDefault="00BE1842" w:rsidP="00C608B1">
      <w:r>
        <w:separator/>
      </w:r>
    </w:p>
  </w:endnote>
  <w:endnote w:type="continuationSeparator" w:id="0">
    <w:p w:rsidR="00BE1842" w:rsidRDefault="00BE1842" w:rsidP="00C60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ヒラギノ角ゴ Pro W3">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DIN Black">
    <w:altName w:val="Arial"/>
    <w:panose1 w:val="00000000000000000000"/>
    <w:charset w:val="00"/>
    <w:family w:val="modern"/>
    <w:notTrueType/>
    <w:pitch w:val="variable"/>
    <w:sig w:usb0="00000001" w:usb1="40002048" w:usb2="00000000" w:usb3="00000000" w:csb0="00000111" w:csb1="00000000"/>
  </w:font>
  <w:font w:name="DIN">
    <w:altName w:val="Arial"/>
    <w:panose1 w:val="00000000000000000000"/>
    <w:charset w:val="00"/>
    <w:family w:val="modern"/>
    <w:notTrueType/>
    <w:pitch w:val="variable"/>
    <w:sig w:usb0="800000AF" w:usb1="40002048" w:usb2="00000000" w:usb3="00000000" w:csb0="00000111" w:csb1="00000000"/>
  </w:font>
  <w:font w:name="Vrinda">
    <w:panose1 w:val="020B0502040204020203"/>
    <w:charset w:val="00"/>
    <w:family w:val="auto"/>
    <w:pitch w:val="variable"/>
    <w:sig w:usb0="0001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488" w:rsidRPr="00FD39D2" w:rsidRDefault="00487488" w:rsidP="00FD39D2">
    <w:pPr>
      <w:pStyle w:val="BodyTextIndent"/>
      <w:pBdr>
        <w:top w:val="single" w:sz="4" w:space="1" w:color="auto"/>
      </w:pBdr>
      <w:ind w:left="0"/>
      <w:rPr>
        <w:rFonts w:ascii="Arial" w:hAnsi="Arial" w:cs="Arial"/>
        <w:color w:val="808080"/>
        <w:sz w:val="20"/>
        <w:szCs w:val="20"/>
      </w:rPr>
    </w:pPr>
    <w:r w:rsidRPr="003841E2">
      <w:rPr>
        <w:rFonts w:ascii="Arial" w:hAnsi="Arial" w:cs="Arial"/>
        <w:iCs/>
        <w:color w:val="808080"/>
        <w:sz w:val="20"/>
        <w:szCs w:val="20"/>
      </w:rPr>
      <w:t>Narayanganj City Corporation</w:t>
    </w:r>
    <w:r w:rsidRPr="004F562F">
      <w:rPr>
        <w:rFonts w:ascii="Arial" w:hAnsi="Arial" w:cs="Arial"/>
        <w:i/>
        <w:color w:val="808080"/>
        <w:sz w:val="20"/>
        <w:szCs w:val="20"/>
      </w:rPr>
      <w:tab/>
    </w:r>
    <w:r w:rsidRPr="004F562F">
      <w:rPr>
        <w:rFonts w:ascii="Arial" w:hAnsi="Arial" w:cs="Arial"/>
        <w:i/>
        <w:color w:val="808080"/>
        <w:sz w:val="20"/>
        <w:szCs w:val="20"/>
      </w:rPr>
      <w:tab/>
    </w:r>
    <w:r>
      <w:rPr>
        <w:rFonts w:ascii="Arial" w:hAnsi="Arial" w:cs="Arial"/>
        <w:i/>
        <w:color w:val="808080"/>
        <w:sz w:val="20"/>
        <w:szCs w:val="20"/>
      </w:rPr>
      <w:tab/>
    </w:r>
    <w:r>
      <w:rPr>
        <w:rFonts w:ascii="Arial" w:hAnsi="Arial" w:cs="Arial"/>
        <w:i/>
        <w:color w:val="808080"/>
        <w:sz w:val="20"/>
        <w:szCs w:val="20"/>
      </w:rPr>
      <w:tab/>
      <w:t xml:space="preserve">                                                     </w:t>
    </w:r>
    <w:r w:rsidRPr="004F562F">
      <w:rPr>
        <w:rFonts w:ascii="Arial" w:hAnsi="Arial" w:cs="Arial"/>
        <w:i/>
        <w:color w:val="808080"/>
        <w:sz w:val="20"/>
        <w:szCs w:val="20"/>
      </w:rPr>
      <w:t xml:space="preserve">Page </w:t>
    </w:r>
    <w:r w:rsidRPr="004F562F">
      <w:rPr>
        <w:rFonts w:ascii="Arial" w:hAnsi="Arial" w:cs="Arial"/>
        <w:i/>
        <w:color w:val="808080"/>
        <w:sz w:val="20"/>
        <w:szCs w:val="20"/>
      </w:rPr>
      <w:fldChar w:fldCharType="begin"/>
    </w:r>
    <w:r w:rsidRPr="004F562F">
      <w:rPr>
        <w:rFonts w:ascii="Arial" w:hAnsi="Arial" w:cs="Arial"/>
        <w:i/>
        <w:color w:val="808080"/>
        <w:sz w:val="20"/>
        <w:szCs w:val="20"/>
      </w:rPr>
      <w:instrText xml:space="preserve"> PAGE   \* MERGEFORMAT </w:instrText>
    </w:r>
    <w:r w:rsidRPr="004F562F">
      <w:rPr>
        <w:rFonts w:ascii="Arial" w:hAnsi="Arial" w:cs="Arial"/>
        <w:i/>
        <w:color w:val="808080"/>
        <w:sz w:val="20"/>
        <w:szCs w:val="20"/>
      </w:rPr>
      <w:fldChar w:fldCharType="separate"/>
    </w:r>
    <w:r w:rsidR="00BA206B">
      <w:rPr>
        <w:rFonts w:ascii="Arial" w:hAnsi="Arial" w:cs="Arial"/>
        <w:i/>
        <w:noProof/>
        <w:color w:val="808080"/>
        <w:sz w:val="20"/>
        <w:szCs w:val="20"/>
      </w:rPr>
      <w:t>xiii</w:t>
    </w:r>
    <w:r w:rsidRPr="004F562F">
      <w:rPr>
        <w:rFonts w:ascii="Arial" w:hAnsi="Arial" w:cs="Arial"/>
        <w:i/>
        <w:color w:val="808080"/>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488" w:rsidRPr="00B40EC5" w:rsidRDefault="00487488" w:rsidP="00487488">
    <w:pPr>
      <w:pStyle w:val="BodyTextIndent"/>
      <w:pBdr>
        <w:top w:val="single" w:sz="4" w:space="1" w:color="auto"/>
      </w:pBdr>
      <w:ind w:left="0"/>
      <w:rPr>
        <w:rFonts w:ascii="Arial" w:hAnsi="Arial" w:cs="Arial"/>
        <w:color w:val="808080"/>
        <w:sz w:val="20"/>
        <w:szCs w:val="20"/>
      </w:rPr>
    </w:pPr>
    <w:r w:rsidRPr="003841E2">
      <w:rPr>
        <w:rFonts w:ascii="Arial" w:hAnsi="Arial" w:cs="Arial"/>
        <w:iCs/>
        <w:color w:val="808080"/>
        <w:sz w:val="20"/>
        <w:szCs w:val="20"/>
      </w:rPr>
      <w:t>Narayanganj City Corporation</w:t>
    </w:r>
    <w:r w:rsidRPr="00B40EC5">
      <w:rPr>
        <w:rFonts w:ascii="Arial" w:hAnsi="Arial" w:cs="Arial"/>
        <w:color w:val="808080"/>
        <w:sz w:val="20"/>
        <w:szCs w:val="20"/>
      </w:rPr>
      <w:tab/>
    </w:r>
    <w:r w:rsidRPr="00B40EC5">
      <w:rPr>
        <w:rFonts w:ascii="Arial" w:hAnsi="Arial" w:cs="Arial"/>
        <w:color w:val="808080"/>
        <w:sz w:val="20"/>
        <w:szCs w:val="20"/>
      </w:rPr>
      <w:tab/>
    </w:r>
    <w:r w:rsidRPr="00B40EC5">
      <w:rPr>
        <w:rFonts w:ascii="Arial" w:hAnsi="Arial" w:cs="Arial"/>
        <w:color w:val="808080"/>
        <w:sz w:val="20"/>
        <w:szCs w:val="20"/>
      </w:rPr>
      <w:tab/>
    </w:r>
    <w:r w:rsidRPr="00B40EC5">
      <w:rPr>
        <w:rFonts w:ascii="Arial" w:hAnsi="Arial" w:cs="Arial"/>
        <w:color w:val="808080"/>
        <w:sz w:val="20"/>
        <w:szCs w:val="20"/>
      </w:rPr>
      <w:tab/>
    </w:r>
    <w:r w:rsidRPr="00B40EC5">
      <w:rPr>
        <w:rFonts w:ascii="Arial" w:hAnsi="Arial" w:cs="Arial"/>
        <w:color w:val="808080"/>
        <w:sz w:val="20"/>
        <w:szCs w:val="20"/>
      </w:rPr>
      <w:tab/>
    </w:r>
    <w:r w:rsidRPr="00B40EC5">
      <w:rPr>
        <w:rFonts w:ascii="Arial" w:hAnsi="Arial" w:cs="Arial"/>
        <w:color w:val="808080"/>
        <w:sz w:val="20"/>
        <w:szCs w:val="20"/>
      </w:rPr>
      <w:tab/>
      <w:t xml:space="preserve">Page </w:t>
    </w:r>
    <w:r w:rsidRPr="00B40EC5">
      <w:rPr>
        <w:rFonts w:ascii="Arial" w:hAnsi="Arial" w:cs="Arial"/>
        <w:color w:val="808080"/>
        <w:sz w:val="20"/>
        <w:szCs w:val="20"/>
      </w:rPr>
      <w:fldChar w:fldCharType="begin"/>
    </w:r>
    <w:r w:rsidRPr="00B40EC5">
      <w:rPr>
        <w:rFonts w:ascii="Arial" w:hAnsi="Arial" w:cs="Arial"/>
        <w:color w:val="808080"/>
        <w:sz w:val="20"/>
        <w:szCs w:val="20"/>
      </w:rPr>
      <w:instrText xml:space="preserve"> PAGE   \* MERGEFORMAT </w:instrText>
    </w:r>
    <w:r w:rsidRPr="00B40EC5">
      <w:rPr>
        <w:rFonts w:ascii="Arial" w:hAnsi="Arial" w:cs="Arial"/>
        <w:color w:val="808080"/>
        <w:sz w:val="20"/>
        <w:szCs w:val="20"/>
      </w:rPr>
      <w:fldChar w:fldCharType="separate"/>
    </w:r>
    <w:r w:rsidR="00BA206B">
      <w:rPr>
        <w:rFonts w:ascii="Arial" w:hAnsi="Arial" w:cs="Arial"/>
        <w:noProof/>
        <w:color w:val="808080"/>
        <w:sz w:val="20"/>
        <w:szCs w:val="20"/>
      </w:rPr>
      <w:t>74</w:t>
    </w:r>
    <w:r w:rsidRPr="00B40EC5">
      <w:rPr>
        <w:rFonts w:ascii="Arial" w:hAnsi="Arial" w:cs="Arial"/>
        <w:color w:val="808080"/>
        <w:sz w:val="20"/>
        <w:szCs w:val="20"/>
      </w:rPr>
      <w:fldChar w:fldCharType="end"/>
    </w:r>
  </w:p>
  <w:p w:rsidR="00487488" w:rsidRPr="00C5425B" w:rsidRDefault="00487488" w:rsidP="00487488">
    <w:pPr>
      <w:pStyle w:val="Footer"/>
      <w:rPr>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488" w:rsidRPr="00B40EC5" w:rsidRDefault="00487488" w:rsidP="00487488">
    <w:pPr>
      <w:pStyle w:val="BodyTextIndent"/>
      <w:pBdr>
        <w:top w:val="single" w:sz="4" w:space="1" w:color="auto"/>
      </w:pBdr>
      <w:ind w:left="0"/>
      <w:rPr>
        <w:rFonts w:ascii="Arial" w:hAnsi="Arial" w:cs="Arial"/>
        <w:color w:val="808080"/>
        <w:sz w:val="20"/>
        <w:szCs w:val="20"/>
      </w:rPr>
    </w:pPr>
    <w:r w:rsidRPr="003841E2">
      <w:rPr>
        <w:rFonts w:ascii="Arial" w:hAnsi="Arial" w:cs="Arial"/>
        <w:iCs/>
        <w:color w:val="808080"/>
        <w:sz w:val="20"/>
        <w:szCs w:val="20"/>
      </w:rPr>
      <w:t>Narayanganj City Corporation</w:t>
    </w:r>
    <w:r w:rsidRPr="00B40EC5">
      <w:rPr>
        <w:rFonts w:ascii="Arial" w:hAnsi="Arial" w:cs="Arial"/>
        <w:color w:val="808080"/>
        <w:sz w:val="20"/>
        <w:szCs w:val="20"/>
      </w:rPr>
      <w:tab/>
    </w:r>
    <w:r w:rsidRPr="00B40EC5">
      <w:rPr>
        <w:rFonts w:ascii="Arial" w:hAnsi="Arial" w:cs="Arial"/>
        <w:color w:val="808080"/>
        <w:sz w:val="20"/>
        <w:szCs w:val="20"/>
      </w:rPr>
      <w:tab/>
    </w:r>
    <w:r w:rsidRPr="00B40EC5">
      <w:rPr>
        <w:rFonts w:ascii="Arial" w:hAnsi="Arial" w:cs="Arial"/>
        <w:color w:val="808080"/>
        <w:sz w:val="20"/>
        <w:szCs w:val="20"/>
      </w:rPr>
      <w:tab/>
    </w:r>
    <w:r w:rsidRPr="00B40EC5">
      <w:rPr>
        <w:rFonts w:ascii="Arial" w:hAnsi="Arial" w:cs="Arial"/>
        <w:color w:val="808080"/>
        <w:sz w:val="20"/>
        <w:szCs w:val="20"/>
      </w:rPr>
      <w:tab/>
    </w:r>
    <w:r w:rsidRPr="00B40EC5">
      <w:rPr>
        <w:rFonts w:ascii="Arial" w:hAnsi="Arial" w:cs="Arial"/>
        <w:color w:val="808080"/>
        <w:sz w:val="20"/>
        <w:szCs w:val="20"/>
      </w:rPr>
      <w:tab/>
    </w:r>
    <w:r w:rsidRPr="00B40EC5">
      <w:rPr>
        <w:rFonts w:ascii="Arial" w:hAnsi="Arial" w:cs="Arial"/>
        <w:color w:val="808080"/>
        <w:sz w:val="20"/>
        <w:szCs w:val="20"/>
      </w:rPr>
      <w:tab/>
    </w:r>
    <w:r w:rsidRPr="00B40EC5">
      <w:rPr>
        <w:rFonts w:ascii="Arial" w:hAnsi="Arial" w:cs="Arial"/>
        <w:color w:val="808080"/>
        <w:sz w:val="20"/>
        <w:szCs w:val="20"/>
      </w:rPr>
      <w:tab/>
    </w:r>
    <w:r w:rsidRPr="00B40EC5">
      <w:rPr>
        <w:rFonts w:ascii="Arial" w:hAnsi="Arial" w:cs="Arial"/>
        <w:color w:val="808080"/>
        <w:sz w:val="20"/>
        <w:szCs w:val="20"/>
      </w:rPr>
      <w:tab/>
      <w:t xml:space="preserve">Page </w:t>
    </w:r>
    <w:r w:rsidRPr="00B40EC5">
      <w:rPr>
        <w:rFonts w:ascii="Arial" w:hAnsi="Arial" w:cs="Arial"/>
        <w:color w:val="808080"/>
        <w:sz w:val="20"/>
        <w:szCs w:val="20"/>
      </w:rPr>
      <w:fldChar w:fldCharType="begin"/>
    </w:r>
    <w:r w:rsidRPr="00B40EC5">
      <w:rPr>
        <w:rFonts w:ascii="Arial" w:hAnsi="Arial" w:cs="Arial"/>
        <w:color w:val="808080"/>
        <w:sz w:val="20"/>
        <w:szCs w:val="20"/>
      </w:rPr>
      <w:instrText xml:space="preserve"> PAGE   \* MERGEFORMAT </w:instrText>
    </w:r>
    <w:r w:rsidRPr="00B40EC5">
      <w:rPr>
        <w:rFonts w:ascii="Arial" w:hAnsi="Arial" w:cs="Arial"/>
        <w:color w:val="808080"/>
        <w:sz w:val="20"/>
        <w:szCs w:val="20"/>
      </w:rPr>
      <w:fldChar w:fldCharType="separate"/>
    </w:r>
    <w:r w:rsidR="00BA206B">
      <w:rPr>
        <w:rFonts w:ascii="Arial" w:hAnsi="Arial" w:cs="Arial"/>
        <w:noProof/>
        <w:color w:val="808080"/>
        <w:sz w:val="20"/>
        <w:szCs w:val="20"/>
      </w:rPr>
      <w:t>75</w:t>
    </w:r>
    <w:r w:rsidRPr="00B40EC5">
      <w:rPr>
        <w:rFonts w:ascii="Arial" w:hAnsi="Arial" w:cs="Arial"/>
        <w:color w:val="808080"/>
        <w:sz w:val="20"/>
        <w:szCs w:val="20"/>
      </w:rPr>
      <w:fldChar w:fldCharType="end"/>
    </w:r>
  </w:p>
  <w:p w:rsidR="00487488" w:rsidRDefault="00487488">
    <w:r w:rsidRPr="00F86AC7">
      <w:rPr>
        <w:rFonts w:cs="Arial"/>
        <w:color w:val="808080"/>
        <w:sz w:val="18"/>
        <w:szCs w:val="18"/>
      </w:rPr>
      <w:t>Prepared by: Vitti Sthapati Brindo Ltd.</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488" w:rsidRPr="00B40EC5" w:rsidRDefault="00487488" w:rsidP="00487488">
    <w:pPr>
      <w:pStyle w:val="BodyTextIndent"/>
      <w:pBdr>
        <w:top w:val="single" w:sz="4" w:space="1" w:color="auto"/>
      </w:pBdr>
      <w:ind w:left="0"/>
      <w:rPr>
        <w:rFonts w:ascii="Arial" w:hAnsi="Arial" w:cs="Arial"/>
        <w:color w:val="808080"/>
        <w:sz w:val="20"/>
        <w:szCs w:val="20"/>
        <w:lang w:eastAsia="ko-KR"/>
      </w:rPr>
    </w:pPr>
    <w:r w:rsidRPr="003841E2">
      <w:rPr>
        <w:rFonts w:ascii="Arial" w:hAnsi="Arial" w:cs="Arial"/>
        <w:iCs/>
        <w:color w:val="808080"/>
        <w:sz w:val="20"/>
        <w:szCs w:val="20"/>
      </w:rPr>
      <w:t>Narayanganj City Corporation</w:t>
    </w:r>
    <w:r w:rsidRPr="00B40EC5">
      <w:rPr>
        <w:rFonts w:ascii="Arial" w:hAnsi="Arial" w:cs="Arial"/>
        <w:color w:val="808080"/>
        <w:sz w:val="20"/>
        <w:szCs w:val="20"/>
      </w:rPr>
      <w:tab/>
    </w:r>
    <w:r w:rsidRPr="00B40EC5">
      <w:rPr>
        <w:rFonts w:ascii="Arial" w:hAnsi="Arial" w:cs="Arial"/>
        <w:color w:val="808080"/>
        <w:sz w:val="20"/>
        <w:szCs w:val="20"/>
      </w:rPr>
      <w:tab/>
    </w:r>
    <w:r w:rsidRPr="00B40EC5">
      <w:rPr>
        <w:rFonts w:ascii="Arial" w:hAnsi="Arial" w:cs="Arial"/>
        <w:color w:val="808080"/>
        <w:sz w:val="20"/>
        <w:szCs w:val="20"/>
      </w:rPr>
      <w:tab/>
    </w:r>
    <w:r w:rsidRPr="00B40EC5">
      <w:rPr>
        <w:rFonts w:ascii="Arial" w:hAnsi="Arial" w:cs="Arial"/>
        <w:color w:val="808080"/>
        <w:sz w:val="20"/>
        <w:szCs w:val="20"/>
      </w:rPr>
      <w:tab/>
    </w:r>
    <w:r w:rsidRPr="00B40EC5">
      <w:rPr>
        <w:rFonts w:ascii="Arial" w:hAnsi="Arial" w:cs="Arial"/>
        <w:color w:val="808080"/>
        <w:sz w:val="20"/>
        <w:szCs w:val="20"/>
      </w:rPr>
      <w:tab/>
    </w:r>
    <w:r w:rsidRPr="00B40EC5">
      <w:rPr>
        <w:rFonts w:ascii="Arial" w:hAnsi="Arial" w:cs="Arial"/>
        <w:color w:val="808080"/>
        <w:sz w:val="20"/>
        <w:szCs w:val="20"/>
      </w:rPr>
      <w:tab/>
    </w:r>
    <w:r w:rsidRPr="00B40EC5">
      <w:rPr>
        <w:rFonts w:ascii="Arial" w:hAnsi="Arial" w:cs="Arial"/>
        <w:color w:val="808080"/>
        <w:sz w:val="20"/>
        <w:szCs w:val="20"/>
      </w:rPr>
      <w:tab/>
      <w:t xml:space="preserve">Page </w:t>
    </w:r>
    <w:r w:rsidRPr="00B40EC5">
      <w:rPr>
        <w:rFonts w:ascii="Arial" w:hAnsi="Arial" w:cs="Arial"/>
        <w:color w:val="808080"/>
        <w:sz w:val="20"/>
        <w:szCs w:val="20"/>
      </w:rPr>
      <w:fldChar w:fldCharType="begin"/>
    </w:r>
    <w:r w:rsidRPr="00B40EC5">
      <w:rPr>
        <w:rFonts w:ascii="Arial" w:hAnsi="Arial" w:cs="Arial"/>
        <w:color w:val="808080"/>
        <w:sz w:val="20"/>
        <w:szCs w:val="20"/>
      </w:rPr>
      <w:instrText xml:space="preserve"> PAGE   \* MERGEFORMAT </w:instrText>
    </w:r>
    <w:r w:rsidRPr="00B40EC5">
      <w:rPr>
        <w:rFonts w:ascii="Arial" w:hAnsi="Arial" w:cs="Arial"/>
        <w:color w:val="808080"/>
        <w:sz w:val="20"/>
        <w:szCs w:val="20"/>
      </w:rPr>
      <w:fldChar w:fldCharType="separate"/>
    </w:r>
    <w:r w:rsidR="00BA206B">
      <w:rPr>
        <w:rFonts w:ascii="Arial" w:hAnsi="Arial" w:cs="Arial"/>
        <w:noProof/>
        <w:color w:val="808080"/>
        <w:sz w:val="20"/>
        <w:szCs w:val="20"/>
      </w:rPr>
      <w:t>138</w:t>
    </w:r>
    <w:r w:rsidRPr="00B40EC5">
      <w:rPr>
        <w:rFonts w:ascii="Arial" w:hAnsi="Arial" w:cs="Arial"/>
        <w:color w:val="808080"/>
        <w:sz w:val="20"/>
        <w:szCs w:val="20"/>
      </w:rPr>
      <w:fldChar w:fldCharType="end"/>
    </w:r>
  </w:p>
  <w:p w:rsidR="00487488" w:rsidRPr="00224468" w:rsidRDefault="00487488" w:rsidP="0048748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454222"/>
      <w:docPartObj>
        <w:docPartGallery w:val="Page Numbers (Bottom of Page)"/>
        <w:docPartUnique/>
      </w:docPartObj>
    </w:sdtPr>
    <w:sdtEndPr>
      <w:rPr>
        <w:noProof/>
      </w:rPr>
    </w:sdtEndPr>
    <w:sdtContent>
      <w:p w:rsidR="00487488" w:rsidRDefault="00BA206B" w:rsidP="00487488">
        <w:pPr>
          <w:pStyle w:val="Footer"/>
        </w:pPr>
        <w:r>
          <w:rPr>
            <w:rFonts w:cs="Arial"/>
            <w:noProof/>
          </w:rPr>
          <mc:AlternateContent>
            <mc:Choice Requires="wps">
              <w:drawing>
                <wp:anchor distT="4294967295" distB="4294967295" distL="114300" distR="114300" simplePos="0" relativeHeight="251660288" behindDoc="0" locked="0" layoutInCell="1" allowOverlap="1">
                  <wp:simplePos x="0" y="0"/>
                  <wp:positionH relativeFrom="column">
                    <wp:posOffset>0</wp:posOffset>
                  </wp:positionH>
                  <wp:positionV relativeFrom="paragraph">
                    <wp:posOffset>-17146</wp:posOffset>
                  </wp:positionV>
                  <wp:extent cx="5829300" cy="0"/>
                  <wp:effectExtent l="0" t="0" r="19050" b="19050"/>
                  <wp:wrapNone/>
                  <wp:docPr id="2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 o:spid="_x0000_s1026" type="#_x0000_t32" style="position:absolute;margin-left:0;margin-top:-1.35pt;width:459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S7IAIAAD0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"/>
              </w:pict>
            </mc:Fallback>
          </mc:AlternateContent>
        </w:r>
      </w:p>
    </w:sdtContent>
  </w:sdt>
  <w:p w:rsidR="00487488" w:rsidRDefault="00487488">
    <w:pPr>
      <w:pStyle w:val="BodyTextprop1"/>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488" w:rsidRDefault="00487488" w:rsidP="00487488">
    <w:pPr>
      <w:pStyle w:val="BodyTextIndent"/>
      <w:pBdr>
        <w:top w:val="single" w:sz="4" w:space="1" w:color="auto"/>
      </w:pBdr>
      <w:ind w:left="0"/>
      <w:rPr>
        <w:rFonts w:ascii="Arial" w:hAnsi="Arial" w:cs="Arial"/>
        <w:iCs/>
        <w:color w:val="808080"/>
        <w:sz w:val="20"/>
        <w:szCs w:val="20"/>
      </w:rPr>
    </w:pPr>
    <w:r w:rsidRPr="003841E2">
      <w:rPr>
        <w:rFonts w:ascii="Arial" w:hAnsi="Arial" w:cs="Arial"/>
        <w:iCs/>
        <w:color w:val="808080"/>
        <w:sz w:val="20"/>
        <w:szCs w:val="20"/>
      </w:rPr>
      <w:t xml:space="preserve">Narayanganj City Corporation </w:t>
    </w:r>
  </w:p>
  <w:p w:rsidR="00487488" w:rsidRPr="00224468" w:rsidRDefault="00487488" w:rsidP="00487488">
    <w:r w:rsidRPr="00F86AC7">
      <w:rPr>
        <w:rFonts w:cs="Arial"/>
        <w:color w:val="808080"/>
        <w:sz w:val="18"/>
        <w:szCs w:val="18"/>
      </w:rPr>
      <w:t>Prepared by: Vitti Sthapati Brindo Ltd.</w:t>
    </w:r>
    <w:r w:rsidRPr="00B40EC5">
      <w:rPr>
        <w:rFonts w:cs="Arial"/>
        <w:color w:val="808080"/>
        <w:szCs w:val="20"/>
      </w:rPr>
      <w:tab/>
    </w:r>
    <w:r w:rsidRPr="00B40EC5">
      <w:rPr>
        <w:rFonts w:cs="Arial"/>
        <w:color w:val="808080"/>
        <w:szCs w:val="20"/>
      </w:rPr>
      <w:tab/>
    </w:r>
    <w:r w:rsidRPr="00B40EC5">
      <w:rPr>
        <w:rFonts w:cs="Arial"/>
        <w:color w:val="808080"/>
        <w:szCs w:val="20"/>
      </w:rPr>
      <w:tab/>
    </w:r>
    <w:r w:rsidRPr="00B40EC5">
      <w:rPr>
        <w:rFonts w:cs="Arial"/>
        <w:color w:val="808080"/>
        <w:szCs w:val="20"/>
      </w:rPr>
      <w:tab/>
    </w:r>
    <w:r w:rsidRPr="00B40EC5">
      <w:rPr>
        <w:rFonts w:cs="Arial"/>
        <w:color w:val="808080"/>
        <w:szCs w:val="20"/>
      </w:rPr>
      <w:tab/>
    </w:r>
    <w:r>
      <w:rPr>
        <w:rFonts w:cs="Arial"/>
        <w:color w:val="808080"/>
        <w:szCs w:val="20"/>
      </w:rPr>
      <w:tab/>
    </w:r>
    <w:r w:rsidRPr="00B40EC5">
      <w:rPr>
        <w:rFonts w:cs="Arial"/>
        <w:color w:val="808080"/>
        <w:szCs w:val="20"/>
      </w:rPr>
      <w:t xml:space="preserve">Page </w:t>
    </w:r>
    <w:r w:rsidRPr="00B40EC5">
      <w:rPr>
        <w:rFonts w:cs="Arial"/>
        <w:color w:val="808080"/>
        <w:szCs w:val="20"/>
      </w:rPr>
      <w:fldChar w:fldCharType="begin"/>
    </w:r>
    <w:r w:rsidRPr="00B40EC5">
      <w:rPr>
        <w:rFonts w:cs="Arial"/>
        <w:color w:val="808080"/>
        <w:szCs w:val="20"/>
      </w:rPr>
      <w:instrText xml:space="preserve"> PAGE   \* MERGEFORMAT </w:instrText>
    </w:r>
    <w:r w:rsidRPr="00B40EC5">
      <w:rPr>
        <w:rFonts w:cs="Arial"/>
        <w:color w:val="808080"/>
        <w:szCs w:val="20"/>
      </w:rPr>
      <w:fldChar w:fldCharType="separate"/>
    </w:r>
    <w:r w:rsidR="00BA206B">
      <w:rPr>
        <w:rFonts w:cs="Arial"/>
        <w:noProof/>
        <w:color w:val="808080"/>
        <w:szCs w:val="20"/>
      </w:rPr>
      <w:t>149</w:t>
    </w:r>
    <w:r w:rsidRPr="00B40EC5">
      <w:rPr>
        <w:rFonts w:cs="Arial"/>
        <w:color w:val="808080"/>
        <w:szCs w:val="20"/>
      </w:rPr>
      <w:fldChar w:fldCharType="end"/>
    </w:r>
  </w:p>
  <w:p w:rsidR="00487488" w:rsidRPr="00C5425B" w:rsidRDefault="00487488" w:rsidP="00487488">
    <w:pPr>
      <w:pStyle w:val="Footer"/>
      <w:rPr>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488" w:rsidRDefault="00BE1842">
    <w:pPr>
      <w:pStyle w:val="Footer"/>
      <w:jc w:val="right"/>
    </w:pPr>
    <w:r>
      <w:fldChar w:fldCharType="begin"/>
    </w:r>
    <w:r>
      <w:instrText xml:space="preserve"> PAGE   \* MERGEFORMAT </w:instrText>
    </w:r>
    <w:r>
      <w:fldChar w:fldCharType="separate"/>
    </w:r>
    <w:r w:rsidR="00BA206B">
      <w:rPr>
        <w:noProof/>
      </w:rPr>
      <w:t>i</w:t>
    </w:r>
    <w:r>
      <w:rPr>
        <w:noProof/>
      </w:rPr>
      <w:fldChar w:fldCharType="end"/>
    </w:r>
  </w:p>
  <w:p w:rsidR="00487488" w:rsidRDefault="004874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842" w:rsidRDefault="00BE1842" w:rsidP="00C608B1">
      <w:r>
        <w:separator/>
      </w:r>
    </w:p>
  </w:footnote>
  <w:footnote w:type="continuationSeparator" w:id="0">
    <w:p w:rsidR="00BE1842" w:rsidRDefault="00BE1842" w:rsidP="00C608B1">
      <w:r>
        <w:continuationSeparator/>
      </w:r>
    </w:p>
  </w:footnote>
  <w:footnote w:id="1">
    <w:p w:rsidR="00487488" w:rsidRPr="00F33198" w:rsidRDefault="00487488" w:rsidP="00FD39D2">
      <w:pPr>
        <w:pStyle w:val="FootnoteText"/>
        <w:tabs>
          <w:tab w:val="left" w:pos="432"/>
        </w:tabs>
        <w:spacing w:after="60"/>
        <w:ind w:left="432" w:hanging="432"/>
      </w:pPr>
      <w:r w:rsidRPr="00F33198">
        <w:rPr>
          <w:rStyle w:val="FootnoteReference"/>
          <w:rFonts w:eastAsiaTheme="minorEastAsia"/>
        </w:rPr>
        <w:footnoteRef/>
      </w:r>
      <w:r>
        <w:tab/>
        <w:t xml:space="preserve">Excerpts from WB OP 4.12 </w:t>
      </w:r>
      <w:r w:rsidRPr="00F33198">
        <w:t>WB Operational Manual. December 2001.</w:t>
      </w:r>
    </w:p>
  </w:footnote>
  <w:footnote w:id="2">
    <w:p w:rsidR="00487488" w:rsidRPr="00073AA5" w:rsidRDefault="00487488" w:rsidP="00FD39D2">
      <w:pPr>
        <w:pStyle w:val="FootnoteText"/>
        <w:tabs>
          <w:tab w:val="left" w:pos="432"/>
        </w:tabs>
        <w:spacing w:after="60"/>
        <w:ind w:left="432" w:hanging="432"/>
        <w:jc w:val="left"/>
      </w:pPr>
      <w:r w:rsidRPr="00073AA5">
        <w:rPr>
          <w:rStyle w:val="FootnoteReference"/>
          <w:rFonts w:eastAsiaTheme="minorEastAsia"/>
        </w:rPr>
        <w:footnoteRef/>
      </w:r>
      <w:r>
        <w:tab/>
      </w:r>
      <w:r w:rsidRPr="00073AA5">
        <w:t xml:space="preserve">EHS Guidelines available at: </w:t>
      </w:r>
      <w:hyperlink r:id="rId1" w:history="1">
        <w:r w:rsidRPr="00565763">
          <w:rPr>
            <w:rStyle w:val="Hyperlink"/>
          </w:rPr>
          <w:t>http://www.ifc.org/wps/wcm/connect/554e8d80488658e4b76af76a6515bb18/Final%2B-%2BGeneral%2BEHS%2BGuidelines.pdf?MOD=AJPERES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488" w:rsidRDefault="00487488" w:rsidP="00487488">
    <w:pPr>
      <w:pStyle w:val="Header"/>
      <w:ind w:firstLine="720"/>
    </w:pPr>
  </w:p>
  <w:p w:rsidR="00487488" w:rsidRPr="006B35BE" w:rsidRDefault="00487488" w:rsidP="00487488">
    <w:pPr>
      <w:pBdr>
        <w:bottom w:val="single" w:sz="4" w:space="1" w:color="auto"/>
      </w:pBdr>
      <w:rPr>
        <w:rFonts w:cs="Arial"/>
        <w:szCs w:val="20"/>
        <w:shd w:val="clear" w:color="auto" w:fill="FFFFFF"/>
      </w:rPr>
    </w:pPr>
    <w:r>
      <w:rPr>
        <w:rFonts w:cs="Arial"/>
        <w:szCs w:val="20"/>
        <w:shd w:val="clear" w:color="auto" w:fill="FFFFFF"/>
      </w:rPr>
      <w:t xml:space="preserve">EA of </w:t>
    </w:r>
    <w:r w:rsidRPr="00423989">
      <w:rPr>
        <w:rFonts w:cs="Arial"/>
        <w:szCs w:val="20"/>
        <w:shd w:val="clear" w:color="auto" w:fill="FFFFFF"/>
      </w:rPr>
      <w:t>Restoration of Baburail Canal with Landsca</w:t>
    </w:r>
    <w:r w:rsidRPr="006D771C">
      <w:rPr>
        <w:rFonts w:cs="Arial"/>
        <w:szCs w:val="20"/>
        <w:shd w:val="clear" w:color="auto" w:fill="FFFFFF"/>
      </w:rPr>
      <w:t>ping, Beautification &amp; Lighting</w:t>
    </w:r>
  </w:p>
  <w:p w:rsidR="00487488" w:rsidRDefault="0048748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488" w:rsidRDefault="00487488" w:rsidP="00487488">
    <w:pPr>
      <w:tabs>
        <w:tab w:val="left" w:pos="645"/>
        <w:tab w:val="right" w:pos="9026"/>
      </w:tabs>
      <w:rPr>
        <w:rFonts w:cs="Arial"/>
        <w:szCs w:val="20"/>
      </w:rPr>
    </w:pPr>
  </w:p>
  <w:p w:rsidR="00487488" w:rsidRDefault="00487488" w:rsidP="00487488">
    <w:pPr>
      <w:tabs>
        <w:tab w:val="left" w:pos="645"/>
        <w:tab w:val="right" w:pos="9026"/>
      </w:tabs>
      <w:rPr>
        <w:rFonts w:cs="Arial"/>
        <w:szCs w:val="20"/>
      </w:rPr>
    </w:pPr>
  </w:p>
  <w:p w:rsidR="00487488" w:rsidRPr="009D30E3" w:rsidRDefault="00BA206B" w:rsidP="00487488">
    <w:pPr>
      <w:rPr>
        <w:rFonts w:cs="Arial"/>
        <w:szCs w:val="20"/>
      </w:rPr>
    </w:pPr>
    <w:r>
      <w:rPr>
        <w:rFonts w:cs="Arial"/>
        <w:noProof/>
        <w:szCs w:val="20"/>
      </w:rPr>
      <mc:AlternateContent>
        <mc:Choice Requires="wps">
          <w:drawing>
            <wp:anchor distT="4294967295" distB="4294967295" distL="114300" distR="114300" simplePos="0" relativeHeight="251661312" behindDoc="0" locked="0" layoutInCell="1" allowOverlap="1">
              <wp:simplePos x="0" y="0"/>
              <wp:positionH relativeFrom="column">
                <wp:posOffset>9525</wp:posOffset>
              </wp:positionH>
              <wp:positionV relativeFrom="paragraph">
                <wp:posOffset>180339</wp:posOffset>
              </wp:positionV>
              <wp:extent cx="5457190" cy="0"/>
              <wp:effectExtent l="0" t="0" r="1016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571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4.2pt" to="430.4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" strokecolor="black [3213]">
              <o:lock v:ext="edit" shapetype="f"/>
            </v:line>
          </w:pict>
        </mc:Fallback>
      </mc:AlternateContent>
    </w:r>
    <w:r w:rsidR="00487488">
      <w:rPr>
        <w:rFonts w:cs="Arial"/>
        <w:szCs w:val="20"/>
        <w:shd w:val="clear" w:color="auto" w:fill="FFFFFF"/>
      </w:rPr>
      <w:t xml:space="preserve">EA of </w:t>
    </w:r>
    <w:r w:rsidR="00487488" w:rsidRPr="00AB2509">
      <w:rPr>
        <w:rFonts w:cs="Arial"/>
        <w:szCs w:val="20"/>
        <w:shd w:val="clear" w:color="auto" w:fill="FFFFFF"/>
      </w:rPr>
      <w:t>Restoration of Baburail Canal with Landsca</w:t>
    </w:r>
    <w:r w:rsidR="00487488" w:rsidRPr="006D771C">
      <w:rPr>
        <w:rFonts w:cs="Arial"/>
        <w:szCs w:val="20"/>
        <w:shd w:val="clear" w:color="auto" w:fill="FFFFFF"/>
      </w:rPr>
      <w:t>ping, Beautification &amp; Lighting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488" w:rsidRPr="00B83776" w:rsidRDefault="00487488" w:rsidP="00487488">
    <w:pPr>
      <w:rPr>
        <w:rFonts w:cs="Arial"/>
        <w:szCs w:val="20"/>
      </w:rPr>
    </w:pPr>
    <w:r>
      <w:rPr>
        <w:rFonts w:cs="Arial"/>
        <w:szCs w:val="20"/>
        <w:shd w:val="clear" w:color="auto" w:fill="FFFFFF"/>
      </w:rPr>
      <w:t xml:space="preserve">EA of </w:t>
    </w:r>
    <w:r w:rsidRPr="00AB2509">
      <w:rPr>
        <w:rFonts w:cs="Arial"/>
        <w:szCs w:val="20"/>
        <w:shd w:val="clear" w:color="auto" w:fill="FFFFFF"/>
      </w:rPr>
      <w:t>Restoration of Baburail Canal with Landsca</w:t>
    </w:r>
    <w:r w:rsidRPr="006D771C">
      <w:rPr>
        <w:rFonts w:cs="Arial"/>
        <w:szCs w:val="20"/>
        <w:shd w:val="clear" w:color="auto" w:fill="FFFFFF"/>
      </w:rPr>
      <w:t>ping, Beautification &amp; Lighting</w:t>
    </w:r>
  </w:p>
  <w:p w:rsidR="00487488" w:rsidRDefault="00BA206B">
    <w:pPr>
      <w:pStyle w:val="Header"/>
    </w:pPr>
    <w:r>
      <w:rPr>
        <w:noProof/>
      </w:rPr>
      <mc:AlternateContent>
        <mc:Choice Requires="wps">
          <w:drawing>
            <wp:anchor distT="4294967295" distB="4294967295" distL="114300" distR="114300" simplePos="0" relativeHeight="251662336" behindDoc="0" locked="0" layoutInCell="1" allowOverlap="1">
              <wp:simplePos x="0" y="0"/>
              <wp:positionH relativeFrom="column">
                <wp:posOffset>19685</wp:posOffset>
              </wp:positionH>
              <wp:positionV relativeFrom="paragraph">
                <wp:posOffset>78739</wp:posOffset>
              </wp:positionV>
              <wp:extent cx="5904865" cy="0"/>
              <wp:effectExtent l="0" t="0" r="19685" b="19050"/>
              <wp:wrapNone/>
              <wp:docPr id="1"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04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flip:y;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5pt,6.2pt" to="466.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" strokecolor="black [3213]">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866_"/>
      </v:shape>
    </w:pict>
  </w:numPicBullet>
  <w:abstractNum w:abstractNumId="0">
    <w:nsid w:val="FFFFFF81"/>
    <w:multiLevelType w:val="singleLevel"/>
    <w:tmpl w:val="E758CB46"/>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9"/>
    <w:multiLevelType w:val="singleLevel"/>
    <w:tmpl w:val="42B81E50"/>
    <w:lvl w:ilvl="0">
      <w:start w:val="1"/>
      <w:numFmt w:val="bullet"/>
      <w:pStyle w:val="ListBullet1"/>
      <w:lvlText w:val=""/>
      <w:lvlJc w:val="left"/>
      <w:pPr>
        <w:tabs>
          <w:tab w:val="num" w:pos="360"/>
        </w:tabs>
        <w:ind w:left="360" w:hanging="360"/>
      </w:pPr>
      <w:rPr>
        <w:rFonts w:ascii="Symbol" w:hAnsi="Symbol" w:hint="default"/>
      </w:rPr>
    </w:lvl>
  </w:abstractNum>
  <w:abstractNum w:abstractNumId="2">
    <w:nsid w:val="0093339D"/>
    <w:multiLevelType w:val="hybridMultilevel"/>
    <w:tmpl w:val="92E4C9A2"/>
    <w:lvl w:ilvl="0" w:tplc="C5A00EEA">
      <w:start w:val="1"/>
      <w:numFmt w:val="bullet"/>
      <w:lvlText w:val=""/>
      <w:lvlJc w:val="left"/>
      <w:pPr>
        <w:ind w:left="333" w:hanging="240"/>
      </w:pPr>
      <w:rPr>
        <w:rFonts w:ascii="Symbol" w:eastAsia="Symbol" w:hAnsi="Symbol" w:cs="Symbol" w:hint="default"/>
        <w:w w:val="100"/>
        <w:sz w:val="22"/>
        <w:szCs w:val="22"/>
      </w:rPr>
    </w:lvl>
    <w:lvl w:ilvl="1" w:tplc="6A0E1FC2">
      <w:start w:val="1"/>
      <w:numFmt w:val="bullet"/>
      <w:lvlText w:val="•"/>
      <w:lvlJc w:val="left"/>
      <w:pPr>
        <w:ind w:left="772" w:hanging="240"/>
      </w:pPr>
      <w:rPr>
        <w:rFonts w:hint="default"/>
      </w:rPr>
    </w:lvl>
    <w:lvl w:ilvl="2" w:tplc="B1A223DA">
      <w:start w:val="1"/>
      <w:numFmt w:val="bullet"/>
      <w:lvlText w:val="•"/>
      <w:lvlJc w:val="left"/>
      <w:pPr>
        <w:ind w:left="1204" w:hanging="240"/>
      </w:pPr>
      <w:rPr>
        <w:rFonts w:hint="default"/>
      </w:rPr>
    </w:lvl>
    <w:lvl w:ilvl="3" w:tplc="C9926708">
      <w:start w:val="1"/>
      <w:numFmt w:val="bullet"/>
      <w:lvlText w:val="•"/>
      <w:lvlJc w:val="left"/>
      <w:pPr>
        <w:ind w:left="1637" w:hanging="240"/>
      </w:pPr>
      <w:rPr>
        <w:rFonts w:hint="default"/>
      </w:rPr>
    </w:lvl>
    <w:lvl w:ilvl="4" w:tplc="301E43AA">
      <w:start w:val="1"/>
      <w:numFmt w:val="bullet"/>
      <w:lvlText w:val="•"/>
      <w:lvlJc w:val="left"/>
      <w:pPr>
        <w:ind w:left="2069" w:hanging="240"/>
      </w:pPr>
      <w:rPr>
        <w:rFonts w:hint="default"/>
      </w:rPr>
    </w:lvl>
    <w:lvl w:ilvl="5" w:tplc="1EE47066">
      <w:start w:val="1"/>
      <w:numFmt w:val="bullet"/>
      <w:lvlText w:val="•"/>
      <w:lvlJc w:val="left"/>
      <w:pPr>
        <w:ind w:left="2501" w:hanging="240"/>
      </w:pPr>
      <w:rPr>
        <w:rFonts w:hint="default"/>
      </w:rPr>
    </w:lvl>
    <w:lvl w:ilvl="6" w:tplc="86DE66A0">
      <w:start w:val="1"/>
      <w:numFmt w:val="bullet"/>
      <w:lvlText w:val="•"/>
      <w:lvlJc w:val="left"/>
      <w:pPr>
        <w:ind w:left="2934" w:hanging="240"/>
      </w:pPr>
      <w:rPr>
        <w:rFonts w:hint="default"/>
      </w:rPr>
    </w:lvl>
    <w:lvl w:ilvl="7" w:tplc="7F2ADF5C">
      <w:start w:val="1"/>
      <w:numFmt w:val="bullet"/>
      <w:lvlText w:val="•"/>
      <w:lvlJc w:val="left"/>
      <w:pPr>
        <w:ind w:left="3366" w:hanging="240"/>
      </w:pPr>
      <w:rPr>
        <w:rFonts w:hint="default"/>
      </w:rPr>
    </w:lvl>
    <w:lvl w:ilvl="8" w:tplc="4A72560A">
      <w:start w:val="1"/>
      <w:numFmt w:val="bullet"/>
      <w:lvlText w:val="•"/>
      <w:lvlJc w:val="left"/>
      <w:pPr>
        <w:ind w:left="3799" w:hanging="240"/>
      </w:pPr>
      <w:rPr>
        <w:rFonts w:hint="default"/>
      </w:rPr>
    </w:lvl>
  </w:abstractNum>
  <w:abstractNum w:abstractNumId="3">
    <w:nsid w:val="018F6F2D"/>
    <w:multiLevelType w:val="multilevel"/>
    <w:tmpl w:val="FCD06934"/>
    <w:lvl w:ilvl="0">
      <w:start w:val="1"/>
      <w:numFmt w:val="upperRoman"/>
      <w:pStyle w:val="PDSHeading1"/>
      <w:lvlText w:val="%1."/>
      <w:lvlJc w:val="center"/>
      <w:pPr>
        <w:tabs>
          <w:tab w:val="num" w:pos="0"/>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pStyle w:val="PDSHeading2"/>
      <w:lvlText w:val="%2."/>
      <w:lvlJc w:val="left"/>
      <w:pPr>
        <w:tabs>
          <w:tab w:val="num" w:pos="360"/>
        </w:tabs>
        <w:ind w:left="0" w:firstLine="0"/>
      </w:pPr>
      <w:rPr>
        <w:rFonts w:hint="default"/>
      </w:rPr>
    </w:lvl>
    <w:lvl w:ilvl="2">
      <w:start w:val="1"/>
      <w:numFmt w:val="decimal"/>
      <w:lvlText w:val="%3."/>
      <w:lvlJc w:val="left"/>
      <w:pPr>
        <w:tabs>
          <w:tab w:val="num" w:pos="720"/>
        </w:tabs>
        <w:ind w:left="72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0191421C"/>
    <w:multiLevelType w:val="multilevel"/>
    <w:tmpl w:val="A21EE18E"/>
    <w:lvl w:ilvl="0">
      <w:start w:val="6"/>
      <w:numFmt w:val="decimal"/>
      <w:lvlText w:val="%1"/>
      <w:lvlJc w:val="left"/>
      <w:pPr>
        <w:ind w:left="1600" w:hanging="1440"/>
      </w:pPr>
      <w:rPr>
        <w:rFonts w:hint="default"/>
      </w:rPr>
    </w:lvl>
    <w:lvl w:ilvl="1">
      <w:start w:val="1"/>
      <w:numFmt w:val="decimal"/>
      <w:lvlText w:val="%1.%2"/>
      <w:lvlJc w:val="left"/>
      <w:pPr>
        <w:ind w:left="1600" w:hanging="1440"/>
      </w:pPr>
      <w:rPr>
        <w:rFonts w:ascii="Book Antiqua" w:eastAsia="Book Antiqua" w:hAnsi="Book Antiqua" w:cs="Book Antiqua" w:hint="default"/>
        <w:b/>
        <w:bCs/>
        <w:w w:val="99"/>
        <w:sz w:val="26"/>
        <w:szCs w:val="26"/>
      </w:rPr>
    </w:lvl>
    <w:lvl w:ilvl="2">
      <w:start w:val="1"/>
      <w:numFmt w:val="bullet"/>
      <w:lvlText w:val=""/>
      <w:lvlJc w:val="left"/>
      <w:pPr>
        <w:ind w:left="880" w:hanging="360"/>
      </w:pPr>
      <w:rPr>
        <w:rFonts w:ascii="Symbol" w:eastAsia="Symbol" w:hAnsi="Symbol" w:cs="Symbol" w:hint="default"/>
        <w:w w:val="100"/>
        <w:sz w:val="22"/>
        <w:szCs w:val="22"/>
      </w:rPr>
    </w:lvl>
    <w:lvl w:ilvl="3">
      <w:start w:val="1"/>
      <w:numFmt w:val="bullet"/>
      <w:lvlText w:val="•"/>
      <w:lvlJc w:val="left"/>
      <w:pPr>
        <w:ind w:left="3395" w:hanging="360"/>
      </w:pPr>
      <w:rPr>
        <w:rFonts w:hint="default"/>
      </w:rPr>
    </w:lvl>
    <w:lvl w:ilvl="4">
      <w:start w:val="1"/>
      <w:numFmt w:val="bullet"/>
      <w:lvlText w:val="•"/>
      <w:lvlJc w:val="left"/>
      <w:pPr>
        <w:ind w:left="4293" w:hanging="360"/>
      </w:pPr>
      <w:rPr>
        <w:rFonts w:hint="default"/>
      </w:rPr>
    </w:lvl>
    <w:lvl w:ilvl="5">
      <w:start w:val="1"/>
      <w:numFmt w:val="bullet"/>
      <w:lvlText w:val="•"/>
      <w:lvlJc w:val="left"/>
      <w:pPr>
        <w:ind w:left="5191" w:hanging="360"/>
      </w:pPr>
      <w:rPr>
        <w:rFonts w:hint="default"/>
      </w:rPr>
    </w:lvl>
    <w:lvl w:ilvl="6">
      <w:start w:val="1"/>
      <w:numFmt w:val="bullet"/>
      <w:lvlText w:val="•"/>
      <w:lvlJc w:val="left"/>
      <w:pPr>
        <w:ind w:left="6088" w:hanging="360"/>
      </w:pPr>
      <w:rPr>
        <w:rFonts w:hint="default"/>
      </w:rPr>
    </w:lvl>
    <w:lvl w:ilvl="7">
      <w:start w:val="1"/>
      <w:numFmt w:val="bullet"/>
      <w:lvlText w:val="•"/>
      <w:lvlJc w:val="left"/>
      <w:pPr>
        <w:ind w:left="6986" w:hanging="360"/>
      </w:pPr>
      <w:rPr>
        <w:rFonts w:hint="default"/>
      </w:rPr>
    </w:lvl>
    <w:lvl w:ilvl="8">
      <w:start w:val="1"/>
      <w:numFmt w:val="bullet"/>
      <w:lvlText w:val="•"/>
      <w:lvlJc w:val="left"/>
      <w:pPr>
        <w:ind w:left="7884" w:hanging="360"/>
      </w:pPr>
      <w:rPr>
        <w:rFonts w:hint="default"/>
      </w:rPr>
    </w:lvl>
  </w:abstractNum>
  <w:abstractNum w:abstractNumId="5">
    <w:nsid w:val="01B70040"/>
    <w:multiLevelType w:val="hybridMultilevel"/>
    <w:tmpl w:val="ACDAD874"/>
    <w:lvl w:ilvl="0" w:tplc="F9FCECA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024954F7"/>
    <w:multiLevelType w:val="hybridMultilevel"/>
    <w:tmpl w:val="1F0A3B1C"/>
    <w:lvl w:ilvl="0" w:tplc="EA601FB0">
      <w:start w:val="1"/>
      <w:numFmt w:val="bullet"/>
      <w:pStyle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037419CB"/>
    <w:multiLevelType w:val="multilevel"/>
    <w:tmpl w:val="C188284C"/>
    <w:lvl w:ilvl="0">
      <w:start w:val="1"/>
      <w:numFmt w:val="decimal"/>
      <w:lvlText w:val="%1."/>
      <w:lvlJc w:val="left"/>
      <w:pPr>
        <w:ind w:left="-355" w:hanging="360"/>
      </w:pPr>
      <w:rPr>
        <w:rFonts w:hint="default"/>
      </w:rPr>
    </w:lvl>
    <w:lvl w:ilvl="1">
      <w:start w:val="1"/>
      <w:numFmt w:val="decimal"/>
      <w:isLgl/>
      <w:lvlText w:val="%1.%2"/>
      <w:lvlJc w:val="left"/>
      <w:pPr>
        <w:ind w:left="5" w:hanging="360"/>
      </w:pPr>
      <w:rPr>
        <w:rFonts w:hint="default"/>
      </w:rPr>
    </w:lvl>
    <w:lvl w:ilvl="2">
      <w:start w:val="1"/>
      <w:numFmt w:val="decimal"/>
      <w:isLgl/>
      <w:lvlText w:val="%1.%2.%3"/>
      <w:lvlJc w:val="left"/>
      <w:pPr>
        <w:ind w:left="725" w:hanging="720"/>
      </w:pPr>
      <w:rPr>
        <w:rFonts w:hint="default"/>
      </w:rPr>
    </w:lvl>
    <w:lvl w:ilvl="3">
      <w:start w:val="1"/>
      <w:numFmt w:val="decimal"/>
      <w:isLgl/>
      <w:lvlText w:val="%1.%2.%3.%4"/>
      <w:lvlJc w:val="left"/>
      <w:pPr>
        <w:ind w:left="1445" w:hanging="1080"/>
      </w:pPr>
      <w:rPr>
        <w:rFonts w:hint="default"/>
      </w:rPr>
    </w:lvl>
    <w:lvl w:ilvl="4">
      <w:start w:val="1"/>
      <w:numFmt w:val="decimal"/>
      <w:isLgl/>
      <w:lvlText w:val="%1.%2.%3.%4.%5"/>
      <w:lvlJc w:val="left"/>
      <w:pPr>
        <w:ind w:left="1805" w:hanging="1080"/>
      </w:pPr>
      <w:rPr>
        <w:rFonts w:hint="default"/>
      </w:rPr>
    </w:lvl>
    <w:lvl w:ilvl="5">
      <w:start w:val="1"/>
      <w:numFmt w:val="decimal"/>
      <w:isLgl/>
      <w:lvlText w:val="%1.%2.%3.%4.%5.%6"/>
      <w:lvlJc w:val="left"/>
      <w:pPr>
        <w:ind w:left="2525" w:hanging="1440"/>
      </w:pPr>
      <w:rPr>
        <w:rFonts w:hint="default"/>
      </w:rPr>
    </w:lvl>
    <w:lvl w:ilvl="6">
      <w:start w:val="1"/>
      <w:numFmt w:val="decimal"/>
      <w:isLgl/>
      <w:lvlText w:val="%1.%2.%3.%4.%5.%6.%7"/>
      <w:lvlJc w:val="left"/>
      <w:pPr>
        <w:ind w:left="2885" w:hanging="1440"/>
      </w:pPr>
      <w:rPr>
        <w:rFonts w:hint="default"/>
      </w:rPr>
    </w:lvl>
    <w:lvl w:ilvl="7">
      <w:start w:val="1"/>
      <w:numFmt w:val="decimal"/>
      <w:isLgl/>
      <w:lvlText w:val="%1.%2.%3.%4.%5.%6.%7.%8"/>
      <w:lvlJc w:val="left"/>
      <w:pPr>
        <w:ind w:left="3605" w:hanging="1800"/>
      </w:pPr>
      <w:rPr>
        <w:rFonts w:hint="default"/>
      </w:rPr>
    </w:lvl>
    <w:lvl w:ilvl="8">
      <w:start w:val="1"/>
      <w:numFmt w:val="decimal"/>
      <w:isLgl/>
      <w:lvlText w:val="%1.%2.%3.%4.%5.%6.%7.%8.%9"/>
      <w:lvlJc w:val="left"/>
      <w:pPr>
        <w:ind w:left="3965" w:hanging="1800"/>
      </w:pPr>
      <w:rPr>
        <w:rFonts w:hint="default"/>
      </w:rPr>
    </w:lvl>
  </w:abstractNum>
  <w:abstractNum w:abstractNumId="8">
    <w:nsid w:val="042646BA"/>
    <w:multiLevelType w:val="hybridMultilevel"/>
    <w:tmpl w:val="EABE201C"/>
    <w:lvl w:ilvl="0" w:tplc="42426B5A">
      <w:numFmt w:val="bullet"/>
      <w:lvlText w:val=""/>
      <w:lvlPicBulletId w:val="0"/>
      <w:lvlJc w:val="left"/>
      <w:pPr>
        <w:tabs>
          <w:tab w:val="num" w:pos="1080"/>
        </w:tabs>
        <w:ind w:left="1080" w:hanging="360"/>
      </w:pPr>
      <w:rPr>
        <w:rFonts w:ascii="Symbol" w:eastAsia="Calibri"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6CB4B41"/>
    <w:multiLevelType w:val="hybridMultilevel"/>
    <w:tmpl w:val="83D88DAE"/>
    <w:lvl w:ilvl="0" w:tplc="ACD4B8E0">
      <w:start w:val="1"/>
      <w:numFmt w:val="bullet"/>
      <w:pStyle w:val="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EC79C4"/>
    <w:multiLevelType w:val="hybridMultilevel"/>
    <w:tmpl w:val="5ADAF8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A55CE1"/>
    <w:multiLevelType w:val="hybridMultilevel"/>
    <w:tmpl w:val="BD2E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191AA1"/>
    <w:multiLevelType w:val="multilevel"/>
    <w:tmpl w:val="70DC3890"/>
    <w:lvl w:ilvl="0">
      <w:start w:val="2"/>
      <w:numFmt w:val="decimal"/>
      <w:lvlText w:val="%1"/>
      <w:lvlJc w:val="left"/>
      <w:pPr>
        <w:ind w:left="360" w:hanging="360"/>
      </w:pPr>
      <w:rPr>
        <w:rFonts w:hint="default"/>
      </w:rPr>
    </w:lvl>
    <w:lvl w:ilvl="1">
      <w:start w:val="5"/>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3">
    <w:nsid w:val="11214F80"/>
    <w:multiLevelType w:val="hybridMultilevel"/>
    <w:tmpl w:val="4C886C7C"/>
    <w:lvl w:ilvl="0" w:tplc="6172EA24">
      <w:start w:val="1"/>
      <w:numFmt w:val="bullet"/>
      <w:lvlText w:val=""/>
      <w:lvlJc w:val="left"/>
      <w:pPr>
        <w:ind w:left="333" w:hanging="240"/>
      </w:pPr>
      <w:rPr>
        <w:rFonts w:ascii="Symbol" w:eastAsia="Symbol" w:hAnsi="Symbol" w:cs="Symbol" w:hint="default"/>
        <w:w w:val="100"/>
        <w:sz w:val="22"/>
        <w:szCs w:val="22"/>
      </w:rPr>
    </w:lvl>
    <w:lvl w:ilvl="1" w:tplc="2C16A358">
      <w:start w:val="1"/>
      <w:numFmt w:val="bullet"/>
      <w:lvlText w:val="•"/>
      <w:lvlJc w:val="left"/>
      <w:pPr>
        <w:ind w:left="625" w:hanging="240"/>
      </w:pPr>
      <w:rPr>
        <w:rFonts w:hint="default"/>
      </w:rPr>
    </w:lvl>
    <w:lvl w:ilvl="2" w:tplc="F2E4DBA6">
      <w:start w:val="1"/>
      <w:numFmt w:val="bullet"/>
      <w:lvlText w:val="•"/>
      <w:lvlJc w:val="left"/>
      <w:pPr>
        <w:ind w:left="911" w:hanging="240"/>
      </w:pPr>
      <w:rPr>
        <w:rFonts w:hint="default"/>
      </w:rPr>
    </w:lvl>
    <w:lvl w:ilvl="3" w:tplc="25CECA04">
      <w:start w:val="1"/>
      <w:numFmt w:val="bullet"/>
      <w:lvlText w:val="•"/>
      <w:lvlJc w:val="left"/>
      <w:pPr>
        <w:ind w:left="1197" w:hanging="240"/>
      </w:pPr>
      <w:rPr>
        <w:rFonts w:hint="default"/>
      </w:rPr>
    </w:lvl>
    <w:lvl w:ilvl="4" w:tplc="99028804">
      <w:start w:val="1"/>
      <w:numFmt w:val="bullet"/>
      <w:lvlText w:val="•"/>
      <w:lvlJc w:val="left"/>
      <w:pPr>
        <w:ind w:left="1482" w:hanging="240"/>
      </w:pPr>
      <w:rPr>
        <w:rFonts w:hint="default"/>
      </w:rPr>
    </w:lvl>
    <w:lvl w:ilvl="5" w:tplc="645ECB5C">
      <w:start w:val="1"/>
      <w:numFmt w:val="bullet"/>
      <w:lvlText w:val="•"/>
      <w:lvlJc w:val="left"/>
      <w:pPr>
        <w:ind w:left="1768" w:hanging="240"/>
      </w:pPr>
      <w:rPr>
        <w:rFonts w:hint="default"/>
      </w:rPr>
    </w:lvl>
    <w:lvl w:ilvl="6" w:tplc="1B445AF6">
      <w:start w:val="1"/>
      <w:numFmt w:val="bullet"/>
      <w:lvlText w:val="•"/>
      <w:lvlJc w:val="left"/>
      <w:pPr>
        <w:ind w:left="2054" w:hanging="240"/>
      </w:pPr>
      <w:rPr>
        <w:rFonts w:hint="default"/>
      </w:rPr>
    </w:lvl>
    <w:lvl w:ilvl="7" w:tplc="1ABE4FFC">
      <w:start w:val="1"/>
      <w:numFmt w:val="bullet"/>
      <w:lvlText w:val="•"/>
      <w:lvlJc w:val="left"/>
      <w:pPr>
        <w:ind w:left="2340" w:hanging="240"/>
      </w:pPr>
      <w:rPr>
        <w:rFonts w:hint="default"/>
      </w:rPr>
    </w:lvl>
    <w:lvl w:ilvl="8" w:tplc="E1F2A1F2">
      <w:start w:val="1"/>
      <w:numFmt w:val="bullet"/>
      <w:lvlText w:val="•"/>
      <w:lvlJc w:val="left"/>
      <w:pPr>
        <w:ind w:left="2625" w:hanging="240"/>
      </w:pPr>
      <w:rPr>
        <w:rFonts w:hint="default"/>
      </w:rPr>
    </w:lvl>
  </w:abstractNum>
  <w:abstractNum w:abstractNumId="14">
    <w:nsid w:val="12FC757C"/>
    <w:multiLevelType w:val="hybridMultilevel"/>
    <w:tmpl w:val="BAB686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7004B9"/>
    <w:multiLevelType w:val="hybridMultilevel"/>
    <w:tmpl w:val="D64227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934925"/>
    <w:multiLevelType w:val="hybridMultilevel"/>
    <w:tmpl w:val="A170E4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16B12879"/>
    <w:multiLevelType w:val="multilevel"/>
    <w:tmpl w:val="D02834B4"/>
    <w:lvl w:ilvl="0">
      <w:start w:val="1"/>
      <w:numFmt w:val="decimal"/>
      <w:lvlText w:val="%1"/>
      <w:lvlJc w:val="left"/>
      <w:pPr>
        <w:ind w:left="360" w:hanging="360"/>
      </w:pPr>
      <w:rPr>
        <w:rFonts w:eastAsia="ヒラギノ角ゴ Pro W3" w:hint="default"/>
      </w:rPr>
    </w:lvl>
    <w:lvl w:ilvl="1">
      <w:start w:val="6"/>
      <w:numFmt w:val="decimal"/>
      <w:lvlText w:val="%1.%2"/>
      <w:lvlJc w:val="left"/>
      <w:pPr>
        <w:ind w:left="360" w:hanging="360"/>
      </w:pPr>
      <w:rPr>
        <w:rFonts w:eastAsia="ヒラギノ角ゴ Pro W3" w:hint="default"/>
      </w:rPr>
    </w:lvl>
    <w:lvl w:ilvl="2">
      <w:start w:val="1"/>
      <w:numFmt w:val="decimal"/>
      <w:lvlText w:val="%1.%2.%3"/>
      <w:lvlJc w:val="left"/>
      <w:pPr>
        <w:ind w:left="720" w:hanging="720"/>
      </w:pPr>
      <w:rPr>
        <w:rFonts w:eastAsia="ヒラギノ角ゴ Pro W3" w:hint="default"/>
      </w:rPr>
    </w:lvl>
    <w:lvl w:ilvl="3">
      <w:start w:val="1"/>
      <w:numFmt w:val="decimal"/>
      <w:lvlText w:val="%1.%2.%3.%4"/>
      <w:lvlJc w:val="left"/>
      <w:pPr>
        <w:ind w:left="720" w:hanging="720"/>
      </w:pPr>
      <w:rPr>
        <w:rFonts w:eastAsia="ヒラギノ角ゴ Pro W3" w:hint="default"/>
      </w:rPr>
    </w:lvl>
    <w:lvl w:ilvl="4">
      <w:start w:val="1"/>
      <w:numFmt w:val="decimal"/>
      <w:lvlText w:val="%1.%2.%3.%4.%5"/>
      <w:lvlJc w:val="left"/>
      <w:pPr>
        <w:ind w:left="1080" w:hanging="1080"/>
      </w:pPr>
      <w:rPr>
        <w:rFonts w:eastAsia="ヒラギノ角ゴ Pro W3" w:hint="default"/>
      </w:rPr>
    </w:lvl>
    <w:lvl w:ilvl="5">
      <w:start w:val="1"/>
      <w:numFmt w:val="decimal"/>
      <w:lvlText w:val="%1.%2.%3.%4.%5.%6"/>
      <w:lvlJc w:val="left"/>
      <w:pPr>
        <w:ind w:left="1080" w:hanging="1080"/>
      </w:pPr>
      <w:rPr>
        <w:rFonts w:eastAsia="ヒラギノ角ゴ Pro W3" w:hint="default"/>
      </w:rPr>
    </w:lvl>
    <w:lvl w:ilvl="6">
      <w:start w:val="1"/>
      <w:numFmt w:val="decimal"/>
      <w:lvlText w:val="%1.%2.%3.%4.%5.%6.%7"/>
      <w:lvlJc w:val="left"/>
      <w:pPr>
        <w:ind w:left="1440" w:hanging="1440"/>
      </w:pPr>
      <w:rPr>
        <w:rFonts w:eastAsia="ヒラギノ角ゴ Pro W3" w:hint="default"/>
      </w:rPr>
    </w:lvl>
    <w:lvl w:ilvl="7">
      <w:start w:val="1"/>
      <w:numFmt w:val="decimal"/>
      <w:lvlText w:val="%1.%2.%3.%4.%5.%6.%7.%8"/>
      <w:lvlJc w:val="left"/>
      <w:pPr>
        <w:ind w:left="1440" w:hanging="1440"/>
      </w:pPr>
      <w:rPr>
        <w:rFonts w:eastAsia="ヒラギノ角ゴ Pro W3" w:hint="default"/>
      </w:rPr>
    </w:lvl>
    <w:lvl w:ilvl="8">
      <w:start w:val="1"/>
      <w:numFmt w:val="decimal"/>
      <w:lvlText w:val="%1.%2.%3.%4.%5.%6.%7.%8.%9"/>
      <w:lvlJc w:val="left"/>
      <w:pPr>
        <w:ind w:left="1800" w:hanging="1800"/>
      </w:pPr>
      <w:rPr>
        <w:rFonts w:eastAsia="ヒラギノ角ゴ Pro W3" w:hint="default"/>
      </w:rPr>
    </w:lvl>
  </w:abstractNum>
  <w:abstractNum w:abstractNumId="18">
    <w:nsid w:val="17B77B58"/>
    <w:multiLevelType w:val="hybridMultilevel"/>
    <w:tmpl w:val="8970FB38"/>
    <w:lvl w:ilvl="0" w:tplc="3712F4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B55867"/>
    <w:multiLevelType w:val="hybridMultilevel"/>
    <w:tmpl w:val="E3DC0906"/>
    <w:lvl w:ilvl="0" w:tplc="74E28952">
      <w:start w:val="1"/>
      <w:numFmt w:val="bullet"/>
      <w:pStyle w:val="Style1bullet"/>
      <w:lvlText w:val="•"/>
      <w:lvlJc w:val="left"/>
      <w:pPr>
        <w:ind w:left="3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1E2D4C17"/>
    <w:multiLevelType w:val="hybridMultilevel"/>
    <w:tmpl w:val="89FC0A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A7239E"/>
    <w:multiLevelType w:val="hybridMultilevel"/>
    <w:tmpl w:val="17E29460"/>
    <w:lvl w:ilvl="0" w:tplc="A746A626">
      <w:start w:val="1"/>
      <w:numFmt w:val="bullet"/>
      <w:lvlText w:val=""/>
      <w:lvlJc w:val="left"/>
      <w:pPr>
        <w:ind w:left="333" w:hanging="240"/>
      </w:pPr>
      <w:rPr>
        <w:rFonts w:ascii="Symbol" w:eastAsia="Symbol" w:hAnsi="Symbol" w:cs="Symbol" w:hint="default"/>
        <w:w w:val="100"/>
        <w:sz w:val="22"/>
        <w:szCs w:val="22"/>
      </w:rPr>
    </w:lvl>
    <w:lvl w:ilvl="1" w:tplc="B382F8A2">
      <w:start w:val="1"/>
      <w:numFmt w:val="bullet"/>
      <w:lvlText w:val="•"/>
      <w:lvlJc w:val="left"/>
      <w:pPr>
        <w:ind w:left="772" w:hanging="240"/>
      </w:pPr>
      <w:rPr>
        <w:rFonts w:hint="default"/>
      </w:rPr>
    </w:lvl>
    <w:lvl w:ilvl="2" w:tplc="F21E2CE4">
      <w:start w:val="1"/>
      <w:numFmt w:val="bullet"/>
      <w:lvlText w:val="•"/>
      <w:lvlJc w:val="left"/>
      <w:pPr>
        <w:ind w:left="1204" w:hanging="240"/>
      </w:pPr>
      <w:rPr>
        <w:rFonts w:hint="default"/>
      </w:rPr>
    </w:lvl>
    <w:lvl w:ilvl="3" w:tplc="874E21FE">
      <w:start w:val="1"/>
      <w:numFmt w:val="bullet"/>
      <w:lvlText w:val="•"/>
      <w:lvlJc w:val="left"/>
      <w:pPr>
        <w:ind w:left="1637" w:hanging="240"/>
      </w:pPr>
      <w:rPr>
        <w:rFonts w:hint="default"/>
      </w:rPr>
    </w:lvl>
    <w:lvl w:ilvl="4" w:tplc="7AC2E200">
      <w:start w:val="1"/>
      <w:numFmt w:val="bullet"/>
      <w:lvlText w:val="•"/>
      <w:lvlJc w:val="left"/>
      <w:pPr>
        <w:ind w:left="2069" w:hanging="240"/>
      </w:pPr>
      <w:rPr>
        <w:rFonts w:hint="default"/>
      </w:rPr>
    </w:lvl>
    <w:lvl w:ilvl="5" w:tplc="AA446EA4">
      <w:start w:val="1"/>
      <w:numFmt w:val="bullet"/>
      <w:lvlText w:val="•"/>
      <w:lvlJc w:val="left"/>
      <w:pPr>
        <w:ind w:left="2501" w:hanging="240"/>
      </w:pPr>
      <w:rPr>
        <w:rFonts w:hint="default"/>
      </w:rPr>
    </w:lvl>
    <w:lvl w:ilvl="6" w:tplc="FF5C1638">
      <w:start w:val="1"/>
      <w:numFmt w:val="bullet"/>
      <w:lvlText w:val="•"/>
      <w:lvlJc w:val="left"/>
      <w:pPr>
        <w:ind w:left="2934" w:hanging="240"/>
      </w:pPr>
      <w:rPr>
        <w:rFonts w:hint="default"/>
      </w:rPr>
    </w:lvl>
    <w:lvl w:ilvl="7" w:tplc="E8CA2688">
      <w:start w:val="1"/>
      <w:numFmt w:val="bullet"/>
      <w:lvlText w:val="•"/>
      <w:lvlJc w:val="left"/>
      <w:pPr>
        <w:ind w:left="3366" w:hanging="240"/>
      </w:pPr>
      <w:rPr>
        <w:rFonts w:hint="default"/>
      </w:rPr>
    </w:lvl>
    <w:lvl w:ilvl="8" w:tplc="8BC6D0E8">
      <w:start w:val="1"/>
      <w:numFmt w:val="bullet"/>
      <w:lvlText w:val="•"/>
      <w:lvlJc w:val="left"/>
      <w:pPr>
        <w:ind w:left="3798" w:hanging="240"/>
      </w:pPr>
      <w:rPr>
        <w:rFonts w:hint="default"/>
      </w:rPr>
    </w:lvl>
  </w:abstractNum>
  <w:abstractNum w:abstractNumId="22">
    <w:nsid w:val="22E031F7"/>
    <w:multiLevelType w:val="multilevel"/>
    <w:tmpl w:val="23C235A8"/>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31E6206"/>
    <w:multiLevelType w:val="multilevel"/>
    <w:tmpl w:val="AAF2B93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43A7062"/>
    <w:multiLevelType w:val="hybridMultilevel"/>
    <w:tmpl w:val="5CD6E120"/>
    <w:lvl w:ilvl="0" w:tplc="C24215B4">
      <w:start w:val="1"/>
      <w:numFmt w:val="bullet"/>
      <w:lvlText w:val=""/>
      <w:lvlJc w:val="left"/>
      <w:pPr>
        <w:ind w:left="333" w:hanging="240"/>
      </w:pPr>
      <w:rPr>
        <w:rFonts w:ascii="Symbol" w:eastAsia="Symbol" w:hAnsi="Symbol" w:cs="Symbol" w:hint="default"/>
        <w:w w:val="100"/>
        <w:sz w:val="22"/>
        <w:szCs w:val="22"/>
      </w:rPr>
    </w:lvl>
    <w:lvl w:ilvl="1" w:tplc="02BE7DB2">
      <w:start w:val="1"/>
      <w:numFmt w:val="bullet"/>
      <w:lvlText w:val="•"/>
      <w:lvlJc w:val="left"/>
      <w:pPr>
        <w:ind w:left="625" w:hanging="240"/>
      </w:pPr>
      <w:rPr>
        <w:rFonts w:hint="default"/>
      </w:rPr>
    </w:lvl>
    <w:lvl w:ilvl="2" w:tplc="7F684786">
      <w:start w:val="1"/>
      <w:numFmt w:val="bullet"/>
      <w:lvlText w:val="•"/>
      <w:lvlJc w:val="left"/>
      <w:pPr>
        <w:ind w:left="911" w:hanging="240"/>
      </w:pPr>
      <w:rPr>
        <w:rFonts w:hint="default"/>
      </w:rPr>
    </w:lvl>
    <w:lvl w:ilvl="3" w:tplc="4C363FAE">
      <w:start w:val="1"/>
      <w:numFmt w:val="bullet"/>
      <w:lvlText w:val="•"/>
      <w:lvlJc w:val="left"/>
      <w:pPr>
        <w:ind w:left="1197" w:hanging="240"/>
      </w:pPr>
      <w:rPr>
        <w:rFonts w:hint="default"/>
      </w:rPr>
    </w:lvl>
    <w:lvl w:ilvl="4" w:tplc="5FB0625A">
      <w:start w:val="1"/>
      <w:numFmt w:val="bullet"/>
      <w:lvlText w:val="•"/>
      <w:lvlJc w:val="left"/>
      <w:pPr>
        <w:ind w:left="1482" w:hanging="240"/>
      </w:pPr>
      <w:rPr>
        <w:rFonts w:hint="default"/>
      </w:rPr>
    </w:lvl>
    <w:lvl w:ilvl="5" w:tplc="78667858">
      <w:start w:val="1"/>
      <w:numFmt w:val="bullet"/>
      <w:lvlText w:val="•"/>
      <w:lvlJc w:val="left"/>
      <w:pPr>
        <w:ind w:left="1768" w:hanging="240"/>
      </w:pPr>
      <w:rPr>
        <w:rFonts w:hint="default"/>
      </w:rPr>
    </w:lvl>
    <w:lvl w:ilvl="6" w:tplc="560A10AC">
      <w:start w:val="1"/>
      <w:numFmt w:val="bullet"/>
      <w:lvlText w:val="•"/>
      <w:lvlJc w:val="left"/>
      <w:pPr>
        <w:ind w:left="2054" w:hanging="240"/>
      </w:pPr>
      <w:rPr>
        <w:rFonts w:hint="default"/>
      </w:rPr>
    </w:lvl>
    <w:lvl w:ilvl="7" w:tplc="F34A0966">
      <w:start w:val="1"/>
      <w:numFmt w:val="bullet"/>
      <w:lvlText w:val="•"/>
      <w:lvlJc w:val="left"/>
      <w:pPr>
        <w:ind w:left="2340" w:hanging="240"/>
      </w:pPr>
      <w:rPr>
        <w:rFonts w:hint="default"/>
      </w:rPr>
    </w:lvl>
    <w:lvl w:ilvl="8" w:tplc="E22094FA">
      <w:start w:val="1"/>
      <w:numFmt w:val="bullet"/>
      <w:lvlText w:val="•"/>
      <w:lvlJc w:val="left"/>
      <w:pPr>
        <w:ind w:left="2625" w:hanging="240"/>
      </w:pPr>
      <w:rPr>
        <w:rFonts w:hint="default"/>
      </w:rPr>
    </w:lvl>
  </w:abstractNum>
  <w:abstractNum w:abstractNumId="25">
    <w:nsid w:val="272E4FCD"/>
    <w:multiLevelType w:val="hybridMultilevel"/>
    <w:tmpl w:val="7144DB0A"/>
    <w:lvl w:ilvl="0" w:tplc="2E500E48">
      <w:start w:val="1"/>
      <w:numFmt w:val="bullet"/>
      <w:lvlText w:val=""/>
      <w:lvlJc w:val="left"/>
      <w:pPr>
        <w:ind w:left="720" w:hanging="360"/>
      </w:pPr>
      <w:rPr>
        <w:rFonts w:ascii="Wingdings" w:hAnsi="Wingdings" w:hint="default"/>
      </w:rPr>
    </w:lvl>
    <w:lvl w:ilvl="1" w:tplc="2A56A4CA" w:tentative="1">
      <w:start w:val="1"/>
      <w:numFmt w:val="bullet"/>
      <w:lvlText w:val="o"/>
      <w:lvlJc w:val="left"/>
      <w:pPr>
        <w:ind w:left="1440" w:hanging="360"/>
      </w:pPr>
      <w:rPr>
        <w:rFonts w:ascii="Courier New" w:hAnsi="Courier New" w:cs="Courier New" w:hint="default"/>
      </w:rPr>
    </w:lvl>
    <w:lvl w:ilvl="2" w:tplc="4B242234" w:tentative="1">
      <w:start w:val="1"/>
      <w:numFmt w:val="bullet"/>
      <w:lvlText w:val=""/>
      <w:lvlJc w:val="left"/>
      <w:pPr>
        <w:ind w:left="2160" w:hanging="360"/>
      </w:pPr>
      <w:rPr>
        <w:rFonts w:ascii="Wingdings" w:hAnsi="Wingdings" w:hint="default"/>
      </w:rPr>
    </w:lvl>
    <w:lvl w:ilvl="3" w:tplc="8E304B0C" w:tentative="1">
      <w:start w:val="1"/>
      <w:numFmt w:val="bullet"/>
      <w:lvlText w:val=""/>
      <w:lvlJc w:val="left"/>
      <w:pPr>
        <w:ind w:left="2880" w:hanging="360"/>
      </w:pPr>
      <w:rPr>
        <w:rFonts w:ascii="Symbol" w:hAnsi="Symbol" w:hint="default"/>
      </w:rPr>
    </w:lvl>
    <w:lvl w:ilvl="4" w:tplc="6B6A5CD6" w:tentative="1">
      <w:start w:val="1"/>
      <w:numFmt w:val="bullet"/>
      <w:lvlText w:val="o"/>
      <w:lvlJc w:val="left"/>
      <w:pPr>
        <w:ind w:left="3600" w:hanging="360"/>
      </w:pPr>
      <w:rPr>
        <w:rFonts w:ascii="Courier New" w:hAnsi="Courier New" w:cs="Courier New" w:hint="default"/>
      </w:rPr>
    </w:lvl>
    <w:lvl w:ilvl="5" w:tplc="E31438AC" w:tentative="1">
      <w:start w:val="1"/>
      <w:numFmt w:val="bullet"/>
      <w:lvlText w:val=""/>
      <w:lvlJc w:val="left"/>
      <w:pPr>
        <w:ind w:left="4320" w:hanging="360"/>
      </w:pPr>
      <w:rPr>
        <w:rFonts w:ascii="Wingdings" w:hAnsi="Wingdings" w:hint="default"/>
      </w:rPr>
    </w:lvl>
    <w:lvl w:ilvl="6" w:tplc="8B5A7D12" w:tentative="1">
      <w:start w:val="1"/>
      <w:numFmt w:val="bullet"/>
      <w:lvlText w:val=""/>
      <w:lvlJc w:val="left"/>
      <w:pPr>
        <w:ind w:left="5040" w:hanging="360"/>
      </w:pPr>
      <w:rPr>
        <w:rFonts w:ascii="Symbol" w:hAnsi="Symbol" w:hint="default"/>
      </w:rPr>
    </w:lvl>
    <w:lvl w:ilvl="7" w:tplc="99EEBA5A" w:tentative="1">
      <w:start w:val="1"/>
      <w:numFmt w:val="bullet"/>
      <w:lvlText w:val="o"/>
      <w:lvlJc w:val="left"/>
      <w:pPr>
        <w:ind w:left="5760" w:hanging="360"/>
      </w:pPr>
      <w:rPr>
        <w:rFonts w:ascii="Courier New" w:hAnsi="Courier New" w:cs="Courier New" w:hint="default"/>
      </w:rPr>
    </w:lvl>
    <w:lvl w:ilvl="8" w:tplc="B28C44D6" w:tentative="1">
      <w:start w:val="1"/>
      <w:numFmt w:val="bullet"/>
      <w:lvlText w:val=""/>
      <w:lvlJc w:val="left"/>
      <w:pPr>
        <w:ind w:left="6480" w:hanging="360"/>
      </w:pPr>
      <w:rPr>
        <w:rFonts w:ascii="Wingdings" w:hAnsi="Wingdings" w:hint="default"/>
      </w:rPr>
    </w:lvl>
  </w:abstractNum>
  <w:abstractNum w:abstractNumId="26">
    <w:nsid w:val="28103224"/>
    <w:multiLevelType w:val="hybridMultilevel"/>
    <w:tmpl w:val="91DE752E"/>
    <w:lvl w:ilvl="0" w:tplc="04090005">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7">
    <w:nsid w:val="28E2229C"/>
    <w:multiLevelType w:val="multilevel"/>
    <w:tmpl w:val="C7F823BC"/>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A802D96"/>
    <w:multiLevelType w:val="hybridMultilevel"/>
    <w:tmpl w:val="06BCC662"/>
    <w:lvl w:ilvl="0" w:tplc="0FD8314C">
      <w:start w:val="1"/>
      <w:numFmt w:val="bullet"/>
      <w:lvlText w:val=""/>
      <w:lvlJc w:val="left"/>
      <w:pPr>
        <w:ind w:left="525" w:hanging="360"/>
      </w:pPr>
      <w:rPr>
        <w:rFonts w:ascii="Symbol" w:eastAsia="Symbol" w:hAnsi="Symbol" w:cs="Symbol" w:hint="default"/>
        <w:w w:val="100"/>
        <w:sz w:val="22"/>
        <w:szCs w:val="22"/>
      </w:rPr>
    </w:lvl>
    <w:lvl w:ilvl="1" w:tplc="A3CA0E60">
      <w:start w:val="1"/>
      <w:numFmt w:val="bullet"/>
      <w:lvlText w:val="•"/>
      <w:lvlJc w:val="left"/>
      <w:pPr>
        <w:ind w:left="934" w:hanging="360"/>
      </w:pPr>
      <w:rPr>
        <w:rFonts w:hint="default"/>
      </w:rPr>
    </w:lvl>
    <w:lvl w:ilvl="2" w:tplc="EF5C3300">
      <w:start w:val="1"/>
      <w:numFmt w:val="bullet"/>
      <w:lvlText w:val="•"/>
      <w:lvlJc w:val="left"/>
      <w:pPr>
        <w:ind w:left="1348" w:hanging="360"/>
      </w:pPr>
      <w:rPr>
        <w:rFonts w:hint="default"/>
      </w:rPr>
    </w:lvl>
    <w:lvl w:ilvl="3" w:tplc="DB0627DA">
      <w:start w:val="1"/>
      <w:numFmt w:val="bullet"/>
      <w:lvlText w:val="•"/>
      <w:lvlJc w:val="left"/>
      <w:pPr>
        <w:ind w:left="1763" w:hanging="360"/>
      </w:pPr>
      <w:rPr>
        <w:rFonts w:hint="default"/>
      </w:rPr>
    </w:lvl>
    <w:lvl w:ilvl="4" w:tplc="45B8FC90">
      <w:start w:val="1"/>
      <w:numFmt w:val="bullet"/>
      <w:lvlText w:val="•"/>
      <w:lvlJc w:val="left"/>
      <w:pPr>
        <w:ind w:left="2177" w:hanging="360"/>
      </w:pPr>
      <w:rPr>
        <w:rFonts w:hint="default"/>
      </w:rPr>
    </w:lvl>
    <w:lvl w:ilvl="5" w:tplc="DE143F26">
      <w:start w:val="1"/>
      <w:numFmt w:val="bullet"/>
      <w:lvlText w:val="•"/>
      <w:lvlJc w:val="left"/>
      <w:pPr>
        <w:ind w:left="2591" w:hanging="360"/>
      </w:pPr>
      <w:rPr>
        <w:rFonts w:hint="default"/>
      </w:rPr>
    </w:lvl>
    <w:lvl w:ilvl="6" w:tplc="27B80FCC">
      <w:start w:val="1"/>
      <w:numFmt w:val="bullet"/>
      <w:lvlText w:val="•"/>
      <w:lvlJc w:val="left"/>
      <w:pPr>
        <w:ind w:left="3006" w:hanging="360"/>
      </w:pPr>
      <w:rPr>
        <w:rFonts w:hint="default"/>
      </w:rPr>
    </w:lvl>
    <w:lvl w:ilvl="7" w:tplc="812ABD8C">
      <w:start w:val="1"/>
      <w:numFmt w:val="bullet"/>
      <w:lvlText w:val="•"/>
      <w:lvlJc w:val="left"/>
      <w:pPr>
        <w:ind w:left="3420" w:hanging="360"/>
      </w:pPr>
      <w:rPr>
        <w:rFonts w:hint="default"/>
      </w:rPr>
    </w:lvl>
    <w:lvl w:ilvl="8" w:tplc="46162BD2">
      <w:start w:val="1"/>
      <w:numFmt w:val="bullet"/>
      <w:lvlText w:val="•"/>
      <w:lvlJc w:val="left"/>
      <w:pPr>
        <w:ind w:left="3834" w:hanging="360"/>
      </w:pPr>
      <w:rPr>
        <w:rFonts w:hint="default"/>
      </w:rPr>
    </w:lvl>
  </w:abstractNum>
  <w:abstractNum w:abstractNumId="29">
    <w:nsid w:val="2B0C2828"/>
    <w:multiLevelType w:val="hybridMultilevel"/>
    <w:tmpl w:val="A1C0CE1E"/>
    <w:lvl w:ilvl="0" w:tplc="163EC0DA">
      <w:start w:val="1"/>
      <w:numFmt w:val="bullet"/>
      <w:lvlText w:val=""/>
      <w:lvlJc w:val="left"/>
      <w:pPr>
        <w:ind w:left="720" w:hanging="360"/>
      </w:pPr>
      <w:rPr>
        <w:rFonts w:ascii="Wingdings" w:hAnsi="Wingdings" w:hint="default"/>
      </w:rPr>
    </w:lvl>
    <w:lvl w:ilvl="1" w:tplc="06A2B9FA" w:tentative="1">
      <w:start w:val="1"/>
      <w:numFmt w:val="bullet"/>
      <w:lvlText w:val="o"/>
      <w:lvlJc w:val="left"/>
      <w:pPr>
        <w:ind w:left="1440" w:hanging="360"/>
      </w:pPr>
      <w:rPr>
        <w:rFonts w:ascii="Courier New" w:hAnsi="Courier New" w:cs="Courier New" w:hint="default"/>
      </w:rPr>
    </w:lvl>
    <w:lvl w:ilvl="2" w:tplc="5FB4DE2A" w:tentative="1">
      <w:start w:val="1"/>
      <w:numFmt w:val="bullet"/>
      <w:lvlText w:val=""/>
      <w:lvlJc w:val="left"/>
      <w:pPr>
        <w:ind w:left="2160" w:hanging="360"/>
      </w:pPr>
      <w:rPr>
        <w:rFonts w:ascii="Wingdings" w:hAnsi="Wingdings" w:hint="default"/>
      </w:rPr>
    </w:lvl>
    <w:lvl w:ilvl="3" w:tplc="83143E58" w:tentative="1">
      <w:start w:val="1"/>
      <w:numFmt w:val="bullet"/>
      <w:lvlText w:val=""/>
      <w:lvlJc w:val="left"/>
      <w:pPr>
        <w:ind w:left="2880" w:hanging="360"/>
      </w:pPr>
      <w:rPr>
        <w:rFonts w:ascii="Symbol" w:hAnsi="Symbol" w:hint="default"/>
      </w:rPr>
    </w:lvl>
    <w:lvl w:ilvl="4" w:tplc="24C04C9E" w:tentative="1">
      <w:start w:val="1"/>
      <w:numFmt w:val="bullet"/>
      <w:lvlText w:val="o"/>
      <w:lvlJc w:val="left"/>
      <w:pPr>
        <w:ind w:left="3600" w:hanging="360"/>
      </w:pPr>
      <w:rPr>
        <w:rFonts w:ascii="Courier New" w:hAnsi="Courier New" w:cs="Courier New" w:hint="default"/>
      </w:rPr>
    </w:lvl>
    <w:lvl w:ilvl="5" w:tplc="BAF01DF8" w:tentative="1">
      <w:start w:val="1"/>
      <w:numFmt w:val="bullet"/>
      <w:lvlText w:val=""/>
      <w:lvlJc w:val="left"/>
      <w:pPr>
        <w:ind w:left="4320" w:hanging="360"/>
      </w:pPr>
      <w:rPr>
        <w:rFonts w:ascii="Wingdings" w:hAnsi="Wingdings" w:hint="default"/>
      </w:rPr>
    </w:lvl>
    <w:lvl w:ilvl="6" w:tplc="0E72A970" w:tentative="1">
      <w:start w:val="1"/>
      <w:numFmt w:val="bullet"/>
      <w:lvlText w:val=""/>
      <w:lvlJc w:val="left"/>
      <w:pPr>
        <w:ind w:left="5040" w:hanging="360"/>
      </w:pPr>
      <w:rPr>
        <w:rFonts w:ascii="Symbol" w:hAnsi="Symbol" w:hint="default"/>
      </w:rPr>
    </w:lvl>
    <w:lvl w:ilvl="7" w:tplc="DC8C9A44" w:tentative="1">
      <w:start w:val="1"/>
      <w:numFmt w:val="bullet"/>
      <w:lvlText w:val="o"/>
      <w:lvlJc w:val="left"/>
      <w:pPr>
        <w:ind w:left="5760" w:hanging="360"/>
      </w:pPr>
      <w:rPr>
        <w:rFonts w:ascii="Courier New" w:hAnsi="Courier New" w:cs="Courier New" w:hint="default"/>
      </w:rPr>
    </w:lvl>
    <w:lvl w:ilvl="8" w:tplc="A268DD00" w:tentative="1">
      <w:start w:val="1"/>
      <w:numFmt w:val="bullet"/>
      <w:lvlText w:val=""/>
      <w:lvlJc w:val="left"/>
      <w:pPr>
        <w:ind w:left="6480" w:hanging="360"/>
      </w:pPr>
      <w:rPr>
        <w:rFonts w:ascii="Wingdings" w:hAnsi="Wingdings" w:hint="default"/>
      </w:rPr>
    </w:lvl>
  </w:abstractNum>
  <w:abstractNum w:abstractNumId="30">
    <w:nsid w:val="2BE82D87"/>
    <w:multiLevelType w:val="hybridMultilevel"/>
    <w:tmpl w:val="8A1CEC08"/>
    <w:lvl w:ilvl="0" w:tplc="04090005">
      <w:start w:val="1"/>
      <w:numFmt w:val="bullet"/>
      <w:lvlText w:val=""/>
      <w:lvlJc w:val="left"/>
      <w:pPr>
        <w:ind w:left="333" w:hanging="240"/>
      </w:pPr>
      <w:rPr>
        <w:rFonts w:ascii="Symbol" w:eastAsia="Symbol" w:hAnsi="Symbol" w:cs="Symbol" w:hint="default"/>
        <w:w w:val="100"/>
        <w:sz w:val="22"/>
        <w:szCs w:val="22"/>
      </w:rPr>
    </w:lvl>
    <w:lvl w:ilvl="1" w:tplc="04090003">
      <w:start w:val="1"/>
      <w:numFmt w:val="bullet"/>
      <w:lvlText w:val="•"/>
      <w:lvlJc w:val="left"/>
      <w:pPr>
        <w:ind w:left="772" w:hanging="240"/>
      </w:pPr>
      <w:rPr>
        <w:rFonts w:hint="default"/>
      </w:rPr>
    </w:lvl>
    <w:lvl w:ilvl="2" w:tplc="04090005">
      <w:start w:val="1"/>
      <w:numFmt w:val="bullet"/>
      <w:lvlText w:val="•"/>
      <w:lvlJc w:val="left"/>
      <w:pPr>
        <w:ind w:left="1204" w:hanging="240"/>
      </w:pPr>
      <w:rPr>
        <w:rFonts w:hint="default"/>
      </w:rPr>
    </w:lvl>
    <w:lvl w:ilvl="3" w:tplc="04090001">
      <w:start w:val="1"/>
      <w:numFmt w:val="bullet"/>
      <w:lvlText w:val="•"/>
      <w:lvlJc w:val="left"/>
      <w:pPr>
        <w:ind w:left="1637" w:hanging="240"/>
      </w:pPr>
      <w:rPr>
        <w:rFonts w:hint="default"/>
      </w:rPr>
    </w:lvl>
    <w:lvl w:ilvl="4" w:tplc="04090003">
      <w:start w:val="1"/>
      <w:numFmt w:val="bullet"/>
      <w:lvlText w:val="•"/>
      <w:lvlJc w:val="left"/>
      <w:pPr>
        <w:ind w:left="2069" w:hanging="240"/>
      </w:pPr>
      <w:rPr>
        <w:rFonts w:hint="default"/>
      </w:rPr>
    </w:lvl>
    <w:lvl w:ilvl="5" w:tplc="04090005">
      <w:start w:val="1"/>
      <w:numFmt w:val="bullet"/>
      <w:lvlText w:val="•"/>
      <w:lvlJc w:val="left"/>
      <w:pPr>
        <w:ind w:left="2501" w:hanging="240"/>
      </w:pPr>
      <w:rPr>
        <w:rFonts w:hint="default"/>
      </w:rPr>
    </w:lvl>
    <w:lvl w:ilvl="6" w:tplc="04090001">
      <w:start w:val="1"/>
      <w:numFmt w:val="bullet"/>
      <w:lvlText w:val="•"/>
      <w:lvlJc w:val="left"/>
      <w:pPr>
        <w:ind w:left="2934" w:hanging="240"/>
      </w:pPr>
      <w:rPr>
        <w:rFonts w:hint="default"/>
      </w:rPr>
    </w:lvl>
    <w:lvl w:ilvl="7" w:tplc="04090003">
      <w:start w:val="1"/>
      <w:numFmt w:val="bullet"/>
      <w:lvlText w:val="•"/>
      <w:lvlJc w:val="left"/>
      <w:pPr>
        <w:ind w:left="3366" w:hanging="240"/>
      </w:pPr>
      <w:rPr>
        <w:rFonts w:hint="default"/>
      </w:rPr>
    </w:lvl>
    <w:lvl w:ilvl="8" w:tplc="04090005">
      <w:start w:val="1"/>
      <w:numFmt w:val="bullet"/>
      <w:lvlText w:val="•"/>
      <w:lvlJc w:val="left"/>
      <w:pPr>
        <w:ind w:left="3798" w:hanging="240"/>
      </w:pPr>
      <w:rPr>
        <w:rFonts w:hint="default"/>
      </w:rPr>
    </w:lvl>
  </w:abstractNum>
  <w:abstractNum w:abstractNumId="31">
    <w:nsid w:val="2DA013EF"/>
    <w:multiLevelType w:val="hybridMultilevel"/>
    <w:tmpl w:val="E84C398E"/>
    <w:lvl w:ilvl="0" w:tplc="7AC68E7C">
      <w:start w:val="1"/>
      <w:numFmt w:val="bullet"/>
      <w:lvlText w:val=""/>
      <w:lvlJc w:val="left"/>
      <w:pPr>
        <w:ind w:left="360" w:hanging="360"/>
      </w:pPr>
      <w:rPr>
        <w:rFonts w:ascii="Wingdings" w:hAnsi="Wingdings" w:hint="default"/>
      </w:rPr>
    </w:lvl>
    <w:lvl w:ilvl="1" w:tplc="8F4E4C90" w:tentative="1">
      <w:start w:val="1"/>
      <w:numFmt w:val="bullet"/>
      <w:lvlText w:val="o"/>
      <w:lvlJc w:val="left"/>
      <w:pPr>
        <w:ind w:left="1080" w:hanging="360"/>
      </w:pPr>
      <w:rPr>
        <w:rFonts w:ascii="Courier New" w:hAnsi="Courier New" w:cs="Courier New" w:hint="default"/>
      </w:rPr>
    </w:lvl>
    <w:lvl w:ilvl="2" w:tplc="B0A64D70" w:tentative="1">
      <w:start w:val="1"/>
      <w:numFmt w:val="bullet"/>
      <w:lvlText w:val=""/>
      <w:lvlJc w:val="left"/>
      <w:pPr>
        <w:ind w:left="1800" w:hanging="360"/>
      </w:pPr>
      <w:rPr>
        <w:rFonts w:ascii="Wingdings" w:hAnsi="Wingdings" w:hint="default"/>
      </w:rPr>
    </w:lvl>
    <w:lvl w:ilvl="3" w:tplc="1CCC434C" w:tentative="1">
      <w:start w:val="1"/>
      <w:numFmt w:val="bullet"/>
      <w:lvlText w:val=""/>
      <w:lvlJc w:val="left"/>
      <w:pPr>
        <w:ind w:left="2520" w:hanging="360"/>
      </w:pPr>
      <w:rPr>
        <w:rFonts w:ascii="Symbol" w:hAnsi="Symbol" w:hint="default"/>
      </w:rPr>
    </w:lvl>
    <w:lvl w:ilvl="4" w:tplc="10DACF26" w:tentative="1">
      <w:start w:val="1"/>
      <w:numFmt w:val="bullet"/>
      <w:lvlText w:val="o"/>
      <w:lvlJc w:val="left"/>
      <w:pPr>
        <w:ind w:left="3240" w:hanging="360"/>
      </w:pPr>
      <w:rPr>
        <w:rFonts w:ascii="Courier New" w:hAnsi="Courier New" w:cs="Courier New" w:hint="default"/>
      </w:rPr>
    </w:lvl>
    <w:lvl w:ilvl="5" w:tplc="9376B546" w:tentative="1">
      <w:start w:val="1"/>
      <w:numFmt w:val="bullet"/>
      <w:lvlText w:val=""/>
      <w:lvlJc w:val="left"/>
      <w:pPr>
        <w:ind w:left="3960" w:hanging="360"/>
      </w:pPr>
      <w:rPr>
        <w:rFonts w:ascii="Wingdings" w:hAnsi="Wingdings" w:hint="default"/>
      </w:rPr>
    </w:lvl>
    <w:lvl w:ilvl="6" w:tplc="EA4C1088" w:tentative="1">
      <w:start w:val="1"/>
      <w:numFmt w:val="bullet"/>
      <w:lvlText w:val=""/>
      <w:lvlJc w:val="left"/>
      <w:pPr>
        <w:ind w:left="4680" w:hanging="360"/>
      </w:pPr>
      <w:rPr>
        <w:rFonts w:ascii="Symbol" w:hAnsi="Symbol" w:hint="default"/>
      </w:rPr>
    </w:lvl>
    <w:lvl w:ilvl="7" w:tplc="77581038" w:tentative="1">
      <w:start w:val="1"/>
      <w:numFmt w:val="bullet"/>
      <w:lvlText w:val="o"/>
      <w:lvlJc w:val="left"/>
      <w:pPr>
        <w:ind w:left="5400" w:hanging="360"/>
      </w:pPr>
      <w:rPr>
        <w:rFonts w:ascii="Courier New" w:hAnsi="Courier New" w:cs="Courier New" w:hint="default"/>
      </w:rPr>
    </w:lvl>
    <w:lvl w:ilvl="8" w:tplc="B8B0CD58" w:tentative="1">
      <w:start w:val="1"/>
      <w:numFmt w:val="bullet"/>
      <w:lvlText w:val=""/>
      <w:lvlJc w:val="left"/>
      <w:pPr>
        <w:ind w:left="6120" w:hanging="360"/>
      </w:pPr>
      <w:rPr>
        <w:rFonts w:ascii="Wingdings" w:hAnsi="Wingdings" w:hint="default"/>
      </w:rPr>
    </w:lvl>
  </w:abstractNum>
  <w:abstractNum w:abstractNumId="32">
    <w:nsid w:val="2FEC3108"/>
    <w:multiLevelType w:val="hybridMultilevel"/>
    <w:tmpl w:val="F30814F6"/>
    <w:lvl w:ilvl="0" w:tplc="04090005">
      <w:start w:val="1"/>
      <w:numFmt w:val="decimal"/>
      <w:pStyle w:val="StyleListParagraphTimesNewRoman12pt"/>
      <w:lvlText w:val="%1."/>
      <w:lvlJc w:val="left"/>
      <w:pPr>
        <w:ind w:left="540" w:hanging="360"/>
      </w:pPr>
      <w:rPr>
        <w:b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nsid w:val="31831C78"/>
    <w:multiLevelType w:val="hybridMultilevel"/>
    <w:tmpl w:val="97E6CD72"/>
    <w:lvl w:ilvl="0" w:tplc="345C2D78">
      <w:start w:val="1"/>
      <w:numFmt w:val="bullet"/>
      <w:lvlText w:val=""/>
      <w:lvlJc w:val="left"/>
      <w:pPr>
        <w:ind w:left="525" w:hanging="360"/>
      </w:pPr>
      <w:rPr>
        <w:rFonts w:ascii="Symbol" w:eastAsia="Symbol" w:hAnsi="Symbol" w:cs="Symbol" w:hint="default"/>
        <w:w w:val="100"/>
        <w:sz w:val="22"/>
        <w:szCs w:val="22"/>
      </w:rPr>
    </w:lvl>
    <w:lvl w:ilvl="1" w:tplc="B73ABD7C">
      <w:start w:val="1"/>
      <w:numFmt w:val="bullet"/>
      <w:lvlText w:val="•"/>
      <w:lvlJc w:val="left"/>
      <w:pPr>
        <w:ind w:left="934" w:hanging="360"/>
      </w:pPr>
      <w:rPr>
        <w:rFonts w:hint="default"/>
      </w:rPr>
    </w:lvl>
    <w:lvl w:ilvl="2" w:tplc="F19A3598">
      <w:start w:val="1"/>
      <w:numFmt w:val="bullet"/>
      <w:lvlText w:val="•"/>
      <w:lvlJc w:val="left"/>
      <w:pPr>
        <w:ind w:left="1348" w:hanging="360"/>
      </w:pPr>
      <w:rPr>
        <w:rFonts w:hint="default"/>
      </w:rPr>
    </w:lvl>
    <w:lvl w:ilvl="3" w:tplc="6116E274">
      <w:start w:val="1"/>
      <w:numFmt w:val="bullet"/>
      <w:lvlText w:val="•"/>
      <w:lvlJc w:val="left"/>
      <w:pPr>
        <w:ind w:left="1763" w:hanging="360"/>
      </w:pPr>
      <w:rPr>
        <w:rFonts w:hint="default"/>
      </w:rPr>
    </w:lvl>
    <w:lvl w:ilvl="4" w:tplc="2FEAAB1E">
      <w:start w:val="1"/>
      <w:numFmt w:val="bullet"/>
      <w:lvlText w:val="•"/>
      <w:lvlJc w:val="left"/>
      <w:pPr>
        <w:ind w:left="2177" w:hanging="360"/>
      </w:pPr>
      <w:rPr>
        <w:rFonts w:hint="default"/>
      </w:rPr>
    </w:lvl>
    <w:lvl w:ilvl="5" w:tplc="082E1D2C">
      <w:start w:val="1"/>
      <w:numFmt w:val="bullet"/>
      <w:lvlText w:val="•"/>
      <w:lvlJc w:val="left"/>
      <w:pPr>
        <w:ind w:left="2591" w:hanging="360"/>
      </w:pPr>
      <w:rPr>
        <w:rFonts w:hint="default"/>
      </w:rPr>
    </w:lvl>
    <w:lvl w:ilvl="6" w:tplc="7B4ED206">
      <w:start w:val="1"/>
      <w:numFmt w:val="bullet"/>
      <w:lvlText w:val="•"/>
      <w:lvlJc w:val="left"/>
      <w:pPr>
        <w:ind w:left="3006" w:hanging="360"/>
      </w:pPr>
      <w:rPr>
        <w:rFonts w:hint="default"/>
      </w:rPr>
    </w:lvl>
    <w:lvl w:ilvl="7" w:tplc="E5AC72E4">
      <w:start w:val="1"/>
      <w:numFmt w:val="bullet"/>
      <w:lvlText w:val="•"/>
      <w:lvlJc w:val="left"/>
      <w:pPr>
        <w:ind w:left="3420" w:hanging="360"/>
      </w:pPr>
      <w:rPr>
        <w:rFonts w:hint="default"/>
      </w:rPr>
    </w:lvl>
    <w:lvl w:ilvl="8" w:tplc="0C128554">
      <w:start w:val="1"/>
      <w:numFmt w:val="bullet"/>
      <w:lvlText w:val="•"/>
      <w:lvlJc w:val="left"/>
      <w:pPr>
        <w:ind w:left="3834" w:hanging="360"/>
      </w:pPr>
      <w:rPr>
        <w:rFonts w:hint="default"/>
      </w:rPr>
    </w:lvl>
  </w:abstractNum>
  <w:abstractNum w:abstractNumId="34">
    <w:nsid w:val="325E78A9"/>
    <w:multiLevelType w:val="hybridMultilevel"/>
    <w:tmpl w:val="13D088B2"/>
    <w:lvl w:ilvl="0" w:tplc="07EAE49C">
      <w:start w:val="1"/>
      <w:numFmt w:val="bullet"/>
      <w:pStyle w:val="Bulllet"/>
      <w:lvlText w:val=""/>
      <w:lvlJc w:val="left"/>
      <w:pPr>
        <w:ind w:left="1080" w:hanging="360"/>
      </w:pPr>
      <w:rPr>
        <w:rFonts w:ascii="Symbol" w:hAnsi="Symbol" w:hint="default"/>
        <w:color w:val="auto"/>
      </w:rPr>
    </w:lvl>
    <w:lvl w:ilvl="1" w:tplc="C8E20FBC">
      <w:start w:val="1"/>
      <w:numFmt w:val="bullet"/>
      <w:lvlText w:val="o"/>
      <w:lvlJc w:val="left"/>
      <w:pPr>
        <w:tabs>
          <w:tab w:val="num" w:pos="1800"/>
        </w:tabs>
        <w:ind w:left="1800" w:hanging="360"/>
      </w:pPr>
      <w:rPr>
        <w:rFonts w:ascii="Courier New" w:hAnsi="Courier New" w:hint="default"/>
      </w:rPr>
    </w:lvl>
    <w:lvl w:ilvl="2" w:tplc="1068BDE6" w:tentative="1">
      <w:start w:val="1"/>
      <w:numFmt w:val="bullet"/>
      <w:lvlText w:val=""/>
      <w:lvlJc w:val="left"/>
      <w:pPr>
        <w:tabs>
          <w:tab w:val="num" w:pos="2520"/>
        </w:tabs>
        <w:ind w:left="2520" w:hanging="360"/>
      </w:pPr>
      <w:rPr>
        <w:rFonts w:ascii="Wingdings" w:hAnsi="Wingdings" w:hint="default"/>
      </w:rPr>
    </w:lvl>
    <w:lvl w:ilvl="3" w:tplc="CC069754" w:tentative="1">
      <w:start w:val="1"/>
      <w:numFmt w:val="bullet"/>
      <w:lvlText w:val=""/>
      <w:lvlJc w:val="left"/>
      <w:pPr>
        <w:tabs>
          <w:tab w:val="num" w:pos="3240"/>
        </w:tabs>
        <w:ind w:left="3240" w:hanging="360"/>
      </w:pPr>
      <w:rPr>
        <w:rFonts w:ascii="Symbol" w:hAnsi="Symbol" w:hint="default"/>
      </w:rPr>
    </w:lvl>
    <w:lvl w:ilvl="4" w:tplc="DF02CB76" w:tentative="1">
      <w:start w:val="1"/>
      <w:numFmt w:val="bullet"/>
      <w:lvlText w:val="o"/>
      <w:lvlJc w:val="left"/>
      <w:pPr>
        <w:tabs>
          <w:tab w:val="num" w:pos="3960"/>
        </w:tabs>
        <w:ind w:left="3960" w:hanging="360"/>
      </w:pPr>
      <w:rPr>
        <w:rFonts w:ascii="Courier New" w:hAnsi="Courier New" w:hint="default"/>
      </w:rPr>
    </w:lvl>
    <w:lvl w:ilvl="5" w:tplc="0CA8CF62" w:tentative="1">
      <w:start w:val="1"/>
      <w:numFmt w:val="bullet"/>
      <w:lvlText w:val=""/>
      <w:lvlJc w:val="left"/>
      <w:pPr>
        <w:tabs>
          <w:tab w:val="num" w:pos="4680"/>
        </w:tabs>
        <w:ind w:left="4680" w:hanging="360"/>
      </w:pPr>
      <w:rPr>
        <w:rFonts w:ascii="Wingdings" w:hAnsi="Wingdings" w:hint="default"/>
      </w:rPr>
    </w:lvl>
    <w:lvl w:ilvl="6" w:tplc="71B00FA8" w:tentative="1">
      <w:start w:val="1"/>
      <w:numFmt w:val="bullet"/>
      <w:lvlText w:val=""/>
      <w:lvlJc w:val="left"/>
      <w:pPr>
        <w:tabs>
          <w:tab w:val="num" w:pos="5400"/>
        </w:tabs>
        <w:ind w:left="5400" w:hanging="360"/>
      </w:pPr>
      <w:rPr>
        <w:rFonts w:ascii="Symbol" w:hAnsi="Symbol" w:hint="default"/>
      </w:rPr>
    </w:lvl>
    <w:lvl w:ilvl="7" w:tplc="DC7AE3CC" w:tentative="1">
      <w:start w:val="1"/>
      <w:numFmt w:val="bullet"/>
      <w:lvlText w:val="o"/>
      <w:lvlJc w:val="left"/>
      <w:pPr>
        <w:tabs>
          <w:tab w:val="num" w:pos="6120"/>
        </w:tabs>
        <w:ind w:left="6120" w:hanging="360"/>
      </w:pPr>
      <w:rPr>
        <w:rFonts w:ascii="Courier New" w:hAnsi="Courier New" w:hint="default"/>
      </w:rPr>
    </w:lvl>
    <w:lvl w:ilvl="8" w:tplc="957404C6" w:tentative="1">
      <w:start w:val="1"/>
      <w:numFmt w:val="bullet"/>
      <w:lvlText w:val=""/>
      <w:lvlJc w:val="left"/>
      <w:pPr>
        <w:tabs>
          <w:tab w:val="num" w:pos="6840"/>
        </w:tabs>
        <w:ind w:left="6840" w:hanging="360"/>
      </w:pPr>
      <w:rPr>
        <w:rFonts w:ascii="Wingdings" w:hAnsi="Wingdings" w:hint="default"/>
      </w:rPr>
    </w:lvl>
  </w:abstractNum>
  <w:abstractNum w:abstractNumId="35">
    <w:nsid w:val="330574F4"/>
    <w:multiLevelType w:val="hybridMultilevel"/>
    <w:tmpl w:val="42B233A4"/>
    <w:lvl w:ilvl="0" w:tplc="596E3360">
      <w:start w:val="1"/>
      <w:numFmt w:val="bullet"/>
      <w:pStyle w:val="4"/>
      <w:lvlText w:val=""/>
      <w:lvlJc w:val="left"/>
      <w:pPr>
        <w:ind w:left="968" w:hanging="400"/>
      </w:pPr>
      <w:rPr>
        <w:rFonts w:ascii="Wingdings" w:hAnsi="Wingdings" w:hint="default"/>
        <w:color w:val="808080"/>
        <w:sz w:val="14"/>
        <w:szCs w:val="14"/>
      </w:rPr>
    </w:lvl>
    <w:lvl w:ilvl="1" w:tplc="63541082" w:tentative="1">
      <w:start w:val="1"/>
      <w:numFmt w:val="bullet"/>
      <w:lvlText w:val=""/>
      <w:lvlJc w:val="left"/>
      <w:pPr>
        <w:ind w:left="1200" w:hanging="400"/>
      </w:pPr>
      <w:rPr>
        <w:rFonts w:ascii="Wingdings" w:hAnsi="Wingdings" w:hint="default"/>
      </w:rPr>
    </w:lvl>
    <w:lvl w:ilvl="2" w:tplc="A40A9D0C" w:tentative="1">
      <w:start w:val="1"/>
      <w:numFmt w:val="bullet"/>
      <w:lvlText w:val=""/>
      <w:lvlJc w:val="left"/>
      <w:pPr>
        <w:ind w:left="1600" w:hanging="400"/>
      </w:pPr>
      <w:rPr>
        <w:rFonts w:ascii="Wingdings" w:hAnsi="Wingdings" w:hint="default"/>
      </w:rPr>
    </w:lvl>
    <w:lvl w:ilvl="3" w:tplc="6C9E5260" w:tentative="1">
      <w:start w:val="1"/>
      <w:numFmt w:val="bullet"/>
      <w:lvlText w:val=""/>
      <w:lvlJc w:val="left"/>
      <w:pPr>
        <w:ind w:left="2000" w:hanging="400"/>
      </w:pPr>
      <w:rPr>
        <w:rFonts w:ascii="Wingdings" w:hAnsi="Wingdings" w:hint="default"/>
      </w:rPr>
    </w:lvl>
    <w:lvl w:ilvl="4" w:tplc="A560F842" w:tentative="1">
      <w:start w:val="1"/>
      <w:numFmt w:val="bullet"/>
      <w:lvlText w:val=""/>
      <w:lvlJc w:val="left"/>
      <w:pPr>
        <w:ind w:left="2400" w:hanging="400"/>
      </w:pPr>
      <w:rPr>
        <w:rFonts w:ascii="Wingdings" w:hAnsi="Wingdings" w:hint="default"/>
      </w:rPr>
    </w:lvl>
    <w:lvl w:ilvl="5" w:tplc="A6E4288A" w:tentative="1">
      <w:start w:val="1"/>
      <w:numFmt w:val="bullet"/>
      <w:lvlText w:val=""/>
      <w:lvlJc w:val="left"/>
      <w:pPr>
        <w:ind w:left="2800" w:hanging="400"/>
      </w:pPr>
      <w:rPr>
        <w:rFonts w:ascii="Wingdings" w:hAnsi="Wingdings" w:hint="default"/>
      </w:rPr>
    </w:lvl>
    <w:lvl w:ilvl="6" w:tplc="794A8CDC" w:tentative="1">
      <w:start w:val="1"/>
      <w:numFmt w:val="bullet"/>
      <w:lvlText w:val=""/>
      <w:lvlJc w:val="left"/>
      <w:pPr>
        <w:ind w:left="3200" w:hanging="400"/>
      </w:pPr>
      <w:rPr>
        <w:rFonts w:ascii="Wingdings" w:hAnsi="Wingdings" w:hint="default"/>
      </w:rPr>
    </w:lvl>
    <w:lvl w:ilvl="7" w:tplc="503EAB04" w:tentative="1">
      <w:start w:val="1"/>
      <w:numFmt w:val="bullet"/>
      <w:lvlText w:val=""/>
      <w:lvlJc w:val="left"/>
      <w:pPr>
        <w:ind w:left="3600" w:hanging="400"/>
      </w:pPr>
      <w:rPr>
        <w:rFonts w:ascii="Wingdings" w:hAnsi="Wingdings" w:hint="default"/>
      </w:rPr>
    </w:lvl>
    <w:lvl w:ilvl="8" w:tplc="6CFEEA6C" w:tentative="1">
      <w:start w:val="1"/>
      <w:numFmt w:val="bullet"/>
      <w:lvlText w:val=""/>
      <w:lvlJc w:val="left"/>
      <w:pPr>
        <w:ind w:left="4000" w:hanging="400"/>
      </w:pPr>
      <w:rPr>
        <w:rFonts w:ascii="Wingdings" w:hAnsi="Wingdings" w:hint="default"/>
      </w:rPr>
    </w:lvl>
  </w:abstractNum>
  <w:abstractNum w:abstractNumId="36">
    <w:nsid w:val="36633A82"/>
    <w:multiLevelType w:val="hybridMultilevel"/>
    <w:tmpl w:val="8D522D0A"/>
    <w:lvl w:ilvl="0" w:tplc="0409000D">
      <w:start w:val="1"/>
      <w:numFmt w:val="bullet"/>
      <w:lvlText w:val=""/>
      <w:lvlJc w:val="left"/>
      <w:pPr>
        <w:ind w:left="525" w:hanging="360"/>
      </w:pPr>
      <w:rPr>
        <w:rFonts w:ascii="Symbol" w:eastAsia="Symbol" w:hAnsi="Symbol" w:cs="Symbol" w:hint="default"/>
        <w:w w:val="100"/>
        <w:sz w:val="22"/>
        <w:szCs w:val="22"/>
      </w:rPr>
    </w:lvl>
    <w:lvl w:ilvl="1" w:tplc="04090003">
      <w:start w:val="1"/>
      <w:numFmt w:val="bullet"/>
      <w:lvlText w:val="•"/>
      <w:lvlJc w:val="left"/>
      <w:pPr>
        <w:ind w:left="934" w:hanging="360"/>
      </w:pPr>
      <w:rPr>
        <w:rFonts w:hint="default"/>
      </w:rPr>
    </w:lvl>
    <w:lvl w:ilvl="2" w:tplc="04090005">
      <w:start w:val="1"/>
      <w:numFmt w:val="bullet"/>
      <w:lvlText w:val="•"/>
      <w:lvlJc w:val="left"/>
      <w:pPr>
        <w:ind w:left="1348" w:hanging="360"/>
      </w:pPr>
      <w:rPr>
        <w:rFonts w:hint="default"/>
      </w:rPr>
    </w:lvl>
    <w:lvl w:ilvl="3" w:tplc="04090001">
      <w:start w:val="1"/>
      <w:numFmt w:val="bullet"/>
      <w:lvlText w:val="•"/>
      <w:lvlJc w:val="left"/>
      <w:pPr>
        <w:ind w:left="1763" w:hanging="360"/>
      </w:pPr>
      <w:rPr>
        <w:rFonts w:hint="default"/>
      </w:rPr>
    </w:lvl>
    <w:lvl w:ilvl="4" w:tplc="04090003">
      <w:start w:val="1"/>
      <w:numFmt w:val="bullet"/>
      <w:lvlText w:val="•"/>
      <w:lvlJc w:val="left"/>
      <w:pPr>
        <w:ind w:left="2177" w:hanging="360"/>
      </w:pPr>
      <w:rPr>
        <w:rFonts w:hint="default"/>
      </w:rPr>
    </w:lvl>
    <w:lvl w:ilvl="5" w:tplc="04090005">
      <w:start w:val="1"/>
      <w:numFmt w:val="bullet"/>
      <w:lvlText w:val="•"/>
      <w:lvlJc w:val="left"/>
      <w:pPr>
        <w:ind w:left="2591" w:hanging="360"/>
      </w:pPr>
      <w:rPr>
        <w:rFonts w:hint="default"/>
      </w:rPr>
    </w:lvl>
    <w:lvl w:ilvl="6" w:tplc="04090001">
      <w:start w:val="1"/>
      <w:numFmt w:val="bullet"/>
      <w:lvlText w:val="•"/>
      <w:lvlJc w:val="left"/>
      <w:pPr>
        <w:ind w:left="3006" w:hanging="360"/>
      </w:pPr>
      <w:rPr>
        <w:rFonts w:hint="default"/>
      </w:rPr>
    </w:lvl>
    <w:lvl w:ilvl="7" w:tplc="04090003">
      <w:start w:val="1"/>
      <w:numFmt w:val="bullet"/>
      <w:lvlText w:val="•"/>
      <w:lvlJc w:val="left"/>
      <w:pPr>
        <w:ind w:left="3420" w:hanging="360"/>
      </w:pPr>
      <w:rPr>
        <w:rFonts w:hint="default"/>
      </w:rPr>
    </w:lvl>
    <w:lvl w:ilvl="8" w:tplc="04090005">
      <w:start w:val="1"/>
      <w:numFmt w:val="bullet"/>
      <w:lvlText w:val="•"/>
      <w:lvlJc w:val="left"/>
      <w:pPr>
        <w:ind w:left="3834" w:hanging="360"/>
      </w:pPr>
      <w:rPr>
        <w:rFonts w:hint="default"/>
      </w:rPr>
    </w:lvl>
  </w:abstractNum>
  <w:abstractNum w:abstractNumId="37">
    <w:nsid w:val="371A1A99"/>
    <w:multiLevelType w:val="hybridMultilevel"/>
    <w:tmpl w:val="56E4DA16"/>
    <w:lvl w:ilvl="0" w:tplc="17D499A0">
      <w:numFmt w:val="bullet"/>
      <w:lvlText w:val=""/>
      <w:lvlPicBulletId w:val="0"/>
      <w:lvlJc w:val="left"/>
      <w:pPr>
        <w:ind w:left="720" w:hanging="360"/>
      </w:pPr>
      <w:rPr>
        <w:rFonts w:ascii="Symbol" w:eastAsia="Calibri" w:hAnsi="Symbol" w:hint="default"/>
        <w:color w:val="auto"/>
        <w:sz w:val="16"/>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
    <w:nsid w:val="3C6E0369"/>
    <w:multiLevelType w:val="multilevel"/>
    <w:tmpl w:val="FE3AC27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E1901FE"/>
    <w:multiLevelType w:val="hybridMultilevel"/>
    <w:tmpl w:val="2F7AA76A"/>
    <w:lvl w:ilvl="0" w:tplc="EA8222CA">
      <w:start w:val="1"/>
      <w:numFmt w:val="bullet"/>
      <w:lvlText w:val=""/>
      <w:lvlJc w:val="left"/>
      <w:pPr>
        <w:ind w:left="333" w:hanging="296"/>
      </w:pPr>
      <w:rPr>
        <w:rFonts w:ascii="Symbol" w:eastAsia="Symbol" w:hAnsi="Symbol" w:cs="Symbol" w:hint="default"/>
        <w:w w:val="100"/>
        <w:sz w:val="22"/>
        <w:szCs w:val="22"/>
      </w:rPr>
    </w:lvl>
    <w:lvl w:ilvl="1" w:tplc="1368D504">
      <w:start w:val="1"/>
      <w:numFmt w:val="bullet"/>
      <w:lvlText w:val="•"/>
      <w:lvlJc w:val="left"/>
      <w:pPr>
        <w:ind w:left="625" w:hanging="296"/>
      </w:pPr>
      <w:rPr>
        <w:rFonts w:hint="default"/>
      </w:rPr>
    </w:lvl>
    <w:lvl w:ilvl="2" w:tplc="8568662E">
      <w:start w:val="1"/>
      <w:numFmt w:val="bullet"/>
      <w:lvlText w:val="•"/>
      <w:lvlJc w:val="left"/>
      <w:pPr>
        <w:ind w:left="911" w:hanging="296"/>
      </w:pPr>
      <w:rPr>
        <w:rFonts w:hint="default"/>
      </w:rPr>
    </w:lvl>
    <w:lvl w:ilvl="3" w:tplc="833E7108">
      <w:start w:val="1"/>
      <w:numFmt w:val="bullet"/>
      <w:lvlText w:val="•"/>
      <w:lvlJc w:val="left"/>
      <w:pPr>
        <w:ind w:left="1197" w:hanging="296"/>
      </w:pPr>
      <w:rPr>
        <w:rFonts w:hint="default"/>
      </w:rPr>
    </w:lvl>
    <w:lvl w:ilvl="4" w:tplc="D2823DCE">
      <w:start w:val="1"/>
      <w:numFmt w:val="bullet"/>
      <w:lvlText w:val="•"/>
      <w:lvlJc w:val="left"/>
      <w:pPr>
        <w:ind w:left="1482" w:hanging="296"/>
      </w:pPr>
      <w:rPr>
        <w:rFonts w:hint="default"/>
      </w:rPr>
    </w:lvl>
    <w:lvl w:ilvl="5" w:tplc="91025FC6">
      <w:start w:val="1"/>
      <w:numFmt w:val="bullet"/>
      <w:lvlText w:val="•"/>
      <w:lvlJc w:val="left"/>
      <w:pPr>
        <w:ind w:left="1768" w:hanging="296"/>
      </w:pPr>
      <w:rPr>
        <w:rFonts w:hint="default"/>
      </w:rPr>
    </w:lvl>
    <w:lvl w:ilvl="6" w:tplc="8D6289DC">
      <w:start w:val="1"/>
      <w:numFmt w:val="bullet"/>
      <w:lvlText w:val="•"/>
      <w:lvlJc w:val="left"/>
      <w:pPr>
        <w:ind w:left="2054" w:hanging="296"/>
      </w:pPr>
      <w:rPr>
        <w:rFonts w:hint="default"/>
      </w:rPr>
    </w:lvl>
    <w:lvl w:ilvl="7" w:tplc="27B0EB54">
      <w:start w:val="1"/>
      <w:numFmt w:val="bullet"/>
      <w:lvlText w:val="•"/>
      <w:lvlJc w:val="left"/>
      <w:pPr>
        <w:ind w:left="2340" w:hanging="296"/>
      </w:pPr>
      <w:rPr>
        <w:rFonts w:hint="default"/>
      </w:rPr>
    </w:lvl>
    <w:lvl w:ilvl="8" w:tplc="B01A7A62">
      <w:start w:val="1"/>
      <w:numFmt w:val="bullet"/>
      <w:lvlText w:val="•"/>
      <w:lvlJc w:val="left"/>
      <w:pPr>
        <w:ind w:left="2625" w:hanging="296"/>
      </w:pPr>
      <w:rPr>
        <w:rFonts w:hint="default"/>
      </w:rPr>
    </w:lvl>
  </w:abstractNum>
  <w:abstractNum w:abstractNumId="40">
    <w:nsid w:val="3FC06814"/>
    <w:multiLevelType w:val="multilevel"/>
    <w:tmpl w:val="2B8864E2"/>
    <w:lvl w:ilvl="0">
      <w:start w:val="10"/>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29F0750"/>
    <w:multiLevelType w:val="multilevel"/>
    <w:tmpl w:val="705AAD1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441F2587"/>
    <w:multiLevelType w:val="hybridMultilevel"/>
    <w:tmpl w:val="AE28B3CA"/>
    <w:lvl w:ilvl="0" w:tplc="BA5CDE1A">
      <w:start w:val="1"/>
      <w:numFmt w:val="bullet"/>
      <w:lvlText w:val=""/>
      <w:lvlJc w:val="left"/>
      <w:pPr>
        <w:ind w:left="333" w:hanging="240"/>
      </w:pPr>
      <w:rPr>
        <w:rFonts w:ascii="Symbol" w:eastAsia="Symbol" w:hAnsi="Symbol" w:cs="Symbol" w:hint="default"/>
        <w:w w:val="100"/>
        <w:sz w:val="22"/>
        <w:szCs w:val="22"/>
      </w:rPr>
    </w:lvl>
    <w:lvl w:ilvl="1" w:tplc="17EAC5B0">
      <w:start w:val="1"/>
      <w:numFmt w:val="bullet"/>
      <w:lvlText w:val="•"/>
      <w:lvlJc w:val="left"/>
      <w:pPr>
        <w:ind w:left="625" w:hanging="240"/>
      </w:pPr>
      <w:rPr>
        <w:rFonts w:hint="default"/>
      </w:rPr>
    </w:lvl>
    <w:lvl w:ilvl="2" w:tplc="9EB2A7C4">
      <w:start w:val="1"/>
      <w:numFmt w:val="bullet"/>
      <w:lvlText w:val="•"/>
      <w:lvlJc w:val="left"/>
      <w:pPr>
        <w:ind w:left="911" w:hanging="240"/>
      </w:pPr>
      <w:rPr>
        <w:rFonts w:hint="default"/>
      </w:rPr>
    </w:lvl>
    <w:lvl w:ilvl="3" w:tplc="A0B03022">
      <w:start w:val="1"/>
      <w:numFmt w:val="bullet"/>
      <w:lvlText w:val="•"/>
      <w:lvlJc w:val="left"/>
      <w:pPr>
        <w:ind w:left="1197" w:hanging="240"/>
      </w:pPr>
      <w:rPr>
        <w:rFonts w:hint="default"/>
      </w:rPr>
    </w:lvl>
    <w:lvl w:ilvl="4" w:tplc="15AE275C">
      <w:start w:val="1"/>
      <w:numFmt w:val="bullet"/>
      <w:lvlText w:val="•"/>
      <w:lvlJc w:val="left"/>
      <w:pPr>
        <w:ind w:left="1482" w:hanging="240"/>
      </w:pPr>
      <w:rPr>
        <w:rFonts w:hint="default"/>
      </w:rPr>
    </w:lvl>
    <w:lvl w:ilvl="5" w:tplc="80F605D8">
      <w:start w:val="1"/>
      <w:numFmt w:val="bullet"/>
      <w:lvlText w:val="•"/>
      <w:lvlJc w:val="left"/>
      <w:pPr>
        <w:ind w:left="1768" w:hanging="240"/>
      </w:pPr>
      <w:rPr>
        <w:rFonts w:hint="default"/>
      </w:rPr>
    </w:lvl>
    <w:lvl w:ilvl="6" w:tplc="B27E0018">
      <w:start w:val="1"/>
      <w:numFmt w:val="bullet"/>
      <w:lvlText w:val="•"/>
      <w:lvlJc w:val="left"/>
      <w:pPr>
        <w:ind w:left="2054" w:hanging="240"/>
      </w:pPr>
      <w:rPr>
        <w:rFonts w:hint="default"/>
      </w:rPr>
    </w:lvl>
    <w:lvl w:ilvl="7" w:tplc="DD42ED40">
      <w:start w:val="1"/>
      <w:numFmt w:val="bullet"/>
      <w:lvlText w:val="•"/>
      <w:lvlJc w:val="left"/>
      <w:pPr>
        <w:ind w:left="2340" w:hanging="240"/>
      </w:pPr>
      <w:rPr>
        <w:rFonts w:hint="default"/>
      </w:rPr>
    </w:lvl>
    <w:lvl w:ilvl="8" w:tplc="4F165A1A">
      <w:start w:val="1"/>
      <w:numFmt w:val="bullet"/>
      <w:lvlText w:val="•"/>
      <w:lvlJc w:val="left"/>
      <w:pPr>
        <w:ind w:left="2625" w:hanging="240"/>
      </w:pPr>
      <w:rPr>
        <w:rFonts w:hint="default"/>
      </w:rPr>
    </w:lvl>
  </w:abstractNum>
  <w:abstractNum w:abstractNumId="43">
    <w:nsid w:val="4A0744BE"/>
    <w:multiLevelType w:val="multilevel"/>
    <w:tmpl w:val="9828A5B2"/>
    <w:lvl w:ilvl="0">
      <w:start w:val="1"/>
      <w:numFmt w:val="bullet"/>
      <w:pStyle w:val="Bullet10"/>
      <w:lvlText w:val=""/>
      <w:lvlJc w:val="left"/>
      <w:pPr>
        <w:ind w:left="360" w:hanging="360"/>
      </w:pPr>
      <w:rPr>
        <w:rFonts w:ascii="Symbol" w:hAnsi="Symbol" w:hint="default"/>
        <w:color w:val="auto"/>
      </w:rPr>
    </w:lvl>
    <w:lvl w:ilvl="1">
      <w:start w:val="1"/>
      <w:numFmt w:val="bullet"/>
      <w:lvlText w:val="–"/>
      <w:lvlJc w:val="left"/>
      <w:pPr>
        <w:tabs>
          <w:tab w:val="num" w:pos="680"/>
        </w:tabs>
        <w:ind w:left="680" w:hanging="340"/>
      </w:pPr>
      <w:rPr>
        <w:rFonts w:hint="default"/>
        <w:color w:val="4F81BD" w:themeColor="accent1"/>
      </w:rPr>
    </w:lvl>
    <w:lvl w:ilvl="2">
      <w:start w:val="1"/>
      <w:numFmt w:val="bullet"/>
      <w:pStyle w:val="Bullet2"/>
      <w:lvlText w:val="–"/>
      <w:lvlJc w:val="left"/>
      <w:pPr>
        <w:tabs>
          <w:tab w:val="num" w:pos="1021"/>
        </w:tabs>
        <w:ind w:left="1021" w:hanging="341"/>
      </w:pPr>
      <w:rPr>
        <w:rFonts w:hint="default"/>
        <w:color w:val="4F81BD" w:themeColor="accent1"/>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44">
    <w:nsid w:val="4A7E16FC"/>
    <w:multiLevelType w:val="hybridMultilevel"/>
    <w:tmpl w:val="EC82E610"/>
    <w:lvl w:ilvl="0" w:tplc="F2F40AAE">
      <w:start w:val="1"/>
      <w:numFmt w:val="bullet"/>
      <w:lvlText w:val=""/>
      <w:lvlJc w:val="left"/>
      <w:pPr>
        <w:ind w:left="720" w:hanging="360"/>
      </w:pPr>
      <w:rPr>
        <w:rFonts w:ascii="Symbol" w:hAnsi="Symbol" w:hint="default"/>
      </w:rPr>
    </w:lvl>
    <w:lvl w:ilvl="1" w:tplc="00B223E0" w:tentative="1">
      <w:start w:val="1"/>
      <w:numFmt w:val="bullet"/>
      <w:lvlText w:val="o"/>
      <w:lvlJc w:val="left"/>
      <w:pPr>
        <w:ind w:left="1440" w:hanging="360"/>
      </w:pPr>
      <w:rPr>
        <w:rFonts w:ascii="Courier New" w:hAnsi="Courier New" w:cs="Courier New" w:hint="default"/>
      </w:rPr>
    </w:lvl>
    <w:lvl w:ilvl="2" w:tplc="AC6C41F0" w:tentative="1">
      <w:start w:val="1"/>
      <w:numFmt w:val="bullet"/>
      <w:lvlText w:val=""/>
      <w:lvlJc w:val="left"/>
      <w:pPr>
        <w:ind w:left="2160" w:hanging="360"/>
      </w:pPr>
      <w:rPr>
        <w:rFonts w:ascii="Wingdings" w:hAnsi="Wingdings" w:hint="default"/>
      </w:rPr>
    </w:lvl>
    <w:lvl w:ilvl="3" w:tplc="23D88AAA" w:tentative="1">
      <w:start w:val="1"/>
      <w:numFmt w:val="bullet"/>
      <w:lvlText w:val=""/>
      <w:lvlJc w:val="left"/>
      <w:pPr>
        <w:ind w:left="2880" w:hanging="360"/>
      </w:pPr>
      <w:rPr>
        <w:rFonts w:ascii="Symbol" w:hAnsi="Symbol" w:hint="default"/>
      </w:rPr>
    </w:lvl>
    <w:lvl w:ilvl="4" w:tplc="1D5CC412" w:tentative="1">
      <w:start w:val="1"/>
      <w:numFmt w:val="bullet"/>
      <w:lvlText w:val="o"/>
      <w:lvlJc w:val="left"/>
      <w:pPr>
        <w:ind w:left="3600" w:hanging="360"/>
      </w:pPr>
      <w:rPr>
        <w:rFonts w:ascii="Courier New" w:hAnsi="Courier New" w:cs="Courier New" w:hint="default"/>
      </w:rPr>
    </w:lvl>
    <w:lvl w:ilvl="5" w:tplc="601CACAC" w:tentative="1">
      <w:start w:val="1"/>
      <w:numFmt w:val="bullet"/>
      <w:lvlText w:val=""/>
      <w:lvlJc w:val="left"/>
      <w:pPr>
        <w:ind w:left="4320" w:hanging="360"/>
      </w:pPr>
      <w:rPr>
        <w:rFonts w:ascii="Wingdings" w:hAnsi="Wingdings" w:hint="default"/>
      </w:rPr>
    </w:lvl>
    <w:lvl w:ilvl="6" w:tplc="C7E2D71E" w:tentative="1">
      <w:start w:val="1"/>
      <w:numFmt w:val="bullet"/>
      <w:lvlText w:val=""/>
      <w:lvlJc w:val="left"/>
      <w:pPr>
        <w:ind w:left="5040" w:hanging="360"/>
      </w:pPr>
      <w:rPr>
        <w:rFonts w:ascii="Symbol" w:hAnsi="Symbol" w:hint="default"/>
      </w:rPr>
    </w:lvl>
    <w:lvl w:ilvl="7" w:tplc="2B20C7E8" w:tentative="1">
      <w:start w:val="1"/>
      <w:numFmt w:val="bullet"/>
      <w:lvlText w:val="o"/>
      <w:lvlJc w:val="left"/>
      <w:pPr>
        <w:ind w:left="5760" w:hanging="360"/>
      </w:pPr>
      <w:rPr>
        <w:rFonts w:ascii="Courier New" w:hAnsi="Courier New" w:cs="Courier New" w:hint="default"/>
      </w:rPr>
    </w:lvl>
    <w:lvl w:ilvl="8" w:tplc="BFE65CA0" w:tentative="1">
      <w:start w:val="1"/>
      <w:numFmt w:val="bullet"/>
      <w:lvlText w:val=""/>
      <w:lvlJc w:val="left"/>
      <w:pPr>
        <w:ind w:left="6480" w:hanging="360"/>
      </w:pPr>
      <w:rPr>
        <w:rFonts w:ascii="Wingdings" w:hAnsi="Wingdings" w:hint="default"/>
      </w:rPr>
    </w:lvl>
  </w:abstractNum>
  <w:abstractNum w:abstractNumId="45">
    <w:nsid w:val="4A9B52F6"/>
    <w:multiLevelType w:val="hybridMultilevel"/>
    <w:tmpl w:val="D14E3DAA"/>
    <w:lvl w:ilvl="0" w:tplc="BBF0612C">
      <w:start w:val="1"/>
      <w:numFmt w:val="bullet"/>
      <w:lvlText w:val=""/>
      <w:lvlJc w:val="left"/>
      <w:pPr>
        <w:ind w:left="360" w:hanging="360"/>
      </w:pPr>
      <w:rPr>
        <w:rFonts w:ascii="Wingdings" w:hAnsi="Wingdings" w:hint="default"/>
      </w:rPr>
    </w:lvl>
    <w:lvl w:ilvl="1" w:tplc="581802A4" w:tentative="1">
      <w:start w:val="1"/>
      <w:numFmt w:val="bullet"/>
      <w:lvlText w:val="o"/>
      <w:lvlJc w:val="left"/>
      <w:pPr>
        <w:ind w:left="1080" w:hanging="360"/>
      </w:pPr>
      <w:rPr>
        <w:rFonts w:ascii="Courier New" w:hAnsi="Courier New" w:cs="Courier New" w:hint="default"/>
      </w:rPr>
    </w:lvl>
    <w:lvl w:ilvl="2" w:tplc="BDB2E108" w:tentative="1">
      <w:start w:val="1"/>
      <w:numFmt w:val="bullet"/>
      <w:lvlText w:val=""/>
      <w:lvlJc w:val="left"/>
      <w:pPr>
        <w:ind w:left="1800" w:hanging="360"/>
      </w:pPr>
      <w:rPr>
        <w:rFonts w:ascii="Wingdings" w:hAnsi="Wingdings" w:hint="default"/>
      </w:rPr>
    </w:lvl>
    <w:lvl w:ilvl="3" w:tplc="B246CFC8" w:tentative="1">
      <w:start w:val="1"/>
      <w:numFmt w:val="bullet"/>
      <w:lvlText w:val=""/>
      <w:lvlJc w:val="left"/>
      <w:pPr>
        <w:ind w:left="2520" w:hanging="360"/>
      </w:pPr>
      <w:rPr>
        <w:rFonts w:ascii="Symbol" w:hAnsi="Symbol" w:hint="default"/>
      </w:rPr>
    </w:lvl>
    <w:lvl w:ilvl="4" w:tplc="D698309E" w:tentative="1">
      <w:start w:val="1"/>
      <w:numFmt w:val="bullet"/>
      <w:lvlText w:val="o"/>
      <w:lvlJc w:val="left"/>
      <w:pPr>
        <w:ind w:left="3240" w:hanging="360"/>
      </w:pPr>
      <w:rPr>
        <w:rFonts w:ascii="Courier New" w:hAnsi="Courier New" w:cs="Courier New" w:hint="default"/>
      </w:rPr>
    </w:lvl>
    <w:lvl w:ilvl="5" w:tplc="93E093D6" w:tentative="1">
      <w:start w:val="1"/>
      <w:numFmt w:val="bullet"/>
      <w:lvlText w:val=""/>
      <w:lvlJc w:val="left"/>
      <w:pPr>
        <w:ind w:left="3960" w:hanging="360"/>
      </w:pPr>
      <w:rPr>
        <w:rFonts w:ascii="Wingdings" w:hAnsi="Wingdings" w:hint="default"/>
      </w:rPr>
    </w:lvl>
    <w:lvl w:ilvl="6" w:tplc="F272A136" w:tentative="1">
      <w:start w:val="1"/>
      <w:numFmt w:val="bullet"/>
      <w:lvlText w:val=""/>
      <w:lvlJc w:val="left"/>
      <w:pPr>
        <w:ind w:left="4680" w:hanging="360"/>
      </w:pPr>
      <w:rPr>
        <w:rFonts w:ascii="Symbol" w:hAnsi="Symbol" w:hint="default"/>
      </w:rPr>
    </w:lvl>
    <w:lvl w:ilvl="7" w:tplc="FCC8424C" w:tentative="1">
      <w:start w:val="1"/>
      <w:numFmt w:val="bullet"/>
      <w:lvlText w:val="o"/>
      <w:lvlJc w:val="left"/>
      <w:pPr>
        <w:ind w:left="5400" w:hanging="360"/>
      </w:pPr>
      <w:rPr>
        <w:rFonts w:ascii="Courier New" w:hAnsi="Courier New" w:cs="Courier New" w:hint="default"/>
      </w:rPr>
    </w:lvl>
    <w:lvl w:ilvl="8" w:tplc="B14E95A0" w:tentative="1">
      <w:start w:val="1"/>
      <w:numFmt w:val="bullet"/>
      <w:lvlText w:val=""/>
      <w:lvlJc w:val="left"/>
      <w:pPr>
        <w:ind w:left="6120" w:hanging="360"/>
      </w:pPr>
      <w:rPr>
        <w:rFonts w:ascii="Wingdings" w:hAnsi="Wingdings" w:hint="default"/>
      </w:rPr>
    </w:lvl>
  </w:abstractNum>
  <w:abstractNum w:abstractNumId="46">
    <w:nsid w:val="4BAA0B84"/>
    <w:multiLevelType w:val="hybridMultilevel"/>
    <w:tmpl w:val="0EB23CEC"/>
    <w:lvl w:ilvl="0" w:tplc="04090001">
      <w:start w:val="1"/>
      <w:numFmt w:val="bullet"/>
      <w:lvlText w:val=""/>
      <w:lvlJc w:val="left"/>
      <w:pPr>
        <w:ind w:left="333" w:hanging="240"/>
      </w:pPr>
      <w:rPr>
        <w:rFonts w:ascii="Symbol" w:eastAsia="Symbol" w:hAnsi="Symbol" w:cs="Symbol" w:hint="default"/>
        <w:w w:val="100"/>
        <w:sz w:val="22"/>
        <w:szCs w:val="22"/>
      </w:rPr>
    </w:lvl>
    <w:lvl w:ilvl="1" w:tplc="04090003">
      <w:start w:val="1"/>
      <w:numFmt w:val="bullet"/>
      <w:lvlText w:val="•"/>
      <w:lvlJc w:val="left"/>
      <w:pPr>
        <w:ind w:left="772" w:hanging="240"/>
      </w:pPr>
      <w:rPr>
        <w:rFonts w:hint="default"/>
      </w:rPr>
    </w:lvl>
    <w:lvl w:ilvl="2" w:tplc="04090005">
      <w:start w:val="1"/>
      <w:numFmt w:val="bullet"/>
      <w:lvlText w:val="•"/>
      <w:lvlJc w:val="left"/>
      <w:pPr>
        <w:ind w:left="1204" w:hanging="240"/>
      </w:pPr>
      <w:rPr>
        <w:rFonts w:hint="default"/>
      </w:rPr>
    </w:lvl>
    <w:lvl w:ilvl="3" w:tplc="04090001">
      <w:start w:val="1"/>
      <w:numFmt w:val="bullet"/>
      <w:lvlText w:val="•"/>
      <w:lvlJc w:val="left"/>
      <w:pPr>
        <w:ind w:left="1637" w:hanging="240"/>
      </w:pPr>
      <w:rPr>
        <w:rFonts w:hint="default"/>
      </w:rPr>
    </w:lvl>
    <w:lvl w:ilvl="4" w:tplc="04090003">
      <w:start w:val="1"/>
      <w:numFmt w:val="bullet"/>
      <w:lvlText w:val="•"/>
      <w:lvlJc w:val="left"/>
      <w:pPr>
        <w:ind w:left="2069" w:hanging="240"/>
      </w:pPr>
      <w:rPr>
        <w:rFonts w:hint="default"/>
      </w:rPr>
    </w:lvl>
    <w:lvl w:ilvl="5" w:tplc="04090005">
      <w:start w:val="1"/>
      <w:numFmt w:val="bullet"/>
      <w:lvlText w:val="•"/>
      <w:lvlJc w:val="left"/>
      <w:pPr>
        <w:ind w:left="2501" w:hanging="240"/>
      </w:pPr>
      <w:rPr>
        <w:rFonts w:hint="default"/>
      </w:rPr>
    </w:lvl>
    <w:lvl w:ilvl="6" w:tplc="04090001">
      <w:start w:val="1"/>
      <w:numFmt w:val="bullet"/>
      <w:lvlText w:val="•"/>
      <w:lvlJc w:val="left"/>
      <w:pPr>
        <w:ind w:left="2934" w:hanging="240"/>
      </w:pPr>
      <w:rPr>
        <w:rFonts w:hint="default"/>
      </w:rPr>
    </w:lvl>
    <w:lvl w:ilvl="7" w:tplc="04090003">
      <w:start w:val="1"/>
      <w:numFmt w:val="bullet"/>
      <w:lvlText w:val="•"/>
      <w:lvlJc w:val="left"/>
      <w:pPr>
        <w:ind w:left="3366" w:hanging="240"/>
      </w:pPr>
      <w:rPr>
        <w:rFonts w:hint="default"/>
      </w:rPr>
    </w:lvl>
    <w:lvl w:ilvl="8" w:tplc="04090005">
      <w:start w:val="1"/>
      <w:numFmt w:val="bullet"/>
      <w:lvlText w:val="•"/>
      <w:lvlJc w:val="left"/>
      <w:pPr>
        <w:ind w:left="3798" w:hanging="240"/>
      </w:pPr>
      <w:rPr>
        <w:rFonts w:hint="default"/>
      </w:rPr>
    </w:lvl>
  </w:abstractNum>
  <w:abstractNum w:abstractNumId="47">
    <w:nsid w:val="4E64201D"/>
    <w:multiLevelType w:val="hybridMultilevel"/>
    <w:tmpl w:val="3CA4E7F2"/>
    <w:lvl w:ilvl="0" w:tplc="3BC0A6A4">
      <w:start w:val="1"/>
      <w:numFmt w:val="decimal"/>
      <w:lvlText w:val="%1."/>
      <w:lvlJc w:val="left"/>
      <w:pPr>
        <w:ind w:left="1080" w:hanging="360"/>
      </w:pPr>
    </w:lvl>
    <w:lvl w:ilvl="1" w:tplc="7B8A026A" w:tentative="1">
      <w:start w:val="1"/>
      <w:numFmt w:val="lowerLetter"/>
      <w:lvlText w:val="%2."/>
      <w:lvlJc w:val="left"/>
      <w:pPr>
        <w:ind w:left="1800" w:hanging="360"/>
      </w:pPr>
    </w:lvl>
    <w:lvl w:ilvl="2" w:tplc="0784BB8E" w:tentative="1">
      <w:start w:val="1"/>
      <w:numFmt w:val="lowerRoman"/>
      <w:lvlText w:val="%3."/>
      <w:lvlJc w:val="right"/>
      <w:pPr>
        <w:ind w:left="2520" w:hanging="180"/>
      </w:pPr>
    </w:lvl>
    <w:lvl w:ilvl="3" w:tplc="BC327FA4" w:tentative="1">
      <w:start w:val="1"/>
      <w:numFmt w:val="decimal"/>
      <w:lvlText w:val="%4."/>
      <w:lvlJc w:val="left"/>
      <w:pPr>
        <w:ind w:left="3240" w:hanging="360"/>
      </w:pPr>
    </w:lvl>
    <w:lvl w:ilvl="4" w:tplc="46E64834" w:tentative="1">
      <w:start w:val="1"/>
      <w:numFmt w:val="lowerLetter"/>
      <w:lvlText w:val="%5."/>
      <w:lvlJc w:val="left"/>
      <w:pPr>
        <w:ind w:left="3960" w:hanging="360"/>
      </w:pPr>
    </w:lvl>
    <w:lvl w:ilvl="5" w:tplc="547A1FE8" w:tentative="1">
      <w:start w:val="1"/>
      <w:numFmt w:val="lowerRoman"/>
      <w:lvlText w:val="%6."/>
      <w:lvlJc w:val="right"/>
      <w:pPr>
        <w:ind w:left="4680" w:hanging="180"/>
      </w:pPr>
    </w:lvl>
    <w:lvl w:ilvl="6" w:tplc="68503D94" w:tentative="1">
      <w:start w:val="1"/>
      <w:numFmt w:val="decimal"/>
      <w:lvlText w:val="%7."/>
      <w:lvlJc w:val="left"/>
      <w:pPr>
        <w:ind w:left="5400" w:hanging="360"/>
      </w:pPr>
    </w:lvl>
    <w:lvl w:ilvl="7" w:tplc="DB76C342" w:tentative="1">
      <w:start w:val="1"/>
      <w:numFmt w:val="lowerLetter"/>
      <w:lvlText w:val="%8."/>
      <w:lvlJc w:val="left"/>
      <w:pPr>
        <w:ind w:left="6120" w:hanging="360"/>
      </w:pPr>
    </w:lvl>
    <w:lvl w:ilvl="8" w:tplc="560ECDA8" w:tentative="1">
      <w:start w:val="1"/>
      <w:numFmt w:val="lowerRoman"/>
      <w:lvlText w:val="%9."/>
      <w:lvlJc w:val="right"/>
      <w:pPr>
        <w:ind w:left="6840" w:hanging="180"/>
      </w:pPr>
    </w:lvl>
  </w:abstractNum>
  <w:abstractNum w:abstractNumId="48">
    <w:nsid w:val="560C54F9"/>
    <w:multiLevelType w:val="hybridMultilevel"/>
    <w:tmpl w:val="23749A5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6DC6D38"/>
    <w:multiLevelType w:val="hybridMultilevel"/>
    <w:tmpl w:val="AA4E1838"/>
    <w:lvl w:ilvl="0" w:tplc="88661B58">
      <w:start w:val="1"/>
      <w:numFmt w:val="bullet"/>
      <w:pStyle w:val="AppendixHeading1"/>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B32B95A" w:tentative="1">
      <w:start w:val="1"/>
      <w:numFmt w:val="bullet"/>
      <w:lvlText w:val="o"/>
      <w:lvlJc w:val="left"/>
      <w:pPr>
        <w:ind w:left="1440" w:hanging="360"/>
      </w:pPr>
      <w:rPr>
        <w:rFonts w:ascii="Courier New" w:hAnsi="Courier New" w:cs="Courier New" w:hint="default"/>
      </w:rPr>
    </w:lvl>
    <w:lvl w:ilvl="2" w:tplc="55EC9428" w:tentative="1">
      <w:start w:val="1"/>
      <w:numFmt w:val="bullet"/>
      <w:lvlText w:val=""/>
      <w:lvlJc w:val="left"/>
      <w:pPr>
        <w:ind w:left="2160" w:hanging="360"/>
      </w:pPr>
      <w:rPr>
        <w:rFonts w:ascii="Wingdings" w:hAnsi="Wingdings" w:hint="default"/>
      </w:rPr>
    </w:lvl>
    <w:lvl w:ilvl="3" w:tplc="64489B4A" w:tentative="1">
      <w:start w:val="1"/>
      <w:numFmt w:val="bullet"/>
      <w:lvlText w:val=""/>
      <w:lvlJc w:val="left"/>
      <w:pPr>
        <w:ind w:left="2880" w:hanging="360"/>
      </w:pPr>
      <w:rPr>
        <w:rFonts w:ascii="Symbol" w:hAnsi="Symbol" w:hint="default"/>
      </w:rPr>
    </w:lvl>
    <w:lvl w:ilvl="4" w:tplc="076C1298" w:tentative="1">
      <w:start w:val="1"/>
      <w:numFmt w:val="bullet"/>
      <w:lvlText w:val="o"/>
      <w:lvlJc w:val="left"/>
      <w:pPr>
        <w:ind w:left="3600" w:hanging="360"/>
      </w:pPr>
      <w:rPr>
        <w:rFonts w:ascii="Courier New" w:hAnsi="Courier New" w:cs="Courier New" w:hint="default"/>
      </w:rPr>
    </w:lvl>
    <w:lvl w:ilvl="5" w:tplc="B3C878BE" w:tentative="1">
      <w:start w:val="1"/>
      <w:numFmt w:val="bullet"/>
      <w:lvlText w:val=""/>
      <w:lvlJc w:val="left"/>
      <w:pPr>
        <w:ind w:left="4320" w:hanging="360"/>
      </w:pPr>
      <w:rPr>
        <w:rFonts w:ascii="Wingdings" w:hAnsi="Wingdings" w:hint="default"/>
      </w:rPr>
    </w:lvl>
    <w:lvl w:ilvl="6" w:tplc="87B0EBF4" w:tentative="1">
      <w:start w:val="1"/>
      <w:numFmt w:val="bullet"/>
      <w:lvlText w:val=""/>
      <w:lvlJc w:val="left"/>
      <w:pPr>
        <w:ind w:left="5040" w:hanging="360"/>
      </w:pPr>
      <w:rPr>
        <w:rFonts w:ascii="Symbol" w:hAnsi="Symbol" w:hint="default"/>
      </w:rPr>
    </w:lvl>
    <w:lvl w:ilvl="7" w:tplc="933CDA9E" w:tentative="1">
      <w:start w:val="1"/>
      <w:numFmt w:val="bullet"/>
      <w:lvlText w:val="o"/>
      <w:lvlJc w:val="left"/>
      <w:pPr>
        <w:ind w:left="5760" w:hanging="360"/>
      </w:pPr>
      <w:rPr>
        <w:rFonts w:ascii="Courier New" w:hAnsi="Courier New" w:cs="Courier New" w:hint="default"/>
      </w:rPr>
    </w:lvl>
    <w:lvl w:ilvl="8" w:tplc="73DC56A2" w:tentative="1">
      <w:start w:val="1"/>
      <w:numFmt w:val="bullet"/>
      <w:lvlText w:val=""/>
      <w:lvlJc w:val="left"/>
      <w:pPr>
        <w:ind w:left="6480" w:hanging="360"/>
      </w:pPr>
      <w:rPr>
        <w:rFonts w:ascii="Wingdings" w:hAnsi="Wingdings" w:hint="default"/>
      </w:rPr>
    </w:lvl>
  </w:abstractNum>
  <w:abstractNum w:abstractNumId="50">
    <w:nsid w:val="5850462E"/>
    <w:multiLevelType w:val="hybridMultilevel"/>
    <w:tmpl w:val="2E084F62"/>
    <w:lvl w:ilvl="0" w:tplc="04090005">
      <w:start w:val="1"/>
      <w:numFmt w:val="bullet"/>
      <w:lvlText w:val=""/>
      <w:lvlJc w:val="left"/>
      <w:pPr>
        <w:ind w:left="333" w:hanging="240"/>
      </w:pPr>
      <w:rPr>
        <w:rFonts w:ascii="Symbol" w:eastAsia="Symbol" w:hAnsi="Symbol" w:cs="Symbol" w:hint="default"/>
        <w:w w:val="100"/>
        <w:sz w:val="22"/>
        <w:szCs w:val="22"/>
      </w:rPr>
    </w:lvl>
    <w:lvl w:ilvl="1" w:tplc="04090003">
      <w:start w:val="1"/>
      <w:numFmt w:val="bullet"/>
      <w:lvlText w:val="•"/>
      <w:lvlJc w:val="left"/>
      <w:pPr>
        <w:ind w:left="625" w:hanging="240"/>
      </w:pPr>
      <w:rPr>
        <w:rFonts w:hint="default"/>
      </w:rPr>
    </w:lvl>
    <w:lvl w:ilvl="2" w:tplc="04090005">
      <w:start w:val="1"/>
      <w:numFmt w:val="bullet"/>
      <w:lvlText w:val="•"/>
      <w:lvlJc w:val="left"/>
      <w:pPr>
        <w:ind w:left="911" w:hanging="240"/>
      </w:pPr>
      <w:rPr>
        <w:rFonts w:hint="default"/>
      </w:rPr>
    </w:lvl>
    <w:lvl w:ilvl="3" w:tplc="04090001">
      <w:start w:val="1"/>
      <w:numFmt w:val="bullet"/>
      <w:lvlText w:val="•"/>
      <w:lvlJc w:val="left"/>
      <w:pPr>
        <w:ind w:left="1197" w:hanging="240"/>
      </w:pPr>
      <w:rPr>
        <w:rFonts w:hint="default"/>
      </w:rPr>
    </w:lvl>
    <w:lvl w:ilvl="4" w:tplc="04090003">
      <w:start w:val="1"/>
      <w:numFmt w:val="bullet"/>
      <w:lvlText w:val="•"/>
      <w:lvlJc w:val="left"/>
      <w:pPr>
        <w:ind w:left="1482" w:hanging="240"/>
      </w:pPr>
      <w:rPr>
        <w:rFonts w:hint="default"/>
      </w:rPr>
    </w:lvl>
    <w:lvl w:ilvl="5" w:tplc="04090005">
      <w:start w:val="1"/>
      <w:numFmt w:val="bullet"/>
      <w:lvlText w:val="•"/>
      <w:lvlJc w:val="left"/>
      <w:pPr>
        <w:ind w:left="1768" w:hanging="240"/>
      </w:pPr>
      <w:rPr>
        <w:rFonts w:hint="default"/>
      </w:rPr>
    </w:lvl>
    <w:lvl w:ilvl="6" w:tplc="04090001">
      <w:start w:val="1"/>
      <w:numFmt w:val="bullet"/>
      <w:lvlText w:val="•"/>
      <w:lvlJc w:val="left"/>
      <w:pPr>
        <w:ind w:left="2054" w:hanging="240"/>
      </w:pPr>
      <w:rPr>
        <w:rFonts w:hint="default"/>
      </w:rPr>
    </w:lvl>
    <w:lvl w:ilvl="7" w:tplc="04090003">
      <w:start w:val="1"/>
      <w:numFmt w:val="bullet"/>
      <w:lvlText w:val="•"/>
      <w:lvlJc w:val="left"/>
      <w:pPr>
        <w:ind w:left="2340" w:hanging="240"/>
      </w:pPr>
      <w:rPr>
        <w:rFonts w:hint="default"/>
      </w:rPr>
    </w:lvl>
    <w:lvl w:ilvl="8" w:tplc="04090005">
      <w:start w:val="1"/>
      <w:numFmt w:val="bullet"/>
      <w:lvlText w:val="•"/>
      <w:lvlJc w:val="left"/>
      <w:pPr>
        <w:ind w:left="2625" w:hanging="240"/>
      </w:pPr>
      <w:rPr>
        <w:rFonts w:hint="default"/>
      </w:rPr>
    </w:lvl>
  </w:abstractNum>
  <w:abstractNum w:abstractNumId="51">
    <w:nsid w:val="5A564E24"/>
    <w:multiLevelType w:val="hybridMultilevel"/>
    <w:tmpl w:val="1ECAB46C"/>
    <w:lvl w:ilvl="0" w:tplc="47C84A0A">
      <w:start w:val="1"/>
      <w:numFmt w:val="bullet"/>
      <w:lvlText w:val=""/>
      <w:lvlJc w:val="left"/>
      <w:pPr>
        <w:ind w:left="360" w:hanging="360"/>
      </w:pPr>
      <w:rPr>
        <w:rFonts w:ascii="Wingdings" w:hAnsi="Wingdings" w:hint="default"/>
      </w:rPr>
    </w:lvl>
    <w:lvl w:ilvl="1" w:tplc="F27C148A" w:tentative="1">
      <w:start w:val="1"/>
      <w:numFmt w:val="bullet"/>
      <w:lvlText w:val="o"/>
      <w:lvlJc w:val="left"/>
      <w:pPr>
        <w:ind w:left="1080" w:hanging="360"/>
      </w:pPr>
      <w:rPr>
        <w:rFonts w:ascii="Courier New" w:hAnsi="Courier New" w:cs="Courier New" w:hint="default"/>
      </w:rPr>
    </w:lvl>
    <w:lvl w:ilvl="2" w:tplc="6F9A04FC" w:tentative="1">
      <w:start w:val="1"/>
      <w:numFmt w:val="bullet"/>
      <w:lvlText w:val=""/>
      <w:lvlJc w:val="left"/>
      <w:pPr>
        <w:ind w:left="1800" w:hanging="360"/>
      </w:pPr>
      <w:rPr>
        <w:rFonts w:ascii="Wingdings" w:hAnsi="Wingdings" w:hint="default"/>
      </w:rPr>
    </w:lvl>
    <w:lvl w:ilvl="3" w:tplc="986A946E" w:tentative="1">
      <w:start w:val="1"/>
      <w:numFmt w:val="bullet"/>
      <w:lvlText w:val=""/>
      <w:lvlJc w:val="left"/>
      <w:pPr>
        <w:ind w:left="2520" w:hanging="360"/>
      </w:pPr>
      <w:rPr>
        <w:rFonts w:ascii="Symbol" w:hAnsi="Symbol" w:hint="default"/>
      </w:rPr>
    </w:lvl>
    <w:lvl w:ilvl="4" w:tplc="C1EAC476" w:tentative="1">
      <w:start w:val="1"/>
      <w:numFmt w:val="bullet"/>
      <w:lvlText w:val="o"/>
      <w:lvlJc w:val="left"/>
      <w:pPr>
        <w:ind w:left="3240" w:hanging="360"/>
      </w:pPr>
      <w:rPr>
        <w:rFonts w:ascii="Courier New" w:hAnsi="Courier New" w:cs="Courier New" w:hint="default"/>
      </w:rPr>
    </w:lvl>
    <w:lvl w:ilvl="5" w:tplc="6FCC3E72" w:tentative="1">
      <w:start w:val="1"/>
      <w:numFmt w:val="bullet"/>
      <w:lvlText w:val=""/>
      <w:lvlJc w:val="left"/>
      <w:pPr>
        <w:ind w:left="3960" w:hanging="360"/>
      </w:pPr>
      <w:rPr>
        <w:rFonts w:ascii="Wingdings" w:hAnsi="Wingdings" w:hint="default"/>
      </w:rPr>
    </w:lvl>
    <w:lvl w:ilvl="6" w:tplc="302097C0" w:tentative="1">
      <w:start w:val="1"/>
      <w:numFmt w:val="bullet"/>
      <w:lvlText w:val=""/>
      <w:lvlJc w:val="left"/>
      <w:pPr>
        <w:ind w:left="4680" w:hanging="360"/>
      </w:pPr>
      <w:rPr>
        <w:rFonts w:ascii="Symbol" w:hAnsi="Symbol" w:hint="default"/>
      </w:rPr>
    </w:lvl>
    <w:lvl w:ilvl="7" w:tplc="16761D7A" w:tentative="1">
      <w:start w:val="1"/>
      <w:numFmt w:val="bullet"/>
      <w:lvlText w:val="o"/>
      <w:lvlJc w:val="left"/>
      <w:pPr>
        <w:ind w:left="5400" w:hanging="360"/>
      </w:pPr>
      <w:rPr>
        <w:rFonts w:ascii="Courier New" w:hAnsi="Courier New" w:cs="Courier New" w:hint="default"/>
      </w:rPr>
    </w:lvl>
    <w:lvl w:ilvl="8" w:tplc="49FE0F60" w:tentative="1">
      <w:start w:val="1"/>
      <w:numFmt w:val="bullet"/>
      <w:lvlText w:val=""/>
      <w:lvlJc w:val="left"/>
      <w:pPr>
        <w:ind w:left="6120" w:hanging="360"/>
      </w:pPr>
      <w:rPr>
        <w:rFonts w:ascii="Wingdings" w:hAnsi="Wingdings" w:hint="default"/>
      </w:rPr>
    </w:lvl>
  </w:abstractNum>
  <w:abstractNum w:abstractNumId="52">
    <w:nsid w:val="5C3A723F"/>
    <w:multiLevelType w:val="hybridMultilevel"/>
    <w:tmpl w:val="774AEB0A"/>
    <w:lvl w:ilvl="0" w:tplc="9078AF82">
      <w:start w:val="1"/>
      <w:numFmt w:val="bullet"/>
      <w:lvlText w:val=""/>
      <w:lvlJc w:val="left"/>
      <w:pPr>
        <w:ind w:left="333" w:hanging="240"/>
      </w:pPr>
      <w:rPr>
        <w:rFonts w:ascii="Symbol" w:eastAsia="Symbol" w:hAnsi="Symbol" w:cs="Symbol" w:hint="default"/>
        <w:w w:val="100"/>
        <w:sz w:val="22"/>
        <w:szCs w:val="22"/>
      </w:rPr>
    </w:lvl>
    <w:lvl w:ilvl="1" w:tplc="B4909618">
      <w:start w:val="1"/>
      <w:numFmt w:val="bullet"/>
      <w:lvlText w:val="•"/>
      <w:lvlJc w:val="left"/>
      <w:pPr>
        <w:ind w:left="772" w:hanging="240"/>
      </w:pPr>
      <w:rPr>
        <w:rFonts w:hint="default"/>
      </w:rPr>
    </w:lvl>
    <w:lvl w:ilvl="2" w:tplc="86E0B872">
      <w:start w:val="1"/>
      <w:numFmt w:val="bullet"/>
      <w:lvlText w:val="•"/>
      <w:lvlJc w:val="left"/>
      <w:pPr>
        <w:ind w:left="1204" w:hanging="240"/>
      </w:pPr>
      <w:rPr>
        <w:rFonts w:hint="default"/>
      </w:rPr>
    </w:lvl>
    <w:lvl w:ilvl="3" w:tplc="78AC0500">
      <w:start w:val="1"/>
      <w:numFmt w:val="bullet"/>
      <w:lvlText w:val="•"/>
      <w:lvlJc w:val="left"/>
      <w:pPr>
        <w:ind w:left="1637" w:hanging="240"/>
      </w:pPr>
      <w:rPr>
        <w:rFonts w:hint="default"/>
      </w:rPr>
    </w:lvl>
    <w:lvl w:ilvl="4" w:tplc="22BA8DF4">
      <w:start w:val="1"/>
      <w:numFmt w:val="bullet"/>
      <w:lvlText w:val="•"/>
      <w:lvlJc w:val="left"/>
      <w:pPr>
        <w:ind w:left="2069" w:hanging="240"/>
      </w:pPr>
      <w:rPr>
        <w:rFonts w:hint="default"/>
      </w:rPr>
    </w:lvl>
    <w:lvl w:ilvl="5" w:tplc="5AD06F6C">
      <w:start w:val="1"/>
      <w:numFmt w:val="bullet"/>
      <w:lvlText w:val="•"/>
      <w:lvlJc w:val="left"/>
      <w:pPr>
        <w:ind w:left="2501" w:hanging="240"/>
      </w:pPr>
      <w:rPr>
        <w:rFonts w:hint="default"/>
      </w:rPr>
    </w:lvl>
    <w:lvl w:ilvl="6" w:tplc="2188D25E">
      <w:start w:val="1"/>
      <w:numFmt w:val="bullet"/>
      <w:lvlText w:val="•"/>
      <w:lvlJc w:val="left"/>
      <w:pPr>
        <w:ind w:left="2934" w:hanging="240"/>
      </w:pPr>
      <w:rPr>
        <w:rFonts w:hint="default"/>
      </w:rPr>
    </w:lvl>
    <w:lvl w:ilvl="7" w:tplc="F1DE6754">
      <w:start w:val="1"/>
      <w:numFmt w:val="bullet"/>
      <w:lvlText w:val="•"/>
      <w:lvlJc w:val="left"/>
      <w:pPr>
        <w:ind w:left="3366" w:hanging="240"/>
      </w:pPr>
      <w:rPr>
        <w:rFonts w:hint="default"/>
      </w:rPr>
    </w:lvl>
    <w:lvl w:ilvl="8" w:tplc="81B20C12">
      <w:start w:val="1"/>
      <w:numFmt w:val="bullet"/>
      <w:lvlText w:val="•"/>
      <w:lvlJc w:val="left"/>
      <w:pPr>
        <w:ind w:left="3799" w:hanging="240"/>
      </w:pPr>
      <w:rPr>
        <w:rFonts w:hint="default"/>
      </w:rPr>
    </w:lvl>
  </w:abstractNum>
  <w:abstractNum w:abstractNumId="53">
    <w:nsid w:val="5D0833C3"/>
    <w:multiLevelType w:val="hybridMultilevel"/>
    <w:tmpl w:val="F6EAF45C"/>
    <w:lvl w:ilvl="0" w:tplc="9656DC88">
      <w:start w:val="1"/>
      <w:numFmt w:val="bullet"/>
      <w:lvlText w:val=""/>
      <w:lvlJc w:val="left"/>
      <w:pPr>
        <w:ind w:left="360" w:hanging="360"/>
      </w:pPr>
      <w:rPr>
        <w:rFonts w:ascii="Wingdings" w:hAnsi="Wingdings" w:hint="default"/>
      </w:rPr>
    </w:lvl>
    <w:lvl w:ilvl="1" w:tplc="DF9283CC" w:tentative="1">
      <w:start w:val="1"/>
      <w:numFmt w:val="bullet"/>
      <w:lvlText w:val="o"/>
      <w:lvlJc w:val="left"/>
      <w:pPr>
        <w:ind w:left="1080" w:hanging="360"/>
      </w:pPr>
      <w:rPr>
        <w:rFonts w:ascii="Courier New" w:hAnsi="Courier New" w:cs="Courier New" w:hint="default"/>
      </w:rPr>
    </w:lvl>
    <w:lvl w:ilvl="2" w:tplc="AA8EB72C" w:tentative="1">
      <w:start w:val="1"/>
      <w:numFmt w:val="bullet"/>
      <w:lvlText w:val=""/>
      <w:lvlJc w:val="left"/>
      <w:pPr>
        <w:ind w:left="1800" w:hanging="360"/>
      </w:pPr>
      <w:rPr>
        <w:rFonts w:ascii="Wingdings" w:hAnsi="Wingdings" w:hint="default"/>
      </w:rPr>
    </w:lvl>
    <w:lvl w:ilvl="3" w:tplc="9022D94E" w:tentative="1">
      <w:start w:val="1"/>
      <w:numFmt w:val="bullet"/>
      <w:lvlText w:val=""/>
      <w:lvlJc w:val="left"/>
      <w:pPr>
        <w:ind w:left="2520" w:hanging="360"/>
      </w:pPr>
      <w:rPr>
        <w:rFonts w:ascii="Symbol" w:hAnsi="Symbol" w:hint="default"/>
      </w:rPr>
    </w:lvl>
    <w:lvl w:ilvl="4" w:tplc="220C702A" w:tentative="1">
      <w:start w:val="1"/>
      <w:numFmt w:val="bullet"/>
      <w:lvlText w:val="o"/>
      <w:lvlJc w:val="left"/>
      <w:pPr>
        <w:ind w:left="3240" w:hanging="360"/>
      </w:pPr>
      <w:rPr>
        <w:rFonts w:ascii="Courier New" w:hAnsi="Courier New" w:cs="Courier New" w:hint="default"/>
      </w:rPr>
    </w:lvl>
    <w:lvl w:ilvl="5" w:tplc="7A0A2F72" w:tentative="1">
      <w:start w:val="1"/>
      <w:numFmt w:val="bullet"/>
      <w:lvlText w:val=""/>
      <w:lvlJc w:val="left"/>
      <w:pPr>
        <w:ind w:left="3960" w:hanging="360"/>
      </w:pPr>
      <w:rPr>
        <w:rFonts w:ascii="Wingdings" w:hAnsi="Wingdings" w:hint="default"/>
      </w:rPr>
    </w:lvl>
    <w:lvl w:ilvl="6" w:tplc="A454B1CA" w:tentative="1">
      <w:start w:val="1"/>
      <w:numFmt w:val="bullet"/>
      <w:lvlText w:val=""/>
      <w:lvlJc w:val="left"/>
      <w:pPr>
        <w:ind w:left="4680" w:hanging="360"/>
      </w:pPr>
      <w:rPr>
        <w:rFonts w:ascii="Symbol" w:hAnsi="Symbol" w:hint="default"/>
      </w:rPr>
    </w:lvl>
    <w:lvl w:ilvl="7" w:tplc="22101CC2" w:tentative="1">
      <w:start w:val="1"/>
      <w:numFmt w:val="bullet"/>
      <w:lvlText w:val="o"/>
      <w:lvlJc w:val="left"/>
      <w:pPr>
        <w:ind w:left="5400" w:hanging="360"/>
      </w:pPr>
      <w:rPr>
        <w:rFonts w:ascii="Courier New" w:hAnsi="Courier New" w:cs="Courier New" w:hint="default"/>
      </w:rPr>
    </w:lvl>
    <w:lvl w:ilvl="8" w:tplc="C918122E" w:tentative="1">
      <w:start w:val="1"/>
      <w:numFmt w:val="bullet"/>
      <w:lvlText w:val=""/>
      <w:lvlJc w:val="left"/>
      <w:pPr>
        <w:ind w:left="6120" w:hanging="360"/>
      </w:pPr>
      <w:rPr>
        <w:rFonts w:ascii="Wingdings" w:hAnsi="Wingdings" w:hint="default"/>
      </w:rPr>
    </w:lvl>
  </w:abstractNum>
  <w:abstractNum w:abstractNumId="54">
    <w:nsid w:val="5DBF2BF4"/>
    <w:multiLevelType w:val="hybridMultilevel"/>
    <w:tmpl w:val="EA705B02"/>
    <w:lvl w:ilvl="0" w:tplc="B6B01096">
      <w:start w:val="1"/>
      <w:numFmt w:val="bullet"/>
      <w:pStyle w:val="StyleStyleListParagraphTimesNewRoman12ptJustifi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8BA051B"/>
    <w:multiLevelType w:val="multilevel"/>
    <w:tmpl w:val="31701438"/>
    <w:lvl w:ilvl="0">
      <w:start w:val="9"/>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6ABC70E6"/>
    <w:multiLevelType w:val="multilevel"/>
    <w:tmpl w:val="E506DD7E"/>
    <w:lvl w:ilvl="0">
      <w:start w:val="9"/>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6CB40C1C"/>
    <w:multiLevelType w:val="hybridMultilevel"/>
    <w:tmpl w:val="7A5A5268"/>
    <w:lvl w:ilvl="0" w:tplc="0E54FAD4">
      <w:start w:val="1"/>
      <w:numFmt w:val="lowerRoman"/>
      <w:lvlText w:val="%1."/>
      <w:lvlJc w:val="right"/>
      <w:pPr>
        <w:ind w:left="720" w:hanging="360"/>
      </w:pPr>
    </w:lvl>
    <w:lvl w:ilvl="1" w:tplc="248461A0" w:tentative="1">
      <w:start w:val="1"/>
      <w:numFmt w:val="lowerLetter"/>
      <w:lvlText w:val="%2."/>
      <w:lvlJc w:val="left"/>
      <w:pPr>
        <w:ind w:left="1440" w:hanging="360"/>
      </w:pPr>
    </w:lvl>
    <w:lvl w:ilvl="2" w:tplc="B9081C38" w:tentative="1">
      <w:start w:val="1"/>
      <w:numFmt w:val="lowerRoman"/>
      <w:lvlText w:val="%3."/>
      <w:lvlJc w:val="right"/>
      <w:pPr>
        <w:ind w:left="2160" w:hanging="180"/>
      </w:pPr>
    </w:lvl>
    <w:lvl w:ilvl="3" w:tplc="183AF128" w:tentative="1">
      <w:start w:val="1"/>
      <w:numFmt w:val="decimal"/>
      <w:lvlText w:val="%4."/>
      <w:lvlJc w:val="left"/>
      <w:pPr>
        <w:ind w:left="2880" w:hanging="360"/>
      </w:pPr>
    </w:lvl>
    <w:lvl w:ilvl="4" w:tplc="2EEA4E66" w:tentative="1">
      <w:start w:val="1"/>
      <w:numFmt w:val="lowerLetter"/>
      <w:lvlText w:val="%5."/>
      <w:lvlJc w:val="left"/>
      <w:pPr>
        <w:ind w:left="3600" w:hanging="360"/>
      </w:pPr>
    </w:lvl>
    <w:lvl w:ilvl="5" w:tplc="09E27B60" w:tentative="1">
      <w:start w:val="1"/>
      <w:numFmt w:val="lowerRoman"/>
      <w:lvlText w:val="%6."/>
      <w:lvlJc w:val="right"/>
      <w:pPr>
        <w:ind w:left="4320" w:hanging="180"/>
      </w:pPr>
    </w:lvl>
    <w:lvl w:ilvl="6" w:tplc="7FBA6718" w:tentative="1">
      <w:start w:val="1"/>
      <w:numFmt w:val="decimal"/>
      <w:lvlText w:val="%7."/>
      <w:lvlJc w:val="left"/>
      <w:pPr>
        <w:ind w:left="5040" w:hanging="360"/>
      </w:pPr>
    </w:lvl>
    <w:lvl w:ilvl="7" w:tplc="9904B97C" w:tentative="1">
      <w:start w:val="1"/>
      <w:numFmt w:val="lowerLetter"/>
      <w:lvlText w:val="%8."/>
      <w:lvlJc w:val="left"/>
      <w:pPr>
        <w:ind w:left="5760" w:hanging="360"/>
      </w:pPr>
    </w:lvl>
    <w:lvl w:ilvl="8" w:tplc="78EC6D1C" w:tentative="1">
      <w:start w:val="1"/>
      <w:numFmt w:val="lowerRoman"/>
      <w:lvlText w:val="%9."/>
      <w:lvlJc w:val="right"/>
      <w:pPr>
        <w:ind w:left="6480" w:hanging="180"/>
      </w:pPr>
    </w:lvl>
  </w:abstractNum>
  <w:abstractNum w:abstractNumId="58">
    <w:nsid w:val="6EF61297"/>
    <w:multiLevelType w:val="hybridMultilevel"/>
    <w:tmpl w:val="D0DE71C8"/>
    <w:lvl w:ilvl="0" w:tplc="641AC26A">
      <w:start w:val="1"/>
      <w:numFmt w:val="decimal"/>
      <w:lvlText w:val="%1."/>
      <w:lvlJc w:val="left"/>
      <w:pPr>
        <w:ind w:left="720" w:hanging="360"/>
      </w:pPr>
    </w:lvl>
    <w:lvl w:ilvl="1" w:tplc="0C8A8268" w:tentative="1">
      <w:start w:val="1"/>
      <w:numFmt w:val="lowerLetter"/>
      <w:lvlText w:val="%2."/>
      <w:lvlJc w:val="left"/>
      <w:pPr>
        <w:ind w:left="1440" w:hanging="360"/>
      </w:pPr>
    </w:lvl>
    <w:lvl w:ilvl="2" w:tplc="66F4049A" w:tentative="1">
      <w:start w:val="1"/>
      <w:numFmt w:val="lowerRoman"/>
      <w:lvlText w:val="%3."/>
      <w:lvlJc w:val="right"/>
      <w:pPr>
        <w:ind w:left="2160" w:hanging="180"/>
      </w:pPr>
    </w:lvl>
    <w:lvl w:ilvl="3" w:tplc="E7CE6796" w:tentative="1">
      <w:start w:val="1"/>
      <w:numFmt w:val="decimal"/>
      <w:lvlText w:val="%4."/>
      <w:lvlJc w:val="left"/>
      <w:pPr>
        <w:ind w:left="2880" w:hanging="360"/>
      </w:pPr>
    </w:lvl>
    <w:lvl w:ilvl="4" w:tplc="6EECD0B0" w:tentative="1">
      <w:start w:val="1"/>
      <w:numFmt w:val="lowerLetter"/>
      <w:lvlText w:val="%5."/>
      <w:lvlJc w:val="left"/>
      <w:pPr>
        <w:ind w:left="3600" w:hanging="360"/>
      </w:pPr>
    </w:lvl>
    <w:lvl w:ilvl="5" w:tplc="76D08258" w:tentative="1">
      <w:start w:val="1"/>
      <w:numFmt w:val="lowerRoman"/>
      <w:lvlText w:val="%6."/>
      <w:lvlJc w:val="right"/>
      <w:pPr>
        <w:ind w:left="4320" w:hanging="180"/>
      </w:pPr>
    </w:lvl>
    <w:lvl w:ilvl="6" w:tplc="03960B0A" w:tentative="1">
      <w:start w:val="1"/>
      <w:numFmt w:val="decimal"/>
      <w:lvlText w:val="%7."/>
      <w:lvlJc w:val="left"/>
      <w:pPr>
        <w:ind w:left="5040" w:hanging="360"/>
      </w:pPr>
    </w:lvl>
    <w:lvl w:ilvl="7" w:tplc="D0E8DDBA" w:tentative="1">
      <w:start w:val="1"/>
      <w:numFmt w:val="lowerLetter"/>
      <w:lvlText w:val="%8."/>
      <w:lvlJc w:val="left"/>
      <w:pPr>
        <w:ind w:left="5760" w:hanging="360"/>
      </w:pPr>
    </w:lvl>
    <w:lvl w:ilvl="8" w:tplc="DC60F89E" w:tentative="1">
      <w:start w:val="1"/>
      <w:numFmt w:val="lowerRoman"/>
      <w:lvlText w:val="%9."/>
      <w:lvlJc w:val="right"/>
      <w:pPr>
        <w:ind w:left="6480" w:hanging="180"/>
      </w:pPr>
    </w:lvl>
  </w:abstractNum>
  <w:abstractNum w:abstractNumId="59">
    <w:nsid w:val="704D1438"/>
    <w:multiLevelType w:val="hybridMultilevel"/>
    <w:tmpl w:val="B4B05470"/>
    <w:lvl w:ilvl="0" w:tplc="ED0C8C7A">
      <w:start w:val="1"/>
      <w:numFmt w:val="bullet"/>
      <w:lvlText w:val=""/>
      <w:lvlJc w:val="left"/>
      <w:pPr>
        <w:ind w:left="333" w:hanging="240"/>
      </w:pPr>
      <w:rPr>
        <w:rFonts w:ascii="Symbol" w:eastAsia="Symbol" w:hAnsi="Symbol" w:cs="Symbol" w:hint="default"/>
        <w:w w:val="100"/>
        <w:sz w:val="22"/>
        <w:szCs w:val="22"/>
      </w:rPr>
    </w:lvl>
    <w:lvl w:ilvl="1" w:tplc="CC848E22">
      <w:start w:val="1"/>
      <w:numFmt w:val="bullet"/>
      <w:lvlText w:val="•"/>
      <w:lvlJc w:val="left"/>
      <w:pPr>
        <w:ind w:left="625" w:hanging="240"/>
      </w:pPr>
      <w:rPr>
        <w:rFonts w:hint="default"/>
      </w:rPr>
    </w:lvl>
    <w:lvl w:ilvl="2" w:tplc="230E18B0">
      <w:start w:val="1"/>
      <w:numFmt w:val="bullet"/>
      <w:lvlText w:val="•"/>
      <w:lvlJc w:val="left"/>
      <w:pPr>
        <w:ind w:left="911" w:hanging="240"/>
      </w:pPr>
      <w:rPr>
        <w:rFonts w:hint="default"/>
      </w:rPr>
    </w:lvl>
    <w:lvl w:ilvl="3" w:tplc="8B1E6A3A">
      <w:start w:val="1"/>
      <w:numFmt w:val="bullet"/>
      <w:lvlText w:val="•"/>
      <w:lvlJc w:val="left"/>
      <w:pPr>
        <w:ind w:left="1197" w:hanging="240"/>
      </w:pPr>
      <w:rPr>
        <w:rFonts w:hint="default"/>
      </w:rPr>
    </w:lvl>
    <w:lvl w:ilvl="4" w:tplc="CDC821D0">
      <w:start w:val="1"/>
      <w:numFmt w:val="bullet"/>
      <w:lvlText w:val="•"/>
      <w:lvlJc w:val="left"/>
      <w:pPr>
        <w:ind w:left="1482" w:hanging="240"/>
      </w:pPr>
      <w:rPr>
        <w:rFonts w:hint="default"/>
      </w:rPr>
    </w:lvl>
    <w:lvl w:ilvl="5" w:tplc="AB5674D0">
      <w:start w:val="1"/>
      <w:numFmt w:val="bullet"/>
      <w:lvlText w:val="•"/>
      <w:lvlJc w:val="left"/>
      <w:pPr>
        <w:ind w:left="1768" w:hanging="240"/>
      </w:pPr>
      <w:rPr>
        <w:rFonts w:hint="default"/>
      </w:rPr>
    </w:lvl>
    <w:lvl w:ilvl="6" w:tplc="B2807072">
      <w:start w:val="1"/>
      <w:numFmt w:val="bullet"/>
      <w:lvlText w:val="•"/>
      <w:lvlJc w:val="left"/>
      <w:pPr>
        <w:ind w:left="2054" w:hanging="240"/>
      </w:pPr>
      <w:rPr>
        <w:rFonts w:hint="default"/>
      </w:rPr>
    </w:lvl>
    <w:lvl w:ilvl="7" w:tplc="4274A778">
      <w:start w:val="1"/>
      <w:numFmt w:val="bullet"/>
      <w:lvlText w:val="•"/>
      <w:lvlJc w:val="left"/>
      <w:pPr>
        <w:ind w:left="2340" w:hanging="240"/>
      </w:pPr>
      <w:rPr>
        <w:rFonts w:hint="default"/>
      </w:rPr>
    </w:lvl>
    <w:lvl w:ilvl="8" w:tplc="1DBC37C4">
      <w:start w:val="1"/>
      <w:numFmt w:val="bullet"/>
      <w:lvlText w:val="•"/>
      <w:lvlJc w:val="left"/>
      <w:pPr>
        <w:ind w:left="2625" w:hanging="240"/>
      </w:pPr>
      <w:rPr>
        <w:rFonts w:hint="default"/>
      </w:rPr>
    </w:lvl>
  </w:abstractNum>
  <w:abstractNum w:abstractNumId="60">
    <w:nsid w:val="74937B63"/>
    <w:multiLevelType w:val="hybridMultilevel"/>
    <w:tmpl w:val="C3D20050"/>
    <w:lvl w:ilvl="0" w:tplc="61E62748">
      <w:start w:val="1"/>
      <w:numFmt w:val="lowerRoman"/>
      <w:pStyle w:val="RbipNormalIndent1"/>
      <w:lvlText w:val="%1."/>
      <w:lvlJc w:val="left"/>
      <w:pPr>
        <w:ind w:left="360" w:hanging="360"/>
      </w:pPr>
      <w:rPr>
        <w:rFonts w:hint="default"/>
        <w:b w:val="0"/>
      </w:rPr>
    </w:lvl>
    <w:lvl w:ilvl="1" w:tplc="5D444DAA" w:tentative="1">
      <w:start w:val="1"/>
      <w:numFmt w:val="lowerLetter"/>
      <w:lvlText w:val="%2."/>
      <w:lvlJc w:val="left"/>
      <w:pPr>
        <w:ind w:left="2120" w:hanging="360"/>
      </w:pPr>
    </w:lvl>
    <w:lvl w:ilvl="2" w:tplc="D682CBE8" w:tentative="1">
      <w:start w:val="1"/>
      <w:numFmt w:val="lowerRoman"/>
      <w:lvlText w:val="%3."/>
      <w:lvlJc w:val="right"/>
      <w:pPr>
        <w:ind w:left="2840" w:hanging="180"/>
      </w:pPr>
    </w:lvl>
    <w:lvl w:ilvl="3" w:tplc="0922D87C" w:tentative="1">
      <w:start w:val="1"/>
      <w:numFmt w:val="decimal"/>
      <w:lvlText w:val="%4."/>
      <w:lvlJc w:val="left"/>
      <w:pPr>
        <w:ind w:left="3560" w:hanging="360"/>
      </w:pPr>
    </w:lvl>
    <w:lvl w:ilvl="4" w:tplc="9782FB36" w:tentative="1">
      <w:start w:val="1"/>
      <w:numFmt w:val="lowerLetter"/>
      <w:lvlText w:val="%5."/>
      <w:lvlJc w:val="left"/>
      <w:pPr>
        <w:ind w:left="4280" w:hanging="360"/>
      </w:pPr>
    </w:lvl>
    <w:lvl w:ilvl="5" w:tplc="F5426F70" w:tentative="1">
      <w:start w:val="1"/>
      <w:numFmt w:val="lowerRoman"/>
      <w:lvlText w:val="%6."/>
      <w:lvlJc w:val="right"/>
      <w:pPr>
        <w:ind w:left="5000" w:hanging="180"/>
      </w:pPr>
    </w:lvl>
    <w:lvl w:ilvl="6" w:tplc="AE7C5F8A" w:tentative="1">
      <w:start w:val="1"/>
      <w:numFmt w:val="decimal"/>
      <w:lvlText w:val="%7."/>
      <w:lvlJc w:val="left"/>
      <w:pPr>
        <w:ind w:left="5720" w:hanging="360"/>
      </w:pPr>
    </w:lvl>
    <w:lvl w:ilvl="7" w:tplc="B82AC7F8" w:tentative="1">
      <w:start w:val="1"/>
      <w:numFmt w:val="lowerLetter"/>
      <w:lvlText w:val="%8."/>
      <w:lvlJc w:val="left"/>
      <w:pPr>
        <w:ind w:left="6440" w:hanging="360"/>
      </w:pPr>
    </w:lvl>
    <w:lvl w:ilvl="8" w:tplc="E7BA728C" w:tentative="1">
      <w:start w:val="1"/>
      <w:numFmt w:val="lowerRoman"/>
      <w:lvlText w:val="%9."/>
      <w:lvlJc w:val="right"/>
      <w:pPr>
        <w:ind w:left="7160" w:hanging="180"/>
      </w:pPr>
    </w:lvl>
  </w:abstractNum>
  <w:abstractNum w:abstractNumId="61">
    <w:nsid w:val="76BB3A03"/>
    <w:multiLevelType w:val="hybridMultilevel"/>
    <w:tmpl w:val="984867B0"/>
    <w:lvl w:ilvl="0" w:tplc="0409001B">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2">
    <w:nsid w:val="7A613EFE"/>
    <w:multiLevelType w:val="hybridMultilevel"/>
    <w:tmpl w:val="BDD65768"/>
    <w:lvl w:ilvl="0" w:tplc="C50E3268">
      <w:start w:val="1"/>
      <w:numFmt w:val="bullet"/>
      <w:lvlText w:val=""/>
      <w:lvlJc w:val="left"/>
      <w:pPr>
        <w:ind w:left="720" w:hanging="360"/>
      </w:pPr>
      <w:rPr>
        <w:rFonts w:ascii="Symbol" w:hAnsi="Symbol" w:hint="default"/>
      </w:rPr>
    </w:lvl>
    <w:lvl w:ilvl="1" w:tplc="1492756C" w:tentative="1">
      <w:start w:val="1"/>
      <w:numFmt w:val="bullet"/>
      <w:lvlText w:val="o"/>
      <w:lvlJc w:val="left"/>
      <w:pPr>
        <w:ind w:left="1440" w:hanging="360"/>
      </w:pPr>
      <w:rPr>
        <w:rFonts w:ascii="Courier New" w:hAnsi="Courier New" w:cs="Courier New" w:hint="default"/>
      </w:rPr>
    </w:lvl>
    <w:lvl w:ilvl="2" w:tplc="1174D9EC" w:tentative="1">
      <w:start w:val="1"/>
      <w:numFmt w:val="bullet"/>
      <w:lvlText w:val=""/>
      <w:lvlJc w:val="left"/>
      <w:pPr>
        <w:ind w:left="2160" w:hanging="360"/>
      </w:pPr>
      <w:rPr>
        <w:rFonts w:ascii="Wingdings" w:hAnsi="Wingdings" w:hint="default"/>
      </w:rPr>
    </w:lvl>
    <w:lvl w:ilvl="3" w:tplc="D2A8052E" w:tentative="1">
      <w:start w:val="1"/>
      <w:numFmt w:val="bullet"/>
      <w:lvlText w:val=""/>
      <w:lvlJc w:val="left"/>
      <w:pPr>
        <w:ind w:left="2880" w:hanging="360"/>
      </w:pPr>
      <w:rPr>
        <w:rFonts w:ascii="Symbol" w:hAnsi="Symbol" w:hint="default"/>
      </w:rPr>
    </w:lvl>
    <w:lvl w:ilvl="4" w:tplc="27566F0A" w:tentative="1">
      <w:start w:val="1"/>
      <w:numFmt w:val="bullet"/>
      <w:lvlText w:val="o"/>
      <w:lvlJc w:val="left"/>
      <w:pPr>
        <w:ind w:left="3600" w:hanging="360"/>
      </w:pPr>
      <w:rPr>
        <w:rFonts w:ascii="Courier New" w:hAnsi="Courier New" w:cs="Courier New" w:hint="default"/>
      </w:rPr>
    </w:lvl>
    <w:lvl w:ilvl="5" w:tplc="626A089A" w:tentative="1">
      <w:start w:val="1"/>
      <w:numFmt w:val="bullet"/>
      <w:lvlText w:val=""/>
      <w:lvlJc w:val="left"/>
      <w:pPr>
        <w:ind w:left="4320" w:hanging="360"/>
      </w:pPr>
      <w:rPr>
        <w:rFonts w:ascii="Wingdings" w:hAnsi="Wingdings" w:hint="default"/>
      </w:rPr>
    </w:lvl>
    <w:lvl w:ilvl="6" w:tplc="438CD98E" w:tentative="1">
      <w:start w:val="1"/>
      <w:numFmt w:val="bullet"/>
      <w:lvlText w:val=""/>
      <w:lvlJc w:val="left"/>
      <w:pPr>
        <w:ind w:left="5040" w:hanging="360"/>
      </w:pPr>
      <w:rPr>
        <w:rFonts w:ascii="Symbol" w:hAnsi="Symbol" w:hint="default"/>
      </w:rPr>
    </w:lvl>
    <w:lvl w:ilvl="7" w:tplc="C96CCBE4" w:tentative="1">
      <w:start w:val="1"/>
      <w:numFmt w:val="bullet"/>
      <w:lvlText w:val="o"/>
      <w:lvlJc w:val="left"/>
      <w:pPr>
        <w:ind w:left="5760" w:hanging="360"/>
      </w:pPr>
      <w:rPr>
        <w:rFonts w:ascii="Courier New" w:hAnsi="Courier New" w:cs="Courier New" w:hint="default"/>
      </w:rPr>
    </w:lvl>
    <w:lvl w:ilvl="8" w:tplc="925E9278" w:tentative="1">
      <w:start w:val="1"/>
      <w:numFmt w:val="bullet"/>
      <w:lvlText w:val=""/>
      <w:lvlJc w:val="left"/>
      <w:pPr>
        <w:ind w:left="6480" w:hanging="360"/>
      </w:pPr>
      <w:rPr>
        <w:rFonts w:ascii="Wingdings" w:hAnsi="Wingdings" w:hint="default"/>
      </w:rPr>
    </w:lvl>
  </w:abstractNum>
  <w:abstractNum w:abstractNumId="63">
    <w:nsid w:val="7C786636"/>
    <w:multiLevelType w:val="hybridMultilevel"/>
    <w:tmpl w:val="D4F2CFCA"/>
    <w:lvl w:ilvl="0" w:tplc="E6EA47F6">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4">
    <w:nsid w:val="7DA32632"/>
    <w:multiLevelType w:val="multilevel"/>
    <w:tmpl w:val="00D2C10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DA57C2C"/>
    <w:multiLevelType w:val="hybridMultilevel"/>
    <w:tmpl w:val="AD4852F6"/>
    <w:lvl w:ilvl="0" w:tplc="7842E2BA">
      <w:start w:val="1"/>
      <w:numFmt w:val="bullet"/>
      <w:lvlText w:val=""/>
      <w:lvlJc w:val="left"/>
      <w:pPr>
        <w:ind w:left="720" w:hanging="360"/>
      </w:pPr>
      <w:rPr>
        <w:rFonts w:ascii="Wingdings" w:hAnsi="Wingdings" w:hint="default"/>
      </w:rPr>
    </w:lvl>
    <w:lvl w:ilvl="1" w:tplc="8C3C8390" w:tentative="1">
      <w:start w:val="1"/>
      <w:numFmt w:val="bullet"/>
      <w:lvlText w:val="o"/>
      <w:lvlJc w:val="left"/>
      <w:pPr>
        <w:ind w:left="1440" w:hanging="360"/>
      </w:pPr>
      <w:rPr>
        <w:rFonts w:ascii="Courier New" w:hAnsi="Courier New" w:cs="Courier New" w:hint="default"/>
      </w:rPr>
    </w:lvl>
    <w:lvl w:ilvl="2" w:tplc="9E4683A2" w:tentative="1">
      <w:start w:val="1"/>
      <w:numFmt w:val="bullet"/>
      <w:lvlText w:val=""/>
      <w:lvlJc w:val="left"/>
      <w:pPr>
        <w:ind w:left="2160" w:hanging="360"/>
      </w:pPr>
      <w:rPr>
        <w:rFonts w:ascii="Wingdings" w:hAnsi="Wingdings" w:hint="default"/>
      </w:rPr>
    </w:lvl>
    <w:lvl w:ilvl="3" w:tplc="54F816AA" w:tentative="1">
      <w:start w:val="1"/>
      <w:numFmt w:val="bullet"/>
      <w:lvlText w:val=""/>
      <w:lvlJc w:val="left"/>
      <w:pPr>
        <w:ind w:left="2880" w:hanging="360"/>
      </w:pPr>
      <w:rPr>
        <w:rFonts w:ascii="Symbol" w:hAnsi="Symbol" w:hint="default"/>
      </w:rPr>
    </w:lvl>
    <w:lvl w:ilvl="4" w:tplc="DD605DCE" w:tentative="1">
      <w:start w:val="1"/>
      <w:numFmt w:val="bullet"/>
      <w:lvlText w:val="o"/>
      <w:lvlJc w:val="left"/>
      <w:pPr>
        <w:ind w:left="3600" w:hanging="360"/>
      </w:pPr>
      <w:rPr>
        <w:rFonts w:ascii="Courier New" w:hAnsi="Courier New" w:cs="Courier New" w:hint="default"/>
      </w:rPr>
    </w:lvl>
    <w:lvl w:ilvl="5" w:tplc="26B8CCA6" w:tentative="1">
      <w:start w:val="1"/>
      <w:numFmt w:val="bullet"/>
      <w:lvlText w:val=""/>
      <w:lvlJc w:val="left"/>
      <w:pPr>
        <w:ind w:left="4320" w:hanging="360"/>
      </w:pPr>
      <w:rPr>
        <w:rFonts w:ascii="Wingdings" w:hAnsi="Wingdings" w:hint="default"/>
      </w:rPr>
    </w:lvl>
    <w:lvl w:ilvl="6" w:tplc="94C82ED4" w:tentative="1">
      <w:start w:val="1"/>
      <w:numFmt w:val="bullet"/>
      <w:lvlText w:val=""/>
      <w:lvlJc w:val="left"/>
      <w:pPr>
        <w:ind w:left="5040" w:hanging="360"/>
      </w:pPr>
      <w:rPr>
        <w:rFonts w:ascii="Symbol" w:hAnsi="Symbol" w:hint="default"/>
      </w:rPr>
    </w:lvl>
    <w:lvl w:ilvl="7" w:tplc="D9A89030" w:tentative="1">
      <w:start w:val="1"/>
      <w:numFmt w:val="bullet"/>
      <w:lvlText w:val="o"/>
      <w:lvlJc w:val="left"/>
      <w:pPr>
        <w:ind w:left="5760" w:hanging="360"/>
      </w:pPr>
      <w:rPr>
        <w:rFonts w:ascii="Courier New" w:hAnsi="Courier New" w:cs="Courier New" w:hint="default"/>
      </w:rPr>
    </w:lvl>
    <w:lvl w:ilvl="8" w:tplc="13027C02" w:tentative="1">
      <w:start w:val="1"/>
      <w:numFmt w:val="bullet"/>
      <w:lvlText w:val=""/>
      <w:lvlJc w:val="left"/>
      <w:pPr>
        <w:ind w:left="6480" w:hanging="360"/>
      </w:pPr>
      <w:rPr>
        <w:rFonts w:ascii="Wingdings" w:hAnsi="Wingdings" w:hint="default"/>
      </w:rPr>
    </w:lvl>
  </w:abstractNum>
  <w:abstractNum w:abstractNumId="66">
    <w:nsid w:val="7E165ACB"/>
    <w:multiLevelType w:val="hybridMultilevel"/>
    <w:tmpl w:val="638C52BE"/>
    <w:lvl w:ilvl="0" w:tplc="25E29FF8">
      <w:start w:val="1"/>
      <w:numFmt w:val="decimal"/>
      <w:pStyle w:val="ListParagraphADBNormal"/>
      <w:lvlText w:val="%1."/>
      <w:lvlJc w:val="left"/>
      <w:pPr>
        <w:ind w:left="1440" w:hanging="360"/>
      </w:pPr>
      <w:rPr>
        <w:rFonts w:ascii="Arial" w:hAnsi="Arial" w:hint="default"/>
        <w:b w:val="0"/>
        <w:i w:val="0"/>
        <w:strike w:val="0"/>
        <w:color w:val="auto"/>
        <w:sz w:val="22"/>
      </w:rPr>
    </w:lvl>
    <w:lvl w:ilvl="1" w:tplc="9F6A3FFE">
      <w:start w:val="1"/>
      <w:numFmt w:val="bullet"/>
      <w:lvlText w:val=""/>
      <w:lvlJc w:val="left"/>
      <w:pPr>
        <w:tabs>
          <w:tab w:val="num" w:pos="1440"/>
        </w:tabs>
        <w:ind w:left="1440" w:hanging="360"/>
      </w:pPr>
      <w:rPr>
        <w:rFonts w:ascii="Symbol" w:hAnsi="Symbol" w:hint="default"/>
        <w:b w:val="0"/>
        <w:i w:val="0"/>
        <w:color w:val="auto"/>
        <w:sz w:val="22"/>
      </w:rPr>
    </w:lvl>
    <w:lvl w:ilvl="2" w:tplc="4860157E">
      <w:start w:val="1"/>
      <w:numFmt w:val="lowerRoman"/>
      <w:lvlText w:val="%3."/>
      <w:lvlJc w:val="right"/>
      <w:pPr>
        <w:ind w:left="2160" w:hanging="180"/>
      </w:pPr>
    </w:lvl>
    <w:lvl w:ilvl="3" w:tplc="BF907214" w:tentative="1">
      <w:start w:val="1"/>
      <w:numFmt w:val="decimal"/>
      <w:lvlText w:val="%4."/>
      <w:lvlJc w:val="left"/>
      <w:pPr>
        <w:ind w:left="2880" w:hanging="360"/>
      </w:pPr>
    </w:lvl>
    <w:lvl w:ilvl="4" w:tplc="C50CDF96" w:tentative="1">
      <w:start w:val="1"/>
      <w:numFmt w:val="lowerLetter"/>
      <w:lvlText w:val="%5."/>
      <w:lvlJc w:val="left"/>
      <w:pPr>
        <w:ind w:left="3600" w:hanging="360"/>
      </w:pPr>
    </w:lvl>
    <w:lvl w:ilvl="5" w:tplc="042431E6" w:tentative="1">
      <w:start w:val="1"/>
      <w:numFmt w:val="lowerRoman"/>
      <w:lvlText w:val="%6."/>
      <w:lvlJc w:val="right"/>
      <w:pPr>
        <w:ind w:left="4320" w:hanging="180"/>
      </w:pPr>
    </w:lvl>
    <w:lvl w:ilvl="6" w:tplc="899E17F8" w:tentative="1">
      <w:start w:val="1"/>
      <w:numFmt w:val="decimal"/>
      <w:lvlText w:val="%7."/>
      <w:lvlJc w:val="left"/>
      <w:pPr>
        <w:ind w:left="5040" w:hanging="360"/>
      </w:pPr>
    </w:lvl>
    <w:lvl w:ilvl="7" w:tplc="0AEAF7F0" w:tentative="1">
      <w:start w:val="1"/>
      <w:numFmt w:val="lowerLetter"/>
      <w:lvlText w:val="%8."/>
      <w:lvlJc w:val="left"/>
      <w:pPr>
        <w:ind w:left="5760" w:hanging="360"/>
      </w:pPr>
    </w:lvl>
    <w:lvl w:ilvl="8" w:tplc="461C316C" w:tentative="1">
      <w:start w:val="1"/>
      <w:numFmt w:val="lowerRoman"/>
      <w:lvlText w:val="%9."/>
      <w:lvlJc w:val="right"/>
      <w:pPr>
        <w:ind w:left="6480" w:hanging="180"/>
      </w:pPr>
    </w:lvl>
  </w:abstractNum>
  <w:abstractNum w:abstractNumId="67">
    <w:nsid w:val="7E4E59D9"/>
    <w:multiLevelType w:val="hybridMultilevel"/>
    <w:tmpl w:val="558AE704"/>
    <w:lvl w:ilvl="0" w:tplc="25826DB2">
      <w:start w:val="1"/>
      <w:numFmt w:val="upperLetter"/>
      <w:pStyle w:val="Section8Heading1"/>
      <w:lvlText w:val="%1."/>
      <w:lvlJc w:val="left"/>
      <w:pPr>
        <w:ind w:left="720" w:hanging="360"/>
      </w:pPr>
    </w:lvl>
    <w:lvl w:ilvl="1" w:tplc="A18E4DFE" w:tentative="1">
      <w:start w:val="1"/>
      <w:numFmt w:val="lowerLetter"/>
      <w:lvlText w:val="%2."/>
      <w:lvlJc w:val="left"/>
      <w:pPr>
        <w:ind w:left="1440" w:hanging="360"/>
      </w:pPr>
    </w:lvl>
    <w:lvl w:ilvl="2" w:tplc="76F4E3FC" w:tentative="1">
      <w:start w:val="1"/>
      <w:numFmt w:val="lowerRoman"/>
      <w:lvlText w:val="%3."/>
      <w:lvlJc w:val="right"/>
      <w:pPr>
        <w:ind w:left="2160" w:hanging="180"/>
      </w:pPr>
    </w:lvl>
    <w:lvl w:ilvl="3" w:tplc="FD60CFD6" w:tentative="1">
      <w:start w:val="1"/>
      <w:numFmt w:val="decimal"/>
      <w:lvlText w:val="%4."/>
      <w:lvlJc w:val="left"/>
      <w:pPr>
        <w:ind w:left="2880" w:hanging="360"/>
      </w:pPr>
    </w:lvl>
    <w:lvl w:ilvl="4" w:tplc="F822DB76" w:tentative="1">
      <w:start w:val="1"/>
      <w:numFmt w:val="lowerLetter"/>
      <w:lvlText w:val="%5."/>
      <w:lvlJc w:val="left"/>
      <w:pPr>
        <w:ind w:left="3600" w:hanging="360"/>
      </w:pPr>
    </w:lvl>
    <w:lvl w:ilvl="5" w:tplc="F5E62826" w:tentative="1">
      <w:start w:val="1"/>
      <w:numFmt w:val="lowerRoman"/>
      <w:lvlText w:val="%6."/>
      <w:lvlJc w:val="right"/>
      <w:pPr>
        <w:ind w:left="4320" w:hanging="180"/>
      </w:pPr>
    </w:lvl>
    <w:lvl w:ilvl="6" w:tplc="B142E8B4" w:tentative="1">
      <w:start w:val="1"/>
      <w:numFmt w:val="decimal"/>
      <w:lvlText w:val="%7."/>
      <w:lvlJc w:val="left"/>
      <w:pPr>
        <w:ind w:left="5040" w:hanging="360"/>
      </w:pPr>
    </w:lvl>
    <w:lvl w:ilvl="7" w:tplc="FD6E0EF2" w:tentative="1">
      <w:start w:val="1"/>
      <w:numFmt w:val="lowerLetter"/>
      <w:lvlText w:val="%8."/>
      <w:lvlJc w:val="left"/>
      <w:pPr>
        <w:ind w:left="5760" w:hanging="360"/>
      </w:pPr>
    </w:lvl>
    <w:lvl w:ilvl="8" w:tplc="A6766658" w:tentative="1">
      <w:start w:val="1"/>
      <w:numFmt w:val="lowerRoman"/>
      <w:lvlText w:val="%9."/>
      <w:lvlJc w:val="right"/>
      <w:pPr>
        <w:ind w:left="6480" w:hanging="180"/>
      </w:pPr>
    </w:lvl>
  </w:abstractNum>
  <w:num w:numId="1">
    <w:abstractNumId w:val="7"/>
  </w:num>
  <w:num w:numId="2">
    <w:abstractNumId w:val="38"/>
  </w:num>
  <w:num w:numId="3">
    <w:abstractNumId w:val="41"/>
  </w:num>
  <w:num w:numId="4">
    <w:abstractNumId w:val="64"/>
  </w:num>
  <w:num w:numId="5">
    <w:abstractNumId w:val="23"/>
  </w:num>
  <w:num w:numId="6">
    <w:abstractNumId w:val="55"/>
  </w:num>
  <w:num w:numId="7">
    <w:abstractNumId w:val="56"/>
  </w:num>
  <w:num w:numId="8">
    <w:abstractNumId w:val="22"/>
  </w:num>
  <w:num w:numId="9">
    <w:abstractNumId w:val="40"/>
  </w:num>
  <w:num w:numId="10">
    <w:abstractNumId w:val="5"/>
  </w:num>
  <w:num w:numId="11">
    <w:abstractNumId w:val="16"/>
  </w:num>
  <w:num w:numId="12">
    <w:abstractNumId w:val="3"/>
  </w:num>
  <w:num w:numId="13">
    <w:abstractNumId w:val="34"/>
  </w:num>
  <w:num w:numId="14">
    <w:abstractNumId w:val="49"/>
  </w:num>
  <w:num w:numId="15">
    <w:abstractNumId w:val="19"/>
  </w:num>
  <w:num w:numId="16">
    <w:abstractNumId w:val="6"/>
  </w:num>
  <w:num w:numId="17">
    <w:abstractNumId w:val="62"/>
  </w:num>
  <w:num w:numId="18">
    <w:abstractNumId w:val="43"/>
  </w:num>
  <w:num w:numId="19">
    <w:abstractNumId w:val="9"/>
  </w:num>
  <w:num w:numId="20">
    <w:abstractNumId w:val="60"/>
  </w:num>
  <w:num w:numId="21">
    <w:abstractNumId w:val="32"/>
  </w:num>
  <w:num w:numId="22">
    <w:abstractNumId w:val="26"/>
  </w:num>
  <w:num w:numId="23">
    <w:abstractNumId w:val="67"/>
  </w:num>
  <w:num w:numId="24">
    <w:abstractNumId w:val="58"/>
  </w:num>
  <w:num w:numId="25">
    <w:abstractNumId w:val="54"/>
  </w:num>
  <w:num w:numId="26">
    <w:abstractNumId w:val="1"/>
  </w:num>
  <w:num w:numId="27">
    <w:abstractNumId w:val="4"/>
  </w:num>
  <w:num w:numId="28">
    <w:abstractNumId w:val="46"/>
  </w:num>
  <w:num w:numId="29">
    <w:abstractNumId w:val="24"/>
  </w:num>
  <w:num w:numId="30">
    <w:abstractNumId w:val="30"/>
  </w:num>
  <w:num w:numId="31">
    <w:abstractNumId w:val="13"/>
  </w:num>
  <w:num w:numId="32">
    <w:abstractNumId w:val="52"/>
  </w:num>
  <w:num w:numId="33">
    <w:abstractNumId w:val="2"/>
  </w:num>
  <w:num w:numId="34">
    <w:abstractNumId w:val="21"/>
  </w:num>
  <w:num w:numId="35">
    <w:abstractNumId w:val="50"/>
  </w:num>
  <w:num w:numId="36">
    <w:abstractNumId w:val="36"/>
  </w:num>
  <w:num w:numId="37">
    <w:abstractNumId w:val="42"/>
  </w:num>
  <w:num w:numId="38">
    <w:abstractNumId w:val="33"/>
  </w:num>
  <w:num w:numId="39">
    <w:abstractNumId w:val="39"/>
  </w:num>
  <w:num w:numId="40">
    <w:abstractNumId w:val="28"/>
  </w:num>
  <w:num w:numId="41">
    <w:abstractNumId w:val="59"/>
  </w:num>
  <w:num w:numId="42">
    <w:abstractNumId w:val="11"/>
  </w:num>
  <w:num w:numId="43">
    <w:abstractNumId w:val="47"/>
  </w:num>
  <w:num w:numId="44">
    <w:abstractNumId w:val="66"/>
  </w:num>
  <w:num w:numId="45">
    <w:abstractNumId w:val="35"/>
  </w:num>
  <w:num w:numId="46">
    <w:abstractNumId w:val="0"/>
  </w:num>
  <w:num w:numId="47">
    <w:abstractNumId w:val="57"/>
  </w:num>
  <w:num w:numId="48">
    <w:abstractNumId w:val="20"/>
  </w:num>
  <w:num w:numId="49">
    <w:abstractNumId w:val="14"/>
  </w:num>
  <w:num w:numId="50">
    <w:abstractNumId w:val="31"/>
  </w:num>
  <w:num w:numId="51">
    <w:abstractNumId w:val="17"/>
  </w:num>
  <w:num w:numId="52">
    <w:abstractNumId w:val="29"/>
  </w:num>
  <w:num w:numId="53">
    <w:abstractNumId w:val="25"/>
  </w:num>
  <w:num w:numId="54">
    <w:abstractNumId w:val="61"/>
  </w:num>
  <w:num w:numId="55">
    <w:abstractNumId w:val="15"/>
  </w:num>
  <w:num w:numId="56">
    <w:abstractNumId w:val="63"/>
  </w:num>
  <w:num w:numId="57">
    <w:abstractNumId w:val="10"/>
  </w:num>
  <w:num w:numId="58">
    <w:abstractNumId w:val="51"/>
  </w:num>
  <w:num w:numId="59">
    <w:abstractNumId w:val="45"/>
  </w:num>
  <w:num w:numId="60">
    <w:abstractNumId w:val="53"/>
  </w:num>
  <w:num w:numId="61">
    <w:abstractNumId w:val="65"/>
  </w:num>
  <w:num w:numId="62">
    <w:abstractNumId w:val="18"/>
  </w:num>
  <w:num w:numId="63">
    <w:abstractNumId w:val="48"/>
  </w:num>
  <w:num w:numId="64">
    <w:abstractNumId w:val="8"/>
  </w:num>
  <w:num w:numId="65">
    <w:abstractNumId w:val="44"/>
  </w:num>
  <w:num w:numId="66">
    <w:abstractNumId w:val="37"/>
  </w:num>
  <w:num w:numId="67">
    <w:abstractNumId w:val="27"/>
  </w:num>
  <w:num w:numId="68">
    <w:abstractNumId w:val="1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C11"/>
    <w:rsid w:val="00001089"/>
    <w:rsid w:val="00005A41"/>
    <w:rsid w:val="00011C51"/>
    <w:rsid w:val="0001541B"/>
    <w:rsid w:val="00026E55"/>
    <w:rsid w:val="00027F71"/>
    <w:rsid w:val="00041AEC"/>
    <w:rsid w:val="00044127"/>
    <w:rsid w:val="00054A50"/>
    <w:rsid w:val="00060048"/>
    <w:rsid w:val="00063BA5"/>
    <w:rsid w:val="00064ED1"/>
    <w:rsid w:val="000A78DD"/>
    <w:rsid w:val="000A7A58"/>
    <w:rsid w:val="000C3090"/>
    <w:rsid w:val="000C3C8A"/>
    <w:rsid w:val="000D13B9"/>
    <w:rsid w:val="000D74C9"/>
    <w:rsid w:val="000E0F57"/>
    <w:rsid w:val="000E3760"/>
    <w:rsid w:val="00105005"/>
    <w:rsid w:val="0010616B"/>
    <w:rsid w:val="00106AA2"/>
    <w:rsid w:val="001073CE"/>
    <w:rsid w:val="00114F13"/>
    <w:rsid w:val="00120F69"/>
    <w:rsid w:val="001211B5"/>
    <w:rsid w:val="0012468A"/>
    <w:rsid w:val="001256B4"/>
    <w:rsid w:val="0013390A"/>
    <w:rsid w:val="001363B5"/>
    <w:rsid w:val="00141F55"/>
    <w:rsid w:val="00146FBF"/>
    <w:rsid w:val="001501FA"/>
    <w:rsid w:val="00152179"/>
    <w:rsid w:val="0015793B"/>
    <w:rsid w:val="00166E38"/>
    <w:rsid w:val="00177585"/>
    <w:rsid w:val="0018618A"/>
    <w:rsid w:val="00190E89"/>
    <w:rsid w:val="00193DFB"/>
    <w:rsid w:val="001A37A9"/>
    <w:rsid w:val="001C1CF2"/>
    <w:rsid w:val="001D382C"/>
    <w:rsid w:val="001E122E"/>
    <w:rsid w:val="001E1B0C"/>
    <w:rsid w:val="001E7305"/>
    <w:rsid w:val="001F2D24"/>
    <w:rsid w:val="001F3049"/>
    <w:rsid w:val="00203F4F"/>
    <w:rsid w:val="00206955"/>
    <w:rsid w:val="00226DFC"/>
    <w:rsid w:val="00233702"/>
    <w:rsid w:val="00234A7F"/>
    <w:rsid w:val="00235919"/>
    <w:rsid w:val="00243976"/>
    <w:rsid w:val="002541B2"/>
    <w:rsid w:val="0026052A"/>
    <w:rsid w:val="00295F4F"/>
    <w:rsid w:val="002A25C9"/>
    <w:rsid w:val="002B3668"/>
    <w:rsid w:val="002C2123"/>
    <w:rsid w:val="002C79DA"/>
    <w:rsid w:val="002F3B84"/>
    <w:rsid w:val="002F433F"/>
    <w:rsid w:val="0030085C"/>
    <w:rsid w:val="00311027"/>
    <w:rsid w:val="003241D0"/>
    <w:rsid w:val="00331F5D"/>
    <w:rsid w:val="00344FAB"/>
    <w:rsid w:val="00347AEA"/>
    <w:rsid w:val="00347D2A"/>
    <w:rsid w:val="00352E42"/>
    <w:rsid w:val="00355F17"/>
    <w:rsid w:val="00360AD3"/>
    <w:rsid w:val="00370B30"/>
    <w:rsid w:val="003733A0"/>
    <w:rsid w:val="003759AF"/>
    <w:rsid w:val="00390699"/>
    <w:rsid w:val="003A021B"/>
    <w:rsid w:val="003A122B"/>
    <w:rsid w:val="003A627B"/>
    <w:rsid w:val="003B76CA"/>
    <w:rsid w:val="003C603F"/>
    <w:rsid w:val="003D12CB"/>
    <w:rsid w:val="003E6DF6"/>
    <w:rsid w:val="003F16CD"/>
    <w:rsid w:val="00403662"/>
    <w:rsid w:val="00404CF0"/>
    <w:rsid w:val="004169D4"/>
    <w:rsid w:val="00417916"/>
    <w:rsid w:val="004221D6"/>
    <w:rsid w:val="00430BBB"/>
    <w:rsid w:val="00431910"/>
    <w:rsid w:val="00433030"/>
    <w:rsid w:val="00433B8B"/>
    <w:rsid w:val="004365CF"/>
    <w:rsid w:val="004373A9"/>
    <w:rsid w:val="00450E5E"/>
    <w:rsid w:val="00457896"/>
    <w:rsid w:val="00476307"/>
    <w:rsid w:val="0048055B"/>
    <w:rsid w:val="00485681"/>
    <w:rsid w:val="00487488"/>
    <w:rsid w:val="004918F2"/>
    <w:rsid w:val="00492D8E"/>
    <w:rsid w:val="004A38E5"/>
    <w:rsid w:val="004A4FB6"/>
    <w:rsid w:val="004B2EF8"/>
    <w:rsid w:val="004C016A"/>
    <w:rsid w:val="004C54CF"/>
    <w:rsid w:val="004C5D61"/>
    <w:rsid w:val="004D02A1"/>
    <w:rsid w:val="004D362F"/>
    <w:rsid w:val="004F1633"/>
    <w:rsid w:val="004F738C"/>
    <w:rsid w:val="004F76BF"/>
    <w:rsid w:val="005027BC"/>
    <w:rsid w:val="00513340"/>
    <w:rsid w:val="00524921"/>
    <w:rsid w:val="00527DC5"/>
    <w:rsid w:val="00531EA4"/>
    <w:rsid w:val="0053535C"/>
    <w:rsid w:val="005366D6"/>
    <w:rsid w:val="00541751"/>
    <w:rsid w:val="005431F6"/>
    <w:rsid w:val="00546346"/>
    <w:rsid w:val="00551BB2"/>
    <w:rsid w:val="00556C87"/>
    <w:rsid w:val="005614FE"/>
    <w:rsid w:val="005650BD"/>
    <w:rsid w:val="00566C14"/>
    <w:rsid w:val="00574C7F"/>
    <w:rsid w:val="005807B8"/>
    <w:rsid w:val="00583685"/>
    <w:rsid w:val="00596602"/>
    <w:rsid w:val="005A6308"/>
    <w:rsid w:val="005B088A"/>
    <w:rsid w:val="005B2661"/>
    <w:rsid w:val="005B3197"/>
    <w:rsid w:val="005C771A"/>
    <w:rsid w:val="005D4244"/>
    <w:rsid w:val="005D7367"/>
    <w:rsid w:val="005E4D50"/>
    <w:rsid w:val="005F6AC3"/>
    <w:rsid w:val="00601F07"/>
    <w:rsid w:val="00630064"/>
    <w:rsid w:val="00634DD1"/>
    <w:rsid w:val="00641630"/>
    <w:rsid w:val="00641B71"/>
    <w:rsid w:val="006535CF"/>
    <w:rsid w:val="00661A52"/>
    <w:rsid w:val="006620D6"/>
    <w:rsid w:val="006916DC"/>
    <w:rsid w:val="00692966"/>
    <w:rsid w:val="0069329B"/>
    <w:rsid w:val="006D3D73"/>
    <w:rsid w:val="006E2C48"/>
    <w:rsid w:val="006E5525"/>
    <w:rsid w:val="006E7D8E"/>
    <w:rsid w:val="006F47E8"/>
    <w:rsid w:val="006F6EDE"/>
    <w:rsid w:val="006F6FB0"/>
    <w:rsid w:val="00710DF0"/>
    <w:rsid w:val="007241A5"/>
    <w:rsid w:val="00726DB7"/>
    <w:rsid w:val="00730903"/>
    <w:rsid w:val="00736208"/>
    <w:rsid w:val="007403BB"/>
    <w:rsid w:val="007434CF"/>
    <w:rsid w:val="007457D2"/>
    <w:rsid w:val="00745E5A"/>
    <w:rsid w:val="00753C78"/>
    <w:rsid w:val="007609CD"/>
    <w:rsid w:val="007712C9"/>
    <w:rsid w:val="00776957"/>
    <w:rsid w:val="00777AC6"/>
    <w:rsid w:val="007806FA"/>
    <w:rsid w:val="00782A86"/>
    <w:rsid w:val="00782E80"/>
    <w:rsid w:val="007844ED"/>
    <w:rsid w:val="0079272E"/>
    <w:rsid w:val="00793F17"/>
    <w:rsid w:val="007A3D8F"/>
    <w:rsid w:val="007A78A6"/>
    <w:rsid w:val="007B120E"/>
    <w:rsid w:val="007B32E2"/>
    <w:rsid w:val="007C5B4D"/>
    <w:rsid w:val="007D4B24"/>
    <w:rsid w:val="007E0A76"/>
    <w:rsid w:val="007E1365"/>
    <w:rsid w:val="007E6A21"/>
    <w:rsid w:val="007F20B1"/>
    <w:rsid w:val="007F7933"/>
    <w:rsid w:val="00805B12"/>
    <w:rsid w:val="00817721"/>
    <w:rsid w:val="00825BD9"/>
    <w:rsid w:val="0083172C"/>
    <w:rsid w:val="00857F34"/>
    <w:rsid w:val="00872D04"/>
    <w:rsid w:val="0088013B"/>
    <w:rsid w:val="00881AF2"/>
    <w:rsid w:val="0089095D"/>
    <w:rsid w:val="00891E73"/>
    <w:rsid w:val="008A1D82"/>
    <w:rsid w:val="008B1773"/>
    <w:rsid w:val="008B2FFF"/>
    <w:rsid w:val="008B4154"/>
    <w:rsid w:val="008B620A"/>
    <w:rsid w:val="008C3431"/>
    <w:rsid w:val="008C36FB"/>
    <w:rsid w:val="008C7014"/>
    <w:rsid w:val="008D013F"/>
    <w:rsid w:val="008E1BAB"/>
    <w:rsid w:val="008F52D6"/>
    <w:rsid w:val="00901D35"/>
    <w:rsid w:val="00921B59"/>
    <w:rsid w:val="00927231"/>
    <w:rsid w:val="009538DA"/>
    <w:rsid w:val="00956781"/>
    <w:rsid w:val="00960ACD"/>
    <w:rsid w:val="009851D8"/>
    <w:rsid w:val="00992C11"/>
    <w:rsid w:val="009A0D27"/>
    <w:rsid w:val="009B3CA5"/>
    <w:rsid w:val="009D0D26"/>
    <w:rsid w:val="009D2C19"/>
    <w:rsid w:val="009F2AFA"/>
    <w:rsid w:val="00A00498"/>
    <w:rsid w:val="00A01389"/>
    <w:rsid w:val="00A032F2"/>
    <w:rsid w:val="00A16C80"/>
    <w:rsid w:val="00A210E2"/>
    <w:rsid w:val="00A244F1"/>
    <w:rsid w:val="00A30843"/>
    <w:rsid w:val="00A31AF6"/>
    <w:rsid w:val="00A345FD"/>
    <w:rsid w:val="00A447F4"/>
    <w:rsid w:val="00A51810"/>
    <w:rsid w:val="00A54CBB"/>
    <w:rsid w:val="00A63D8C"/>
    <w:rsid w:val="00A64F3E"/>
    <w:rsid w:val="00A77439"/>
    <w:rsid w:val="00A8193B"/>
    <w:rsid w:val="00A859F6"/>
    <w:rsid w:val="00A86A2D"/>
    <w:rsid w:val="00A90F51"/>
    <w:rsid w:val="00A92EC4"/>
    <w:rsid w:val="00AA1C89"/>
    <w:rsid w:val="00AB04AA"/>
    <w:rsid w:val="00AB0C89"/>
    <w:rsid w:val="00AB5028"/>
    <w:rsid w:val="00AE47EC"/>
    <w:rsid w:val="00AF1177"/>
    <w:rsid w:val="00B01864"/>
    <w:rsid w:val="00B06818"/>
    <w:rsid w:val="00B1294C"/>
    <w:rsid w:val="00B13D9A"/>
    <w:rsid w:val="00B26F5E"/>
    <w:rsid w:val="00B365D1"/>
    <w:rsid w:val="00B367EB"/>
    <w:rsid w:val="00B40AED"/>
    <w:rsid w:val="00B50FC8"/>
    <w:rsid w:val="00B62E1A"/>
    <w:rsid w:val="00B65346"/>
    <w:rsid w:val="00B77187"/>
    <w:rsid w:val="00B77A68"/>
    <w:rsid w:val="00B846C0"/>
    <w:rsid w:val="00B90812"/>
    <w:rsid w:val="00B93A71"/>
    <w:rsid w:val="00B94255"/>
    <w:rsid w:val="00B9524F"/>
    <w:rsid w:val="00B97CAE"/>
    <w:rsid w:val="00BA206B"/>
    <w:rsid w:val="00BA3F62"/>
    <w:rsid w:val="00BA7D16"/>
    <w:rsid w:val="00BB003F"/>
    <w:rsid w:val="00BB3468"/>
    <w:rsid w:val="00BB6E14"/>
    <w:rsid w:val="00BD15DB"/>
    <w:rsid w:val="00BD1E07"/>
    <w:rsid w:val="00BD1F86"/>
    <w:rsid w:val="00BE1842"/>
    <w:rsid w:val="00BE3E6B"/>
    <w:rsid w:val="00BF08DF"/>
    <w:rsid w:val="00BF33EC"/>
    <w:rsid w:val="00C00FB2"/>
    <w:rsid w:val="00C015AF"/>
    <w:rsid w:val="00C056CE"/>
    <w:rsid w:val="00C1161A"/>
    <w:rsid w:val="00C20320"/>
    <w:rsid w:val="00C23AC5"/>
    <w:rsid w:val="00C24E32"/>
    <w:rsid w:val="00C2754C"/>
    <w:rsid w:val="00C27E2F"/>
    <w:rsid w:val="00C45EE9"/>
    <w:rsid w:val="00C45FB1"/>
    <w:rsid w:val="00C46DA7"/>
    <w:rsid w:val="00C52A2A"/>
    <w:rsid w:val="00C56B85"/>
    <w:rsid w:val="00C608B1"/>
    <w:rsid w:val="00C60955"/>
    <w:rsid w:val="00C643F8"/>
    <w:rsid w:val="00C66D99"/>
    <w:rsid w:val="00C81375"/>
    <w:rsid w:val="00C86630"/>
    <w:rsid w:val="00C92F62"/>
    <w:rsid w:val="00C97568"/>
    <w:rsid w:val="00CB1949"/>
    <w:rsid w:val="00CB2743"/>
    <w:rsid w:val="00CB313B"/>
    <w:rsid w:val="00CB71F7"/>
    <w:rsid w:val="00CC6DC4"/>
    <w:rsid w:val="00CE7414"/>
    <w:rsid w:val="00D10E88"/>
    <w:rsid w:val="00D22C73"/>
    <w:rsid w:val="00D33112"/>
    <w:rsid w:val="00D44558"/>
    <w:rsid w:val="00D460D8"/>
    <w:rsid w:val="00D46E7B"/>
    <w:rsid w:val="00D61170"/>
    <w:rsid w:val="00D61EE9"/>
    <w:rsid w:val="00D707AC"/>
    <w:rsid w:val="00D738B2"/>
    <w:rsid w:val="00D845A0"/>
    <w:rsid w:val="00DA5B35"/>
    <w:rsid w:val="00DA7223"/>
    <w:rsid w:val="00DD20BA"/>
    <w:rsid w:val="00DD70B6"/>
    <w:rsid w:val="00DD75FD"/>
    <w:rsid w:val="00DE4A38"/>
    <w:rsid w:val="00DF1BC9"/>
    <w:rsid w:val="00DF436A"/>
    <w:rsid w:val="00E00270"/>
    <w:rsid w:val="00E079EC"/>
    <w:rsid w:val="00E3495D"/>
    <w:rsid w:val="00E412B9"/>
    <w:rsid w:val="00E41FD2"/>
    <w:rsid w:val="00E427F0"/>
    <w:rsid w:val="00E43687"/>
    <w:rsid w:val="00E44FD2"/>
    <w:rsid w:val="00E51FF6"/>
    <w:rsid w:val="00E60350"/>
    <w:rsid w:val="00E6279A"/>
    <w:rsid w:val="00E64E75"/>
    <w:rsid w:val="00E714D3"/>
    <w:rsid w:val="00E80423"/>
    <w:rsid w:val="00E9344B"/>
    <w:rsid w:val="00E94361"/>
    <w:rsid w:val="00E946F5"/>
    <w:rsid w:val="00E94823"/>
    <w:rsid w:val="00EA668A"/>
    <w:rsid w:val="00EA7CB1"/>
    <w:rsid w:val="00EB7469"/>
    <w:rsid w:val="00EC7E08"/>
    <w:rsid w:val="00ED0BD7"/>
    <w:rsid w:val="00EF4042"/>
    <w:rsid w:val="00EF6072"/>
    <w:rsid w:val="00F00594"/>
    <w:rsid w:val="00F042F7"/>
    <w:rsid w:val="00F05683"/>
    <w:rsid w:val="00F21394"/>
    <w:rsid w:val="00F24B82"/>
    <w:rsid w:val="00F30494"/>
    <w:rsid w:val="00F315C6"/>
    <w:rsid w:val="00F35D87"/>
    <w:rsid w:val="00F378E4"/>
    <w:rsid w:val="00F51CD8"/>
    <w:rsid w:val="00F527CF"/>
    <w:rsid w:val="00F537C9"/>
    <w:rsid w:val="00F63E1A"/>
    <w:rsid w:val="00F75ED2"/>
    <w:rsid w:val="00F81531"/>
    <w:rsid w:val="00F827A5"/>
    <w:rsid w:val="00F82F9E"/>
    <w:rsid w:val="00F8349D"/>
    <w:rsid w:val="00F84E57"/>
    <w:rsid w:val="00F86147"/>
    <w:rsid w:val="00FB3336"/>
    <w:rsid w:val="00FD2436"/>
    <w:rsid w:val="00FD39D2"/>
    <w:rsid w:val="00FD5292"/>
    <w:rsid w:val="00FE2F7B"/>
    <w:rsid w:val="00FE5FE7"/>
    <w:rsid w:val="00FF7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lsdException w:name="page number" w:uiPriority="0"/>
    <w:lsdException w:name="Lis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C11"/>
    <w:pPr>
      <w:spacing w:after="0" w:line="240" w:lineRule="auto"/>
    </w:pPr>
    <w:rPr>
      <w:rFonts w:ascii="Arial" w:eastAsia="ヒラギノ角ゴ Pro W3" w:hAnsi="Arial" w:cs="Times New Roman"/>
      <w:color w:val="000000"/>
      <w:sz w:val="20"/>
      <w:szCs w:val="24"/>
    </w:rPr>
  </w:style>
  <w:style w:type="paragraph" w:styleId="Heading1">
    <w:name w:val="heading 1"/>
    <w:aliases w:val="Hoofdstuk,(Chapter Nbr),Head1,Section Heading,Heading 1Gar14,NEA1"/>
    <w:basedOn w:val="Normal"/>
    <w:next w:val="Normal"/>
    <w:link w:val="Heading1Char"/>
    <w:qFormat/>
    <w:rsid w:val="00710D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566C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566C1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FD39D2"/>
    <w:pPr>
      <w:keepNext/>
      <w:keepLines/>
      <w:spacing w:before="200"/>
      <w:outlineLvl w:val="3"/>
    </w:pPr>
    <w:rPr>
      <w:rFonts w:ascii="Calibri Light" w:eastAsia="Times New Roman" w:hAnsi="Calibri Light"/>
      <w:i/>
      <w:iCs/>
      <w:color w:val="2E74B5"/>
      <w:sz w:val="22"/>
    </w:rPr>
  </w:style>
  <w:style w:type="paragraph" w:styleId="Heading5">
    <w:name w:val="heading 5"/>
    <w:basedOn w:val="Normal"/>
    <w:next w:val="Normal"/>
    <w:link w:val="Heading5Char"/>
    <w:semiHidden/>
    <w:unhideWhenUsed/>
    <w:qFormat/>
    <w:rsid w:val="00FD39D2"/>
    <w:pPr>
      <w:keepNext/>
      <w:keepLines/>
      <w:spacing w:before="200"/>
      <w:outlineLvl w:val="4"/>
    </w:pPr>
    <w:rPr>
      <w:rFonts w:ascii="Calibri Light" w:eastAsia="Times New Roman" w:hAnsi="Calibri Light"/>
      <w:color w:val="2E74B5"/>
      <w:sz w:val="22"/>
    </w:rPr>
  </w:style>
  <w:style w:type="paragraph" w:styleId="Heading6">
    <w:name w:val="heading 6"/>
    <w:basedOn w:val="Normal"/>
    <w:next w:val="Normal"/>
    <w:link w:val="Heading6Char"/>
    <w:semiHidden/>
    <w:unhideWhenUsed/>
    <w:qFormat/>
    <w:rsid w:val="00FD39D2"/>
    <w:pPr>
      <w:keepNext/>
      <w:keepLines/>
      <w:spacing w:before="200"/>
      <w:outlineLvl w:val="5"/>
    </w:pPr>
    <w:rPr>
      <w:rFonts w:ascii="Calibri Light" w:eastAsia="Times New Roman" w:hAnsi="Calibri Light"/>
      <w:color w:val="1F4D78"/>
      <w:sz w:val="22"/>
    </w:rPr>
  </w:style>
  <w:style w:type="paragraph" w:styleId="Heading7">
    <w:name w:val="heading 7"/>
    <w:basedOn w:val="Normal"/>
    <w:next w:val="Normal"/>
    <w:link w:val="Heading7Char"/>
    <w:semiHidden/>
    <w:unhideWhenUsed/>
    <w:qFormat/>
    <w:rsid w:val="00FD39D2"/>
    <w:pPr>
      <w:keepNext/>
      <w:keepLines/>
      <w:spacing w:before="200"/>
      <w:outlineLvl w:val="6"/>
    </w:pPr>
    <w:rPr>
      <w:rFonts w:ascii="Calibri Light" w:eastAsia="Times New Roman" w:hAnsi="Calibri Light"/>
      <w:i/>
      <w:iCs/>
      <w:color w:val="1F4D78"/>
      <w:sz w:val="22"/>
    </w:rPr>
  </w:style>
  <w:style w:type="paragraph" w:styleId="Heading8">
    <w:name w:val="heading 8"/>
    <w:basedOn w:val="Normal"/>
    <w:next w:val="Normal"/>
    <w:link w:val="Heading8Char"/>
    <w:semiHidden/>
    <w:unhideWhenUsed/>
    <w:qFormat/>
    <w:rsid w:val="00FD39D2"/>
    <w:pPr>
      <w:keepNext/>
      <w:keepLines/>
      <w:spacing w:before="200"/>
      <w:outlineLvl w:val="7"/>
    </w:pPr>
    <w:rPr>
      <w:rFonts w:ascii="Calibri Light" w:eastAsia="Times New Roman" w:hAnsi="Calibri Light"/>
      <w:color w:val="272727"/>
      <w:sz w:val="21"/>
      <w:szCs w:val="21"/>
    </w:rPr>
  </w:style>
  <w:style w:type="paragraph" w:styleId="Heading9">
    <w:name w:val="heading 9"/>
    <w:basedOn w:val="Normal"/>
    <w:next w:val="Normal"/>
    <w:link w:val="Heading9Char"/>
    <w:semiHidden/>
    <w:unhideWhenUsed/>
    <w:qFormat/>
    <w:rsid w:val="00FD39D2"/>
    <w:pPr>
      <w:keepNext/>
      <w:keepLines/>
      <w:spacing w:before="20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Grid (Appendix list)"/>
    <w:basedOn w:val="TableNormal"/>
    <w:rsid w:val="00992C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Hoofdstuk Char,(Chapter Nbr) Char,Head1 Char,Section Heading Char,Heading 1Gar14 Char,NEA1 Char"/>
    <w:basedOn w:val="DefaultParagraphFont"/>
    <w:link w:val="Heading1"/>
    <w:rsid w:val="00710DF0"/>
    <w:rPr>
      <w:rFonts w:asciiTheme="majorHAnsi" w:eastAsiaTheme="majorEastAsia" w:hAnsiTheme="majorHAnsi" w:cstheme="majorBidi"/>
      <w:b/>
      <w:bCs/>
      <w:color w:val="365F91" w:themeColor="accent1" w:themeShade="BF"/>
      <w:sz w:val="28"/>
      <w:szCs w:val="28"/>
    </w:rPr>
  </w:style>
  <w:style w:type="paragraph" w:styleId="ListParagraph">
    <w:name w:val="List Paragraph"/>
    <w:aliases w:val="List Paragraph (numbered (a)),Normal 2,Main numbered paragraph,References,Source,List_Paragraph,Multilevel para_II,List Paragraph1,MC Paragraphe Liste,Colorful List - Accent 11,Bullets,Akapit z listą BS,List Bullet-OpsManual,Title Style 1"/>
    <w:basedOn w:val="Normal"/>
    <w:link w:val="ListParagraphChar"/>
    <w:uiPriority w:val="34"/>
    <w:qFormat/>
    <w:rsid w:val="00710DF0"/>
    <w:pPr>
      <w:ind w:left="720"/>
      <w:contextualSpacing/>
    </w:pPr>
  </w:style>
  <w:style w:type="character" w:styleId="Strong">
    <w:name w:val="Strong"/>
    <w:basedOn w:val="DefaultParagraphFont"/>
    <w:uiPriority w:val="22"/>
    <w:qFormat/>
    <w:rsid w:val="00710DF0"/>
    <w:rPr>
      <w:b/>
      <w:bCs/>
    </w:rPr>
  </w:style>
  <w:style w:type="character" w:customStyle="1" w:styleId="apple-converted-space">
    <w:name w:val="apple-converted-space"/>
    <w:basedOn w:val="DefaultParagraphFont"/>
    <w:rsid w:val="005E4D50"/>
  </w:style>
  <w:style w:type="paragraph" w:styleId="Header">
    <w:name w:val="header"/>
    <w:basedOn w:val="Normal"/>
    <w:link w:val="HeaderChar"/>
    <w:uiPriority w:val="99"/>
    <w:unhideWhenUsed/>
    <w:rsid w:val="00C608B1"/>
    <w:pPr>
      <w:tabs>
        <w:tab w:val="center" w:pos="4680"/>
        <w:tab w:val="right" w:pos="9360"/>
      </w:tabs>
    </w:pPr>
  </w:style>
  <w:style w:type="character" w:customStyle="1" w:styleId="HeaderChar">
    <w:name w:val="Header Char"/>
    <w:basedOn w:val="DefaultParagraphFont"/>
    <w:link w:val="Header"/>
    <w:uiPriority w:val="99"/>
    <w:rsid w:val="00C608B1"/>
    <w:rPr>
      <w:rFonts w:ascii="Arial" w:eastAsia="ヒラギノ角ゴ Pro W3" w:hAnsi="Arial" w:cs="Times New Roman"/>
      <w:color w:val="000000"/>
      <w:sz w:val="20"/>
      <w:szCs w:val="24"/>
    </w:rPr>
  </w:style>
  <w:style w:type="paragraph" w:styleId="Footer">
    <w:name w:val="footer"/>
    <w:aliases w:val="eersteregel"/>
    <w:basedOn w:val="Normal"/>
    <w:link w:val="FooterChar"/>
    <w:uiPriority w:val="99"/>
    <w:unhideWhenUsed/>
    <w:rsid w:val="00C608B1"/>
    <w:pPr>
      <w:tabs>
        <w:tab w:val="center" w:pos="4680"/>
        <w:tab w:val="right" w:pos="9360"/>
      </w:tabs>
    </w:pPr>
  </w:style>
  <w:style w:type="character" w:customStyle="1" w:styleId="FooterChar">
    <w:name w:val="Footer Char"/>
    <w:aliases w:val="eersteregel Char"/>
    <w:basedOn w:val="DefaultParagraphFont"/>
    <w:link w:val="Footer"/>
    <w:uiPriority w:val="99"/>
    <w:rsid w:val="00C608B1"/>
    <w:rPr>
      <w:rFonts w:ascii="Arial" w:eastAsia="ヒラギノ角ゴ Pro W3" w:hAnsi="Arial" w:cs="Times New Roman"/>
      <w:color w:val="000000"/>
      <w:sz w:val="20"/>
      <w:szCs w:val="24"/>
    </w:rPr>
  </w:style>
  <w:style w:type="paragraph" w:styleId="Caption">
    <w:name w:val="caption"/>
    <w:aliases w:val="Caption-Table,Table and figure,Char,Caption-Table Char,Caption DDC,~Caption,Caption Char1,Caption Char Char,Caption Char2 Char Char,Caption Char1 Char Char Char,Caption Char Char Char Char Char,Caption Char2 Char Char Char Char Char,HBP,Ma,Char1"/>
    <w:basedOn w:val="Normal"/>
    <w:next w:val="Normal"/>
    <w:link w:val="CaptionChar"/>
    <w:qFormat/>
    <w:rsid w:val="00D845A0"/>
    <w:pPr>
      <w:keepNext/>
      <w:keepLines/>
      <w:tabs>
        <w:tab w:val="left" w:pos="1021"/>
        <w:tab w:val="left" w:pos="1134"/>
        <w:tab w:val="left" w:pos="1247"/>
        <w:tab w:val="left" w:pos="1588"/>
        <w:tab w:val="left" w:pos="1701"/>
      </w:tabs>
      <w:spacing w:line="252" w:lineRule="exact"/>
      <w:ind w:left="1588" w:hanging="1588"/>
      <w:jc w:val="both"/>
    </w:pPr>
    <w:rPr>
      <w:rFonts w:eastAsia="Times New Roman"/>
      <w:b/>
      <w:color w:val="auto"/>
      <w:sz w:val="21"/>
      <w:szCs w:val="20"/>
      <w:lang w:val="nl-NL" w:eastAsia="nl-NL"/>
    </w:rPr>
  </w:style>
  <w:style w:type="character" w:customStyle="1" w:styleId="ListParagraphChar">
    <w:name w:val="List Paragraph Char"/>
    <w:aliases w:val="List Paragraph (numbered (a)) Char,Normal 2 Char,Main numbered paragraph Char,References Char,Source Char,List_Paragraph Char,Multilevel para_II Char,List Paragraph1 Char,MC Paragraphe Liste Char,Colorful List - Accent 11 Char"/>
    <w:link w:val="ListParagraph"/>
    <w:uiPriority w:val="34"/>
    <w:locked/>
    <w:rsid w:val="00C20320"/>
    <w:rPr>
      <w:rFonts w:ascii="Arial" w:eastAsia="ヒラギノ角ゴ Pro W3" w:hAnsi="Arial" w:cs="Times New Roman"/>
      <w:color w:val="000000"/>
      <w:sz w:val="20"/>
      <w:szCs w:val="24"/>
    </w:rPr>
  </w:style>
  <w:style w:type="character" w:styleId="Emphasis">
    <w:name w:val="Emphasis"/>
    <w:basedOn w:val="DefaultParagraphFont"/>
    <w:qFormat/>
    <w:rsid w:val="00BB003F"/>
    <w:rPr>
      <w:i/>
      <w:iCs/>
    </w:rPr>
  </w:style>
  <w:style w:type="paragraph" w:customStyle="1" w:styleId="Default">
    <w:name w:val="Default"/>
    <w:rsid w:val="00C46DA7"/>
    <w:pPr>
      <w:autoSpaceDE w:val="0"/>
      <w:autoSpaceDN w:val="0"/>
      <w:adjustRightInd w:val="0"/>
      <w:spacing w:after="0" w:line="240" w:lineRule="auto"/>
    </w:pPr>
    <w:rPr>
      <w:rFonts w:ascii="Gill Sans MT" w:eastAsia="Times New Roman" w:hAnsi="Gill Sans MT" w:cs="Gill Sans MT"/>
      <w:color w:val="000000"/>
      <w:sz w:val="24"/>
      <w:szCs w:val="24"/>
      <w:lang w:val="nl-NL" w:eastAsia="nl-NL"/>
    </w:rPr>
  </w:style>
  <w:style w:type="character" w:customStyle="1" w:styleId="Heading2Char">
    <w:name w:val="Heading 2 Char"/>
    <w:basedOn w:val="DefaultParagraphFont"/>
    <w:link w:val="Heading2"/>
    <w:rsid w:val="00566C1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66C14"/>
    <w:rPr>
      <w:rFonts w:asciiTheme="majorHAnsi" w:eastAsiaTheme="majorEastAsia" w:hAnsiTheme="majorHAnsi" w:cstheme="majorBidi"/>
      <w:b/>
      <w:bCs/>
      <w:color w:val="4F81BD" w:themeColor="accent1"/>
      <w:sz w:val="20"/>
      <w:szCs w:val="24"/>
    </w:rPr>
  </w:style>
  <w:style w:type="character" w:styleId="Hyperlink">
    <w:name w:val="Hyperlink"/>
    <w:uiPriority w:val="99"/>
    <w:unhideWhenUsed/>
    <w:rsid w:val="00F8349D"/>
    <w:rPr>
      <w:color w:val="0000FF"/>
      <w:u w:val="single"/>
    </w:rPr>
  </w:style>
  <w:style w:type="paragraph" w:styleId="Title">
    <w:name w:val="Title"/>
    <w:basedOn w:val="Normal"/>
    <w:link w:val="TitleChar"/>
    <w:uiPriority w:val="10"/>
    <w:qFormat/>
    <w:rsid w:val="002541B2"/>
    <w:pPr>
      <w:spacing w:line="360" w:lineRule="auto"/>
      <w:jc w:val="center"/>
    </w:pPr>
    <w:rPr>
      <w:rFonts w:eastAsia="Times New Roman"/>
      <w:b/>
      <w:caps/>
      <w:color w:val="auto"/>
      <w:sz w:val="36"/>
      <w:szCs w:val="20"/>
    </w:rPr>
  </w:style>
  <w:style w:type="character" w:customStyle="1" w:styleId="TitleChar">
    <w:name w:val="Title Char"/>
    <w:basedOn w:val="DefaultParagraphFont"/>
    <w:link w:val="Title"/>
    <w:uiPriority w:val="10"/>
    <w:rsid w:val="002541B2"/>
    <w:rPr>
      <w:rFonts w:ascii="Arial" w:eastAsia="Times New Roman" w:hAnsi="Arial" w:cs="Times New Roman"/>
      <w:b/>
      <w:caps/>
      <w:sz w:val="36"/>
      <w:szCs w:val="20"/>
    </w:rPr>
  </w:style>
  <w:style w:type="paragraph" w:styleId="BalloonText">
    <w:name w:val="Balloon Text"/>
    <w:basedOn w:val="Normal"/>
    <w:link w:val="BalloonTextChar"/>
    <w:unhideWhenUsed/>
    <w:rsid w:val="002541B2"/>
    <w:rPr>
      <w:rFonts w:ascii="Tahoma" w:hAnsi="Tahoma" w:cs="Tahoma"/>
      <w:sz w:val="16"/>
      <w:szCs w:val="16"/>
    </w:rPr>
  </w:style>
  <w:style w:type="character" w:customStyle="1" w:styleId="BalloonTextChar">
    <w:name w:val="Balloon Text Char"/>
    <w:basedOn w:val="DefaultParagraphFont"/>
    <w:link w:val="BalloonText"/>
    <w:rsid w:val="002541B2"/>
    <w:rPr>
      <w:rFonts w:ascii="Tahoma" w:eastAsia="ヒラギノ角ゴ Pro W3" w:hAnsi="Tahoma" w:cs="Tahoma"/>
      <w:color w:val="000000"/>
      <w:sz w:val="16"/>
      <w:szCs w:val="16"/>
    </w:rPr>
  </w:style>
  <w:style w:type="paragraph" w:customStyle="1" w:styleId="Heading41">
    <w:name w:val="Heading 41"/>
    <w:basedOn w:val="Normal"/>
    <w:next w:val="Normal"/>
    <w:unhideWhenUsed/>
    <w:qFormat/>
    <w:rsid w:val="00FD39D2"/>
    <w:pPr>
      <w:keepNext/>
      <w:keepLines/>
      <w:spacing w:before="40"/>
      <w:ind w:left="1445" w:hanging="1080"/>
      <w:jc w:val="both"/>
      <w:outlineLvl w:val="3"/>
    </w:pPr>
    <w:rPr>
      <w:rFonts w:ascii="Calibri Light" w:eastAsia="Times New Roman" w:hAnsi="Calibri Light"/>
      <w:i/>
      <w:iCs/>
      <w:color w:val="2E74B5"/>
      <w:sz w:val="22"/>
    </w:rPr>
  </w:style>
  <w:style w:type="paragraph" w:customStyle="1" w:styleId="Heading51">
    <w:name w:val="Heading 51"/>
    <w:basedOn w:val="Normal"/>
    <w:next w:val="Normal"/>
    <w:unhideWhenUsed/>
    <w:qFormat/>
    <w:rsid w:val="00FD39D2"/>
    <w:pPr>
      <w:keepNext/>
      <w:keepLines/>
      <w:spacing w:before="40"/>
      <w:ind w:left="1805" w:hanging="1080"/>
      <w:jc w:val="both"/>
      <w:outlineLvl w:val="4"/>
    </w:pPr>
    <w:rPr>
      <w:rFonts w:ascii="Calibri Light" w:eastAsia="Times New Roman" w:hAnsi="Calibri Light"/>
      <w:color w:val="2E74B5"/>
      <w:sz w:val="22"/>
    </w:rPr>
  </w:style>
  <w:style w:type="paragraph" w:customStyle="1" w:styleId="China61">
    <w:name w:val="China61"/>
    <w:basedOn w:val="Normal"/>
    <w:next w:val="Normal"/>
    <w:unhideWhenUsed/>
    <w:qFormat/>
    <w:rsid w:val="00FD39D2"/>
    <w:pPr>
      <w:keepNext/>
      <w:keepLines/>
      <w:spacing w:before="40"/>
      <w:ind w:left="2525" w:hanging="1440"/>
      <w:jc w:val="both"/>
      <w:outlineLvl w:val="5"/>
    </w:pPr>
    <w:rPr>
      <w:rFonts w:ascii="Calibri Light" w:eastAsia="Times New Roman" w:hAnsi="Calibri Light"/>
      <w:color w:val="1F4D78"/>
      <w:sz w:val="22"/>
    </w:rPr>
  </w:style>
  <w:style w:type="paragraph" w:customStyle="1" w:styleId="Heading71">
    <w:name w:val="Heading 71"/>
    <w:basedOn w:val="Normal"/>
    <w:next w:val="Normal"/>
    <w:unhideWhenUsed/>
    <w:qFormat/>
    <w:rsid w:val="00FD39D2"/>
    <w:pPr>
      <w:keepNext/>
      <w:keepLines/>
      <w:spacing w:before="40"/>
      <w:ind w:left="2885" w:hanging="1440"/>
      <w:jc w:val="both"/>
      <w:outlineLvl w:val="6"/>
    </w:pPr>
    <w:rPr>
      <w:rFonts w:ascii="Calibri Light" w:eastAsia="Times New Roman" w:hAnsi="Calibri Light"/>
      <w:i/>
      <w:iCs/>
      <w:color w:val="1F4D78"/>
      <w:sz w:val="22"/>
    </w:rPr>
  </w:style>
  <w:style w:type="paragraph" w:customStyle="1" w:styleId="Heading81">
    <w:name w:val="Heading 81"/>
    <w:basedOn w:val="Normal"/>
    <w:next w:val="Normal"/>
    <w:unhideWhenUsed/>
    <w:qFormat/>
    <w:rsid w:val="00FD39D2"/>
    <w:pPr>
      <w:keepNext/>
      <w:keepLines/>
      <w:spacing w:before="40"/>
      <w:ind w:left="3605" w:hanging="1800"/>
      <w:jc w:val="both"/>
      <w:outlineLvl w:val="7"/>
    </w:pPr>
    <w:rPr>
      <w:rFonts w:ascii="Calibri Light" w:eastAsia="Times New Roman" w:hAnsi="Calibri Light"/>
      <w:color w:val="272727"/>
      <w:sz w:val="21"/>
      <w:szCs w:val="21"/>
    </w:rPr>
  </w:style>
  <w:style w:type="paragraph" w:customStyle="1" w:styleId="Heading91">
    <w:name w:val="Heading 91"/>
    <w:basedOn w:val="Normal"/>
    <w:next w:val="Normal"/>
    <w:unhideWhenUsed/>
    <w:qFormat/>
    <w:rsid w:val="00FD39D2"/>
    <w:pPr>
      <w:keepNext/>
      <w:keepLines/>
      <w:spacing w:before="40"/>
      <w:ind w:left="3965" w:hanging="1800"/>
      <w:jc w:val="both"/>
      <w:outlineLvl w:val="8"/>
    </w:pPr>
    <w:rPr>
      <w:rFonts w:ascii="Calibri Light" w:eastAsia="Times New Roman" w:hAnsi="Calibri Light"/>
      <w:i/>
      <w:iCs/>
      <w:color w:val="272727"/>
      <w:sz w:val="21"/>
      <w:szCs w:val="21"/>
    </w:rPr>
  </w:style>
  <w:style w:type="numbering" w:customStyle="1" w:styleId="NoList1">
    <w:name w:val="No List1"/>
    <w:next w:val="NoList"/>
    <w:uiPriority w:val="99"/>
    <w:semiHidden/>
    <w:unhideWhenUsed/>
    <w:rsid w:val="00FD39D2"/>
  </w:style>
  <w:style w:type="character" w:customStyle="1" w:styleId="Heading4Char">
    <w:name w:val="Heading 4 Char"/>
    <w:basedOn w:val="DefaultParagraphFont"/>
    <w:link w:val="Heading4"/>
    <w:rsid w:val="00FD39D2"/>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FD39D2"/>
    <w:rPr>
      <w:rFonts w:ascii="Calibri Light" w:eastAsia="Times New Roman" w:hAnsi="Calibri Light" w:cs="Times New Roman"/>
      <w:color w:val="2E74B5"/>
      <w:szCs w:val="24"/>
    </w:rPr>
  </w:style>
  <w:style w:type="character" w:customStyle="1" w:styleId="Heading6Char">
    <w:name w:val="Heading 6 Char"/>
    <w:basedOn w:val="DefaultParagraphFont"/>
    <w:link w:val="Heading6"/>
    <w:rsid w:val="00FD39D2"/>
    <w:rPr>
      <w:rFonts w:ascii="Calibri Light" w:eastAsia="Times New Roman" w:hAnsi="Calibri Light" w:cs="Times New Roman"/>
      <w:color w:val="1F4D78"/>
      <w:szCs w:val="24"/>
    </w:rPr>
  </w:style>
  <w:style w:type="character" w:customStyle="1" w:styleId="Heading7Char">
    <w:name w:val="Heading 7 Char"/>
    <w:basedOn w:val="DefaultParagraphFont"/>
    <w:link w:val="Heading7"/>
    <w:rsid w:val="00FD39D2"/>
    <w:rPr>
      <w:rFonts w:ascii="Calibri Light" w:eastAsia="Times New Roman" w:hAnsi="Calibri Light" w:cs="Times New Roman"/>
      <w:i/>
      <w:iCs/>
      <w:color w:val="1F4D78"/>
      <w:szCs w:val="24"/>
    </w:rPr>
  </w:style>
  <w:style w:type="character" w:customStyle="1" w:styleId="Heading8Char">
    <w:name w:val="Heading 8 Char"/>
    <w:basedOn w:val="DefaultParagraphFont"/>
    <w:link w:val="Heading8"/>
    <w:rsid w:val="00FD39D2"/>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rsid w:val="00FD39D2"/>
    <w:rPr>
      <w:rFonts w:ascii="Calibri Light" w:eastAsia="Times New Roman" w:hAnsi="Calibri Light" w:cs="Times New Roman"/>
      <w:i/>
      <w:iCs/>
      <w:color w:val="272727"/>
      <w:sz w:val="21"/>
      <w:szCs w:val="21"/>
    </w:rPr>
  </w:style>
  <w:style w:type="paragraph" w:customStyle="1" w:styleId="AppendixHeading1">
    <w:name w:val="Appendix Heading1"/>
    <w:basedOn w:val="Heading1"/>
    <w:next w:val="Normal"/>
    <w:uiPriority w:val="11"/>
    <w:qFormat/>
    <w:rsid w:val="00FD39D2"/>
    <w:pPr>
      <w:numPr>
        <w:numId w:val="14"/>
      </w:numPr>
      <w:spacing w:before="240" w:after="160"/>
      <w:ind w:left="480" w:hanging="480"/>
      <w:jc w:val="both"/>
    </w:pPr>
    <w:rPr>
      <w:rFonts w:eastAsia="Times New Roman" w:cs="Times New Roman"/>
      <w:b w:val="0"/>
      <w:bCs w:val="0"/>
      <w:color w:val="5A5A5A"/>
      <w:spacing w:val="15"/>
      <w:sz w:val="32"/>
      <w:szCs w:val="22"/>
    </w:rPr>
  </w:style>
  <w:style w:type="character" w:customStyle="1" w:styleId="SubtitleChar">
    <w:name w:val="Subtitle Char"/>
    <w:basedOn w:val="DefaultParagraphFont"/>
    <w:link w:val="Subtitle"/>
    <w:uiPriority w:val="11"/>
    <w:rsid w:val="00FD39D2"/>
    <w:rPr>
      <w:rFonts w:ascii="Calibri Light" w:eastAsia="Times New Roman" w:hAnsi="Calibri Light"/>
      <w:color w:val="5A5A5A"/>
      <w:spacing w:val="15"/>
      <w:sz w:val="32"/>
    </w:rPr>
  </w:style>
  <w:style w:type="character" w:customStyle="1" w:styleId="BalloonTextChar1">
    <w:name w:val="Balloon Text Char1"/>
    <w:basedOn w:val="DefaultParagraphFont"/>
    <w:uiPriority w:val="99"/>
    <w:semiHidden/>
    <w:rsid w:val="00FD39D2"/>
    <w:rPr>
      <w:rFonts w:ascii="Segoe UI" w:eastAsia="Times New Roman" w:hAnsi="Segoe UI" w:cs="Segoe UI"/>
      <w:sz w:val="18"/>
      <w:szCs w:val="18"/>
    </w:rPr>
  </w:style>
  <w:style w:type="paragraph" w:styleId="TOC3">
    <w:name w:val="toc 3"/>
    <w:basedOn w:val="Normal"/>
    <w:next w:val="Normal"/>
    <w:autoRedefine/>
    <w:uiPriority w:val="39"/>
    <w:qFormat/>
    <w:rsid w:val="00FD39D2"/>
    <w:pPr>
      <w:tabs>
        <w:tab w:val="left" w:pos="1446"/>
        <w:tab w:val="right" w:leader="dot" w:pos="9450"/>
      </w:tabs>
      <w:ind w:left="1440" w:hanging="734"/>
    </w:pPr>
    <w:rPr>
      <w:rFonts w:ascii="Calibri" w:eastAsia="Times New Roman" w:hAnsi="Calibri" w:cs="Arial"/>
      <w:color w:val="auto"/>
      <w:sz w:val="22"/>
      <w:szCs w:val="22"/>
    </w:rPr>
  </w:style>
  <w:style w:type="character" w:customStyle="1" w:styleId="CommentTextChar">
    <w:name w:val="Comment Text Char"/>
    <w:basedOn w:val="DefaultParagraphFont"/>
    <w:link w:val="CommentText1"/>
    <w:uiPriority w:val="99"/>
    <w:rsid w:val="00FD39D2"/>
    <w:rPr>
      <w:sz w:val="20"/>
      <w:szCs w:val="20"/>
    </w:rPr>
  </w:style>
  <w:style w:type="paragraph" w:customStyle="1" w:styleId="CommentText1">
    <w:name w:val="Comment Text1"/>
    <w:basedOn w:val="Normal"/>
    <w:next w:val="CommentText"/>
    <w:link w:val="CommentTextChar"/>
    <w:uiPriority w:val="99"/>
    <w:unhideWhenUsed/>
    <w:rsid w:val="00FD39D2"/>
    <w:pPr>
      <w:spacing w:after="200"/>
    </w:pPr>
    <w:rPr>
      <w:rFonts w:asciiTheme="minorHAnsi" w:eastAsiaTheme="minorHAnsi" w:hAnsiTheme="minorHAnsi" w:cstheme="minorBidi"/>
      <w:color w:val="auto"/>
      <w:szCs w:val="20"/>
    </w:rPr>
  </w:style>
  <w:style w:type="character" w:customStyle="1" w:styleId="CommentTextChar1">
    <w:name w:val="Comment Text Char1"/>
    <w:basedOn w:val="DefaultParagraphFont"/>
    <w:uiPriority w:val="99"/>
    <w:semiHidden/>
    <w:rsid w:val="00FD39D2"/>
    <w:rPr>
      <w:rFonts w:eastAsia="Times New Roman" w:cs="Times New Roman"/>
      <w:sz w:val="20"/>
      <w:szCs w:val="20"/>
    </w:rPr>
  </w:style>
  <w:style w:type="character" w:customStyle="1" w:styleId="CommentSubjectChar">
    <w:name w:val="Comment Subject Char"/>
    <w:basedOn w:val="CommentTextChar"/>
    <w:link w:val="CommentSubject"/>
    <w:uiPriority w:val="99"/>
    <w:semiHidden/>
    <w:rsid w:val="00FD39D2"/>
    <w:rPr>
      <w:b/>
      <w:bCs/>
      <w:sz w:val="20"/>
      <w:szCs w:val="20"/>
    </w:rPr>
  </w:style>
  <w:style w:type="paragraph" w:styleId="CommentText">
    <w:name w:val="annotation text"/>
    <w:basedOn w:val="Normal"/>
    <w:link w:val="CommentTextChar2"/>
    <w:uiPriority w:val="99"/>
    <w:semiHidden/>
    <w:unhideWhenUsed/>
    <w:rsid w:val="00FD39D2"/>
    <w:rPr>
      <w:szCs w:val="20"/>
    </w:rPr>
  </w:style>
  <w:style w:type="character" w:customStyle="1" w:styleId="CommentTextChar2">
    <w:name w:val="Comment Text Char2"/>
    <w:basedOn w:val="DefaultParagraphFont"/>
    <w:link w:val="CommentText"/>
    <w:uiPriority w:val="99"/>
    <w:semiHidden/>
    <w:rsid w:val="00FD39D2"/>
    <w:rPr>
      <w:rFonts w:ascii="Arial" w:eastAsia="ヒラギノ角ゴ Pro W3" w:hAnsi="Arial"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D39D2"/>
    <w:pPr>
      <w:spacing w:after="200"/>
    </w:pPr>
    <w:rPr>
      <w:rFonts w:asciiTheme="minorHAnsi" w:eastAsiaTheme="minorHAnsi" w:hAnsiTheme="minorHAnsi" w:cstheme="minorBidi"/>
      <w:b/>
      <w:bCs/>
      <w:color w:val="auto"/>
    </w:rPr>
  </w:style>
  <w:style w:type="character" w:customStyle="1" w:styleId="CommentSubjectChar1">
    <w:name w:val="Comment Subject Char1"/>
    <w:basedOn w:val="CommentTextChar2"/>
    <w:uiPriority w:val="99"/>
    <w:semiHidden/>
    <w:rsid w:val="00FD39D2"/>
    <w:rPr>
      <w:rFonts w:ascii="Arial" w:eastAsia="ヒラギノ角ゴ Pro W3" w:hAnsi="Arial" w:cs="Times New Roman"/>
      <w:b/>
      <w:bCs/>
      <w:color w:val="000000"/>
      <w:sz w:val="20"/>
      <w:szCs w:val="20"/>
    </w:rPr>
  </w:style>
  <w:style w:type="paragraph" w:styleId="TOCHeading">
    <w:name w:val="TOC Heading"/>
    <w:basedOn w:val="Heading1"/>
    <w:next w:val="Normal"/>
    <w:uiPriority w:val="39"/>
    <w:unhideWhenUsed/>
    <w:qFormat/>
    <w:rsid w:val="00FD39D2"/>
    <w:pPr>
      <w:spacing w:before="240" w:after="120" w:line="259" w:lineRule="auto"/>
      <w:ind w:left="-355" w:hanging="360"/>
      <w:outlineLvl w:val="9"/>
    </w:pPr>
    <w:rPr>
      <w:bCs w:val="0"/>
      <w:sz w:val="32"/>
      <w:szCs w:val="32"/>
    </w:rPr>
  </w:style>
  <w:style w:type="paragraph" w:styleId="TOC1">
    <w:name w:val="toc 1"/>
    <w:basedOn w:val="Normal"/>
    <w:next w:val="Normal"/>
    <w:autoRedefine/>
    <w:uiPriority w:val="39"/>
    <w:unhideWhenUsed/>
    <w:qFormat/>
    <w:rsid w:val="00FD39D2"/>
    <w:pPr>
      <w:tabs>
        <w:tab w:val="left" w:pos="1446"/>
        <w:tab w:val="right" w:leader="dot" w:pos="9450"/>
      </w:tabs>
      <w:jc w:val="both"/>
    </w:pPr>
    <w:rPr>
      <w:rFonts w:eastAsia="Times New Roman" w:cs="Arial"/>
      <w:noProof/>
      <w:color w:val="auto"/>
      <w:sz w:val="22"/>
    </w:rPr>
  </w:style>
  <w:style w:type="character" w:customStyle="1" w:styleId="CaptionChar">
    <w:name w:val="Caption Char"/>
    <w:aliases w:val="Caption-Table Char1,Table and figure Char,Char Char,Caption-Table Char Char,Caption DDC Char,~Caption Char1,Caption Char1 Char1,Caption Char Char Char1,Caption Char2 Char Char Char1,Caption Char1 Char Char Char Char1,HBP Char1,Ma Char1"/>
    <w:link w:val="Caption"/>
    <w:rsid w:val="00FD39D2"/>
    <w:rPr>
      <w:rFonts w:ascii="Arial" w:eastAsia="Times New Roman" w:hAnsi="Arial" w:cs="Times New Roman"/>
      <w:b/>
      <w:sz w:val="21"/>
      <w:szCs w:val="20"/>
      <w:lang w:val="nl-NL" w:eastAsia="nl-NL"/>
    </w:rPr>
  </w:style>
  <w:style w:type="table" w:customStyle="1" w:styleId="TableGrid0">
    <w:name w:val="TableGrid"/>
    <w:rsid w:val="00FD39D2"/>
    <w:pPr>
      <w:spacing w:after="0" w:line="240" w:lineRule="auto"/>
    </w:pPr>
    <w:rPr>
      <w:rFonts w:eastAsia="Times New Roman"/>
      <w:lang w:val="en-CA" w:eastAsia="en-CA"/>
    </w:rPr>
    <w:tblPr>
      <w:tblCellMar>
        <w:top w:w="0" w:type="dxa"/>
        <w:left w:w="0" w:type="dxa"/>
        <w:bottom w:w="0" w:type="dxa"/>
        <w:right w:w="0" w:type="dxa"/>
      </w:tblCellMar>
    </w:tblPr>
  </w:style>
  <w:style w:type="paragraph" w:customStyle="1" w:styleId="TOC21">
    <w:name w:val="TOC 21"/>
    <w:basedOn w:val="Normal"/>
    <w:next w:val="Normal"/>
    <w:autoRedefine/>
    <w:uiPriority w:val="39"/>
    <w:unhideWhenUsed/>
    <w:qFormat/>
    <w:rsid w:val="00FD39D2"/>
    <w:pPr>
      <w:tabs>
        <w:tab w:val="left" w:pos="1446"/>
        <w:tab w:val="right" w:leader="dot" w:pos="9450"/>
      </w:tabs>
      <w:spacing w:line="276" w:lineRule="auto"/>
      <w:ind w:left="221"/>
      <w:contextualSpacing/>
      <w:jc w:val="both"/>
    </w:pPr>
    <w:rPr>
      <w:rFonts w:eastAsia="Times New Roman" w:cs="Arial"/>
      <w:bCs/>
      <w:noProof/>
      <w:sz w:val="22"/>
    </w:rPr>
  </w:style>
  <w:style w:type="paragraph" w:styleId="TableofFigures">
    <w:name w:val="table of figures"/>
    <w:basedOn w:val="Normal"/>
    <w:next w:val="Normal"/>
    <w:uiPriority w:val="99"/>
    <w:unhideWhenUsed/>
    <w:rsid w:val="00FD39D2"/>
    <w:pPr>
      <w:ind w:left="440" w:hanging="440"/>
    </w:pPr>
    <w:rPr>
      <w:rFonts w:ascii="Calibri" w:eastAsia="Times New Roman" w:hAnsi="Calibri"/>
      <w:b/>
      <w:bCs/>
      <w:color w:val="auto"/>
    </w:rPr>
  </w:style>
  <w:style w:type="paragraph" w:customStyle="1" w:styleId="BodyTextprop1">
    <w:name w:val="Body Text_prop1"/>
    <w:basedOn w:val="Normal"/>
    <w:next w:val="BodyText"/>
    <w:link w:val="BodyTextChar"/>
    <w:unhideWhenUsed/>
    <w:qFormat/>
    <w:rsid w:val="00FD39D2"/>
    <w:pPr>
      <w:spacing w:before="60" w:after="120"/>
      <w:ind w:left="144" w:hanging="144"/>
      <w:jc w:val="both"/>
    </w:pPr>
    <w:rPr>
      <w:rFonts w:asciiTheme="minorHAnsi" w:eastAsia="Times New Roman" w:hAnsiTheme="minorHAnsi" w:cstheme="minorBidi"/>
      <w:color w:val="auto"/>
      <w:sz w:val="22"/>
      <w:szCs w:val="22"/>
    </w:rPr>
  </w:style>
  <w:style w:type="character" w:customStyle="1" w:styleId="BodyTextChar">
    <w:name w:val="Body Text Char"/>
    <w:aliases w:val="BT_NMA Char,bt Char,heading3 Char,Body Text - Level 2 Char,Body Text_prop Char"/>
    <w:basedOn w:val="DefaultParagraphFont"/>
    <w:link w:val="BodyTextprop1"/>
    <w:rsid w:val="00FD39D2"/>
    <w:rPr>
      <w:rFonts w:eastAsia="Times New Roman"/>
    </w:rPr>
  </w:style>
  <w:style w:type="paragraph" w:styleId="FootnoteText">
    <w:name w:val="footnote text"/>
    <w:aliases w:val="Footnote Tet,single space,footnote text,FOOTNOTES,fn,ft,Fußnote,Footnote Text Char Char Char,Footnote Text Char Char,Footnote,Footnote Char Char,ft Char Char Char,ft Char Char Char Char Char Char Char Char,Footnote Text Char1 Char,ft Char1"/>
    <w:basedOn w:val="Normal"/>
    <w:link w:val="FootnoteTextChar"/>
    <w:unhideWhenUsed/>
    <w:qFormat/>
    <w:rsid w:val="00FD39D2"/>
    <w:pPr>
      <w:jc w:val="both"/>
    </w:pPr>
    <w:rPr>
      <w:rFonts w:ascii="Calibri" w:eastAsia="Times New Roman" w:hAnsi="Calibri"/>
      <w:color w:val="auto"/>
      <w:szCs w:val="20"/>
    </w:rPr>
  </w:style>
  <w:style w:type="character" w:customStyle="1" w:styleId="FootnoteTextChar">
    <w:name w:val="Footnote Text Char"/>
    <w:aliases w:val="Footnote Tet Char,single space Char,footnote text Char,FOOTNOTES Char,fn Char,ft Char,Fußnote Char,Footnote Text Char Char Char Char,Footnote Text Char Char Char1,Footnote Char,Footnote Char Char Char,ft Char Char Char Char"/>
    <w:basedOn w:val="DefaultParagraphFont"/>
    <w:link w:val="FootnoteText"/>
    <w:rsid w:val="00FD39D2"/>
    <w:rPr>
      <w:rFonts w:ascii="Calibri" w:eastAsia="Times New Roman" w:hAnsi="Calibri" w:cs="Times New Roman"/>
      <w:sz w:val="20"/>
      <w:szCs w:val="20"/>
    </w:rPr>
  </w:style>
  <w:style w:type="character" w:styleId="FootnoteReference">
    <w:name w:val="footnote reference"/>
    <w:aliases w:val="ftref,16 Point,Superscript 6 Point,Fußnotenzeichen DISS,fr,Footnote Ref in FtNote,SUPERS,(NECG) Footnote Reference, BVI fnr,Footnote Reference Number,Footnote Reference_LVL6,Footnote Reference_LVL61,Footnote Reference_LVL62,BVI fnr"/>
    <w:unhideWhenUsed/>
    <w:rsid w:val="00FD39D2"/>
    <w:rPr>
      <w:vertAlign w:val="superscript"/>
    </w:rPr>
  </w:style>
  <w:style w:type="character" w:customStyle="1" w:styleId="BodyText3Char">
    <w:name w:val="Body Text 3 Char"/>
    <w:basedOn w:val="DefaultParagraphFont"/>
    <w:link w:val="BodyText3"/>
    <w:rsid w:val="00FD39D2"/>
    <w:rPr>
      <w:rFonts w:eastAsia="Times New Roman" w:cs="Times New Roman"/>
      <w:sz w:val="16"/>
      <w:szCs w:val="16"/>
    </w:rPr>
  </w:style>
  <w:style w:type="paragraph" w:styleId="BodyText3">
    <w:name w:val="Body Text 3"/>
    <w:basedOn w:val="Normal"/>
    <w:link w:val="BodyText3Char"/>
    <w:unhideWhenUsed/>
    <w:rsid w:val="00FD39D2"/>
    <w:pPr>
      <w:spacing w:after="120"/>
      <w:jc w:val="both"/>
    </w:pPr>
    <w:rPr>
      <w:rFonts w:asciiTheme="minorHAnsi" w:eastAsia="Times New Roman" w:hAnsiTheme="minorHAnsi"/>
      <w:color w:val="auto"/>
      <w:sz w:val="16"/>
      <w:szCs w:val="16"/>
    </w:rPr>
  </w:style>
  <w:style w:type="character" w:customStyle="1" w:styleId="BodyText3Char1">
    <w:name w:val="Body Text 3 Char1"/>
    <w:basedOn w:val="DefaultParagraphFont"/>
    <w:uiPriority w:val="99"/>
    <w:semiHidden/>
    <w:rsid w:val="00FD39D2"/>
    <w:rPr>
      <w:rFonts w:ascii="Arial" w:eastAsia="ヒラギノ角ゴ Pro W3" w:hAnsi="Arial" w:cs="Times New Roman"/>
      <w:color w:val="000000"/>
      <w:sz w:val="16"/>
      <w:szCs w:val="16"/>
    </w:rPr>
  </w:style>
  <w:style w:type="paragraph" w:customStyle="1" w:styleId="footnotedescription">
    <w:name w:val="footnote description"/>
    <w:next w:val="Normal"/>
    <w:link w:val="footnotedescriptionChar"/>
    <w:hidden/>
    <w:rsid w:val="00FD39D2"/>
    <w:pPr>
      <w:spacing w:after="0" w:line="256" w:lineRule="auto"/>
    </w:pPr>
    <w:rPr>
      <w:rFonts w:ascii="Arial" w:eastAsia="Arial" w:hAnsi="Arial" w:cs="Arial"/>
      <w:color w:val="000000"/>
      <w:sz w:val="16"/>
      <w:lang w:val="en-CA" w:eastAsia="en-CA"/>
    </w:rPr>
  </w:style>
  <w:style w:type="character" w:customStyle="1" w:styleId="footnotedescriptionChar">
    <w:name w:val="footnote description Char"/>
    <w:link w:val="footnotedescription"/>
    <w:rsid w:val="00FD39D2"/>
    <w:rPr>
      <w:rFonts w:ascii="Arial" w:eastAsia="Arial" w:hAnsi="Arial" w:cs="Arial"/>
      <w:color w:val="000000"/>
      <w:sz w:val="16"/>
      <w:lang w:val="en-CA" w:eastAsia="en-CA"/>
    </w:rPr>
  </w:style>
  <w:style w:type="character" w:customStyle="1" w:styleId="footnotemark">
    <w:name w:val="footnote mark"/>
    <w:hidden/>
    <w:rsid w:val="00FD39D2"/>
    <w:rPr>
      <w:rFonts w:ascii="Arial" w:eastAsia="Arial" w:hAnsi="Arial" w:cs="Arial"/>
      <w:color w:val="000000"/>
      <w:sz w:val="21"/>
      <w:vertAlign w:val="superscript"/>
    </w:rPr>
  </w:style>
  <w:style w:type="paragraph" w:customStyle="1" w:styleId="PDSHeading2">
    <w:name w:val="PDS Heading 2"/>
    <w:next w:val="Normal"/>
    <w:rsid w:val="00FD39D2"/>
    <w:pPr>
      <w:keepNext/>
      <w:numPr>
        <w:ilvl w:val="1"/>
        <w:numId w:val="12"/>
      </w:numPr>
      <w:spacing w:after="0" w:line="240" w:lineRule="auto"/>
    </w:pPr>
    <w:rPr>
      <w:rFonts w:ascii="Times New Roman" w:eastAsia="Times New Roman" w:hAnsi="Times New Roman" w:cs="Times New Roman"/>
      <w:b/>
      <w:sz w:val="24"/>
      <w:szCs w:val="20"/>
    </w:rPr>
  </w:style>
  <w:style w:type="paragraph" w:customStyle="1" w:styleId="PDSHeading1">
    <w:name w:val="PDS Heading 1"/>
    <w:next w:val="PDSHeading2"/>
    <w:rsid w:val="00FD39D2"/>
    <w:pPr>
      <w:keepNext/>
      <w:numPr>
        <w:numId w:val="12"/>
      </w:numPr>
      <w:spacing w:after="0" w:line="240" w:lineRule="auto"/>
      <w:outlineLvl w:val="0"/>
    </w:pPr>
    <w:rPr>
      <w:rFonts w:ascii="Times New Roman" w:eastAsia="Times New Roman" w:hAnsi="Times New Roman" w:cs="Times New Roman"/>
      <w:b/>
      <w:caps/>
      <w:sz w:val="24"/>
      <w:szCs w:val="20"/>
    </w:rPr>
  </w:style>
  <w:style w:type="paragraph" w:customStyle="1" w:styleId="Bulllet">
    <w:name w:val="Bulllet"/>
    <w:basedOn w:val="Normal"/>
    <w:rsid w:val="00FD39D2"/>
    <w:pPr>
      <w:widowControl w:val="0"/>
      <w:numPr>
        <w:numId w:val="13"/>
      </w:numPr>
      <w:autoSpaceDE w:val="0"/>
      <w:autoSpaceDN w:val="0"/>
      <w:adjustRightInd w:val="0"/>
      <w:spacing w:before="60" w:after="60" w:line="240" w:lineRule="atLeast"/>
      <w:jc w:val="both"/>
    </w:pPr>
    <w:rPr>
      <w:rFonts w:eastAsia="Calibri" w:cs="Arial"/>
      <w:color w:val="231F1F"/>
      <w:szCs w:val="20"/>
      <w:lang w:eastAsia="ja-JP"/>
    </w:rPr>
  </w:style>
  <w:style w:type="character" w:customStyle="1" w:styleId="IntenseReference1">
    <w:name w:val="Intense Reference1"/>
    <w:basedOn w:val="DefaultParagraphFont"/>
    <w:uiPriority w:val="32"/>
    <w:qFormat/>
    <w:rsid w:val="00FD39D2"/>
    <w:rPr>
      <w:b/>
      <w:bCs/>
      <w:smallCaps/>
      <w:color w:val="5B9BD5"/>
      <w:spacing w:val="5"/>
    </w:rPr>
  </w:style>
  <w:style w:type="character" w:customStyle="1" w:styleId="SubtleReference1">
    <w:name w:val="Subtle Reference1"/>
    <w:basedOn w:val="DefaultParagraphFont"/>
    <w:uiPriority w:val="31"/>
    <w:qFormat/>
    <w:rsid w:val="00FD39D2"/>
    <w:rPr>
      <w:smallCaps/>
      <w:color w:val="5A5A5A"/>
    </w:rPr>
  </w:style>
  <w:style w:type="character" w:styleId="BookTitle">
    <w:name w:val="Book Title"/>
    <w:basedOn w:val="DefaultParagraphFont"/>
    <w:uiPriority w:val="33"/>
    <w:qFormat/>
    <w:rsid w:val="00FD39D2"/>
    <w:rPr>
      <w:b/>
      <w:bCs/>
      <w:i/>
      <w:iCs/>
      <w:spacing w:val="5"/>
    </w:rPr>
  </w:style>
  <w:style w:type="paragraph" w:customStyle="1" w:styleId="Style1">
    <w:name w:val="Style1"/>
    <w:basedOn w:val="Normal"/>
    <w:link w:val="Style1Char"/>
    <w:qFormat/>
    <w:rsid w:val="00FD39D2"/>
    <w:pPr>
      <w:spacing w:after="60"/>
      <w:jc w:val="both"/>
    </w:pPr>
    <w:rPr>
      <w:rFonts w:ascii="Calibri" w:eastAsia="Times New Roman" w:hAnsi="Calibri"/>
      <w:color w:val="auto"/>
      <w:szCs w:val="20"/>
    </w:rPr>
  </w:style>
  <w:style w:type="character" w:customStyle="1" w:styleId="Style1Char">
    <w:name w:val="Style1 Char"/>
    <w:basedOn w:val="DefaultParagraphFont"/>
    <w:link w:val="Style1"/>
    <w:rsid w:val="00FD39D2"/>
    <w:rPr>
      <w:rFonts w:ascii="Calibri" w:eastAsia="Times New Roman" w:hAnsi="Calibri" w:cs="Times New Roman"/>
      <w:sz w:val="20"/>
      <w:szCs w:val="20"/>
    </w:rPr>
  </w:style>
  <w:style w:type="paragraph" w:customStyle="1" w:styleId="Style1bullet">
    <w:name w:val="Style1 bullet"/>
    <w:basedOn w:val="Style1"/>
    <w:link w:val="Style1bulletChar"/>
    <w:qFormat/>
    <w:rsid w:val="00FD39D2"/>
    <w:pPr>
      <w:numPr>
        <w:numId w:val="15"/>
      </w:numPr>
      <w:spacing w:after="0"/>
    </w:pPr>
  </w:style>
  <w:style w:type="character" w:customStyle="1" w:styleId="Style1bulletChar">
    <w:name w:val="Style1 bullet Char"/>
    <w:basedOn w:val="Style1Char"/>
    <w:link w:val="Style1bullet"/>
    <w:rsid w:val="00FD39D2"/>
    <w:rPr>
      <w:rFonts w:ascii="Calibri" w:eastAsia="Times New Roman" w:hAnsi="Calibri" w:cs="Times New Roman"/>
      <w:sz w:val="20"/>
      <w:szCs w:val="20"/>
    </w:rPr>
  </w:style>
  <w:style w:type="paragraph" w:customStyle="1" w:styleId="Table">
    <w:name w:val="Table"/>
    <w:basedOn w:val="Normal"/>
    <w:link w:val="TableChar"/>
    <w:qFormat/>
    <w:rsid w:val="00FD39D2"/>
    <w:pPr>
      <w:spacing w:after="120"/>
      <w:contextualSpacing/>
      <w:jc w:val="both"/>
    </w:pPr>
    <w:rPr>
      <w:rFonts w:ascii="Calibri" w:eastAsia="Calibri" w:hAnsi="Calibri"/>
      <w:color w:val="auto"/>
      <w:sz w:val="22"/>
      <w:szCs w:val="22"/>
      <w:lang w:val="en-CA"/>
    </w:rPr>
  </w:style>
  <w:style w:type="character" w:customStyle="1" w:styleId="TableChar">
    <w:name w:val="Table Char"/>
    <w:basedOn w:val="DefaultParagraphFont"/>
    <w:link w:val="Table"/>
    <w:rsid w:val="00FD39D2"/>
    <w:rPr>
      <w:rFonts w:ascii="Calibri" w:eastAsia="Calibri" w:hAnsi="Calibri" w:cs="Times New Roman"/>
      <w:lang w:val="en-CA"/>
    </w:rPr>
  </w:style>
  <w:style w:type="paragraph" w:customStyle="1" w:styleId="TOC41">
    <w:name w:val="TOC 41"/>
    <w:basedOn w:val="Normal"/>
    <w:next w:val="Normal"/>
    <w:autoRedefine/>
    <w:uiPriority w:val="39"/>
    <w:unhideWhenUsed/>
    <w:qFormat/>
    <w:rsid w:val="00FD39D2"/>
    <w:pPr>
      <w:spacing w:after="100" w:line="259" w:lineRule="auto"/>
      <w:ind w:left="660"/>
    </w:pPr>
    <w:rPr>
      <w:rFonts w:ascii="Calibri" w:eastAsia="Times New Roman" w:hAnsi="Calibri"/>
      <w:color w:val="auto"/>
      <w:sz w:val="22"/>
      <w:szCs w:val="22"/>
      <w:lang w:val="en-CA" w:eastAsia="en-CA"/>
    </w:rPr>
  </w:style>
  <w:style w:type="paragraph" w:customStyle="1" w:styleId="TOC51">
    <w:name w:val="TOC 51"/>
    <w:basedOn w:val="Normal"/>
    <w:next w:val="Normal"/>
    <w:autoRedefine/>
    <w:uiPriority w:val="39"/>
    <w:unhideWhenUsed/>
    <w:qFormat/>
    <w:rsid w:val="00FD39D2"/>
    <w:pPr>
      <w:spacing w:after="100" w:line="259" w:lineRule="auto"/>
      <w:ind w:left="880"/>
    </w:pPr>
    <w:rPr>
      <w:rFonts w:ascii="Calibri" w:eastAsia="Times New Roman" w:hAnsi="Calibri"/>
      <w:color w:val="auto"/>
      <w:sz w:val="22"/>
      <w:szCs w:val="22"/>
      <w:lang w:val="en-CA" w:eastAsia="en-CA"/>
    </w:rPr>
  </w:style>
  <w:style w:type="paragraph" w:customStyle="1" w:styleId="TOC61">
    <w:name w:val="TOC 61"/>
    <w:basedOn w:val="Normal"/>
    <w:next w:val="Normal"/>
    <w:autoRedefine/>
    <w:uiPriority w:val="39"/>
    <w:unhideWhenUsed/>
    <w:qFormat/>
    <w:rsid w:val="00FD39D2"/>
    <w:pPr>
      <w:spacing w:after="100" w:line="259" w:lineRule="auto"/>
      <w:ind w:left="1100"/>
    </w:pPr>
    <w:rPr>
      <w:rFonts w:ascii="Calibri" w:eastAsia="Times New Roman" w:hAnsi="Calibri"/>
      <w:color w:val="auto"/>
      <w:sz w:val="22"/>
      <w:szCs w:val="22"/>
      <w:lang w:val="en-CA" w:eastAsia="en-CA"/>
    </w:rPr>
  </w:style>
  <w:style w:type="paragraph" w:customStyle="1" w:styleId="TOC71">
    <w:name w:val="TOC 71"/>
    <w:basedOn w:val="Normal"/>
    <w:next w:val="Normal"/>
    <w:autoRedefine/>
    <w:uiPriority w:val="39"/>
    <w:unhideWhenUsed/>
    <w:qFormat/>
    <w:rsid w:val="00FD39D2"/>
    <w:pPr>
      <w:spacing w:after="100" w:line="259" w:lineRule="auto"/>
      <w:ind w:left="1320"/>
    </w:pPr>
    <w:rPr>
      <w:rFonts w:ascii="Calibri" w:eastAsia="Times New Roman" w:hAnsi="Calibri"/>
      <w:color w:val="auto"/>
      <w:sz w:val="22"/>
      <w:szCs w:val="22"/>
      <w:lang w:val="en-CA" w:eastAsia="en-CA"/>
    </w:rPr>
  </w:style>
  <w:style w:type="paragraph" w:customStyle="1" w:styleId="TOC81">
    <w:name w:val="TOC 81"/>
    <w:basedOn w:val="Normal"/>
    <w:next w:val="Normal"/>
    <w:autoRedefine/>
    <w:uiPriority w:val="39"/>
    <w:unhideWhenUsed/>
    <w:rsid w:val="00FD39D2"/>
    <w:pPr>
      <w:spacing w:after="100" w:line="259" w:lineRule="auto"/>
      <w:ind w:left="1540"/>
    </w:pPr>
    <w:rPr>
      <w:rFonts w:ascii="Calibri" w:eastAsia="Times New Roman" w:hAnsi="Calibri"/>
      <w:color w:val="auto"/>
      <w:sz w:val="22"/>
      <w:szCs w:val="22"/>
      <w:lang w:val="en-CA" w:eastAsia="en-CA"/>
    </w:rPr>
  </w:style>
  <w:style w:type="paragraph" w:customStyle="1" w:styleId="TOC91">
    <w:name w:val="TOC 91"/>
    <w:basedOn w:val="Normal"/>
    <w:next w:val="Normal"/>
    <w:autoRedefine/>
    <w:uiPriority w:val="39"/>
    <w:unhideWhenUsed/>
    <w:rsid w:val="00FD39D2"/>
    <w:pPr>
      <w:spacing w:after="100" w:line="259" w:lineRule="auto"/>
      <w:ind w:left="1760"/>
    </w:pPr>
    <w:rPr>
      <w:rFonts w:ascii="Calibri" w:eastAsia="Times New Roman" w:hAnsi="Calibri"/>
      <w:color w:val="auto"/>
      <w:sz w:val="22"/>
      <w:szCs w:val="22"/>
      <w:lang w:val="en-CA" w:eastAsia="en-CA"/>
    </w:rPr>
  </w:style>
  <w:style w:type="paragraph" w:customStyle="1" w:styleId="Bullet">
    <w:name w:val="Bullet"/>
    <w:basedOn w:val="Normal"/>
    <w:link w:val="BulletChar"/>
    <w:qFormat/>
    <w:rsid w:val="00FD39D2"/>
    <w:pPr>
      <w:numPr>
        <w:numId w:val="16"/>
      </w:numPr>
      <w:spacing w:after="120"/>
      <w:contextualSpacing/>
      <w:jc w:val="both"/>
    </w:pPr>
    <w:rPr>
      <w:rFonts w:ascii="Calibri" w:eastAsia="Times New Roman" w:hAnsi="Calibri"/>
      <w:color w:val="auto"/>
      <w:sz w:val="22"/>
    </w:rPr>
  </w:style>
  <w:style w:type="character" w:customStyle="1" w:styleId="BulletChar">
    <w:name w:val="Bullet Char"/>
    <w:basedOn w:val="DefaultParagraphFont"/>
    <w:link w:val="Bullet"/>
    <w:rsid w:val="00FD39D2"/>
    <w:rPr>
      <w:rFonts w:ascii="Calibri" w:eastAsia="Times New Roman" w:hAnsi="Calibri" w:cs="Times New Roman"/>
      <w:szCs w:val="24"/>
    </w:rPr>
  </w:style>
  <w:style w:type="paragraph" w:customStyle="1" w:styleId="NormalWeb1">
    <w:name w:val="Normal (Web)1"/>
    <w:basedOn w:val="Normal"/>
    <w:next w:val="NormalWeb"/>
    <w:uiPriority w:val="99"/>
    <w:unhideWhenUsed/>
    <w:rsid w:val="00FD39D2"/>
    <w:pPr>
      <w:spacing w:before="100" w:beforeAutospacing="1" w:after="100" w:afterAutospacing="1"/>
    </w:pPr>
    <w:rPr>
      <w:rFonts w:ascii="Times New Roman" w:eastAsia="Times New Roman" w:hAnsi="Times New Roman"/>
      <w:color w:val="auto"/>
      <w:sz w:val="24"/>
      <w:lang w:val="en-CA" w:eastAsia="en-CA"/>
    </w:rPr>
  </w:style>
  <w:style w:type="paragraph" w:customStyle="1" w:styleId="Style">
    <w:name w:val="Style"/>
    <w:rsid w:val="00FD39D2"/>
    <w:pPr>
      <w:widowControl w:val="0"/>
      <w:autoSpaceDE w:val="0"/>
      <w:autoSpaceDN w:val="0"/>
      <w:adjustRightInd w:val="0"/>
      <w:spacing w:after="0" w:line="240" w:lineRule="auto"/>
    </w:pPr>
    <w:rPr>
      <w:rFonts w:ascii="Courier New" w:eastAsia="Times New Roman" w:hAnsi="Courier New" w:cs="Courier New"/>
      <w:sz w:val="24"/>
      <w:szCs w:val="24"/>
    </w:rPr>
  </w:style>
  <w:style w:type="paragraph" w:styleId="NoSpacing">
    <w:name w:val="No Spacing"/>
    <w:aliases w:val="Bullet 2"/>
    <w:link w:val="NoSpacingChar"/>
    <w:uiPriority w:val="1"/>
    <w:qFormat/>
    <w:rsid w:val="00FD39D2"/>
    <w:pPr>
      <w:spacing w:after="0" w:line="240" w:lineRule="auto"/>
    </w:pPr>
    <w:rPr>
      <w:rFonts w:ascii="Calibri" w:eastAsia="Calibri" w:hAnsi="Calibri" w:cs="Times New Roman"/>
      <w:lang w:val="en-AU"/>
    </w:rPr>
  </w:style>
  <w:style w:type="character" w:customStyle="1" w:styleId="NoSpacingChar">
    <w:name w:val="No Spacing Char"/>
    <w:aliases w:val="Bullet 2 Char"/>
    <w:link w:val="NoSpacing"/>
    <w:uiPriority w:val="1"/>
    <w:rsid w:val="00FD39D2"/>
    <w:rPr>
      <w:rFonts w:ascii="Calibri" w:eastAsia="Calibri" w:hAnsi="Calibri" w:cs="Times New Roman"/>
      <w:lang w:val="en-AU"/>
    </w:rPr>
  </w:style>
  <w:style w:type="paragraph" w:customStyle="1" w:styleId="Bullet10">
    <w:name w:val="~Bullet1"/>
    <w:basedOn w:val="Normal"/>
    <w:link w:val="Bullet1Char"/>
    <w:qFormat/>
    <w:rsid w:val="00FD39D2"/>
    <w:pPr>
      <w:numPr>
        <w:numId w:val="18"/>
      </w:numPr>
      <w:spacing w:after="120"/>
      <w:ind w:left="714" w:hanging="357"/>
      <w:contextualSpacing/>
      <w:jc w:val="both"/>
    </w:pPr>
    <w:rPr>
      <w:rFonts w:eastAsia="Calibri" w:cs="Arial"/>
      <w:color w:val="auto"/>
      <w:sz w:val="22"/>
      <w:szCs w:val="20"/>
      <w:lang w:val="en-GB"/>
    </w:rPr>
  </w:style>
  <w:style w:type="character" w:customStyle="1" w:styleId="Bullet1Char">
    <w:name w:val="~Bullet1 Char"/>
    <w:basedOn w:val="DefaultParagraphFont"/>
    <w:link w:val="Bullet10"/>
    <w:rsid w:val="00FD39D2"/>
    <w:rPr>
      <w:rFonts w:ascii="Arial" w:eastAsia="Calibri" w:hAnsi="Arial" w:cs="Arial"/>
      <w:szCs w:val="20"/>
      <w:lang w:val="en-GB"/>
    </w:rPr>
  </w:style>
  <w:style w:type="paragraph" w:customStyle="1" w:styleId="Bullet2">
    <w:name w:val="~Bullet2"/>
    <w:basedOn w:val="Bullet10"/>
    <w:qFormat/>
    <w:rsid w:val="00FD39D2"/>
    <w:pPr>
      <w:numPr>
        <w:ilvl w:val="2"/>
      </w:numPr>
      <w:tabs>
        <w:tab w:val="clear" w:pos="1021"/>
      </w:tabs>
      <w:ind w:left="1440" w:hanging="360"/>
    </w:pPr>
  </w:style>
  <w:style w:type="paragraph" w:customStyle="1" w:styleId="Body">
    <w:name w:val="Body"/>
    <w:basedOn w:val="Normal"/>
    <w:link w:val="BodyChar"/>
    <w:qFormat/>
    <w:rsid w:val="00FD39D2"/>
    <w:pPr>
      <w:spacing w:after="120" w:line="280" w:lineRule="atLeast"/>
      <w:jc w:val="both"/>
    </w:pPr>
    <w:rPr>
      <w:rFonts w:ascii="Times New Roman" w:eastAsia="Times New Roman" w:hAnsi="Times New Roman"/>
      <w:color w:val="auto"/>
      <w:sz w:val="24"/>
      <w:szCs w:val="22"/>
    </w:rPr>
  </w:style>
  <w:style w:type="character" w:customStyle="1" w:styleId="BodyChar">
    <w:name w:val="Body Char"/>
    <w:basedOn w:val="DefaultParagraphFont"/>
    <w:link w:val="Body"/>
    <w:rsid w:val="00FD39D2"/>
    <w:rPr>
      <w:rFonts w:ascii="Times New Roman" w:eastAsia="Times New Roman" w:hAnsi="Times New Roman" w:cs="Times New Roman"/>
      <w:sz w:val="24"/>
    </w:rPr>
  </w:style>
  <w:style w:type="paragraph" w:customStyle="1" w:styleId="Bullet1">
    <w:name w:val="Bullet 1"/>
    <w:basedOn w:val="ListParagraph"/>
    <w:link w:val="Bullet1Char0"/>
    <w:qFormat/>
    <w:rsid w:val="00FD39D2"/>
    <w:pPr>
      <w:numPr>
        <w:numId w:val="19"/>
      </w:numPr>
      <w:spacing w:before="60" w:after="120" w:line="280" w:lineRule="atLeast"/>
      <w:contextualSpacing w:val="0"/>
      <w:jc w:val="both"/>
    </w:pPr>
    <w:rPr>
      <w:rFonts w:ascii="Times New Roman" w:eastAsia="Calibri" w:hAnsi="Times New Roman"/>
      <w:color w:val="auto"/>
      <w:sz w:val="24"/>
      <w:szCs w:val="22"/>
    </w:rPr>
  </w:style>
  <w:style w:type="character" w:customStyle="1" w:styleId="Bullet1Char0">
    <w:name w:val="Bullet 1 Char"/>
    <w:aliases w:val="List Bullet Char"/>
    <w:basedOn w:val="DefaultParagraphFont"/>
    <w:link w:val="Bullet1"/>
    <w:rsid w:val="00FD39D2"/>
    <w:rPr>
      <w:rFonts w:ascii="Times New Roman" w:eastAsia="Calibri" w:hAnsi="Times New Roman" w:cs="Times New Roman"/>
      <w:sz w:val="24"/>
    </w:rPr>
  </w:style>
  <w:style w:type="character" w:customStyle="1" w:styleId="CaptionChar3">
    <w:name w:val="Caption Char3"/>
    <w:aliases w:val="~Caption Char,Caption Char Char1,Caption Char1 Char,Caption Char Char Char,Caption Char2 Char Char Char,Caption Char1 Char Char Char Char,Caption Char Char Char Char Char Char,Caption Char2 Char Char Char Char Char Char,HBP Char,Ma Char"/>
    <w:locked/>
    <w:rsid w:val="00FD39D2"/>
    <w:rPr>
      <w:rFonts w:ascii="Calibri" w:eastAsia="Times New Roman" w:hAnsi="Calibri" w:cs="Times New Roman"/>
      <w:b w:val="0"/>
      <w:bCs/>
      <w:sz w:val="22"/>
      <w:szCs w:val="20"/>
    </w:rPr>
  </w:style>
  <w:style w:type="character" w:customStyle="1" w:styleId="BulletsChar">
    <w:name w:val="Bullets Char"/>
    <w:basedOn w:val="DefaultParagraphFont"/>
    <w:rsid w:val="00FD39D2"/>
    <w:rPr>
      <w:rFonts w:ascii="Arial" w:eastAsia="SimSun" w:hAnsi="Arial" w:cs="Times New Roman"/>
      <w:sz w:val="20"/>
      <w:lang w:eastAsia="zh-CN"/>
    </w:rPr>
  </w:style>
  <w:style w:type="character" w:customStyle="1" w:styleId="st1">
    <w:name w:val="st1"/>
    <w:basedOn w:val="DefaultParagraphFont"/>
    <w:rsid w:val="00FD39D2"/>
  </w:style>
  <w:style w:type="paragraph" w:customStyle="1" w:styleId="PlainText1">
    <w:name w:val="Plain Text1"/>
    <w:basedOn w:val="Normal"/>
    <w:next w:val="PlainText"/>
    <w:link w:val="PlainTextChar"/>
    <w:uiPriority w:val="99"/>
    <w:unhideWhenUsed/>
    <w:rsid w:val="00FD39D2"/>
    <w:rPr>
      <w:rFonts w:ascii="Calibri" w:eastAsiaTheme="minorHAnsi" w:hAnsi="Calibri" w:cstheme="minorBidi"/>
      <w:color w:val="auto"/>
      <w:sz w:val="22"/>
      <w:szCs w:val="21"/>
    </w:rPr>
  </w:style>
  <w:style w:type="character" w:customStyle="1" w:styleId="PlainTextChar">
    <w:name w:val="Plain Text Char"/>
    <w:basedOn w:val="DefaultParagraphFont"/>
    <w:link w:val="PlainText1"/>
    <w:uiPriority w:val="99"/>
    <w:rsid w:val="00FD39D2"/>
    <w:rPr>
      <w:rFonts w:ascii="Calibri" w:hAnsi="Calibri"/>
      <w:szCs w:val="21"/>
    </w:rPr>
  </w:style>
  <w:style w:type="paragraph" w:customStyle="1" w:styleId="RbipNormalIndent1">
    <w:name w:val="Rbip Normal Indent1"/>
    <w:basedOn w:val="Normal"/>
    <w:link w:val="RbipNormalIndent1Char"/>
    <w:qFormat/>
    <w:rsid w:val="00FD39D2"/>
    <w:pPr>
      <w:numPr>
        <w:numId w:val="20"/>
      </w:numPr>
      <w:spacing w:line="276" w:lineRule="auto"/>
      <w:jc w:val="both"/>
    </w:pPr>
    <w:rPr>
      <w:rFonts w:ascii="Calibri" w:eastAsia="Calibri" w:hAnsi="Calibri"/>
      <w:color w:val="auto"/>
      <w:lang w:val="en-CA"/>
    </w:rPr>
  </w:style>
  <w:style w:type="character" w:customStyle="1" w:styleId="RbipNormalIndent1Char">
    <w:name w:val="Rbip Normal Indent1 Char"/>
    <w:basedOn w:val="DefaultParagraphFont"/>
    <w:link w:val="RbipNormalIndent1"/>
    <w:rsid w:val="00FD39D2"/>
    <w:rPr>
      <w:rFonts w:ascii="Calibri" w:eastAsia="Calibri" w:hAnsi="Calibri" w:cs="Times New Roman"/>
      <w:sz w:val="20"/>
      <w:szCs w:val="24"/>
      <w:lang w:val="en-CA"/>
    </w:rPr>
  </w:style>
  <w:style w:type="paragraph" w:customStyle="1" w:styleId="Style7">
    <w:name w:val="Style7"/>
    <w:basedOn w:val="RbipNormalIndent1"/>
    <w:link w:val="Style7Char"/>
    <w:qFormat/>
    <w:rsid w:val="00FD39D2"/>
    <w:pPr>
      <w:jc w:val="left"/>
    </w:pPr>
    <w:rPr>
      <w:lang w:eastAsia="en-GB"/>
    </w:rPr>
  </w:style>
  <w:style w:type="character" w:customStyle="1" w:styleId="Style7Char">
    <w:name w:val="Style7 Char"/>
    <w:basedOn w:val="RbipNormalIndent1Char"/>
    <w:link w:val="Style7"/>
    <w:rsid w:val="00FD39D2"/>
    <w:rPr>
      <w:rFonts w:ascii="Calibri" w:eastAsia="Calibri" w:hAnsi="Calibri" w:cs="Times New Roman"/>
      <w:sz w:val="20"/>
      <w:szCs w:val="24"/>
      <w:lang w:val="en-CA" w:eastAsia="en-GB"/>
    </w:rPr>
  </w:style>
  <w:style w:type="paragraph" w:customStyle="1" w:styleId="TableText">
    <w:name w:val="Table Text"/>
    <w:basedOn w:val="Normal"/>
    <w:qFormat/>
    <w:rsid w:val="00FD39D2"/>
    <w:pPr>
      <w:widowControl w:val="0"/>
      <w:spacing w:line="276" w:lineRule="auto"/>
      <w:jc w:val="both"/>
    </w:pPr>
    <w:rPr>
      <w:rFonts w:ascii="Calibri" w:eastAsia="SimSun" w:hAnsi="Calibri"/>
      <w:color w:val="auto"/>
      <w:sz w:val="18"/>
      <w:szCs w:val="22"/>
      <w:lang w:val="en-GB" w:eastAsia="en-CA"/>
    </w:rPr>
  </w:style>
  <w:style w:type="table" w:customStyle="1" w:styleId="TableGrid1">
    <w:name w:val="Table Grid1"/>
    <w:basedOn w:val="TableNormal"/>
    <w:next w:val="TableGrid"/>
    <w:uiPriority w:val="59"/>
    <w:rsid w:val="00FD39D2"/>
    <w:pPr>
      <w:spacing w:after="0" w:line="240" w:lineRule="auto"/>
      <w:jc w:val="both"/>
    </w:pPr>
    <w:rPr>
      <w:rFonts w:ascii="Arial" w:eastAsia="Times New Roman" w:hAnsi="Arial" w:cs="Times New Roman"/>
      <w:sz w:val="20"/>
      <w:szCs w:val="20"/>
      <w:lang w:val="en-CA" w:eastAsia="en-CA"/>
    </w:rPr>
    <w:tblPr>
      <w:jc w:val="center"/>
      <w:tblInd w:w="0" w:type="dxa"/>
      <w:tblBorders>
        <w:top w:val="single" w:sz="12" w:space="0" w:color="339966"/>
        <w:bottom w:val="single" w:sz="12" w:space="0" w:color="339966"/>
        <w:insideH w:val="single" w:sz="4" w:space="0" w:color="auto"/>
      </w:tblBorders>
      <w:tblCellMar>
        <w:top w:w="0" w:type="dxa"/>
        <w:left w:w="108" w:type="dxa"/>
        <w:bottom w:w="0" w:type="dxa"/>
        <w:right w:w="108" w:type="dxa"/>
      </w:tblCellMar>
    </w:tblPr>
    <w:trPr>
      <w:jc w:val="center"/>
    </w:trPr>
  </w:style>
  <w:style w:type="paragraph" w:customStyle="1" w:styleId="StyleListParagraphTimesNewRoman12pt">
    <w:name w:val="Style List Paragraph + Times New Roman 12 pt"/>
    <w:basedOn w:val="ListParagraph"/>
    <w:rsid w:val="00FD39D2"/>
    <w:pPr>
      <w:numPr>
        <w:numId w:val="21"/>
      </w:numPr>
      <w:tabs>
        <w:tab w:val="num" w:pos="360"/>
        <w:tab w:val="left" w:pos="432"/>
      </w:tabs>
      <w:spacing w:before="120" w:after="120" w:line="280" w:lineRule="atLeast"/>
      <w:ind w:left="720" w:firstLine="0"/>
      <w:contextualSpacing w:val="0"/>
      <w:jc w:val="both"/>
    </w:pPr>
    <w:rPr>
      <w:rFonts w:ascii="Times New Roman" w:eastAsia="Times New Roman" w:hAnsi="Times New Roman" w:cs="Calibri"/>
      <w:color w:val="auto"/>
      <w:sz w:val="24"/>
      <w:szCs w:val="22"/>
    </w:rPr>
  </w:style>
  <w:style w:type="paragraph" w:customStyle="1" w:styleId="TableHeadingRight">
    <w:name w:val="~TableHeadingRight"/>
    <w:basedOn w:val="Normal"/>
    <w:link w:val="TableHeadingRightChar"/>
    <w:qFormat/>
    <w:rsid w:val="00FD39D2"/>
    <w:pPr>
      <w:keepNext/>
      <w:spacing w:before="80" w:after="40"/>
      <w:jc w:val="right"/>
    </w:pPr>
    <w:rPr>
      <w:rFonts w:eastAsia="Times New Roman"/>
      <w:b/>
      <w:color w:val="FFFFFF"/>
      <w:sz w:val="17"/>
      <w:lang w:val="en-GB" w:eastAsia="en-GB"/>
    </w:rPr>
  </w:style>
  <w:style w:type="character" w:customStyle="1" w:styleId="TableHeadingRightChar">
    <w:name w:val="~TableHeadingRight Char"/>
    <w:basedOn w:val="DefaultParagraphFont"/>
    <w:link w:val="TableHeadingRight"/>
    <w:locked/>
    <w:rsid w:val="00FD39D2"/>
    <w:rPr>
      <w:rFonts w:ascii="Arial" w:eastAsia="Times New Roman" w:hAnsi="Arial" w:cs="Times New Roman"/>
      <w:b/>
      <w:color w:val="FFFFFF"/>
      <w:sz w:val="17"/>
      <w:szCs w:val="24"/>
      <w:lang w:val="en-GB" w:eastAsia="en-GB"/>
    </w:rPr>
  </w:style>
  <w:style w:type="paragraph" w:customStyle="1" w:styleId="TableTextLeft">
    <w:name w:val="~TableTextLeft"/>
    <w:basedOn w:val="Normal"/>
    <w:link w:val="TableTextLeftChar"/>
    <w:qFormat/>
    <w:rsid w:val="00FD39D2"/>
    <w:pPr>
      <w:spacing w:after="20"/>
    </w:pPr>
    <w:rPr>
      <w:rFonts w:eastAsia="Times New Roman"/>
      <w:color w:val="auto"/>
      <w:sz w:val="17"/>
      <w:lang w:val="en-GB" w:eastAsia="en-GB"/>
    </w:rPr>
  </w:style>
  <w:style w:type="character" w:customStyle="1" w:styleId="TableTextLeftChar">
    <w:name w:val="~TableTextLeft Char"/>
    <w:link w:val="TableTextLeft"/>
    <w:locked/>
    <w:rsid w:val="00FD39D2"/>
    <w:rPr>
      <w:rFonts w:ascii="Arial" w:eastAsia="Times New Roman" w:hAnsi="Arial" w:cs="Times New Roman"/>
      <w:sz w:val="17"/>
      <w:szCs w:val="24"/>
      <w:lang w:val="en-GB" w:eastAsia="en-GB"/>
    </w:rPr>
  </w:style>
  <w:style w:type="character" w:customStyle="1" w:styleId="a">
    <w:name w:val="a"/>
    <w:basedOn w:val="DefaultParagraphFont"/>
    <w:rsid w:val="00FD39D2"/>
  </w:style>
  <w:style w:type="paragraph" w:customStyle="1" w:styleId="SMENormal">
    <w:name w:val="SMENormal"/>
    <w:basedOn w:val="Normal"/>
    <w:rsid w:val="00FD39D2"/>
    <w:pPr>
      <w:spacing w:before="120" w:after="120"/>
      <w:jc w:val="both"/>
    </w:pPr>
    <w:rPr>
      <w:rFonts w:eastAsia="Times New Roman" w:cs="Arial"/>
      <w:color w:val="auto"/>
      <w:sz w:val="22"/>
      <w:szCs w:val="22"/>
      <w:lang w:val="en-AU"/>
    </w:rPr>
  </w:style>
  <w:style w:type="paragraph" w:styleId="BodyTextIndent">
    <w:name w:val="Body Text Indent"/>
    <w:basedOn w:val="Normal"/>
    <w:link w:val="BodyTextIndentChar"/>
    <w:uiPriority w:val="99"/>
    <w:unhideWhenUsed/>
    <w:rsid w:val="00FD39D2"/>
    <w:pPr>
      <w:spacing w:after="120"/>
      <w:ind w:left="283"/>
      <w:jc w:val="both"/>
    </w:pPr>
    <w:rPr>
      <w:rFonts w:ascii="Calibri" w:eastAsia="Times New Roman" w:hAnsi="Calibri"/>
      <w:color w:val="auto"/>
      <w:sz w:val="22"/>
    </w:rPr>
  </w:style>
  <w:style w:type="character" w:customStyle="1" w:styleId="BodyTextIndentChar">
    <w:name w:val="Body Text Indent Char"/>
    <w:basedOn w:val="DefaultParagraphFont"/>
    <w:link w:val="BodyTextIndent"/>
    <w:uiPriority w:val="99"/>
    <w:rsid w:val="00FD39D2"/>
    <w:rPr>
      <w:rFonts w:ascii="Calibri" w:eastAsia="Times New Roman" w:hAnsi="Calibri" w:cs="Times New Roman"/>
      <w:szCs w:val="24"/>
    </w:rPr>
  </w:style>
  <w:style w:type="paragraph" w:customStyle="1" w:styleId="Section8Heading1">
    <w:name w:val="Section 8. Heading1"/>
    <w:basedOn w:val="Normal"/>
    <w:qFormat/>
    <w:rsid w:val="00FD39D2"/>
    <w:pPr>
      <w:numPr>
        <w:numId w:val="23"/>
      </w:numPr>
      <w:spacing w:before="120" w:after="240"/>
      <w:ind w:left="1080" w:hanging="720"/>
      <w:jc w:val="center"/>
      <w:outlineLvl w:val="1"/>
    </w:pPr>
    <w:rPr>
      <w:rFonts w:ascii="Times New Roman" w:eastAsia="Times New Roman" w:hAnsi="Times New Roman"/>
      <w:b/>
      <w:bCs/>
      <w:smallCaps/>
      <w:color w:val="auto"/>
      <w:sz w:val="28"/>
    </w:rPr>
  </w:style>
  <w:style w:type="paragraph" w:customStyle="1" w:styleId="BodyText15">
    <w:name w:val="Body Text 1.5"/>
    <w:basedOn w:val="Normal"/>
    <w:rsid w:val="00FD39D2"/>
    <w:pPr>
      <w:spacing w:before="120" w:after="120"/>
      <w:jc w:val="both"/>
    </w:pPr>
    <w:rPr>
      <w:rFonts w:eastAsia="Times New Roman"/>
      <w:color w:val="auto"/>
      <w:kern w:val="36"/>
      <w:sz w:val="21"/>
      <w:szCs w:val="20"/>
      <w:lang w:val="en-GB"/>
    </w:rPr>
  </w:style>
  <w:style w:type="paragraph" w:customStyle="1" w:styleId="StyleStyleListParagraphTimesNewRoman12ptJustified">
    <w:name w:val="Style Style List Paragraph + Times New Roman 12 pt + Justified"/>
    <w:basedOn w:val="StyleListParagraphTimesNewRoman12pt"/>
    <w:rsid w:val="00FD39D2"/>
    <w:pPr>
      <w:numPr>
        <w:numId w:val="25"/>
      </w:numPr>
      <w:tabs>
        <w:tab w:val="clear" w:pos="432"/>
        <w:tab w:val="left" w:pos="576"/>
      </w:tabs>
      <w:spacing w:before="0" w:line="240" w:lineRule="auto"/>
    </w:pPr>
    <w:rPr>
      <w:rFonts w:cs="Times New Roman"/>
      <w:sz w:val="20"/>
      <w:szCs w:val="20"/>
    </w:rPr>
  </w:style>
  <w:style w:type="paragraph" w:customStyle="1" w:styleId="TableHeadingLeft">
    <w:name w:val="~TableHeadingLeft"/>
    <w:basedOn w:val="Normal"/>
    <w:link w:val="TableHeadingLeftChar"/>
    <w:qFormat/>
    <w:rsid w:val="00FD39D2"/>
    <w:pPr>
      <w:keepNext/>
      <w:spacing w:before="80" w:after="40"/>
    </w:pPr>
    <w:rPr>
      <w:rFonts w:eastAsia="Times New Roman"/>
      <w:b/>
      <w:color w:val="FFFFFF"/>
      <w:sz w:val="17"/>
      <w:lang w:val="en-GB" w:eastAsia="en-GB"/>
    </w:rPr>
  </w:style>
  <w:style w:type="character" w:customStyle="1" w:styleId="TableHeadingLeftChar">
    <w:name w:val="~TableHeadingLeft Char"/>
    <w:link w:val="TableHeadingLeft"/>
    <w:locked/>
    <w:rsid w:val="00FD39D2"/>
    <w:rPr>
      <w:rFonts w:ascii="Arial" w:eastAsia="Times New Roman" w:hAnsi="Arial" w:cs="Times New Roman"/>
      <w:b/>
      <w:color w:val="FFFFFF"/>
      <w:sz w:val="17"/>
      <w:szCs w:val="24"/>
      <w:lang w:val="en-GB" w:eastAsia="en-GB"/>
    </w:rPr>
  </w:style>
  <w:style w:type="paragraph" w:customStyle="1" w:styleId="TableTextRight">
    <w:name w:val="~TableTextRight"/>
    <w:basedOn w:val="Normal"/>
    <w:link w:val="TableTextRightChar"/>
    <w:qFormat/>
    <w:rsid w:val="00FD39D2"/>
    <w:pPr>
      <w:spacing w:before="60" w:after="20"/>
      <w:jc w:val="right"/>
    </w:pPr>
    <w:rPr>
      <w:rFonts w:eastAsia="Times New Roman"/>
      <w:color w:val="auto"/>
      <w:sz w:val="17"/>
      <w:lang w:val="en-GB" w:eastAsia="en-GB"/>
    </w:rPr>
  </w:style>
  <w:style w:type="character" w:customStyle="1" w:styleId="TableTextRightChar">
    <w:name w:val="~TableTextRight Char"/>
    <w:link w:val="TableTextRight"/>
    <w:locked/>
    <w:rsid w:val="00FD39D2"/>
    <w:rPr>
      <w:rFonts w:ascii="Arial" w:eastAsia="Times New Roman" w:hAnsi="Arial" w:cs="Times New Roman"/>
      <w:sz w:val="17"/>
      <w:szCs w:val="24"/>
      <w:lang w:val="en-GB" w:eastAsia="en-GB"/>
    </w:rPr>
  </w:style>
  <w:style w:type="paragraph" w:customStyle="1" w:styleId="hstyle0">
    <w:name w:val="hstyle0"/>
    <w:basedOn w:val="Normal"/>
    <w:rsid w:val="00FD39D2"/>
    <w:pPr>
      <w:spacing w:line="384" w:lineRule="auto"/>
      <w:jc w:val="both"/>
    </w:pPr>
    <w:rPr>
      <w:rFonts w:ascii="Batang" w:eastAsia="Batang" w:hAnsi="Batang" w:cs="Gulim"/>
      <w:szCs w:val="20"/>
      <w:lang w:eastAsia="ko-KR"/>
    </w:rPr>
  </w:style>
  <w:style w:type="paragraph" w:customStyle="1" w:styleId="ListBullet1">
    <w:name w:val="List Bullet1"/>
    <w:basedOn w:val="Normal"/>
    <w:next w:val="ListBullet"/>
    <w:rsid w:val="00FD39D2"/>
    <w:pPr>
      <w:numPr>
        <w:numId w:val="26"/>
      </w:numPr>
      <w:spacing w:after="200" w:line="276" w:lineRule="auto"/>
      <w:ind w:left="0" w:firstLine="0"/>
      <w:contextualSpacing/>
    </w:pPr>
    <w:rPr>
      <w:rFonts w:ascii="Calibri" w:eastAsia="SimSun" w:hAnsi="Calibri"/>
      <w:color w:val="auto"/>
      <w:sz w:val="22"/>
      <w:szCs w:val="22"/>
      <w:lang w:val="en-GB"/>
    </w:rPr>
  </w:style>
  <w:style w:type="paragraph" w:customStyle="1" w:styleId="Normal1">
    <w:name w:val="Normal1"/>
    <w:rsid w:val="00FD39D2"/>
    <w:pPr>
      <w:spacing w:after="120" w:line="240" w:lineRule="auto"/>
      <w:jc w:val="both"/>
    </w:pPr>
    <w:rPr>
      <w:rFonts w:ascii="Calibri" w:eastAsia="Calibri" w:hAnsi="Calibri" w:cs="Calibri"/>
      <w:color w:val="000000"/>
      <w:lang w:val="en-IN" w:eastAsia="en-IN"/>
    </w:rPr>
  </w:style>
  <w:style w:type="paragraph" w:customStyle="1" w:styleId="TableParagraph">
    <w:name w:val="Table Paragraph"/>
    <w:basedOn w:val="Normal"/>
    <w:uiPriority w:val="1"/>
    <w:qFormat/>
    <w:rsid w:val="00FD39D2"/>
    <w:pPr>
      <w:widowControl w:val="0"/>
    </w:pPr>
    <w:rPr>
      <w:rFonts w:ascii="Book Antiqua" w:eastAsia="Book Antiqua" w:hAnsi="Book Antiqua" w:cs="Book Antiqua"/>
      <w:color w:val="auto"/>
      <w:sz w:val="22"/>
      <w:szCs w:val="22"/>
    </w:rPr>
  </w:style>
  <w:style w:type="paragraph" w:customStyle="1" w:styleId="msonormal0">
    <w:name w:val="msonormal"/>
    <w:basedOn w:val="Normal"/>
    <w:rsid w:val="00FD39D2"/>
    <w:pPr>
      <w:spacing w:before="100" w:beforeAutospacing="1" w:after="100" w:afterAutospacing="1"/>
    </w:pPr>
    <w:rPr>
      <w:rFonts w:ascii="Times New Roman" w:eastAsia="Times New Roman" w:hAnsi="Times New Roman"/>
      <w:color w:val="auto"/>
      <w:sz w:val="24"/>
      <w:lang w:bidi="bn-BD"/>
    </w:rPr>
  </w:style>
  <w:style w:type="character" w:customStyle="1" w:styleId="ssens">
    <w:name w:val="ssens"/>
    <w:basedOn w:val="DefaultParagraphFont"/>
    <w:rsid w:val="00FD39D2"/>
  </w:style>
  <w:style w:type="character" w:customStyle="1" w:styleId="Mention1">
    <w:name w:val="Mention1"/>
    <w:basedOn w:val="DefaultParagraphFont"/>
    <w:uiPriority w:val="99"/>
    <w:semiHidden/>
    <w:unhideWhenUsed/>
    <w:rsid w:val="00FD39D2"/>
    <w:rPr>
      <w:color w:val="2B579A"/>
      <w:shd w:val="clear" w:color="auto" w:fill="E6E6E6"/>
    </w:rPr>
  </w:style>
  <w:style w:type="character" w:styleId="CommentReference">
    <w:name w:val="annotation reference"/>
    <w:uiPriority w:val="99"/>
    <w:unhideWhenUsed/>
    <w:rsid w:val="00FD39D2"/>
    <w:rPr>
      <w:sz w:val="16"/>
      <w:szCs w:val="16"/>
    </w:rPr>
  </w:style>
  <w:style w:type="paragraph" w:styleId="Revision">
    <w:name w:val="Revision"/>
    <w:hidden/>
    <w:uiPriority w:val="99"/>
    <w:semiHidden/>
    <w:rsid w:val="00FD39D2"/>
    <w:pPr>
      <w:spacing w:after="0" w:line="240" w:lineRule="auto"/>
    </w:pPr>
    <w:rPr>
      <w:rFonts w:eastAsia="Times New Roman" w:cs="Times New Roman"/>
      <w:szCs w:val="24"/>
    </w:rPr>
  </w:style>
  <w:style w:type="character" w:customStyle="1" w:styleId="Mention2">
    <w:name w:val="Mention2"/>
    <w:basedOn w:val="DefaultParagraphFont"/>
    <w:uiPriority w:val="99"/>
    <w:semiHidden/>
    <w:unhideWhenUsed/>
    <w:rsid w:val="00FD39D2"/>
    <w:rPr>
      <w:color w:val="2B579A"/>
      <w:shd w:val="clear" w:color="auto" w:fill="E6E6E6"/>
    </w:rPr>
  </w:style>
  <w:style w:type="paragraph" w:customStyle="1" w:styleId="Safety">
    <w:name w:val="Safety"/>
    <w:basedOn w:val="Normal"/>
    <w:qFormat/>
    <w:rsid w:val="00FD39D2"/>
    <w:pPr>
      <w:spacing w:after="120" w:line="276" w:lineRule="auto"/>
      <w:jc w:val="both"/>
    </w:pPr>
    <w:rPr>
      <w:rFonts w:eastAsia="Times New Roman" w:cs="Arial"/>
      <w:bCs/>
      <w:color w:val="auto"/>
      <w:sz w:val="22"/>
      <w:szCs w:val="22"/>
    </w:rPr>
  </w:style>
  <w:style w:type="paragraph" w:customStyle="1" w:styleId="xmsonormal">
    <w:name w:val="x_msonormal"/>
    <w:basedOn w:val="Normal"/>
    <w:rsid w:val="00FD39D2"/>
    <w:pPr>
      <w:spacing w:before="100" w:beforeAutospacing="1" w:after="100" w:afterAutospacing="1"/>
    </w:pPr>
    <w:rPr>
      <w:rFonts w:ascii="Times New Roman" w:eastAsia="Times New Roman" w:hAnsi="Times New Roman"/>
      <w:color w:val="auto"/>
      <w:sz w:val="24"/>
      <w:lang w:bidi="bn-BD"/>
    </w:rPr>
  </w:style>
  <w:style w:type="character" w:customStyle="1" w:styleId="UnresolvedMention1">
    <w:name w:val="Unresolved Mention1"/>
    <w:basedOn w:val="DefaultParagraphFont"/>
    <w:uiPriority w:val="99"/>
    <w:semiHidden/>
    <w:unhideWhenUsed/>
    <w:rsid w:val="00FD39D2"/>
    <w:rPr>
      <w:color w:val="808080"/>
      <w:shd w:val="clear" w:color="auto" w:fill="E6E6E6"/>
    </w:rPr>
  </w:style>
  <w:style w:type="paragraph" w:styleId="Quote">
    <w:name w:val="Quote"/>
    <w:basedOn w:val="Normal"/>
    <w:next w:val="Normal"/>
    <w:link w:val="QuoteChar"/>
    <w:qFormat/>
    <w:rsid w:val="00FD39D2"/>
    <w:pPr>
      <w:spacing w:after="200" w:line="252" w:lineRule="auto"/>
    </w:pPr>
    <w:rPr>
      <w:rFonts w:ascii="Cambria" w:eastAsia="Times New Roman" w:hAnsi="Cambria"/>
      <w:i/>
      <w:iCs/>
      <w:color w:val="auto"/>
      <w:szCs w:val="22"/>
      <w:lang w:bidi="en-US"/>
    </w:rPr>
  </w:style>
  <w:style w:type="character" w:customStyle="1" w:styleId="QuoteChar">
    <w:name w:val="Quote Char"/>
    <w:basedOn w:val="DefaultParagraphFont"/>
    <w:link w:val="Quote"/>
    <w:rsid w:val="00FD39D2"/>
    <w:rPr>
      <w:rFonts w:ascii="Cambria" w:eastAsia="Times New Roman" w:hAnsi="Cambria" w:cs="Times New Roman"/>
      <w:i/>
      <w:iCs/>
      <w:sz w:val="20"/>
      <w:lang w:bidi="en-US"/>
    </w:rPr>
  </w:style>
  <w:style w:type="paragraph" w:styleId="Date">
    <w:name w:val="Date"/>
    <w:basedOn w:val="Normal"/>
    <w:next w:val="Normal"/>
    <w:link w:val="DateChar"/>
    <w:rsid w:val="00FD39D2"/>
    <w:rPr>
      <w:rFonts w:ascii="Times New Roman" w:eastAsia="MS Mincho" w:hAnsi="Times New Roman"/>
      <w:color w:val="auto"/>
      <w:sz w:val="24"/>
      <w:lang w:val="en-GB" w:eastAsia="ja-JP"/>
    </w:rPr>
  </w:style>
  <w:style w:type="character" w:customStyle="1" w:styleId="DateChar">
    <w:name w:val="Date Char"/>
    <w:basedOn w:val="DefaultParagraphFont"/>
    <w:link w:val="Date"/>
    <w:rsid w:val="00FD39D2"/>
    <w:rPr>
      <w:rFonts w:ascii="Times New Roman" w:eastAsia="MS Mincho" w:hAnsi="Times New Roman" w:cs="Times New Roman"/>
      <w:sz w:val="24"/>
      <w:szCs w:val="24"/>
      <w:lang w:val="en-GB" w:eastAsia="ja-JP"/>
    </w:rPr>
  </w:style>
  <w:style w:type="character" w:styleId="PageNumber">
    <w:name w:val="page number"/>
    <w:basedOn w:val="DefaultParagraphFont"/>
    <w:rsid w:val="00FD39D2"/>
  </w:style>
  <w:style w:type="paragraph" w:customStyle="1" w:styleId="bullet0">
    <w:name w:val="bullet"/>
    <w:basedOn w:val="Normal"/>
    <w:rsid w:val="00FD39D2"/>
    <w:pPr>
      <w:tabs>
        <w:tab w:val="left" w:pos="794"/>
        <w:tab w:val="left" w:pos="1191"/>
        <w:tab w:val="num" w:pos="1285"/>
        <w:tab w:val="left" w:pos="1474"/>
      </w:tabs>
      <w:overflowPunct w:val="0"/>
      <w:autoSpaceDE w:val="0"/>
      <w:autoSpaceDN w:val="0"/>
      <w:adjustRightInd w:val="0"/>
      <w:ind w:left="1191" w:hanging="340"/>
      <w:jc w:val="both"/>
      <w:textAlignment w:val="baseline"/>
    </w:pPr>
    <w:rPr>
      <w:rFonts w:eastAsia="Times New Roman" w:cs="Arial"/>
      <w:color w:val="auto"/>
      <w:sz w:val="22"/>
      <w:szCs w:val="20"/>
      <w:lang w:val="en-GB"/>
    </w:rPr>
  </w:style>
  <w:style w:type="paragraph" w:customStyle="1" w:styleId="para">
    <w:name w:val="para"/>
    <w:basedOn w:val="Normal"/>
    <w:rsid w:val="00FD39D2"/>
    <w:pPr>
      <w:widowControl w:val="0"/>
      <w:tabs>
        <w:tab w:val="left" w:pos="648"/>
      </w:tabs>
      <w:spacing w:before="60" w:after="60" w:line="280" w:lineRule="atLeast"/>
      <w:ind w:left="648" w:hanging="648"/>
    </w:pPr>
    <w:rPr>
      <w:rFonts w:ascii="Times New Roman" w:eastAsia="Times New Roman" w:hAnsi="Times New Roman"/>
      <w:snapToGrid w:val="0"/>
      <w:color w:val="auto"/>
      <w:sz w:val="23"/>
      <w:szCs w:val="23"/>
    </w:rPr>
  </w:style>
  <w:style w:type="paragraph" w:customStyle="1" w:styleId="paraCharCharCharChar">
    <w:name w:val="para Char Char Char Char"/>
    <w:basedOn w:val="Normal"/>
    <w:rsid w:val="00FD39D2"/>
    <w:pPr>
      <w:widowControl w:val="0"/>
      <w:tabs>
        <w:tab w:val="left" w:pos="648"/>
      </w:tabs>
      <w:spacing w:line="280" w:lineRule="atLeast"/>
      <w:ind w:left="648" w:hanging="648"/>
    </w:pPr>
    <w:rPr>
      <w:rFonts w:ascii="Times New Roman" w:eastAsia="Times New Roman" w:hAnsi="Times New Roman"/>
      <w:snapToGrid w:val="0"/>
      <w:color w:val="auto"/>
      <w:sz w:val="23"/>
      <w:szCs w:val="23"/>
    </w:rPr>
  </w:style>
  <w:style w:type="paragraph" w:customStyle="1" w:styleId="subpara">
    <w:name w:val="subpara"/>
    <w:basedOn w:val="para"/>
    <w:rsid w:val="00FD39D2"/>
  </w:style>
  <w:style w:type="paragraph" w:styleId="List">
    <w:name w:val="List"/>
    <w:basedOn w:val="Normal"/>
    <w:rsid w:val="00FD39D2"/>
    <w:pPr>
      <w:keepLines/>
      <w:tabs>
        <w:tab w:val="num" w:pos="360"/>
        <w:tab w:val="left" w:pos="851"/>
        <w:tab w:val="left" w:pos="1418"/>
        <w:tab w:val="right" w:pos="9214"/>
      </w:tabs>
    </w:pPr>
    <w:rPr>
      <w:rFonts w:eastAsia="Times New Roman"/>
      <w:color w:val="auto"/>
      <w:sz w:val="22"/>
      <w:szCs w:val="20"/>
      <w:lang w:val="en-GB"/>
    </w:rPr>
  </w:style>
  <w:style w:type="paragraph" w:customStyle="1" w:styleId="ListNumber">
    <w:name w:val="List Number +"/>
    <w:basedOn w:val="ListNumber0"/>
    <w:rsid w:val="00FD39D2"/>
  </w:style>
  <w:style w:type="paragraph" w:styleId="ListNumber0">
    <w:name w:val="List Number"/>
    <w:basedOn w:val="Normal"/>
    <w:rsid w:val="00FD39D2"/>
    <w:pPr>
      <w:ind w:left="450" w:hanging="360"/>
    </w:pPr>
    <w:rPr>
      <w:rFonts w:ascii="Times New Roman" w:eastAsia="MS Mincho" w:hAnsi="Times New Roman"/>
      <w:color w:val="auto"/>
      <w:sz w:val="24"/>
      <w:lang w:val="en-GB" w:eastAsia="ja-JP"/>
    </w:rPr>
  </w:style>
  <w:style w:type="paragraph" w:customStyle="1" w:styleId="PPAR1">
    <w:name w:val="PPAR1"/>
    <w:basedOn w:val="Normal"/>
    <w:rsid w:val="00FD39D2"/>
    <w:pPr>
      <w:keepNext/>
      <w:spacing w:before="120" w:after="120"/>
      <w:jc w:val="center"/>
    </w:pPr>
    <w:rPr>
      <w:rFonts w:eastAsia="Times New Roman"/>
      <w:b/>
      <w:caps/>
      <w:color w:val="auto"/>
      <w:sz w:val="22"/>
      <w:szCs w:val="20"/>
      <w:lang w:eastAsia="en-AU"/>
    </w:rPr>
  </w:style>
  <w:style w:type="paragraph" w:styleId="BodyTextIndent2">
    <w:name w:val="Body Text Indent 2"/>
    <w:basedOn w:val="Normal"/>
    <w:link w:val="BodyTextIndent2Char"/>
    <w:rsid w:val="00FD39D2"/>
    <w:pPr>
      <w:ind w:left="-360"/>
      <w:jc w:val="both"/>
    </w:pPr>
    <w:rPr>
      <w:rFonts w:eastAsia="Times New Roman"/>
      <w:color w:val="FF0000"/>
      <w:szCs w:val="20"/>
    </w:rPr>
  </w:style>
  <w:style w:type="character" w:customStyle="1" w:styleId="BodyTextIndent2Char">
    <w:name w:val="Body Text Indent 2 Char"/>
    <w:basedOn w:val="DefaultParagraphFont"/>
    <w:link w:val="BodyTextIndent2"/>
    <w:rsid w:val="00FD39D2"/>
    <w:rPr>
      <w:rFonts w:ascii="Arial" w:eastAsia="Times New Roman" w:hAnsi="Arial" w:cs="Times New Roman"/>
      <w:color w:val="FF0000"/>
      <w:sz w:val="20"/>
      <w:szCs w:val="20"/>
    </w:rPr>
  </w:style>
  <w:style w:type="character" w:customStyle="1" w:styleId="refpreview1">
    <w:name w:val="refpreview1"/>
    <w:rsid w:val="00FD39D2"/>
    <w:rPr>
      <w:vanish/>
      <w:webHidden w:val="0"/>
      <w:shd w:val="clear" w:color="auto" w:fill="EEEEEE"/>
      <w:specVanish/>
    </w:rPr>
  </w:style>
  <w:style w:type="paragraph" w:styleId="DocumentMap">
    <w:name w:val="Document Map"/>
    <w:basedOn w:val="Normal"/>
    <w:link w:val="DocumentMapChar"/>
    <w:uiPriority w:val="99"/>
    <w:semiHidden/>
    <w:unhideWhenUsed/>
    <w:rsid w:val="00FD39D2"/>
    <w:rPr>
      <w:rFonts w:ascii="Tahoma" w:eastAsia="Times New Roman" w:hAnsi="Tahoma"/>
      <w:color w:val="auto"/>
      <w:sz w:val="16"/>
      <w:szCs w:val="20"/>
    </w:rPr>
  </w:style>
  <w:style w:type="character" w:customStyle="1" w:styleId="DocumentMapChar">
    <w:name w:val="Document Map Char"/>
    <w:basedOn w:val="DefaultParagraphFont"/>
    <w:link w:val="DocumentMap"/>
    <w:uiPriority w:val="99"/>
    <w:semiHidden/>
    <w:rsid w:val="00FD39D2"/>
    <w:rPr>
      <w:rFonts w:ascii="Tahoma" w:eastAsia="Times New Roman" w:hAnsi="Tahoma" w:cs="Times New Roman"/>
      <w:sz w:val="16"/>
      <w:szCs w:val="20"/>
    </w:rPr>
  </w:style>
  <w:style w:type="character" w:customStyle="1" w:styleId="bd1">
    <w:name w:val="bd1"/>
    <w:rsid w:val="00FD39D2"/>
    <w:rPr>
      <w:rFonts w:ascii="Verdana" w:hAnsi="Verdana" w:hint="default"/>
      <w:sz w:val="16"/>
      <w:szCs w:val="16"/>
    </w:rPr>
  </w:style>
  <w:style w:type="paragraph" w:customStyle="1" w:styleId="NKUSIPChapterHeading">
    <w:name w:val="NKUSIP Chapter Heading"/>
    <w:basedOn w:val="para"/>
    <w:rsid w:val="00FD39D2"/>
  </w:style>
  <w:style w:type="character" w:customStyle="1" w:styleId="googqs-tidbit-0">
    <w:name w:val="goog_qs-tidbit-0"/>
    <w:basedOn w:val="DefaultParagraphFont"/>
    <w:rsid w:val="00FD39D2"/>
  </w:style>
  <w:style w:type="character" w:customStyle="1" w:styleId="googqs-tidbit-1">
    <w:name w:val="goog_qs-tidbit-1"/>
    <w:basedOn w:val="DefaultParagraphFont"/>
    <w:rsid w:val="00FD39D2"/>
  </w:style>
  <w:style w:type="paragraph" w:customStyle="1" w:styleId="ListParagraphADBNormal">
    <w:name w:val="List Paragraph ADB Normal"/>
    <w:basedOn w:val="ListParagraph"/>
    <w:link w:val="ListParagraphADBNormalChar"/>
    <w:qFormat/>
    <w:rsid w:val="00FD39D2"/>
    <w:pPr>
      <w:numPr>
        <w:numId w:val="44"/>
      </w:numPr>
      <w:contextualSpacing w:val="0"/>
      <w:jc w:val="both"/>
    </w:pPr>
    <w:rPr>
      <w:rFonts w:eastAsia="Calibri"/>
      <w:color w:val="auto"/>
      <w:sz w:val="22"/>
      <w:szCs w:val="22"/>
      <w:lang w:val="en-CA"/>
    </w:rPr>
  </w:style>
  <w:style w:type="paragraph" w:customStyle="1" w:styleId="bodytext0">
    <w:name w:val="bodytext"/>
    <w:basedOn w:val="Normal"/>
    <w:rsid w:val="00FD39D2"/>
    <w:pPr>
      <w:spacing w:before="100" w:beforeAutospacing="1" w:after="100" w:afterAutospacing="1"/>
    </w:pPr>
    <w:rPr>
      <w:rFonts w:ascii="Times New Roman" w:eastAsia="Times New Roman" w:hAnsi="Times New Roman"/>
      <w:color w:val="auto"/>
      <w:sz w:val="24"/>
      <w:lang w:val="en-IN" w:eastAsia="en-IN"/>
    </w:rPr>
  </w:style>
  <w:style w:type="character" w:customStyle="1" w:styleId="ListParagraphADBNormalChar">
    <w:name w:val="List Paragraph ADB Normal Char"/>
    <w:link w:val="ListParagraphADBNormal"/>
    <w:rsid w:val="00FD39D2"/>
    <w:rPr>
      <w:rFonts w:ascii="Arial" w:eastAsia="Calibri" w:hAnsi="Arial" w:cs="Times New Roman"/>
      <w:lang w:val="en-CA"/>
    </w:rPr>
  </w:style>
  <w:style w:type="paragraph" w:customStyle="1" w:styleId="BodyListParagraphADB">
    <w:name w:val="Body List Paragraph ADB"/>
    <w:basedOn w:val="ListParagraph"/>
    <w:link w:val="BodyListParagraphADBChar"/>
    <w:qFormat/>
    <w:rsid w:val="00FD39D2"/>
    <w:pPr>
      <w:ind w:left="0"/>
      <w:contextualSpacing w:val="0"/>
      <w:jc w:val="both"/>
    </w:pPr>
    <w:rPr>
      <w:rFonts w:eastAsia="Calibri"/>
      <w:color w:val="auto"/>
      <w:sz w:val="22"/>
      <w:szCs w:val="22"/>
      <w:lang w:val="en-CA"/>
    </w:rPr>
  </w:style>
  <w:style w:type="character" w:customStyle="1" w:styleId="BodyListParagraphADBChar">
    <w:name w:val="Body List Paragraph ADB Char"/>
    <w:link w:val="BodyListParagraphADB"/>
    <w:rsid w:val="00FD39D2"/>
    <w:rPr>
      <w:rFonts w:ascii="Arial" w:eastAsia="Calibri" w:hAnsi="Arial" w:cs="Times New Roman"/>
      <w:lang w:val="en-CA"/>
    </w:rPr>
  </w:style>
  <w:style w:type="paragraph" w:customStyle="1" w:styleId="40">
    <w:name w:val="@4_본문내용"/>
    <w:qFormat/>
    <w:rsid w:val="00FD39D2"/>
    <w:pPr>
      <w:spacing w:after="0" w:line="312" w:lineRule="auto"/>
      <w:jc w:val="both"/>
    </w:pPr>
    <w:rPr>
      <w:rFonts w:ascii="Arial" w:eastAsia="Arial" w:hAnsi="Arial" w:cs="Arial"/>
      <w:noProof/>
      <w:color w:val="000000"/>
      <w:sz w:val="21"/>
      <w:szCs w:val="24"/>
      <w:lang w:eastAsia="ko-KR"/>
    </w:rPr>
  </w:style>
  <w:style w:type="paragraph" w:customStyle="1" w:styleId="4">
    <w:name w:val="@4_본문_머릿글"/>
    <w:basedOn w:val="40"/>
    <w:qFormat/>
    <w:rsid w:val="00FD39D2"/>
    <w:pPr>
      <w:numPr>
        <w:numId w:val="45"/>
      </w:numPr>
    </w:pPr>
  </w:style>
  <w:style w:type="paragraph" w:customStyle="1" w:styleId="0">
    <w:name w:val="@0반_공란"/>
    <w:basedOn w:val="40"/>
    <w:qFormat/>
    <w:rsid w:val="00FD39D2"/>
    <w:pPr>
      <w:spacing w:line="192" w:lineRule="auto"/>
    </w:pPr>
    <w:rPr>
      <w:sz w:val="18"/>
    </w:rPr>
  </w:style>
  <w:style w:type="paragraph" w:customStyle="1" w:styleId="9A111">
    <w:name w:val="@9_A.1.1.1"/>
    <w:qFormat/>
    <w:rsid w:val="00FD39D2"/>
    <w:pPr>
      <w:spacing w:before="240" w:after="0" w:line="312" w:lineRule="auto"/>
    </w:pPr>
    <w:rPr>
      <w:rFonts w:ascii="DIN Black" w:eastAsia="DIN" w:hAnsi="DIN Black" w:cs="DIN Black"/>
      <w:b/>
      <w:color w:val="0D0D0D"/>
      <w:sz w:val="24"/>
      <w:szCs w:val="24"/>
      <w:lang w:eastAsia="ko-KR"/>
    </w:rPr>
  </w:style>
  <w:style w:type="paragraph" w:customStyle="1" w:styleId="51">
    <w:name w:val="@5_본문 1)"/>
    <w:qFormat/>
    <w:rsid w:val="00FD39D2"/>
    <w:pPr>
      <w:spacing w:before="200" w:after="80" w:line="312" w:lineRule="auto"/>
      <w:ind w:hangingChars="127" w:hanging="127"/>
    </w:pPr>
    <w:rPr>
      <w:rFonts w:ascii="Arial" w:eastAsia="Arial" w:hAnsi="Arial" w:cs="Arial"/>
      <w:b/>
      <w:noProof/>
      <w:color w:val="262626"/>
      <w:lang w:eastAsia="ko-KR"/>
    </w:rPr>
  </w:style>
  <w:style w:type="table" w:customStyle="1" w:styleId="GridTable4-Accent51">
    <w:name w:val="Grid Table 4 - Accent 51"/>
    <w:basedOn w:val="TableNormal"/>
    <w:uiPriority w:val="49"/>
    <w:rsid w:val="00FD39D2"/>
    <w:pPr>
      <w:spacing w:after="0" w:line="240" w:lineRule="auto"/>
    </w:pPr>
    <w:rPr>
      <w:rFonts w:ascii="Calibri" w:eastAsia="Times New Roman" w:hAnsi="Calibri" w:cs="Times New Roman"/>
      <w:lang w:eastAsia="ko-K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BodyText2">
    <w:name w:val="Body Text 2"/>
    <w:basedOn w:val="Normal"/>
    <w:link w:val="BodyText2Char"/>
    <w:uiPriority w:val="99"/>
    <w:semiHidden/>
    <w:unhideWhenUsed/>
    <w:rsid w:val="00FD39D2"/>
    <w:pPr>
      <w:spacing w:after="120" w:line="480" w:lineRule="auto"/>
    </w:pPr>
    <w:rPr>
      <w:rFonts w:eastAsia="Times New Roman" w:cs="Vrinda"/>
      <w:color w:val="auto"/>
      <w:sz w:val="22"/>
      <w:szCs w:val="28"/>
      <w:lang w:bidi="bn-BD"/>
    </w:rPr>
  </w:style>
  <w:style w:type="character" w:customStyle="1" w:styleId="BodyText2Char">
    <w:name w:val="Body Text 2 Char"/>
    <w:basedOn w:val="DefaultParagraphFont"/>
    <w:link w:val="BodyText2"/>
    <w:uiPriority w:val="99"/>
    <w:semiHidden/>
    <w:rsid w:val="00FD39D2"/>
    <w:rPr>
      <w:rFonts w:ascii="Arial" w:eastAsia="Times New Roman" w:hAnsi="Arial" w:cs="Vrinda"/>
      <w:szCs w:val="28"/>
      <w:lang w:bidi="bn-BD"/>
    </w:rPr>
  </w:style>
  <w:style w:type="character" w:styleId="IntenseEmphasis">
    <w:name w:val="Intense Emphasis"/>
    <w:uiPriority w:val="21"/>
    <w:qFormat/>
    <w:rsid w:val="00FD39D2"/>
    <w:rPr>
      <w:b/>
      <w:bCs/>
      <w:i/>
      <w:iCs/>
      <w:color w:val="4F81BD"/>
    </w:rPr>
  </w:style>
  <w:style w:type="paragraph" w:customStyle="1" w:styleId="H6">
    <w:name w:val="H6"/>
    <w:basedOn w:val="Normal"/>
    <w:rsid w:val="00FD39D2"/>
    <w:pPr>
      <w:keepNext/>
      <w:tabs>
        <w:tab w:val="num" w:pos="360"/>
      </w:tabs>
      <w:spacing w:before="240" w:after="60"/>
      <w:outlineLvl w:val="1"/>
    </w:pPr>
    <w:rPr>
      <w:rFonts w:eastAsia="Times New Roman" w:cs="Arial"/>
      <w:b/>
      <w:bCs/>
      <w:iCs/>
      <w:color w:val="auto"/>
      <w:sz w:val="24"/>
      <w:szCs w:val="28"/>
    </w:rPr>
  </w:style>
  <w:style w:type="paragraph" w:customStyle="1" w:styleId="7F164CA3BF9C4373845ECB452A5D9922">
    <w:name w:val="7F164CA3BF9C4373845ECB452A5D9922"/>
    <w:rsid w:val="00FD39D2"/>
    <w:rPr>
      <w:rFonts w:ascii="Calibri" w:eastAsia="Times New Roman" w:hAnsi="Calibri" w:cs="Times New Roman"/>
      <w:lang w:eastAsia="ja-JP"/>
    </w:rPr>
  </w:style>
  <w:style w:type="table" w:customStyle="1" w:styleId="MediumList21">
    <w:name w:val="Medium List 21"/>
    <w:basedOn w:val="TableNormal"/>
    <w:uiPriority w:val="66"/>
    <w:rsid w:val="00FD39D2"/>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tgc">
    <w:name w:val="_tgc"/>
    <w:basedOn w:val="DefaultParagraphFont"/>
    <w:rsid w:val="00FD39D2"/>
  </w:style>
  <w:style w:type="character" w:customStyle="1" w:styleId="xbe">
    <w:name w:val="_xbe"/>
    <w:basedOn w:val="DefaultParagraphFont"/>
    <w:rsid w:val="00FD39D2"/>
  </w:style>
  <w:style w:type="paragraph" w:styleId="ListBullet4">
    <w:name w:val="List Bullet 4"/>
    <w:basedOn w:val="Normal"/>
    <w:autoRedefine/>
    <w:uiPriority w:val="99"/>
    <w:rsid w:val="00FD39D2"/>
    <w:pPr>
      <w:numPr>
        <w:numId w:val="46"/>
      </w:numPr>
      <w:spacing w:before="120" w:after="120"/>
      <w:jc w:val="both"/>
    </w:pPr>
    <w:rPr>
      <w:rFonts w:ascii="Times New Roman" w:eastAsia="Times New Roman" w:hAnsi="Times New Roman" w:cs="Arial"/>
      <w:color w:val="auto"/>
      <w:sz w:val="22"/>
      <w:szCs w:val="20"/>
      <w:lang w:val="en-GB"/>
    </w:rPr>
  </w:style>
  <w:style w:type="numbering" w:customStyle="1" w:styleId="NoList11">
    <w:name w:val="No List11"/>
    <w:next w:val="NoList"/>
    <w:semiHidden/>
    <w:rsid w:val="00FD39D2"/>
  </w:style>
  <w:style w:type="character" w:customStyle="1" w:styleId="Heading4Char1">
    <w:name w:val="Heading 4 Char1"/>
    <w:basedOn w:val="DefaultParagraphFont"/>
    <w:uiPriority w:val="9"/>
    <w:semiHidden/>
    <w:rsid w:val="00FD39D2"/>
    <w:rPr>
      <w:rFonts w:asciiTheme="majorHAnsi" w:eastAsiaTheme="majorEastAsia" w:hAnsiTheme="majorHAnsi" w:cstheme="majorBidi"/>
      <w:b/>
      <w:bCs/>
      <w:i/>
      <w:iCs/>
      <w:color w:val="4F81BD" w:themeColor="accent1"/>
      <w:sz w:val="20"/>
      <w:szCs w:val="24"/>
    </w:rPr>
  </w:style>
  <w:style w:type="character" w:customStyle="1" w:styleId="Heading5Char1">
    <w:name w:val="Heading 5 Char1"/>
    <w:basedOn w:val="DefaultParagraphFont"/>
    <w:uiPriority w:val="9"/>
    <w:semiHidden/>
    <w:rsid w:val="00FD39D2"/>
    <w:rPr>
      <w:rFonts w:asciiTheme="majorHAnsi" w:eastAsiaTheme="majorEastAsia" w:hAnsiTheme="majorHAnsi" w:cstheme="majorBidi"/>
      <w:color w:val="243F60" w:themeColor="accent1" w:themeShade="7F"/>
      <w:sz w:val="20"/>
      <w:szCs w:val="24"/>
    </w:rPr>
  </w:style>
  <w:style w:type="character" w:customStyle="1" w:styleId="Heading6Char1">
    <w:name w:val="Heading 6 Char1"/>
    <w:basedOn w:val="DefaultParagraphFont"/>
    <w:uiPriority w:val="9"/>
    <w:semiHidden/>
    <w:rsid w:val="00FD39D2"/>
    <w:rPr>
      <w:rFonts w:asciiTheme="majorHAnsi" w:eastAsiaTheme="majorEastAsia" w:hAnsiTheme="majorHAnsi" w:cstheme="majorBidi"/>
      <w:i/>
      <w:iCs/>
      <w:color w:val="243F60" w:themeColor="accent1" w:themeShade="7F"/>
      <w:sz w:val="20"/>
      <w:szCs w:val="24"/>
    </w:rPr>
  </w:style>
  <w:style w:type="character" w:customStyle="1" w:styleId="Heading7Char1">
    <w:name w:val="Heading 7 Char1"/>
    <w:basedOn w:val="DefaultParagraphFont"/>
    <w:uiPriority w:val="9"/>
    <w:semiHidden/>
    <w:rsid w:val="00FD39D2"/>
    <w:rPr>
      <w:rFonts w:asciiTheme="majorHAnsi" w:eastAsiaTheme="majorEastAsia" w:hAnsiTheme="majorHAnsi" w:cstheme="majorBidi"/>
      <w:i/>
      <w:iCs/>
      <w:color w:val="404040" w:themeColor="text1" w:themeTint="BF"/>
      <w:sz w:val="20"/>
      <w:szCs w:val="24"/>
    </w:rPr>
  </w:style>
  <w:style w:type="character" w:customStyle="1" w:styleId="Heading8Char1">
    <w:name w:val="Heading 8 Char1"/>
    <w:basedOn w:val="DefaultParagraphFont"/>
    <w:uiPriority w:val="9"/>
    <w:semiHidden/>
    <w:rsid w:val="00FD39D2"/>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FD39D2"/>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FD39D2"/>
    <w:pPr>
      <w:numPr>
        <w:ilvl w:val="1"/>
      </w:numPr>
    </w:pPr>
    <w:rPr>
      <w:rFonts w:ascii="Calibri Light" w:eastAsia="Times New Roman" w:hAnsi="Calibri Light" w:cstheme="minorBidi"/>
      <w:color w:val="5A5A5A"/>
      <w:spacing w:val="15"/>
      <w:sz w:val="32"/>
      <w:szCs w:val="22"/>
    </w:rPr>
  </w:style>
  <w:style w:type="character" w:customStyle="1" w:styleId="SubtitleChar1">
    <w:name w:val="Subtitle Char1"/>
    <w:basedOn w:val="DefaultParagraphFont"/>
    <w:uiPriority w:val="11"/>
    <w:rsid w:val="00FD39D2"/>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1"/>
    <w:uiPriority w:val="99"/>
    <w:semiHidden/>
    <w:unhideWhenUsed/>
    <w:rsid w:val="00FD39D2"/>
    <w:pPr>
      <w:spacing w:after="120"/>
    </w:pPr>
  </w:style>
  <w:style w:type="character" w:customStyle="1" w:styleId="BodyTextChar1">
    <w:name w:val="Body Text Char1"/>
    <w:basedOn w:val="DefaultParagraphFont"/>
    <w:link w:val="BodyText"/>
    <w:uiPriority w:val="99"/>
    <w:semiHidden/>
    <w:rsid w:val="00FD39D2"/>
    <w:rPr>
      <w:rFonts w:ascii="Arial" w:eastAsia="ヒラギノ角ゴ Pro W3" w:hAnsi="Arial" w:cs="Times New Roman"/>
      <w:color w:val="000000"/>
      <w:sz w:val="20"/>
      <w:szCs w:val="24"/>
    </w:rPr>
  </w:style>
  <w:style w:type="character" w:styleId="IntenseReference">
    <w:name w:val="Intense Reference"/>
    <w:basedOn w:val="DefaultParagraphFont"/>
    <w:uiPriority w:val="32"/>
    <w:qFormat/>
    <w:rsid w:val="00FD39D2"/>
    <w:rPr>
      <w:b/>
      <w:bCs/>
      <w:smallCaps/>
      <w:color w:val="C0504D" w:themeColor="accent2"/>
      <w:spacing w:val="5"/>
      <w:u w:val="single"/>
    </w:rPr>
  </w:style>
  <w:style w:type="character" w:styleId="SubtleReference">
    <w:name w:val="Subtle Reference"/>
    <w:basedOn w:val="DefaultParagraphFont"/>
    <w:uiPriority w:val="31"/>
    <w:qFormat/>
    <w:rsid w:val="00FD39D2"/>
    <w:rPr>
      <w:smallCaps/>
      <w:color w:val="C0504D" w:themeColor="accent2"/>
      <w:u w:val="single"/>
    </w:rPr>
  </w:style>
  <w:style w:type="paragraph" w:styleId="NormalWeb">
    <w:name w:val="Normal (Web)"/>
    <w:basedOn w:val="Normal"/>
    <w:uiPriority w:val="99"/>
    <w:semiHidden/>
    <w:unhideWhenUsed/>
    <w:rsid w:val="00FD39D2"/>
    <w:rPr>
      <w:rFonts w:ascii="Times New Roman" w:hAnsi="Times New Roman"/>
      <w:sz w:val="24"/>
    </w:rPr>
  </w:style>
  <w:style w:type="paragraph" w:styleId="PlainText">
    <w:name w:val="Plain Text"/>
    <w:basedOn w:val="Normal"/>
    <w:link w:val="PlainTextChar1"/>
    <w:uiPriority w:val="99"/>
    <w:semiHidden/>
    <w:unhideWhenUsed/>
    <w:rsid w:val="00FD39D2"/>
    <w:rPr>
      <w:rFonts w:ascii="Consolas" w:hAnsi="Consolas" w:cs="Consolas"/>
      <w:sz w:val="21"/>
      <w:szCs w:val="21"/>
    </w:rPr>
  </w:style>
  <w:style w:type="character" w:customStyle="1" w:styleId="PlainTextChar1">
    <w:name w:val="Plain Text Char1"/>
    <w:basedOn w:val="DefaultParagraphFont"/>
    <w:link w:val="PlainText"/>
    <w:uiPriority w:val="99"/>
    <w:semiHidden/>
    <w:rsid w:val="00FD39D2"/>
    <w:rPr>
      <w:rFonts w:ascii="Consolas" w:eastAsia="ヒラギノ角ゴ Pro W3" w:hAnsi="Consolas" w:cs="Consolas"/>
      <w:color w:val="000000"/>
      <w:sz w:val="21"/>
      <w:szCs w:val="21"/>
    </w:rPr>
  </w:style>
  <w:style w:type="paragraph" w:styleId="ListBullet">
    <w:name w:val="List Bullet"/>
    <w:basedOn w:val="Normal"/>
    <w:uiPriority w:val="99"/>
    <w:semiHidden/>
    <w:unhideWhenUsed/>
    <w:rsid w:val="00FD39D2"/>
    <w:pPr>
      <w:tabs>
        <w:tab w:val="num" w:pos="0"/>
      </w:tabs>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lsdException w:name="page number" w:uiPriority="0"/>
    <w:lsdException w:name="Lis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C11"/>
    <w:pPr>
      <w:spacing w:after="0" w:line="240" w:lineRule="auto"/>
    </w:pPr>
    <w:rPr>
      <w:rFonts w:ascii="Arial" w:eastAsia="ヒラギノ角ゴ Pro W3" w:hAnsi="Arial" w:cs="Times New Roman"/>
      <w:color w:val="000000"/>
      <w:sz w:val="20"/>
      <w:szCs w:val="24"/>
    </w:rPr>
  </w:style>
  <w:style w:type="paragraph" w:styleId="Heading1">
    <w:name w:val="heading 1"/>
    <w:aliases w:val="Hoofdstuk,(Chapter Nbr),Head1,Section Heading,Heading 1Gar14,NEA1"/>
    <w:basedOn w:val="Normal"/>
    <w:next w:val="Normal"/>
    <w:link w:val="Heading1Char"/>
    <w:qFormat/>
    <w:rsid w:val="00710D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566C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566C1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FD39D2"/>
    <w:pPr>
      <w:keepNext/>
      <w:keepLines/>
      <w:spacing w:before="200"/>
      <w:outlineLvl w:val="3"/>
    </w:pPr>
    <w:rPr>
      <w:rFonts w:ascii="Calibri Light" w:eastAsia="Times New Roman" w:hAnsi="Calibri Light"/>
      <w:i/>
      <w:iCs/>
      <w:color w:val="2E74B5"/>
      <w:sz w:val="22"/>
    </w:rPr>
  </w:style>
  <w:style w:type="paragraph" w:styleId="Heading5">
    <w:name w:val="heading 5"/>
    <w:basedOn w:val="Normal"/>
    <w:next w:val="Normal"/>
    <w:link w:val="Heading5Char"/>
    <w:semiHidden/>
    <w:unhideWhenUsed/>
    <w:qFormat/>
    <w:rsid w:val="00FD39D2"/>
    <w:pPr>
      <w:keepNext/>
      <w:keepLines/>
      <w:spacing w:before="200"/>
      <w:outlineLvl w:val="4"/>
    </w:pPr>
    <w:rPr>
      <w:rFonts w:ascii="Calibri Light" w:eastAsia="Times New Roman" w:hAnsi="Calibri Light"/>
      <w:color w:val="2E74B5"/>
      <w:sz w:val="22"/>
    </w:rPr>
  </w:style>
  <w:style w:type="paragraph" w:styleId="Heading6">
    <w:name w:val="heading 6"/>
    <w:basedOn w:val="Normal"/>
    <w:next w:val="Normal"/>
    <w:link w:val="Heading6Char"/>
    <w:semiHidden/>
    <w:unhideWhenUsed/>
    <w:qFormat/>
    <w:rsid w:val="00FD39D2"/>
    <w:pPr>
      <w:keepNext/>
      <w:keepLines/>
      <w:spacing w:before="200"/>
      <w:outlineLvl w:val="5"/>
    </w:pPr>
    <w:rPr>
      <w:rFonts w:ascii="Calibri Light" w:eastAsia="Times New Roman" w:hAnsi="Calibri Light"/>
      <w:color w:val="1F4D78"/>
      <w:sz w:val="22"/>
    </w:rPr>
  </w:style>
  <w:style w:type="paragraph" w:styleId="Heading7">
    <w:name w:val="heading 7"/>
    <w:basedOn w:val="Normal"/>
    <w:next w:val="Normal"/>
    <w:link w:val="Heading7Char"/>
    <w:semiHidden/>
    <w:unhideWhenUsed/>
    <w:qFormat/>
    <w:rsid w:val="00FD39D2"/>
    <w:pPr>
      <w:keepNext/>
      <w:keepLines/>
      <w:spacing w:before="200"/>
      <w:outlineLvl w:val="6"/>
    </w:pPr>
    <w:rPr>
      <w:rFonts w:ascii="Calibri Light" w:eastAsia="Times New Roman" w:hAnsi="Calibri Light"/>
      <w:i/>
      <w:iCs/>
      <w:color w:val="1F4D78"/>
      <w:sz w:val="22"/>
    </w:rPr>
  </w:style>
  <w:style w:type="paragraph" w:styleId="Heading8">
    <w:name w:val="heading 8"/>
    <w:basedOn w:val="Normal"/>
    <w:next w:val="Normal"/>
    <w:link w:val="Heading8Char"/>
    <w:semiHidden/>
    <w:unhideWhenUsed/>
    <w:qFormat/>
    <w:rsid w:val="00FD39D2"/>
    <w:pPr>
      <w:keepNext/>
      <w:keepLines/>
      <w:spacing w:before="200"/>
      <w:outlineLvl w:val="7"/>
    </w:pPr>
    <w:rPr>
      <w:rFonts w:ascii="Calibri Light" w:eastAsia="Times New Roman" w:hAnsi="Calibri Light"/>
      <w:color w:val="272727"/>
      <w:sz w:val="21"/>
      <w:szCs w:val="21"/>
    </w:rPr>
  </w:style>
  <w:style w:type="paragraph" w:styleId="Heading9">
    <w:name w:val="heading 9"/>
    <w:basedOn w:val="Normal"/>
    <w:next w:val="Normal"/>
    <w:link w:val="Heading9Char"/>
    <w:semiHidden/>
    <w:unhideWhenUsed/>
    <w:qFormat/>
    <w:rsid w:val="00FD39D2"/>
    <w:pPr>
      <w:keepNext/>
      <w:keepLines/>
      <w:spacing w:before="20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Grid (Appendix list)"/>
    <w:basedOn w:val="TableNormal"/>
    <w:rsid w:val="00992C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Hoofdstuk Char,(Chapter Nbr) Char,Head1 Char,Section Heading Char,Heading 1Gar14 Char,NEA1 Char"/>
    <w:basedOn w:val="DefaultParagraphFont"/>
    <w:link w:val="Heading1"/>
    <w:rsid w:val="00710DF0"/>
    <w:rPr>
      <w:rFonts w:asciiTheme="majorHAnsi" w:eastAsiaTheme="majorEastAsia" w:hAnsiTheme="majorHAnsi" w:cstheme="majorBidi"/>
      <w:b/>
      <w:bCs/>
      <w:color w:val="365F91" w:themeColor="accent1" w:themeShade="BF"/>
      <w:sz w:val="28"/>
      <w:szCs w:val="28"/>
    </w:rPr>
  </w:style>
  <w:style w:type="paragraph" w:styleId="ListParagraph">
    <w:name w:val="List Paragraph"/>
    <w:aliases w:val="List Paragraph (numbered (a)),Normal 2,Main numbered paragraph,References,Source,List_Paragraph,Multilevel para_II,List Paragraph1,MC Paragraphe Liste,Colorful List - Accent 11,Bullets,Akapit z listą BS,List Bullet-OpsManual,Title Style 1"/>
    <w:basedOn w:val="Normal"/>
    <w:link w:val="ListParagraphChar"/>
    <w:uiPriority w:val="34"/>
    <w:qFormat/>
    <w:rsid w:val="00710DF0"/>
    <w:pPr>
      <w:ind w:left="720"/>
      <w:contextualSpacing/>
    </w:pPr>
  </w:style>
  <w:style w:type="character" w:styleId="Strong">
    <w:name w:val="Strong"/>
    <w:basedOn w:val="DefaultParagraphFont"/>
    <w:uiPriority w:val="22"/>
    <w:qFormat/>
    <w:rsid w:val="00710DF0"/>
    <w:rPr>
      <w:b/>
      <w:bCs/>
    </w:rPr>
  </w:style>
  <w:style w:type="character" w:customStyle="1" w:styleId="apple-converted-space">
    <w:name w:val="apple-converted-space"/>
    <w:basedOn w:val="DefaultParagraphFont"/>
    <w:rsid w:val="005E4D50"/>
  </w:style>
  <w:style w:type="paragraph" w:styleId="Header">
    <w:name w:val="header"/>
    <w:basedOn w:val="Normal"/>
    <w:link w:val="HeaderChar"/>
    <w:uiPriority w:val="99"/>
    <w:unhideWhenUsed/>
    <w:rsid w:val="00C608B1"/>
    <w:pPr>
      <w:tabs>
        <w:tab w:val="center" w:pos="4680"/>
        <w:tab w:val="right" w:pos="9360"/>
      </w:tabs>
    </w:pPr>
  </w:style>
  <w:style w:type="character" w:customStyle="1" w:styleId="HeaderChar">
    <w:name w:val="Header Char"/>
    <w:basedOn w:val="DefaultParagraphFont"/>
    <w:link w:val="Header"/>
    <w:uiPriority w:val="99"/>
    <w:rsid w:val="00C608B1"/>
    <w:rPr>
      <w:rFonts w:ascii="Arial" w:eastAsia="ヒラギノ角ゴ Pro W3" w:hAnsi="Arial" w:cs="Times New Roman"/>
      <w:color w:val="000000"/>
      <w:sz w:val="20"/>
      <w:szCs w:val="24"/>
    </w:rPr>
  </w:style>
  <w:style w:type="paragraph" w:styleId="Footer">
    <w:name w:val="footer"/>
    <w:aliases w:val="eersteregel"/>
    <w:basedOn w:val="Normal"/>
    <w:link w:val="FooterChar"/>
    <w:uiPriority w:val="99"/>
    <w:unhideWhenUsed/>
    <w:rsid w:val="00C608B1"/>
    <w:pPr>
      <w:tabs>
        <w:tab w:val="center" w:pos="4680"/>
        <w:tab w:val="right" w:pos="9360"/>
      </w:tabs>
    </w:pPr>
  </w:style>
  <w:style w:type="character" w:customStyle="1" w:styleId="FooterChar">
    <w:name w:val="Footer Char"/>
    <w:aliases w:val="eersteregel Char"/>
    <w:basedOn w:val="DefaultParagraphFont"/>
    <w:link w:val="Footer"/>
    <w:uiPriority w:val="99"/>
    <w:rsid w:val="00C608B1"/>
    <w:rPr>
      <w:rFonts w:ascii="Arial" w:eastAsia="ヒラギノ角ゴ Pro W3" w:hAnsi="Arial" w:cs="Times New Roman"/>
      <w:color w:val="000000"/>
      <w:sz w:val="20"/>
      <w:szCs w:val="24"/>
    </w:rPr>
  </w:style>
  <w:style w:type="paragraph" w:styleId="Caption">
    <w:name w:val="caption"/>
    <w:aliases w:val="Caption-Table,Table and figure,Char,Caption-Table Char,Caption DDC,~Caption,Caption Char1,Caption Char Char,Caption Char2 Char Char,Caption Char1 Char Char Char,Caption Char Char Char Char Char,Caption Char2 Char Char Char Char Char,HBP,Ma,Char1"/>
    <w:basedOn w:val="Normal"/>
    <w:next w:val="Normal"/>
    <w:link w:val="CaptionChar"/>
    <w:qFormat/>
    <w:rsid w:val="00D845A0"/>
    <w:pPr>
      <w:keepNext/>
      <w:keepLines/>
      <w:tabs>
        <w:tab w:val="left" w:pos="1021"/>
        <w:tab w:val="left" w:pos="1134"/>
        <w:tab w:val="left" w:pos="1247"/>
        <w:tab w:val="left" w:pos="1588"/>
        <w:tab w:val="left" w:pos="1701"/>
      </w:tabs>
      <w:spacing w:line="252" w:lineRule="exact"/>
      <w:ind w:left="1588" w:hanging="1588"/>
      <w:jc w:val="both"/>
    </w:pPr>
    <w:rPr>
      <w:rFonts w:eastAsia="Times New Roman"/>
      <w:b/>
      <w:color w:val="auto"/>
      <w:sz w:val="21"/>
      <w:szCs w:val="20"/>
      <w:lang w:val="nl-NL" w:eastAsia="nl-NL"/>
    </w:rPr>
  </w:style>
  <w:style w:type="character" w:customStyle="1" w:styleId="ListParagraphChar">
    <w:name w:val="List Paragraph Char"/>
    <w:aliases w:val="List Paragraph (numbered (a)) Char,Normal 2 Char,Main numbered paragraph Char,References Char,Source Char,List_Paragraph Char,Multilevel para_II Char,List Paragraph1 Char,MC Paragraphe Liste Char,Colorful List - Accent 11 Char"/>
    <w:link w:val="ListParagraph"/>
    <w:uiPriority w:val="34"/>
    <w:locked/>
    <w:rsid w:val="00C20320"/>
    <w:rPr>
      <w:rFonts w:ascii="Arial" w:eastAsia="ヒラギノ角ゴ Pro W3" w:hAnsi="Arial" w:cs="Times New Roman"/>
      <w:color w:val="000000"/>
      <w:sz w:val="20"/>
      <w:szCs w:val="24"/>
    </w:rPr>
  </w:style>
  <w:style w:type="character" w:styleId="Emphasis">
    <w:name w:val="Emphasis"/>
    <w:basedOn w:val="DefaultParagraphFont"/>
    <w:qFormat/>
    <w:rsid w:val="00BB003F"/>
    <w:rPr>
      <w:i/>
      <w:iCs/>
    </w:rPr>
  </w:style>
  <w:style w:type="paragraph" w:customStyle="1" w:styleId="Default">
    <w:name w:val="Default"/>
    <w:rsid w:val="00C46DA7"/>
    <w:pPr>
      <w:autoSpaceDE w:val="0"/>
      <w:autoSpaceDN w:val="0"/>
      <w:adjustRightInd w:val="0"/>
      <w:spacing w:after="0" w:line="240" w:lineRule="auto"/>
    </w:pPr>
    <w:rPr>
      <w:rFonts w:ascii="Gill Sans MT" w:eastAsia="Times New Roman" w:hAnsi="Gill Sans MT" w:cs="Gill Sans MT"/>
      <w:color w:val="000000"/>
      <w:sz w:val="24"/>
      <w:szCs w:val="24"/>
      <w:lang w:val="nl-NL" w:eastAsia="nl-NL"/>
    </w:rPr>
  </w:style>
  <w:style w:type="character" w:customStyle="1" w:styleId="Heading2Char">
    <w:name w:val="Heading 2 Char"/>
    <w:basedOn w:val="DefaultParagraphFont"/>
    <w:link w:val="Heading2"/>
    <w:rsid w:val="00566C1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66C14"/>
    <w:rPr>
      <w:rFonts w:asciiTheme="majorHAnsi" w:eastAsiaTheme="majorEastAsia" w:hAnsiTheme="majorHAnsi" w:cstheme="majorBidi"/>
      <w:b/>
      <w:bCs/>
      <w:color w:val="4F81BD" w:themeColor="accent1"/>
      <w:sz w:val="20"/>
      <w:szCs w:val="24"/>
    </w:rPr>
  </w:style>
  <w:style w:type="character" w:styleId="Hyperlink">
    <w:name w:val="Hyperlink"/>
    <w:uiPriority w:val="99"/>
    <w:unhideWhenUsed/>
    <w:rsid w:val="00F8349D"/>
    <w:rPr>
      <w:color w:val="0000FF"/>
      <w:u w:val="single"/>
    </w:rPr>
  </w:style>
  <w:style w:type="paragraph" w:styleId="Title">
    <w:name w:val="Title"/>
    <w:basedOn w:val="Normal"/>
    <w:link w:val="TitleChar"/>
    <w:uiPriority w:val="10"/>
    <w:qFormat/>
    <w:rsid w:val="002541B2"/>
    <w:pPr>
      <w:spacing w:line="360" w:lineRule="auto"/>
      <w:jc w:val="center"/>
    </w:pPr>
    <w:rPr>
      <w:rFonts w:eastAsia="Times New Roman"/>
      <w:b/>
      <w:caps/>
      <w:color w:val="auto"/>
      <w:sz w:val="36"/>
      <w:szCs w:val="20"/>
    </w:rPr>
  </w:style>
  <w:style w:type="character" w:customStyle="1" w:styleId="TitleChar">
    <w:name w:val="Title Char"/>
    <w:basedOn w:val="DefaultParagraphFont"/>
    <w:link w:val="Title"/>
    <w:uiPriority w:val="10"/>
    <w:rsid w:val="002541B2"/>
    <w:rPr>
      <w:rFonts w:ascii="Arial" w:eastAsia="Times New Roman" w:hAnsi="Arial" w:cs="Times New Roman"/>
      <w:b/>
      <w:caps/>
      <w:sz w:val="36"/>
      <w:szCs w:val="20"/>
    </w:rPr>
  </w:style>
  <w:style w:type="paragraph" w:styleId="BalloonText">
    <w:name w:val="Balloon Text"/>
    <w:basedOn w:val="Normal"/>
    <w:link w:val="BalloonTextChar"/>
    <w:unhideWhenUsed/>
    <w:rsid w:val="002541B2"/>
    <w:rPr>
      <w:rFonts w:ascii="Tahoma" w:hAnsi="Tahoma" w:cs="Tahoma"/>
      <w:sz w:val="16"/>
      <w:szCs w:val="16"/>
    </w:rPr>
  </w:style>
  <w:style w:type="character" w:customStyle="1" w:styleId="BalloonTextChar">
    <w:name w:val="Balloon Text Char"/>
    <w:basedOn w:val="DefaultParagraphFont"/>
    <w:link w:val="BalloonText"/>
    <w:rsid w:val="002541B2"/>
    <w:rPr>
      <w:rFonts w:ascii="Tahoma" w:eastAsia="ヒラギノ角ゴ Pro W3" w:hAnsi="Tahoma" w:cs="Tahoma"/>
      <w:color w:val="000000"/>
      <w:sz w:val="16"/>
      <w:szCs w:val="16"/>
    </w:rPr>
  </w:style>
  <w:style w:type="paragraph" w:customStyle="1" w:styleId="Heading41">
    <w:name w:val="Heading 41"/>
    <w:basedOn w:val="Normal"/>
    <w:next w:val="Normal"/>
    <w:unhideWhenUsed/>
    <w:qFormat/>
    <w:rsid w:val="00FD39D2"/>
    <w:pPr>
      <w:keepNext/>
      <w:keepLines/>
      <w:spacing w:before="40"/>
      <w:ind w:left="1445" w:hanging="1080"/>
      <w:jc w:val="both"/>
      <w:outlineLvl w:val="3"/>
    </w:pPr>
    <w:rPr>
      <w:rFonts w:ascii="Calibri Light" w:eastAsia="Times New Roman" w:hAnsi="Calibri Light"/>
      <w:i/>
      <w:iCs/>
      <w:color w:val="2E74B5"/>
      <w:sz w:val="22"/>
    </w:rPr>
  </w:style>
  <w:style w:type="paragraph" w:customStyle="1" w:styleId="Heading51">
    <w:name w:val="Heading 51"/>
    <w:basedOn w:val="Normal"/>
    <w:next w:val="Normal"/>
    <w:unhideWhenUsed/>
    <w:qFormat/>
    <w:rsid w:val="00FD39D2"/>
    <w:pPr>
      <w:keepNext/>
      <w:keepLines/>
      <w:spacing w:before="40"/>
      <w:ind w:left="1805" w:hanging="1080"/>
      <w:jc w:val="both"/>
      <w:outlineLvl w:val="4"/>
    </w:pPr>
    <w:rPr>
      <w:rFonts w:ascii="Calibri Light" w:eastAsia="Times New Roman" w:hAnsi="Calibri Light"/>
      <w:color w:val="2E74B5"/>
      <w:sz w:val="22"/>
    </w:rPr>
  </w:style>
  <w:style w:type="paragraph" w:customStyle="1" w:styleId="China61">
    <w:name w:val="China61"/>
    <w:basedOn w:val="Normal"/>
    <w:next w:val="Normal"/>
    <w:unhideWhenUsed/>
    <w:qFormat/>
    <w:rsid w:val="00FD39D2"/>
    <w:pPr>
      <w:keepNext/>
      <w:keepLines/>
      <w:spacing w:before="40"/>
      <w:ind w:left="2525" w:hanging="1440"/>
      <w:jc w:val="both"/>
      <w:outlineLvl w:val="5"/>
    </w:pPr>
    <w:rPr>
      <w:rFonts w:ascii="Calibri Light" w:eastAsia="Times New Roman" w:hAnsi="Calibri Light"/>
      <w:color w:val="1F4D78"/>
      <w:sz w:val="22"/>
    </w:rPr>
  </w:style>
  <w:style w:type="paragraph" w:customStyle="1" w:styleId="Heading71">
    <w:name w:val="Heading 71"/>
    <w:basedOn w:val="Normal"/>
    <w:next w:val="Normal"/>
    <w:unhideWhenUsed/>
    <w:qFormat/>
    <w:rsid w:val="00FD39D2"/>
    <w:pPr>
      <w:keepNext/>
      <w:keepLines/>
      <w:spacing w:before="40"/>
      <w:ind w:left="2885" w:hanging="1440"/>
      <w:jc w:val="both"/>
      <w:outlineLvl w:val="6"/>
    </w:pPr>
    <w:rPr>
      <w:rFonts w:ascii="Calibri Light" w:eastAsia="Times New Roman" w:hAnsi="Calibri Light"/>
      <w:i/>
      <w:iCs/>
      <w:color w:val="1F4D78"/>
      <w:sz w:val="22"/>
    </w:rPr>
  </w:style>
  <w:style w:type="paragraph" w:customStyle="1" w:styleId="Heading81">
    <w:name w:val="Heading 81"/>
    <w:basedOn w:val="Normal"/>
    <w:next w:val="Normal"/>
    <w:unhideWhenUsed/>
    <w:qFormat/>
    <w:rsid w:val="00FD39D2"/>
    <w:pPr>
      <w:keepNext/>
      <w:keepLines/>
      <w:spacing w:before="40"/>
      <w:ind w:left="3605" w:hanging="1800"/>
      <w:jc w:val="both"/>
      <w:outlineLvl w:val="7"/>
    </w:pPr>
    <w:rPr>
      <w:rFonts w:ascii="Calibri Light" w:eastAsia="Times New Roman" w:hAnsi="Calibri Light"/>
      <w:color w:val="272727"/>
      <w:sz w:val="21"/>
      <w:szCs w:val="21"/>
    </w:rPr>
  </w:style>
  <w:style w:type="paragraph" w:customStyle="1" w:styleId="Heading91">
    <w:name w:val="Heading 91"/>
    <w:basedOn w:val="Normal"/>
    <w:next w:val="Normal"/>
    <w:unhideWhenUsed/>
    <w:qFormat/>
    <w:rsid w:val="00FD39D2"/>
    <w:pPr>
      <w:keepNext/>
      <w:keepLines/>
      <w:spacing w:before="40"/>
      <w:ind w:left="3965" w:hanging="1800"/>
      <w:jc w:val="both"/>
      <w:outlineLvl w:val="8"/>
    </w:pPr>
    <w:rPr>
      <w:rFonts w:ascii="Calibri Light" w:eastAsia="Times New Roman" w:hAnsi="Calibri Light"/>
      <w:i/>
      <w:iCs/>
      <w:color w:val="272727"/>
      <w:sz w:val="21"/>
      <w:szCs w:val="21"/>
    </w:rPr>
  </w:style>
  <w:style w:type="numbering" w:customStyle="1" w:styleId="NoList1">
    <w:name w:val="No List1"/>
    <w:next w:val="NoList"/>
    <w:uiPriority w:val="99"/>
    <w:semiHidden/>
    <w:unhideWhenUsed/>
    <w:rsid w:val="00FD39D2"/>
  </w:style>
  <w:style w:type="character" w:customStyle="1" w:styleId="Heading4Char">
    <w:name w:val="Heading 4 Char"/>
    <w:basedOn w:val="DefaultParagraphFont"/>
    <w:link w:val="Heading4"/>
    <w:rsid w:val="00FD39D2"/>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FD39D2"/>
    <w:rPr>
      <w:rFonts w:ascii="Calibri Light" w:eastAsia="Times New Roman" w:hAnsi="Calibri Light" w:cs="Times New Roman"/>
      <w:color w:val="2E74B5"/>
      <w:szCs w:val="24"/>
    </w:rPr>
  </w:style>
  <w:style w:type="character" w:customStyle="1" w:styleId="Heading6Char">
    <w:name w:val="Heading 6 Char"/>
    <w:basedOn w:val="DefaultParagraphFont"/>
    <w:link w:val="Heading6"/>
    <w:rsid w:val="00FD39D2"/>
    <w:rPr>
      <w:rFonts w:ascii="Calibri Light" w:eastAsia="Times New Roman" w:hAnsi="Calibri Light" w:cs="Times New Roman"/>
      <w:color w:val="1F4D78"/>
      <w:szCs w:val="24"/>
    </w:rPr>
  </w:style>
  <w:style w:type="character" w:customStyle="1" w:styleId="Heading7Char">
    <w:name w:val="Heading 7 Char"/>
    <w:basedOn w:val="DefaultParagraphFont"/>
    <w:link w:val="Heading7"/>
    <w:rsid w:val="00FD39D2"/>
    <w:rPr>
      <w:rFonts w:ascii="Calibri Light" w:eastAsia="Times New Roman" w:hAnsi="Calibri Light" w:cs="Times New Roman"/>
      <w:i/>
      <w:iCs/>
      <w:color w:val="1F4D78"/>
      <w:szCs w:val="24"/>
    </w:rPr>
  </w:style>
  <w:style w:type="character" w:customStyle="1" w:styleId="Heading8Char">
    <w:name w:val="Heading 8 Char"/>
    <w:basedOn w:val="DefaultParagraphFont"/>
    <w:link w:val="Heading8"/>
    <w:rsid w:val="00FD39D2"/>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rsid w:val="00FD39D2"/>
    <w:rPr>
      <w:rFonts w:ascii="Calibri Light" w:eastAsia="Times New Roman" w:hAnsi="Calibri Light" w:cs="Times New Roman"/>
      <w:i/>
      <w:iCs/>
      <w:color w:val="272727"/>
      <w:sz w:val="21"/>
      <w:szCs w:val="21"/>
    </w:rPr>
  </w:style>
  <w:style w:type="paragraph" w:customStyle="1" w:styleId="AppendixHeading1">
    <w:name w:val="Appendix Heading1"/>
    <w:basedOn w:val="Heading1"/>
    <w:next w:val="Normal"/>
    <w:uiPriority w:val="11"/>
    <w:qFormat/>
    <w:rsid w:val="00FD39D2"/>
    <w:pPr>
      <w:numPr>
        <w:numId w:val="14"/>
      </w:numPr>
      <w:spacing w:before="240" w:after="160"/>
      <w:ind w:left="480" w:hanging="480"/>
      <w:jc w:val="both"/>
    </w:pPr>
    <w:rPr>
      <w:rFonts w:eastAsia="Times New Roman" w:cs="Times New Roman"/>
      <w:b w:val="0"/>
      <w:bCs w:val="0"/>
      <w:color w:val="5A5A5A"/>
      <w:spacing w:val="15"/>
      <w:sz w:val="32"/>
      <w:szCs w:val="22"/>
    </w:rPr>
  </w:style>
  <w:style w:type="character" w:customStyle="1" w:styleId="SubtitleChar">
    <w:name w:val="Subtitle Char"/>
    <w:basedOn w:val="DefaultParagraphFont"/>
    <w:link w:val="Subtitle"/>
    <w:uiPriority w:val="11"/>
    <w:rsid w:val="00FD39D2"/>
    <w:rPr>
      <w:rFonts w:ascii="Calibri Light" w:eastAsia="Times New Roman" w:hAnsi="Calibri Light"/>
      <w:color w:val="5A5A5A"/>
      <w:spacing w:val="15"/>
      <w:sz w:val="32"/>
    </w:rPr>
  </w:style>
  <w:style w:type="character" w:customStyle="1" w:styleId="BalloonTextChar1">
    <w:name w:val="Balloon Text Char1"/>
    <w:basedOn w:val="DefaultParagraphFont"/>
    <w:uiPriority w:val="99"/>
    <w:semiHidden/>
    <w:rsid w:val="00FD39D2"/>
    <w:rPr>
      <w:rFonts w:ascii="Segoe UI" w:eastAsia="Times New Roman" w:hAnsi="Segoe UI" w:cs="Segoe UI"/>
      <w:sz w:val="18"/>
      <w:szCs w:val="18"/>
    </w:rPr>
  </w:style>
  <w:style w:type="paragraph" w:styleId="TOC3">
    <w:name w:val="toc 3"/>
    <w:basedOn w:val="Normal"/>
    <w:next w:val="Normal"/>
    <w:autoRedefine/>
    <w:uiPriority w:val="39"/>
    <w:qFormat/>
    <w:rsid w:val="00FD39D2"/>
    <w:pPr>
      <w:tabs>
        <w:tab w:val="left" w:pos="1446"/>
        <w:tab w:val="right" w:leader="dot" w:pos="9450"/>
      </w:tabs>
      <w:ind w:left="1440" w:hanging="734"/>
    </w:pPr>
    <w:rPr>
      <w:rFonts w:ascii="Calibri" w:eastAsia="Times New Roman" w:hAnsi="Calibri" w:cs="Arial"/>
      <w:color w:val="auto"/>
      <w:sz w:val="22"/>
      <w:szCs w:val="22"/>
    </w:rPr>
  </w:style>
  <w:style w:type="character" w:customStyle="1" w:styleId="CommentTextChar">
    <w:name w:val="Comment Text Char"/>
    <w:basedOn w:val="DefaultParagraphFont"/>
    <w:link w:val="CommentText1"/>
    <w:uiPriority w:val="99"/>
    <w:rsid w:val="00FD39D2"/>
    <w:rPr>
      <w:sz w:val="20"/>
      <w:szCs w:val="20"/>
    </w:rPr>
  </w:style>
  <w:style w:type="paragraph" w:customStyle="1" w:styleId="CommentText1">
    <w:name w:val="Comment Text1"/>
    <w:basedOn w:val="Normal"/>
    <w:next w:val="CommentText"/>
    <w:link w:val="CommentTextChar"/>
    <w:uiPriority w:val="99"/>
    <w:unhideWhenUsed/>
    <w:rsid w:val="00FD39D2"/>
    <w:pPr>
      <w:spacing w:after="200"/>
    </w:pPr>
    <w:rPr>
      <w:rFonts w:asciiTheme="minorHAnsi" w:eastAsiaTheme="minorHAnsi" w:hAnsiTheme="minorHAnsi" w:cstheme="minorBidi"/>
      <w:color w:val="auto"/>
      <w:szCs w:val="20"/>
    </w:rPr>
  </w:style>
  <w:style w:type="character" w:customStyle="1" w:styleId="CommentTextChar1">
    <w:name w:val="Comment Text Char1"/>
    <w:basedOn w:val="DefaultParagraphFont"/>
    <w:uiPriority w:val="99"/>
    <w:semiHidden/>
    <w:rsid w:val="00FD39D2"/>
    <w:rPr>
      <w:rFonts w:eastAsia="Times New Roman" w:cs="Times New Roman"/>
      <w:sz w:val="20"/>
      <w:szCs w:val="20"/>
    </w:rPr>
  </w:style>
  <w:style w:type="character" w:customStyle="1" w:styleId="CommentSubjectChar">
    <w:name w:val="Comment Subject Char"/>
    <w:basedOn w:val="CommentTextChar"/>
    <w:link w:val="CommentSubject"/>
    <w:uiPriority w:val="99"/>
    <w:semiHidden/>
    <w:rsid w:val="00FD39D2"/>
    <w:rPr>
      <w:b/>
      <w:bCs/>
      <w:sz w:val="20"/>
      <w:szCs w:val="20"/>
    </w:rPr>
  </w:style>
  <w:style w:type="paragraph" w:styleId="CommentText">
    <w:name w:val="annotation text"/>
    <w:basedOn w:val="Normal"/>
    <w:link w:val="CommentTextChar2"/>
    <w:uiPriority w:val="99"/>
    <w:semiHidden/>
    <w:unhideWhenUsed/>
    <w:rsid w:val="00FD39D2"/>
    <w:rPr>
      <w:szCs w:val="20"/>
    </w:rPr>
  </w:style>
  <w:style w:type="character" w:customStyle="1" w:styleId="CommentTextChar2">
    <w:name w:val="Comment Text Char2"/>
    <w:basedOn w:val="DefaultParagraphFont"/>
    <w:link w:val="CommentText"/>
    <w:uiPriority w:val="99"/>
    <w:semiHidden/>
    <w:rsid w:val="00FD39D2"/>
    <w:rPr>
      <w:rFonts w:ascii="Arial" w:eastAsia="ヒラギノ角ゴ Pro W3" w:hAnsi="Arial"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D39D2"/>
    <w:pPr>
      <w:spacing w:after="200"/>
    </w:pPr>
    <w:rPr>
      <w:rFonts w:asciiTheme="minorHAnsi" w:eastAsiaTheme="minorHAnsi" w:hAnsiTheme="minorHAnsi" w:cstheme="minorBidi"/>
      <w:b/>
      <w:bCs/>
      <w:color w:val="auto"/>
    </w:rPr>
  </w:style>
  <w:style w:type="character" w:customStyle="1" w:styleId="CommentSubjectChar1">
    <w:name w:val="Comment Subject Char1"/>
    <w:basedOn w:val="CommentTextChar2"/>
    <w:uiPriority w:val="99"/>
    <w:semiHidden/>
    <w:rsid w:val="00FD39D2"/>
    <w:rPr>
      <w:rFonts w:ascii="Arial" w:eastAsia="ヒラギノ角ゴ Pro W3" w:hAnsi="Arial" w:cs="Times New Roman"/>
      <w:b/>
      <w:bCs/>
      <w:color w:val="000000"/>
      <w:sz w:val="20"/>
      <w:szCs w:val="20"/>
    </w:rPr>
  </w:style>
  <w:style w:type="paragraph" w:styleId="TOCHeading">
    <w:name w:val="TOC Heading"/>
    <w:basedOn w:val="Heading1"/>
    <w:next w:val="Normal"/>
    <w:uiPriority w:val="39"/>
    <w:unhideWhenUsed/>
    <w:qFormat/>
    <w:rsid w:val="00FD39D2"/>
    <w:pPr>
      <w:spacing w:before="240" w:after="120" w:line="259" w:lineRule="auto"/>
      <w:ind w:left="-355" w:hanging="360"/>
      <w:outlineLvl w:val="9"/>
    </w:pPr>
    <w:rPr>
      <w:bCs w:val="0"/>
      <w:sz w:val="32"/>
      <w:szCs w:val="32"/>
    </w:rPr>
  </w:style>
  <w:style w:type="paragraph" w:styleId="TOC1">
    <w:name w:val="toc 1"/>
    <w:basedOn w:val="Normal"/>
    <w:next w:val="Normal"/>
    <w:autoRedefine/>
    <w:uiPriority w:val="39"/>
    <w:unhideWhenUsed/>
    <w:qFormat/>
    <w:rsid w:val="00FD39D2"/>
    <w:pPr>
      <w:tabs>
        <w:tab w:val="left" w:pos="1446"/>
        <w:tab w:val="right" w:leader="dot" w:pos="9450"/>
      </w:tabs>
      <w:jc w:val="both"/>
    </w:pPr>
    <w:rPr>
      <w:rFonts w:eastAsia="Times New Roman" w:cs="Arial"/>
      <w:noProof/>
      <w:color w:val="auto"/>
      <w:sz w:val="22"/>
    </w:rPr>
  </w:style>
  <w:style w:type="character" w:customStyle="1" w:styleId="CaptionChar">
    <w:name w:val="Caption Char"/>
    <w:aliases w:val="Caption-Table Char1,Table and figure Char,Char Char,Caption-Table Char Char,Caption DDC Char,~Caption Char1,Caption Char1 Char1,Caption Char Char Char1,Caption Char2 Char Char Char1,Caption Char1 Char Char Char Char1,HBP Char1,Ma Char1"/>
    <w:link w:val="Caption"/>
    <w:rsid w:val="00FD39D2"/>
    <w:rPr>
      <w:rFonts w:ascii="Arial" w:eastAsia="Times New Roman" w:hAnsi="Arial" w:cs="Times New Roman"/>
      <w:b/>
      <w:sz w:val="21"/>
      <w:szCs w:val="20"/>
      <w:lang w:val="nl-NL" w:eastAsia="nl-NL"/>
    </w:rPr>
  </w:style>
  <w:style w:type="table" w:customStyle="1" w:styleId="TableGrid0">
    <w:name w:val="TableGrid"/>
    <w:rsid w:val="00FD39D2"/>
    <w:pPr>
      <w:spacing w:after="0" w:line="240" w:lineRule="auto"/>
    </w:pPr>
    <w:rPr>
      <w:rFonts w:eastAsia="Times New Roman"/>
      <w:lang w:val="en-CA" w:eastAsia="en-CA"/>
    </w:rPr>
    <w:tblPr>
      <w:tblCellMar>
        <w:top w:w="0" w:type="dxa"/>
        <w:left w:w="0" w:type="dxa"/>
        <w:bottom w:w="0" w:type="dxa"/>
        <w:right w:w="0" w:type="dxa"/>
      </w:tblCellMar>
    </w:tblPr>
  </w:style>
  <w:style w:type="paragraph" w:customStyle="1" w:styleId="TOC21">
    <w:name w:val="TOC 21"/>
    <w:basedOn w:val="Normal"/>
    <w:next w:val="Normal"/>
    <w:autoRedefine/>
    <w:uiPriority w:val="39"/>
    <w:unhideWhenUsed/>
    <w:qFormat/>
    <w:rsid w:val="00FD39D2"/>
    <w:pPr>
      <w:tabs>
        <w:tab w:val="left" w:pos="1446"/>
        <w:tab w:val="right" w:leader="dot" w:pos="9450"/>
      </w:tabs>
      <w:spacing w:line="276" w:lineRule="auto"/>
      <w:ind w:left="221"/>
      <w:contextualSpacing/>
      <w:jc w:val="both"/>
    </w:pPr>
    <w:rPr>
      <w:rFonts w:eastAsia="Times New Roman" w:cs="Arial"/>
      <w:bCs/>
      <w:noProof/>
      <w:sz w:val="22"/>
    </w:rPr>
  </w:style>
  <w:style w:type="paragraph" w:styleId="TableofFigures">
    <w:name w:val="table of figures"/>
    <w:basedOn w:val="Normal"/>
    <w:next w:val="Normal"/>
    <w:uiPriority w:val="99"/>
    <w:unhideWhenUsed/>
    <w:rsid w:val="00FD39D2"/>
    <w:pPr>
      <w:ind w:left="440" w:hanging="440"/>
    </w:pPr>
    <w:rPr>
      <w:rFonts w:ascii="Calibri" w:eastAsia="Times New Roman" w:hAnsi="Calibri"/>
      <w:b/>
      <w:bCs/>
      <w:color w:val="auto"/>
    </w:rPr>
  </w:style>
  <w:style w:type="paragraph" w:customStyle="1" w:styleId="BodyTextprop1">
    <w:name w:val="Body Text_prop1"/>
    <w:basedOn w:val="Normal"/>
    <w:next w:val="BodyText"/>
    <w:link w:val="BodyTextChar"/>
    <w:unhideWhenUsed/>
    <w:qFormat/>
    <w:rsid w:val="00FD39D2"/>
    <w:pPr>
      <w:spacing w:before="60" w:after="120"/>
      <w:ind w:left="144" w:hanging="144"/>
      <w:jc w:val="both"/>
    </w:pPr>
    <w:rPr>
      <w:rFonts w:asciiTheme="minorHAnsi" w:eastAsia="Times New Roman" w:hAnsiTheme="minorHAnsi" w:cstheme="minorBidi"/>
      <w:color w:val="auto"/>
      <w:sz w:val="22"/>
      <w:szCs w:val="22"/>
    </w:rPr>
  </w:style>
  <w:style w:type="character" w:customStyle="1" w:styleId="BodyTextChar">
    <w:name w:val="Body Text Char"/>
    <w:aliases w:val="BT_NMA Char,bt Char,heading3 Char,Body Text - Level 2 Char,Body Text_prop Char"/>
    <w:basedOn w:val="DefaultParagraphFont"/>
    <w:link w:val="BodyTextprop1"/>
    <w:rsid w:val="00FD39D2"/>
    <w:rPr>
      <w:rFonts w:eastAsia="Times New Roman"/>
    </w:rPr>
  </w:style>
  <w:style w:type="paragraph" w:styleId="FootnoteText">
    <w:name w:val="footnote text"/>
    <w:aliases w:val="Footnote Tet,single space,footnote text,FOOTNOTES,fn,ft,Fußnote,Footnote Text Char Char Char,Footnote Text Char Char,Footnote,Footnote Char Char,ft Char Char Char,ft Char Char Char Char Char Char Char Char,Footnote Text Char1 Char,ft Char1"/>
    <w:basedOn w:val="Normal"/>
    <w:link w:val="FootnoteTextChar"/>
    <w:unhideWhenUsed/>
    <w:qFormat/>
    <w:rsid w:val="00FD39D2"/>
    <w:pPr>
      <w:jc w:val="both"/>
    </w:pPr>
    <w:rPr>
      <w:rFonts w:ascii="Calibri" w:eastAsia="Times New Roman" w:hAnsi="Calibri"/>
      <w:color w:val="auto"/>
      <w:szCs w:val="20"/>
    </w:rPr>
  </w:style>
  <w:style w:type="character" w:customStyle="1" w:styleId="FootnoteTextChar">
    <w:name w:val="Footnote Text Char"/>
    <w:aliases w:val="Footnote Tet Char,single space Char,footnote text Char,FOOTNOTES Char,fn Char,ft Char,Fußnote Char,Footnote Text Char Char Char Char,Footnote Text Char Char Char1,Footnote Char,Footnote Char Char Char,ft Char Char Char Char"/>
    <w:basedOn w:val="DefaultParagraphFont"/>
    <w:link w:val="FootnoteText"/>
    <w:rsid w:val="00FD39D2"/>
    <w:rPr>
      <w:rFonts w:ascii="Calibri" w:eastAsia="Times New Roman" w:hAnsi="Calibri" w:cs="Times New Roman"/>
      <w:sz w:val="20"/>
      <w:szCs w:val="20"/>
    </w:rPr>
  </w:style>
  <w:style w:type="character" w:styleId="FootnoteReference">
    <w:name w:val="footnote reference"/>
    <w:aliases w:val="ftref,16 Point,Superscript 6 Point,Fußnotenzeichen DISS,fr,Footnote Ref in FtNote,SUPERS,(NECG) Footnote Reference, BVI fnr,Footnote Reference Number,Footnote Reference_LVL6,Footnote Reference_LVL61,Footnote Reference_LVL62,BVI fnr"/>
    <w:unhideWhenUsed/>
    <w:rsid w:val="00FD39D2"/>
    <w:rPr>
      <w:vertAlign w:val="superscript"/>
    </w:rPr>
  </w:style>
  <w:style w:type="character" w:customStyle="1" w:styleId="BodyText3Char">
    <w:name w:val="Body Text 3 Char"/>
    <w:basedOn w:val="DefaultParagraphFont"/>
    <w:link w:val="BodyText3"/>
    <w:rsid w:val="00FD39D2"/>
    <w:rPr>
      <w:rFonts w:eastAsia="Times New Roman" w:cs="Times New Roman"/>
      <w:sz w:val="16"/>
      <w:szCs w:val="16"/>
    </w:rPr>
  </w:style>
  <w:style w:type="paragraph" w:styleId="BodyText3">
    <w:name w:val="Body Text 3"/>
    <w:basedOn w:val="Normal"/>
    <w:link w:val="BodyText3Char"/>
    <w:unhideWhenUsed/>
    <w:rsid w:val="00FD39D2"/>
    <w:pPr>
      <w:spacing w:after="120"/>
      <w:jc w:val="both"/>
    </w:pPr>
    <w:rPr>
      <w:rFonts w:asciiTheme="minorHAnsi" w:eastAsia="Times New Roman" w:hAnsiTheme="minorHAnsi"/>
      <w:color w:val="auto"/>
      <w:sz w:val="16"/>
      <w:szCs w:val="16"/>
    </w:rPr>
  </w:style>
  <w:style w:type="character" w:customStyle="1" w:styleId="BodyText3Char1">
    <w:name w:val="Body Text 3 Char1"/>
    <w:basedOn w:val="DefaultParagraphFont"/>
    <w:uiPriority w:val="99"/>
    <w:semiHidden/>
    <w:rsid w:val="00FD39D2"/>
    <w:rPr>
      <w:rFonts w:ascii="Arial" w:eastAsia="ヒラギノ角ゴ Pro W3" w:hAnsi="Arial" w:cs="Times New Roman"/>
      <w:color w:val="000000"/>
      <w:sz w:val="16"/>
      <w:szCs w:val="16"/>
    </w:rPr>
  </w:style>
  <w:style w:type="paragraph" w:customStyle="1" w:styleId="footnotedescription">
    <w:name w:val="footnote description"/>
    <w:next w:val="Normal"/>
    <w:link w:val="footnotedescriptionChar"/>
    <w:hidden/>
    <w:rsid w:val="00FD39D2"/>
    <w:pPr>
      <w:spacing w:after="0" w:line="256" w:lineRule="auto"/>
    </w:pPr>
    <w:rPr>
      <w:rFonts w:ascii="Arial" w:eastAsia="Arial" w:hAnsi="Arial" w:cs="Arial"/>
      <w:color w:val="000000"/>
      <w:sz w:val="16"/>
      <w:lang w:val="en-CA" w:eastAsia="en-CA"/>
    </w:rPr>
  </w:style>
  <w:style w:type="character" w:customStyle="1" w:styleId="footnotedescriptionChar">
    <w:name w:val="footnote description Char"/>
    <w:link w:val="footnotedescription"/>
    <w:rsid w:val="00FD39D2"/>
    <w:rPr>
      <w:rFonts w:ascii="Arial" w:eastAsia="Arial" w:hAnsi="Arial" w:cs="Arial"/>
      <w:color w:val="000000"/>
      <w:sz w:val="16"/>
      <w:lang w:val="en-CA" w:eastAsia="en-CA"/>
    </w:rPr>
  </w:style>
  <w:style w:type="character" w:customStyle="1" w:styleId="footnotemark">
    <w:name w:val="footnote mark"/>
    <w:hidden/>
    <w:rsid w:val="00FD39D2"/>
    <w:rPr>
      <w:rFonts w:ascii="Arial" w:eastAsia="Arial" w:hAnsi="Arial" w:cs="Arial"/>
      <w:color w:val="000000"/>
      <w:sz w:val="21"/>
      <w:vertAlign w:val="superscript"/>
    </w:rPr>
  </w:style>
  <w:style w:type="paragraph" w:customStyle="1" w:styleId="PDSHeading2">
    <w:name w:val="PDS Heading 2"/>
    <w:next w:val="Normal"/>
    <w:rsid w:val="00FD39D2"/>
    <w:pPr>
      <w:keepNext/>
      <w:numPr>
        <w:ilvl w:val="1"/>
        <w:numId w:val="12"/>
      </w:numPr>
      <w:spacing w:after="0" w:line="240" w:lineRule="auto"/>
    </w:pPr>
    <w:rPr>
      <w:rFonts w:ascii="Times New Roman" w:eastAsia="Times New Roman" w:hAnsi="Times New Roman" w:cs="Times New Roman"/>
      <w:b/>
      <w:sz w:val="24"/>
      <w:szCs w:val="20"/>
    </w:rPr>
  </w:style>
  <w:style w:type="paragraph" w:customStyle="1" w:styleId="PDSHeading1">
    <w:name w:val="PDS Heading 1"/>
    <w:next w:val="PDSHeading2"/>
    <w:rsid w:val="00FD39D2"/>
    <w:pPr>
      <w:keepNext/>
      <w:numPr>
        <w:numId w:val="12"/>
      </w:numPr>
      <w:spacing w:after="0" w:line="240" w:lineRule="auto"/>
      <w:outlineLvl w:val="0"/>
    </w:pPr>
    <w:rPr>
      <w:rFonts w:ascii="Times New Roman" w:eastAsia="Times New Roman" w:hAnsi="Times New Roman" w:cs="Times New Roman"/>
      <w:b/>
      <w:caps/>
      <w:sz w:val="24"/>
      <w:szCs w:val="20"/>
    </w:rPr>
  </w:style>
  <w:style w:type="paragraph" w:customStyle="1" w:styleId="Bulllet">
    <w:name w:val="Bulllet"/>
    <w:basedOn w:val="Normal"/>
    <w:rsid w:val="00FD39D2"/>
    <w:pPr>
      <w:widowControl w:val="0"/>
      <w:numPr>
        <w:numId w:val="13"/>
      </w:numPr>
      <w:autoSpaceDE w:val="0"/>
      <w:autoSpaceDN w:val="0"/>
      <w:adjustRightInd w:val="0"/>
      <w:spacing w:before="60" w:after="60" w:line="240" w:lineRule="atLeast"/>
      <w:jc w:val="both"/>
    </w:pPr>
    <w:rPr>
      <w:rFonts w:eastAsia="Calibri" w:cs="Arial"/>
      <w:color w:val="231F1F"/>
      <w:szCs w:val="20"/>
      <w:lang w:eastAsia="ja-JP"/>
    </w:rPr>
  </w:style>
  <w:style w:type="character" w:customStyle="1" w:styleId="IntenseReference1">
    <w:name w:val="Intense Reference1"/>
    <w:basedOn w:val="DefaultParagraphFont"/>
    <w:uiPriority w:val="32"/>
    <w:qFormat/>
    <w:rsid w:val="00FD39D2"/>
    <w:rPr>
      <w:b/>
      <w:bCs/>
      <w:smallCaps/>
      <w:color w:val="5B9BD5"/>
      <w:spacing w:val="5"/>
    </w:rPr>
  </w:style>
  <w:style w:type="character" w:customStyle="1" w:styleId="SubtleReference1">
    <w:name w:val="Subtle Reference1"/>
    <w:basedOn w:val="DefaultParagraphFont"/>
    <w:uiPriority w:val="31"/>
    <w:qFormat/>
    <w:rsid w:val="00FD39D2"/>
    <w:rPr>
      <w:smallCaps/>
      <w:color w:val="5A5A5A"/>
    </w:rPr>
  </w:style>
  <w:style w:type="character" w:styleId="BookTitle">
    <w:name w:val="Book Title"/>
    <w:basedOn w:val="DefaultParagraphFont"/>
    <w:uiPriority w:val="33"/>
    <w:qFormat/>
    <w:rsid w:val="00FD39D2"/>
    <w:rPr>
      <w:b/>
      <w:bCs/>
      <w:i/>
      <w:iCs/>
      <w:spacing w:val="5"/>
    </w:rPr>
  </w:style>
  <w:style w:type="paragraph" w:customStyle="1" w:styleId="Style1">
    <w:name w:val="Style1"/>
    <w:basedOn w:val="Normal"/>
    <w:link w:val="Style1Char"/>
    <w:qFormat/>
    <w:rsid w:val="00FD39D2"/>
    <w:pPr>
      <w:spacing w:after="60"/>
      <w:jc w:val="both"/>
    </w:pPr>
    <w:rPr>
      <w:rFonts w:ascii="Calibri" w:eastAsia="Times New Roman" w:hAnsi="Calibri"/>
      <w:color w:val="auto"/>
      <w:szCs w:val="20"/>
    </w:rPr>
  </w:style>
  <w:style w:type="character" w:customStyle="1" w:styleId="Style1Char">
    <w:name w:val="Style1 Char"/>
    <w:basedOn w:val="DefaultParagraphFont"/>
    <w:link w:val="Style1"/>
    <w:rsid w:val="00FD39D2"/>
    <w:rPr>
      <w:rFonts w:ascii="Calibri" w:eastAsia="Times New Roman" w:hAnsi="Calibri" w:cs="Times New Roman"/>
      <w:sz w:val="20"/>
      <w:szCs w:val="20"/>
    </w:rPr>
  </w:style>
  <w:style w:type="paragraph" w:customStyle="1" w:styleId="Style1bullet">
    <w:name w:val="Style1 bullet"/>
    <w:basedOn w:val="Style1"/>
    <w:link w:val="Style1bulletChar"/>
    <w:qFormat/>
    <w:rsid w:val="00FD39D2"/>
    <w:pPr>
      <w:numPr>
        <w:numId w:val="15"/>
      </w:numPr>
      <w:spacing w:after="0"/>
    </w:pPr>
  </w:style>
  <w:style w:type="character" w:customStyle="1" w:styleId="Style1bulletChar">
    <w:name w:val="Style1 bullet Char"/>
    <w:basedOn w:val="Style1Char"/>
    <w:link w:val="Style1bullet"/>
    <w:rsid w:val="00FD39D2"/>
    <w:rPr>
      <w:rFonts w:ascii="Calibri" w:eastAsia="Times New Roman" w:hAnsi="Calibri" w:cs="Times New Roman"/>
      <w:sz w:val="20"/>
      <w:szCs w:val="20"/>
    </w:rPr>
  </w:style>
  <w:style w:type="paragraph" w:customStyle="1" w:styleId="Table">
    <w:name w:val="Table"/>
    <w:basedOn w:val="Normal"/>
    <w:link w:val="TableChar"/>
    <w:qFormat/>
    <w:rsid w:val="00FD39D2"/>
    <w:pPr>
      <w:spacing w:after="120"/>
      <w:contextualSpacing/>
      <w:jc w:val="both"/>
    </w:pPr>
    <w:rPr>
      <w:rFonts w:ascii="Calibri" w:eastAsia="Calibri" w:hAnsi="Calibri"/>
      <w:color w:val="auto"/>
      <w:sz w:val="22"/>
      <w:szCs w:val="22"/>
      <w:lang w:val="en-CA"/>
    </w:rPr>
  </w:style>
  <w:style w:type="character" w:customStyle="1" w:styleId="TableChar">
    <w:name w:val="Table Char"/>
    <w:basedOn w:val="DefaultParagraphFont"/>
    <w:link w:val="Table"/>
    <w:rsid w:val="00FD39D2"/>
    <w:rPr>
      <w:rFonts w:ascii="Calibri" w:eastAsia="Calibri" w:hAnsi="Calibri" w:cs="Times New Roman"/>
      <w:lang w:val="en-CA"/>
    </w:rPr>
  </w:style>
  <w:style w:type="paragraph" w:customStyle="1" w:styleId="TOC41">
    <w:name w:val="TOC 41"/>
    <w:basedOn w:val="Normal"/>
    <w:next w:val="Normal"/>
    <w:autoRedefine/>
    <w:uiPriority w:val="39"/>
    <w:unhideWhenUsed/>
    <w:qFormat/>
    <w:rsid w:val="00FD39D2"/>
    <w:pPr>
      <w:spacing w:after="100" w:line="259" w:lineRule="auto"/>
      <w:ind w:left="660"/>
    </w:pPr>
    <w:rPr>
      <w:rFonts w:ascii="Calibri" w:eastAsia="Times New Roman" w:hAnsi="Calibri"/>
      <w:color w:val="auto"/>
      <w:sz w:val="22"/>
      <w:szCs w:val="22"/>
      <w:lang w:val="en-CA" w:eastAsia="en-CA"/>
    </w:rPr>
  </w:style>
  <w:style w:type="paragraph" w:customStyle="1" w:styleId="TOC51">
    <w:name w:val="TOC 51"/>
    <w:basedOn w:val="Normal"/>
    <w:next w:val="Normal"/>
    <w:autoRedefine/>
    <w:uiPriority w:val="39"/>
    <w:unhideWhenUsed/>
    <w:qFormat/>
    <w:rsid w:val="00FD39D2"/>
    <w:pPr>
      <w:spacing w:after="100" w:line="259" w:lineRule="auto"/>
      <w:ind w:left="880"/>
    </w:pPr>
    <w:rPr>
      <w:rFonts w:ascii="Calibri" w:eastAsia="Times New Roman" w:hAnsi="Calibri"/>
      <w:color w:val="auto"/>
      <w:sz w:val="22"/>
      <w:szCs w:val="22"/>
      <w:lang w:val="en-CA" w:eastAsia="en-CA"/>
    </w:rPr>
  </w:style>
  <w:style w:type="paragraph" w:customStyle="1" w:styleId="TOC61">
    <w:name w:val="TOC 61"/>
    <w:basedOn w:val="Normal"/>
    <w:next w:val="Normal"/>
    <w:autoRedefine/>
    <w:uiPriority w:val="39"/>
    <w:unhideWhenUsed/>
    <w:qFormat/>
    <w:rsid w:val="00FD39D2"/>
    <w:pPr>
      <w:spacing w:after="100" w:line="259" w:lineRule="auto"/>
      <w:ind w:left="1100"/>
    </w:pPr>
    <w:rPr>
      <w:rFonts w:ascii="Calibri" w:eastAsia="Times New Roman" w:hAnsi="Calibri"/>
      <w:color w:val="auto"/>
      <w:sz w:val="22"/>
      <w:szCs w:val="22"/>
      <w:lang w:val="en-CA" w:eastAsia="en-CA"/>
    </w:rPr>
  </w:style>
  <w:style w:type="paragraph" w:customStyle="1" w:styleId="TOC71">
    <w:name w:val="TOC 71"/>
    <w:basedOn w:val="Normal"/>
    <w:next w:val="Normal"/>
    <w:autoRedefine/>
    <w:uiPriority w:val="39"/>
    <w:unhideWhenUsed/>
    <w:qFormat/>
    <w:rsid w:val="00FD39D2"/>
    <w:pPr>
      <w:spacing w:after="100" w:line="259" w:lineRule="auto"/>
      <w:ind w:left="1320"/>
    </w:pPr>
    <w:rPr>
      <w:rFonts w:ascii="Calibri" w:eastAsia="Times New Roman" w:hAnsi="Calibri"/>
      <w:color w:val="auto"/>
      <w:sz w:val="22"/>
      <w:szCs w:val="22"/>
      <w:lang w:val="en-CA" w:eastAsia="en-CA"/>
    </w:rPr>
  </w:style>
  <w:style w:type="paragraph" w:customStyle="1" w:styleId="TOC81">
    <w:name w:val="TOC 81"/>
    <w:basedOn w:val="Normal"/>
    <w:next w:val="Normal"/>
    <w:autoRedefine/>
    <w:uiPriority w:val="39"/>
    <w:unhideWhenUsed/>
    <w:rsid w:val="00FD39D2"/>
    <w:pPr>
      <w:spacing w:after="100" w:line="259" w:lineRule="auto"/>
      <w:ind w:left="1540"/>
    </w:pPr>
    <w:rPr>
      <w:rFonts w:ascii="Calibri" w:eastAsia="Times New Roman" w:hAnsi="Calibri"/>
      <w:color w:val="auto"/>
      <w:sz w:val="22"/>
      <w:szCs w:val="22"/>
      <w:lang w:val="en-CA" w:eastAsia="en-CA"/>
    </w:rPr>
  </w:style>
  <w:style w:type="paragraph" w:customStyle="1" w:styleId="TOC91">
    <w:name w:val="TOC 91"/>
    <w:basedOn w:val="Normal"/>
    <w:next w:val="Normal"/>
    <w:autoRedefine/>
    <w:uiPriority w:val="39"/>
    <w:unhideWhenUsed/>
    <w:rsid w:val="00FD39D2"/>
    <w:pPr>
      <w:spacing w:after="100" w:line="259" w:lineRule="auto"/>
      <w:ind w:left="1760"/>
    </w:pPr>
    <w:rPr>
      <w:rFonts w:ascii="Calibri" w:eastAsia="Times New Roman" w:hAnsi="Calibri"/>
      <w:color w:val="auto"/>
      <w:sz w:val="22"/>
      <w:szCs w:val="22"/>
      <w:lang w:val="en-CA" w:eastAsia="en-CA"/>
    </w:rPr>
  </w:style>
  <w:style w:type="paragraph" w:customStyle="1" w:styleId="Bullet">
    <w:name w:val="Bullet"/>
    <w:basedOn w:val="Normal"/>
    <w:link w:val="BulletChar"/>
    <w:qFormat/>
    <w:rsid w:val="00FD39D2"/>
    <w:pPr>
      <w:numPr>
        <w:numId w:val="16"/>
      </w:numPr>
      <w:spacing w:after="120"/>
      <w:contextualSpacing/>
      <w:jc w:val="both"/>
    </w:pPr>
    <w:rPr>
      <w:rFonts w:ascii="Calibri" w:eastAsia="Times New Roman" w:hAnsi="Calibri"/>
      <w:color w:val="auto"/>
      <w:sz w:val="22"/>
    </w:rPr>
  </w:style>
  <w:style w:type="character" w:customStyle="1" w:styleId="BulletChar">
    <w:name w:val="Bullet Char"/>
    <w:basedOn w:val="DefaultParagraphFont"/>
    <w:link w:val="Bullet"/>
    <w:rsid w:val="00FD39D2"/>
    <w:rPr>
      <w:rFonts w:ascii="Calibri" w:eastAsia="Times New Roman" w:hAnsi="Calibri" w:cs="Times New Roman"/>
      <w:szCs w:val="24"/>
    </w:rPr>
  </w:style>
  <w:style w:type="paragraph" w:customStyle="1" w:styleId="NormalWeb1">
    <w:name w:val="Normal (Web)1"/>
    <w:basedOn w:val="Normal"/>
    <w:next w:val="NormalWeb"/>
    <w:uiPriority w:val="99"/>
    <w:unhideWhenUsed/>
    <w:rsid w:val="00FD39D2"/>
    <w:pPr>
      <w:spacing w:before="100" w:beforeAutospacing="1" w:after="100" w:afterAutospacing="1"/>
    </w:pPr>
    <w:rPr>
      <w:rFonts w:ascii="Times New Roman" w:eastAsia="Times New Roman" w:hAnsi="Times New Roman"/>
      <w:color w:val="auto"/>
      <w:sz w:val="24"/>
      <w:lang w:val="en-CA" w:eastAsia="en-CA"/>
    </w:rPr>
  </w:style>
  <w:style w:type="paragraph" w:customStyle="1" w:styleId="Style">
    <w:name w:val="Style"/>
    <w:rsid w:val="00FD39D2"/>
    <w:pPr>
      <w:widowControl w:val="0"/>
      <w:autoSpaceDE w:val="0"/>
      <w:autoSpaceDN w:val="0"/>
      <w:adjustRightInd w:val="0"/>
      <w:spacing w:after="0" w:line="240" w:lineRule="auto"/>
    </w:pPr>
    <w:rPr>
      <w:rFonts w:ascii="Courier New" w:eastAsia="Times New Roman" w:hAnsi="Courier New" w:cs="Courier New"/>
      <w:sz w:val="24"/>
      <w:szCs w:val="24"/>
    </w:rPr>
  </w:style>
  <w:style w:type="paragraph" w:styleId="NoSpacing">
    <w:name w:val="No Spacing"/>
    <w:aliases w:val="Bullet 2"/>
    <w:link w:val="NoSpacingChar"/>
    <w:uiPriority w:val="1"/>
    <w:qFormat/>
    <w:rsid w:val="00FD39D2"/>
    <w:pPr>
      <w:spacing w:after="0" w:line="240" w:lineRule="auto"/>
    </w:pPr>
    <w:rPr>
      <w:rFonts w:ascii="Calibri" w:eastAsia="Calibri" w:hAnsi="Calibri" w:cs="Times New Roman"/>
      <w:lang w:val="en-AU"/>
    </w:rPr>
  </w:style>
  <w:style w:type="character" w:customStyle="1" w:styleId="NoSpacingChar">
    <w:name w:val="No Spacing Char"/>
    <w:aliases w:val="Bullet 2 Char"/>
    <w:link w:val="NoSpacing"/>
    <w:uiPriority w:val="1"/>
    <w:rsid w:val="00FD39D2"/>
    <w:rPr>
      <w:rFonts w:ascii="Calibri" w:eastAsia="Calibri" w:hAnsi="Calibri" w:cs="Times New Roman"/>
      <w:lang w:val="en-AU"/>
    </w:rPr>
  </w:style>
  <w:style w:type="paragraph" w:customStyle="1" w:styleId="Bullet10">
    <w:name w:val="~Bullet1"/>
    <w:basedOn w:val="Normal"/>
    <w:link w:val="Bullet1Char"/>
    <w:qFormat/>
    <w:rsid w:val="00FD39D2"/>
    <w:pPr>
      <w:numPr>
        <w:numId w:val="18"/>
      </w:numPr>
      <w:spacing w:after="120"/>
      <w:ind w:left="714" w:hanging="357"/>
      <w:contextualSpacing/>
      <w:jc w:val="both"/>
    </w:pPr>
    <w:rPr>
      <w:rFonts w:eastAsia="Calibri" w:cs="Arial"/>
      <w:color w:val="auto"/>
      <w:sz w:val="22"/>
      <w:szCs w:val="20"/>
      <w:lang w:val="en-GB"/>
    </w:rPr>
  </w:style>
  <w:style w:type="character" w:customStyle="1" w:styleId="Bullet1Char">
    <w:name w:val="~Bullet1 Char"/>
    <w:basedOn w:val="DefaultParagraphFont"/>
    <w:link w:val="Bullet10"/>
    <w:rsid w:val="00FD39D2"/>
    <w:rPr>
      <w:rFonts w:ascii="Arial" w:eastAsia="Calibri" w:hAnsi="Arial" w:cs="Arial"/>
      <w:szCs w:val="20"/>
      <w:lang w:val="en-GB"/>
    </w:rPr>
  </w:style>
  <w:style w:type="paragraph" w:customStyle="1" w:styleId="Bullet2">
    <w:name w:val="~Bullet2"/>
    <w:basedOn w:val="Bullet10"/>
    <w:qFormat/>
    <w:rsid w:val="00FD39D2"/>
    <w:pPr>
      <w:numPr>
        <w:ilvl w:val="2"/>
      </w:numPr>
      <w:tabs>
        <w:tab w:val="clear" w:pos="1021"/>
      </w:tabs>
      <w:ind w:left="1440" w:hanging="360"/>
    </w:pPr>
  </w:style>
  <w:style w:type="paragraph" w:customStyle="1" w:styleId="Body">
    <w:name w:val="Body"/>
    <w:basedOn w:val="Normal"/>
    <w:link w:val="BodyChar"/>
    <w:qFormat/>
    <w:rsid w:val="00FD39D2"/>
    <w:pPr>
      <w:spacing w:after="120" w:line="280" w:lineRule="atLeast"/>
      <w:jc w:val="both"/>
    </w:pPr>
    <w:rPr>
      <w:rFonts w:ascii="Times New Roman" w:eastAsia="Times New Roman" w:hAnsi="Times New Roman"/>
      <w:color w:val="auto"/>
      <w:sz w:val="24"/>
      <w:szCs w:val="22"/>
    </w:rPr>
  </w:style>
  <w:style w:type="character" w:customStyle="1" w:styleId="BodyChar">
    <w:name w:val="Body Char"/>
    <w:basedOn w:val="DefaultParagraphFont"/>
    <w:link w:val="Body"/>
    <w:rsid w:val="00FD39D2"/>
    <w:rPr>
      <w:rFonts w:ascii="Times New Roman" w:eastAsia="Times New Roman" w:hAnsi="Times New Roman" w:cs="Times New Roman"/>
      <w:sz w:val="24"/>
    </w:rPr>
  </w:style>
  <w:style w:type="paragraph" w:customStyle="1" w:styleId="Bullet1">
    <w:name w:val="Bullet 1"/>
    <w:basedOn w:val="ListParagraph"/>
    <w:link w:val="Bullet1Char0"/>
    <w:qFormat/>
    <w:rsid w:val="00FD39D2"/>
    <w:pPr>
      <w:numPr>
        <w:numId w:val="19"/>
      </w:numPr>
      <w:spacing w:before="60" w:after="120" w:line="280" w:lineRule="atLeast"/>
      <w:contextualSpacing w:val="0"/>
      <w:jc w:val="both"/>
    </w:pPr>
    <w:rPr>
      <w:rFonts w:ascii="Times New Roman" w:eastAsia="Calibri" w:hAnsi="Times New Roman"/>
      <w:color w:val="auto"/>
      <w:sz w:val="24"/>
      <w:szCs w:val="22"/>
    </w:rPr>
  </w:style>
  <w:style w:type="character" w:customStyle="1" w:styleId="Bullet1Char0">
    <w:name w:val="Bullet 1 Char"/>
    <w:aliases w:val="List Bullet Char"/>
    <w:basedOn w:val="DefaultParagraphFont"/>
    <w:link w:val="Bullet1"/>
    <w:rsid w:val="00FD39D2"/>
    <w:rPr>
      <w:rFonts w:ascii="Times New Roman" w:eastAsia="Calibri" w:hAnsi="Times New Roman" w:cs="Times New Roman"/>
      <w:sz w:val="24"/>
    </w:rPr>
  </w:style>
  <w:style w:type="character" w:customStyle="1" w:styleId="CaptionChar3">
    <w:name w:val="Caption Char3"/>
    <w:aliases w:val="~Caption Char,Caption Char Char1,Caption Char1 Char,Caption Char Char Char,Caption Char2 Char Char Char,Caption Char1 Char Char Char Char,Caption Char Char Char Char Char Char,Caption Char2 Char Char Char Char Char Char,HBP Char,Ma Char"/>
    <w:locked/>
    <w:rsid w:val="00FD39D2"/>
    <w:rPr>
      <w:rFonts w:ascii="Calibri" w:eastAsia="Times New Roman" w:hAnsi="Calibri" w:cs="Times New Roman"/>
      <w:b w:val="0"/>
      <w:bCs/>
      <w:sz w:val="22"/>
      <w:szCs w:val="20"/>
    </w:rPr>
  </w:style>
  <w:style w:type="character" w:customStyle="1" w:styleId="BulletsChar">
    <w:name w:val="Bullets Char"/>
    <w:basedOn w:val="DefaultParagraphFont"/>
    <w:rsid w:val="00FD39D2"/>
    <w:rPr>
      <w:rFonts w:ascii="Arial" w:eastAsia="SimSun" w:hAnsi="Arial" w:cs="Times New Roman"/>
      <w:sz w:val="20"/>
      <w:lang w:eastAsia="zh-CN"/>
    </w:rPr>
  </w:style>
  <w:style w:type="character" w:customStyle="1" w:styleId="st1">
    <w:name w:val="st1"/>
    <w:basedOn w:val="DefaultParagraphFont"/>
    <w:rsid w:val="00FD39D2"/>
  </w:style>
  <w:style w:type="paragraph" w:customStyle="1" w:styleId="PlainText1">
    <w:name w:val="Plain Text1"/>
    <w:basedOn w:val="Normal"/>
    <w:next w:val="PlainText"/>
    <w:link w:val="PlainTextChar"/>
    <w:uiPriority w:val="99"/>
    <w:unhideWhenUsed/>
    <w:rsid w:val="00FD39D2"/>
    <w:rPr>
      <w:rFonts w:ascii="Calibri" w:eastAsiaTheme="minorHAnsi" w:hAnsi="Calibri" w:cstheme="minorBidi"/>
      <w:color w:val="auto"/>
      <w:sz w:val="22"/>
      <w:szCs w:val="21"/>
    </w:rPr>
  </w:style>
  <w:style w:type="character" w:customStyle="1" w:styleId="PlainTextChar">
    <w:name w:val="Plain Text Char"/>
    <w:basedOn w:val="DefaultParagraphFont"/>
    <w:link w:val="PlainText1"/>
    <w:uiPriority w:val="99"/>
    <w:rsid w:val="00FD39D2"/>
    <w:rPr>
      <w:rFonts w:ascii="Calibri" w:hAnsi="Calibri"/>
      <w:szCs w:val="21"/>
    </w:rPr>
  </w:style>
  <w:style w:type="paragraph" w:customStyle="1" w:styleId="RbipNormalIndent1">
    <w:name w:val="Rbip Normal Indent1"/>
    <w:basedOn w:val="Normal"/>
    <w:link w:val="RbipNormalIndent1Char"/>
    <w:qFormat/>
    <w:rsid w:val="00FD39D2"/>
    <w:pPr>
      <w:numPr>
        <w:numId w:val="20"/>
      </w:numPr>
      <w:spacing w:line="276" w:lineRule="auto"/>
      <w:jc w:val="both"/>
    </w:pPr>
    <w:rPr>
      <w:rFonts w:ascii="Calibri" w:eastAsia="Calibri" w:hAnsi="Calibri"/>
      <w:color w:val="auto"/>
      <w:lang w:val="en-CA"/>
    </w:rPr>
  </w:style>
  <w:style w:type="character" w:customStyle="1" w:styleId="RbipNormalIndent1Char">
    <w:name w:val="Rbip Normal Indent1 Char"/>
    <w:basedOn w:val="DefaultParagraphFont"/>
    <w:link w:val="RbipNormalIndent1"/>
    <w:rsid w:val="00FD39D2"/>
    <w:rPr>
      <w:rFonts w:ascii="Calibri" w:eastAsia="Calibri" w:hAnsi="Calibri" w:cs="Times New Roman"/>
      <w:sz w:val="20"/>
      <w:szCs w:val="24"/>
      <w:lang w:val="en-CA"/>
    </w:rPr>
  </w:style>
  <w:style w:type="paragraph" w:customStyle="1" w:styleId="Style7">
    <w:name w:val="Style7"/>
    <w:basedOn w:val="RbipNormalIndent1"/>
    <w:link w:val="Style7Char"/>
    <w:qFormat/>
    <w:rsid w:val="00FD39D2"/>
    <w:pPr>
      <w:jc w:val="left"/>
    </w:pPr>
    <w:rPr>
      <w:lang w:eastAsia="en-GB"/>
    </w:rPr>
  </w:style>
  <w:style w:type="character" w:customStyle="1" w:styleId="Style7Char">
    <w:name w:val="Style7 Char"/>
    <w:basedOn w:val="RbipNormalIndent1Char"/>
    <w:link w:val="Style7"/>
    <w:rsid w:val="00FD39D2"/>
    <w:rPr>
      <w:rFonts w:ascii="Calibri" w:eastAsia="Calibri" w:hAnsi="Calibri" w:cs="Times New Roman"/>
      <w:sz w:val="20"/>
      <w:szCs w:val="24"/>
      <w:lang w:val="en-CA" w:eastAsia="en-GB"/>
    </w:rPr>
  </w:style>
  <w:style w:type="paragraph" w:customStyle="1" w:styleId="TableText">
    <w:name w:val="Table Text"/>
    <w:basedOn w:val="Normal"/>
    <w:qFormat/>
    <w:rsid w:val="00FD39D2"/>
    <w:pPr>
      <w:widowControl w:val="0"/>
      <w:spacing w:line="276" w:lineRule="auto"/>
      <w:jc w:val="both"/>
    </w:pPr>
    <w:rPr>
      <w:rFonts w:ascii="Calibri" w:eastAsia="SimSun" w:hAnsi="Calibri"/>
      <w:color w:val="auto"/>
      <w:sz w:val="18"/>
      <w:szCs w:val="22"/>
      <w:lang w:val="en-GB" w:eastAsia="en-CA"/>
    </w:rPr>
  </w:style>
  <w:style w:type="table" w:customStyle="1" w:styleId="TableGrid1">
    <w:name w:val="Table Grid1"/>
    <w:basedOn w:val="TableNormal"/>
    <w:next w:val="TableGrid"/>
    <w:uiPriority w:val="59"/>
    <w:rsid w:val="00FD39D2"/>
    <w:pPr>
      <w:spacing w:after="0" w:line="240" w:lineRule="auto"/>
      <w:jc w:val="both"/>
    </w:pPr>
    <w:rPr>
      <w:rFonts w:ascii="Arial" w:eastAsia="Times New Roman" w:hAnsi="Arial" w:cs="Times New Roman"/>
      <w:sz w:val="20"/>
      <w:szCs w:val="20"/>
      <w:lang w:val="en-CA" w:eastAsia="en-CA"/>
    </w:rPr>
    <w:tblPr>
      <w:jc w:val="center"/>
      <w:tblInd w:w="0" w:type="dxa"/>
      <w:tblBorders>
        <w:top w:val="single" w:sz="12" w:space="0" w:color="339966"/>
        <w:bottom w:val="single" w:sz="12" w:space="0" w:color="339966"/>
        <w:insideH w:val="single" w:sz="4" w:space="0" w:color="auto"/>
      </w:tblBorders>
      <w:tblCellMar>
        <w:top w:w="0" w:type="dxa"/>
        <w:left w:w="108" w:type="dxa"/>
        <w:bottom w:w="0" w:type="dxa"/>
        <w:right w:w="108" w:type="dxa"/>
      </w:tblCellMar>
    </w:tblPr>
    <w:trPr>
      <w:jc w:val="center"/>
    </w:trPr>
  </w:style>
  <w:style w:type="paragraph" w:customStyle="1" w:styleId="StyleListParagraphTimesNewRoman12pt">
    <w:name w:val="Style List Paragraph + Times New Roman 12 pt"/>
    <w:basedOn w:val="ListParagraph"/>
    <w:rsid w:val="00FD39D2"/>
    <w:pPr>
      <w:numPr>
        <w:numId w:val="21"/>
      </w:numPr>
      <w:tabs>
        <w:tab w:val="num" w:pos="360"/>
        <w:tab w:val="left" w:pos="432"/>
      </w:tabs>
      <w:spacing w:before="120" w:after="120" w:line="280" w:lineRule="atLeast"/>
      <w:ind w:left="720" w:firstLine="0"/>
      <w:contextualSpacing w:val="0"/>
      <w:jc w:val="both"/>
    </w:pPr>
    <w:rPr>
      <w:rFonts w:ascii="Times New Roman" w:eastAsia="Times New Roman" w:hAnsi="Times New Roman" w:cs="Calibri"/>
      <w:color w:val="auto"/>
      <w:sz w:val="24"/>
      <w:szCs w:val="22"/>
    </w:rPr>
  </w:style>
  <w:style w:type="paragraph" w:customStyle="1" w:styleId="TableHeadingRight">
    <w:name w:val="~TableHeadingRight"/>
    <w:basedOn w:val="Normal"/>
    <w:link w:val="TableHeadingRightChar"/>
    <w:qFormat/>
    <w:rsid w:val="00FD39D2"/>
    <w:pPr>
      <w:keepNext/>
      <w:spacing w:before="80" w:after="40"/>
      <w:jc w:val="right"/>
    </w:pPr>
    <w:rPr>
      <w:rFonts w:eastAsia="Times New Roman"/>
      <w:b/>
      <w:color w:val="FFFFFF"/>
      <w:sz w:val="17"/>
      <w:lang w:val="en-GB" w:eastAsia="en-GB"/>
    </w:rPr>
  </w:style>
  <w:style w:type="character" w:customStyle="1" w:styleId="TableHeadingRightChar">
    <w:name w:val="~TableHeadingRight Char"/>
    <w:basedOn w:val="DefaultParagraphFont"/>
    <w:link w:val="TableHeadingRight"/>
    <w:locked/>
    <w:rsid w:val="00FD39D2"/>
    <w:rPr>
      <w:rFonts w:ascii="Arial" w:eastAsia="Times New Roman" w:hAnsi="Arial" w:cs="Times New Roman"/>
      <w:b/>
      <w:color w:val="FFFFFF"/>
      <w:sz w:val="17"/>
      <w:szCs w:val="24"/>
      <w:lang w:val="en-GB" w:eastAsia="en-GB"/>
    </w:rPr>
  </w:style>
  <w:style w:type="paragraph" w:customStyle="1" w:styleId="TableTextLeft">
    <w:name w:val="~TableTextLeft"/>
    <w:basedOn w:val="Normal"/>
    <w:link w:val="TableTextLeftChar"/>
    <w:qFormat/>
    <w:rsid w:val="00FD39D2"/>
    <w:pPr>
      <w:spacing w:after="20"/>
    </w:pPr>
    <w:rPr>
      <w:rFonts w:eastAsia="Times New Roman"/>
      <w:color w:val="auto"/>
      <w:sz w:val="17"/>
      <w:lang w:val="en-GB" w:eastAsia="en-GB"/>
    </w:rPr>
  </w:style>
  <w:style w:type="character" w:customStyle="1" w:styleId="TableTextLeftChar">
    <w:name w:val="~TableTextLeft Char"/>
    <w:link w:val="TableTextLeft"/>
    <w:locked/>
    <w:rsid w:val="00FD39D2"/>
    <w:rPr>
      <w:rFonts w:ascii="Arial" w:eastAsia="Times New Roman" w:hAnsi="Arial" w:cs="Times New Roman"/>
      <w:sz w:val="17"/>
      <w:szCs w:val="24"/>
      <w:lang w:val="en-GB" w:eastAsia="en-GB"/>
    </w:rPr>
  </w:style>
  <w:style w:type="character" w:customStyle="1" w:styleId="a">
    <w:name w:val="a"/>
    <w:basedOn w:val="DefaultParagraphFont"/>
    <w:rsid w:val="00FD39D2"/>
  </w:style>
  <w:style w:type="paragraph" w:customStyle="1" w:styleId="SMENormal">
    <w:name w:val="SMENormal"/>
    <w:basedOn w:val="Normal"/>
    <w:rsid w:val="00FD39D2"/>
    <w:pPr>
      <w:spacing w:before="120" w:after="120"/>
      <w:jc w:val="both"/>
    </w:pPr>
    <w:rPr>
      <w:rFonts w:eastAsia="Times New Roman" w:cs="Arial"/>
      <w:color w:val="auto"/>
      <w:sz w:val="22"/>
      <w:szCs w:val="22"/>
      <w:lang w:val="en-AU"/>
    </w:rPr>
  </w:style>
  <w:style w:type="paragraph" w:styleId="BodyTextIndent">
    <w:name w:val="Body Text Indent"/>
    <w:basedOn w:val="Normal"/>
    <w:link w:val="BodyTextIndentChar"/>
    <w:uiPriority w:val="99"/>
    <w:unhideWhenUsed/>
    <w:rsid w:val="00FD39D2"/>
    <w:pPr>
      <w:spacing w:after="120"/>
      <w:ind w:left="283"/>
      <w:jc w:val="both"/>
    </w:pPr>
    <w:rPr>
      <w:rFonts w:ascii="Calibri" w:eastAsia="Times New Roman" w:hAnsi="Calibri"/>
      <w:color w:val="auto"/>
      <w:sz w:val="22"/>
    </w:rPr>
  </w:style>
  <w:style w:type="character" w:customStyle="1" w:styleId="BodyTextIndentChar">
    <w:name w:val="Body Text Indent Char"/>
    <w:basedOn w:val="DefaultParagraphFont"/>
    <w:link w:val="BodyTextIndent"/>
    <w:uiPriority w:val="99"/>
    <w:rsid w:val="00FD39D2"/>
    <w:rPr>
      <w:rFonts w:ascii="Calibri" w:eastAsia="Times New Roman" w:hAnsi="Calibri" w:cs="Times New Roman"/>
      <w:szCs w:val="24"/>
    </w:rPr>
  </w:style>
  <w:style w:type="paragraph" w:customStyle="1" w:styleId="Section8Heading1">
    <w:name w:val="Section 8. Heading1"/>
    <w:basedOn w:val="Normal"/>
    <w:qFormat/>
    <w:rsid w:val="00FD39D2"/>
    <w:pPr>
      <w:numPr>
        <w:numId w:val="23"/>
      </w:numPr>
      <w:spacing w:before="120" w:after="240"/>
      <w:ind w:left="1080" w:hanging="720"/>
      <w:jc w:val="center"/>
      <w:outlineLvl w:val="1"/>
    </w:pPr>
    <w:rPr>
      <w:rFonts w:ascii="Times New Roman" w:eastAsia="Times New Roman" w:hAnsi="Times New Roman"/>
      <w:b/>
      <w:bCs/>
      <w:smallCaps/>
      <w:color w:val="auto"/>
      <w:sz w:val="28"/>
    </w:rPr>
  </w:style>
  <w:style w:type="paragraph" w:customStyle="1" w:styleId="BodyText15">
    <w:name w:val="Body Text 1.5"/>
    <w:basedOn w:val="Normal"/>
    <w:rsid w:val="00FD39D2"/>
    <w:pPr>
      <w:spacing w:before="120" w:after="120"/>
      <w:jc w:val="both"/>
    </w:pPr>
    <w:rPr>
      <w:rFonts w:eastAsia="Times New Roman"/>
      <w:color w:val="auto"/>
      <w:kern w:val="36"/>
      <w:sz w:val="21"/>
      <w:szCs w:val="20"/>
      <w:lang w:val="en-GB"/>
    </w:rPr>
  </w:style>
  <w:style w:type="paragraph" w:customStyle="1" w:styleId="StyleStyleListParagraphTimesNewRoman12ptJustified">
    <w:name w:val="Style Style List Paragraph + Times New Roman 12 pt + Justified"/>
    <w:basedOn w:val="StyleListParagraphTimesNewRoman12pt"/>
    <w:rsid w:val="00FD39D2"/>
    <w:pPr>
      <w:numPr>
        <w:numId w:val="25"/>
      </w:numPr>
      <w:tabs>
        <w:tab w:val="clear" w:pos="432"/>
        <w:tab w:val="left" w:pos="576"/>
      </w:tabs>
      <w:spacing w:before="0" w:line="240" w:lineRule="auto"/>
    </w:pPr>
    <w:rPr>
      <w:rFonts w:cs="Times New Roman"/>
      <w:sz w:val="20"/>
      <w:szCs w:val="20"/>
    </w:rPr>
  </w:style>
  <w:style w:type="paragraph" w:customStyle="1" w:styleId="TableHeadingLeft">
    <w:name w:val="~TableHeadingLeft"/>
    <w:basedOn w:val="Normal"/>
    <w:link w:val="TableHeadingLeftChar"/>
    <w:qFormat/>
    <w:rsid w:val="00FD39D2"/>
    <w:pPr>
      <w:keepNext/>
      <w:spacing w:before="80" w:after="40"/>
    </w:pPr>
    <w:rPr>
      <w:rFonts w:eastAsia="Times New Roman"/>
      <w:b/>
      <w:color w:val="FFFFFF"/>
      <w:sz w:val="17"/>
      <w:lang w:val="en-GB" w:eastAsia="en-GB"/>
    </w:rPr>
  </w:style>
  <w:style w:type="character" w:customStyle="1" w:styleId="TableHeadingLeftChar">
    <w:name w:val="~TableHeadingLeft Char"/>
    <w:link w:val="TableHeadingLeft"/>
    <w:locked/>
    <w:rsid w:val="00FD39D2"/>
    <w:rPr>
      <w:rFonts w:ascii="Arial" w:eastAsia="Times New Roman" w:hAnsi="Arial" w:cs="Times New Roman"/>
      <w:b/>
      <w:color w:val="FFFFFF"/>
      <w:sz w:val="17"/>
      <w:szCs w:val="24"/>
      <w:lang w:val="en-GB" w:eastAsia="en-GB"/>
    </w:rPr>
  </w:style>
  <w:style w:type="paragraph" w:customStyle="1" w:styleId="TableTextRight">
    <w:name w:val="~TableTextRight"/>
    <w:basedOn w:val="Normal"/>
    <w:link w:val="TableTextRightChar"/>
    <w:qFormat/>
    <w:rsid w:val="00FD39D2"/>
    <w:pPr>
      <w:spacing w:before="60" w:after="20"/>
      <w:jc w:val="right"/>
    </w:pPr>
    <w:rPr>
      <w:rFonts w:eastAsia="Times New Roman"/>
      <w:color w:val="auto"/>
      <w:sz w:val="17"/>
      <w:lang w:val="en-GB" w:eastAsia="en-GB"/>
    </w:rPr>
  </w:style>
  <w:style w:type="character" w:customStyle="1" w:styleId="TableTextRightChar">
    <w:name w:val="~TableTextRight Char"/>
    <w:link w:val="TableTextRight"/>
    <w:locked/>
    <w:rsid w:val="00FD39D2"/>
    <w:rPr>
      <w:rFonts w:ascii="Arial" w:eastAsia="Times New Roman" w:hAnsi="Arial" w:cs="Times New Roman"/>
      <w:sz w:val="17"/>
      <w:szCs w:val="24"/>
      <w:lang w:val="en-GB" w:eastAsia="en-GB"/>
    </w:rPr>
  </w:style>
  <w:style w:type="paragraph" w:customStyle="1" w:styleId="hstyle0">
    <w:name w:val="hstyle0"/>
    <w:basedOn w:val="Normal"/>
    <w:rsid w:val="00FD39D2"/>
    <w:pPr>
      <w:spacing w:line="384" w:lineRule="auto"/>
      <w:jc w:val="both"/>
    </w:pPr>
    <w:rPr>
      <w:rFonts w:ascii="Batang" w:eastAsia="Batang" w:hAnsi="Batang" w:cs="Gulim"/>
      <w:szCs w:val="20"/>
      <w:lang w:eastAsia="ko-KR"/>
    </w:rPr>
  </w:style>
  <w:style w:type="paragraph" w:customStyle="1" w:styleId="ListBullet1">
    <w:name w:val="List Bullet1"/>
    <w:basedOn w:val="Normal"/>
    <w:next w:val="ListBullet"/>
    <w:rsid w:val="00FD39D2"/>
    <w:pPr>
      <w:numPr>
        <w:numId w:val="26"/>
      </w:numPr>
      <w:spacing w:after="200" w:line="276" w:lineRule="auto"/>
      <w:ind w:left="0" w:firstLine="0"/>
      <w:contextualSpacing/>
    </w:pPr>
    <w:rPr>
      <w:rFonts w:ascii="Calibri" w:eastAsia="SimSun" w:hAnsi="Calibri"/>
      <w:color w:val="auto"/>
      <w:sz w:val="22"/>
      <w:szCs w:val="22"/>
      <w:lang w:val="en-GB"/>
    </w:rPr>
  </w:style>
  <w:style w:type="paragraph" w:customStyle="1" w:styleId="Normal1">
    <w:name w:val="Normal1"/>
    <w:rsid w:val="00FD39D2"/>
    <w:pPr>
      <w:spacing w:after="120" w:line="240" w:lineRule="auto"/>
      <w:jc w:val="both"/>
    </w:pPr>
    <w:rPr>
      <w:rFonts w:ascii="Calibri" w:eastAsia="Calibri" w:hAnsi="Calibri" w:cs="Calibri"/>
      <w:color w:val="000000"/>
      <w:lang w:val="en-IN" w:eastAsia="en-IN"/>
    </w:rPr>
  </w:style>
  <w:style w:type="paragraph" w:customStyle="1" w:styleId="TableParagraph">
    <w:name w:val="Table Paragraph"/>
    <w:basedOn w:val="Normal"/>
    <w:uiPriority w:val="1"/>
    <w:qFormat/>
    <w:rsid w:val="00FD39D2"/>
    <w:pPr>
      <w:widowControl w:val="0"/>
    </w:pPr>
    <w:rPr>
      <w:rFonts w:ascii="Book Antiqua" w:eastAsia="Book Antiqua" w:hAnsi="Book Antiqua" w:cs="Book Antiqua"/>
      <w:color w:val="auto"/>
      <w:sz w:val="22"/>
      <w:szCs w:val="22"/>
    </w:rPr>
  </w:style>
  <w:style w:type="paragraph" w:customStyle="1" w:styleId="msonormal0">
    <w:name w:val="msonormal"/>
    <w:basedOn w:val="Normal"/>
    <w:rsid w:val="00FD39D2"/>
    <w:pPr>
      <w:spacing w:before="100" w:beforeAutospacing="1" w:after="100" w:afterAutospacing="1"/>
    </w:pPr>
    <w:rPr>
      <w:rFonts w:ascii="Times New Roman" w:eastAsia="Times New Roman" w:hAnsi="Times New Roman"/>
      <w:color w:val="auto"/>
      <w:sz w:val="24"/>
      <w:lang w:bidi="bn-BD"/>
    </w:rPr>
  </w:style>
  <w:style w:type="character" w:customStyle="1" w:styleId="ssens">
    <w:name w:val="ssens"/>
    <w:basedOn w:val="DefaultParagraphFont"/>
    <w:rsid w:val="00FD39D2"/>
  </w:style>
  <w:style w:type="character" w:customStyle="1" w:styleId="Mention1">
    <w:name w:val="Mention1"/>
    <w:basedOn w:val="DefaultParagraphFont"/>
    <w:uiPriority w:val="99"/>
    <w:semiHidden/>
    <w:unhideWhenUsed/>
    <w:rsid w:val="00FD39D2"/>
    <w:rPr>
      <w:color w:val="2B579A"/>
      <w:shd w:val="clear" w:color="auto" w:fill="E6E6E6"/>
    </w:rPr>
  </w:style>
  <w:style w:type="character" w:styleId="CommentReference">
    <w:name w:val="annotation reference"/>
    <w:uiPriority w:val="99"/>
    <w:unhideWhenUsed/>
    <w:rsid w:val="00FD39D2"/>
    <w:rPr>
      <w:sz w:val="16"/>
      <w:szCs w:val="16"/>
    </w:rPr>
  </w:style>
  <w:style w:type="paragraph" w:styleId="Revision">
    <w:name w:val="Revision"/>
    <w:hidden/>
    <w:uiPriority w:val="99"/>
    <w:semiHidden/>
    <w:rsid w:val="00FD39D2"/>
    <w:pPr>
      <w:spacing w:after="0" w:line="240" w:lineRule="auto"/>
    </w:pPr>
    <w:rPr>
      <w:rFonts w:eastAsia="Times New Roman" w:cs="Times New Roman"/>
      <w:szCs w:val="24"/>
    </w:rPr>
  </w:style>
  <w:style w:type="character" w:customStyle="1" w:styleId="Mention2">
    <w:name w:val="Mention2"/>
    <w:basedOn w:val="DefaultParagraphFont"/>
    <w:uiPriority w:val="99"/>
    <w:semiHidden/>
    <w:unhideWhenUsed/>
    <w:rsid w:val="00FD39D2"/>
    <w:rPr>
      <w:color w:val="2B579A"/>
      <w:shd w:val="clear" w:color="auto" w:fill="E6E6E6"/>
    </w:rPr>
  </w:style>
  <w:style w:type="paragraph" w:customStyle="1" w:styleId="Safety">
    <w:name w:val="Safety"/>
    <w:basedOn w:val="Normal"/>
    <w:qFormat/>
    <w:rsid w:val="00FD39D2"/>
    <w:pPr>
      <w:spacing w:after="120" w:line="276" w:lineRule="auto"/>
      <w:jc w:val="both"/>
    </w:pPr>
    <w:rPr>
      <w:rFonts w:eastAsia="Times New Roman" w:cs="Arial"/>
      <w:bCs/>
      <w:color w:val="auto"/>
      <w:sz w:val="22"/>
      <w:szCs w:val="22"/>
    </w:rPr>
  </w:style>
  <w:style w:type="paragraph" w:customStyle="1" w:styleId="xmsonormal">
    <w:name w:val="x_msonormal"/>
    <w:basedOn w:val="Normal"/>
    <w:rsid w:val="00FD39D2"/>
    <w:pPr>
      <w:spacing w:before="100" w:beforeAutospacing="1" w:after="100" w:afterAutospacing="1"/>
    </w:pPr>
    <w:rPr>
      <w:rFonts w:ascii="Times New Roman" w:eastAsia="Times New Roman" w:hAnsi="Times New Roman"/>
      <w:color w:val="auto"/>
      <w:sz w:val="24"/>
      <w:lang w:bidi="bn-BD"/>
    </w:rPr>
  </w:style>
  <w:style w:type="character" w:customStyle="1" w:styleId="UnresolvedMention1">
    <w:name w:val="Unresolved Mention1"/>
    <w:basedOn w:val="DefaultParagraphFont"/>
    <w:uiPriority w:val="99"/>
    <w:semiHidden/>
    <w:unhideWhenUsed/>
    <w:rsid w:val="00FD39D2"/>
    <w:rPr>
      <w:color w:val="808080"/>
      <w:shd w:val="clear" w:color="auto" w:fill="E6E6E6"/>
    </w:rPr>
  </w:style>
  <w:style w:type="paragraph" w:styleId="Quote">
    <w:name w:val="Quote"/>
    <w:basedOn w:val="Normal"/>
    <w:next w:val="Normal"/>
    <w:link w:val="QuoteChar"/>
    <w:qFormat/>
    <w:rsid w:val="00FD39D2"/>
    <w:pPr>
      <w:spacing w:after="200" w:line="252" w:lineRule="auto"/>
    </w:pPr>
    <w:rPr>
      <w:rFonts w:ascii="Cambria" w:eastAsia="Times New Roman" w:hAnsi="Cambria"/>
      <w:i/>
      <w:iCs/>
      <w:color w:val="auto"/>
      <w:szCs w:val="22"/>
      <w:lang w:bidi="en-US"/>
    </w:rPr>
  </w:style>
  <w:style w:type="character" w:customStyle="1" w:styleId="QuoteChar">
    <w:name w:val="Quote Char"/>
    <w:basedOn w:val="DefaultParagraphFont"/>
    <w:link w:val="Quote"/>
    <w:rsid w:val="00FD39D2"/>
    <w:rPr>
      <w:rFonts w:ascii="Cambria" w:eastAsia="Times New Roman" w:hAnsi="Cambria" w:cs="Times New Roman"/>
      <w:i/>
      <w:iCs/>
      <w:sz w:val="20"/>
      <w:lang w:bidi="en-US"/>
    </w:rPr>
  </w:style>
  <w:style w:type="paragraph" w:styleId="Date">
    <w:name w:val="Date"/>
    <w:basedOn w:val="Normal"/>
    <w:next w:val="Normal"/>
    <w:link w:val="DateChar"/>
    <w:rsid w:val="00FD39D2"/>
    <w:rPr>
      <w:rFonts w:ascii="Times New Roman" w:eastAsia="MS Mincho" w:hAnsi="Times New Roman"/>
      <w:color w:val="auto"/>
      <w:sz w:val="24"/>
      <w:lang w:val="en-GB" w:eastAsia="ja-JP"/>
    </w:rPr>
  </w:style>
  <w:style w:type="character" w:customStyle="1" w:styleId="DateChar">
    <w:name w:val="Date Char"/>
    <w:basedOn w:val="DefaultParagraphFont"/>
    <w:link w:val="Date"/>
    <w:rsid w:val="00FD39D2"/>
    <w:rPr>
      <w:rFonts w:ascii="Times New Roman" w:eastAsia="MS Mincho" w:hAnsi="Times New Roman" w:cs="Times New Roman"/>
      <w:sz w:val="24"/>
      <w:szCs w:val="24"/>
      <w:lang w:val="en-GB" w:eastAsia="ja-JP"/>
    </w:rPr>
  </w:style>
  <w:style w:type="character" w:styleId="PageNumber">
    <w:name w:val="page number"/>
    <w:basedOn w:val="DefaultParagraphFont"/>
    <w:rsid w:val="00FD39D2"/>
  </w:style>
  <w:style w:type="paragraph" w:customStyle="1" w:styleId="bullet0">
    <w:name w:val="bullet"/>
    <w:basedOn w:val="Normal"/>
    <w:rsid w:val="00FD39D2"/>
    <w:pPr>
      <w:tabs>
        <w:tab w:val="left" w:pos="794"/>
        <w:tab w:val="left" w:pos="1191"/>
        <w:tab w:val="num" w:pos="1285"/>
        <w:tab w:val="left" w:pos="1474"/>
      </w:tabs>
      <w:overflowPunct w:val="0"/>
      <w:autoSpaceDE w:val="0"/>
      <w:autoSpaceDN w:val="0"/>
      <w:adjustRightInd w:val="0"/>
      <w:ind w:left="1191" w:hanging="340"/>
      <w:jc w:val="both"/>
      <w:textAlignment w:val="baseline"/>
    </w:pPr>
    <w:rPr>
      <w:rFonts w:eastAsia="Times New Roman" w:cs="Arial"/>
      <w:color w:val="auto"/>
      <w:sz w:val="22"/>
      <w:szCs w:val="20"/>
      <w:lang w:val="en-GB"/>
    </w:rPr>
  </w:style>
  <w:style w:type="paragraph" w:customStyle="1" w:styleId="para">
    <w:name w:val="para"/>
    <w:basedOn w:val="Normal"/>
    <w:rsid w:val="00FD39D2"/>
    <w:pPr>
      <w:widowControl w:val="0"/>
      <w:tabs>
        <w:tab w:val="left" w:pos="648"/>
      </w:tabs>
      <w:spacing w:before="60" w:after="60" w:line="280" w:lineRule="atLeast"/>
      <w:ind w:left="648" w:hanging="648"/>
    </w:pPr>
    <w:rPr>
      <w:rFonts w:ascii="Times New Roman" w:eastAsia="Times New Roman" w:hAnsi="Times New Roman"/>
      <w:snapToGrid w:val="0"/>
      <w:color w:val="auto"/>
      <w:sz w:val="23"/>
      <w:szCs w:val="23"/>
    </w:rPr>
  </w:style>
  <w:style w:type="paragraph" w:customStyle="1" w:styleId="paraCharCharCharChar">
    <w:name w:val="para Char Char Char Char"/>
    <w:basedOn w:val="Normal"/>
    <w:rsid w:val="00FD39D2"/>
    <w:pPr>
      <w:widowControl w:val="0"/>
      <w:tabs>
        <w:tab w:val="left" w:pos="648"/>
      </w:tabs>
      <w:spacing w:line="280" w:lineRule="atLeast"/>
      <w:ind w:left="648" w:hanging="648"/>
    </w:pPr>
    <w:rPr>
      <w:rFonts w:ascii="Times New Roman" w:eastAsia="Times New Roman" w:hAnsi="Times New Roman"/>
      <w:snapToGrid w:val="0"/>
      <w:color w:val="auto"/>
      <w:sz w:val="23"/>
      <w:szCs w:val="23"/>
    </w:rPr>
  </w:style>
  <w:style w:type="paragraph" w:customStyle="1" w:styleId="subpara">
    <w:name w:val="subpara"/>
    <w:basedOn w:val="para"/>
    <w:rsid w:val="00FD39D2"/>
  </w:style>
  <w:style w:type="paragraph" w:styleId="List">
    <w:name w:val="List"/>
    <w:basedOn w:val="Normal"/>
    <w:rsid w:val="00FD39D2"/>
    <w:pPr>
      <w:keepLines/>
      <w:tabs>
        <w:tab w:val="num" w:pos="360"/>
        <w:tab w:val="left" w:pos="851"/>
        <w:tab w:val="left" w:pos="1418"/>
        <w:tab w:val="right" w:pos="9214"/>
      </w:tabs>
    </w:pPr>
    <w:rPr>
      <w:rFonts w:eastAsia="Times New Roman"/>
      <w:color w:val="auto"/>
      <w:sz w:val="22"/>
      <w:szCs w:val="20"/>
      <w:lang w:val="en-GB"/>
    </w:rPr>
  </w:style>
  <w:style w:type="paragraph" w:customStyle="1" w:styleId="ListNumber">
    <w:name w:val="List Number +"/>
    <w:basedOn w:val="ListNumber0"/>
    <w:rsid w:val="00FD39D2"/>
  </w:style>
  <w:style w:type="paragraph" w:styleId="ListNumber0">
    <w:name w:val="List Number"/>
    <w:basedOn w:val="Normal"/>
    <w:rsid w:val="00FD39D2"/>
    <w:pPr>
      <w:ind w:left="450" w:hanging="360"/>
    </w:pPr>
    <w:rPr>
      <w:rFonts w:ascii="Times New Roman" w:eastAsia="MS Mincho" w:hAnsi="Times New Roman"/>
      <w:color w:val="auto"/>
      <w:sz w:val="24"/>
      <w:lang w:val="en-GB" w:eastAsia="ja-JP"/>
    </w:rPr>
  </w:style>
  <w:style w:type="paragraph" w:customStyle="1" w:styleId="PPAR1">
    <w:name w:val="PPAR1"/>
    <w:basedOn w:val="Normal"/>
    <w:rsid w:val="00FD39D2"/>
    <w:pPr>
      <w:keepNext/>
      <w:spacing w:before="120" w:after="120"/>
      <w:jc w:val="center"/>
    </w:pPr>
    <w:rPr>
      <w:rFonts w:eastAsia="Times New Roman"/>
      <w:b/>
      <w:caps/>
      <w:color w:val="auto"/>
      <w:sz w:val="22"/>
      <w:szCs w:val="20"/>
      <w:lang w:eastAsia="en-AU"/>
    </w:rPr>
  </w:style>
  <w:style w:type="paragraph" w:styleId="BodyTextIndent2">
    <w:name w:val="Body Text Indent 2"/>
    <w:basedOn w:val="Normal"/>
    <w:link w:val="BodyTextIndent2Char"/>
    <w:rsid w:val="00FD39D2"/>
    <w:pPr>
      <w:ind w:left="-360"/>
      <w:jc w:val="both"/>
    </w:pPr>
    <w:rPr>
      <w:rFonts w:eastAsia="Times New Roman"/>
      <w:color w:val="FF0000"/>
      <w:szCs w:val="20"/>
    </w:rPr>
  </w:style>
  <w:style w:type="character" w:customStyle="1" w:styleId="BodyTextIndent2Char">
    <w:name w:val="Body Text Indent 2 Char"/>
    <w:basedOn w:val="DefaultParagraphFont"/>
    <w:link w:val="BodyTextIndent2"/>
    <w:rsid w:val="00FD39D2"/>
    <w:rPr>
      <w:rFonts w:ascii="Arial" w:eastAsia="Times New Roman" w:hAnsi="Arial" w:cs="Times New Roman"/>
      <w:color w:val="FF0000"/>
      <w:sz w:val="20"/>
      <w:szCs w:val="20"/>
    </w:rPr>
  </w:style>
  <w:style w:type="character" w:customStyle="1" w:styleId="refpreview1">
    <w:name w:val="refpreview1"/>
    <w:rsid w:val="00FD39D2"/>
    <w:rPr>
      <w:vanish/>
      <w:webHidden w:val="0"/>
      <w:shd w:val="clear" w:color="auto" w:fill="EEEEEE"/>
      <w:specVanish/>
    </w:rPr>
  </w:style>
  <w:style w:type="paragraph" w:styleId="DocumentMap">
    <w:name w:val="Document Map"/>
    <w:basedOn w:val="Normal"/>
    <w:link w:val="DocumentMapChar"/>
    <w:uiPriority w:val="99"/>
    <w:semiHidden/>
    <w:unhideWhenUsed/>
    <w:rsid w:val="00FD39D2"/>
    <w:rPr>
      <w:rFonts w:ascii="Tahoma" w:eastAsia="Times New Roman" w:hAnsi="Tahoma"/>
      <w:color w:val="auto"/>
      <w:sz w:val="16"/>
      <w:szCs w:val="20"/>
    </w:rPr>
  </w:style>
  <w:style w:type="character" w:customStyle="1" w:styleId="DocumentMapChar">
    <w:name w:val="Document Map Char"/>
    <w:basedOn w:val="DefaultParagraphFont"/>
    <w:link w:val="DocumentMap"/>
    <w:uiPriority w:val="99"/>
    <w:semiHidden/>
    <w:rsid w:val="00FD39D2"/>
    <w:rPr>
      <w:rFonts w:ascii="Tahoma" w:eastAsia="Times New Roman" w:hAnsi="Tahoma" w:cs="Times New Roman"/>
      <w:sz w:val="16"/>
      <w:szCs w:val="20"/>
    </w:rPr>
  </w:style>
  <w:style w:type="character" w:customStyle="1" w:styleId="bd1">
    <w:name w:val="bd1"/>
    <w:rsid w:val="00FD39D2"/>
    <w:rPr>
      <w:rFonts w:ascii="Verdana" w:hAnsi="Verdana" w:hint="default"/>
      <w:sz w:val="16"/>
      <w:szCs w:val="16"/>
    </w:rPr>
  </w:style>
  <w:style w:type="paragraph" w:customStyle="1" w:styleId="NKUSIPChapterHeading">
    <w:name w:val="NKUSIP Chapter Heading"/>
    <w:basedOn w:val="para"/>
    <w:rsid w:val="00FD39D2"/>
  </w:style>
  <w:style w:type="character" w:customStyle="1" w:styleId="googqs-tidbit-0">
    <w:name w:val="goog_qs-tidbit-0"/>
    <w:basedOn w:val="DefaultParagraphFont"/>
    <w:rsid w:val="00FD39D2"/>
  </w:style>
  <w:style w:type="character" w:customStyle="1" w:styleId="googqs-tidbit-1">
    <w:name w:val="goog_qs-tidbit-1"/>
    <w:basedOn w:val="DefaultParagraphFont"/>
    <w:rsid w:val="00FD39D2"/>
  </w:style>
  <w:style w:type="paragraph" w:customStyle="1" w:styleId="ListParagraphADBNormal">
    <w:name w:val="List Paragraph ADB Normal"/>
    <w:basedOn w:val="ListParagraph"/>
    <w:link w:val="ListParagraphADBNormalChar"/>
    <w:qFormat/>
    <w:rsid w:val="00FD39D2"/>
    <w:pPr>
      <w:numPr>
        <w:numId w:val="44"/>
      </w:numPr>
      <w:contextualSpacing w:val="0"/>
      <w:jc w:val="both"/>
    </w:pPr>
    <w:rPr>
      <w:rFonts w:eastAsia="Calibri"/>
      <w:color w:val="auto"/>
      <w:sz w:val="22"/>
      <w:szCs w:val="22"/>
      <w:lang w:val="en-CA"/>
    </w:rPr>
  </w:style>
  <w:style w:type="paragraph" w:customStyle="1" w:styleId="bodytext0">
    <w:name w:val="bodytext"/>
    <w:basedOn w:val="Normal"/>
    <w:rsid w:val="00FD39D2"/>
    <w:pPr>
      <w:spacing w:before="100" w:beforeAutospacing="1" w:after="100" w:afterAutospacing="1"/>
    </w:pPr>
    <w:rPr>
      <w:rFonts w:ascii="Times New Roman" w:eastAsia="Times New Roman" w:hAnsi="Times New Roman"/>
      <w:color w:val="auto"/>
      <w:sz w:val="24"/>
      <w:lang w:val="en-IN" w:eastAsia="en-IN"/>
    </w:rPr>
  </w:style>
  <w:style w:type="character" w:customStyle="1" w:styleId="ListParagraphADBNormalChar">
    <w:name w:val="List Paragraph ADB Normal Char"/>
    <w:link w:val="ListParagraphADBNormal"/>
    <w:rsid w:val="00FD39D2"/>
    <w:rPr>
      <w:rFonts w:ascii="Arial" w:eastAsia="Calibri" w:hAnsi="Arial" w:cs="Times New Roman"/>
      <w:lang w:val="en-CA"/>
    </w:rPr>
  </w:style>
  <w:style w:type="paragraph" w:customStyle="1" w:styleId="BodyListParagraphADB">
    <w:name w:val="Body List Paragraph ADB"/>
    <w:basedOn w:val="ListParagraph"/>
    <w:link w:val="BodyListParagraphADBChar"/>
    <w:qFormat/>
    <w:rsid w:val="00FD39D2"/>
    <w:pPr>
      <w:ind w:left="0"/>
      <w:contextualSpacing w:val="0"/>
      <w:jc w:val="both"/>
    </w:pPr>
    <w:rPr>
      <w:rFonts w:eastAsia="Calibri"/>
      <w:color w:val="auto"/>
      <w:sz w:val="22"/>
      <w:szCs w:val="22"/>
      <w:lang w:val="en-CA"/>
    </w:rPr>
  </w:style>
  <w:style w:type="character" w:customStyle="1" w:styleId="BodyListParagraphADBChar">
    <w:name w:val="Body List Paragraph ADB Char"/>
    <w:link w:val="BodyListParagraphADB"/>
    <w:rsid w:val="00FD39D2"/>
    <w:rPr>
      <w:rFonts w:ascii="Arial" w:eastAsia="Calibri" w:hAnsi="Arial" w:cs="Times New Roman"/>
      <w:lang w:val="en-CA"/>
    </w:rPr>
  </w:style>
  <w:style w:type="paragraph" w:customStyle="1" w:styleId="40">
    <w:name w:val="@4_본문내용"/>
    <w:qFormat/>
    <w:rsid w:val="00FD39D2"/>
    <w:pPr>
      <w:spacing w:after="0" w:line="312" w:lineRule="auto"/>
      <w:jc w:val="both"/>
    </w:pPr>
    <w:rPr>
      <w:rFonts w:ascii="Arial" w:eastAsia="Arial" w:hAnsi="Arial" w:cs="Arial"/>
      <w:noProof/>
      <w:color w:val="000000"/>
      <w:sz w:val="21"/>
      <w:szCs w:val="24"/>
      <w:lang w:eastAsia="ko-KR"/>
    </w:rPr>
  </w:style>
  <w:style w:type="paragraph" w:customStyle="1" w:styleId="4">
    <w:name w:val="@4_본문_머릿글"/>
    <w:basedOn w:val="40"/>
    <w:qFormat/>
    <w:rsid w:val="00FD39D2"/>
    <w:pPr>
      <w:numPr>
        <w:numId w:val="45"/>
      </w:numPr>
    </w:pPr>
  </w:style>
  <w:style w:type="paragraph" w:customStyle="1" w:styleId="0">
    <w:name w:val="@0반_공란"/>
    <w:basedOn w:val="40"/>
    <w:qFormat/>
    <w:rsid w:val="00FD39D2"/>
    <w:pPr>
      <w:spacing w:line="192" w:lineRule="auto"/>
    </w:pPr>
    <w:rPr>
      <w:sz w:val="18"/>
    </w:rPr>
  </w:style>
  <w:style w:type="paragraph" w:customStyle="1" w:styleId="9A111">
    <w:name w:val="@9_A.1.1.1"/>
    <w:qFormat/>
    <w:rsid w:val="00FD39D2"/>
    <w:pPr>
      <w:spacing w:before="240" w:after="0" w:line="312" w:lineRule="auto"/>
    </w:pPr>
    <w:rPr>
      <w:rFonts w:ascii="DIN Black" w:eastAsia="DIN" w:hAnsi="DIN Black" w:cs="DIN Black"/>
      <w:b/>
      <w:color w:val="0D0D0D"/>
      <w:sz w:val="24"/>
      <w:szCs w:val="24"/>
      <w:lang w:eastAsia="ko-KR"/>
    </w:rPr>
  </w:style>
  <w:style w:type="paragraph" w:customStyle="1" w:styleId="51">
    <w:name w:val="@5_본문 1)"/>
    <w:qFormat/>
    <w:rsid w:val="00FD39D2"/>
    <w:pPr>
      <w:spacing w:before="200" w:after="80" w:line="312" w:lineRule="auto"/>
      <w:ind w:hangingChars="127" w:hanging="127"/>
    </w:pPr>
    <w:rPr>
      <w:rFonts w:ascii="Arial" w:eastAsia="Arial" w:hAnsi="Arial" w:cs="Arial"/>
      <w:b/>
      <w:noProof/>
      <w:color w:val="262626"/>
      <w:lang w:eastAsia="ko-KR"/>
    </w:rPr>
  </w:style>
  <w:style w:type="table" w:customStyle="1" w:styleId="GridTable4-Accent51">
    <w:name w:val="Grid Table 4 - Accent 51"/>
    <w:basedOn w:val="TableNormal"/>
    <w:uiPriority w:val="49"/>
    <w:rsid w:val="00FD39D2"/>
    <w:pPr>
      <w:spacing w:after="0" w:line="240" w:lineRule="auto"/>
    </w:pPr>
    <w:rPr>
      <w:rFonts w:ascii="Calibri" w:eastAsia="Times New Roman" w:hAnsi="Calibri" w:cs="Times New Roman"/>
      <w:lang w:eastAsia="ko-K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BodyText2">
    <w:name w:val="Body Text 2"/>
    <w:basedOn w:val="Normal"/>
    <w:link w:val="BodyText2Char"/>
    <w:uiPriority w:val="99"/>
    <w:semiHidden/>
    <w:unhideWhenUsed/>
    <w:rsid w:val="00FD39D2"/>
    <w:pPr>
      <w:spacing w:after="120" w:line="480" w:lineRule="auto"/>
    </w:pPr>
    <w:rPr>
      <w:rFonts w:eastAsia="Times New Roman" w:cs="Vrinda"/>
      <w:color w:val="auto"/>
      <w:sz w:val="22"/>
      <w:szCs w:val="28"/>
      <w:lang w:bidi="bn-BD"/>
    </w:rPr>
  </w:style>
  <w:style w:type="character" w:customStyle="1" w:styleId="BodyText2Char">
    <w:name w:val="Body Text 2 Char"/>
    <w:basedOn w:val="DefaultParagraphFont"/>
    <w:link w:val="BodyText2"/>
    <w:uiPriority w:val="99"/>
    <w:semiHidden/>
    <w:rsid w:val="00FD39D2"/>
    <w:rPr>
      <w:rFonts w:ascii="Arial" w:eastAsia="Times New Roman" w:hAnsi="Arial" w:cs="Vrinda"/>
      <w:szCs w:val="28"/>
      <w:lang w:bidi="bn-BD"/>
    </w:rPr>
  </w:style>
  <w:style w:type="character" w:styleId="IntenseEmphasis">
    <w:name w:val="Intense Emphasis"/>
    <w:uiPriority w:val="21"/>
    <w:qFormat/>
    <w:rsid w:val="00FD39D2"/>
    <w:rPr>
      <w:b/>
      <w:bCs/>
      <w:i/>
      <w:iCs/>
      <w:color w:val="4F81BD"/>
    </w:rPr>
  </w:style>
  <w:style w:type="paragraph" w:customStyle="1" w:styleId="H6">
    <w:name w:val="H6"/>
    <w:basedOn w:val="Normal"/>
    <w:rsid w:val="00FD39D2"/>
    <w:pPr>
      <w:keepNext/>
      <w:tabs>
        <w:tab w:val="num" w:pos="360"/>
      </w:tabs>
      <w:spacing w:before="240" w:after="60"/>
      <w:outlineLvl w:val="1"/>
    </w:pPr>
    <w:rPr>
      <w:rFonts w:eastAsia="Times New Roman" w:cs="Arial"/>
      <w:b/>
      <w:bCs/>
      <w:iCs/>
      <w:color w:val="auto"/>
      <w:sz w:val="24"/>
      <w:szCs w:val="28"/>
    </w:rPr>
  </w:style>
  <w:style w:type="paragraph" w:customStyle="1" w:styleId="7F164CA3BF9C4373845ECB452A5D9922">
    <w:name w:val="7F164CA3BF9C4373845ECB452A5D9922"/>
    <w:rsid w:val="00FD39D2"/>
    <w:rPr>
      <w:rFonts w:ascii="Calibri" w:eastAsia="Times New Roman" w:hAnsi="Calibri" w:cs="Times New Roman"/>
      <w:lang w:eastAsia="ja-JP"/>
    </w:rPr>
  </w:style>
  <w:style w:type="table" w:customStyle="1" w:styleId="MediumList21">
    <w:name w:val="Medium List 21"/>
    <w:basedOn w:val="TableNormal"/>
    <w:uiPriority w:val="66"/>
    <w:rsid w:val="00FD39D2"/>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tgc">
    <w:name w:val="_tgc"/>
    <w:basedOn w:val="DefaultParagraphFont"/>
    <w:rsid w:val="00FD39D2"/>
  </w:style>
  <w:style w:type="character" w:customStyle="1" w:styleId="xbe">
    <w:name w:val="_xbe"/>
    <w:basedOn w:val="DefaultParagraphFont"/>
    <w:rsid w:val="00FD39D2"/>
  </w:style>
  <w:style w:type="paragraph" w:styleId="ListBullet4">
    <w:name w:val="List Bullet 4"/>
    <w:basedOn w:val="Normal"/>
    <w:autoRedefine/>
    <w:uiPriority w:val="99"/>
    <w:rsid w:val="00FD39D2"/>
    <w:pPr>
      <w:numPr>
        <w:numId w:val="46"/>
      </w:numPr>
      <w:spacing w:before="120" w:after="120"/>
      <w:jc w:val="both"/>
    </w:pPr>
    <w:rPr>
      <w:rFonts w:ascii="Times New Roman" w:eastAsia="Times New Roman" w:hAnsi="Times New Roman" w:cs="Arial"/>
      <w:color w:val="auto"/>
      <w:sz w:val="22"/>
      <w:szCs w:val="20"/>
      <w:lang w:val="en-GB"/>
    </w:rPr>
  </w:style>
  <w:style w:type="numbering" w:customStyle="1" w:styleId="NoList11">
    <w:name w:val="No List11"/>
    <w:next w:val="NoList"/>
    <w:semiHidden/>
    <w:rsid w:val="00FD39D2"/>
  </w:style>
  <w:style w:type="character" w:customStyle="1" w:styleId="Heading4Char1">
    <w:name w:val="Heading 4 Char1"/>
    <w:basedOn w:val="DefaultParagraphFont"/>
    <w:uiPriority w:val="9"/>
    <w:semiHidden/>
    <w:rsid w:val="00FD39D2"/>
    <w:rPr>
      <w:rFonts w:asciiTheme="majorHAnsi" w:eastAsiaTheme="majorEastAsia" w:hAnsiTheme="majorHAnsi" w:cstheme="majorBidi"/>
      <w:b/>
      <w:bCs/>
      <w:i/>
      <w:iCs/>
      <w:color w:val="4F81BD" w:themeColor="accent1"/>
      <w:sz w:val="20"/>
      <w:szCs w:val="24"/>
    </w:rPr>
  </w:style>
  <w:style w:type="character" w:customStyle="1" w:styleId="Heading5Char1">
    <w:name w:val="Heading 5 Char1"/>
    <w:basedOn w:val="DefaultParagraphFont"/>
    <w:uiPriority w:val="9"/>
    <w:semiHidden/>
    <w:rsid w:val="00FD39D2"/>
    <w:rPr>
      <w:rFonts w:asciiTheme="majorHAnsi" w:eastAsiaTheme="majorEastAsia" w:hAnsiTheme="majorHAnsi" w:cstheme="majorBidi"/>
      <w:color w:val="243F60" w:themeColor="accent1" w:themeShade="7F"/>
      <w:sz w:val="20"/>
      <w:szCs w:val="24"/>
    </w:rPr>
  </w:style>
  <w:style w:type="character" w:customStyle="1" w:styleId="Heading6Char1">
    <w:name w:val="Heading 6 Char1"/>
    <w:basedOn w:val="DefaultParagraphFont"/>
    <w:uiPriority w:val="9"/>
    <w:semiHidden/>
    <w:rsid w:val="00FD39D2"/>
    <w:rPr>
      <w:rFonts w:asciiTheme="majorHAnsi" w:eastAsiaTheme="majorEastAsia" w:hAnsiTheme="majorHAnsi" w:cstheme="majorBidi"/>
      <w:i/>
      <w:iCs/>
      <w:color w:val="243F60" w:themeColor="accent1" w:themeShade="7F"/>
      <w:sz w:val="20"/>
      <w:szCs w:val="24"/>
    </w:rPr>
  </w:style>
  <w:style w:type="character" w:customStyle="1" w:styleId="Heading7Char1">
    <w:name w:val="Heading 7 Char1"/>
    <w:basedOn w:val="DefaultParagraphFont"/>
    <w:uiPriority w:val="9"/>
    <w:semiHidden/>
    <w:rsid w:val="00FD39D2"/>
    <w:rPr>
      <w:rFonts w:asciiTheme="majorHAnsi" w:eastAsiaTheme="majorEastAsia" w:hAnsiTheme="majorHAnsi" w:cstheme="majorBidi"/>
      <w:i/>
      <w:iCs/>
      <w:color w:val="404040" w:themeColor="text1" w:themeTint="BF"/>
      <w:sz w:val="20"/>
      <w:szCs w:val="24"/>
    </w:rPr>
  </w:style>
  <w:style w:type="character" w:customStyle="1" w:styleId="Heading8Char1">
    <w:name w:val="Heading 8 Char1"/>
    <w:basedOn w:val="DefaultParagraphFont"/>
    <w:uiPriority w:val="9"/>
    <w:semiHidden/>
    <w:rsid w:val="00FD39D2"/>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FD39D2"/>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FD39D2"/>
    <w:pPr>
      <w:numPr>
        <w:ilvl w:val="1"/>
      </w:numPr>
    </w:pPr>
    <w:rPr>
      <w:rFonts w:ascii="Calibri Light" w:eastAsia="Times New Roman" w:hAnsi="Calibri Light" w:cstheme="minorBidi"/>
      <w:color w:val="5A5A5A"/>
      <w:spacing w:val="15"/>
      <w:sz w:val="32"/>
      <w:szCs w:val="22"/>
    </w:rPr>
  </w:style>
  <w:style w:type="character" w:customStyle="1" w:styleId="SubtitleChar1">
    <w:name w:val="Subtitle Char1"/>
    <w:basedOn w:val="DefaultParagraphFont"/>
    <w:uiPriority w:val="11"/>
    <w:rsid w:val="00FD39D2"/>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1"/>
    <w:uiPriority w:val="99"/>
    <w:semiHidden/>
    <w:unhideWhenUsed/>
    <w:rsid w:val="00FD39D2"/>
    <w:pPr>
      <w:spacing w:after="120"/>
    </w:pPr>
  </w:style>
  <w:style w:type="character" w:customStyle="1" w:styleId="BodyTextChar1">
    <w:name w:val="Body Text Char1"/>
    <w:basedOn w:val="DefaultParagraphFont"/>
    <w:link w:val="BodyText"/>
    <w:uiPriority w:val="99"/>
    <w:semiHidden/>
    <w:rsid w:val="00FD39D2"/>
    <w:rPr>
      <w:rFonts w:ascii="Arial" w:eastAsia="ヒラギノ角ゴ Pro W3" w:hAnsi="Arial" w:cs="Times New Roman"/>
      <w:color w:val="000000"/>
      <w:sz w:val="20"/>
      <w:szCs w:val="24"/>
    </w:rPr>
  </w:style>
  <w:style w:type="character" w:styleId="IntenseReference">
    <w:name w:val="Intense Reference"/>
    <w:basedOn w:val="DefaultParagraphFont"/>
    <w:uiPriority w:val="32"/>
    <w:qFormat/>
    <w:rsid w:val="00FD39D2"/>
    <w:rPr>
      <w:b/>
      <w:bCs/>
      <w:smallCaps/>
      <w:color w:val="C0504D" w:themeColor="accent2"/>
      <w:spacing w:val="5"/>
      <w:u w:val="single"/>
    </w:rPr>
  </w:style>
  <w:style w:type="character" w:styleId="SubtleReference">
    <w:name w:val="Subtle Reference"/>
    <w:basedOn w:val="DefaultParagraphFont"/>
    <w:uiPriority w:val="31"/>
    <w:qFormat/>
    <w:rsid w:val="00FD39D2"/>
    <w:rPr>
      <w:smallCaps/>
      <w:color w:val="C0504D" w:themeColor="accent2"/>
      <w:u w:val="single"/>
    </w:rPr>
  </w:style>
  <w:style w:type="paragraph" w:styleId="NormalWeb">
    <w:name w:val="Normal (Web)"/>
    <w:basedOn w:val="Normal"/>
    <w:uiPriority w:val="99"/>
    <w:semiHidden/>
    <w:unhideWhenUsed/>
    <w:rsid w:val="00FD39D2"/>
    <w:rPr>
      <w:rFonts w:ascii="Times New Roman" w:hAnsi="Times New Roman"/>
      <w:sz w:val="24"/>
    </w:rPr>
  </w:style>
  <w:style w:type="paragraph" w:styleId="PlainText">
    <w:name w:val="Plain Text"/>
    <w:basedOn w:val="Normal"/>
    <w:link w:val="PlainTextChar1"/>
    <w:uiPriority w:val="99"/>
    <w:semiHidden/>
    <w:unhideWhenUsed/>
    <w:rsid w:val="00FD39D2"/>
    <w:rPr>
      <w:rFonts w:ascii="Consolas" w:hAnsi="Consolas" w:cs="Consolas"/>
      <w:sz w:val="21"/>
      <w:szCs w:val="21"/>
    </w:rPr>
  </w:style>
  <w:style w:type="character" w:customStyle="1" w:styleId="PlainTextChar1">
    <w:name w:val="Plain Text Char1"/>
    <w:basedOn w:val="DefaultParagraphFont"/>
    <w:link w:val="PlainText"/>
    <w:uiPriority w:val="99"/>
    <w:semiHidden/>
    <w:rsid w:val="00FD39D2"/>
    <w:rPr>
      <w:rFonts w:ascii="Consolas" w:eastAsia="ヒラギノ角ゴ Pro W3" w:hAnsi="Consolas" w:cs="Consolas"/>
      <w:color w:val="000000"/>
      <w:sz w:val="21"/>
      <w:szCs w:val="21"/>
    </w:rPr>
  </w:style>
  <w:style w:type="paragraph" w:styleId="ListBullet">
    <w:name w:val="List Bullet"/>
    <w:basedOn w:val="Normal"/>
    <w:uiPriority w:val="99"/>
    <w:semiHidden/>
    <w:unhideWhenUsed/>
    <w:rsid w:val="00FD39D2"/>
    <w:pPr>
      <w:tabs>
        <w:tab w:val="num" w:pos="0"/>
      </w:tabs>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chart" Target="charts/chart1.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hyperlink" Target="http://www.ncc.org.bd" TargetMode="External"/><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header" Target="head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www.dhaka.climatemps.com/march.php" TargetMode="External"/><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4.png"/><Relationship Id="rId66" Type="http://schemas.openxmlformats.org/officeDocument/2006/relationships/image" Target="media/image49.jpeg"/><Relationship Id="rId7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emf"/><Relationship Id="rId49" Type="http://schemas.openxmlformats.org/officeDocument/2006/relationships/image" Target="media/image38.jpeg"/><Relationship Id="rId57" Type="http://schemas.openxmlformats.org/officeDocument/2006/relationships/footer" Target="footer2.xml"/><Relationship Id="rId61" Type="http://schemas.openxmlformats.org/officeDocument/2006/relationships/footer" Target="footer4.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5.png"/><Relationship Id="rId65" Type="http://schemas.openxmlformats.org/officeDocument/2006/relationships/image" Target="media/image48.jpeg"/><Relationship Id="rId73"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emf"/><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header" Target="header2.xml"/><Relationship Id="rId64" Type="http://schemas.openxmlformats.org/officeDocument/2006/relationships/image" Target="media/image47.jpeg"/><Relationship Id="rId69" Type="http://schemas.openxmlformats.org/officeDocument/2006/relationships/image" Target="media/image52.jpeg"/><Relationship Id="rId8" Type="http://schemas.openxmlformats.org/officeDocument/2006/relationships/image" Target="media/image2.jpeg"/><Relationship Id="rId51" Type="http://schemas.openxmlformats.org/officeDocument/2006/relationships/image" Target="media/image40.jpeg"/><Relationship Id="rId72" Type="http://schemas.openxmlformats.org/officeDocument/2006/relationships/header" Target="header3.xm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www.dhaka.climatemps.com/june.php" TargetMode="External"/><Relationship Id="rId46" Type="http://schemas.openxmlformats.org/officeDocument/2006/relationships/image" Target="media/image35.jpeg"/><Relationship Id="rId59" Type="http://schemas.openxmlformats.org/officeDocument/2006/relationships/footer" Target="footer3.xml"/><Relationship Id="rId67" Type="http://schemas.openxmlformats.org/officeDocument/2006/relationships/image" Target="media/image50.jpeg"/><Relationship Id="rId20" Type="http://schemas.openxmlformats.org/officeDocument/2006/relationships/image" Target="media/image12.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footer" Target="footer5.xml"/><Relationship Id="rId70" Type="http://schemas.openxmlformats.org/officeDocument/2006/relationships/image" Target="media/image53.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ifc.org/wps/wcm/connect/554e8d80488658e4b76af76a6515bb18/Final%2B-%2BGeneral%2BEHS%2BGuidelines.pdf?MOD=AJPER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H:\122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Sheet1!$C$3</c:f>
              <c:strCache>
                <c:ptCount val="1"/>
                <c:pt idx="0">
                  <c:v>Relative Humidity</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cat>
            <c:strRef>
              <c:f>Sheet1!$B$4:$B$15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Sheet1!$C$4:$C$15</c:f>
              <c:numCache>
                <c:formatCode>General</c:formatCode>
                <c:ptCount val="12"/>
                <c:pt idx="0">
                  <c:v>54</c:v>
                </c:pt>
                <c:pt idx="1">
                  <c:v>49</c:v>
                </c:pt>
                <c:pt idx="2">
                  <c:v>45</c:v>
                </c:pt>
                <c:pt idx="3">
                  <c:v>55</c:v>
                </c:pt>
                <c:pt idx="4">
                  <c:v>72</c:v>
                </c:pt>
                <c:pt idx="5">
                  <c:v>79</c:v>
                </c:pt>
                <c:pt idx="6">
                  <c:v>79</c:v>
                </c:pt>
                <c:pt idx="7">
                  <c:v>78</c:v>
                </c:pt>
                <c:pt idx="8">
                  <c:v>78</c:v>
                </c:pt>
                <c:pt idx="9">
                  <c:v>72</c:v>
                </c:pt>
                <c:pt idx="10">
                  <c:v>66</c:v>
                </c:pt>
                <c:pt idx="11">
                  <c:v>63</c:v>
                </c:pt>
              </c:numCache>
            </c:numRef>
          </c:val>
        </c:ser>
        <c:dLbls>
          <c:showLegendKey val="0"/>
          <c:showVal val="0"/>
          <c:showCatName val="0"/>
          <c:showSerName val="0"/>
          <c:showPercent val="0"/>
          <c:showBubbleSize val="0"/>
        </c:dLbls>
        <c:gapWidth val="150"/>
        <c:axId val="184075008"/>
        <c:axId val="184076544"/>
      </c:barChart>
      <c:catAx>
        <c:axId val="184075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84076544"/>
        <c:crossesAt val="0"/>
        <c:auto val="1"/>
        <c:lblAlgn val="ctr"/>
        <c:lblOffset val="100"/>
        <c:noMultiLvlLbl val="0"/>
      </c:catAx>
      <c:valAx>
        <c:axId val="18407654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Relative Humidity (%)</a:t>
                </a:r>
              </a:p>
            </c:rich>
          </c:tx>
          <c:layout>
            <c:manualLayout>
              <c:xMode val="edge"/>
              <c:yMode val="edge"/>
              <c:x val="0.12222222222222374"/>
              <c:y val="0.3132141294838148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84075008"/>
        <c:crosses val="autoZero"/>
        <c:crossBetween val="between"/>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152</Pages>
  <Words>36207</Words>
  <Characters>206385</Characters>
  <Application>Microsoft Office Word</Application>
  <DocSecurity>0</DocSecurity>
  <Lines>1719</Lines>
  <Paragraphs>484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Dhum</dc:creator>
  <cp:lastModifiedBy>Sonia_MGSP</cp:lastModifiedBy>
  <cp:revision>2</cp:revision>
  <dcterms:created xsi:type="dcterms:W3CDTF">2018-03-11T07:12:00Z</dcterms:created>
  <dcterms:modified xsi:type="dcterms:W3CDTF">2018-03-11T07:12:00Z</dcterms:modified>
</cp:coreProperties>
</file>