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AF" w:rsidRPr="003733B5" w:rsidRDefault="00742DAF" w:rsidP="00742DAF">
      <w:pPr>
        <w:jc w:val="center"/>
        <w:rPr>
          <w:b/>
          <w:sz w:val="20"/>
          <w:szCs w:val="20"/>
        </w:rPr>
      </w:pPr>
      <w:r w:rsidRPr="003733B5">
        <w:rPr>
          <w:b/>
          <w:sz w:val="20"/>
          <w:szCs w:val="20"/>
        </w:rPr>
        <w:t>Government of the People’s Republic of Bangladesh</w:t>
      </w:r>
    </w:p>
    <w:p w:rsidR="00742DAF" w:rsidRPr="003733B5" w:rsidRDefault="00742DAF" w:rsidP="00742DAF">
      <w:pPr>
        <w:pStyle w:val="Subtitle"/>
        <w:rPr>
          <w:sz w:val="20"/>
        </w:rPr>
      </w:pPr>
      <w:r w:rsidRPr="003733B5">
        <w:rPr>
          <w:sz w:val="20"/>
        </w:rPr>
        <w:t>Local Government Engineering Department</w:t>
      </w:r>
    </w:p>
    <w:p w:rsidR="00742DAF" w:rsidRPr="003733B5" w:rsidRDefault="00742DAF" w:rsidP="00742DAF">
      <w:pPr>
        <w:jc w:val="center"/>
        <w:rPr>
          <w:b/>
          <w:bCs/>
          <w:sz w:val="20"/>
          <w:szCs w:val="20"/>
        </w:rPr>
      </w:pPr>
      <w:r w:rsidRPr="003733B5">
        <w:rPr>
          <w:b/>
          <w:bCs/>
          <w:sz w:val="20"/>
          <w:szCs w:val="20"/>
        </w:rPr>
        <w:t xml:space="preserve">Office of the </w:t>
      </w:r>
      <w:proofErr w:type="spellStart"/>
      <w:r w:rsidRPr="003733B5">
        <w:rPr>
          <w:b/>
          <w:bCs/>
          <w:sz w:val="20"/>
          <w:szCs w:val="20"/>
        </w:rPr>
        <w:t>Upazila</w:t>
      </w:r>
      <w:proofErr w:type="spellEnd"/>
      <w:r w:rsidRPr="003733B5">
        <w:rPr>
          <w:b/>
          <w:bCs/>
          <w:sz w:val="20"/>
          <w:szCs w:val="20"/>
        </w:rPr>
        <w:t xml:space="preserve"> Engineer</w:t>
      </w:r>
    </w:p>
    <w:p w:rsidR="00742DAF" w:rsidRPr="003733B5" w:rsidRDefault="00742DAF" w:rsidP="00742DAF">
      <w:pPr>
        <w:pStyle w:val="Heading8"/>
        <w:rPr>
          <w:szCs w:val="20"/>
        </w:rPr>
      </w:pPr>
      <w:proofErr w:type="spellStart"/>
      <w:r w:rsidRPr="003733B5">
        <w:rPr>
          <w:szCs w:val="20"/>
        </w:rPr>
        <w:t>Haluaghat</w:t>
      </w:r>
      <w:proofErr w:type="spellEnd"/>
      <w:r w:rsidRPr="003733B5">
        <w:rPr>
          <w:szCs w:val="20"/>
        </w:rPr>
        <w:t xml:space="preserve">, District: </w:t>
      </w:r>
      <w:proofErr w:type="spellStart"/>
      <w:r w:rsidRPr="003733B5">
        <w:rPr>
          <w:szCs w:val="20"/>
        </w:rPr>
        <w:t>Mymensingh</w:t>
      </w:r>
      <w:proofErr w:type="spellEnd"/>
      <w:r w:rsidRPr="003733B5">
        <w:rPr>
          <w:szCs w:val="20"/>
        </w:rPr>
        <w:t>.</w:t>
      </w:r>
    </w:p>
    <w:p w:rsidR="00742DAF" w:rsidRPr="003733B5" w:rsidRDefault="00742DAF" w:rsidP="00742DAF">
      <w:pPr>
        <w:jc w:val="center"/>
        <w:rPr>
          <w:sz w:val="20"/>
          <w:szCs w:val="20"/>
        </w:rPr>
      </w:pPr>
      <w:hyperlink r:id="rId5" w:history="1">
        <w:r w:rsidRPr="003733B5">
          <w:rPr>
            <w:rStyle w:val="Hyperlink"/>
            <w:sz w:val="20"/>
            <w:szCs w:val="20"/>
          </w:rPr>
          <w:t>www.lged.gov.bd</w:t>
        </w:r>
      </w:hyperlink>
    </w:p>
    <w:p w:rsidR="00742DAF" w:rsidRPr="001E72C5" w:rsidRDefault="00742DAF" w:rsidP="00742DAF">
      <w:pPr>
        <w:rPr>
          <w:sz w:val="6"/>
          <w:szCs w:val="20"/>
          <w:lang w:val="en-GB" w:eastAsia="zh-CN"/>
        </w:rPr>
      </w:pPr>
    </w:p>
    <w:p w:rsidR="00742DAF" w:rsidRPr="003733B5" w:rsidRDefault="00742DAF" w:rsidP="00742DAF">
      <w:pPr>
        <w:pStyle w:val="Heading1"/>
        <w:spacing w:before="0"/>
        <w:jc w:val="left"/>
        <w:rPr>
          <w:b w:val="0"/>
          <w:sz w:val="18"/>
          <w:szCs w:val="20"/>
        </w:rPr>
      </w:pPr>
      <w:r w:rsidRPr="003733B5">
        <w:rPr>
          <w:b w:val="0"/>
          <w:sz w:val="18"/>
          <w:szCs w:val="20"/>
        </w:rPr>
        <w:t xml:space="preserve">Memo No: LGED/UE/HALU/MYM/2016/575           </w:t>
      </w:r>
      <w:r w:rsidRPr="003733B5">
        <w:rPr>
          <w:b w:val="0"/>
          <w:sz w:val="18"/>
          <w:szCs w:val="20"/>
        </w:rPr>
        <w:tab/>
      </w:r>
      <w:r w:rsidRPr="003733B5">
        <w:rPr>
          <w:b w:val="0"/>
          <w:sz w:val="18"/>
          <w:szCs w:val="20"/>
        </w:rPr>
        <w:tab/>
      </w:r>
      <w:r w:rsidRPr="003733B5">
        <w:rPr>
          <w:b w:val="0"/>
          <w:sz w:val="18"/>
          <w:szCs w:val="20"/>
        </w:rPr>
        <w:tab/>
      </w:r>
      <w:r>
        <w:rPr>
          <w:b w:val="0"/>
          <w:sz w:val="18"/>
          <w:szCs w:val="20"/>
        </w:rPr>
        <w:tab/>
      </w:r>
      <w:r>
        <w:rPr>
          <w:b w:val="0"/>
          <w:sz w:val="18"/>
          <w:szCs w:val="20"/>
        </w:rPr>
        <w:tab/>
      </w:r>
      <w:r w:rsidRPr="003733B5">
        <w:rPr>
          <w:b w:val="0"/>
          <w:sz w:val="18"/>
          <w:szCs w:val="20"/>
        </w:rPr>
        <w:t xml:space="preserve"> Date: 09 -10-2016  </w:t>
      </w:r>
    </w:p>
    <w:p w:rsidR="00742DAF" w:rsidRPr="003733B5" w:rsidRDefault="00742DAF" w:rsidP="00742DAF">
      <w:pPr>
        <w:pStyle w:val="Heading1"/>
        <w:spacing w:before="0"/>
        <w:rPr>
          <w:rFonts w:ascii="Times New Roman" w:hAnsi="Times New Roman"/>
          <w:sz w:val="24"/>
          <w:szCs w:val="20"/>
          <w:u w:val="single"/>
        </w:rPr>
      </w:pPr>
      <w:proofErr w:type="gramStart"/>
      <w:r w:rsidRPr="003733B5">
        <w:rPr>
          <w:rFonts w:ascii="Times New Roman" w:hAnsi="Times New Roman"/>
          <w:sz w:val="24"/>
          <w:szCs w:val="20"/>
          <w:u w:val="single"/>
        </w:rPr>
        <w:t>e-Tender</w:t>
      </w:r>
      <w:proofErr w:type="gramEnd"/>
      <w:r w:rsidRPr="003733B5">
        <w:rPr>
          <w:rFonts w:ascii="Times New Roman" w:hAnsi="Times New Roman"/>
          <w:sz w:val="24"/>
          <w:szCs w:val="20"/>
          <w:u w:val="single"/>
        </w:rPr>
        <w:t xml:space="preserve"> Notice</w:t>
      </w:r>
      <w:r>
        <w:rPr>
          <w:rFonts w:ascii="Times New Roman" w:hAnsi="Times New Roman"/>
          <w:sz w:val="24"/>
          <w:szCs w:val="20"/>
          <w:u w:val="single"/>
        </w:rPr>
        <w:t>.</w:t>
      </w:r>
    </w:p>
    <w:p w:rsidR="00742DAF" w:rsidRPr="001E72C5" w:rsidRDefault="00742DAF" w:rsidP="00742DAF">
      <w:pPr>
        <w:jc w:val="both"/>
        <w:rPr>
          <w:rFonts w:eastAsia="SimSun" w:cs="Arial"/>
          <w:sz w:val="10"/>
          <w:szCs w:val="20"/>
          <w:lang w:val="en-GB" w:eastAsia="zh-CN"/>
        </w:rPr>
      </w:pPr>
    </w:p>
    <w:p w:rsidR="00742DAF" w:rsidRPr="003733B5" w:rsidRDefault="00742DAF" w:rsidP="00742DAF">
      <w:pPr>
        <w:rPr>
          <w:rFonts w:eastAsia="SimSun" w:cs="Arial"/>
          <w:sz w:val="20"/>
          <w:szCs w:val="20"/>
          <w:lang w:val="en-GB" w:eastAsia="zh-CN"/>
        </w:rPr>
      </w:pPr>
      <w:proofErr w:type="gramStart"/>
      <w:r w:rsidRPr="003733B5">
        <w:rPr>
          <w:rFonts w:eastAsia="SimSun" w:cs="Arial"/>
          <w:sz w:val="20"/>
          <w:szCs w:val="20"/>
          <w:lang w:val="en-GB" w:eastAsia="zh-CN"/>
        </w:rPr>
        <w:t>e-Tender</w:t>
      </w:r>
      <w:proofErr w:type="gramEnd"/>
      <w:r w:rsidRPr="003733B5">
        <w:rPr>
          <w:rFonts w:eastAsia="SimSun" w:cs="Arial"/>
          <w:sz w:val="20"/>
          <w:szCs w:val="20"/>
          <w:lang w:val="en-GB" w:eastAsia="zh-CN"/>
        </w:rPr>
        <w:t xml:space="preserve"> is invited in the National e-GP System Portal (</w:t>
      </w:r>
      <w:hyperlink r:id="rId6" w:history="1">
        <w:r w:rsidRPr="003733B5">
          <w:rPr>
            <w:rStyle w:val="Hyperlink"/>
            <w:rFonts w:eastAsia="SimSun" w:cs="Arial"/>
            <w:sz w:val="20"/>
            <w:szCs w:val="20"/>
            <w:lang w:val="en-GB" w:eastAsia="zh-CN"/>
          </w:rPr>
          <w:t>http://www.eprocure.gov.bd</w:t>
        </w:r>
      </w:hyperlink>
      <w:r w:rsidRPr="003733B5">
        <w:rPr>
          <w:rFonts w:eastAsia="SimSun" w:cs="Arial"/>
          <w:sz w:val="20"/>
          <w:szCs w:val="20"/>
          <w:lang w:val="en-GB" w:eastAsia="zh-CN"/>
        </w:rPr>
        <w:t>) for the procurement of following works, details are given below.</w:t>
      </w:r>
    </w:p>
    <w:p w:rsidR="00742DAF" w:rsidRPr="001E72C5" w:rsidRDefault="00742DAF" w:rsidP="00742DAF">
      <w:pPr>
        <w:rPr>
          <w:rFonts w:eastAsia="SimSun" w:cs="Arial"/>
          <w:sz w:val="6"/>
          <w:szCs w:val="20"/>
          <w:lang w:val="en-GB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1938"/>
        <w:gridCol w:w="1800"/>
        <w:gridCol w:w="1376"/>
        <w:gridCol w:w="1414"/>
        <w:gridCol w:w="1350"/>
        <w:gridCol w:w="900"/>
      </w:tblGrid>
      <w:tr w:rsidR="00742DAF" w:rsidRPr="003733B5" w:rsidTr="004E334D">
        <w:trPr>
          <w:trHeight w:val="715"/>
        </w:trPr>
        <w:tc>
          <w:tcPr>
            <w:tcW w:w="510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SL No</w:t>
            </w:r>
          </w:p>
        </w:tc>
        <w:tc>
          <w:tcPr>
            <w:tcW w:w="1938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Package</w:t>
            </w:r>
          </w:p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 xml:space="preserve"> No.</w:t>
            </w:r>
          </w:p>
        </w:tc>
        <w:tc>
          <w:tcPr>
            <w:tcW w:w="1800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 xml:space="preserve">Name of </w:t>
            </w:r>
          </w:p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the work</w:t>
            </w:r>
          </w:p>
        </w:tc>
        <w:tc>
          <w:tcPr>
            <w:tcW w:w="1376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Tender Last Selling( date &amp; time)</w:t>
            </w:r>
          </w:p>
        </w:tc>
        <w:tc>
          <w:tcPr>
            <w:tcW w:w="1414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Tender closing (date &amp; time)</w:t>
            </w:r>
          </w:p>
        </w:tc>
        <w:tc>
          <w:tcPr>
            <w:tcW w:w="1350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Tender Opening (date &amp; time)</w:t>
            </w:r>
          </w:p>
        </w:tc>
        <w:tc>
          <w:tcPr>
            <w:tcW w:w="900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Tender ID</w:t>
            </w:r>
          </w:p>
        </w:tc>
      </w:tr>
      <w:tr w:rsidR="00742DAF" w:rsidRPr="003733B5" w:rsidTr="004E334D">
        <w:trPr>
          <w:trHeight w:val="715"/>
        </w:trPr>
        <w:tc>
          <w:tcPr>
            <w:tcW w:w="510" w:type="dxa"/>
          </w:tcPr>
          <w:p w:rsidR="00742DAF" w:rsidRPr="003733B5" w:rsidRDefault="00742DAF" w:rsidP="004E334D">
            <w:pPr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1938" w:type="dxa"/>
          </w:tcPr>
          <w:p w:rsidR="00742DAF" w:rsidRPr="003733B5" w:rsidRDefault="00742DAF" w:rsidP="004E334D">
            <w:pPr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e-Tender/PEDP-III/</w:t>
            </w:r>
          </w:p>
          <w:p w:rsidR="00742DAF" w:rsidRPr="003733B5" w:rsidRDefault="00742DAF" w:rsidP="004E334D">
            <w:pPr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MMN/HAL/</w:t>
            </w:r>
          </w:p>
          <w:p w:rsidR="00742DAF" w:rsidRPr="003733B5" w:rsidRDefault="00742DAF" w:rsidP="004E334D">
            <w:pPr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2016-17/W2</w:t>
            </w:r>
            <w:r w:rsidRPr="003733B5">
              <w:rPr>
                <w:rFonts w:eastAsia="SimSun" w:cs="Arial"/>
                <w:b/>
                <w:sz w:val="20"/>
                <w:szCs w:val="20"/>
                <w:lang w:val="en-GB" w:eastAsia="zh-CN"/>
              </w:rPr>
              <w:t>.</w:t>
            </w: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3817</w:t>
            </w:r>
          </w:p>
        </w:tc>
        <w:tc>
          <w:tcPr>
            <w:tcW w:w="1800" w:type="dxa"/>
          </w:tcPr>
          <w:p w:rsidR="00742DAF" w:rsidRPr="003733B5" w:rsidRDefault="00742DAF" w:rsidP="004E334D">
            <w:pPr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 xml:space="preserve">Construction of Additional Class Room of </w:t>
            </w:r>
            <w:proofErr w:type="spellStart"/>
            <w:r w:rsidRPr="003733B5">
              <w:rPr>
                <w:rFonts w:eastAsia="SimSun" w:cs="Arial"/>
                <w:b/>
                <w:sz w:val="20"/>
                <w:szCs w:val="20"/>
                <w:lang w:val="en-GB" w:eastAsia="zh-CN"/>
              </w:rPr>
              <w:t>Sharchapur</w:t>
            </w:r>
            <w:proofErr w:type="spellEnd"/>
            <w:r w:rsidRPr="003733B5">
              <w:rPr>
                <w:rFonts w:eastAsia="SimSun" w:cs="Arial"/>
                <w:b/>
                <w:sz w:val="20"/>
                <w:szCs w:val="20"/>
                <w:lang w:val="en-GB" w:eastAsia="zh-CN"/>
              </w:rPr>
              <w:t xml:space="preserve"> </w:t>
            </w: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GPS</w:t>
            </w:r>
          </w:p>
        </w:tc>
        <w:tc>
          <w:tcPr>
            <w:tcW w:w="1376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2</w:t>
            </w:r>
            <w:r w:rsidRPr="003733B5">
              <w:rPr>
                <w:rFonts w:eastAsia="SimSun" w:cs="Arial"/>
                <w:sz w:val="20"/>
                <w:szCs w:val="20"/>
                <w:vertAlign w:val="superscript"/>
                <w:lang w:val="en-GB" w:eastAsia="zh-CN"/>
              </w:rPr>
              <w:t>nd</w:t>
            </w: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 xml:space="preserve"> Nov-2016</w:t>
            </w:r>
          </w:p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12:00</w:t>
            </w:r>
          </w:p>
        </w:tc>
        <w:tc>
          <w:tcPr>
            <w:tcW w:w="1414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2</w:t>
            </w:r>
            <w:r w:rsidRPr="003733B5">
              <w:rPr>
                <w:rFonts w:eastAsia="SimSun" w:cs="Arial"/>
                <w:sz w:val="20"/>
                <w:szCs w:val="20"/>
                <w:vertAlign w:val="superscript"/>
                <w:lang w:val="en-GB" w:eastAsia="zh-CN"/>
              </w:rPr>
              <w:t>nd</w:t>
            </w: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 xml:space="preserve"> Nov-2016</w:t>
            </w:r>
          </w:p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13:00</w:t>
            </w:r>
          </w:p>
        </w:tc>
        <w:tc>
          <w:tcPr>
            <w:tcW w:w="1350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2</w:t>
            </w:r>
            <w:r w:rsidRPr="003733B5">
              <w:rPr>
                <w:rFonts w:eastAsia="SimSun" w:cs="Arial"/>
                <w:sz w:val="20"/>
                <w:szCs w:val="20"/>
                <w:vertAlign w:val="superscript"/>
                <w:lang w:val="en-GB" w:eastAsia="zh-CN"/>
              </w:rPr>
              <w:t>nd</w:t>
            </w: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 xml:space="preserve"> Nov-2016</w:t>
            </w:r>
          </w:p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14:00</w:t>
            </w:r>
          </w:p>
        </w:tc>
        <w:tc>
          <w:tcPr>
            <w:tcW w:w="900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b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b/>
                <w:sz w:val="20"/>
                <w:szCs w:val="20"/>
                <w:lang w:val="en-GB" w:eastAsia="zh-CN"/>
              </w:rPr>
              <w:t>65146</w:t>
            </w:r>
          </w:p>
        </w:tc>
      </w:tr>
      <w:tr w:rsidR="00742DAF" w:rsidRPr="003733B5" w:rsidTr="004E334D">
        <w:trPr>
          <w:trHeight w:val="715"/>
        </w:trPr>
        <w:tc>
          <w:tcPr>
            <w:tcW w:w="510" w:type="dxa"/>
          </w:tcPr>
          <w:p w:rsidR="00742DAF" w:rsidRPr="003733B5" w:rsidRDefault="00742DAF" w:rsidP="004E334D">
            <w:pPr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1938" w:type="dxa"/>
          </w:tcPr>
          <w:p w:rsidR="00742DAF" w:rsidRPr="003733B5" w:rsidRDefault="00742DAF" w:rsidP="004E334D">
            <w:pPr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e-Tender/PEDP-III/</w:t>
            </w:r>
          </w:p>
          <w:p w:rsidR="00742DAF" w:rsidRPr="003733B5" w:rsidRDefault="00742DAF" w:rsidP="004E334D">
            <w:pPr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MMN/HAL/</w:t>
            </w:r>
          </w:p>
          <w:p w:rsidR="00742DAF" w:rsidRPr="003733B5" w:rsidRDefault="00742DAF" w:rsidP="004E334D">
            <w:pPr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2016-17/W2</w:t>
            </w:r>
            <w:r w:rsidRPr="003733B5">
              <w:rPr>
                <w:rFonts w:eastAsia="SimSun" w:cs="Arial"/>
                <w:b/>
                <w:sz w:val="20"/>
                <w:szCs w:val="20"/>
                <w:lang w:val="en-GB" w:eastAsia="zh-CN"/>
              </w:rPr>
              <w:t>.</w:t>
            </w: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6085</w:t>
            </w:r>
          </w:p>
        </w:tc>
        <w:tc>
          <w:tcPr>
            <w:tcW w:w="1800" w:type="dxa"/>
          </w:tcPr>
          <w:p w:rsidR="00742DAF" w:rsidRPr="003733B5" w:rsidRDefault="00742DAF" w:rsidP="004E334D">
            <w:pPr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 xml:space="preserve">Construction of Additional Class Room of  </w:t>
            </w:r>
            <w:proofErr w:type="spellStart"/>
            <w:r w:rsidRPr="003733B5">
              <w:rPr>
                <w:rFonts w:eastAsia="SimSun" w:cs="Arial"/>
                <w:b/>
                <w:sz w:val="20"/>
                <w:szCs w:val="20"/>
                <w:lang w:val="en-GB" w:eastAsia="zh-CN"/>
              </w:rPr>
              <w:t>Jowgora</w:t>
            </w:r>
            <w:proofErr w:type="spellEnd"/>
            <w:r w:rsidRPr="003733B5">
              <w:rPr>
                <w:rFonts w:eastAsia="SimSun" w:cs="Arial"/>
                <w:b/>
                <w:sz w:val="20"/>
                <w:szCs w:val="20"/>
                <w:lang w:val="en-GB" w:eastAsia="zh-CN"/>
              </w:rPr>
              <w:t xml:space="preserve"> </w:t>
            </w:r>
          </w:p>
          <w:p w:rsidR="00742DAF" w:rsidRPr="003733B5" w:rsidRDefault="00742DAF" w:rsidP="004E334D">
            <w:pPr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GPS</w:t>
            </w:r>
          </w:p>
        </w:tc>
        <w:tc>
          <w:tcPr>
            <w:tcW w:w="1376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2</w:t>
            </w:r>
            <w:r w:rsidRPr="003733B5">
              <w:rPr>
                <w:rFonts w:eastAsia="SimSun" w:cs="Arial"/>
                <w:sz w:val="20"/>
                <w:szCs w:val="20"/>
                <w:vertAlign w:val="superscript"/>
                <w:lang w:val="en-GB" w:eastAsia="zh-CN"/>
              </w:rPr>
              <w:t>nd</w:t>
            </w: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 xml:space="preserve"> Nov-2016</w:t>
            </w:r>
          </w:p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12:00</w:t>
            </w:r>
          </w:p>
        </w:tc>
        <w:tc>
          <w:tcPr>
            <w:tcW w:w="1414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2</w:t>
            </w:r>
            <w:r w:rsidRPr="003733B5">
              <w:rPr>
                <w:rFonts w:eastAsia="SimSun" w:cs="Arial"/>
                <w:sz w:val="20"/>
                <w:szCs w:val="20"/>
                <w:vertAlign w:val="superscript"/>
                <w:lang w:val="en-GB" w:eastAsia="zh-CN"/>
              </w:rPr>
              <w:t>nd</w:t>
            </w: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 xml:space="preserve"> Nov-2016</w:t>
            </w:r>
          </w:p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13:00</w:t>
            </w:r>
          </w:p>
        </w:tc>
        <w:tc>
          <w:tcPr>
            <w:tcW w:w="1350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2</w:t>
            </w:r>
            <w:r w:rsidRPr="003733B5">
              <w:rPr>
                <w:rFonts w:eastAsia="SimSun" w:cs="Arial"/>
                <w:sz w:val="20"/>
                <w:szCs w:val="20"/>
                <w:vertAlign w:val="superscript"/>
                <w:lang w:val="en-GB" w:eastAsia="zh-CN"/>
              </w:rPr>
              <w:t>nd</w:t>
            </w: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 xml:space="preserve"> Nov-2016</w:t>
            </w:r>
          </w:p>
          <w:p w:rsidR="00742DAF" w:rsidRPr="003733B5" w:rsidRDefault="00742DAF" w:rsidP="004E334D">
            <w:pPr>
              <w:jc w:val="center"/>
              <w:rPr>
                <w:rFonts w:eastAsia="SimSun" w:cs="Arial"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sz w:val="20"/>
                <w:szCs w:val="20"/>
                <w:lang w:val="en-GB" w:eastAsia="zh-CN"/>
              </w:rPr>
              <w:t>14:00</w:t>
            </w:r>
          </w:p>
        </w:tc>
        <w:tc>
          <w:tcPr>
            <w:tcW w:w="900" w:type="dxa"/>
          </w:tcPr>
          <w:p w:rsidR="00742DAF" w:rsidRPr="003733B5" w:rsidRDefault="00742DAF" w:rsidP="004E334D">
            <w:pPr>
              <w:jc w:val="center"/>
              <w:rPr>
                <w:rFonts w:eastAsia="SimSun" w:cs="Arial"/>
                <w:b/>
                <w:sz w:val="20"/>
                <w:szCs w:val="20"/>
                <w:lang w:val="en-GB" w:eastAsia="zh-CN"/>
              </w:rPr>
            </w:pPr>
            <w:r w:rsidRPr="003733B5">
              <w:rPr>
                <w:rFonts w:eastAsia="SimSun" w:cs="Arial"/>
                <w:b/>
                <w:sz w:val="20"/>
                <w:szCs w:val="20"/>
                <w:lang w:val="en-GB" w:eastAsia="zh-CN"/>
              </w:rPr>
              <w:t>65147</w:t>
            </w:r>
          </w:p>
        </w:tc>
      </w:tr>
    </w:tbl>
    <w:p w:rsidR="00742DAF" w:rsidRPr="003733B5" w:rsidRDefault="00742DAF" w:rsidP="00742DAF">
      <w:pPr>
        <w:rPr>
          <w:rFonts w:eastAsia="SimSun" w:cs="Arial"/>
          <w:sz w:val="12"/>
          <w:szCs w:val="20"/>
          <w:lang w:val="en-GB" w:eastAsia="zh-CN"/>
        </w:rPr>
      </w:pPr>
    </w:p>
    <w:p w:rsidR="00742DAF" w:rsidRPr="003733B5" w:rsidRDefault="00742DAF" w:rsidP="00742DAF">
      <w:pPr>
        <w:ind w:firstLine="720"/>
        <w:jc w:val="both"/>
        <w:rPr>
          <w:rFonts w:eastAsia="SimSun" w:cs="Arial"/>
          <w:sz w:val="20"/>
          <w:szCs w:val="20"/>
          <w:lang w:val="en-GB" w:eastAsia="zh-CN"/>
        </w:rPr>
      </w:pPr>
      <w:r w:rsidRPr="003733B5">
        <w:rPr>
          <w:rFonts w:eastAsia="SimSun" w:cs="Arial"/>
          <w:sz w:val="20"/>
          <w:szCs w:val="20"/>
          <w:lang w:val="en-GB" w:eastAsia="zh-CN"/>
        </w:rPr>
        <w:t xml:space="preserve">This is an online Tender, Where only e-Tender will be accepted in the National e-GP Portal and no offline/hard copies will be accepted. To submit e-Tender, registration in the National e-GP system portal </w:t>
      </w:r>
      <w:r w:rsidRPr="003733B5">
        <w:rPr>
          <w:rFonts w:eastAsia="SimSun" w:cs="Arial"/>
          <w:b/>
          <w:sz w:val="20"/>
          <w:szCs w:val="20"/>
          <w:lang w:val="en-GB" w:eastAsia="zh-CN"/>
        </w:rPr>
        <w:t>(</w:t>
      </w:r>
      <w:hyperlink r:id="rId7" w:history="1">
        <w:r w:rsidRPr="003733B5">
          <w:rPr>
            <w:rStyle w:val="Hyperlink"/>
            <w:rFonts w:eastAsia="SimSun" w:cs="Arial"/>
            <w:b/>
            <w:sz w:val="20"/>
            <w:szCs w:val="20"/>
            <w:lang w:val="en-GB" w:eastAsia="zh-CN"/>
          </w:rPr>
          <w:t>http://www.eprocure.gov.bd</w:t>
        </w:r>
      </w:hyperlink>
      <w:r w:rsidRPr="003733B5">
        <w:rPr>
          <w:rFonts w:eastAsia="SimSun" w:cs="Arial"/>
          <w:b/>
          <w:sz w:val="20"/>
          <w:szCs w:val="20"/>
          <w:lang w:val="en-GB" w:eastAsia="zh-CN"/>
        </w:rPr>
        <w:t>)</w:t>
      </w:r>
      <w:r w:rsidRPr="003733B5">
        <w:rPr>
          <w:rFonts w:eastAsia="SimSun" w:cs="Arial"/>
          <w:sz w:val="20"/>
          <w:szCs w:val="20"/>
          <w:lang w:val="en-GB" w:eastAsia="zh-CN"/>
        </w:rPr>
        <w:t xml:space="preserve"> is required.</w:t>
      </w:r>
    </w:p>
    <w:p w:rsidR="00742DAF" w:rsidRPr="003733B5" w:rsidRDefault="00742DAF" w:rsidP="00742DAF">
      <w:pPr>
        <w:ind w:firstLine="720"/>
        <w:jc w:val="both"/>
        <w:rPr>
          <w:rFonts w:eastAsia="SimSun" w:cs="Arial"/>
          <w:sz w:val="20"/>
          <w:szCs w:val="20"/>
          <w:lang w:val="en-GB" w:eastAsia="zh-CN"/>
        </w:rPr>
      </w:pPr>
      <w:r w:rsidRPr="003733B5">
        <w:rPr>
          <w:rFonts w:eastAsia="SimSun" w:cs="Arial"/>
          <w:sz w:val="20"/>
          <w:szCs w:val="20"/>
          <w:lang w:val="en-GB" w:eastAsia="zh-CN"/>
        </w:rPr>
        <w:t>The fees for downloading the e-Tender Documents from the National e-GP System Portal have to be deposited online through any registered banks branches up to mentioned above.</w:t>
      </w:r>
    </w:p>
    <w:p w:rsidR="00742DAF" w:rsidRPr="003733B5" w:rsidRDefault="00742DAF" w:rsidP="00742DAF">
      <w:pPr>
        <w:ind w:firstLine="720"/>
        <w:jc w:val="both"/>
        <w:rPr>
          <w:rFonts w:eastAsia="SimSun" w:cs="Arial"/>
          <w:sz w:val="20"/>
          <w:szCs w:val="20"/>
          <w:lang w:val="en-GB" w:eastAsia="zh-CN"/>
        </w:rPr>
      </w:pPr>
      <w:r w:rsidRPr="003733B5">
        <w:rPr>
          <w:rFonts w:eastAsia="SimSun" w:cs="Arial"/>
          <w:sz w:val="20"/>
          <w:szCs w:val="20"/>
          <w:lang w:val="en-GB" w:eastAsia="zh-CN"/>
        </w:rPr>
        <w:t xml:space="preserve">Further information and guidelines are available in the National e-GP system portal and from e-GP help desk </w:t>
      </w:r>
      <w:r w:rsidRPr="003733B5">
        <w:rPr>
          <w:rFonts w:eastAsia="SimSun" w:cs="Arial"/>
          <w:b/>
          <w:sz w:val="20"/>
          <w:szCs w:val="20"/>
          <w:lang w:val="en-GB" w:eastAsia="zh-CN"/>
        </w:rPr>
        <w:t>(</w:t>
      </w:r>
      <w:hyperlink r:id="rId8" w:history="1">
        <w:r w:rsidRPr="003733B5">
          <w:rPr>
            <w:rStyle w:val="Hyperlink"/>
            <w:rFonts w:eastAsia="SimSun" w:cs="Arial"/>
            <w:b/>
            <w:sz w:val="20"/>
            <w:szCs w:val="20"/>
            <w:lang w:val="en-GB" w:eastAsia="zh-CN"/>
          </w:rPr>
          <w:t>helpdesk@eprocure.gov.bd</w:t>
        </w:r>
      </w:hyperlink>
      <w:r w:rsidRPr="003733B5">
        <w:rPr>
          <w:rFonts w:eastAsia="SimSun" w:cs="Arial"/>
          <w:b/>
          <w:sz w:val="20"/>
          <w:szCs w:val="20"/>
          <w:lang w:val="en-GB" w:eastAsia="zh-CN"/>
        </w:rPr>
        <w:t>)</w:t>
      </w:r>
      <w:r w:rsidRPr="003733B5">
        <w:rPr>
          <w:rFonts w:eastAsia="SimSun" w:cs="Arial"/>
          <w:sz w:val="20"/>
          <w:szCs w:val="20"/>
          <w:lang w:val="en-GB" w:eastAsia="zh-CN"/>
        </w:rPr>
        <w:t>.</w:t>
      </w:r>
    </w:p>
    <w:p w:rsidR="00742DAF" w:rsidRPr="003733B5" w:rsidRDefault="00742DAF" w:rsidP="00742DAF">
      <w:pPr>
        <w:rPr>
          <w:rFonts w:eastAsia="SimSun" w:cs="Arial"/>
          <w:sz w:val="20"/>
          <w:szCs w:val="20"/>
          <w:lang w:val="en-GB" w:eastAsia="zh-CN"/>
        </w:rPr>
      </w:pPr>
    </w:p>
    <w:p w:rsidR="00742DAF" w:rsidRPr="00016148" w:rsidRDefault="00742DAF" w:rsidP="00742DAF">
      <w:pPr>
        <w:ind w:left="5760"/>
        <w:rPr>
          <w:rFonts w:eastAsia="SimSun" w:cs="Arial"/>
          <w:sz w:val="18"/>
          <w:szCs w:val="18"/>
          <w:lang w:val="en-GB" w:eastAsia="zh-CN"/>
        </w:rPr>
      </w:pPr>
      <w:r w:rsidRPr="00016148">
        <w:rPr>
          <w:rFonts w:eastAsia="SimSun" w:cs="Arial"/>
          <w:sz w:val="18"/>
          <w:szCs w:val="18"/>
          <w:lang w:val="en-GB" w:eastAsia="zh-CN"/>
        </w:rPr>
        <w:t xml:space="preserve">              </w:t>
      </w:r>
    </w:p>
    <w:p w:rsidR="00742DAF" w:rsidRPr="00016148" w:rsidRDefault="00742DAF" w:rsidP="00742DAF">
      <w:pPr>
        <w:ind w:left="5040" w:firstLine="720"/>
        <w:jc w:val="both"/>
        <w:rPr>
          <w:rFonts w:eastAsia="SimSun" w:cs="Arial"/>
          <w:sz w:val="18"/>
          <w:szCs w:val="18"/>
          <w:lang w:val="en-GB" w:eastAsia="zh-CN"/>
        </w:rPr>
      </w:pPr>
      <w:r w:rsidRPr="00016148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01614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 w:rsidRPr="00016148">
        <w:rPr>
          <w:sz w:val="18"/>
          <w:szCs w:val="18"/>
        </w:rPr>
        <w:t xml:space="preserve"> </w:t>
      </w:r>
      <w:r w:rsidRPr="00016148">
        <w:rPr>
          <w:rFonts w:eastAsia="SimSun" w:cs="Arial"/>
          <w:sz w:val="18"/>
          <w:szCs w:val="18"/>
          <w:lang w:val="en-GB" w:eastAsia="zh-CN"/>
        </w:rPr>
        <w:t>(Abdullah-Al-</w:t>
      </w:r>
      <w:proofErr w:type="spellStart"/>
      <w:r w:rsidRPr="00016148">
        <w:rPr>
          <w:rFonts w:eastAsia="SimSun" w:cs="Arial"/>
          <w:sz w:val="18"/>
          <w:szCs w:val="18"/>
          <w:lang w:val="en-GB" w:eastAsia="zh-CN"/>
        </w:rPr>
        <w:t>Mamun</w:t>
      </w:r>
      <w:proofErr w:type="spellEnd"/>
      <w:r w:rsidRPr="00016148">
        <w:rPr>
          <w:rFonts w:eastAsia="SimSun" w:cs="Arial"/>
          <w:sz w:val="18"/>
          <w:szCs w:val="18"/>
          <w:lang w:val="en-GB" w:eastAsia="zh-CN"/>
        </w:rPr>
        <w:t>)</w:t>
      </w:r>
    </w:p>
    <w:p w:rsidR="00742DAF" w:rsidRPr="00016148" w:rsidRDefault="00742DAF" w:rsidP="00742DAF">
      <w:pPr>
        <w:ind w:left="5760"/>
        <w:rPr>
          <w:sz w:val="18"/>
          <w:szCs w:val="18"/>
        </w:rPr>
      </w:pPr>
      <w:r w:rsidRPr="00016148">
        <w:rPr>
          <w:sz w:val="18"/>
          <w:szCs w:val="18"/>
          <w:lang w:val="en-GB"/>
        </w:rPr>
        <w:t xml:space="preserve">              </w:t>
      </w:r>
      <w:r>
        <w:rPr>
          <w:sz w:val="18"/>
          <w:szCs w:val="18"/>
          <w:lang w:val="en-GB"/>
        </w:rPr>
        <w:t xml:space="preserve">          </w:t>
      </w:r>
      <w:r w:rsidRPr="00016148">
        <w:rPr>
          <w:sz w:val="18"/>
          <w:szCs w:val="18"/>
          <w:lang w:val="en-GB"/>
        </w:rPr>
        <w:t xml:space="preserve"> </w:t>
      </w:r>
      <w:proofErr w:type="spellStart"/>
      <w:r w:rsidRPr="00016148">
        <w:rPr>
          <w:sz w:val="18"/>
          <w:szCs w:val="18"/>
          <w:lang w:val="en-GB"/>
        </w:rPr>
        <w:t>Upazila</w:t>
      </w:r>
      <w:proofErr w:type="spellEnd"/>
      <w:r w:rsidRPr="00016148">
        <w:rPr>
          <w:sz w:val="18"/>
          <w:szCs w:val="18"/>
        </w:rPr>
        <w:t xml:space="preserve"> Engineer</w:t>
      </w:r>
    </w:p>
    <w:p w:rsidR="00742DAF" w:rsidRDefault="00742DAF" w:rsidP="00742DAF">
      <w:pPr>
        <w:ind w:left="5760"/>
        <w:jc w:val="center"/>
        <w:rPr>
          <w:sz w:val="18"/>
          <w:szCs w:val="18"/>
        </w:rPr>
      </w:pPr>
      <w:r w:rsidRPr="00016148">
        <w:rPr>
          <w:sz w:val="18"/>
          <w:szCs w:val="18"/>
        </w:rPr>
        <w:t xml:space="preserve"> LGED, </w:t>
      </w:r>
      <w:proofErr w:type="spellStart"/>
      <w:r w:rsidRPr="00016148">
        <w:rPr>
          <w:sz w:val="18"/>
          <w:szCs w:val="18"/>
        </w:rPr>
        <w:t>Haluaghat</w:t>
      </w:r>
      <w:proofErr w:type="spellEnd"/>
      <w:r w:rsidRPr="00016148">
        <w:rPr>
          <w:sz w:val="18"/>
          <w:szCs w:val="18"/>
        </w:rPr>
        <w:t xml:space="preserve">, </w:t>
      </w:r>
      <w:proofErr w:type="spellStart"/>
      <w:r w:rsidRPr="00016148">
        <w:rPr>
          <w:sz w:val="18"/>
          <w:szCs w:val="18"/>
        </w:rPr>
        <w:t>Mymensingh</w:t>
      </w:r>
      <w:proofErr w:type="spellEnd"/>
      <w:r w:rsidRPr="00016148">
        <w:rPr>
          <w:sz w:val="18"/>
          <w:szCs w:val="18"/>
        </w:rPr>
        <w:t>.</w:t>
      </w:r>
    </w:p>
    <w:p w:rsidR="00742DAF" w:rsidRPr="00016148" w:rsidRDefault="00742DAF" w:rsidP="00742DAF">
      <w:pPr>
        <w:ind w:left="5760"/>
        <w:jc w:val="center"/>
        <w:rPr>
          <w:sz w:val="18"/>
          <w:szCs w:val="18"/>
        </w:rPr>
      </w:pPr>
      <w:r>
        <w:rPr>
          <w:sz w:val="18"/>
          <w:szCs w:val="18"/>
        </w:rPr>
        <w:t>Phone: 09026-56013</w:t>
      </w:r>
    </w:p>
    <w:p w:rsidR="00742DAF" w:rsidRDefault="00742DAF" w:rsidP="00742DAF">
      <w:pPr>
        <w:ind w:left="57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E-mail:  </w:t>
      </w:r>
      <w:hyperlink r:id="rId9" w:history="1">
        <w:r w:rsidRPr="00C827EE">
          <w:rPr>
            <w:rStyle w:val="Hyperlink"/>
            <w:sz w:val="18"/>
            <w:szCs w:val="18"/>
          </w:rPr>
          <w:t>ue.haluaghat@lged.gov.bd</w:t>
        </w:r>
      </w:hyperlink>
    </w:p>
    <w:p w:rsidR="00742DAF" w:rsidRDefault="00742DAF" w:rsidP="00742DAF">
      <w:pPr>
        <w:ind w:left="5760"/>
        <w:jc w:val="center"/>
        <w:rPr>
          <w:sz w:val="18"/>
          <w:szCs w:val="18"/>
        </w:rPr>
      </w:pPr>
    </w:p>
    <w:p w:rsidR="00742DAF" w:rsidRPr="003733B5" w:rsidRDefault="00742DAF" w:rsidP="00742DAF">
      <w:pPr>
        <w:pStyle w:val="Heading1"/>
        <w:spacing w:before="0"/>
        <w:jc w:val="left"/>
        <w:rPr>
          <w:b w:val="0"/>
          <w:sz w:val="18"/>
          <w:szCs w:val="24"/>
        </w:rPr>
      </w:pPr>
      <w:r w:rsidRPr="003733B5">
        <w:rPr>
          <w:b w:val="0"/>
          <w:sz w:val="18"/>
          <w:szCs w:val="24"/>
        </w:rPr>
        <w:t xml:space="preserve">Memo No: LGED/UE/HALU/MYM/2016/575/1(30)           </w:t>
      </w:r>
      <w:r w:rsidRPr="003733B5">
        <w:rPr>
          <w:b w:val="0"/>
          <w:sz w:val="18"/>
          <w:szCs w:val="24"/>
        </w:rPr>
        <w:tab/>
      </w:r>
      <w:r w:rsidRPr="003733B5">
        <w:rPr>
          <w:b w:val="0"/>
          <w:sz w:val="18"/>
          <w:szCs w:val="24"/>
        </w:rPr>
        <w:tab/>
      </w:r>
      <w:r w:rsidRPr="003733B5">
        <w:rPr>
          <w:b w:val="0"/>
          <w:sz w:val="18"/>
          <w:szCs w:val="24"/>
        </w:rPr>
        <w:tab/>
        <w:t xml:space="preserve"> Date: 09 -10-2016  </w:t>
      </w:r>
    </w:p>
    <w:p w:rsidR="00742DAF" w:rsidRPr="003733B5" w:rsidRDefault="00742DAF" w:rsidP="00742DAF">
      <w:pPr>
        <w:rPr>
          <w:sz w:val="6"/>
          <w:szCs w:val="18"/>
          <w:lang w:val="de-DE"/>
        </w:rPr>
      </w:pPr>
    </w:p>
    <w:p w:rsidR="00742DAF" w:rsidRDefault="00742DAF" w:rsidP="00742DAF">
      <w:p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                CC:</w:t>
      </w:r>
    </w:p>
    <w:p w:rsidR="00742DAF" w:rsidRDefault="00742DAF" w:rsidP="00742DAF">
      <w:pPr>
        <w:numPr>
          <w:ilvl w:val="0"/>
          <w:numId w:val="1"/>
        </w:num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The Additional Chief Engineer(Imple.), LGED, LGED Bhaban, Agargaon, Sher-E-Bangla Nagar, Dhaka-1207.</w:t>
      </w:r>
    </w:p>
    <w:p w:rsidR="00742DAF" w:rsidRDefault="00742DAF" w:rsidP="00742DAF">
      <w:pPr>
        <w:numPr>
          <w:ilvl w:val="0"/>
          <w:numId w:val="1"/>
        </w:num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The Superintending Engineer, LGED,  Mymensingh Region, Mymensingh.</w:t>
      </w:r>
    </w:p>
    <w:p w:rsidR="00742DAF" w:rsidRDefault="00742DAF" w:rsidP="00742DAF">
      <w:pPr>
        <w:numPr>
          <w:ilvl w:val="0"/>
          <w:numId w:val="1"/>
        </w:num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The Executive Engineer, LGED, Mymensingh.</w:t>
      </w:r>
    </w:p>
    <w:p w:rsidR="00742DAF" w:rsidRDefault="00742DAF" w:rsidP="00742DAF">
      <w:pPr>
        <w:numPr>
          <w:ilvl w:val="0"/>
          <w:numId w:val="1"/>
        </w:num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The Executive Engineer, LGED, Mymensingh Region, Mymensingh.</w:t>
      </w:r>
    </w:p>
    <w:p w:rsidR="00742DAF" w:rsidRDefault="00742DAF" w:rsidP="00742DAF">
      <w:pPr>
        <w:numPr>
          <w:ilvl w:val="0"/>
          <w:numId w:val="1"/>
        </w:num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The District Primary Education Officer, Mymensingh.</w:t>
      </w:r>
    </w:p>
    <w:p w:rsidR="00742DAF" w:rsidRDefault="00742DAF" w:rsidP="00742DAF">
      <w:pPr>
        <w:numPr>
          <w:ilvl w:val="0"/>
          <w:numId w:val="1"/>
        </w:num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The Chairman, Upazila Parishad, Haluaghat, Mymensingh.</w:t>
      </w:r>
    </w:p>
    <w:p w:rsidR="00742DAF" w:rsidRDefault="00742DAF" w:rsidP="00742DAF">
      <w:pPr>
        <w:numPr>
          <w:ilvl w:val="0"/>
          <w:numId w:val="1"/>
        </w:num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The Upazila Nirbahi Officer, Haluaghat, Mymensingh.</w:t>
      </w:r>
    </w:p>
    <w:p w:rsidR="00742DAF" w:rsidRDefault="00742DAF" w:rsidP="00742DAF">
      <w:pPr>
        <w:numPr>
          <w:ilvl w:val="0"/>
          <w:numId w:val="1"/>
        </w:num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The Upazila Engineer,  . . . . . . . . . . ..  . .. .  . .. . . . .  ( All), LGED, Dist-Mymensingh.</w:t>
      </w:r>
    </w:p>
    <w:p w:rsidR="00742DAF" w:rsidRDefault="00742DAF" w:rsidP="00742DAF">
      <w:pPr>
        <w:numPr>
          <w:ilvl w:val="0"/>
          <w:numId w:val="1"/>
        </w:num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The . . . . . . . . . . . . . . . . . . . . .. . . . . . . . .  (All) Officer, Haluaghat, Mymensingh.</w:t>
      </w:r>
    </w:p>
    <w:p w:rsidR="00742DAF" w:rsidRDefault="00742DAF" w:rsidP="00742DAF">
      <w:pPr>
        <w:numPr>
          <w:ilvl w:val="0"/>
          <w:numId w:val="1"/>
        </w:num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The Upazila Education Officer, Haluaghat, Mymensingh.</w:t>
      </w:r>
    </w:p>
    <w:p w:rsidR="00742DAF" w:rsidRDefault="00742DAF" w:rsidP="00742DAF">
      <w:pPr>
        <w:numPr>
          <w:ilvl w:val="0"/>
          <w:numId w:val="1"/>
        </w:num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The Advertisment Manager, The Daily New Age, Dhaka/ </w:t>
      </w:r>
      <w:r>
        <w:rPr>
          <w:rFonts w:ascii="SutonnyMJ" w:hAnsi="SutonnyMJ" w:cs="SutonnyMJ"/>
          <w:sz w:val="18"/>
          <w:szCs w:val="18"/>
          <w:lang w:val="de-DE"/>
        </w:rPr>
        <w:t xml:space="preserve">‰`wbK msev`, XvKv| </w:t>
      </w:r>
      <w:r>
        <w:rPr>
          <w:sz w:val="18"/>
          <w:szCs w:val="18"/>
          <w:lang w:val="de-DE"/>
        </w:rPr>
        <w:t>He is rquested to publish above the tenter Notice by 11.10.2016 only one day inner page and send to copies of Paper cutting and bill to the office of undersigned.</w:t>
      </w:r>
    </w:p>
    <w:p w:rsidR="00742DAF" w:rsidRDefault="00742DAF" w:rsidP="00742DAF">
      <w:pPr>
        <w:numPr>
          <w:ilvl w:val="0"/>
          <w:numId w:val="1"/>
        </w:num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Notice Board. </w:t>
      </w:r>
    </w:p>
    <w:p w:rsidR="00742DAF" w:rsidRDefault="00742DAF" w:rsidP="00742DAF">
      <w:pPr>
        <w:rPr>
          <w:sz w:val="18"/>
          <w:szCs w:val="18"/>
          <w:lang w:val="de-DE"/>
        </w:rPr>
      </w:pPr>
    </w:p>
    <w:p w:rsidR="00742DAF" w:rsidRPr="00016148" w:rsidRDefault="00742DAF" w:rsidP="00742DAF">
      <w:pPr>
        <w:ind w:left="5040" w:firstLine="720"/>
        <w:jc w:val="both"/>
        <w:rPr>
          <w:rFonts w:eastAsia="SimSun" w:cs="Arial"/>
          <w:sz w:val="18"/>
          <w:szCs w:val="18"/>
          <w:lang w:val="en-GB" w:eastAsia="zh-CN"/>
        </w:rPr>
      </w:pPr>
      <w:r>
        <w:rPr>
          <w:sz w:val="18"/>
          <w:szCs w:val="18"/>
        </w:rPr>
        <w:t xml:space="preserve">      </w:t>
      </w:r>
      <w:r w:rsidRPr="0001614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Pr="00016148">
        <w:rPr>
          <w:rFonts w:eastAsia="SimSun" w:cs="Arial"/>
          <w:sz w:val="18"/>
          <w:szCs w:val="18"/>
          <w:lang w:val="en-GB" w:eastAsia="zh-CN"/>
        </w:rPr>
        <w:t>(Abdullah-Al-</w:t>
      </w:r>
      <w:proofErr w:type="spellStart"/>
      <w:r w:rsidRPr="00016148">
        <w:rPr>
          <w:rFonts w:eastAsia="SimSun" w:cs="Arial"/>
          <w:sz w:val="18"/>
          <w:szCs w:val="18"/>
          <w:lang w:val="en-GB" w:eastAsia="zh-CN"/>
        </w:rPr>
        <w:t>Mamun</w:t>
      </w:r>
      <w:proofErr w:type="spellEnd"/>
      <w:r w:rsidRPr="00016148">
        <w:rPr>
          <w:rFonts w:eastAsia="SimSun" w:cs="Arial"/>
          <w:sz w:val="18"/>
          <w:szCs w:val="18"/>
          <w:lang w:val="en-GB" w:eastAsia="zh-CN"/>
        </w:rPr>
        <w:t>)</w:t>
      </w:r>
    </w:p>
    <w:p w:rsidR="00742DAF" w:rsidRPr="00016148" w:rsidRDefault="00742DAF" w:rsidP="00742DAF">
      <w:pPr>
        <w:ind w:left="5760"/>
        <w:rPr>
          <w:sz w:val="18"/>
          <w:szCs w:val="18"/>
        </w:rPr>
      </w:pPr>
      <w:r w:rsidRPr="00016148">
        <w:rPr>
          <w:sz w:val="18"/>
          <w:szCs w:val="18"/>
          <w:lang w:val="en-GB"/>
        </w:rPr>
        <w:t xml:space="preserve">     </w:t>
      </w:r>
      <w:r>
        <w:rPr>
          <w:sz w:val="18"/>
          <w:szCs w:val="18"/>
          <w:lang w:val="en-GB"/>
        </w:rPr>
        <w:t xml:space="preserve">               </w:t>
      </w:r>
      <w:r w:rsidRPr="00016148">
        <w:rPr>
          <w:sz w:val="18"/>
          <w:szCs w:val="18"/>
          <w:lang w:val="en-GB"/>
        </w:rPr>
        <w:t xml:space="preserve"> </w:t>
      </w:r>
      <w:proofErr w:type="spellStart"/>
      <w:r w:rsidRPr="00016148">
        <w:rPr>
          <w:sz w:val="18"/>
          <w:szCs w:val="18"/>
          <w:lang w:val="en-GB"/>
        </w:rPr>
        <w:t>Upazila</w:t>
      </w:r>
      <w:proofErr w:type="spellEnd"/>
      <w:r w:rsidRPr="00016148">
        <w:rPr>
          <w:sz w:val="18"/>
          <w:szCs w:val="18"/>
        </w:rPr>
        <w:t xml:space="preserve"> Engineer</w:t>
      </w:r>
    </w:p>
    <w:p w:rsidR="00742DAF" w:rsidRDefault="00742DAF" w:rsidP="00742DAF">
      <w:pPr>
        <w:ind w:left="576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016148">
        <w:rPr>
          <w:sz w:val="18"/>
          <w:szCs w:val="18"/>
        </w:rPr>
        <w:t xml:space="preserve"> LGED, </w:t>
      </w:r>
      <w:proofErr w:type="spellStart"/>
      <w:r w:rsidRPr="00016148">
        <w:rPr>
          <w:sz w:val="18"/>
          <w:szCs w:val="18"/>
        </w:rPr>
        <w:t>Haluaghat</w:t>
      </w:r>
      <w:proofErr w:type="spellEnd"/>
      <w:r w:rsidRPr="00016148">
        <w:rPr>
          <w:sz w:val="18"/>
          <w:szCs w:val="18"/>
        </w:rPr>
        <w:t xml:space="preserve">, </w:t>
      </w:r>
      <w:proofErr w:type="spellStart"/>
      <w:r w:rsidRPr="00016148">
        <w:rPr>
          <w:sz w:val="18"/>
          <w:szCs w:val="18"/>
        </w:rPr>
        <w:t>Mymensingh</w:t>
      </w:r>
      <w:proofErr w:type="spellEnd"/>
      <w:r w:rsidRPr="00016148">
        <w:rPr>
          <w:sz w:val="18"/>
          <w:szCs w:val="18"/>
        </w:rPr>
        <w:t>.</w:t>
      </w:r>
    </w:p>
    <w:sectPr w:rsidR="00742DAF" w:rsidSect="00E04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3ADF"/>
    <w:multiLevelType w:val="hybridMultilevel"/>
    <w:tmpl w:val="2F12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DAF"/>
    <w:rsid w:val="00742DAF"/>
    <w:rsid w:val="00E0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2DAF"/>
    <w:pPr>
      <w:keepNext/>
      <w:spacing w:before="240" w:after="60"/>
      <w:jc w:val="center"/>
      <w:outlineLvl w:val="0"/>
    </w:pPr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paragraph" w:styleId="Heading8">
    <w:name w:val="heading 8"/>
    <w:basedOn w:val="Normal"/>
    <w:next w:val="Normal"/>
    <w:link w:val="Heading8Char"/>
    <w:qFormat/>
    <w:rsid w:val="00742DAF"/>
    <w:pPr>
      <w:keepNext/>
      <w:jc w:val="center"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DAF"/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742DA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Subtitle">
    <w:name w:val="Subtitle"/>
    <w:basedOn w:val="Normal"/>
    <w:link w:val="SubtitleChar"/>
    <w:qFormat/>
    <w:rsid w:val="00742DAF"/>
    <w:pPr>
      <w:jc w:val="center"/>
    </w:pPr>
    <w:rPr>
      <w:b/>
      <w:sz w:val="44"/>
      <w:szCs w:val="20"/>
    </w:rPr>
  </w:style>
  <w:style w:type="character" w:customStyle="1" w:styleId="SubtitleChar">
    <w:name w:val="Subtitle Char"/>
    <w:basedOn w:val="DefaultParagraphFont"/>
    <w:link w:val="Subtitle"/>
    <w:rsid w:val="00742DAF"/>
    <w:rPr>
      <w:rFonts w:ascii="Times New Roman" w:eastAsia="Times New Roman" w:hAnsi="Times New Roman" w:cs="Times New Roman"/>
      <w:b/>
      <w:sz w:val="44"/>
      <w:szCs w:val="20"/>
    </w:rPr>
  </w:style>
  <w:style w:type="character" w:styleId="Hyperlink">
    <w:name w:val="Hyperlink"/>
    <w:rsid w:val="00742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eprocure.gov.b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rocure.gov.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rocure.gov.b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ged.gov.b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e.haluaghat@lged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jsc</cp:lastModifiedBy>
  <cp:revision>1</cp:revision>
  <dcterms:created xsi:type="dcterms:W3CDTF">2016-10-18T06:58:00Z</dcterms:created>
  <dcterms:modified xsi:type="dcterms:W3CDTF">2016-10-18T06:59:00Z</dcterms:modified>
</cp:coreProperties>
</file>